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ED" w:rsidRDefault="00EA37ED" w:rsidP="00EA37ED">
      <w:pPr>
        <w:spacing w:before="100" w:beforeAutospacing="1" w:after="100" w:afterAutospacing="1"/>
        <w:textAlignment w:val="baseline"/>
        <w:rPr>
          <w:rFonts w:ascii="Sylfaen" w:hAnsi="Sylfaen" w:cs="Sylfaen"/>
          <w:color w:val="444444"/>
          <w:sz w:val="21"/>
          <w:szCs w:val="21"/>
          <w:lang w:val="en-US"/>
        </w:rPr>
      </w:pPr>
    </w:p>
    <w:p w:rsidR="00EA37ED" w:rsidRPr="00E6509C" w:rsidRDefault="00EA37ED" w:rsidP="00EA37ED">
      <w:pPr>
        <w:spacing w:before="100" w:beforeAutospacing="1" w:after="100" w:afterAutospacing="1"/>
        <w:textAlignment w:val="baseline"/>
        <w:rPr>
          <w:rFonts w:ascii="Sylfaen" w:hAnsi="Sylfaen"/>
          <w:color w:val="444444"/>
          <w:sz w:val="24"/>
          <w:szCs w:val="24"/>
          <w:lang w:val="en-US"/>
        </w:rPr>
      </w:pPr>
      <w:r w:rsidRPr="00E6509C">
        <w:rPr>
          <w:rFonts w:ascii="Sylfaen" w:hAnsi="Sylfaen" w:cs="Sylfaen"/>
          <w:color w:val="444444"/>
          <w:sz w:val="24"/>
          <w:szCs w:val="24"/>
        </w:rPr>
        <w:t>Ներքին</w:t>
      </w:r>
      <w:r w:rsidRPr="00E6509C">
        <w:rPr>
          <w:rFonts w:ascii="Sylfaen" w:hAnsi="Sylfaen"/>
          <w:color w:val="444444"/>
          <w:sz w:val="24"/>
          <w:szCs w:val="24"/>
          <w:lang w:val="en-US"/>
        </w:rPr>
        <w:t xml:space="preserve"> </w:t>
      </w:r>
      <w:r w:rsidRPr="00E6509C">
        <w:rPr>
          <w:rFonts w:ascii="Sylfaen" w:hAnsi="Sylfaen" w:cs="Sylfaen"/>
          <w:color w:val="444444"/>
          <w:sz w:val="24"/>
          <w:szCs w:val="24"/>
        </w:rPr>
        <w:t>գնահատումն</w:t>
      </w:r>
      <w:r w:rsidRPr="00E6509C">
        <w:rPr>
          <w:rFonts w:ascii="Sylfaen" w:hAnsi="Sylfaen"/>
          <w:color w:val="444444"/>
          <w:sz w:val="24"/>
          <w:szCs w:val="24"/>
          <w:lang w:val="en-US"/>
        </w:rPr>
        <w:t xml:space="preserve"> </w:t>
      </w:r>
      <w:r w:rsidRPr="00E6509C">
        <w:rPr>
          <w:rFonts w:ascii="Sylfaen" w:hAnsi="Sylfaen" w:cs="Sylfaen"/>
          <w:color w:val="444444"/>
          <w:sz w:val="24"/>
          <w:szCs w:val="24"/>
        </w:rPr>
        <w:t>իրականացվում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է</w:t>
      </w:r>
      <w:r w:rsidRPr="00E6509C">
        <w:rPr>
          <w:rFonts w:ascii="Sylfaen" w:hAnsi="Sylfaen"/>
          <w:color w:val="444444"/>
          <w:sz w:val="24"/>
          <w:szCs w:val="24"/>
          <w:lang w:val="en-US"/>
        </w:rPr>
        <w:t xml:space="preserve"> </w:t>
      </w:r>
      <w:r w:rsidRPr="00E6509C">
        <w:rPr>
          <w:rFonts w:ascii="Sylfaen" w:hAnsi="Sylfaen" w:cs="Sylfaen"/>
          <w:color w:val="444444"/>
          <w:sz w:val="24"/>
          <w:szCs w:val="24"/>
        </w:rPr>
        <w:t>ուսումնական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հաստատության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տնօրենի</w:t>
      </w:r>
      <w:r w:rsidRPr="00E6509C">
        <w:rPr>
          <w:rFonts w:ascii="Sylfaen" w:hAnsi="Sylfaen"/>
          <w:color w:val="444444"/>
          <w:sz w:val="24"/>
          <w:szCs w:val="24"/>
          <w:lang w:val="en-US"/>
        </w:rPr>
        <w:t xml:space="preserve"> </w:t>
      </w:r>
      <w:r w:rsidRPr="00E6509C">
        <w:rPr>
          <w:rFonts w:ascii="Sylfaen" w:hAnsi="Sylfaen" w:cs="Sylfaen"/>
          <w:color w:val="444444"/>
          <w:sz w:val="24"/>
          <w:szCs w:val="24"/>
        </w:rPr>
        <w:t>հրամանի</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համաձայն</w:t>
      </w:r>
      <w:r w:rsidRPr="00E6509C">
        <w:rPr>
          <w:rFonts w:ascii="Sylfaen" w:hAnsi="Sylfaen"/>
          <w:color w:val="444444"/>
          <w:sz w:val="24"/>
          <w:szCs w:val="24"/>
          <w:lang w:val="en-US"/>
        </w:rPr>
        <w:t xml:space="preserve"> </w:t>
      </w:r>
      <w:r w:rsidRPr="00E6509C">
        <w:rPr>
          <w:rFonts w:ascii="Sylfaen" w:hAnsi="Sylfaen" w:cs="Sylfaen"/>
          <w:color w:val="444444"/>
          <w:sz w:val="24"/>
          <w:szCs w:val="24"/>
        </w:rPr>
        <w:t>ձևավորված</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հանձնաժողովի</w:t>
      </w:r>
      <w:r w:rsidRPr="00E6509C">
        <w:rPr>
          <w:rFonts w:ascii="Sylfaen" w:hAnsi="Sylfaen"/>
          <w:color w:val="444444"/>
          <w:sz w:val="24"/>
          <w:szCs w:val="24"/>
          <w:lang w:val="en-US"/>
        </w:rPr>
        <w:t xml:space="preserve"> </w:t>
      </w:r>
      <w:r w:rsidRPr="00E6509C">
        <w:rPr>
          <w:rFonts w:ascii="Sylfaen" w:hAnsi="Sylfaen" w:cs="Sylfaen"/>
          <w:color w:val="444444"/>
          <w:sz w:val="24"/>
          <w:szCs w:val="24"/>
        </w:rPr>
        <w:t>կողմից</w:t>
      </w:r>
      <w:r w:rsidRPr="00E6509C">
        <w:rPr>
          <w:rFonts w:ascii="Sylfaen" w:hAnsi="Sylfaen"/>
          <w:color w:val="444444"/>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444444"/>
          <w:sz w:val="24"/>
          <w:szCs w:val="24"/>
          <w:lang w:val="en-US"/>
        </w:rPr>
      </w:pPr>
      <w:r w:rsidRPr="00E6509C">
        <w:rPr>
          <w:rFonts w:ascii="Sylfaen" w:hAnsi="Sylfaen" w:cs="Sylfaen"/>
          <w:color w:val="444444"/>
          <w:sz w:val="24"/>
          <w:szCs w:val="24"/>
        </w:rPr>
        <w:t>Հանձնաժողովի</w:t>
      </w:r>
      <w:r w:rsidRPr="00E6509C">
        <w:rPr>
          <w:rFonts w:ascii="Sylfaen" w:hAnsi="Sylfaen"/>
          <w:color w:val="444444"/>
          <w:sz w:val="24"/>
          <w:szCs w:val="24"/>
          <w:lang w:val="en-US"/>
        </w:rPr>
        <w:t xml:space="preserve"> </w:t>
      </w:r>
      <w:r w:rsidRPr="00E6509C">
        <w:rPr>
          <w:rFonts w:ascii="Sylfaen" w:hAnsi="Sylfaen" w:cs="Sylfaen"/>
          <w:color w:val="444444"/>
          <w:sz w:val="24"/>
          <w:szCs w:val="24"/>
        </w:rPr>
        <w:t>կազմում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ընդգրկվում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են</w:t>
      </w:r>
      <w:r w:rsidRPr="00E6509C">
        <w:rPr>
          <w:rFonts w:ascii="Sylfaen" w:hAnsi="Sylfaen"/>
          <w:color w:val="444444"/>
          <w:sz w:val="24"/>
          <w:szCs w:val="24"/>
          <w:lang w:val="en-US"/>
        </w:rPr>
        <w:t xml:space="preserve"> </w:t>
      </w:r>
      <w:r w:rsidRPr="00E6509C">
        <w:rPr>
          <w:rFonts w:ascii="Sylfaen" w:hAnsi="Sylfaen" w:cs="Sylfaen"/>
          <w:color w:val="444444"/>
          <w:sz w:val="24"/>
          <w:szCs w:val="24"/>
        </w:rPr>
        <w:t>ուսումնական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հաստատության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կոլեգիալ</w:t>
      </w:r>
      <w:r w:rsidRPr="00E6509C">
        <w:rPr>
          <w:rFonts w:ascii="Sylfaen" w:hAnsi="Sylfaen"/>
          <w:color w:val="444444"/>
          <w:sz w:val="24"/>
          <w:szCs w:val="24"/>
          <w:lang w:val="en-US"/>
        </w:rPr>
        <w:t xml:space="preserve"> </w:t>
      </w:r>
      <w:r w:rsidRPr="00E6509C">
        <w:rPr>
          <w:rFonts w:ascii="Sylfaen" w:hAnsi="Sylfaen" w:cs="Sylfaen"/>
          <w:color w:val="444444"/>
          <w:sz w:val="24"/>
          <w:szCs w:val="24"/>
        </w:rPr>
        <w:t>կառավարման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մարմնի</w:t>
      </w:r>
      <w:r w:rsidRPr="00E6509C">
        <w:rPr>
          <w:rFonts w:ascii="Sylfaen" w:hAnsi="Sylfaen"/>
          <w:color w:val="444444"/>
          <w:sz w:val="24"/>
          <w:szCs w:val="24"/>
          <w:lang w:val="en-US"/>
        </w:rPr>
        <w:t xml:space="preserve"> (</w:t>
      </w:r>
      <w:r w:rsidRPr="00E6509C">
        <w:rPr>
          <w:rFonts w:ascii="Sylfaen" w:hAnsi="Sylfaen" w:cs="Sylfaen"/>
          <w:color w:val="444444"/>
          <w:sz w:val="24"/>
          <w:szCs w:val="24"/>
        </w:rPr>
        <w:t>ուսումնական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հաստատության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խորհրդի</w:t>
      </w:r>
      <w:r w:rsidRPr="00E6509C">
        <w:rPr>
          <w:rFonts w:ascii="Sylfaen" w:hAnsi="Sylfaen"/>
          <w:color w:val="444444"/>
          <w:sz w:val="24"/>
          <w:szCs w:val="24"/>
          <w:lang w:val="en-US"/>
        </w:rPr>
        <w:t xml:space="preserve">) </w:t>
      </w:r>
      <w:r w:rsidRPr="00E6509C">
        <w:rPr>
          <w:rFonts w:ascii="Sylfaen" w:hAnsi="Sylfaen" w:cs="Sylfaen"/>
          <w:color w:val="444444"/>
          <w:sz w:val="24"/>
          <w:szCs w:val="24"/>
        </w:rPr>
        <w:t>առնվազն</w:t>
      </w:r>
      <w:r w:rsidRPr="00E6509C">
        <w:rPr>
          <w:rFonts w:ascii="Sylfaen" w:hAnsi="Sylfaen"/>
          <w:color w:val="444444"/>
          <w:sz w:val="24"/>
          <w:szCs w:val="24"/>
          <w:lang w:val="en-US"/>
        </w:rPr>
        <w:t xml:space="preserve"> </w:t>
      </w:r>
      <w:r w:rsidRPr="00E6509C">
        <w:rPr>
          <w:rFonts w:ascii="Sylfaen" w:hAnsi="Sylfaen" w:cs="Sylfaen"/>
          <w:color w:val="444444"/>
          <w:sz w:val="24"/>
          <w:szCs w:val="24"/>
        </w:rPr>
        <w:t>երկու</w:t>
      </w:r>
      <w:r w:rsidRPr="00E6509C">
        <w:rPr>
          <w:rFonts w:ascii="Sylfaen" w:hAnsi="Sylfaen"/>
          <w:color w:val="444444"/>
          <w:sz w:val="24"/>
          <w:szCs w:val="24"/>
          <w:lang w:val="en-US"/>
        </w:rPr>
        <w:t xml:space="preserve">, </w:t>
      </w:r>
      <w:r w:rsidRPr="00E6509C">
        <w:rPr>
          <w:rFonts w:ascii="Sylfaen" w:hAnsi="Sylfaen" w:cs="Sylfaen"/>
          <w:color w:val="444444"/>
          <w:sz w:val="24"/>
          <w:szCs w:val="24"/>
        </w:rPr>
        <w:t>մանկավարժական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և</w:t>
      </w:r>
      <w:r w:rsidRPr="00E6509C">
        <w:rPr>
          <w:rFonts w:ascii="Sylfaen" w:hAnsi="Sylfaen"/>
          <w:color w:val="444444"/>
          <w:sz w:val="24"/>
          <w:szCs w:val="24"/>
          <w:lang w:val="en-US"/>
        </w:rPr>
        <w:t xml:space="preserve"> </w:t>
      </w:r>
      <w:r w:rsidRPr="00E6509C">
        <w:rPr>
          <w:rFonts w:ascii="Sylfaen" w:hAnsi="Sylfaen" w:cs="Sylfaen"/>
          <w:color w:val="444444"/>
          <w:sz w:val="24"/>
          <w:szCs w:val="24"/>
        </w:rPr>
        <w:t>ծնողական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խորհրդների</w:t>
      </w:r>
      <w:r w:rsidRPr="00E6509C">
        <w:rPr>
          <w:rFonts w:ascii="Sylfaen" w:hAnsi="Sylfaen"/>
          <w:color w:val="444444"/>
          <w:sz w:val="24"/>
          <w:szCs w:val="24"/>
          <w:lang w:val="en-US"/>
        </w:rPr>
        <w:t xml:space="preserve">` </w:t>
      </w:r>
      <w:r w:rsidRPr="00E6509C">
        <w:rPr>
          <w:rFonts w:ascii="Sylfaen" w:hAnsi="Sylfaen" w:cs="Sylfaen"/>
          <w:color w:val="444444"/>
          <w:sz w:val="24"/>
          <w:szCs w:val="24"/>
        </w:rPr>
        <w:t>ուսումնական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հաստատության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խորհրդի</w:t>
      </w:r>
      <w:r w:rsidRPr="00E6509C">
        <w:rPr>
          <w:rFonts w:ascii="Sylfaen" w:hAnsi="Sylfaen"/>
          <w:color w:val="444444"/>
          <w:sz w:val="24"/>
          <w:szCs w:val="24"/>
          <w:lang w:val="en-US"/>
        </w:rPr>
        <w:t xml:space="preserve"> </w:t>
      </w:r>
      <w:r w:rsidRPr="00E6509C">
        <w:rPr>
          <w:rFonts w:ascii="Sylfaen" w:hAnsi="Sylfaen" w:cs="Sylfaen"/>
          <w:color w:val="444444"/>
          <w:sz w:val="24"/>
          <w:szCs w:val="24"/>
        </w:rPr>
        <w:t>կազմում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չընդգրկված</w:t>
      </w:r>
      <w:r w:rsidRPr="00E6509C">
        <w:rPr>
          <w:rFonts w:ascii="Sylfaen" w:hAnsi="Sylfaen"/>
          <w:color w:val="444444"/>
          <w:sz w:val="24"/>
          <w:szCs w:val="24"/>
          <w:lang w:val="en-US"/>
        </w:rPr>
        <w:t xml:space="preserve"> </w:t>
      </w:r>
      <w:r w:rsidRPr="00E6509C">
        <w:rPr>
          <w:rFonts w:ascii="Sylfaen" w:hAnsi="Sylfaen" w:cs="Sylfaen"/>
          <w:color w:val="444444"/>
          <w:sz w:val="24"/>
          <w:szCs w:val="24"/>
        </w:rPr>
        <w:t>առնվազն</w:t>
      </w:r>
      <w:r w:rsidRPr="00E6509C">
        <w:rPr>
          <w:rFonts w:ascii="Sylfaen" w:hAnsi="Sylfaen"/>
          <w:color w:val="444444"/>
          <w:sz w:val="24"/>
          <w:szCs w:val="24"/>
          <w:lang w:val="en-US"/>
        </w:rPr>
        <w:t xml:space="preserve"> </w:t>
      </w:r>
      <w:r w:rsidRPr="00E6509C">
        <w:rPr>
          <w:rFonts w:ascii="Sylfaen" w:hAnsi="Sylfaen" w:cs="Sylfaen"/>
          <w:color w:val="444444"/>
          <w:sz w:val="24"/>
          <w:szCs w:val="24"/>
        </w:rPr>
        <w:t>մեկական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անդամ</w:t>
      </w:r>
      <w:r w:rsidRPr="00E6509C">
        <w:rPr>
          <w:rFonts w:ascii="Sylfaen" w:hAnsi="Sylfaen"/>
          <w:color w:val="444444"/>
          <w:sz w:val="24"/>
          <w:szCs w:val="24"/>
          <w:lang w:val="en-US"/>
        </w:rPr>
        <w:t xml:space="preserve">, </w:t>
      </w:r>
      <w:r w:rsidRPr="00E6509C">
        <w:rPr>
          <w:rFonts w:ascii="Sylfaen" w:hAnsi="Sylfaen" w:cs="Sylfaen"/>
          <w:color w:val="444444"/>
          <w:sz w:val="24"/>
          <w:szCs w:val="24"/>
        </w:rPr>
        <w:t>տեղական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ինքնակառավարման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մարմնի</w:t>
      </w:r>
      <w:r w:rsidRPr="00E6509C">
        <w:rPr>
          <w:rFonts w:ascii="Sylfaen" w:hAnsi="Sylfaen"/>
          <w:color w:val="444444"/>
          <w:sz w:val="24"/>
          <w:szCs w:val="24"/>
          <w:lang w:val="en-US"/>
        </w:rPr>
        <w:t xml:space="preserve"> (</w:t>
      </w:r>
      <w:r w:rsidRPr="00E6509C">
        <w:rPr>
          <w:rFonts w:ascii="Sylfaen" w:hAnsi="Sylfaen" w:cs="Sylfaen"/>
          <w:color w:val="444444"/>
          <w:sz w:val="24"/>
          <w:szCs w:val="24"/>
        </w:rPr>
        <w:t>Երևանի</w:t>
      </w:r>
      <w:r w:rsidRPr="00E6509C">
        <w:rPr>
          <w:rFonts w:ascii="Sylfaen" w:hAnsi="Sylfaen"/>
          <w:color w:val="444444"/>
          <w:sz w:val="24"/>
          <w:szCs w:val="24"/>
          <w:lang w:val="en-US"/>
        </w:rPr>
        <w:t xml:space="preserve"> </w:t>
      </w:r>
      <w:r w:rsidRPr="00E6509C">
        <w:rPr>
          <w:rFonts w:ascii="Sylfaen" w:hAnsi="Sylfaen" w:cs="Sylfaen"/>
          <w:color w:val="444444"/>
          <w:sz w:val="24"/>
          <w:szCs w:val="24"/>
        </w:rPr>
        <w:t>քաղաքապետարանի</w:t>
      </w:r>
      <w:r w:rsidRPr="00E6509C">
        <w:rPr>
          <w:rFonts w:ascii="Sylfaen" w:hAnsi="Sylfaen"/>
          <w:color w:val="444444"/>
          <w:sz w:val="24"/>
          <w:szCs w:val="24"/>
          <w:lang w:val="en-US"/>
        </w:rPr>
        <w:t xml:space="preserve">) </w:t>
      </w:r>
      <w:r w:rsidRPr="00E6509C">
        <w:rPr>
          <w:rFonts w:ascii="Sylfaen" w:hAnsi="Sylfaen" w:cs="Sylfaen"/>
          <w:color w:val="444444"/>
          <w:sz w:val="24"/>
          <w:szCs w:val="24"/>
        </w:rPr>
        <w:t>առնվազն</w:t>
      </w:r>
      <w:r w:rsidRPr="00E6509C">
        <w:rPr>
          <w:rFonts w:ascii="Sylfaen" w:hAnsi="Sylfaen"/>
          <w:color w:val="444444"/>
          <w:sz w:val="24"/>
          <w:szCs w:val="24"/>
          <w:lang w:val="en-US"/>
        </w:rPr>
        <w:t xml:space="preserve"> </w:t>
      </w:r>
      <w:r w:rsidRPr="00E6509C">
        <w:rPr>
          <w:rFonts w:ascii="Sylfaen" w:hAnsi="Sylfaen" w:cs="Sylfaen"/>
          <w:color w:val="444444"/>
          <w:sz w:val="24"/>
          <w:szCs w:val="24"/>
        </w:rPr>
        <w:t>երկու</w:t>
      </w:r>
      <w:r w:rsidRPr="00E6509C">
        <w:rPr>
          <w:rFonts w:ascii="Sylfaen" w:hAnsi="Sylfaen"/>
          <w:color w:val="444444"/>
          <w:sz w:val="24"/>
          <w:szCs w:val="24"/>
          <w:lang w:val="en-US"/>
        </w:rPr>
        <w:t xml:space="preserve"> </w:t>
      </w:r>
      <w:r w:rsidRPr="00E6509C">
        <w:rPr>
          <w:rFonts w:ascii="Sylfaen" w:hAnsi="Sylfaen" w:cs="Sylfaen"/>
          <w:color w:val="444444"/>
          <w:sz w:val="24"/>
          <w:szCs w:val="24"/>
        </w:rPr>
        <w:t>ներկայացուցիչներ</w:t>
      </w:r>
      <w:r w:rsidRPr="00E6509C">
        <w:rPr>
          <w:rFonts w:ascii="Sylfaen" w:hAnsi="Sylfaen"/>
          <w:color w:val="444444"/>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444444"/>
          <w:sz w:val="24"/>
          <w:szCs w:val="24"/>
          <w:lang w:val="en-US"/>
        </w:rPr>
      </w:pPr>
      <w:r w:rsidRPr="00E6509C">
        <w:rPr>
          <w:rFonts w:ascii="Sylfaen" w:hAnsi="Sylfaen" w:cs="Sylfaen"/>
          <w:color w:val="444444"/>
          <w:sz w:val="24"/>
          <w:szCs w:val="24"/>
        </w:rPr>
        <w:t>Տնօրենը</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հանձնաժողովի</w:t>
      </w:r>
      <w:r w:rsidRPr="00E6509C">
        <w:rPr>
          <w:rFonts w:ascii="Sylfaen" w:hAnsi="Sylfaen"/>
          <w:color w:val="444444"/>
          <w:sz w:val="24"/>
          <w:szCs w:val="24"/>
          <w:lang w:val="en-US"/>
        </w:rPr>
        <w:t xml:space="preserve"> </w:t>
      </w:r>
      <w:r w:rsidRPr="00E6509C">
        <w:rPr>
          <w:rFonts w:ascii="Sylfaen" w:hAnsi="Sylfaen" w:cs="Sylfaen"/>
          <w:color w:val="444444"/>
          <w:sz w:val="24"/>
          <w:szCs w:val="24"/>
        </w:rPr>
        <w:t>նախագահն</w:t>
      </w:r>
      <w:r w:rsidRPr="00E6509C">
        <w:rPr>
          <w:rFonts w:ascii="Sylfaen" w:hAnsi="Sylfaen"/>
          <w:color w:val="444444"/>
          <w:sz w:val="24"/>
          <w:szCs w:val="24"/>
          <w:lang w:val="en-US"/>
        </w:rPr>
        <w:t xml:space="preserve"> </w:t>
      </w:r>
      <w:r w:rsidRPr="00E6509C">
        <w:rPr>
          <w:rFonts w:ascii="Sylfaen" w:hAnsi="Sylfaen" w:cs="Sylfaen"/>
          <w:color w:val="444444"/>
          <w:sz w:val="24"/>
          <w:szCs w:val="24"/>
        </w:rPr>
        <w:t>է</w:t>
      </w:r>
      <w:r w:rsidRPr="00E6509C">
        <w:rPr>
          <w:rFonts w:ascii="Sylfaen" w:hAnsi="Sylfaen"/>
          <w:color w:val="444444"/>
          <w:sz w:val="24"/>
          <w:szCs w:val="24"/>
          <w:lang w:val="en-US"/>
        </w:rPr>
        <w:t xml:space="preserve"> </w:t>
      </w:r>
      <w:r w:rsidRPr="00E6509C">
        <w:rPr>
          <w:rFonts w:ascii="Sylfaen" w:hAnsi="Sylfaen" w:cs="Sylfaen"/>
          <w:color w:val="444444"/>
          <w:sz w:val="24"/>
          <w:szCs w:val="24"/>
        </w:rPr>
        <w:t>և</w:t>
      </w:r>
      <w:r w:rsidRPr="00E6509C">
        <w:rPr>
          <w:rFonts w:ascii="Sylfaen" w:hAnsi="Sylfaen"/>
          <w:color w:val="444444"/>
          <w:sz w:val="24"/>
          <w:szCs w:val="24"/>
          <w:lang w:val="en-US"/>
        </w:rPr>
        <w:t xml:space="preserve"> </w:t>
      </w:r>
      <w:r w:rsidRPr="00E6509C">
        <w:rPr>
          <w:rFonts w:ascii="Sylfaen" w:hAnsi="Sylfaen" w:cs="Sylfaen"/>
          <w:color w:val="444444"/>
          <w:sz w:val="24"/>
          <w:szCs w:val="24"/>
        </w:rPr>
        <w:t>ապահովում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է</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հանձնաժողովի</w:t>
      </w:r>
      <w:r w:rsidRPr="00E6509C">
        <w:rPr>
          <w:rFonts w:ascii="Sylfaen" w:hAnsi="Sylfaen"/>
          <w:color w:val="444444"/>
          <w:sz w:val="24"/>
          <w:szCs w:val="24"/>
          <w:lang w:val="en-US"/>
        </w:rPr>
        <w:t xml:space="preserve"> </w:t>
      </w:r>
      <w:r w:rsidRPr="00E6509C">
        <w:rPr>
          <w:rFonts w:ascii="Sylfaen" w:hAnsi="Sylfaen" w:cs="Sylfaen"/>
          <w:color w:val="444444"/>
          <w:sz w:val="24"/>
          <w:szCs w:val="24"/>
        </w:rPr>
        <w:t>բնականոն</w:t>
      </w:r>
      <w:r w:rsidRPr="00E6509C">
        <w:rPr>
          <w:rFonts w:ascii="Sylfaen" w:hAnsi="Sylfaen"/>
          <w:color w:val="444444"/>
          <w:sz w:val="24"/>
          <w:szCs w:val="24"/>
          <w:lang w:val="en-US"/>
        </w:rPr>
        <w:t xml:space="preserve"> </w:t>
      </w:r>
      <w:r w:rsidRPr="00E6509C">
        <w:rPr>
          <w:rFonts w:ascii="Sylfaen" w:hAnsi="Sylfaen" w:cs="Sylfaen"/>
          <w:color w:val="444444"/>
          <w:sz w:val="24"/>
          <w:szCs w:val="24"/>
        </w:rPr>
        <w:t>գործունեությունը</w:t>
      </w:r>
      <w:r w:rsidRPr="00E6509C">
        <w:rPr>
          <w:rFonts w:ascii="Sylfaen" w:hAnsi="Sylfaen"/>
          <w:color w:val="444444"/>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444444"/>
          <w:sz w:val="24"/>
          <w:szCs w:val="24"/>
          <w:lang w:val="en-US"/>
        </w:rPr>
      </w:pPr>
      <w:r w:rsidRPr="00E6509C">
        <w:rPr>
          <w:rFonts w:ascii="Sylfaen" w:hAnsi="Sylfaen" w:cs="Sylfaen"/>
          <w:color w:val="444444"/>
          <w:sz w:val="24"/>
          <w:szCs w:val="24"/>
        </w:rPr>
        <w:t>Հանձնաժողովը</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հաստատում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է</w:t>
      </w:r>
      <w:r w:rsidRPr="00E6509C">
        <w:rPr>
          <w:rFonts w:ascii="Sylfaen" w:hAnsi="Sylfaen"/>
          <w:color w:val="444444"/>
          <w:sz w:val="24"/>
          <w:szCs w:val="24"/>
          <w:lang w:val="en-US"/>
        </w:rPr>
        <w:t xml:space="preserve"> </w:t>
      </w:r>
      <w:r w:rsidRPr="00E6509C">
        <w:rPr>
          <w:rFonts w:ascii="Sylfaen" w:hAnsi="Sylfaen" w:cs="Sylfaen"/>
          <w:color w:val="444444"/>
          <w:sz w:val="24"/>
          <w:szCs w:val="24"/>
        </w:rPr>
        <w:t>իր</w:t>
      </w:r>
      <w:r w:rsidRPr="00E6509C">
        <w:rPr>
          <w:rFonts w:ascii="Sylfaen" w:hAnsi="Sylfaen"/>
          <w:color w:val="444444"/>
          <w:sz w:val="24"/>
          <w:szCs w:val="24"/>
          <w:lang w:val="en-US"/>
        </w:rPr>
        <w:t xml:space="preserve"> </w:t>
      </w:r>
      <w:r w:rsidRPr="00E6509C">
        <w:rPr>
          <w:rFonts w:ascii="Sylfaen" w:hAnsi="Sylfaen" w:cs="Sylfaen"/>
          <w:color w:val="444444"/>
          <w:sz w:val="24"/>
          <w:szCs w:val="24"/>
        </w:rPr>
        <w:t>աշխատակարգը</w:t>
      </w:r>
      <w:r w:rsidRPr="00E6509C">
        <w:rPr>
          <w:rFonts w:ascii="Sylfaen" w:hAnsi="Sylfaen"/>
          <w:color w:val="444444"/>
          <w:sz w:val="24"/>
          <w:szCs w:val="24"/>
          <w:lang w:val="en-US"/>
        </w:rPr>
        <w:t xml:space="preserve">, </w:t>
      </w:r>
      <w:r w:rsidRPr="00E6509C">
        <w:rPr>
          <w:rFonts w:ascii="Sylfaen" w:hAnsi="Sylfaen" w:cs="Sylfaen"/>
          <w:color w:val="444444"/>
          <w:sz w:val="24"/>
          <w:szCs w:val="24"/>
        </w:rPr>
        <w:t>սահմանում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ներքին</w:t>
      </w:r>
      <w:r w:rsidRPr="00E6509C">
        <w:rPr>
          <w:rFonts w:ascii="Sylfaen" w:hAnsi="Sylfaen"/>
          <w:color w:val="444444"/>
          <w:sz w:val="24"/>
          <w:szCs w:val="24"/>
          <w:lang w:val="en-US"/>
        </w:rPr>
        <w:t xml:space="preserve"> </w:t>
      </w:r>
      <w:r w:rsidRPr="00E6509C">
        <w:rPr>
          <w:rFonts w:ascii="Sylfaen" w:hAnsi="Sylfaen" w:cs="Sylfaen"/>
          <w:color w:val="444444"/>
          <w:sz w:val="24"/>
          <w:szCs w:val="24"/>
        </w:rPr>
        <w:t>գնահատում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անցկացնելու</w:t>
      </w:r>
      <w:r w:rsidRPr="00E6509C">
        <w:rPr>
          <w:rFonts w:ascii="Sylfaen" w:hAnsi="Sylfaen"/>
          <w:color w:val="444444"/>
          <w:sz w:val="24"/>
          <w:szCs w:val="24"/>
          <w:lang w:val="en-US"/>
        </w:rPr>
        <w:t xml:space="preserve"> </w:t>
      </w:r>
      <w:r w:rsidRPr="00E6509C">
        <w:rPr>
          <w:rFonts w:ascii="Sylfaen" w:hAnsi="Sylfaen" w:cs="Sylfaen"/>
          <w:color w:val="444444"/>
          <w:sz w:val="24"/>
          <w:szCs w:val="24"/>
        </w:rPr>
        <w:t>գործողությունների</w:t>
      </w:r>
      <w:r w:rsidRPr="00E6509C">
        <w:rPr>
          <w:rFonts w:ascii="Sylfaen" w:hAnsi="Sylfaen"/>
          <w:color w:val="444444"/>
          <w:sz w:val="24"/>
          <w:szCs w:val="24"/>
          <w:lang w:val="en-US"/>
        </w:rPr>
        <w:t xml:space="preserve"> </w:t>
      </w:r>
      <w:r w:rsidRPr="00E6509C">
        <w:rPr>
          <w:rFonts w:ascii="Sylfaen" w:hAnsi="Sylfaen" w:cs="Sylfaen"/>
          <w:color w:val="444444"/>
          <w:sz w:val="24"/>
          <w:szCs w:val="24"/>
        </w:rPr>
        <w:t>ծրագիրը</w:t>
      </w:r>
      <w:r w:rsidRPr="00E6509C">
        <w:rPr>
          <w:rFonts w:ascii="Sylfaen" w:hAnsi="Sylfaen"/>
          <w:color w:val="444444"/>
          <w:sz w:val="24"/>
          <w:szCs w:val="24"/>
          <w:lang w:val="en-US"/>
        </w:rPr>
        <w:t xml:space="preserve">, </w:t>
      </w:r>
      <w:r w:rsidRPr="00E6509C">
        <w:rPr>
          <w:rFonts w:ascii="Sylfaen" w:hAnsi="Sylfaen" w:cs="Sylfaen"/>
          <w:color w:val="444444"/>
          <w:sz w:val="24"/>
          <w:szCs w:val="24"/>
        </w:rPr>
        <w:t>մեթոդները</w:t>
      </w:r>
      <w:r w:rsidRPr="00E6509C">
        <w:rPr>
          <w:rFonts w:ascii="Sylfaen" w:hAnsi="Sylfaen"/>
          <w:color w:val="444444"/>
          <w:sz w:val="24"/>
          <w:szCs w:val="24"/>
          <w:lang w:val="en-US"/>
        </w:rPr>
        <w:t xml:space="preserve"> </w:t>
      </w:r>
      <w:r w:rsidRPr="00E6509C">
        <w:rPr>
          <w:rFonts w:ascii="Sylfaen" w:hAnsi="Sylfaen" w:cs="Sylfaen"/>
          <w:color w:val="444444"/>
          <w:sz w:val="24"/>
          <w:szCs w:val="24"/>
        </w:rPr>
        <w:t>և</w:t>
      </w:r>
      <w:r w:rsidRPr="00E6509C">
        <w:rPr>
          <w:rFonts w:ascii="Sylfaen" w:hAnsi="Sylfaen"/>
          <w:color w:val="444444"/>
          <w:sz w:val="24"/>
          <w:szCs w:val="24"/>
          <w:lang w:val="en-US"/>
        </w:rPr>
        <w:t xml:space="preserve"> </w:t>
      </w:r>
      <w:r w:rsidRPr="00E6509C">
        <w:rPr>
          <w:rFonts w:ascii="Sylfaen" w:hAnsi="Sylfaen" w:cs="Sylfaen"/>
          <w:color w:val="444444"/>
          <w:sz w:val="24"/>
          <w:szCs w:val="24"/>
        </w:rPr>
        <w:t>ժամանակացույցը</w:t>
      </w:r>
      <w:r w:rsidRPr="00E6509C">
        <w:rPr>
          <w:rFonts w:ascii="Sylfaen" w:hAnsi="Sylfaen"/>
          <w:color w:val="444444"/>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444444"/>
          <w:sz w:val="24"/>
          <w:szCs w:val="24"/>
          <w:lang w:val="en-US"/>
        </w:rPr>
      </w:pPr>
      <w:r w:rsidRPr="00E6509C">
        <w:rPr>
          <w:rFonts w:ascii="Sylfaen" w:hAnsi="Sylfaen" w:cs="Sylfaen"/>
          <w:color w:val="444444"/>
          <w:sz w:val="24"/>
          <w:szCs w:val="24"/>
        </w:rPr>
        <w:t>Ներքին</w:t>
      </w:r>
      <w:r w:rsidRPr="00E6509C">
        <w:rPr>
          <w:rFonts w:ascii="Sylfaen" w:hAnsi="Sylfaen"/>
          <w:color w:val="444444"/>
          <w:sz w:val="24"/>
          <w:szCs w:val="24"/>
          <w:lang w:val="en-US"/>
        </w:rPr>
        <w:t xml:space="preserve"> </w:t>
      </w:r>
      <w:r w:rsidRPr="00E6509C">
        <w:rPr>
          <w:rFonts w:ascii="Sylfaen" w:hAnsi="Sylfaen" w:cs="Sylfaen"/>
          <w:color w:val="444444"/>
          <w:sz w:val="24"/>
          <w:szCs w:val="24"/>
        </w:rPr>
        <w:t>գնահատման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արդյունքում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հանձնաժողովի</w:t>
      </w:r>
      <w:r w:rsidRPr="00E6509C">
        <w:rPr>
          <w:rFonts w:ascii="Sylfaen" w:hAnsi="Sylfaen"/>
          <w:color w:val="444444"/>
          <w:sz w:val="24"/>
          <w:szCs w:val="24"/>
          <w:lang w:val="en-US"/>
        </w:rPr>
        <w:t xml:space="preserve"> </w:t>
      </w:r>
      <w:r w:rsidRPr="00E6509C">
        <w:rPr>
          <w:rFonts w:ascii="Sylfaen" w:hAnsi="Sylfaen" w:cs="Sylfaen"/>
          <w:color w:val="444444"/>
          <w:sz w:val="24"/>
          <w:szCs w:val="24"/>
        </w:rPr>
        <w:t>նախագահը</w:t>
      </w:r>
      <w:r w:rsidRPr="00E6509C">
        <w:rPr>
          <w:rFonts w:ascii="Sylfaen" w:hAnsi="Sylfaen"/>
          <w:color w:val="444444"/>
          <w:sz w:val="24"/>
          <w:szCs w:val="24"/>
          <w:lang w:val="en-US"/>
        </w:rPr>
        <w:t xml:space="preserve"> </w:t>
      </w:r>
      <w:r w:rsidRPr="00E6509C">
        <w:rPr>
          <w:rFonts w:ascii="Sylfaen" w:hAnsi="Sylfaen" w:cs="Sylfaen"/>
          <w:color w:val="444444"/>
          <w:sz w:val="24"/>
          <w:szCs w:val="24"/>
        </w:rPr>
        <w:t>նախապատրաստում</w:t>
      </w:r>
      <w:r w:rsidRPr="00E6509C">
        <w:rPr>
          <w:rFonts w:ascii="Sylfaen" w:hAnsi="Sylfaen"/>
          <w:color w:val="444444"/>
          <w:sz w:val="24"/>
          <w:szCs w:val="24"/>
          <w:lang w:val="en-US"/>
        </w:rPr>
        <w:t xml:space="preserve"> </w:t>
      </w:r>
      <w:r w:rsidRPr="00E6509C">
        <w:rPr>
          <w:rFonts w:ascii="Sylfaen" w:hAnsi="Sylfaen" w:cs="Sylfaen"/>
          <w:color w:val="444444"/>
          <w:sz w:val="24"/>
          <w:szCs w:val="24"/>
        </w:rPr>
        <w:t>է</w:t>
      </w:r>
      <w:r w:rsidRPr="00E6509C">
        <w:rPr>
          <w:rFonts w:ascii="Sylfaen" w:hAnsi="Sylfaen"/>
          <w:color w:val="444444"/>
          <w:sz w:val="24"/>
          <w:szCs w:val="24"/>
          <w:lang w:val="en-US"/>
        </w:rPr>
        <w:t xml:space="preserve"> </w:t>
      </w:r>
      <w:r w:rsidRPr="00E6509C">
        <w:rPr>
          <w:rFonts w:ascii="Sylfaen" w:hAnsi="Sylfaen" w:cs="Sylfaen"/>
          <w:color w:val="444444"/>
          <w:sz w:val="24"/>
          <w:szCs w:val="24"/>
        </w:rPr>
        <w:t>ներքին</w:t>
      </w:r>
      <w:r w:rsidRPr="00E6509C">
        <w:rPr>
          <w:rFonts w:ascii="Sylfaen" w:hAnsi="Sylfaen"/>
          <w:color w:val="444444"/>
          <w:sz w:val="24"/>
          <w:szCs w:val="24"/>
          <w:lang w:val="en-US"/>
        </w:rPr>
        <w:t xml:space="preserve"> </w:t>
      </w:r>
      <w:r w:rsidRPr="00E6509C">
        <w:rPr>
          <w:rFonts w:ascii="Sylfaen" w:hAnsi="Sylfaen" w:cs="Sylfaen"/>
          <w:color w:val="444444"/>
          <w:sz w:val="24"/>
          <w:szCs w:val="24"/>
        </w:rPr>
        <w:t>գնահատման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հաշվետվությունը</w:t>
      </w:r>
      <w:r w:rsidRPr="00E6509C">
        <w:rPr>
          <w:rFonts w:ascii="Sylfaen" w:hAnsi="Sylfaen"/>
          <w:color w:val="444444"/>
          <w:sz w:val="24"/>
          <w:szCs w:val="24"/>
          <w:lang w:val="en-US"/>
        </w:rPr>
        <w:t xml:space="preserve">` </w:t>
      </w:r>
      <w:r w:rsidRPr="00E6509C">
        <w:rPr>
          <w:rFonts w:ascii="Sylfaen" w:hAnsi="Sylfaen" w:cs="Sylfaen"/>
          <w:color w:val="444444"/>
          <w:sz w:val="24"/>
          <w:szCs w:val="24"/>
        </w:rPr>
        <w:t>ըստ</w:t>
      </w:r>
      <w:r w:rsidRPr="00E6509C">
        <w:rPr>
          <w:rFonts w:ascii="Sylfaen" w:hAnsi="Sylfaen"/>
          <w:color w:val="444444"/>
          <w:sz w:val="24"/>
          <w:szCs w:val="24"/>
          <w:lang w:val="en-US"/>
        </w:rPr>
        <w:t xml:space="preserve"> </w:t>
      </w:r>
      <w:r w:rsidRPr="00E6509C">
        <w:rPr>
          <w:rFonts w:ascii="Sylfaen" w:hAnsi="Sylfaen" w:cs="Sylfaen"/>
          <w:color w:val="444444"/>
          <w:sz w:val="24"/>
          <w:szCs w:val="24"/>
        </w:rPr>
        <w:t>նախարարության</w:t>
      </w:r>
      <w:r w:rsidRPr="00E6509C">
        <w:rPr>
          <w:rFonts w:ascii="Sylfaen" w:hAnsi="Sylfaen"/>
          <w:color w:val="444444"/>
          <w:sz w:val="24"/>
          <w:szCs w:val="24"/>
          <w:lang w:val="en-US"/>
        </w:rPr>
        <w:t xml:space="preserve"> </w:t>
      </w:r>
      <w:r w:rsidRPr="00E6509C">
        <w:rPr>
          <w:rFonts w:ascii="Sylfaen" w:hAnsi="Sylfaen" w:cs="Sylfaen"/>
          <w:color w:val="444444"/>
          <w:sz w:val="24"/>
          <w:szCs w:val="24"/>
        </w:rPr>
        <w:t>սահմանած</w:t>
      </w:r>
      <w:r w:rsidRPr="00E6509C">
        <w:rPr>
          <w:rFonts w:ascii="Sylfaen" w:hAnsi="Sylfaen"/>
          <w:color w:val="444444"/>
          <w:sz w:val="24"/>
          <w:szCs w:val="24"/>
          <w:lang w:val="en-US"/>
        </w:rPr>
        <w:t xml:space="preserve"> </w:t>
      </w:r>
      <w:r w:rsidRPr="00E6509C">
        <w:rPr>
          <w:rFonts w:ascii="Sylfaen" w:hAnsi="Sylfaen" w:cs="Sylfaen"/>
          <w:color w:val="444444"/>
          <w:sz w:val="24"/>
          <w:szCs w:val="24"/>
        </w:rPr>
        <w:t>ձևի</w:t>
      </w:r>
      <w:r w:rsidRPr="00E6509C">
        <w:rPr>
          <w:rFonts w:ascii="Sylfaen" w:hAnsi="Sylfaen"/>
          <w:color w:val="444444"/>
          <w:sz w:val="24"/>
          <w:szCs w:val="24"/>
          <w:lang w:val="en-US"/>
        </w:rPr>
        <w:t>:</w:t>
      </w:r>
    </w:p>
    <w:p w:rsidR="00EA37ED" w:rsidRPr="00E6509C" w:rsidRDefault="00EA37ED" w:rsidP="00EA37ED">
      <w:pPr>
        <w:spacing w:before="100" w:beforeAutospacing="1" w:after="100" w:afterAutospacing="1"/>
        <w:textAlignment w:val="baseline"/>
        <w:rPr>
          <w:rFonts w:ascii="Sylfaen" w:hAnsi="Sylfaen" w:cs="Sylfaen"/>
          <w:b/>
          <w:bCs/>
          <w:color w:val="444444"/>
          <w:sz w:val="24"/>
          <w:szCs w:val="24"/>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EA37ED" w:rsidRPr="00E6509C" w:rsidRDefault="00EA37ED" w:rsidP="00EA37ED">
      <w:pPr>
        <w:spacing w:before="100" w:beforeAutospacing="1" w:after="100" w:afterAutospacing="1"/>
        <w:textAlignment w:val="baseline"/>
        <w:rPr>
          <w:rFonts w:ascii="Sylfaen" w:hAnsi="Sylfaen" w:cs="Sylfaen"/>
          <w:b/>
          <w:bCs/>
          <w:color w:val="444444"/>
          <w:sz w:val="21"/>
          <w:lang w:val="en-US"/>
        </w:rPr>
      </w:pPr>
    </w:p>
    <w:p w:rsidR="00300B96" w:rsidRPr="00E6509C" w:rsidRDefault="00300B96" w:rsidP="00300B96">
      <w:pPr>
        <w:spacing w:line="276" w:lineRule="auto"/>
        <w:rPr>
          <w:rFonts w:ascii="Sylfaen" w:hAnsi="Sylfaen" w:cs="Sylfaen"/>
          <w:b/>
          <w:i/>
          <w:sz w:val="28"/>
          <w:szCs w:val="28"/>
          <w:lang w:val="hy-AM"/>
        </w:rPr>
      </w:pPr>
    </w:p>
    <w:p w:rsidR="00300B96" w:rsidRPr="00E6509C" w:rsidRDefault="00300B96" w:rsidP="00300B96">
      <w:pPr>
        <w:spacing w:line="276" w:lineRule="auto"/>
        <w:jc w:val="center"/>
        <w:rPr>
          <w:rFonts w:ascii="Sylfaen" w:hAnsi="Sylfaen" w:cs="Sylfaen"/>
          <w:b/>
          <w:i/>
          <w:sz w:val="28"/>
          <w:szCs w:val="28"/>
          <w:lang w:val="hy-AM"/>
        </w:rPr>
      </w:pPr>
      <w:r w:rsidRPr="00E6509C">
        <w:rPr>
          <w:rFonts w:ascii="Sylfaen" w:hAnsi="Sylfaen" w:cs="Sylfaen"/>
          <w:b/>
          <w:i/>
          <w:sz w:val="28"/>
          <w:szCs w:val="28"/>
          <w:lang w:val="hy-AM"/>
        </w:rPr>
        <w:lastRenderedPageBreak/>
        <w:t>ՀԱՅԱՍՏԱՆԻ  ՀԱՆՐԱՊԵՏՈՒԹՅՈՒՆ</w:t>
      </w:r>
    </w:p>
    <w:p w:rsidR="00300B96" w:rsidRPr="00E6509C" w:rsidRDefault="00300B96" w:rsidP="00300B96">
      <w:pPr>
        <w:spacing w:line="276" w:lineRule="auto"/>
        <w:jc w:val="center"/>
        <w:rPr>
          <w:rFonts w:ascii="Sylfaen" w:hAnsi="Sylfaen" w:cs="Sylfaen"/>
          <w:b/>
          <w:i/>
          <w:sz w:val="28"/>
          <w:szCs w:val="28"/>
          <w:lang w:val="hy-AM"/>
        </w:rPr>
      </w:pPr>
      <w:r w:rsidRPr="00E6509C">
        <w:rPr>
          <w:rFonts w:ascii="Sylfaen" w:hAnsi="Sylfaen"/>
          <w:noProof/>
          <w:lang w:val="en-US" w:eastAsia="en-US"/>
        </w:rPr>
        <w:drawing>
          <wp:anchor distT="0" distB="0" distL="114300" distR="114300" simplePos="0" relativeHeight="251660288" behindDoc="0" locked="0" layoutInCell="1" allowOverlap="1">
            <wp:simplePos x="0" y="0"/>
            <wp:positionH relativeFrom="column">
              <wp:posOffset>-9525</wp:posOffset>
            </wp:positionH>
            <wp:positionV relativeFrom="paragraph">
              <wp:posOffset>5080</wp:posOffset>
            </wp:positionV>
            <wp:extent cx="927735" cy="1057275"/>
            <wp:effectExtent l="0" t="0" r="5715" b="9525"/>
            <wp:wrapSquare wrapText="bothSides"/>
            <wp:docPr id="167" name="Picture 130" descr="Description: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лого"/>
                    <pic:cNvPicPr>
                      <a:picLocks noChangeAspect="1" noChangeArrowheads="1"/>
                    </pic:cNvPicPr>
                  </pic:nvPicPr>
                  <pic:blipFill>
                    <a:blip r:embed="rId9">
                      <a:lum bright="12000" contrast="66000"/>
                      <a:grayscl/>
                      <a:extLst>
                        <a:ext uri="{28A0092B-C50C-407E-A947-70E740481C1C}">
                          <a14:useLocalDpi xmlns:a14="http://schemas.microsoft.com/office/drawing/2010/main" val="0"/>
                        </a:ext>
                      </a:extLst>
                    </a:blip>
                    <a:srcRect/>
                    <a:stretch>
                      <a:fillRect/>
                    </a:stretch>
                  </pic:blipFill>
                  <pic:spPr bwMode="auto">
                    <a:xfrm>
                      <a:off x="0" y="0"/>
                      <a:ext cx="927735" cy="1057275"/>
                    </a:xfrm>
                    <a:prstGeom prst="rect">
                      <a:avLst/>
                    </a:prstGeom>
                    <a:noFill/>
                  </pic:spPr>
                </pic:pic>
              </a:graphicData>
            </a:graphic>
          </wp:anchor>
        </w:drawing>
      </w:r>
      <w:r w:rsidRPr="00E6509C">
        <w:rPr>
          <w:rFonts w:ascii="Sylfaen" w:hAnsi="Sylfaen" w:cs="Sylfaen"/>
          <w:b/>
          <w:i/>
          <w:sz w:val="28"/>
          <w:szCs w:val="28"/>
          <w:lang w:val="hy-AM"/>
        </w:rPr>
        <w:t>ԵՐԵՎԱՆԻ  ՔԱՂԱՔԱՊԵՏԱՐԱՆ</w:t>
      </w:r>
    </w:p>
    <w:p w:rsidR="00300B96" w:rsidRPr="00E6509C" w:rsidRDefault="00300B96" w:rsidP="00300B96">
      <w:pPr>
        <w:spacing w:line="276" w:lineRule="auto"/>
        <w:rPr>
          <w:rFonts w:ascii="Sylfaen" w:hAnsi="Sylfaen"/>
          <w:b/>
          <w:sz w:val="32"/>
          <w:szCs w:val="32"/>
          <w:lang w:val="hy-AM"/>
        </w:rPr>
      </w:pPr>
      <w:r w:rsidRPr="00E6509C">
        <w:rPr>
          <w:rFonts w:ascii="Sylfaen" w:hAnsi="Sylfaen"/>
          <w:b/>
          <w:sz w:val="32"/>
          <w:szCs w:val="32"/>
          <w:lang w:val="hy-AM"/>
        </w:rPr>
        <w:t xml:space="preserve">                                    N100</w:t>
      </w:r>
    </w:p>
    <w:p w:rsidR="00300B96" w:rsidRPr="00E6509C" w:rsidRDefault="00300B96" w:rsidP="00300B96">
      <w:pPr>
        <w:spacing w:line="276" w:lineRule="auto"/>
        <w:jc w:val="center"/>
        <w:rPr>
          <w:rFonts w:ascii="Sylfaen" w:hAnsi="Sylfaen"/>
          <w:b/>
          <w:sz w:val="28"/>
          <w:szCs w:val="28"/>
          <w:lang w:val="hy-AM"/>
        </w:rPr>
      </w:pPr>
      <w:r w:rsidRPr="00E6509C">
        <w:rPr>
          <w:rFonts w:ascii="Sylfaen" w:hAnsi="Sylfaen"/>
          <w:b/>
          <w:sz w:val="28"/>
          <w:szCs w:val="28"/>
          <w:lang w:val="hy-AM"/>
        </w:rPr>
        <w:t>ՀԻՄՆԱԿԱՆ ԴՊՐՈՑ ՊԵՏԱԿԱՆ ՈՉ ԱՌԵՎՏՐԱՅԻՆ</w:t>
      </w:r>
    </w:p>
    <w:p w:rsidR="00300B96" w:rsidRPr="00E6509C" w:rsidRDefault="00300B96" w:rsidP="00300B96">
      <w:pPr>
        <w:spacing w:line="276" w:lineRule="auto"/>
        <w:rPr>
          <w:rFonts w:ascii="Sylfaen" w:hAnsi="Sylfaen"/>
          <w:b/>
          <w:sz w:val="28"/>
          <w:szCs w:val="28"/>
          <w:lang w:val="hy-AM"/>
        </w:rPr>
      </w:pPr>
      <w:r w:rsidRPr="00E6509C">
        <w:rPr>
          <w:rFonts w:ascii="Sylfaen" w:hAnsi="Sylfaen"/>
          <w:b/>
          <w:sz w:val="28"/>
          <w:szCs w:val="28"/>
          <w:lang w:val="hy-AM"/>
        </w:rPr>
        <w:t xml:space="preserve">                                ԿԱԶՄԱԿԵՐՊՈՒԹՅՈՒՆ</w:t>
      </w:r>
    </w:p>
    <w:p w:rsidR="00300B96" w:rsidRPr="00E6509C" w:rsidRDefault="00300B96" w:rsidP="00300B96">
      <w:pPr>
        <w:spacing w:line="276" w:lineRule="auto"/>
        <w:jc w:val="center"/>
        <w:rPr>
          <w:rFonts w:ascii="Sylfaen" w:hAnsi="Sylfaen"/>
          <w:b/>
          <w:sz w:val="28"/>
          <w:szCs w:val="28"/>
          <w:lang w:val="hy-AM"/>
        </w:rPr>
      </w:pPr>
    </w:p>
    <w:p w:rsidR="00300B96" w:rsidRPr="00E6509C" w:rsidRDefault="00300B96" w:rsidP="00300B96">
      <w:pPr>
        <w:spacing w:line="276" w:lineRule="auto"/>
        <w:jc w:val="center"/>
        <w:rPr>
          <w:rFonts w:ascii="Sylfaen" w:hAnsi="Sylfaen"/>
          <w:b/>
          <w:sz w:val="28"/>
          <w:szCs w:val="28"/>
          <w:lang w:val="hy-AM"/>
        </w:rPr>
      </w:pPr>
      <w:r w:rsidRPr="00E6509C">
        <w:rPr>
          <w:rFonts w:ascii="Sylfaen" w:hAnsi="Sylfaen"/>
          <w:b/>
          <w:sz w:val="28"/>
          <w:szCs w:val="28"/>
          <w:lang w:val="hy-AM"/>
        </w:rPr>
        <w:t xml:space="preserve"> </w:t>
      </w:r>
    </w:p>
    <w:p w:rsidR="00300B96" w:rsidRPr="00E6509C" w:rsidRDefault="00300B96" w:rsidP="00300B96">
      <w:pPr>
        <w:spacing w:line="276" w:lineRule="auto"/>
        <w:rPr>
          <w:rFonts w:ascii="Sylfaen" w:hAnsi="Sylfaen"/>
          <w:b/>
          <w:sz w:val="28"/>
          <w:szCs w:val="28"/>
          <w:lang w:val="hy-AM"/>
        </w:rPr>
      </w:pPr>
      <w:r w:rsidRPr="00E6509C">
        <w:rPr>
          <w:rFonts w:ascii="Sylfaen" w:hAnsi="Sylfaen"/>
          <w:b/>
          <w:sz w:val="18"/>
          <w:szCs w:val="18"/>
          <w:lang w:val="hy-AM"/>
        </w:rPr>
        <w:t xml:space="preserve">Երևան  Մարգարյան  9                                                                                                                                                    հեռ.34-28-00                                                              </w:t>
      </w:r>
    </w:p>
    <w:p w:rsidR="00EA37ED" w:rsidRPr="00E6509C" w:rsidRDefault="002D3A50" w:rsidP="00300B96">
      <w:pPr>
        <w:spacing w:line="276" w:lineRule="auto"/>
        <w:rPr>
          <w:rFonts w:ascii="Sylfaen" w:hAnsi="Sylfaen" w:cs="Sylfaen"/>
          <w:b/>
          <w:i/>
          <w:sz w:val="18"/>
          <w:szCs w:val="18"/>
          <w:lang w:val="hy-AM"/>
        </w:rPr>
      </w:pPr>
      <w:r>
        <w:rPr>
          <w:rFonts w:ascii="Sylfaen" w:hAnsi="Sylfaen"/>
          <w:noProof/>
          <w:sz w:val="24"/>
          <w:szCs w:val="24"/>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-161925</wp:posOffset>
                </wp:positionH>
                <wp:positionV relativeFrom="paragraph">
                  <wp:posOffset>101599</wp:posOffset>
                </wp:positionV>
                <wp:extent cx="6560185" cy="0"/>
                <wp:effectExtent l="0" t="19050" r="12065" b="38100"/>
                <wp:wrapNone/>
                <wp:docPr id="4"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8pt" to="50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H7KwIAAEo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" strokeweight="4.5pt">
                <v:stroke linestyle="thickThin"/>
              </v:line>
            </w:pict>
          </mc:Fallback>
        </mc:AlternateContent>
      </w:r>
    </w:p>
    <w:p w:rsidR="00EA37ED" w:rsidRPr="00E6509C" w:rsidRDefault="00EA37ED" w:rsidP="00EA37ED">
      <w:pPr>
        <w:spacing w:before="100" w:beforeAutospacing="1" w:after="100" w:afterAutospacing="1"/>
        <w:jc w:val="both"/>
        <w:textAlignment w:val="baseline"/>
        <w:rPr>
          <w:rFonts w:ascii="Sylfaen" w:hAnsi="Sylfaen"/>
          <w:b/>
          <w:color w:val="262626" w:themeColor="text1" w:themeTint="D9"/>
          <w:sz w:val="32"/>
          <w:szCs w:val="32"/>
          <w:lang w:val="hy-AM"/>
        </w:rPr>
      </w:pPr>
      <w:r w:rsidRPr="00E6509C">
        <w:rPr>
          <w:rFonts w:ascii="Sylfaen" w:hAnsi="Sylfaen" w:cs="Sylfaen"/>
          <w:b/>
          <w:bCs/>
          <w:color w:val="262626" w:themeColor="text1" w:themeTint="D9"/>
          <w:sz w:val="32"/>
          <w:szCs w:val="32"/>
          <w:lang w:val="hy-AM"/>
        </w:rPr>
        <w:t xml:space="preserve">                            ԱՐՁԱՆԱԳՐՈՒԹՅՈՒՆ</w:t>
      </w:r>
      <w:r w:rsidRPr="00E6509C">
        <w:rPr>
          <w:rFonts w:ascii="Sylfaen" w:hAnsi="Sylfaen"/>
          <w:b/>
          <w:bCs/>
          <w:color w:val="262626" w:themeColor="text1" w:themeTint="D9"/>
          <w:sz w:val="32"/>
          <w:szCs w:val="32"/>
          <w:lang w:val="hy-AM"/>
        </w:rPr>
        <w:t xml:space="preserve">  </w:t>
      </w:r>
      <w:r w:rsidRPr="00E6509C">
        <w:rPr>
          <w:rFonts w:ascii="Sylfaen" w:hAnsi="Sylfaen" w:cs="Sylfaen"/>
          <w:b/>
          <w:bCs/>
          <w:color w:val="262626" w:themeColor="text1" w:themeTint="D9"/>
          <w:sz w:val="32"/>
          <w:szCs w:val="32"/>
          <w:lang w:val="hy-AM"/>
        </w:rPr>
        <w:t>Հ</w:t>
      </w:r>
      <w:r w:rsidRPr="00E6509C">
        <w:rPr>
          <w:rFonts w:ascii="Sylfaen" w:hAnsi="Sylfaen"/>
          <w:b/>
          <w:bCs/>
          <w:color w:val="262626" w:themeColor="text1" w:themeTint="D9"/>
          <w:sz w:val="32"/>
          <w:szCs w:val="32"/>
          <w:lang w:val="hy-AM"/>
        </w:rPr>
        <w:t>. 1</w:t>
      </w:r>
    </w:p>
    <w:p w:rsidR="00EA37ED" w:rsidRPr="00E6509C" w:rsidRDefault="00EA37ED" w:rsidP="00EA37ED">
      <w:pPr>
        <w:spacing w:before="100" w:beforeAutospacing="1" w:after="100" w:afterAutospacing="1"/>
        <w:jc w:val="center"/>
        <w:textAlignment w:val="baseline"/>
        <w:rPr>
          <w:rFonts w:ascii="Sylfaen" w:hAnsi="Sylfaen" w:cstheme="minorBidi"/>
          <w:b/>
          <w:bCs/>
          <w:color w:val="262626" w:themeColor="text1" w:themeTint="D9"/>
          <w:sz w:val="24"/>
          <w:szCs w:val="24"/>
          <w:lang w:val="hy-AM"/>
        </w:rPr>
      </w:pPr>
      <w:r w:rsidRPr="00E6509C">
        <w:rPr>
          <w:rFonts w:ascii="Sylfaen" w:hAnsi="Sylfaen" w:cs="Sylfaen"/>
          <w:b/>
          <w:bCs/>
          <w:color w:val="262626" w:themeColor="text1" w:themeTint="D9"/>
          <w:sz w:val="24"/>
          <w:szCs w:val="24"/>
          <w:lang w:val="hy-AM"/>
        </w:rPr>
        <w:t>Երևանի</w:t>
      </w:r>
      <w:r w:rsidRPr="00E6509C">
        <w:rPr>
          <w:rFonts w:ascii="Sylfaen" w:hAnsi="Sylfaen"/>
          <w:b/>
          <w:bCs/>
          <w:color w:val="262626" w:themeColor="text1" w:themeTint="D9"/>
          <w:sz w:val="24"/>
          <w:szCs w:val="24"/>
          <w:lang w:val="hy-AM"/>
        </w:rPr>
        <w:t xml:space="preserve">     </w:t>
      </w:r>
      <w:r w:rsidRPr="00E6509C">
        <w:rPr>
          <w:rFonts w:ascii="Sylfaen" w:hAnsi="Sylfaen" w:cs="Sylfaen"/>
          <w:b/>
          <w:bCs/>
          <w:color w:val="262626" w:themeColor="text1" w:themeTint="D9"/>
          <w:sz w:val="24"/>
          <w:szCs w:val="24"/>
          <w:lang w:val="hy-AM"/>
        </w:rPr>
        <w:t>հ</w:t>
      </w:r>
      <w:r w:rsidRPr="00E6509C">
        <w:rPr>
          <w:rFonts w:ascii="Sylfaen" w:hAnsi="Sylfaen"/>
          <w:b/>
          <w:bCs/>
          <w:color w:val="262626" w:themeColor="text1" w:themeTint="D9"/>
          <w:sz w:val="24"/>
          <w:szCs w:val="24"/>
          <w:lang w:val="hy-AM"/>
        </w:rPr>
        <w:t xml:space="preserve">.100 </w:t>
      </w:r>
      <w:r w:rsidRPr="00E6509C">
        <w:rPr>
          <w:rFonts w:ascii="Sylfaen" w:hAnsi="Sylfaen" w:cs="Helvetica"/>
          <w:b/>
          <w:bCs/>
          <w:color w:val="262626" w:themeColor="text1" w:themeTint="D9"/>
          <w:sz w:val="24"/>
          <w:szCs w:val="24"/>
          <w:lang w:val="hy-AM"/>
        </w:rPr>
        <w:t>հիմնական</w:t>
      </w:r>
      <w:r w:rsidRPr="00E6509C">
        <w:rPr>
          <w:rFonts w:ascii="Sylfaen" w:hAnsi="Sylfaen"/>
          <w:b/>
          <w:bCs/>
          <w:color w:val="262626" w:themeColor="text1" w:themeTint="D9"/>
          <w:sz w:val="24"/>
          <w:szCs w:val="24"/>
          <w:lang w:val="hy-AM"/>
        </w:rPr>
        <w:t xml:space="preserve">  </w:t>
      </w:r>
      <w:r w:rsidRPr="00E6509C">
        <w:rPr>
          <w:rFonts w:ascii="Sylfaen" w:hAnsi="Sylfaen" w:cs="Sylfaen"/>
          <w:b/>
          <w:bCs/>
          <w:color w:val="262626" w:themeColor="text1" w:themeTint="D9"/>
          <w:sz w:val="24"/>
          <w:szCs w:val="24"/>
          <w:lang w:val="hy-AM"/>
        </w:rPr>
        <w:t>դպրոցի</w:t>
      </w:r>
      <w:r w:rsidRPr="00E6509C">
        <w:rPr>
          <w:rFonts w:ascii="Sylfaen" w:hAnsi="Sylfaen"/>
          <w:b/>
          <w:bCs/>
          <w:color w:val="262626" w:themeColor="text1" w:themeTint="D9"/>
          <w:sz w:val="24"/>
          <w:szCs w:val="24"/>
          <w:lang w:val="hy-AM"/>
        </w:rPr>
        <w:t xml:space="preserve">   </w:t>
      </w:r>
      <w:r w:rsidRPr="00E6509C">
        <w:rPr>
          <w:rFonts w:ascii="Sylfaen" w:hAnsi="Sylfaen" w:cs="Sylfaen"/>
          <w:b/>
          <w:bCs/>
          <w:color w:val="262626" w:themeColor="text1" w:themeTint="D9"/>
          <w:sz w:val="24"/>
          <w:szCs w:val="24"/>
          <w:lang w:val="hy-AM"/>
        </w:rPr>
        <w:t>գործունեության</w:t>
      </w:r>
      <w:r w:rsidRPr="00E6509C">
        <w:rPr>
          <w:rFonts w:ascii="Sylfaen" w:hAnsi="Sylfaen"/>
          <w:b/>
          <w:bCs/>
          <w:color w:val="262626" w:themeColor="text1" w:themeTint="D9"/>
          <w:sz w:val="24"/>
          <w:szCs w:val="24"/>
          <w:lang w:val="hy-AM"/>
        </w:rPr>
        <w:t xml:space="preserve">  </w:t>
      </w:r>
      <w:r w:rsidRPr="00E6509C">
        <w:rPr>
          <w:rFonts w:ascii="Sylfaen" w:hAnsi="Sylfaen" w:cs="Sylfaen"/>
          <w:b/>
          <w:bCs/>
          <w:color w:val="262626" w:themeColor="text1" w:themeTint="D9"/>
          <w:sz w:val="24"/>
          <w:szCs w:val="24"/>
          <w:lang w:val="hy-AM"/>
        </w:rPr>
        <w:t>ներքին</w:t>
      </w:r>
      <w:r w:rsidRPr="00E6509C">
        <w:rPr>
          <w:rFonts w:ascii="Sylfaen" w:hAnsi="Sylfaen"/>
          <w:b/>
          <w:bCs/>
          <w:color w:val="262626" w:themeColor="text1" w:themeTint="D9"/>
          <w:sz w:val="24"/>
          <w:szCs w:val="24"/>
          <w:lang w:val="hy-AM"/>
        </w:rPr>
        <w:t xml:space="preserve">   </w:t>
      </w:r>
      <w:r w:rsidRPr="00E6509C">
        <w:rPr>
          <w:rFonts w:ascii="Sylfaen" w:hAnsi="Sylfaen" w:cs="Sylfaen"/>
          <w:b/>
          <w:bCs/>
          <w:color w:val="262626" w:themeColor="text1" w:themeTint="D9"/>
          <w:sz w:val="24"/>
          <w:szCs w:val="24"/>
          <w:lang w:val="hy-AM"/>
        </w:rPr>
        <w:t>գնահատման</w:t>
      </w:r>
      <w:r w:rsidRPr="00E6509C">
        <w:rPr>
          <w:rFonts w:ascii="Sylfaen" w:hAnsi="Sylfaen"/>
          <w:b/>
          <w:bCs/>
          <w:color w:val="262626" w:themeColor="text1" w:themeTint="D9"/>
          <w:sz w:val="24"/>
          <w:szCs w:val="24"/>
          <w:lang w:val="hy-AM"/>
        </w:rPr>
        <w:t xml:space="preserve">    </w:t>
      </w:r>
      <w:r w:rsidRPr="00E6509C">
        <w:rPr>
          <w:rFonts w:ascii="Sylfaen" w:hAnsi="Sylfaen" w:cs="Sylfaen"/>
          <w:b/>
          <w:bCs/>
          <w:color w:val="262626" w:themeColor="text1" w:themeTint="D9"/>
          <w:sz w:val="24"/>
          <w:szCs w:val="24"/>
          <w:lang w:val="hy-AM"/>
        </w:rPr>
        <w:t>հանձնաժողովի</w:t>
      </w:r>
      <w:r w:rsidRPr="00E6509C">
        <w:rPr>
          <w:rFonts w:ascii="Sylfaen" w:hAnsi="Sylfaen"/>
          <w:b/>
          <w:bCs/>
          <w:color w:val="262626" w:themeColor="text1" w:themeTint="D9"/>
          <w:sz w:val="24"/>
          <w:szCs w:val="24"/>
          <w:lang w:val="hy-AM"/>
        </w:rPr>
        <w:t xml:space="preserve">  </w:t>
      </w:r>
    </w:p>
    <w:p w:rsidR="00EA37ED" w:rsidRPr="00E6509C" w:rsidRDefault="00B64EF6" w:rsidP="00EA37ED">
      <w:pPr>
        <w:spacing w:before="100" w:beforeAutospacing="1" w:after="100" w:afterAutospacing="1"/>
        <w:jc w:val="center"/>
        <w:textAlignment w:val="baseline"/>
        <w:rPr>
          <w:rFonts w:ascii="Sylfaen" w:hAnsi="Sylfaen"/>
          <w:color w:val="262626" w:themeColor="text1" w:themeTint="D9"/>
          <w:sz w:val="24"/>
          <w:szCs w:val="24"/>
          <w:lang w:val="hy-AM"/>
        </w:rPr>
      </w:pPr>
      <w:r w:rsidRPr="00E6509C">
        <w:rPr>
          <w:rFonts w:ascii="Sylfaen" w:hAnsi="Sylfaen"/>
          <w:b/>
          <w:bCs/>
          <w:color w:val="262626" w:themeColor="text1" w:themeTint="D9"/>
          <w:sz w:val="24"/>
          <w:szCs w:val="24"/>
          <w:lang w:val="hy-AM"/>
        </w:rPr>
        <w:t>  12.06</w:t>
      </w:r>
      <w:r w:rsidR="00EA37ED" w:rsidRPr="00E6509C">
        <w:rPr>
          <w:rFonts w:ascii="Sylfaen" w:hAnsi="Sylfaen"/>
          <w:b/>
          <w:bCs/>
          <w:color w:val="262626" w:themeColor="text1" w:themeTint="D9"/>
          <w:sz w:val="24"/>
          <w:szCs w:val="24"/>
          <w:lang w:val="hy-AM"/>
        </w:rPr>
        <w:t>.2020</w:t>
      </w:r>
      <w:r w:rsidR="00EA37ED" w:rsidRPr="00E6509C">
        <w:rPr>
          <w:rFonts w:ascii="Sylfaen" w:hAnsi="Sylfaen" w:cs="Sylfaen"/>
          <w:b/>
          <w:bCs/>
          <w:color w:val="262626" w:themeColor="text1" w:themeTint="D9"/>
          <w:sz w:val="24"/>
          <w:szCs w:val="24"/>
          <w:lang w:val="hy-AM"/>
        </w:rPr>
        <w:t>թ</w:t>
      </w:r>
      <w:r w:rsidR="00EA37ED" w:rsidRPr="00E6509C">
        <w:rPr>
          <w:rFonts w:ascii="Sylfaen" w:hAnsi="Sylfaen"/>
          <w:b/>
          <w:bCs/>
          <w:color w:val="262626" w:themeColor="text1" w:themeTint="D9"/>
          <w:sz w:val="24"/>
          <w:szCs w:val="24"/>
          <w:lang w:val="hy-AM"/>
        </w:rPr>
        <w:t>.</w:t>
      </w:r>
    </w:p>
    <w:p w:rsidR="00EA37ED" w:rsidRPr="00E6509C" w:rsidRDefault="00EA37ED" w:rsidP="00EA37ED">
      <w:pPr>
        <w:jc w:val="both"/>
        <w:rPr>
          <w:rFonts w:ascii="Sylfaen" w:hAnsi="Sylfaen" w:cstheme="minorBidi"/>
          <w:color w:val="262626" w:themeColor="text1" w:themeTint="D9"/>
          <w:sz w:val="22"/>
          <w:szCs w:val="22"/>
          <w:lang w:val="hy-AM"/>
        </w:rPr>
      </w:pPr>
      <w:r w:rsidRPr="00E6509C">
        <w:rPr>
          <w:rFonts w:ascii="Sylfaen" w:hAnsi="Sylfaen" w:cs="Sylfaen"/>
          <w:color w:val="262626" w:themeColor="text1" w:themeTint="D9"/>
          <w:lang w:val="hy-AM"/>
        </w:rPr>
        <w:t>Մասնակցում</w:t>
      </w:r>
      <w:r w:rsidRPr="00E6509C">
        <w:rPr>
          <w:rFonts w:ascii="Sylfaen" w:hAnsi="Sylfaen"/>
          <w:color w:val="262626" w:themeColor="text1" w:themeTint="D9"/>
          <w:lang w:val="hy-AM"/>
        </w:rPr>
        <w:t xml:space="preserve"> էին                                                                                                                                </w:t>
      </w:r>
    </w:p>
    <w:p w:rsidR="00EA37ED" w:rsidRPr="00E6509C" w:rsidRDefault="00EA37ED" w:rsidP="00EA37ED">
      <w:pPr>
        <w:jc w:val="both"/>
        <w:rPr>
          <w:rFonts w:ascii="Sylfaen" w:hAnsi="Sylfaen"/>
          <w:color w:val="262626" w:themeColor="text1" w:themeTint="D9"/>
          <w:lang w:val="hy-AM"/>
        </w:rPr>
      </w:pPr>
      <w:r w:rsidRPr="00E6509C">
        <w:rPr>
          <w:rFonts w:ascii="Sylfaen" w:hAnsi="Sylfaen" w:cs="Sylfaen"/>
          <w:color w:val="262626" w:themeColor="text1" w:themeTint="D9"/>
          <w:lang w:val="hy-AM"/>
        </w:rPr>
        <w:t>Հանձնաժողովի</w:t>
      </w:r>
      <w:r w:rsidRPr="00E6509C">
        <w:rPr>
          <w:rFonts w:ascii="Sylfaen" w:hAnsi="Sylfaen"/>
          <w:color w:val="262626" w:themeColor="text1" w:themeTint="D9"/>
          <w:lang w:val="hy-AM"/>
        </w:rPr>
        <w:t xml:space="preserve"> </w:t>
      </w:r>
      <w:r w:rsidRPr="00E6509C">
        <w:rPr>
          <w:rFonts w:ascii="Sylfaen" w:hAnsi="Sylfaen" w:cs="Sylfaen"/>
          <w:color w:val="262626" w:themeColor="text1" w:themeTint="D9"/>
          <w:lang w:val="hy-AM"/>
        </w:rPr>
        <w:t>նախագահ՝</w:t>
      </w:r>
      <w:r w:rsidRPr="00E6509C">
        <w:rPr>
          <w:rFonts w:ascii="Sylfaen" w:hAnsi="Sylfaen"/>
          <w:color w:val="262626" w:themeColor="text1" w:themeTint="D9"/>
          <w:lang w:val="hy-AM"/>
        </w:rPr>
        <w:t>    </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 1.</w:t>
      </w:r>
      <w:r w:rsidRPr="00E6509C">
        <w:rPr>
          <w:rFonts w:ascii="Sylfaen" w:hAnsi="Sylfaen" w:cs="Sylfaen"/>
          <w:color w:val="262626" w:themeColor="text1" w:themeTint="D9"/>
          <w:sz w:val="24"/>
          <w:szCs w:val="24"/>
          <w:lang w:val="hy-AM"/>
        </w:rPr>
        <w:t xml:space="preserve">Աբելյան Ա. </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տնօրեն</w:t>
      </w:r>
      <w:r w:rsidRPr="00E6509C">
        <w:rPr>
          <w:rFonts w:ascii="Sylfaen" w:hAnsi="Sylfaen"/>
          <w:color w:val="262626" w:themeColor="text1" w:themeTint="D9"/>
          <w:sz w:val="24"/>
          <w:szCs w:val="24"/>
          <w:lang w:val="hy-AM"/>
        </w:rPr>
        <w:t>/                                                          </w:t>
      </w:r>
    </w:p>
    <w:p w:rsidR="00EA37ED" w:rsidRPr="00E6509C" w:rsidRDefault="00EA37ED" w:rsidP="00EA37ED">
      <w:pPr>
        <w:spacing w:before="100" w:beforeAutospacing="1" w:after="100" w:afterAutospacing="1"/>
        <w:jc w:val="both"/>
        <w:textAlignment w:val="baseline"/>
        <w:rPr>
          <w:rFonts w:ascii="Sylfaen" w:hAnsi="Sylfaen" w:cstheme="minorBidi"/>
          <w:color w:val="262626" w:themeColor="text1" w:themeTint="D9"/>
          <w:sz w:val="24"/>
          <w:szCs w:val="24"/>
          <w:lang w:val="hy-AM"/>
        </w:rPr>
      </w:pPr>
      <w:r w:rsidRPr="00E6509C">
        <w:rPr>
          <w:rFonts w:ascii="Sylfaen" w:hAnsi="Sylfaen"/>
          <w:color w:val="262626" w:themeColor="text1" w:themeTint="D9"/>
          <w:sz w:val="24"/>
          <w:szCs w:val="24"/>
          <w:lang w:val="hy-AM"/>
        </w:rPr>
        <w:t>  </w:t>
      </w:r>
      <w:r w:rsidRPr="00E6509C">
        <w:rPr>
          <w:rFonts w:ascii="Sylfaen" w:hAnsi="Sylfaen" w:cs="Sylfaen"/>
          <w:color w:val="262626" w:themeColor="text1" w:themeTint="D9"/>
          <w:sz w:val="24"/>
          <w:szCs w:val="24"/>
          <w:lang w:val="hy-AM"/>
        </w:rPr>
        <w:t>Հանձնաժողովի</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անդամներ՝</w:t>
      </w:r>
      <w:r w:rsidRPr="00E6509C">
        <w:rPr>
          <w:rFonts w:ascii="Sylfaen" w:hAnsi="Sylfaen"/>
          <w:color w:val="262626" w:themeColor="text1" w:themeTint="D9"/>
          <w:sz w:val="24"/>
          <w:szCs w:val="24"/>
          <w:lang w:val="hy-AM"/>
        </w:rPr>
        <w:t xml:space="preserve">   </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  2.</w:t>
      </w:r>
      <w:r w:rsidRPr="00E6509C">
        <w:rPr>
          <w:rFonts w:ascii="Sylfaen" w:hAnsi="Sylfaen" w:cs="Sylfaen"/>
          <w:color w:val="262626" w:themeColor="text1" w:themeTint="D9"/>
          <w:sz w:val="24"/>
          <w:szCs w:val="24"/>
          <w:lang w:val="hy-AM"/>
        </w:rPr>
        <w:t>Դարբինյան  Ա</w:t>
      </w:r>
      <w:r w:rsidRPr="00E6509C">
        <w:rPr>
          <w:rFonts w:ascii="Sylfaen" w:hAnsi="Sylfaen"/>
          <w:color w:val="262626" w:themeColor="text1" w:themeTint="D9"/>
          <w:sz w:val="24"/>
          <w:szCs w:val="24"/>
          <w:lang w:val="hy-AM"/>
        </w:rPr>
        <w:t>. /</w:t>
      </w:r>
      <w:r w:rsidRPr="00E6509C">
        <w:rPr>
          <w:rFonts w:ascii="Sylfaen" w:hAnsi="Sylfaen" w:cs="Sylfaen"/>
          <w:color w:val="262626" w:themeColor="text1" w:themeTint="D9"/>
          <w:sz w:val="24"/>
          <w:szCs w:val="24"/>
          <w:lang w:val="hy-AM"/>
        </w:rPr>
        <w:t>Երևանի</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քաղ</w:t>
      </w:r>
      <w:r w:rsidRPr="00E6509C">
        <w:rPr>
          <w:rFonts w:ascii="Sylfaen" w:hAnsi="Sylfaen"/>
          <w:color w:val="262626" w:themeColor="text1" w:themeTint="D9"/>
          <w:sz w:val="24"/>
          <w:szCs w:val="24"/>
          <w:lang w:val="hy-AM"/>
        </w:rPr>
        <w:t>.</w:t>
      </w:r>
      <w:r w:rsidRPr="00E6509C">
        <w:rPr>
          <w:rFonts w:ascii="Sylfaen" w:hAnsi="Sylfaen" w:cs="Sylfaen"/>
          <w:color w:val="262626" w:themeColor="text1" w:themeTint="D9"/>
          <w:sz w:val="24"/>
          <w:szCs w:val="24"/>
          <w:lang w:val="hy-AM"/>
        </w:rPr>
        <w:t>ներկ</w:t>
      </w:r>
      <w:r w:rsidRPr="00E6509C">
        <w:rPr>
          <w:rFonts w:ascii="Sylfaen" w:hAnsi="Sylfaen"/>
          <w:color w:val="262626" w:themeColor="text1" w:themeTint="D9"/>
          <w:sz w:val="24"/>
          <w:szCs w:val="24"/>
          <w:lang w:val="hy-AM"/>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3.</w:t>
      </w:r>
      <w:r w:rsidRPr="00E6509C">
        <w:rPr>
          <w:rFonts w:ascii="Sylfaen" w:hAnsi="Sylfaen" w:cs="Sylfaen"/>
          <w:color w:val="262626" w:themeColor="text1" w:themeTint="D9"/>
          <w:sz w:val="24"/>
          <w:szCs w:val="24"/>
          <w:lang w:val="hy-AM"/>
        </w:rPr>
        <w:t>Շաշիկյան</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Ս</w:t>
      </w:r>
      <w:r w:rsidRPr="00E6509C">
        <w:rPr>
          <w:rFonts w:ascii="Sylfaen" w:hAnsi="Sylfaen"/>
          <w:color w:val="262626" w:themeColor="text1" w:themeTint="D9"/>
          <w:sz w:val="24"/>
          <w:szCs w:val="24"/>
          <w:lang w:val="hy-AM"/>
        </w:rPr>
        <w:t>. /</w:t>
      </w:r>
      <w:r w:rsidRPr="00E6509C">
        <w:rPr>
          <w:rFonts w:ascii="Sylfaen" w:hAnsi="Sylfaen" w:cs="Sylfaen"/>
          <w:color w:val="262626" w:themeColor="text1" w:themeTint="D9"/>
          <w:sz w:val="24"/>
          <w:szCs w:val="24"/>
          <w:lang w:val="hy-AM"/>
        </w:rPr>
        <w:t>Երևանի</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քաղ</w:t>
      </w:r>
      <w:r w:rsidRPr="00E6509C">
        <w:rPr>
          <w:rFonts w:ascii="Sylfaen" w:hAnsi="Sylfaen"/>
          <w:color w:val="262626" w:themeColor="text1" w:themeTint="D9"/>
          <w:sz w:val="24"/>
          <w:szCs w:val="24"/>
          <w:lang w:val="hy-AM"/>
        </w:rPr>
        <w:t>.</w:t>
      </w:r>
      <w:r w:rsidRPr="00E6509C">
        <w:rPr>
          <w:rFonts w:ascii="Sylfaen" w:hAnsi="Sylfaen" w:cs="Sylfaen"/>
          <w:color w:val="262626" w:themeColor="text1" w:themeTint="D9"/>
          <w:sz w:val="24"/>
          <w:szCs w:val="24"/>
          <w:lang w:val="hy-AM"/>
        </w:rPr>
        <w:t>ներկ</w:t>
      </w:r>
      <w:r w:rsidRPr="00E6509C">
        <w:rPr>
          <w:rFonts w:ascii="Sylfaen" w:hAnsi="Sylfaen"/>
          <w:color w:val="262626" w:themeColor="text1" w:themeTint="D9"/>
          <w:sz w:val="24"/>
          <w:szCs w:val="24"/>
          <w:lang w:val="hy-AM"/>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4.</w:t>
      </w:r>
      <w:r w:rsidRPr="00E6509C">
        <w:rPr>
          <w:rFonts w:ascii="Sylfaen" w:hAnsi="Sylfaen" w:cs="Sylfaen"/>
          <w:color w:val="262626" w:themeColor="text1" w:themeTint="D9"/>
          <w:sz w:val="24"/>
          <w:szCs w:val="24"/>
          <w:lang w:val="hy-AM"/>
        </w:rPr>
        <w:t>Զոհրաբյան Ն</w:t>
      </w:r>
      <w:r w:rsidRPr="00E6509C">
        <w:rPr>
          <w:rFonts w:ascii="Sylfaen" w:hAnsi="Sylfaen"/>
          <w:color w:val="262626" w:themeColor="text1" w:themeTint="D9"/>
          <w:sz w:val="24"/>
          <w:szCs w:val="24"/>
          <w:lang w:val="hy-AM"/>
        </w:rPr>
        <w:t>.    /</w:t>
      </w:r>
      <w:r w:rsidRPr="00E6509C">
        <w:rPr>
          <w:rFonts w:ascii="Sylfaen" w:hAnsi="Sylfaen" w:cs="Sylfaen"/>
          <w:color w:val="262626" w:themeColor="text1" w:themeTint="D9"/>
          <w:sz w:val="24"/>
          <w:szCs w:val="24"/>
          <w:lang w:val="hy-AM"/>
        </w:rPr>
        <w:t>կառ</w:t>
      </w:r>
      <w:r w:rsidRPr="00E6509C">
        <w:rPr>
          <w:rFonts w:ascii="Sylfaen" w:hAnsi="Sylfaen"/>
          <w:color w:val="262626" w:themeColor="text1" w:themeTint="D9"/>
          <w:sz w:val="24"/>
          <w:szCs w:val="24"/>
          <w:lang w:val="hy-AM"/>
        </w:rPr>
        <w:t>.</w:t>
      </w:r>
      <w:r w:rsidRPr="00E6509C">
        <w:rPr>
          <w:rFonts w:ascii="Sylfaen" w:hAnsi="Sylfaen" w:cs="Sylfaen"/>
          <w:color w:val="262626" w:themeColor="text1" w:themeTint="D9"/>
          <w:sz w:val="24"/>
          <w:szCs w:val="24"/>
          <w:lang w:val="hy-AM"/>
        </w:rPr>
        <w:t>խորհուրդ</w:t>
      </w:r>
      <w:r w:rsidRPr="00E6509C">
        <w:rPr>
          <w:rFonts w:ascii="Sylfaen" w:hAnsi="Sylfaen"/>
          <w:color w:val="262626" w:themeColor="text1" w:themeTint="D9"/>
          <w:sz w:val="24"/>
          <w:szCs w:val="24"/>
          <w:lang w:val="hy-AM"/>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5.</w:t>
      </w:r>
      <w:r w:rsidRPr="00E6509C">
        <w:rPr>
          <w:rFonts w:ascii="Sylfaen" w:hAnsi="Sylfaen" w:cs="Sylfaen"/>
          <w:color w:val="262626" w:themeColor="text1" w:themeTint="D9"/>
          <w:sz w:val="24"/>
          <w:szCs w:val="24"/>
          <w:lang w:val="hy-AM"/>
        </w:rPr>
        <w:t>Մաթևոսյան Ք.</w:t>
      </w:r>
      <w:r w:rsidRPr="00E6509C">
        <w:rPr>
          <w:rFonts w:ascii="Sylfaen" w:hAnsi="Sylfaen"/>
          <w:color w:val="262626" w:themeColor="text1" w:themeTint="D9"/>
          <w:sz w:val="24"/>
          <w:szCs w:val="24"/>
          <w:lang w:val="hy-AM"/>
        </w:rPr>
        <w:t>.  /</w:t>
      </w:r>
      <w:r w:rsidRPr="00E6509C">
        <w:rPr>
          <w:rFonts w:ascii="Sylfaen" w:hAnsi="Sylfaen" w:cs="Sylfaen"/>
          <w:color w:val="262626" w:themeColor="text1" w:themeTint="D9"/>
          <w:sz w:val="24"/>
          <w:szCs w:val="24"/>
          <w:lang w:val="hy-AM"/>
        </w:rPr>
        <w:t>կառ</w:t>
      </w:r>
      <w:r w:rsidRPr="00E6509C">
        <w:rPr>
          <w:rFonts w:ascii="Sylfaen" w:hAnsi="Sylfaen"/>
          <w:color w:val="262626" w:themeColor="text1" w:themeTint="D9"/>
          <w:sz w:val="24"/>
          <w:szCs w:val="24"/>
          <w:lang w:val="hy-AM"/>
        </w:rPr>
        <w:t>.</w:t>
      </w:r>
      <w:r w:rsidRPr="00E6509C">
        <w:rPr>
          <w:rFonts w:ascii="Sylfaen" w:hAnsi="Sylfaen" w:cs="Sylfaen"/>
          <w:color w:val="262626" w:themeColor="text1" w:themeTint="D9"/>
          <w:sz w:val="24"/>
          <w:szCs w:val="24"/>
          <w:lang w:val="hy-AM"/>
        </w:rPr>
        <w:t>խորհուրդ</w:t>
      </w:r>
      <w:r w:rsidRPr="00E6509C">
        <w:rPr>
          <w:rFonts w:ascii="Sylfaen" w:hAnsi="Sylfaen"/>
          <w:color w:val="262626" w:themeColor="text1" w:themeTint="D9"/>
          <w:sz w:val="24"/>
          <w:szCs w:val="24"/>
          <w:lang w:val="hy-AM"/>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6.</w:t>
      </w:r>
      <w:r w:rsidRPr="00E6509C">
        <w:rPr>
          <w:rFonts w:ascii="Sylfaen" w:hAnsi="Sylfaen" w:cs="Sylfaen"/>
          <w:color w:val="262626" w:themeColor="text1" w:themeTint="D9"/>
          <w:sz w:val="24"/>
          <w:szCs w:val="24"/>
          <w:lang w:val="hy-AM"/>
        </w:rPr>
        <w:t>Մկրտչյան Շ</w:t>
      </w:r>
      <w:r w:rsidRPr="00E6509C">
        <w:rPr>
          <w:rFonts w:ascii="Sylfaen" w:hAnsi="Sylfaen"/>
          <w:color w:val="262626" w:themeColor="text1" w:themeTint="D9"/>
          <w:sz w:val="24"/>
          <w:szCs w:val="24"/>
          <w:lang w:val="hy-AM"/>
        </w:rPr>
        <w:t>. /</w:t>
      </w:r>
      <w:r w:rsidRPr="00E6509C">
        <w:rPr>
          <w:rFonts w:ascii="Sylfaen" w:hAnsi="Sylfaen" w:cs="Sylfaen"/>
          <w:color w:val="262626" w:themeColor="text1" w:themeTint="D9"/>
          <w:sz w:val="24"/>
          <w:szCs w:val="24"/>
          <w:lang w:val="hy-AM"/>
        </w:rPr>
        <w:t>փոխտնօրեն</w:t>
      </w:r>
      <w:r w:rsidR="0054245E" w:rsidRPr="00E6509C">
        <w:rPr>
          <w:rFonts w:ascii="Sylfaen" w:hAnsi="Sylfaen" w:cs="Sylfaen"/>
          <w:color w:val="262626" w:themeColor="text1" w:themeTint="D9"/>
          <w:sz w:val="24"/>
          <w:szCs w:val="24"/>
          <w:lang w:val="hy-AM"/>
        </w:rPr>
        <w:t>,մանկավարժական խորհուրդ</w:t>
      </w:r>
      <w:r w:rsidRPr="00E6509C">
        <w:rPr>
          <w:rFonts w:ascii="Sylfaen" w:hAnsi="Sylfaen"/>
          <w:color w:val="262626" w:themeColor="text1" w:themeTint="D9"/>
          <w:sz w:val="24"/>
          <w:szCs w:val="24"/>
          <w:lang w:val="hy-AM"/>
        </w:rPr>
        <w:t>/</w:t>
      </w:r>
    </w:p>
    <w:p w:rsidR="001907DB" w:rsidRPr="00E6509C" w:rsidRDefault="001907DB" w:rsidP="001907DB">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7.</w:t>
      </w:r>
      <w:r w:rsidRPr="00E6509C">
        <w:rPr>
          <w:rFonts w:ascii="Sylfaen" w:hAnsi="Sylfaen" w:cs="Helvetica"/>
          <w:color w:val="262626" w:themeColor="text1" w:themeTint="D9"/>
          <w:sz w:val="24"/>
          <w:szCs w:val="24"/>
          <w:lang w:val="hy-AM"/>
        </w:rPr>
        <w:t xml:space="preserve"> Խաչատրյան Ա./ԴԱԿ,մանկավարժահոգեբանական թիմ/</w:t>
      </w:r>
    </w:p>
    <w:p w:rsidR="001907DB" w:rsidRPr="00E6509C" w:rsidRDefault="001907DB" w:rsidP="001907DB">
      <w:pPr>
        <w:spacing w:before="100" w:beforeAutospacing="1" w:after="100" w:afterAutospacing="1"/>
        <w:textAlignment w:val="baseline"/>
        <w:rPr>
          <w:rFonts w:ascii="Sylfaen" w:hAnsi="Sylfaen" w:cstheme="minorBidi"/>
          <w:color w:val="262626" w:themeColor="text1" w:themeTint="D9"/>
          <w:sz w:val="24"/>
          <w:szCs w:val="24"/>
          <w:lang w:val="hy-AM"/>
        </w:rPr>
      </w:pPr>
      <w:r w:rsidRPr="00E6509C">
        <w:rPr>
          <w:rFonts w:ascii="Sylfaen" w:hAnsi="Sylfaen"/>
          <w:color w:val="262626" w:themeColor="text1" w:themeTint="D9"/>
          <w:sz w:val="24"/>
          <w:szCs w:val="24"/>
          <w:lang w:val="hy-AM"/>
        </w:rPr>
        <w:t>8.Ավետիսովա Ա. /</w:t>
      </w:r>
      <w:r w:rsidRPr="00E6509C">
        <w:rPr>
          <w:rFonts w:ascii="Sylfaen" w:hAnsi="Sylfaen" w:cs="Sylfaen"/>
          <w:color w:val="262626" w:themeColor="text1" w:themeTint="D9"/>
          <w:sz w:val="24"/>
          <w:szCs w:val="24"/>
          <w:lang w:val="hy-AM"/>
        </w:rPr>
        <w:t>մանկավարժական խորհուրդ/</w:t>
      </w:r>
    </w:p>
    <w:p w:rsidR="001907DB" w:rsidRPr="00E6509C" w:rsidRDefault="001907DB" w:rsidP="001907DB">
      <w:pPr>
        <w:spacing w:before="100" w:beforeAutospacing="1" w:after="100" w:afterAutospacing="1"/>
        <w:textAlignment w:val="baseline"/>
        <w:rPr>
          <w:rFonts w:ascii="Sylfaen" w:hAnsi="Sylfaen" w:cs="Helvetica"/>
          <w:color w:val="262626" w:themeColor="text1" w:themeTint="D9"/>
          <w:sz w:val="24"/>
          <w:szCs w:val="24"/>
          <w:lang w:val="hy-AM"/>
        </w:rPr>
      </w:pPr>
      <w:r w:rsidRPr="00E6509C">
        <w:rPr>
          <w:rFonts w:ascii="Sylfaen" w:hAnsi="Sylfaen" w:cs="Helvetica"/>
          <w:color w:val="262626" w:themeColor="text1" w:themeTint="D9"/>
          <w:sz w:val="24"/>
          <w:szCs w:val="24"/>
          <w:lang w:val="hy-AM"/>
        </w:rPr>
        <w:t>9.Ռուբինա Առուստամյան/Արհմիության նախագահ/</w:t>
      </w:r>
    </w:p>
    <w:p w:rsidR="001907DB" w:rsidRPr="00E6509C" w:rsidRDefault="001907DB" w:rsidP="001907DB">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s="Helvetica"/>
          <w:color w:val="262626" w:themeColor="text1" w:themeTint="D9"/>
          <w:sz w:val="24"/>
          <w:szCs w:val="24"/>
          <w:lang w:val="hy-AM"/>
        </w:rPr>
        <w:t>10.Սեդա Եդիգարյան/Ծնողական խորհրդի նախագահ/</w:t>
      </w:r>
    </w:p>
    <w:p w:rsidR="001907DB" w:rsidRPr="00E6509C" w:rsidRDefault="001907DB" w:rsidP="001907DB">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 </w:t>
      </w:r>
      <w:r w:rsidRPr="00E6509C">
        <w:rPr>
          <w:rFonts w:ascii="Sylfaen" w:hAnsi="Sylfaen" w:cs="Sylfaen"/>
          <w:color w:val="262626" w:themeColor="text1" w:themeTint="D9"/>
          <w:sz w:val="24"/>
          <w:szCs w:val="24"/>
          <w:lang w:val="hy-AM"/>
        </w:rPr>
        <w:t>Հանձնաժողովի</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քարտուղար՝</w:t>
      </w:r>
      <w:r w:rsidRPr="00E6509C">
        <w:rPr>
          <w:rFonts w:ascii="Sylfaen" w:hAnsi="Sylfaen"/>
          <w:color w:val="262626" w:themeColor="text1" w:themeTint="D9"/>
          <w:sz w:val="24"/>
          <w:szCs w:val="24"/>
          <w:lang w:val="hy-AM"/>
        </w:rPr>
        <w:t xml:space="preserve">  </w:t>
      </w:r>
    </w:p>
    <w:p w:rsidR="001907DB" w:rsidRPr="00E6509C" w:rsidRDefault="001907DB" w:rsidP="001907DB">
      <w:pPr>
        <w:spacing w:before="100" w:beforeAutospacing="1" w:after="100" w:afterAutospacing="1"/>
        <w:textAlignment w:val="baseline"/>
        <w:rPr>
          <w:rFonts w:ascii="Sylfaen" w:hAnsi="Sylfaen" w:cs="Helvetica"/>
          <w:color w:val="262626" w:themeColor="text1" w:themeTint="D9"/>
          <w:sz w:val="24"/>
          <w:szCs w:val="24"/>
          <w:lang w:val="hy-AM"/>
        </w:rPr>
      </w:pPr>
      <w:r w:rsidRPr="00E6509C">
        <w:rPr>
          <w:rFonts w:ascii="Sylfaen" w:hAnsi="Sylfaen"/>
          <w:color w:val="262626" w:themeColor="text1" w:themeTint="D9"/>
          <w:sz w:val="24"/>
          <w:szCs w:val="24"/>
          <w:lang w:val="hy-AM"/>
        </w:rPr>
        <w:t>11.</w:t>
      </w:r>
      <w:r w:rsidRPr="00E6509C">
        <w:rPr>
          <w:rFonts w:ascii="Sylfaen" w:hAnsi="Sylfaen" w:cs="Sylfaen"/>
          <w:color w:val="262626" w:themeColor="text1" w:themeTint="D9"/>
          <w:sz w:val="24"/>
          <w:szCs w:val="24"/>
          <w:lang w:val="hy-AM"/>
        </w:rPr>
        <w:t>Մկրտչյան Թ.</w:t>
      </w:r>
      <w:r w:rsidRPr="00E6509C">
        <w:rPr>
          <w:rFonts w:ascii="Sylfaen" w:hAnsi="Sylfaen"/>
          <w:color w:val="262626" w:themeColor="text1" w:themeTint="D9"/>
          <w:sz w:val="24"/>
          <w:szCs w:val="24"/>
          <w:lang w:val="hy-AM"/>
        </w:rPr>
        <w:t>. /</w:t>
      </w:r>
      <w:r w:rsidRPr="00E6509C">
        <w:rPr>
          <w:rFonts w:ascii="Sylfaen" w:hAnsi="Sylfaen" w:cs="Helvetica"/>
          <w:color w:val="262626" w:themeColor="text1" w:themeTint="D9"/>
          <w:sz w:val="24"/>
          <w:szCs w:val="24"/>
          <w:lang w:val="hy-AM"/>
        </w:rPr>
        <w:t>փոխտնօրեն</w:t>
      </w:r>
      <w:r w:rsidRPr="00E6509C">
        <w:rPr>
          <w:rFonts w:ascii="Sylfaen" w:hAnsi="Sylfaen"/>
          <w:color w:val="262626" w:themeColor="text1" w:themeTint="D9"/>
          <w:sz w:val="24"/>
          <w:szCs w:val="24"/>
          <w:lang w:val="hy-AM"/>
        </w:rPr>
        <w:t>/ </w:t>
      </w:r>
    </w:p>
    <w:p w:rsidR="00300B96" w:rsidRPr="00E6509C" w:rsidRDefault="00EA37ED" w:rsidP="00EA37ED">
      <w:pPr>
        <w:spacing w:before="100" w:beforeAutospacing="1" w:after="100" w:afterAutospacing="1"/>
        <w:textAlignment w:val="baseline"/>
        <w:rPr>
          <w:rFonts w:ascii="Sylfaen" w:hAnsi="Sylfaen"/>
          <w:b/>
          <w:color w:val="262626" w:themeColor="text1" w:themeTint="D9"/>
          <w:sz w:val="32"/>
          <w:szCs w:val="32"/>
          <w:lang w:val="hy-AM"/>
        </w:rPr>
      </w:pPr>
      <w:r w:rsidRPr="00E6509C">
        <w:rPr>
          <w:rFonts w:ascii="Sylfaen" w:hAnsi="Sylfaen"/>
          <w:b/>
          <w:color w:val="262626" w:themeColor="text1" w:themeTint="D9"/>
          <w:sz w:val="32"/>
          <w:szCs w:val="32"/>
          <w:lang w:val="hy-AM"/>
        </w:rPr>
        <w:lastRenderedPageBreak/>
        <w:t xml:space="preserve">                   </w:t>
      </w:r>
    </w:p>
    <w:p w:rsidR="00EA37ED" w:rsidRPr="00E6509C" w:rsidRDefault="00EA37ED" w:rsidP="00EA37ED">
      <w:pPr>
        <w:spacing w:before="100" w:beforeAutospacing="1" w:after="100" w:afterAutospacing="1"/>
        <w:textAlignment w:val="baseline"/>
        <w:rPr>
          <w:rFonts w:ascii="Sylfaen" w:hAnsi="Sylfaen"/>
          <w:b/>
          <w:color w:val="262626" w:themeColor="text1" w:themeTint="D9"/>
          <w:sz w:val="32"/>
          <w:szCs w:val="32"/>
          <w:lang w:val="hy-AM"/>
        </w:rPr>
      </w:pPr>
      <w:r w:rsidRPr="00E6509C">
        <w:rPr>
          <w:rFonts w:ascii="Sylfaen" w:hAnsi="Sylfaen"/>
          <w:b/>
          <w:color w:val="262626" w:themeColor="text1" w:themeTint="D9"/>
          <w:sz w:val="32"/>
          <w:szCs w:val="32"/>
          <w:lang w:val="hy-AM"/>
        </w:rPr>
        <w:t xml:space="preserve">                           </w:t>
      </w:r>
    </w:p>
    <w:p w:rsidR="00EA37ED" w:rsidRPr="00E6509C" w:rsidRDefault="00EA37ED" w:rsidP="00EA37ED">
      <w:pPr>
        <w:spacing w:before="100" w:beforeAutospacing="1" w:after="100" w:afterAutospacing="1"/>
        <w:textAlignment w:val="baseline"/>
        <w:rPr>
          <w:rFonts w:ascii="Sylfaen" w:hAnsi="Sylfaen"/>
          <w:b/>
          <w:color w:val="262626" w:themeColor="text1" w:themeTint="D9"/>
          <w:sz w:val="32"/>
          <w:szCs w:val="32"/>
          <w:lang w:val="hy-AM"/>
        </w:rPr>
      </w:pPr>
      <w:r w:rsidRPr="00E6509C">
        <w:rPr>
          <w:rFonts w:ascii="Sylfaen" w:hAnsi="Sylfaen"/>
          <w:b/>
          <w:color w:val="262626" w:themeColor="text1" w:themeTint="D9"/>
          <w:sz w:val="32"/>
          <w:szCs w:val="32"/>
          <w:lang w:val="hy-AM"/>
        </w:rPr>
        <w:t xml:space="preserve">                                          ՕՐԱԿԱՐԳ</w:t>
      </w:r>
    </w:p>
    <w:p w:rsidR="00EA37ED" w:rsidRPr="00E6509C" w:rsidRDefault="00EA37ED" w:rsidP="00EA37ED">
      <w:pPr>
        <w:spacing w:before="100" w:beforeAutospacing="1" w:after="100" w:afterAutospacing="1"/>
        <w:textAlignment w:val="baseline"/>
        <w:rPr>
          <w:rFonts w:ascii="Sylfaen" w:hAnsi="Sylfaen"/>
          <w:b/>
          <w:color w:val="262626" w:themeColor="text1" w:themeTint="D9"/>
          <w:sz w:val="32"/>
          <w:szCs w:val="32"/>
          <w:lang w:val="hy-AM"/>
        </w:rPr>
      </w:pP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1.</w:t>
      </w:r>
      <w:r w:rsidRPr="00E6509C">
        <w:rPr>
          <w:rFonts w:ascii="Sylfaen" w:hAnsi="Sylfaen" w:cs="Sylfaen"/>
          <w:b/>
          <w:color w:val="262626" w:themeColor="text1" w:themeTint="D9"/>
          <w:sz w:val="24"/>
          <w:szCs w:val="24"/>
          <w:lang w:val="hy-AM"/>
        </w:rPr>
        <w:t>Հանձնաժողովի</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աշխատակարգը</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հաստատելու</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մասին</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s="Sylfaen"/>
          <w:color w:val="262626" w:themeColor="text1" w:themeTint="D9"/>
          <w:sz w:val="24"/>
          <w:szCs w:val="24"/>
          <w:lang w:val="hy-AM"/>
        </w:rPr>
        <w:t>.Հաստատել</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հանձնաժողովի</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աշխատակարգը</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s="Sylfaen"/>
          <w:color w:val="262626" w:themeColor="text1" w:themeTint="D9"/>
          <w:sz w:val="24"/>
          <w:szCs w:val="24"/>
          <w:lang w:val="hy-AM"/>
        </w:rPr>
        <w:t>Ընդունվել</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է</w:t>
      </w:r>
      <w:r w:rsidR="0054245E" w:rsidRPr="00E6509C">
        <w:rPr>
          <w:rFonts w:ascii="Sylfaen" w:hAnsi="Sylfaen"/>
          <w:color w:val="262626" w:themeColor="text1" w:themeTint="D9"/>
          <w:sz w:val="24"/>
          <w:szCs w:val="24"/>
          <w:lang w:val="hy-AM"/>
        </w:rPr>
        <w:t>  11</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կողմ</w:t>
      </w:r>
      <w:r w:rsidRPr="00E6509C">
        <w:rPr>
          <w:rFonts w:ascii="Sylfaen" w:hAnsi="Sylfaen"/>
          <w:color w:val="262626" w:themeColor="text1" w:themeTint="D9"/>
          <w:sz w:val="24"/>
          <w:szCs w:val="24"/>
          <w:lang w:val="hy-AM"/>
        </w:rPr>
        <w:t xml:space="preserve">, 0 </w:t>
      </w:r>
      <w:r w:rsidRPr="00E6509C">
        <w:rPr>
          <w:rFonts w:ascii="Sylfaen" w:hAnsi="Sylfaen" w:cs="Sylfaen"/>
          <w:color w:val="262626" w:themeColor="text1" w:themeTint="D9"/>
          <w:sz w:val="24"/>
          <w:szCs w:val="24"/>
          <w:lang w:val="hy-AM"/>
        </w:rPr>
        <w:t>դեմ</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olor w:val="262626" w:themeColor="text1" w:themeTint="D9"/>
          <w:sz w:val="24"/>
          <w:szCs w:val="24"/>
          <w:lang w:val="hy-AM"/>
        </w:rPr>
        <w:t> </w:t>
      </w:r>
      <w:r w:rsidRPr="00E6509C">
        <w:rPr>
          <w:rFonts w:ascii="Sylfaen" w:hAnsi="Sylfaen"/>
          <w:b/>
          <w:color w:val="262626" w:themeColor="text1" w:themeTint="D9"/>
          <w:sz w:val="24"/>
          <w:szCs w:val="24"/>
          <w:lang w:val="hy-AM"/>
        </w:rPr>
        <w:t xml:space="preserve">2. </w:t>
      </w:r>
      <w:r w:rsidRPr="00E6509C">
        <w:rPr>
          <w:rFonts w:ascii="Sylfaen" w:hAnsi="Sylfaen" w:cs="Sylfaen"/>
          <w:b/>
          <w:color w:val="262626" w:themeColor="text1" w:themeTint="D9"/>
          <w:sz w:val="24"/>
          <w:szCs w:val="24"/>
          <w:lang w:val="hy-AM"/>
        </w:rPr>
        <w:t>Ներքին</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գնահատում</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անցկացնելու</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գործողությունների</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ծրագիրը</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մեթոդները</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և</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ժամանակացույցը</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հաստատելու</w:t>
      </w:r>
      <w:r w:rsidRPr="00E6509C">
        <w:rPr>
          <w:rFonts w:ascii="Sylfaen" w:hAnsi="Sylfaen"/>
          <w:b/>
          <w:color w:val="262626" w:themeColor="text1" w:themeTint="D9"/>
          <w:sz w:val="24"/>
          <w:szCs w:val="24"/>
          <w:lang w:val="hy-AM"/>
        </w:rPr>
        <w:t xml:space="preserve">  </w:t>
      </w:r>
      <w:r w:rsidRPr="00E6509C">
        <w:rPr>
          <w:rFonts w:ascii="Sylfaen" w:hAnsi="Sylfaen" w:cs="Sylfaen"/>
          <w:b/>
          <w:color w:val="262626" w:themeColor="text1" w:themeTint="D9"/>
          <w:sz w:val="24"/>
          <w:szCs w:val="24"/>
          <w:lang w:val="hy-AM"/>
        </w:rPr>
        <w:t>մասին</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s="Sylfaen"/>
          <w:color w:val="262626" w:themeColor="text1" w:themeTint="D9"/>
          <w:sz w:val="24"/>
          <w:szCs w:val="24"/>
          <w:lang w:val="hy-AM"/>
        </w:rPr>
        <w:t>.Հաստատել</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ծրագիրը</w:t>
      </w:r>
      <w:r w:rsidRPr="00E6509C">
        <w:rPr>
          <w:rFonts w:ascii="Sylfaen" w:hAnsi="Sylfaen"/>
          <w:color w:val="262626" w:themeColor="text1" w:themeTint="D9"/>
          <w:sz w:val="24"/>
          <w:szCs w:val="24"/>
          <w:lang w:val="hy-AM"/>
        </w:rPr>
        <w:t xml:space="preserve"> , </w:t>
      </w:r>
      <w:r w:rsidRPr="00E6509C">
        <w:rPr>
          <w:rFonts w:ascii="Sylfaen" w:hAnsi="Sylfaen" w:cs="Sylfaen"/>
          <w:color w:val="262626" w:themeColor="text1" w:themeTint="D9"/>
          <w:sz w:val="24"/>
          <w:szCs w:val="24"/>
          <w:lang w:val="hy-AM"/>
        </w:rPr>
        <w:t>մեթոդները</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և</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ժամանակացույցը</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hy-AM"/>
        </w:rPr>
      </w:pPr>
      <w:r w:rsidRPr="00E6509C">
        <w:rPr>
          <w:rFonts w:ascii="Sylfaen" w:hAnsi="Sylfaen" w:cs="Sylfaen"/>
          <w:color w:val="262626" w:themeColor="text1" w:themeTint="D9"/>
          <w:sz w:val="24"/>
          <w:szCs w:val="24"/>
          <w:lang w:val="hy-AM"/>
        </w:rPr>
        <w:t>Ընդունվել</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է</w:t>
      </w:r>
      <w:r w:rsidR="0054245E" w:rsidRPr="00E6509C">
        <w:rPr>
          <w:rFonts w:ascii="Sylfaen" w:hAnsi="Sylfaen"/>
          <w:color w:val="262626" w:themeColor="text1" w:themeTint="D9"/>
          <w:sz w:val="24"/>
          <w:szCs w:val="24"/>
          <w:lang w:val="hy-AM"/>
        </w:rPr>
        <w:t>  11</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կողմ</w:t>
      </w:r>
      <w:r w:rsidRPr="00E6509C">
        <w:rPr>
          <w:rFonts w:ascii="Sylfaen" w:hAnsi="Sylfaen"/>
          <w:color w:val="262626" w:themeColor="text1" w:themeTint="D9"/>
          <w:sz w:val="24"/>
          <w:szCs w:val="24"/>
          <w:lang w:val="hy-AM"/>
        </w:rPr>
        <w:t xml:space="preserve">, 0 </w:t>
      </w:r>
      <w:r w:rsidRPr="00E6509C">
        <w:rPr>
          <w:rFonts w:ascii="Sylfaen" w:hAnsi="Sylfaen" w:cs="Sylfaen"/>
          <w:color w:val="262626" w:themeColor="text1" w:themeTint="D9"/>
          <w:sz w:val="24"/>
          <w:szCs w:val="24"/>
          <w:lang w:val="hy-AM"/>
        </w:rPr>
        <w:t>դեմ</w:t>
      </w:r>
    </w:p>
    <w:p w:rsidR="00EA37ED" w:rsidRPr="00E6509C" w:rsidRDefault="00EA37ED" w:rsidP="00EA37ED">
      <w:pPr>
        <w:spacing w:before="100" w:beforeAutospacing="1" w:after="100" w:afterAutospacing="1"/>
        <w:textAlignment w:val="baseline"/>
        <w:rPr>
          <w:rFonts w:ascii="Sylfaen" w:hAnsi="Sylfaen"/>
          <w:color w:val="FF0000"/>
          <w:sz w:val="24"/>
          <w:szCs w:val="24"/>
          <w:lang w:val="hy-AM"/>
        </w:rPr>
      </w:pPr>
      <w:r w:rsidRPr="00E6509C">
        <w:rPr>
          <w:rFonts w:ascii="Sylfaen" w:hAnsi="Sylfaen"/>
          <w:color w:val="FF0000"/>
          <w:sz w:val="24"/>
          <w:szCs w:val="24"/>
          <w:lang w:val="hy-AM"/>
        </w:rPr>
        <w:t> </w:t>
      </w: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r w:rsidRPr="00E6509C">
        <w:rPr>
          <w:rFonts w:ascii="Sylfaen" w:hAnsi="Sylfaen"/>
          <w:color w:val="FF0000"/>
          <w:sz w:val="21"/>
          <w:szCs w:val="21"/>
          <w:lang w:val="hy-AM"/>
        </w:rPr>
        <w:t> </w:t>
      </w: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r w:rsidRPr="00E6509C">
        <w:rPr>
          <w:rFonts w:ascii="Sylfaen" w:hAnsi="Sylfaen"/>
          <w:color w:val="FF0000"/>
          <w:sz w:val="21"/>
          <w:szCs w:val="21"/>
          <w:lang w:val="hy-AM"/>
        </w:rPr>
        <w:t> </w:t>
      </w: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EA37ED" w:rsidRPr="00E6509C" w:rsidRDefault="00EA37ED" w:rsidP="00EA37ED">
      <w:pPr>
        <w:spacing w:before="100" w:beforeAutospacing="1" w:after="100" w:afterAutospacing="1"/>
        <w:textAlignment w:val="baseline"/>
        <w:rPr>
          <w:rFonts w:ascii="Sylfaen" w:hAnsi="Sylfaen"/>
          <w:color w:val="FF0000"/>
          <w:sz w:val="21"/>
          <w:szCs w:val="21"/>
          <w:lang w:val="hy-AM"/>
        </w:rPr>
      </w:pPr>
    </w:p>
    <w:p w:rsidR="000168F0" w:rsidRPr="00E6509C" w:rsidRDefault="00EA37ED" w:rsidP="00EA37ED">
      <w:pPr>
        <w:spacing w:before="100" w:beforeAutospacing="1" w:after="100" w:afterAutospacing="1"/>
        <w:textAlignment w:val="baseline"/>
        <w:rPr>
          <w:rFonts w:ascii="Sylfaen" w:hAnsi="Sylfaen"/>
          <w:color w:val="FF0000"/>
          <w:sz w:val="28"/>
          <w:szCs w:val="28"/>
          <w:lang w:val="hy-AM"/>
        </w:rPr>
      </w:pPr>
      <w:r w:rsidRPr="00E6509C">
        <w:rPr>
          <w:rFonts w:ascii="Sylfaen" w:hAnsi="Sylfaen"/>
          <w:b/>
          <w:bCs/>
          <w:color w:val="FF0000"/>
          <w:sz w:val="28"/>
          <w:szCs w:val="28"/>
          <w:lang w:val="hy-AM"/>
        </w:rPr>
        <w:lastRenderedPageBreak/>
        <w:t>                                                     </w:t>
      </w:r>
      <w:r w:rsidR="000168F0" w:rsidRPr="00E6509C">
        <w:rPr>
          <w:rFonts w:ascii="Sylfaen" w:hAnsi="Sylfaen" w:cs="Sylfaen"/>
          <w:b/>
          <w:bCs/>
          <w:color w:val="FF0000"/>
          <w:sz w:val="28"/>
          <w:szCs w:val="28"/>
          <w:lang w:val="hy-AM"/>
        </w:rPr>
        <w:t xml:space="preserve">   </w:t>
      </w:r>
    </w:p>
    <w:p w:rsidR="0054245E" w:rsidRPr="00E6509C" w:rsidRDefault="000168F0" w:rsidP="00EA37ED">
      <w:pPr>
        <w:spacing w:before="100" w:beforeAutospacing="1" w:after="100" w:afterAutospacing="1"/>
        <w:textAlignment w:val="baseline"/>
        <w:rPr>
          <w:rFonts w:ascii="Sylfaen" w:hAnsi="Sylfaen" w:cs="Sylfaen"/>
          <w:b/>
          <w:bCs/>
          <w:color w:val="262626" w:themeColor="text1" w:themeTint="D9"/>
          <w:sz w:val="28"/>
          <w:szCs w:val="28"/>
          <w:lang w:val="hy-AM"/>
        </w:rPr>
      </w:pPr>
      <w:r w:rsidRPr="00E6509C">
        <w:rPr>
          <w:rFonts w:ascii="Sylfaen" w:hAnsi="Sylfaen" w:cs="Sylfaen"/>
          <w:b/>
          <w:bCs/>
          <w:color w:val="262626" w:themeColor="text1" w:themeTint="D9"/>
          <w:sz w:val="28"/>
          <w:szCs w:val="28"/>
          <w:lang w:val="hy-AM"/>
        </w:rPr>
        <w:t xml:space="preserve">                                            </w:t>
      </w:r>
    </w:p>
    <w:p w:rsidR="0054245E" w:rsidRPr="00E6509C" w:rsidRDefault="0054245E" w:rsidP="0054245E">
      <w:pPr>
        <w:spacing w:line="276" w:lineRule="auto"/>
        <w:jc w:val="center"/>
        <w:rPr>
          <w:rFonts w:ascii="Sylfaen" w:hAnsi="Sylfaen" w:cs="Sylfaen"/>
          <w:b/>
          <w:i/>
          <w:sz w:val="28"/>
          <w:szCs w:val="28"/>
          <w:lang w:val="hy-AM"/>
        </w:rPr>
      </w:pPr>
      <w:r w:rsidRPr="00E6509C">
        <w:rPr>
          <w:rFonts w:ascii="Sylfaen" w:hAnsi="Sylfaen" w:cs="Sylfaen"/>
          <w:b/>
          <w:bCs/>
          <w:color w:val="262626" w:themeColor="text1" w:themeTint="D9"/>
          <w:sz w:val="28"/>
          <w:szCs w:val="28"/>
          <w:lang w:val="hy-AM"/>
        </w:rPr>
        <w:t xml:space="preserve"> </w:t>
      </w:r>
      <w:r w:rsidRPr="00E6509C">
        <w:rPr>
          <w:rFonts w:ascii="Sylfaen" w:hAnsi="Sylfaen" w:cs="Sylfaen"/>
          <w:b/>
          <w:i/>
          <w:sz w:val="28"/>
          <w:szCs w:val="28"/>
          <w:lang w:val="hy-AM"/>
        </w:rPr>
        <w:t>ՀԱՅԱՍՏԱՆԻ  ՀԱՆՐԱՊԵՏՈՒԹՅՈՒՆ</w:t>
      </w:r>
    </w:p>
    <w:p w:rsidR="0054245E" w:rsidRPr="00E6509C" w:rsidRDefault="0054245E" w:rsidP="0054245E">
      <w:pPr>
        <w:spacing w:line="276" w:lineRule="auto"/>
        <w:rPr>
          <w:rFonts w:ascii="Sylfaen" w:hAnsi="Sylfaen" w:cs="Sylfaen"/>
          <w:b/>
          <w:i/>
          <w:sz w:val="28"/>
          <w:szCs w:val="28"/>
          <w:lang w:val="hy-AM"/>
        </w:rPr>
      </w:pPr>
      <w:r w:rsidRPr="00E6509C">
        <w:rPr>
          <w:rFonts w:ascii="Sylfaen" w:hAnsi="Sylfaen"/>
          <w:noProof/>
          <w:lang w:val="en-US" w:eastAsia="en-US"/>
        </w:rPr>
        <w:drawing>
          <wp:anchor distT="0" distB="0" distL="114300" distR="114300" simplePos="0" relativeHeight="251666432" behindDoc="0" locked="0" layoutInCell="1" allowOverlap="1">
            <wp:simplePos x="0" y="0"/>
            <wp:positionH relativeFrom="column">
              <wp:posOffset>-9525</wp:posOffset>
            </wp:positionH>
            <wp:positionV relativeFrom="paragraph">
              <wp:posOffset>5080</wp:posOffset>
            </wp:positionV>
            <wp:extent cx="927735" cy="1057275"/>
            <wp:effectExtent l="0" t="0" r="5715" b="9525"/>
            <wp:wrapSquare wrapText="bothSides"/>
            <wp:docPr id="2" name="Picture 130" descr="Description: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лого"/>
                    <pic:cNvPicPr>
                      <a:picLocks noChangeAspect="1" noChangeArrowheads="1"/>
                    </pic:cNvPicPr>
                  </pic:nvPicPr>
                  <pic:blipFill>
                    <a:blip r:embed="rId9">
                      <a:lum bright="12000" contrast="66000"/>
                      <a:grayscl/>
                      <a:extLst>
                        <a:ext uri="{28A0092B-C50C-407E-A947-70E740481C1C}">
                          <a14:useLocalDpi xmlns:a14="http://schemas.microsoft.com/office/drawing/2010/main" val="0"/>
                        </a:ext>
                      </a:extLst>
                    </a:blip>
                    <a:srcRect/>
                    <a:stretch>
                      <a:fillRect/>
                    </a:stretch>
                  </pic:blipFill>
                  <pic:spPr bwMode="auto">
                    <a:xfrm>
                      <a:off x="0" y="0"/>
                      <a:ext cx="927735" cy="1057275"/>
                    </a:xfrm>
                    <a:prstGeom prst="rect">
                      <a:avLst/>
                    </a:prstGeom>
                    <a:noFill/>
                  </pic:spPr>
                </pic:pic>
              </a:graphicData>
            </a:graphic>
          </wp:anchor>
        </w:drawing>
      </w:r>
      <w:r w:rsidRPr="00E6509C">
        <w:rPr>
          <w:rFonts w:ascii="Sylfaen" w:hAnsi="Sylfaen" w:cs="Sylfaen"/>
          <w:b/>
          <w:i/>
          <w:sz w:val="28"/>
          <w:szCs w:val="28"/>
          <w:lang w:val="hy-AM"/>
        </w:rPr>
        <w:t xml:space="preserve">                            ԵՐԵՎԱՆԻ  ՔԱՂԱՔԱՊԵՏԱՐԱՆ</w:t>
      </w:r>
    </w:p>
    <w:p w:rsidR="0054245E" w:rsidRPr="00E6509C" w:rsidRDefault="0054245E" w:rsidP="0054245E">
      <w:pPr>
        <w:spacing w:line="276" w:lineRule="auto"/>
        <w:rPr>
          <w:rFonts w:ascii="Sylfaen" w:hAnsi="Sylfaen"/>
          <w:b/>
          <w:sz w:val="32"/>
          <w:szCs w:val="32"/>
          <w:lang w:val="hy-AM"/>
        </w:rPr>
      </w:pPr>
      <w:r w:rsidRPr="00E6509C">
        <w:rPr>
          <w:rFonts w:ascii="Sylfaen" w:hAnsi="Sylfaen"/>
          <w:b/>
          <w:sz w:val="32"/>
          <w:szCs w:val="32"/>
          <w:lang w:val="hy-AM"/>
        </w:rPr>
        <w:t xml:space="preserve">                                    N100</w:t>
      </w:r>
    </w:p>
    <w:p w:rsidR="0054245E" w:rsidRPr="00E6509C" w:rsidRDefault="0054245E" w:rsidP="0054245E">
      <w:pPr>
        <w:spacing w:line="276" w:lineRule="auto"/>
        <w:jc w:val="center"/>
        <w:rPr>
          <w:rFonts w:ascii="Sylfaen" w:hAnsi="Sylfaen"/>
          <w:b/>
          <w:sz w:val="28"/>
          <w:szCs w:val="28"/>
          <w:lang w:val="hy-AM"/>
        </w:rPr>
      </w:pPr>
      <w:r w:rsidRPr="00E6509C">
        <w:rPr>
          <w:rFonts w:ascii="Sylfaen" w:hAnsi="Sylfaen"/>
          <w:b/>
          <w:sz w:val="28"/>
          <w:szCs w:val="28"/>
          <w:lang w:val="hy-AM"/>
        </w:rPr>
        <w:t>ՀԻՄՆԱԿԱՆ ԴՊՐՈՑ ՊԵՏԱԿԱՆ ՈՉ ԱՌԵՎՏՐԱՅԻՆ</w:t>
      </w:r>
    </w:p>
    <w:p w:rsidR="0054245E" w:rsidRPr="00E6509C" w:rsidRDefault="0054245E" w:rsidP="0054245E">
      <w:pPr>
        <w:spacing w:line="276" w:lineRule="auto"/>
        <w:rPr>
          <w:rFonts w:ascii="Sylfaen" w:hAnsi="Sylfaen"/>
          <w:b/>
          <w:sz w:val="28"/>
          <w:szCs w:val="28"/>
          <w:lang w:val="hy-AM"/>
        </w:rPr>
      </w:pPr>
      <w:r w:rsidRPr="00E6509C">
        <w:rPr>
          <w:rFonts w:ascii="Sylfaen" w:hAnsi="Sylfaen"/>
          <w:b/>
          <w:sz w:val="28"/>
          <w:szCs w:val="28"/>
          <w:lang w:val="hy-AM"/>
        </w:rPr>
        <w:t xml:space="preserve">                                ԿԱԶՄԱԿԵՐՊՈՒԹՅՈՒՆ</w:t>
      </w:r>
    </w:p>
    <w:p w:rsidR="0054245E" w:rsidRPr="00E6509C" w:rsidRDefault="0054245E" w:rsidP="0054245E">
      <w:pPr>
        <w:spacing w:line="276" w:lineRule="auto"/>
        <w:jc w:val="center"/>
        <w:rPr>
          <w:rFonts w:ascii="Sylfaen" w:hAnsi="Sylfaen"/>
          <w:b/>
          <w:sz w:val="28"/>
          <w:szCs w:val="28"/>
          <w:lang w:val="hy-AM"/>
        </w:rPr>
      </w:pPr>
    </w:p>
    <w:p w:rsidR="0054245E" w:rsidRPr="00E6509C" w:rsidRDefault="0054245E" w:rsidP="0054245E">
      <w:pPr>
        <w:spacing w:line="276" w:lineRule="auto"/>
        <w:jc w:val="center"/>
        <w:rPr>
          <w:rFonts w:ascii="Sylfaen" w:hAnsi="Sylfaen"/>
          <w:b/>
          <w:sz w:val="28"/>
          <w:szCs w:val="28"/>
          <w:lang w:val="hy-AM"/>
        </w:rPr>
      </w:pPr>
      <w:r w:rsidRPr="00E6509C">
        <w:rPr>
          <w:rFonts w:ascii="Sylfaen" w:hAnsi="Sylfaen"/>
          <w:b/>
          <w:sz w:val="28"/>
          <w:szCs w:val="28"/>
          <w:lang w:val="hy-AM"/>
        </w:rPr>
        <w:t xml:space="preserve"> </w:t>
      </w:r>
    </w:p>
    <w:p w:rsidR="0054245E" w:rsidRPr="00E6509C" w:rsidRDefault="0054245E" w:rsidP="0054245E">
      <w:pPr>
        <w:spacing w:line="276" w:lineRule="auto"/>
        <w:rPr>
          <w:rFonts w:ascii="Sylfaen" w:hAnsi="Sylfaen"/>
          <w:b/>
          <w:sz w:val="28"/>
          <w:szCs w:val="28"/>
          <w:lang w:val="hy-AM"/>
        </w:rPr>
      </w:pPr>
      <w:r w:rsidRPr="00E6509C">
        <w:rPr>
          <w:rFonts w:ascii="Sylfaen" w:hAnsi="Sylfaen"/>
          <w:b/>
          <w:sz w:val="18"/>
          <w:szCs w:val="18"/>
          <w:lang w:val="hy-AM"/>
        </w:rPr>
        <w:t xml:space="preserve">Երևան  Մարգարյան  9                                                                                                                                                    հեռ.34-28-00                                                              </w:t>
      </w:r>
    </w:p>
    <w:p w:rsidR="0054245E" w:rsidRPr="00E6509C" w:rsidRDefault="002D3A50" w:rsidP="0054245E">
      <w:pPr>
        <w:spacing w:line="276" w:lineRule="auto"/>
        <w:rPr>
          <w:rFonts w:ascii="Sylfaen" w:hAnsi="Sylfaen" w:cs="Sylfaen"/>
          <w:b/>
          <w:i/>
          <w:sz w:val="18"/>
          <w:szCs w:val="18"/>
          <w:lang w:val="hy-AM"/>
        </w:rPr>
      </w:pPr>
      <w:r>
        <w:rPr>
          <w:rFonts w:ascii="Sylfaen" w:hAnsi="Sylfaen"/>
          <w:noProof/>
          <w:sz w:val="24"/>
          <w:szCs w:val="24"/>
          <w:lang w:val="en-US" w:eastAsia="en-US"/>
        </w:rPr>
        <mc:AlternateContent>
          <mc:Choice Requires="wps">
            <w:drawing>
              <wp:anchor distT="4294967295" distB="4294967295" distL="114300" distR="114300" simplePos="0" relativeHeight="251667456" behindDoc="0" locked="0" layoutInCell="1" allowOverlap="1">
                <wp:simplePos x="0" y="0"/>
                <wp:positionH relativeFrom="column">
                  <wp:posOffset>-161925</wp:posOffset>
                </wp:positionH>
                <wp:positionV relativeFrom="paragraph">
                  <wp:posOffset>101599</wp:posOffset>
                </wp:positionV>
                <wp:extent cx="6560185" cy="0"/>
                <wp:effectExtent l="0" t="19050" r="12065" b="38100"/>
                <wp:wrapNone/>
                <wp:docPr id="3"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8pt" to="50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" strokeweight="4.5pt">
                <v:stroke linestyle="thickThin"/>
              </v:line>
            </w:pict>
          </mc:Fallback>
        </mc:AlternateContent>
      </w:r>
    </w:p>
    <w:p w:rsidR="00EA37ED" w:rsidRPr="00E6509C" w:rsidRDefault="000168F0" w:rsidP="00EA37ED">
      <w:pPr>
        <w:spacing w:before="100" w:beforeAutospacing="1" w:after="100" w:afterAutospacing="1"/>
        <w:textAlignment w:val="baseline"/>
        <w:rPr>
          <w:rFonts w:ascii="Sylfaen" w:hAnsi="Sylfaen" w:cs="Sylfaen"/>
          <w:b/>
          <w:bCs/>
          <w:color w:val="262626" w:themeColor="text1" w:themeTint="D9"/>
          <w:sz w:val="28"/>
          <w:szCs w:val="28"/>
          <w:lang w:val="hy-AM"/>
        </w:rPr>
      </w:pPr>
      <w:r w:rsidRPr="00E6509C">
        <w:rPr>
          <w:rFonts w:ascii="Sylfaen" w:hAnsi="Sylfaen" w:cs="Sylfaen"/>
          <w:b/>
          <w:bCs/>
          <w:color w:val="262626" w:themeColor="text1" w:themeTint="D9"/>
          <w:sz w:val="28"/>
          <w:szCs w:val="28"/>
          <w:lang w:val="hy-AM"/>
        </w:rPr>
        <w:t xml:space="preserve">    </w:t>
      </w:r>
      <w:r w:rsidR="0054245E" w:rsidRPr="00E6509C">
        <w:rPr>
          <w:rFonts w:ascii="Sylfaen" w:hAnsi="Sylfaen" w:cs="Sylfaen"/>
          <w:b/>
          <w:bCs/>
          <w:color w:val="262626" w:themeColor="text1" w:themeTint="D9"/>
          <w:sz w:val="28"/>
          <w:szCs w:val="28"/>
          <w:lang w:val="hy-AM"/>
        </w:rPr>
        <w:t xml:space="preserve">                                                    </w:t>
      </w:r>
      <w:r w:rsidRPr="00E6509C">
        <w:rPr>
          <w:rFonts w:ascii="Sylfaen" w:hAnsi="Sylfaen" w:cs="Sylfaen"/>
          <w:b/>
          <w:bCs/>
          <w:color w:val="262626" w:themeColor="text1" w:themeTint="D9"/>
          <w:sz w:val="28"/>
          <w:szCs w:val="28"/>
          <w:lang w:val="hy-AM"/>
        </w:rPr>
        <w:t xml:space="preserve">  </w:t>
      </w:r>
      <w:r w:rsidR="00EA37ED" w:rsidRPr="00E6509C">
        <w:rPr>
          <w:rFonts w:ascii="Sylfaen" w:hAnsi="Sylfaen" w:cs="Sylfaen"/>
          <w:b/>
          <w:bCs/>
          <w:color w:val="262626" w:themeColor="text1" w:themeTint="D9"/>
          <w:sz w:val="28"/>
          <w:szCs w:val="28"/>
          <w:lang w:val="hy-AM"/>
        </w:rPr>
        <w:t>ԱՇԽԱՏԱԿԱՐԳ</w:t>
      </w:r>
    </w:p>
    <w:p w:rsidR="00EA37ED" w:rsidRPr="00E6509C" w:rsidRDefault="00EA37ED" w:rsidP="00EA37ED">
      <w:pPr>
        <w:spacing w:before="100" w:beforeAutospacing="1" w:after="100" w:afterAutospacing="1"/>
        <w:jc w:val="center"/>
        <w:textAlignment w:val="baseline"/>
        <w:rPr>
          <w:rFonts w:ascii="Sylfaen" w:hAnsi="Sylfaen"/>
          <w:color w:val="262626" w:themeColor="text1" w:themeTint="D9"/>
          <w:sz w:val="28"/>
          <w:szCs w:val="28"/>
          <w:lang w:val="hy-AM"/>
        </w:rPr>
      </w:pPr>
      <w:r w:rsidRPr="00E6509C">
        <w:rPr>
          <w:rFonts w:ascii="Sylfaen" w:hAnsi="Sylfaen" w:cs="Sylfaen"/>
          <w:b/>
          <w:bCs/>
          <w:color w:val="262626" w:themeColor="text1" w:themeTint="D9"/>
          <w:sz w:val="28"/>
          <w:szCs w:val="28"/>
          <w:lang w:val="hy-AM"/>
        </w:rPr>
        <w:t>ԵՐԵՎԱՆԻ</w:t>
      </w:r>
      <w:r w:rsidRPr="00E6509C">
        <w:rPr>
          <w:rFonts w:ascii="Sylfaen" w:hAnsi="Sylfaen"/>
          <w:b/>
          <w:bCs/>
          <w:color w:val="262626" w:themeColor="text1" w:themeTint="D9"/>
          <w:sz w:val="28"/>
          <w:szCs w:val="28"/>
          <w:lang w:val="hy-AM"/>
        </w:rPr>
        <w:t xml:space="preserve">   </w:t>
      </w:r>
      <w:r w:rsidRPr="00E6509C">
        <w:rPr>
          <w:rFonts w:ascii="Sylfaen" w:hAnsi="Sylfaen" w:cs="Sylfaen"/>
          <w:b/>
          <w:bCs/>
          <w:color w:val="262626" w:themeColor="text1" w:themeTint="D9"/>
          <w:sz w:val="28"/>
          <w:szCs w:val="28"/>
          <w:lang w:val="hy-AM"/>
        </w:rPr>
        <w:t>Հ.</w:t>
      </w:r>
      <w:r w:rsidRPr="00E6509C">
        <w:rPr>
          <w:rFonts w:ascii="Sylfaen" w:hAnsi="Sylfaen"/>
          <w:b/>
          <w:bCs/>
          <w:color w:val="262626" w:themeColor="text1" w:themeTint="D9"/>
          <w:sz w:val="28"/>
          <w:szCs w:val="28"/>
          <w:lang w:val="hy-AM"/>
        </w:rPr>
        <w:t xml:space="preserve">  100  </w:t>
      </w:r>
      <w:r w:rsidRPr="00E6509C">
        <w:rPr>
          <w:rFonts w:ascii="Sylfaen" w:hAnsi="Sylfaen" w:cs="Helvetica"/>
          <w:b/>
          <w:bCs/>
          <w:color w:val="262626" w:themeColor="text1" w:themeTint="D9"/>
          <w:sz w:val="28"/>
          <w:szCs w:val="28"/>
          <w:lang w:val="hy-AM"/>
        </w:rPr>
        <w:t xml:space="preserve">ՀԻՄՆԱԿԱՆ  </w:t>
      </w:r>
      <w:r w:rsidRPr="00E6509C">
        <w:rPr>
          <w:rFonts w:ascii="Sylfaen" w:hAnsi="Sylfaen" w:cs="Sylfaen"/>
          <w:b/>
          <w:bCs/>
          <w:color w:val="262626" w:themeColor="text1" w:themeTint="D9"/>
          <w:sz w:val="28"/>
          <w:szCs w:val="28"/>
          <w:lang w:val="hy-AM"/>
        </w:rPr>
        <w:t>ԴՊՐՈՑԻ</w:t>
      </w:r>
      <w:r w:rsidRPr="00E6509C">
        <w:rPr>
          <w:rFonts w:ascii="Sylfaen" w:hAnsi="Sylfaen"/>
          <w:color w:val="262626" w:themeColor="text1" w:themeTint="D9"/>
          <w:sz w:val="28"/>
          <w:szCs w:val="28"/>
          <w:lang w:val="hy-AM"/>
        </w:rPr>
        <w:t xml:space="preserve"> </w:t>
      </w:r>
      <w:r w:rsidRPr="00E6509C">
        <w:rPr>
          <w:rFonts w:ascii="Sylfaen" w:hAnsi="Sylfaen" w:cs="Sylfaen"/>
          <w:b/>
          <w:bCs/>
          <w:color w:val="262626" w:themeColor="text1" w:themeTint="D9"/>
          <w:sz w:val="28"/>
          <w:szCs w:val="28"/>
          <w:lang w:val="hy-AM"/>
        </w:rPr>
        <w:t>ԳՈՐԾՈՒՆԵՈՒԹՅԱՆ</w:t>
      </w:r>
      <w:r w:rsidRPr="00E6509C">
        <w:rPr>
          <w:rFonts w:ascii="Sylfaen" w:hAnsi="Sylfaen"/>
          <w:b/>
          <w:bCs/>
          <w:color w:val="262626" w:themeColor="text1" w:themeTint="D9"/>
          <w:sz w:val="28"/>
          <w:szCs w:val="28"/>
          <w:lang w:val="hy-AM"/>
        </w:rPr>
        <w:t>   </w:t>
      </w:r>
      <w:r w:rsidRPr="00E6509C">
        <w:rPr>
          <w:rFonts w:ascii="Sylfaen" w:hAnsi="Sylfaen" w:cs="Sylfaen"/>
          <w:b/>
          <w:bCs/>
          <w:color w:val="262626" w:themeColor="text1" w:themeTint="D9"/>
          <w:sz w:val="28"/>
          <w:szCs w:val="28"/>
          <w:lang w:val="hy-AM"/>
        </w:rPr>
        <w:t>ՆԵՐՔԻՆ</w:t>
      </w:r>
      <w:r w:rsidRPr="00E6509C">
        <w:rPr>
          <w:rFonts w:ascii="Sylfaen" w:hAnsi="Sylfaen"/>
          <w:b/>
          <w:bCs/>
          <w:color w:val="262626" w:themeColor="text1" w:themeTint="D9"/>
          <w:sz w:val="28"/>
          <w:szCs w:val="28"/>
          <w:lang w:val="hy-AM"/>
        </w:rPr>
        <w:t xml:space="preserve">                                </w:t>
      </w:r>
      <w:r w:rsidRPr="00E6509C">
        <w:rPr>
          <w:rFonts w:ascii="Sylfaen" w:hAnsi="Sylfaen" w:cs="Sylfaen"/>
          <w:b/>
          <w:bCs/>
          <w:color w:val="262626" w:themeColor="text1" w:themeTint="D9"/>
          <w:sz w:val="28"/>
          <w:szCs w:val="28"/>
          <w:lang w:val="hy-AM"/>
        </w:rPr>
        <w:t>ԳՆԱՀԱՏՄԱՆ</w:t>
      </w:r>
      <w:r w:rsidRPr="00E6509C">
        <w:rPr>
          <w:rFonts w:ascii="Sylfaen" w:hAnsi="Sylfaen"/>
          <w:color w:val="262626" w:themeColor="text1" w:themeTint="D9"/>
          <w:sz w:val="28"/>
          <w:szCs w:val="28"/>
          <w:lang w:val="hy-AM"/>
        </w:rPr>
        <w:t xml:space="preserve">   </w:t>
      </w:r>
      <w:r w:rsidRPr="00E6509C">
        <w:rPr>
          <w:rFonts w:ascii="Sylfaen" w:hAnsi="Sylfaen" w:cs="Sylfaen"/>
          <w:b/>
          <w:bCs/>
          <w:color w:val="262626" w:themeColor="text1" w:themeTint="D9"/>
          <w:sz w:val="28"/>
          <w:szCs w:val="28"/>
          <w:lang w:val="hy-AM"/>
        </w:rPr>
        <w:t>ՀԱՆՁՆԱԺՈՂՈՎԻ</w:t>
      </w:r>
    </w:p>
    <w:tbl>
      <w:tblPr>
        <w:tblStyle w:val="TableGrid"/>
        <w:tblpPr w:leftFromText="180" w:rightFromText="180" w:vertAnchor="text" w:horzAnchor="margin" w:tblpXSpec="center" w:tblpY="372"/>
        <w:tblW w:w="11340" w:type="dxa"/>
        <w:tblLayout w:type="fixed"/>
        <w:tblLook w:val="04A0" w:firstRow="1" w:lastRow="0" w:firstColumn="1" w:lastColumn="0" w:noHBand="0" w:noVBand="1"/>
      </w:tblPr>
      <w:tblGrid>
        <w:gridCol w:w="425"/>
        <w:gridCol w:w="6946"/>
        <w:gridCol w:w="1276"/>
        <w:gridCol w:w="2693"/>
      </w:tblGrid>
      <w:tr w:rsidR="00EA37ED" w:rsidRPr="00E6509C" w:rsidTr="00EA37ED">
        <w:trPr>
          <w:trHeight w:val="81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hy-AM"/>
              </w:rPr>
            </w:pPr>
          </w:p>
          <w:p w:rsidR="00EA37ED" w:rsidRPr="00E6509C" w:rsidRDefault="00EA37ED" w:rsidP="00EA37ED">
            <w:pPr>
              <w:spacing w:before="100" w:beforeAutospacing="1" w:after="100" w:afterAutospacing="1"/>
              <w:textAlignment w:val="baseline"/>
              <w:rPr>
                <w:rFonts w:ascii="Sylfaen" w:hAnsi="Sylfaen"/>
                <w:color w:val="262626" w:themeColor="text1" w:themeTint="D9"/>
                <w:lang w:val="hy-AM"/>
              </w:rPr>
            </w:pPr>
            <w:r w:rsidRPr="00E6509C">
              <w:rPr>
                <w:rFonts w:ascii="Sylfaen" w:hAnsi="Sylfaen"/>
                <w:color w:val="262626" w:themeColor="text1" w:themeTint="D9"/>
                <w:lang w:val="hy-AM"/>
              </w:rPr>
              <w:t>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ind w:left="717"/>
              <w:rPr>
                <w:rFonts w:ascii="Sylfaen" w:hAnsi="Sylfaen"/>
                <w:color w:val="262626" w:themeColor="text1" w:themeTint="D9"/>
                <w:lang w:val="en-US"/>
              </w:rPr>
            </w:pPr>
            <w:r w:rsidRPr="00E6509C">
              <w:rPr>
                <w:rFonts w:ascii="Sylfaen" w:hAnsi="Sylfaen" w:cs="Sylfaen"/>
                <w:color w:val="262626" w:themeColor="text1" w:themeTint="D9"/>
              </w:rPr>
              <w:t>Բովանդակություն</w:t>
            </w:r>
            <w:r w:rsidRPr="00E6509C">
              <w:rPr>
                <w:rFonts w:ascii="Sylfaen" w:hAnsi="Sylfaen" w:cs="Sylfaen"/>
                <w:color w:val="262626" w:themeColor="text1" w:themeTint="D9"/>
                <w:lang w:val="en-US"/>
              </w:rPr>
              <w:t xml:space="preserve">                                                                                                        </w:t>
            </w:r>
          </w:p>
          <w:p w:rsidR="00EA37ED" w:rsidRPr="00E6509C" w:rsidRDefault="00EA37ED" w:rsidP="00EA37ED">
            <w:pPr>
              <w:spacing w:before="100" w:beforeAutospacing="1" w:after="100" w:afterAutospacing="1"/>
              <w:textAlignment w:val="baseline"/>
              <w:rPr>
                <w:rFonts w:ascii="Sylfaen" w:hAnsi="Sylfaen"/>
                <w:color w:val="262626" w:themeColor="text1" w:themeTint="D9"/>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before="100" w:beforeAutospacing="1" w:after="100" w:afterAutospacing="1"/>
              <w:textAlignment w:val="baseline"/>
              <w:rPr>
                <w:rFonts w:ascii="Sylfaen" w:hAnsi="Sylfaen"/>
                <w:color w:val="262626" w:themeColor="text1" w:themeTint="D9"/>
                <w:lang w:val="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Ծանոթություն</w:t>
            </w:r>
          </w:p>
        </w:tc>
      </w:tr>
      <w:tr w:rsidR="00EA37ED" w:rsidRPr="00E6509C" w:rsidTr="00EA37ED">
        <w:trPr>
          <w:trHeight w:val="36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lang w:val="en-US"/>
              </w:rPr>
            </w:pPr>
            <w:r w:rsidRPr="00E6509C">
              <w:rPr>
                <w:rFonts w:ascii="Sylfaen" w:hAnsi="Sylfaen"/>
                <w:color w:val="262626" w:themeColor="text1" w:themeTint="D9"/>
                <w:lang w:val="en-US"/>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Հաստատել</w:t>
            </w:r>
            <w:r w:rsidRPr="00E6509C">
              <w:rPr>
                <w:rFonts w:ascii="Sylfaen" w:hAnsi="Sylfaen"/>
                <w:color w:val="262626" w:themeColor="text1" w:themeTint="D9"/>
              </w:rPr>
              <w:t xml:space="preserve">  </w:t>
            </w:r>
            <w:r w:rsidRPr="00E6509C">
              <w:rPr>
                <w:rFonts w:ascii="Sylfaen" w:hAnsi="Sylfaen" w:cs="Sylfaen"/>
                <w:color w:val="262626" w:themeColor="text1" w:themeTint="D9"/>
              </w:rPr>
              <w:t>հանձնաժողովի</w:t>
            </w:r>
            <w:r w:rsidRPr="00E6509C">
              <w:rPr>
                <w:rFonts w:ascii="Sylfaen" w:hAnsi="Sylfaen"/>
                <w:color w:val="262626" w:themeColor="text1" w:themeTint="D9"/>
              </w:rPr>
              <w:t xml:space="preserve">  </w:t>
            </w:r>
            <w:r w:rsidRPr="00E6509C">
              <w:rPr>
                <w:rFonts w:ascii="Sylfaen" w:hAnsi="Sylfaen" w:cs="Sylfaen"/>
                <w:color w:val="262626" w:themeColor="text1" w:themeTint="D9"/>
              </w:rPr>
              <w:t>աշխատակազմը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7E37F4"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11.06</w:t>
            </w:r>
            <w:r w:rsidR="00EA37ED" w:rsidRPr="00E6509C">
              <w:rPr>
                <w:rFonts w:ascii="Sylfaen" w:hAnsi="Sylfaen"/>
                <w:color w:val="262626" w:themeColor="text1" w:themeTint="D9"/>
              </w:rPr>
              <w:t>.</w:t>
            </w:r>
            <w:r w:rsidR="00EA37ED" w:rsidRPr="00E6509C">
              <w:rPr>
                <w:rFonts w:ascii="Sylfaen" w:hAnsi="Sylfaen"/>
                <w:color w:val="262626" w:themeColor="text1" w:themeTint="D9"/>
                <w:lang w:val="en-US"/>
              </w:rPr>
              <w:t>2020</w:t>
            </w:r>
            <w:r w:rsidR="00EA37ED"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olor w:val="262626" w:themeColor="text1" w:themeTint="D9"/>
                <w:lang w:val="en-US"/>
              </w:rPr>
              <w:t xml:space="preserve">    </w:t>
            </w:r>
            <w:r w:rsidRPr="00E6509C">
              <w:rPr>
                <w:rFonts w:ascii="Sylfaen" w:hAnsi="Sylfaen"/>
                <w:color w:val="262626" w:themeColor="text1" w:themeTint="D9"/>
              </w:rPr>
              <w:t>1-</w:t>
            </w:r>
            <w:r w:rsidRPr="00E6509C">
              <w:rPr>
                <w:rFonts w:ascii="Sylfaen" w:hAnsi="Sylfaen" w:cs="Sylfaen"/>
                <w:color w:val="262626" w:themeColor="text1" w:themeTint="D9"/>
              </w:rPr>
              <w:t>ին</w:t>
            </w:r>
            <w:r w:rsidRPr="00E6509C">
              <w:rPr>
                <w:rFonts w:ascii="Sylfaen" w:hAnsi="Sylfaen"/>
                <w:color w:val="262626" w:themeColor="text1" w:themeTint="D9"/>
              </w:rPr>
              <w:t xml:space="preserve">  </w:t>
            </w:r>
            <w:r w:rsidRPr="00E6509C">
              <w:rPr>
                <w:rFonts w:ascii="Sylfaen" w:hAnsi="Sylfaen" w:cs="Sylfaen"/>
                <w:color w:val="262626" w:themeColor="text1" w:themeTint="D9"/>
              </w:rPr>
              <w:t>նիստում</w:t>
            </w:r>
          </w:p>
        </w:tc>
      </w:tr>
      <w:tr w:rsidR="00EA37ED" w:rsidRPr="00E6509C" w:rsidTr="00EA37ED">
        <w:trPr>
          <w:trHeight w:val="899"/>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jc w:val="center"/>
              <w:rPr>
                <w:rFonts w:ascii="Sylfaen" w:hAnsi="Sylfaen" w:cs="Sylfaen"/>
                <w:color w:val="262626" w:themeColor="text1" w:themeTint="D9"/>
                <w:lang w:val="en-US"/>
              </w:rPr>
            </w:pPr>
            <w:r w:rsidRPr="00E6509C">
              <w:rPr>
                <w:rFonts w:ascii="Sylfaen" w:hAnsi="Sylfaen" w:cs="Sylfaen"/>
                <w:color w:val="262626" w:themeColor="text1" w:themeTint="D9"/>
                <w:lang w:val="en-US"/>
              </w:rPr>
              <w:t>2</w:t>
            </w:r>
          </w:p>
          <w:p w:rsidR="00EA37ED" w:rsidRPr="00E6509C" w:rsidRDefault="00EA37ED" w:rsidP="00EA37ED">
            <w:pPr>
              <w:spacing w:line="480" w:lineRule="auto"/>
              <w:jc w:val="center"/>
              <w:rPr>
                <w:rFonts w:ascii="Sylfaen" w:hAnsi="Sylfaen"/>
                <w:color w:val="262626" w:themeColor="text1" w:themeTint="D9"/>
                <w:lang w:val="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s="Sylfaen"/>
                <w:color w:val="262626" w:themeColor="text1" w:themeTint="D9"/>
              </w:rPr>
            </w:pPr>
            <w:r w:rsidRPr="00E6509C">
              <w:rPr>
                <w:rFonts w:ascii="Sylfaen" w:hAnsi="Sylfaen" w:cs="Sylfaen"/>
                <w:color w:val="262626" w:themeColor="text1" w:themeTint="D9"/>
              </w:rPr>
              <w:t>Սահմանել</w:t>
            </w: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ներքին</w:t>
            </w: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գնահատում</w:t>
            </w: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անցկացնելու</w:t>
            </w: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 xml:space="preserve">գործո-                        </w:t>
            </w:r>
          </w:p>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ղությունների</w:t>
            </w: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մեթոդները</w:t>
            </w: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և</w:t>
            </w:r>
            <w:r w:rsidRPr="00E6509C">
              <w:rPr>
                <w:rFonts w:ascii="Sylfaen" w:hAnsi="Sylfaen"/>
                <w:color w:val="262626" w:themeColor="text1" w:themeTint="D9"/>
                <w:lang w:val="en-US"/>
              </w:rPr>
              <w:t xml:space="preserve">  </w:t>
            </w:r>
            <w:r w:rsidRPr="00E6509C">
              <w:rPr>
                <w:rFonts w:ascii="Sylfaen" w:hAnsi="Sylfaen" w:cs="Sylfaen"/>
                <w:color w:val="262626" w:themeColor="text1" w:themeTint="D9"/>
              </w:rPr>
              <w:t>ժամանակացույցը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7E37F4"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12.06</w:t>
            </w:r>
            <w:r w:rsidR="00EA37ED" w:rsidRPr="00E6509C">
              <w:rPr>
                <w:rFonts w:ascii="Sylfaen" w:hAnsi="Sylfaen"/>
                <w:color w:val="262626" w:themeColor="text1" w:themeTint="D9"/>
              </w:rPr>
              <w:t>.</w:t>
            </w:r>
            <w:r w:rsidR="00EA37ED" w:rsidRPr="00E6509C">
              <w:rPr>
                <w:rFonts w:ascii="Sylfaen" w:hAnsi="Sylfaen"/>
                <w:color w:val="262626" w:themeColor="text1" w:themeTint="D9"/>
                <w:lang w:val="en-US"/>
              </w:rPr>
              <w:t>2020</w:t>
            </w:r>
            <w:r w:rsidR="00EA37ED"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EA37ED" w:rsidRPr="00E6509C" w:rsidTr="00EA37E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lang w:val="en-US"/>
              </w:rPr>
            </w:pPr>
            <w:r w:rsidRPr="00E6509C">
              <w:rPr>
                <w:rFonts w:ascii="Sylfaen" w:hAnsi="Sylfaen"/>
                <w:color w:val="262626" w:themeColor="text1" w:themeTint="D9"/>
                <w:lang w:val="en-US"/>
              </w:rPr>
              <w:t>4</w:t>
            </w:r>
          </w:p>
          <w:p w:rsidR="00EA37ED" w:rsidRPr="00E6509C" w:rsidRDefault="00EA37ED" w:rsidP="00EA37ED">
            <w:pPr>
              <w:spacing w:line="480" w:lineRule="auto"/>
              <w:rPr>
                <w:rFonts w:ascii="Sylfaen" w:hAnsi="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20</w:t>
            </w:r>
            <w:r w:rsidRPr="00E6509C">
              <w:rPr>
                <w:rFonts w:ascii="Sylfaen" w:hAnsi="Sylfaen"/>
                <w:color w:val="262626" w:themeColor="text1" w:themeTint="D9"/>
                <w:lang w:val="en-US"/>
              </w:rPr>
              <w:t>19-</w:t>
            </w:r>
            <w:r w:rsidRPr="00E6509C">
              <w:rPr>
                <w:rFonts w:ascii="Sylfaen" w:hAnsi="Sylfaen"/>
                <w:color w:val="262626" w:themeColor="text1" w:themeTint="D9"/>
              </w:rPr>
              <w:t>20</w:t>
            </w:r>
            <w:r w:rsidRPr="00E6509C">
              <w:rPr>
                <w:rFonts w:ascii="Sylfaen" w:hAnsi="Sylfaen"/>
                <w:color w:val="262626" w:themeColor="text1" w:themeTint="D9"/>
                <w:lang w:val="en-US"/>
              </w:rPr>
              <w:t>20</w:t>
            </w:r>
            <w:r w:rsidRPr="00E6509C">
              <w:rPr>
                <w:rFonts w:ascii="Sylfaen" w:hAnsi="Sylfaen"/>
                <w:color w:val="262626" w:themeColor="text1" w:themeTint="D9"/>
              </w:rPr>
              <w:t xml:space="preserve">  </w:t>
            </w:r>
            <w:r w:rsidRPr="00E6509C">
              <w:rPr>
                <w:rFonts w:ascii="Sylfaen" w:hAnsi="Sylfaen" w:cs="Sylfaen"/>
                <w:color w:val="262626" w:themeColor="text1" w:themeTint="D9"/>
              </w:rPr>
              <w:t>ուստարվա</w:t>
            </w:r>
            <w:r w:rsidRPr="00E6509C">
              <w:rPr>
                <w:rFonts w:ascii="Sylfaen" w:hAnsi="Sylfaen"/>
                <w:color w:val="262626" w:themeColor="text1" w:themeTint="D9"/>
              </w:rPr>
              <w:t xml:space="preserve">  </w:t>
            </w:r>
            <w:r w:rsidRPr="00E6509C">
              <w:rPr>
                <w:rFonts w:ascii="Sylfaen" w:hAnsi="Sylfaen" w:cs="Sylfaen"/>
                <w:color w:val="262626" w:themeColor="text1" w:themeTint="D9"/>
              </w:rPr>
              <w:t>կատարված</w:t>
            </w:r>
            <w:r w:rsidRPr="00E6509C">
              <w:rPr>
                <w:rFonts w:ascii="Sylfaen" w:hAnsi="Sylfaen"/>
                <w:color w:val="262626" w:themeColor="text1" w:themeTint="D9"/>
              </w:rPr>
              <w:t xml:space="preserve">  </w:t>
            </w:r>
            <w:r w:rsidRPr="00E6509C">
              <w:rPr>
                <w:rFonts w:ascii="Sylfaen" w:hAnsi="Sylfaen" w:cs="Sylfaen"/>
                <w:color w:val="262626" w:themeColor="text1" w:themeTint="D9"/>
              </w:rPr>
              <w:t>աշխատանքների</w:t>
            </w:r>
            <w:r w:rsidRPr="00E6509C">
              <w:rPr>
                <w:rFonts w:ascii="Sylfaen" w:hAnsi="Sylfaen"/>
                <w:color w:val="262626" w:themeColor="text1" w:themeTint="D9"/>
              </w:rPr>
              <w:t xml:space="preserve">  </w:t>
            </w:r>
          </w:p>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ուսումնասիրություն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7E37F4"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12.06.</w:t>
            </w:r>
            <w:r w:rsidRPr="00E6509C">
              <w:rPr>
                <w:rFonts w:ascii="Sylfaen" w:hAnsi="Sylfaen"/>
                <w:color w:val="262626" w:themeColor="text1" w:themeTint="D9"/>
                <w:lang w:val="en-US"/>
              </w:rPr>
              <w:t>2020</w:t>
            </w:r>
            <w:r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EA37ED" w:rsidRPr="00E6509C" w:rsidTr="00EA37E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t>5</w:t>
            </w:r>
          </w:p>
          <w:p w:rsidR="00EA37ED" w:rsidRPr="00E6509C" w:rsidRDefault="00EA37ED" w:rsidP="00EA37ED">
            <w:pPr>
              <w:spacing w:line="480" w:lineRule="auto"/>
              <w:rPr>
                <w:rFonts w:ascii="Sylfaen" w:hAnsi="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ՄԿԱ</w:t>
            </w:r>
            <w:r w:rsidRPr="00E6509C">
              <w:rPr>
                <w:rFonts w:ascii="Sylfaen" w:hAnsi="Sylfaen"/>
                <w:color w:val="262626" w:themeColor="text1" w:themeTint="D9"/>
              </w:rPr>
              <w:t xml:space="preserve">   </w:t>
            </w:r>
            <w:r w:rsidRPr="00E6509C">
              <w:rPr>
                <w:rFonts w:ascii="Sylfaen" w:hAnsi="Sylfaen" w:cs="Sylfaen"/>
                <w:color w:val="262626" w:themeColor="text1" w:themeTint="D9"/>
              </w:rPr>
              <w:t>գծով</w:t>
            </w:r>
            <w:r w:rsidRPr="00E6509C">
              <w:rPr>
                <w:rFonts w:ascii="Sylfaen" w:hAnsi="Sylfaen"/>
                <w:color w:val="262626" w:themeColor="text1" w:themeTint="D9"/>
              </w:rPr>
              <w:t xml:space="preserve">  </w:t>
            </w:r>
            <w:r w:rsidRPr="00E6509C">
              <w:rPr>
                <w:rFonts w:ascii="Sylfaen" w:hAnsi="Sylfaen" w:cs="Sylfaen"/>
                <w:color w:val="262626" w:themeColor="text1" w:themeTint="D9"/>
              </w:rPr>
              <w:t>տնօրենի</w:t>
            </w:r>
            <w:r w:rsidRPr="00E6509C">
              <w:rPr>
                <w:rFonts w:ascii="Sylfaen" w:hAnsi="Sylfaen"/>
                <w:color w:val="262626" w:themeColor="text1" w:themeTint="D9"/>
              </w:rPr>
              <w:t xml:space="preserve">  </w:t>
            </w:r>
            <w:r w:rsidRPr="00E6509C">
              <w:rPr>
                <w:rFonts w:ascii="Sylfaen" w:hAnsi="Sylfaen" w:cs="Sylfaen"/>
                <w:color w:val="262626" w:themeColor="text1" w:themeTint="D9"/>
              </w:rPr>
              <w:t>տեղակալի</w:t>
            </w:r>
            <w:r w:rsidRPr="00E6509C">
              <w:rPr>
                <w:rFonts w:ascii="Sylfaen" w:hAnsi="Sylfaen"/>
                <w:color w:val="262626" w:themeColor="text1" w:themeTint="D9"/>
              </w:rPr>
              <w:t xml:space="preserve">  </w:t>
            </w:r>
            <w:r w:rsidRPr="00E6509C">
              <w:rPr>
                <w:rFonts w:ascii="Sylfaen" w:hAnsi="Sylfaen" w:cs="Sylfaen"/>
                <w:color w:val="262626" w:themeColor="text1" w:themeTint="D9"/>
              </w:rPr>
              <w:t>դաստիարակչական</w:t>
            </w:r>
            <w:r w:rsidRPr="00E6509C">
              <w:rPr>
                <w:rFonts w:ascii="Sylfaen" w:hAnsi="Sylfaen"/>
                <w:color w:val="262626" w:themeColor="text1" w:themeTint="D9"/>
              </w:rPr>
              <w:t xml:space="preserve">   </w:t>
            </w:r>
            <w:r w:rsidRPr="00E6509C">
              <w:rPr>
                <w:rFonts w:ascii="Sylfaen" w:hAnsi="Sylfaen" w:cs="Sylfaen"/>
                <w:color w:val="262626" w:themeColor="text1" w:themeTint="D9"/>
              </w:rPr>
              <w:t>աշխատանքների</w:t>
            </w:r>
            <w:r w:rsidRPr="00E6509C">
              <w:rPr>
                <w:rFonts w:ascii="Sylfaen" w:hAnsi="Sylfaen"/>
                <w:color w:val="262626" w:themeColor="text1" w:themeTint="D9"/>
              </w:rPr>
              <w:t xml:space="preserve">  </w:t>
            </w:r>
            <w:r w:rsidRPr="00E6509C">
              <w:rPr>
                <w:rFonts w:ascii="Sylfaen" w:hAnsi="Sylfaen" w:cs="Sylfaen"/>
                <w:color w:val="262626" w:themeColor="text1" w:themeTint="D9"/>
              </w:rPr>
              <w:t>գործունեության</w:t>
            </w:r>
            <w:r w:rsidRPr="00E6509C">
              <w:rPr>
                <w:rFonts w:ascii="Sylfaen" w:hAnsi="Sylfaen"/>
                <w:color w:val="262626" w:themeColor="text1" w:themeTint="D9"/>
              </w:rPr>
              <w:t xml:space="preserve">  </w:t>
            </w:r>
            <w:r w:rsidRPr="00E6509C">
              <w:rPr>
                <w:rFonts w:ascii="Sylfaen" w:hAnsi="Sylfaen" w:cs="Sylfaen"/>
                <w:color w:val="262626" w:themeColor="text1" w:themeTint="D9"/>
              </w:rPr>
              <w:t>ուսումնասիրություն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7E37F4"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12.06.</w:t>
            </w:r>
            <w:r w:rsidRPr="00E6509C">
              <w:rPr>
                <w:rFonts w:ascii="Sylfaen" w:hAnsi="Sylfaen"/>
                <w:color w:val="262626" w:themeColor="text1" w:themeTint="D9"/>
                <w:lang w:val="en-US"/>
              </w:rPr>
              <w:t>2020</w:t>
            </w:r>
            <w:r w:rsidRPr="00E6509C">
              <w:rPr>
                <w:rFonts w:ascii="Sylfaen" w:hAnsi="Sylfaen" w:cs="Sylfaen"/>
                <w:color w:val="262626" w:themeColor="text1" w:themeTint="D9"/>
              </w:rPr>
              <w:t>թ-28.08.2020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EA37ED" w:rsidRPr="00E6509C" w:rsidTr="00EA37ED">
        <w:trPr>
          <w:trHeight w:val="914"/>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t>6</w:t>
            </w:r>
          </w:p>
          <w:p w:rsidR="00EA37ED" w:rsidRPr="00E6509C" w:rsidRDefault="00EA37ED" w:rsidP="00EA37ED">
            <w:pPr>
              <w:spacing w:line="480" w:lineRule="auto"/>
              <w:rPr>
                <w:rFonts w:ascii="Sylfaen" w:hAnsi="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s="Sylfaen"/>
                <w:color w:val="262626" w:themeColor="text1" w:themeTint="D9"/>
              </w:rPr>
            </w:pPr>
            <w:r w:rsidRPr="00E6509C">
              <w:rPr>
                <w:rFonts w:ascii="Sylfaen" w:hAnsi="Sylfaen" w:cs="Sylfaen"/>
                <w:color w:val="262626" w:themeColor="text1" w:themeTint="D9"/>
              </w:rPr>
              <w:t>Ուսումնական</w:t>
            </w:r>
            <w:r w:rsidRPr="00E6509C">
              <w:rPr>
                <w:rFonts w:ascii="Sylfaen" w:hAnsi="Sylfaen"/>
                <w:color w:val="262626" w:themeColor="text1" w:themeTint="D9"/>
              </w:rPr>
              <w:t xml:space="preserve">  </w:t>
            </w:r>
            <w:r w:rsidRPr="00E6509C">
              <w:rPr>
                <w:rFonts w:ascii="Sylfaen" w:hAnsi="Sylfaen" w:cs="Sylfaen"/>
                <w:color w:val="262626" w:themeColor="text1" w:themeTint="D9"/>
              </w:rPr>
              <w:t>գծով</w:t>
            </w:r>
            <w:r w:rsidRPr="00E6509C">
              <w:rPr>
                <w:rFonts w:ascii="Sylfaen" w:hAnsi="Sylfaen"/>
                <w:color w:val="262626" w:themeColor="text1" w:themeTint="D9"/>
              </w:rPr>
              <w:t xml:space="preserve">  </w:t>
            </w:r>
            <w:r w:rsidRPr="00E6509C">
              <w:rPr>
                <w:rFonts w:ascii="Sylfaen" w:hAnsi="Sylfaen" w:cs="Sylfaen"/>
                <w:color w:val="262626" w:themeColor="text1" w:themeTint="D9"/>
              </w:rPr>
              <w:t>տնօրենի</w:t>
            </w:r>
            <w:r w:rsidRPr="00E6509C">
              <w:rPr>
                <w:rFonts w:ascii="Sylfaen" w:hAnsi="Sylfaen"/>
                <w:color w:val="262626" w:themeColor="text1" w:themeTint="D9"/>
              </w:rPr>
              <w:t xml:space="preserve">  </w:t>
            </w:r>
            <w:r w:rsidRPr="00E6509C">
              <w:rPr>
                <w:rFonts w:ascii="Sylfaen" w:hAnsi="Sylfaen" w:cs="Sylfaen"/>
                <w:color w:val="262626" w:themeColor="text1" w:themeTint="D9"/>
              </w:rPr>
              <w:t>տեղակալի</w:t>
            </w:r>
            <w:r w:rsidRPr="00E6509C">
              <w:rPr>
                <w:rFonts w:ascii="Sylfaen" w:hAnsi="Sylfaen"/>
                <w:color w:val="262626" w:themeColor="text1" w:themeTint="D9"/>
              </w:rPr>
              <w:t xml:space="preserve">    </w:t>
            </w:r>
            <w:r w:rsidRPr="00E6509C">
              <w:rPr>
                <w:rFonts w:ascii="Sylfaen" w:hAnsi="Sylfaen" w:cs="Sylfaen"/>
                <w:color w:val="262626" w:themeColor="text1" w:themeTint="D9"/>
              </w:rPr>
              <w:t>ուսումնական</w:t>
            </w:r>
          </w:p>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աշխատանքների</w:t>
            </w:r>
            <w:r w:rsidRPr="00E6509C">
              <w:rPr>
                <w:rFonts w:ascii="Sylfaen" w:hAnsi="Sylfaen"/>
                <w:color w:val="262626" w:themeColor="text1" w:themeTint="D9"/>
              </w:rPr>
              <w:t xml:space="preserve">  </w:t>
            </w:r>
            <w:r w:rsidRPr="00E6509C">
              <w:rPr>
                <w:rFonts w:ascii="Sylfaen" w:hAnsi="Sylfaen" w:cs="Sylfaen"/>
                <w:color w:val="262626" w:themeColor="text1" w:themeTint="D9"/>
              </w:rPr>
              <w:t>գործունեության</w:t>
            </w:r>
            <w:r w:rsidRPr="00E6509C">
              <w:rPr>
                <w:rFonts w:ascii="Sylfaen" w:hAnsi="Sylfaen"/>
                <w:color w:val="262626" w:themeColor="text1" w:themeTint="D9"/>
              </w:rPr>
              <w:t xml:space="preserve">  </w:t>
            </w:r>
            <w:r w:rsidRPr="00E6509C">
              <w:rPr>
                <w:rFonts w:ascii="Sylfaen" w:hAnsi="Sylfaen" w:cs="Sylfaen"/>
                <w:color w:val="262626" w:themeColor="text1" w:themeTint="D9"/>
              </w:rPr>
              <w:t>ուսումնասիրություն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7E37F4"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08.06</w:t>
            </w:r>
            <w:r w:rsidR="00EA37ED" w:rsidRPr="00E6509C">
              <w:rPr>
                <w:rFonts w:ascii="Sylfaen" w:hAnsi="Sylfaen"/>
                <w:color w:val="262626" w:themeColor="text1" w:themeTint="D9"/>
              </w:rPr>
              <w:t>.</w:t>
            </w:r>
            <w:r w:rsidR="00EA37ED" w:rsidRPr="00E6509C">
              <w:rPr>
                <w:rFonts w:ascii="Sylfaen" w:hAnsi="Sylfaen"/>
                <w:color w:val="262626" w:themeColor="text1" w:themeTint="D9"/>
                <w:lang w:val="en-US"/>
              </w:rPr>
              <w:t>2020</w:t>
            </w:r>
            <w:r w:rsidR="00EA37ED"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EA37ED" w:rsidRPr="00E6509C" w:rsidTr="00EA37ED">
        <w:trPr>
          <w:trHeight w:val="1412"/>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t>7</w:t>
            </w:r>
          </w:p>
          <w:p w:rsidR="00EA37ED" w:rsidRPr="00E6509C" w:rsidRDefault="00EA37ED" w:rsidP="00EA37ED">
            <w:pPr>
              <w:spacing w:line="480" w:lineRule="auto"/>
              <w:rPr>
                <w:rFonts w:ascii="Sylfaen" w:hAnsi="Sylfaen" w:cs="Sylfaen"/>
                <w:color w:val="262626" w:themeColor="text1" w:themeTint="D9"/>
                <w:lang w:val="ru-RU"/>
              </w:rPr>
            </w:pPr>
          </w:p>
          <w:p w:rsidR="00EA37ED" w:rsidRPr="00E6509C" w:rsidRDefault="00EA37ED" w:rsidP="00EA37ED">
            <w:pPr>
              <w:spacing w:line="480" w:lineRule="auto"/>
              <w:rPr>
                <w:rFonts w:ascii="Sylfaen" w:hAnsi="Sylfaen" w:cs="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lang w:val="en-US"/>
              </w:rPr>
            </w:pPr>
            <w:r w:rsidRPr="00E6509C">
              <w:rPr>
                <w:rFonts w:ascii="Sylfaen" w:hAnsi="Sylfaen" w:cs="Sylfaen"/>
                <w:color w:val="262626" w:themeColor="text1" w:themeTint="D9"/>
              </w:rPr>
              <w:lastRenderedPageBreak/>
              <w:t>Նյութատեխնիկական</w:t>
            </w:r>
            <w:r w:rsidRPr="00E6509C">
              <w:rPr>
                <w:rFonts w:ascii="Sylfaen" w:hAnsi="Sylfaen"/>
                <w:color w:val="262626" w:themeColor="text1" w:themeTint="D9"/>
              </w:rPr>
              <w:t xml:space="preserve">  </w:t>
            </w:r>
            <w:r w:rsidRPr="00E6509C">
              <w:rPr>
                <w:rFonts w:ascii="Sylfaen" w:hAnsi="Sylfaen" w:cs="Sylfaen"/>
                <w:color w:val="262626" w:themeColor="text1" w:themeTint="D9"/>
              </w:rPr>
              <w:t>բազայի</w:t>
            </w:r>
            <w:r w:rsidRPr="00E6509C">
              <w:rPr>
                <w:rFonts w:ascii="Sylfaen" w:hAnsi="Sylfaen"/>
                <w:color w:val="262626" w:themeColor="text1" w:themeTint="D9"/>
              </w:rPr>
              <w:t xml:space="preserve">  </w:t>
            </w:r>
            <w:r w:rsidRPr="00E6509C">
              <w:rPr>
                <w:rFonts w:ascii="Sylfaen" w:hAnsi="Sylfaen" w:cs="Sylfaen"/>
                <w:color w:val="262626" w:themeColor="text1" w:themeTint="D9"/>
              </w:rPr>
              <w:t>հարստացման</w:t>
            </w:r>
            <w:r w:rsidRPr="00E6509C">
              <w:rPr>
                <w:rFonts w:ascii="Sylfaen" w:hAnsi="Sylfaen"/>
                <w:color w:val="262626" w:themeColor="text1" w:themeTint="D9"/>
              </w:rPr>
              <w:t xml:space="preserve">  </w:t>
            </w:r>
            <w:r w:rsidRPr="00E6509C">
              <w:rPr>
                <w:rFonts w:ascii="Sylfaen" w:hAnsi="Sylfaen" w:cs="Sylfaen"/>
                <w:color w:val="262626" w:themeColor="text1" w:themeTint="D9"/>
              </w:rPr>
              <w:t>ուղղությամբ</w:t>
            </w:r>
            <w:r w:rsidRPr="00E6509C">
              <w:rPr>
                <w:rFonts w:ascii="Sylfaen" w:hAnsi="Sylfaen"/>
                <w:color w:val="262626" w:themeColor="text1" w:themeTint="D9"/>
                <w:lang w:val="en-US"/>
              </w:rPr>
              <w:t xml:space="preserve">  </w:t>
            </w:r>
          </w:p>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տնտես</w:t>
            </w:r>
            <w:r w:rsidRPr="00E6509C">
              <w:rPr>
                <w:rFonts w:ascii="Sylfaen" w:hAnsi="Sylfaen" w:cs="Sylfaen"/>
                <w:color w:val="262626" w:themeColor="text1" w:themeTint="D9"/>
                <w:lang w:val="en-US"/>
              </w:rPr>
              <w:t>վարի</w:t>
            </w:r>
            <w:r w:rsidRPr="00E6509C">
              <w:rPr>
                <w:rFonts w:ascii="Sylfaen" w:hAnsi="Sylfaen" w:cs="Sylfaen"/>
                <w:color w:val="262626" w:themeColor="text1" w:themeTint="D9"/>
              </w:rPr>
              <w:t xml:space="preserve">   կատարած</w:t>
            </w:r>
            <w:r w:rsidRPr="00E6509C">
              <w:rPr>
                <w:rFonts w:ascii="Sylfaen" w:hAnsi="Sylfaen"/>
                <w:color w:val="262626" w:themeColor="text1" w:themeTint="D9"/>
                <w:lang w:val="en-US"/>
              </w:rPr>
              <w:t> </w:t>
            </w:r>
            <w:r w:rsidRPr="00E6509C">
              <w:rPr>
                <w:rFonts w:ascii="Sylfaen" w:hAnsi="Sylfaen"/>
                <w:color w:val="262626" w:themeColor="text1" w:themeTint="D9"/>
              </w:rPr>
              <w:t xml:space="preserve">  </w:t>
            </w:r>
            <w:r w:rsidRPr="00E6509C">
              <w:rPr>
                <w:rFonts w:ascii="Sylfaen" w:hAnsi="Sylfaen" w:cs="Sylfaen"/>
                <w:color w:val="262626" w:themeColor="text1" w:themeTint="D9"/>
              </w:rPr>
              <w:t>գործունեության</w:t>
            </w:r>
            <w:r w:rsidRPr="00E6509C">
              <w:rPr>
                <w:rFonts w:ascii="Sylfaen" w:hAnsi="Sylfaen"/>
                <w:color w:val="262626" w:themeColor="text1" w:themeTint="D9"/>
                <w:lang w:val="en-US"/>
              </w:rPr>
              <w:t> </w:t>
            </w:r>
            <w:r w:rsidRPr="00E6509C">
              <w:rPr>
                <w:rFonts w:ascii="Sylfaen" w:hAnsi="Sylfaen" w:cs="Sylfaen"/>
                <w:color w:val="262626" w:themeColor="text1" w:themeTint="D9"/>
              </w:rPr>
              <w:t>ուսումնասիրություն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7E37F4"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10.06</w:t>
            </w:r>
            <w:r w:rsidR="00EA37ED" w:rsidRPr="00E6509C">
              <w:rPr>
                <w:rFonts w:ascii="Sylfaen" w:hAnsi="Sylfaen"/>
                <w:color w:val="262626" w:themeColor="text1" w:themeTint="D9"/>
              </w:rPr>
              <w:t>.</w:t>
            </w:r>
            <w:r w:rsidR="00EA37ED" w:rsidRPr="00E6509C">
              <w:rPr>
                <w:rFonts w:ascii="Sylfaen" w:hAnsi="Sylfaen"/>
                <w:color w:val="262626" w:themeColor="text1" w:themeTint="D9"/>
                <w:lang w:val="en-US"/>
              </w:rPr>
              <w:t>2020</w:t>
            </w:r>
            <w:r w:rsidR="00EA37ED"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EA37ED" w:rsidRPr="00E6509C" w:rsidTr="00EA37E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lastRenderedPageBreak/>
              <w:t>8</w:t>
            </w:r>
          </w:p>
          <w:p w:rsidR="00EA37ED" w:rsidRPr="00E6509C" w:rsidRDefault="00EA37ED" w:rsidP="00EA37ED">
            <w:pPr>
              <w:spacing w:line="480" w:lineRule="auto"/>
              <w:rPr>
                <w:rFonts w:ascii="Sylfaen" w:hAnsi="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Գլխավոր</w:t>
            </w:r>
            <w:r w:rsidRPr="00E6509C">
              <w:rPr>
                <w:rFonts w:ascii="Sylfaen" w:hAnsi="Sylfaen"/>
                <w:color w:val="262626" w:themeColor="text1" w:themeTint="D9"/>
              </w:rPr>
              <w:t xml:space="preserve">  </w:t>
            </w:r>
            <w:r w:rsidRPr="00E6509C">
              <w:rPr>
                <w:rFonts w:ascii="Sylfaen" w:hAnsi="Sylfaen" w:cs="Sylfaen"/>
                <w:color w:val="262626" w:themeColor="text1" w:themeTint="D9"/>
              </w:rPr>
              <w:t>հաշվապահի</w:t>
            </w:r>
            <w:r w:rsidRPr="00E6509C">
              <w:rPr>
                <w:rFonts w:ascii="Sylfaen" w:hAnsi="Sylfaen"/>
                <w:color w:val="262626" w:themeColor="text1" w:themeTint="D9"/>
              </w:rPr>
              <w:t xml:space="preserve">  </w:t>
            </w:r>
            <w:r w:rsidRPr="00E6509C">
              <w:rPr>
                <w:rFonts w:ascii="Sylfaen" w:hAnsi="Sylfaen" w:cs="Sylfaen"/>
                <w:color w:val="262626" w:themeColor="text1" w:themeTint="D9"/>
              </w:rPr>
              <w:t>հաշվետվությունը</w:t>
            </w:r>
            <w:r w:rsidRPr="00E6509C">
              <w:rPr>
                <w:rFonts w:ascii="Sylfaen" w:hAnsi="Sylfaen"/>
                <w:color w:val="262626" w:themeColor="text1" w:themeTint="D9"/>
              </w:rPr>
              <w:t xml:space="preserve">  </w:t>
            </w:r>
            <w:r w:rsidRPr="00E6509C">
              <w:rPr>
                <w:rFonts w:ascii="Sylfaen" w:hAnsi="Sylfaen" w:cs="Sylfaen"/>
                <w:color w:val="262626" w:themeColor="text1" w:themeTint="D9"/>
              </w:rPr>
              <w:t>ֆինանսական</w:t>
            </w:r>
            <w:r w:rsidRPr="00E6509C">
              <w:rPr>
                <w:rFonts w:ascii="Sylfaen" w:hAnsi="Sylfaen"/>
                <w:color w:val="262626" w:themeColor="text1" w:themeTint="D9"/>
              </w:rPr>
              <w:t xml:space="preserve">  </w:t>
            </w:r>
          </w:p>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միջոցների</w:t>
            </w:r>
            <w:r w:rsidRPr="00E6509C">
              <w:rPr>
                <w:rFonts w:ascii="Sylfaen" w:hAnsi="Sylfaen"/>
                <w:color w:val="262626" w:themeColor="text1" w:themeTint="D9"/>
              </w:rPr>
              <w:t xml:space="preserve">  </w:t>
            </w:r>
            <w:r w:rsidRPr="00E6509C">
              <w:rPr>
                <w:rFonts w:ascii="Sylfaen" w:hAnsi="Sylfaen" w:cs="Sylfaen"/>
                <w:color w:val="262626" w:themeColor="text1" w:themeTint="D9"/>
              </w:rPr>
              <w:t>վերաբերյալ</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31.08.</w:t>
            </w:r>
            <w:r w:rsidRPr="00E6509C">
              <w:rPr>
                <w:rFonts w:ascii="Sylfaen" w:hAnsi="Sylfaen"/>
                <w:color w:val="262626" w:themeColor="text1" w:themeTint="D9"/>
                <w:lang w:val="en-US"/>
              </w:rPr>
              <w:t>2020</w:t>
            </w:r>
            <w:r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EA37ED" w:rsidRPr="00E6509C" w:rsidTr="00EA37ED">
        <w:trPr>
          <w:trHeight w:val="88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t>9</w:t>
            </w:r>
          </w:p>
          <w:p w:rsidR="00EA37ED" w:rsidRPr="00E6509C" w:rsidRDefault="00EA37ED" w:rsidP="00EA37ED">
            <w:pPr>
              <w:spacing w:before="100" w:beforeAutospacing="1" w:after="100" w:afterAutospacing="1"/>
              <w:textAlignment w:val="baseline"/>
              <w:rPr>
                <w:rFonts w:ascii="Sylfaen" w:hAnsi="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Անցկացնել</w:t>
            </w:r>
            <w:r w:rsidRPr="00E6509C">
              <w:rPr>
                <w:rFonts w:ascii="Sylfaen" w:hAnsi="Sylfaen"/>
                <w:color w:val="262626" w:themeColor="text1" w:themeTint="D9"/>
              </w:rPr>
              <w:t xml:space="preserve">  </w:t>
            </w:r>
            <w:r w:rsidRPr="00E6509C">
              <w:rPr>
                <w:rFonts w:ascii="Sylfaen" w:hAnsi="Sylfaen" w:cs="Sylfaen"/>
                <w:color w:val="262626" w:themeColor="text1" w:themeTint="D9"/>
              </w:rPr>
              <w:t>հարցումներ</w:t>
            </w:r>
            <w:r w:rsidRPr="00E6509C">
              <w:rPr>
                <w:rFonts w:ascii="Sylfaen" w:hAnsi="Sylfaen"/>
                <w:color w:val="262626" w:themeColor="text1" w:themeTint="D9"/>
              </w:rPr>
              <w:t xml:space="preserve">  </w:t>
            </w:r>
            <w:r w:rsidRPr="00E6509C">
              <w:rPr>
                <w:rFonts w:ascii="Sylfaen" w:hAnsi="Sylfaen" w:cs="Sylfaen"/>
                <w:color w:val="262626" w:themeColor="text1" w:themeTint="D9"/>
              </w:rPr>
              <w:t>ծնողների</w:t>
            </w:r>
            <w:r w:rsidRPr="00E6509C">
              <w:rPr>
                <w:rFonts w:ascii="Sylfaen" w:hAnsi="Sylfaen"/>
                <w:color w:val="262626" w:themeColor="text1" w:themeTint="D9"/>
              </w:rPr>
              <w:t xml:space="preserve">  </w:t>
            </w:r>
            <w:r w:rsidRPr="00E6509C">
              <w:rPr>
                <w:rFonts w:ascii="Sylfaen" w:hAnsi="Sylfaen" w:cs="Sylfaen"/>
                <w:color w:val="262626" w:themeColor="text1" w:themeTint="D9"/>
              </w:rPr>
              <w:t>հետ</w:t>
            </w:r>
          </w:p>
          <w:p w:rsidR="00EA37ED" w:rsidRPr="00E6509C" w:rsidRDefault="00EA37ED" w:rsidP="00EA37ED">
            <w:pPr>
              <w:spacing w:before="100" w:beforeAutospacing="1" w:after="100" w:afterAutospacing="1"/>
              <w:textAlignment w:val="baseline"/>
              <w:rPr>
                <w:rFonts w:ascii="Sylfaen" w:hAnsi="Sylfaen"/>
                <w:color w:val="262626" w:themeColor="text1" w:themeTint="D9"/>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jc w:val="both"/>
              <w:rPr>
                <w:rFonts w:ascii="Sylfaen" w:hAnsi="Sylfaen"/>
                <w:color w:val="262626" w:themeColor="text1" w:themeTint="D9"/>
                <w:lang w:val="en-US"/>
              </w:rPr>
            </w:pPr>
            <w:r w:rsidRPr="00E6509C">
              <w:rPr>
                <w:rFonts w:ascii="Sylfaen" w:hAnsi="Sylfaen"/>
                <w:color w:val="262626" w:themeColor="text1" w:themeTint="D9"/>
              </w:rPr>
              <w:t>02.09.</w:t>
            </w:r>
            <w:r w:rsidRPr="00E6509C">
              <w:rPr>
                <w:rFonts w:ascii="Sylfaen" w:hAnsi="Sylfaen"/>
                <w:color w:val="262626" w:themeColor="text1" w:themeTint="D9"/>
                <w:lang w:val="en-US"/>
              </w:rPr>
              <w:t>2020</w:t>
            </w:r>
            <w:r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անանուն</w:t>
            </w:r>
            <w:r w:rsidRPr="00E6509C">
              <w:rPr>
                <w:rFonts w:ascii="Sylfaen" w:hAnsi="Sylfaen"/>
                <w:color w:val="262626" w:themeColor="text1" w:themeTint="D9"/>
              </w:rPr>
              <w:t xml:space="preserve">  </w:t>
            </w:r>
            <w:r w:rsidRPr="00E6509C">
              <w:rPr>
                <w:rFonts w:ascii="Sylfaen" w:hAnsi="Sylfaen" w:cs="Sylfaen"/>
                <w:color w:val="262626" w:themeColor="text1" w:themeTint="D9"/>
              </w:rPr>
              <w:t>հարցաթերթիկ</w:t>
            </w:r>
            <w:r w:rsidRPr="00E6509C">
              <w:rPr>
                <w:rFonts w:ascii="Sylfaen" w:hAnsi="Sylfaen" w:cs="Sylfaen"/>
                <w:color w:val="262626" w:themeColor="text1" w:themeTint="D9"/>
                <w:lang w:val="en-US"/>
              </w:rPr>
              <w:t>-</w:t>
            </w:r>
            <w:r w:rsidRPr="00E6509C">
              <w:rPr>
                <w:rFonts w:ascii="Sylfaen" w:hAnsi="Sylfaen" w:cs="Sylfaen"/>
                <w:color w:val="262626" w:themeColor="text1" w:themeTint="D9"/>
              </w:rPr>
              <w:t>ների</w:t>
            </w:r>
            <w:r w:rsidRPr="00E6509C">
              <w:rPr>
                <w:rFonts w:ascii="Sylfaen" w:hAnsi="Sylfaen"/>
                <w:color w:val="262626" w:themeColor="text1" w:themeTint="D9"/>
              </w:rPr>
              <w:t xml:space="preserve">  </w:t>
            </w:r>
            <w:r w:rsidRPr="00E6509C">
              <w:rPr>
                <w:rFonts w:ascii="Sylfaen" w:hAnsi="Sylfaen" w:cs="Sylfaen"/>
                <w:color w:val="262626" w:themeColor="text1" w:themeTint="D9"/>
              </w:rPr>
              <w:t>միջոցով</w:t>
            </w:r>
          </w:p>
        </w:tc>
      </w:tr>
      <w:tr w:rsidR="00EA37ED" w:rsidRPr="00E6509C" w:rsidTr="00EA37E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t>10</w:t>
            </w:r>
          </w:p>
          <w:p w:rsidR="00EA37ED" w:rsidRPr="00E6509C" w:rsidRDefault="00EA37ED" w:rsidP="00EA37ED">
            <w:pPr>
              <w:spacing w:line="480" w:lineRule="auto"/>
              <w:rPr>
                <w:rFonts w:ascii="Sylfaen" w:hAnsi="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Հանրակրթության</w:t>
            </w:r>
            <w:r w:rsidRPr="00E6509C">
              <w:rPr>
                <w:rFonts w:ascii="Sylfaen" w:hAnsi="Sylfaen"/>
                <w:color w:val="262626" w:themeColor="text1" w:themeTint="D9"/>
              </w:rPr>
              <w:t xml:space="preserve">   </w:t>
            </w:r>
            <w:r w:rsidRPr="00E6509C">
              <w:rPr>
                <w:rFonts w:ascii="Sylfaen" w:hAnsi="Sylfaen" w:cs="Sylfaen"/>
                <w:color w:val="262626" w:themeColor="text1" w:themeTint="D9"/>
              </w:rPr>
              <w:t>բնագավառը</w:t>
            </w:r>
            <w:r w:rsidRPr="00E6509C">
              <w:rPr>
                <w:rFonts w:ascii="Sylfaen" w:hAnsi="Sylfaen"/>
                <w:color w:val="262626" w:themeColor="text1" w:themeTint="D9"/>
              </w:rPr>
              <w:t xml:space="preserve">  </w:t>
            </w:r>
            <w:r w:rsidRPr="00E6509C">
              <w:rPr>
                <w:rFonts w:ascii="Sylfaen" w:hAnsi="Sylfaen" w:cs="Sylfaen"/>
                <w:color w:val="262626" w:themeColor="text1" w:themeTint="D9"/>
              </w:rPr>
              <w:t>կարգավորող</w:t>
            </w:r>
            <w:r w:rsidRPr="00E6509C">
              <w:rPr>
                <w:rFonts w:ascii="Sylfaen" w:hAnsi="Sylfaen"/>
                <w:color w:val="262626" w:themeColor="text1" w:themeTint="D9"/>
              </w:rPr>
              <w:t xml:space="preserve">  </w:t>
            </w:r>
            <w:r w:rsidRPr="00E6509C">
              <w:rPr>
                <w:rFonts w:ascii="Sylfaen" w:hAnsi="Sylfaen" w:cs="Sylfaen"/>
                <w:color w:val="262626" w:themeColor="text1" w:themeTint="D9"/>
              </w:rPr>
              <w:t>ՀՀ</w:t>
            </w:r>
            <w:r w:rsidRPr="00E6509C">
              <w:rPr>
                <w:rFonts w:ascii="Sylfaen" w:hAnsi="Sylfaen"/>
                <w:color w:val="262626" w:themeColor="text1" w:themeTint="D9"/>
              </w:rPr>
              <w:t xml:space="preserve">  </w:t>
            </w:r>
            <w:r w:rsidRPr="00E6509C">
              <w:rPr>
                <w:rFonts w:ascii="Sylfaen" w:hAnsi="Sylfaen" w:cs="Sylfaen"/>
                <w:color w:val="262626" w:themeColor="text1" w:themeTint="D9"/>
              </w:rPr>
              <w:t>օ</w:t>
            </w:r>
            <w:r w:rsidRPr="00E6509C">
              <w:rPr>
                <w:rFonts w:ascii="Sylfaen" w:hAnsi="Sylfaen" w:cs="Sylfaen"/>
                <w:color w:val="262626" w:themeColor="text1" w:themeTint="D9"/>
                <w:lang w:val="en-US"/>
              </w:rPr>
              <w:t>րենսդրության</w:t>
            </w:r>
          </w:p>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պահանջների</w:t>
            </w:r>
            <w:r w:rsidRPr="00E6509C">
              <w:rPr>
                <w:rFonts w:ascii="Sylfaen" w:hAnsi="Sylfaen"/>
                <w:color w:val="262626" w:themeColor="text1" w:themeTint="D9"/>
              </w:rPr>
              <w:t xml:space="preserve">  </w:t>
            </w:r>
            <w:r w:rsidRPr="00E6509C">
              <w:rPr>
                <w:rFonts w:ascii="Sylfaen" w:hAnsi="Sylfaen" w:cs="Sylfaen"/>
                <w:color w:val="262626" w:themeColor="text1" w:themeTint="D9"/>
              </w:rPr>
              <w:t>կատարման</w:t>
            </w:r>
            <w:r w:rsidRPr="00E6509C">
              <w:rPr>
                <w:rFonts w:ascii="Sylfaen" w:hAnsi="Sylfaen"/>
                <w:color w:val="262626" w:themeColor="text1" w:themeTint="D9"/>
              </w:rPr>
              <w:t xml:space="preserve">  </w:t>
            </w:r>
            <w:r w:rsidRPr="00E6509C">
              <w:rPr>
                <w:rFonts w:ascii="Sylfaen" w:hAnsi="Sylfaen" w:cs="Sylfaen"/>
                <w:color w:val="262626" w:themeColor="text1" w:themeTint="D9"/>
              </w:rPr>
              <w:t>ուսումնասիրություն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lang w:val="en-US"/>
              </w:rPr>
            </w:pPr>
            <w:r w:rsidRPr="00E6509C">
              <w:rPr>
                <w:rFonts w:ascii="Sylfaen" w:hAnsi="Sylfaen"/>
                <w:color w:val="262626" w:themeColor="text1" w:themeTint="D9"/>
              </w:rPr>
              <w:t>02.09.</w:t>
            </w:r>
            <w:r w:rsidRPr="00E6509C">
              <w:rPr>
                <w:rFonts w:ascii="Sylfaen" w:hAnsi="Sylfaen"/>
                <w:color w:val="262626" w:themeColor="text1" w:themeTint="D9"/>
                <w:lang w:val="en-US"/>
              </w:rPr>
              <w:t>2020</w:t>
            </w:r>
            <w:r w:rsidRPr="00E6509C">
              <w:rPr>
                <w:rFonts w:ascii="Sylfaen" w:hAnsi="Sylfaen" w:cs="Sylfaen"/>
                <w:color w:val="262626" w:themeColor="text1" w:themeTint="D9"/>
              </w:rPr>
              <w:t>թ</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EA37ED" w:rsidRPr="00E6509C" w:rsidTr="00EA37E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t>11</w:t>
            </w:r>
          </w:p>
          <w:p w:rsidR="00EA37ED" w:rsidRPr="00E6509C" w:rsidRDefault="00EA37ED" w:rsidP="00EA37ED">
            <w:pPr>
              <w:spacing w:line="480" w:lineRule="auto"/>
              <w:rPr>
                <w:rFonts w:ascii="Sylfaen" w:hAnsi="Sylfaen"/>
                <w:color w:val="262626" w:themeColor="text1" w:themeTint="D9"/>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Կազմել</w:t>
            </w:r>
            <w:r w:rsidRPr="00E6509C">
              <w:rPr>
                <w:rFonts w:ascii="Sylfaen" w:hAnsi="Sylfaen"/>
                <w:color w:val="262626" w:themeColor="text1" w:themeTint="D9"/>
              </w:rPr>
              <w:t xml:space="preserve">  </w:t>
            </w:r>
            <w:r w:rsidRPr="00E6509C">
              <w:rPr>
                <w:rFonts w:ascii="Sylfaen" w:hAnsi="Sylfaen" w:cs="Sylfaen"/>
                <w:color w:val="262626" w:themeColor="text1" w:themeTint="D9"/>
              </w:rPr>
              <w:t>արձանագրություն</w:t>
            </w:r>
            <w:r w:rsidRPr="00E6509C">
              <w:rPr>
                <w:rFonts w:ascii="Sylfaen" w:hAnsi="Sylfaen"/>
                <w:color w:val="262626" w:themeColor="text1" w:themeTint="D9"/>
              </w:rPr>
              <w:t xml:space="preserve">   </w:t>
            </w:r>
            <w:r w:rsidRPr="00E6509C">
              <w:rPr>
                <w:rFonts w:ascii="Sylfaen" w:hAnsi="Sylfaen" w:cs="Sylfaen"/>
                <w:color w:val="262626" w:themeColor="text1" w:themeTint="D9"/>
              </w:rPr>
              <w:t>հանձնաժողովի</w:t>
            </w:r>
            <w:r w:rsidRPr="00E6509C">
              <w:rPr>
                <w:rFonts w:ascii="Sylfaen" w:hAnsi="Sylfaen"/>
                <w:color w:val="262626" w:themeColor="text1" w:themeTint="D9"/>
              </w:rPr>
              <w:t xml:space="preserve">  </w:t>
            </w:r>
            <w:r w:rsidRPr="00E6509C">
              <w:rPr>
                <w:rFonts w:ascii="Sylfaen" w:hAnsi="Sylfaen" w:cs="Sylfaen"/>
                <w:color w:val="262626" w:themeColor="text1" w:themeTint="D9"/>
              </w:rPr>
              <w:t>կատար</w:t>
            </w:r>
            <w:r w:rsidRPr="00E6509C">
              <w:rPr>
                <w:rFonts w:ascii="Sylfaen" w:hAnsi="Sylfaen" w:cs="Sylfaen"/>
                <w:color w:val="262626" w:themeColor="text1" w:themeTint="D9"/>
                <w:lang w:val="en-US"/>
              </w:rPr>
              <w:t>ա</w:t>
            </w:r>
            <w:r w:rsidRPr="00E6509C">
              <w:rPr>
                <w:rFonts w:ascii="Sylfaen" w:hAnsi="Sylfaen" w:cs="Sylfaen"/>
                <w:color w:val="262626" w:themeColor="text1" w:themeTint="D9"/>
              </w:rPr>
              <w:t>ծ</w:t>
            </w:r>
            <w:r w:rsidRPr="00E6509C">
              <w:rPr>
                <w:rFonts w:ascii="Sylfaen" w:hAnsi="Sylfaen"/>
                <w:color w:val="262626" w:themeColor="text1" w:themeTint="D9"/>
              </w:rPr>
              <w:t xml:space="preserve">  </w:t>
            </w:r>
          </w:p>
          <w:p w:rsidR="00EA37ED" w:rsidRPr="00E6509C" w:rsidRDefault="00EA37ED" w:rsidP="00EA37ED">
            <w:pPr>
              <w:spacing w:line="480" w:lineRule="auto"/>
              <w:rPr>
                <w:rFonts w:ascii="Sylfaen" w:hAnsi="Sylfaen"/>
                <w:color w:val="262626" w:themeColor="text1" w:themeTint="D9"/>
              </w:rPr>
            </w:pPr>
            <w:r w:rsidRPr="00E6509C">
              <w:rPr>
                <w:rFonts w:ascii="Sylfaen" w:hAnsi="Sylfaen" w:cs="Sylfaen"/>
                <w:color w:val="262626" w:themeColor="text1" w:themeTint="D9"/>
              </w:rPr>
              <w:t>աշխատանքների</w:t>
            </w:r>
            <w:r w:rsidRPr="00E6509C">
              <w:rPr>
                <w:rFonts w:ascii="Sylfaen" w:hAnsi="Sylfaen"/>
                <w:color w:val="262626" w:themeColor="text1" w:themeTint="D9"/>
              </w:rPr>
              <w:t xml:space="preserve">  </w:t>
            </w:r>
            <w:r w:rsidRPr="00E6509C">
              <w:rPr>
                <w:rFonts w:ascii="Sylfaen" w:hAnsi="Sylfaen" w:cs="Sylfaen"/>
                <w:color w:val="262626" w:themeColor="text1" w:themeTint="D9"/>
              </w:rPr>
              <w:t>ուսումնասիրության</w:t>
            </w:r>
            <w:r w:rsidRPr="00E6509C">
              <w:rPr>
                <w:rFonts w:ascii="Sylfaen" w:hAnsi="Sylfaen"/>
                <w:color w:val="262626" w:themeColor="text1" w:themeTint="D9"/>
              </w:rPr>
              <w:t xml:space="preserve">  </w:t>
            </w:r>
            <w:r w:rsidRPr="00E6509C">
              <w:rPr>
                <w:rFonts w:ascii="Sylfaen" w:hAnsi="Sylfaen" w:cs="Sylfaen"/>
                <w:color w:val="262626" w:themeColor="text1" w:themeTint="D9"/>
              </w:rPr>
              <w:t>մասին</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7E37F4" w:rsidP="00EA37ED">
            <w:pPr>
              <w:spacing w:line="480" w:lineRule="auto"/>
              <w:rPr>
                <w:rFonts w:ascii="Sylfaen" w:hAnsi="Sylfaen"/>
                <w:color w:val="262626" w:themeColor="text1" w:themeTint="D9"/>
              </w:rPr>
            </w:pPr>
            <w:r w:rsidRPr="00E6509C">
              <w:rPr>
                <w:rFonts w:ascii="Sylfaen" w:hAnsi="Sylfaen"/>
                <w:color w:val="262626" w:themeColor="text1" w:themeTint="D9"/>
              </w:rPr>
              <w:t>31.08.2020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A37ED" w:rsidRPr="00E6509C" w:rsidRDefault="00EA37ED" w:rsidP="00EA37ED">
            <w:pPr>
              <w:spacing w:line="480" w:lineRule="auto"/>
              <w:rPr>
                <w:rFonts w:ascii="Sylfaen" w:hAnsi="Sylfaen"/>
                <w:color w:val="262626" w:themeColor="text1" w:themeTint="D9"/>
              </w:rPr>
            </w:pPr>
          </w:p>
        </w:tc>
      </w:tr>
      <w:tr w:rsidR="007E37F4" w:rsidRPr="00E6509C" w:rsidTr="00EA37ED">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37F4" w:rsidRPr="00E6509C" w:rsidRDefault="007E37F4" w:rsidP="00EA37ED">
            <w:pPr>
              <w:spacing w:line="480" w:lineRule="auto"/>
              <w:rPr>
                <w:rFonts w:ascii="Sylfaen" w:hAnsi="Sylfaen" w:cs="Sylfaen"/>
                <w:color w:val="262626" w:themeColor="text1" w:themeTint="D9"/>
                <w:lang w:val="en-US"/>
              </w:rPr>
            </w:pPr>
            <w:r w:rsidRPr="00E6509C">
              <w:rPr>
                <w:rFonts w:ascii="Sylfaen" w:hAnsi="Sylfaen" w:cs="Sylfaen"/>
                <w:color w:val="262626" w:themeColor="text1" w:themeTint="D9"/>
                <w:lang w:val="en-US"/>
              </w:rPr>
              <w:t>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E37F4" w:rsidRPr="00E6509C" w:rsidRDefault="007E37F4" w:rsidP="00EA37ED">
            <w:pPr>
              <w:spacing w:line="480" w:lineRule="auto"/>
              <w:rPr>
                <w:rFonts w:ascii="Sylfaen" w:hAnsi="Sylfaen" w:cs="Sylfaen"/>
                <w:color w:val="262626" w:themeColor="text1" w:themeTint="D9"/>
              </w:rPr>
            </w:pPr>
            <w:r w:rsidRPr="00E6509C">
              <w:rPr>
                <w:rFonts w:ascii="Sylfaen" w:hAnsi="Sylfaen" w:cs="Sylfaen"/>
                <w:color w:val="262626" w:themeColor="text1" w:themeTint="D9"/>
              </w:rPr>
              <w:t>Ներքին գնահատումը ներկայացնել և հրապարակայնացնել/կայք էջում/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37F4" w:rsidRPr="00E6509C" w:rsidRDefault="007050B3" w:rsidP="00EA37ED">
            <w:pPr>
              <w:spacing w:line="480" w:lineRule="auto"/>
              <w:rPr>
                <w:rFonts w:ascii="Sylfaen" w:hAnsi="Sylfaen"/>
                <w:color w:val="262626" w:themeColor="text1" w:themeTint="D9"/>
              </w:rPr>
            </w:pPr>
            <w:r w:rsidRPr="00E6509C">
              <w:rPr>
                <w:rFonts w:ascii="Sylfaen" w:hAnsi="Sylfaen"/>
                <w:color w:val="262626" w:themeColor="text1" w:themeTint="D9"/>
              </w:rPr>
              <w:t>03.09.2020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37F4" w:rsidRPr="00E6509C" w:rsidRDefault="007E37F4" w:rsidP="00EA37ED">
            <w:pPr>
              <w:spacing w:line="480" w:lineRule="auto"/>
              <w:rPr>
                <w:rFonts w:ascii="Sylfaen" w:hAnsi="Sylfaen"/>
                <w:color w:val="262626" w:themeColor="text1" w:themeTint="D9"/>
              </w:rPr>
            </w:pPr>
          </w:p>
        </w:tc>
      </w:tr>
    </w:tbl>
    <w:p w:rsidR="00EA37ED" w:rsidRPr="00E6509C" w:rsidRDefault="00EA37ED" w:rsidP="00EA37ED">
      <w:pPr>
        <w:spacing w:before="100" w:beforeAutospacing="1" w:after="100" w:afterAutospacing="1"/>
        <w:textAlignment w:val="baseline"/>
        <w:rPr>
          <w:rFonts w:ascii="Sylfaen" w:hAnsi="Sylfaen"/>
          <w:b/>
          <w:bCs/>
          <w:color w:val="262626" w:themeColor="text1" w:themeTint="D9"/>
          <w:sz w:val="24"/>
          <w:szCs w:val="24"/>
        </w:rPr>
      </w:pPr>
      <w:r w:rsidRPr="00E6509C">
        <w:rPr>
          <w:rFonts w:ascii="Sylfaen" w:hAnsi="Sylfaen"/>
          <w:b/>
          <w:bCs/>
          <w:color w:val="262626" w:themeColor="text1" w:themeTint="D9"/>
          <w:sz w:val="24"/>
          <w:szCs w:val="24"/>
        </w:rPr>
        <w:t> </w:t>
      </w:r>
    </w:p>
    <w:p w:rsidR="000168F0" w:rsidRPr="00E6509C" w:rsidRDefault="000168F0" w:rsidP="00EA37ED">
      <w:pPr>
        <w:spacing w:before="100" w:beforeAutospacing="1" w:after="100" w:afterAutospacing="1"/>
        <w:textAlignment w:val="baseline"/>
        <w:rPr>
          <w:rFonts w:ascii="Sylfaen" w:hAnsi="Sylfaen"/>
          <w:b/>
          <w:bCs/>
          <w:color w:val="262626" w:themeColor="text1" w:themeTint="D9"/>
          <w:sz w:val="24"/>
          <w:szCs w:val="24"/>
        </w:rPr>
      </w:pPr>
    </w:p>
    <w:p w:rsidR="00894F52"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                                                             </w:t>
      </w: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894F52" w:rsidRPr="00E6509C" w:rsidRDefault="00894F52" w:rsidP="00EA37ED">
      <w:pPr>
        <w:spacing w:before="100" w:beforeAutospacing="1" w:after="100" w:afterAutospacing="1"/>
        <w:textAlignment w:val="baseline"/>
        <w:rPr>
          <w:rFonts w:ascii="Sylfaen" w:hAnsi="Sylfaen"/>
          <w:color w:val="262626" w:themeColor="text1" w:themeTint="D9"/>
          <w:sz w:val="24"/>
          <w:szCs w:val="24"/>
          <w:lang w:val="en-US"/>
        </w:rPr>
      </w:pPr>
    </w:p>
    <w:p w:rsidR="00EA37ED" w:rsidRPr="00E6509C" w:rsidRDefault="00894F52" w:rsidP="00EA37ED">
      <w:pPr>
        <w:spacing w:before="100" w:beforeAutospacing="1" w:after="100" w:afterAutospacing="1"/>
        <w:textAlignment w:val="baseline"/>
        <w:rPr>
          <w:rFonts w:ascii="Sylfaen" w:hAnsi="Sylfaen"/>
          <w:b/>
          <w:bCs/>
          <w:color w:val="262626" w:themeColor="text1" w:themeTint="D9"/>
          <w:sz w:val="24"/>
          <w:szCs w:val="24"/>
          <w:lang w:val="en-US"/>
        </w:rPr>
      </w:pPr>
      <w:r w:rsidRPr="00E6509C">
        <w:rPr>
          <w:rFonts w:ascii="Sylfaen" w:hAnsi="Sylfaen"/>
          <w:color w:val="262626" w:themeColor="text1" w:themeTint="D9"/>
          <w:sz w:val="24"/>
          <w:szCs w:val="24"/>
          <w:lang w:val="en-US"/>
        </w:rPr>
        <w:t xml:space="preserve">                                            </w:t>
      </w:r>
      <w:r w:rsidR="00EA37ED" w:rsidRPr="00E6509C">
        <w:rPr>
          <w:rFonts w:ascii="Sylfaen" w:hAnsi="Sylfaen"/>
          <w:color w:val="262626" w:themeColor="text1" w:themeTint="D9"/>
          <w:sz w:val="24"/>
          <w:szCs w:val="24"/>
          <w:lang w:val="en-US"/>
        </w:rPr>
        <w:t xml:space="preserve"> </w:t>
      </w:r>
      <w:r w:rsidR="00EA37ED" w:rsidRPr="00E6509C">
        <w:rPr>
          <w:rFonts w:ascii="Sylfaen" w:hAnsi="Sylfaen" w:cs="Sylfaen"/>
          <w:b/>
          <w:bCs/>
          <w:color w:val="262626" w:themeColor="text1" w:themeTint="D9"/>
          <w:sz w:val="24"/>
          <w:szCs w:val="24"/>
          <w:lang w:val="en-US"/>
        </w:rPr>
        <w:t xml:space="preserve"> </w:t>
      </w:r>
      <w:r w:rsidR="00DF79F4" w:rsidRPr="00E6509C">
        <w:rPr>
          <w:rFonts w:ascii="Sylfaen" w:hAnsi="Sylfaen" w:cs="Sylfaen"/>
          <w:b/>
          <w:bCs/>
          <w:color w:val="262626" w:themeColor="text1" w:themeTint="D9"/>
          <w:sz w:val="24"/>
          <w:szCs w:val="24"/>
          <w:lang w:val="en-US"/>
        </w:rPr>
        <w:t xml:space="preserve">    </w:t>
      </w:r>
      <w:r w:rsidR="00EA37ED" w:rsidRPr="00E6509C">
        <w:rPr>
          <w:rFonts w:ascii="Sylfaen" w:hAnsi="Sylfaen" w:cs="Sylfaen"/>
          <w:b/>
          <w:bCs/>
          <w:color w:val="262626" w:themeColor="text1" w:themeTint="D9"/>
          <w:sz w:val="24"/>
          <w:szCs w:val="24"/>
        </w:rPr>
        <w:t>ԺԱՄԱՆԱԿԱՑՈՒՅՑ</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en-US"/>
        </w:rPr>
      </w:pPr>
      <w:r w:rsidRPr="00E6509C">
        <w:rPr>
          <w:rFonts w:ascii="Sylfaen" w:hAnsi="Sylfaen"/>
          <w:b/>
          <w:bCs/>
          <w:color w:val="262626" w:themeColor="text1" w:themeTint="D9"/>
          <w:sz w:val="24"/>
          <w:szCs w:val="24"/>
        </w:rPr>
        <w:t> </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en-US"/>
        </w:rPr>
      </w:pPr>
      <w:r w:rsidRPr="00E6509C">
        <w:rPr>
          <w:rFonts w:ascii="Sylfaen" w:hAnsi="Sylfaen" w:cs="Sylfaen"/>
          <w:b/>
          <w:bCs/>
          <w:iCs/>
          <w:color w:val="262626" w:themeColor="text1" w:themeTint="D9"/>
          <w:sz w:val="24"/>
          <w:szCs w:val="24"/>
        </w:rPr>
        <w:t>ԵՐԵՎԱՆԻ</w:t>
      </w:r>
      <w:r w:rsidRPr="00E6509C">
        <w:rPr>
          <w:rFonts w:ascii="Sylfaen" w:hAnsi="Sylfaen"/>
          <w:color w:val="262626" w:themeColor="text1" w:themeTint="D9"/>
          <w:sz w:val="24"/>
          <w:szCs w:val="24"/>
        </w:rPr>
        <w:t> </w:t>
      </w:r>
      <w:r w:rsidRPr="00E6509C">
        <w:rPr>
          <w:rFonts w:ascii="Sylfaen" w:hAnsi="Sylfaen" w:cs="Sylfaen"/>
          <w:b/>
          <w:bCs/>
          <w:iCs/>
          <w:color w:val="262626" w:themeColor="text1" w:themeTint="D9"/>
          <w:sz w:val="24"/>
          <w:szCs w:val="24"/>
          <w:lang w:val="en-US"/>
        </w:rPr>
        <w:t xml:space="preserve"> Հ.100</w:t>
      </w:r>
      <w:r w:rsidRPr="00E6509C">
        <w:rPr>
          <w:rFonts w:ascii="Sylfaen" w:hAnsi="Sylfaen" w:cs="Helvetica"/>
          <w:b/>
          <w:bCs/>
          <w:iCs/>
          <w:color w:val="262626" w:themeColor="text1" w:themeTint="D9"/>
          <w:sz w:val="24"/>
          <w:szCs w:val="24"/>
        </w:rPr>
        <w:t>  </w:t>
      </w:r>
      <w:r w:rsidRPr="00E6509C">
        <w:rPr>
          <w:rFonts w:ascii="Sylfaen" w:hAnsi="Sylfaen" w:cs="Sylfaen"/>
          <w:b/>
          <w:bCs/>
          <w:iCs/>
          <w:color w:val="262626" w:themeColor="text1" w:themeTint="D9"/>
          <w:sz w:val="24"/>
          <w:szCs w:val="24"/>
          <w:lang w:val="en-US"/>
        </w:rPr>
        <w:t>ՀԻՄՆԱԿԱՆ</w:t>
      </w:r>
      <w:r w:rsidRPr="00E6509C">
        <w:rPr>
          <w:rFonts w:ascii="Sylfaen" w:hAnsi="Sylfaen"/>
          <w:color w:val="262626" w:themeColor="text1" w:themeTint="D9"/>
          <w:sz w:val="24"/>
          <w:szCs w:val="24"/>
        </w:rPr>
        <w:t> </w:t>
      </w:r>
      <w:r w:rsidRPr="00E6509C">
        <w:rPr>
          <w:rFonts w:ascii="Sylfaen" w:hAnsi="Sylfaen"/>
          <w:color w:val="262626" w:themeColor="text1" w:themeTint="D9"/>
          <w:sz w:val="24"/>
          <w:szCs w:val="24"/>
          <w:lang w:val="en-US"/>
        </w:rPr>
        <w:t xml:space="preserve"> </w:t>
      </w:r>
      <w:r w:rsidRPr="00E6509C">
        <w:rPr>
          <w:rFonts w:ascii="Sylfaen" w:hAnsi="Sylfaen"/>
          <w:color w:val="262626" w:themeColor="text1" w:themeTint="D9"/>
          <w:sz w:val="24"/>
          <w:szCs w:val="24"/>
        </w:rPr>
        <w:t> </w:t>
      </w:r>
      <w:r w:rsidRPr="00E6509C">
        <w:rPr>
          <w:rFonts w:ascii="Sylfaen" w:hAnsi="Sylfaen" w:cs="Sylfaen"/>
          <w:b/>
          <w:bCs/>
          <w:iCs/>
          <w:color w:val="262626" w:themeColor="text1" w:themeTint="D9"/>
          <w:sz w:val="24"/>
          <w:szCs w:val="24"/>
        </w:rPr>
        <w:t>ԴՊՐՈՑԻ</w:t>
      </w:r>
      <w:r w:rsidRPr="00E6509C">
        <w:rPr>
          <w:rFonts w:ascii="Sylfaen" w:hAnsi="Sylfaen" w:cs="Helvetica"/>
          <w:b/>
          <w:bCs/>
          <w:iCs/>
          <w:color w:val="262626" w:themeColor="text1" w:themeTint="D9"/>
          <w:sz w:val="24"/>
          <w:szCs w:val="24"/>
        </w:rPr>
        <w:t>  </w:t>
      </w:r>
      <w:r w:rsidRPr="00E6509C">
        <w:rPr>
          <w:rFonts w:ascii="Sylfaen" w:hAnsi="Sylfaen" w:cs="Sylfaen"/>
          <w:b/>
          <w:bCs/>
          <w:iCs/>
          <w:color w:val="262626" w:themeColor="text1" w:themeTint="D9"/>
          <w:sz w:val="24"/>
          <w:szCs w:val="24"/>
        </w:rPr>
        <w:t>ՆԵՐՔԻՆ</w:t>
      </w:r>
      <w:r w:rsidRPr="00E6509C">
        <w:rPr>
          <w:rFonts w:ascii="Sylfaen" w:hAnsi="Sylfaen" w:cs="Helvetica"/>
          <w:b/>
          <w:bCs/>
          <w:iCs/>
          <w:color w:val="262626" w:themeColor="text1" w:themeTint="D9"/>
          <w:sz w:val="24"/>
          <w:szCs w:val="24"/>
        </w:rPr>
        <w:t>  </w:t>
      </w:r>
      <w:r w:rsidRPr="00E6509C">
        <w:rPr>
          <w:rFonts w:ascii="Sylfaen" w:hAnsi="Sylfaen" w:cs="Sylfaen"/>
          <w:b/>
          <w:bCs/>
          <w:iCs/>
          <w:color w:val="262626" w:themeColor="text1" w:themeTint="D9"/>
          <w:sz w:val="24"/>
          <w:szCs w:val="24"/>
        </w:rPr>
        <w:t>ԳՆԱՀԱՏՈՒՄ</w:t>
      </w:r>
      <w:r w:rsidRPr="00E6509C">
        <w:rPr>
          <w:rFonts w:ascii="Sylfaen" w:hAnsi="Sylfaen" w:cs="Helvetica"/>
          <w:b/>
          <w:bCs/>
          <w:iCs/>
          <w:color w:val="262626" w:themeColor="text1" w:themeTint="D9"/>
          <w:sz w:val="24"/>
          <w:szCs w:val="24"/>
        </w:rPr>
        <w:t>  </w:t>
      </w:r>
      <w:r w:rsidRPr="00E6509C">
        <w:rPr>
          <w:rFonts w:ascii="Sylfaen" w:hAnsi="Sylfaen" w:cs="Sylfaen"/>
          <w:b/>
          <w:bCs/>
          <w:iCs/>
          <w:color w:val="262626" w:themeColor="text1" w:themeTint="D9"/>
          <w:sz w:val="24"/>
          <w:szCs w:val="24"/>
        </w:rPr>
        <w:t>ԱՆՑԿԱՑՆԵԼՈՒ</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s="Sylfaen"/>
          <w:i/>
          <w:iCs/>
          <w:color w:val="262626" w:themeColor="text1" w:themeTint="D9"/>
          <w:sz w:val="24"/>
          <w:szCs w:val="24"/>
        </w:rPr>
        <w:t>Սկիզբ</w:t>
      </w:r>
      <w:r w:rsidR="00DF79F4" w:rsidRPr="00E6509C">
        <w:rPr>
          <w:rFonts w:ascii="Sylfaen" w:hAnsi="Sylfaen"/>
          <w:i/>
          <w:iCs/>
          <w:color w:val="262626" w:themeColor="text1" w:themeTint="D9"/>
          <w:sz w:val="24"/>
          <w:szCs w:val="24"/>
        </w:rPr>
        <w:t> — 03</w:t>
      </w:r>
      <w:r w:rsidR="00DF79F4" w:rsidRPr="00E6509C">
        <w:rPr>
          <w:rFonts w:ascii="Sylfaen" w:hAnsi="Sylfaen" w:cs="Sylfaen"/>
          <w:i/>
          <w:iCs/>
          <w:color w:val="262626" w:themeColor="text1" w:themeTint="D9"/>
          <w:sz w:val="24"/>
          <w:szCs w:val="24"/>
        </w:rPr>
        <w:t xml:space="preserve"> սեպտեմբերի </w:t>
      </w:r>
      <w:r w:rsidRPr="00E6509C">
        <w:rPr>
          <w:rFonts w:ascii="Sylfaen" w:hAnsi="Sylfaen"/>
          <w:i/>
          <w:iCs/>
          <w:color w:val="262626" w:themeColor="text1" w:themeTint="D9"/>
          <w:sz w:val="24"/>
          <w:szCs w:val="24"/>
        </w:rPr>
        <w:t> 20</w:t>
      </w:r>
      <w:r w:rsidR="00DF79F4" w:rsidRPr="00E6509C">
        <w:rPr>
          <w:rFonts w:ascii="Sylfaen" w:hAnsi="Sylfaen"/>
          <w:i/>
          <w:iCs/>
          <w:color w:val="262626" w:themeColor="text1" w:themeTint="D9"/>
          <w:sz w:val="24"/>
          <w:szCs w:val="24"/>
        </w:rPr>
        <w:t>19</w:t>
      </w:r>
      <w:r w:rsidRPr="00E6509C">
        <w:rPr>
          <w:rFonts w:ascii="Sylfaen" w:hAnsi="Sylfaen" w:cs="Sylfaen"/>
          <w:i/>
          <w:iCs/>
          <w:color w:val="262626" w:themeColor="text1" w:themeTint="D9"/>
          <w:sz w:val="24"/>
          <w:szCs w:val="24"/>
        </w:rPr>
        <w:t>թ</w:t>
      </w:r>
      <w:r w:rsidRPr="00E6509C">
        <w:rPr>
          <w:rFonts w:ascii="Sylfaen" w:hAnsi="Sylfaen"/>
          <w:i/>
          <w:iCs/>
          <w:color w:val="262626" w:themeColor="text1" w:themeTint="D9"/>
          <w:sz w:val="24"/>
          <w:szCs w:val="24"/>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s="Sylfaen"/>
          <w:i/>
          <w:iCs/>
          <w:color w:val="262626" w:themeColor="text1" w:themeTint="D9"/>
          <w:sz w:val="24"/>
          <w:szCs w:val="24"/>
        </w:rPr>
        <w:t>Ավարտ</w:t>
      </w:r>
      <w:r w:rsidR="00DF79F4" w:rsidRPr="00E6509C">
        <w:rPr>
          <w:rFonts w:ascii="Sylfaen" w:hAnsi="Sylfaen"/>
          <w:i/>
          <w:iCs/>
          <w:color w:val="262626" w:themeColor="text1" w:themeTint="D9"/>
          <w:sz w:val="24"/>
          <w:szCs w:val="24"/>
        </w:rPr>
        <w:t> -03</w:t>
      </w:r>
      <w:r w:rsidRPr="00E6509C">
        <w:rPr>
          <w:rFonts w:ascii="Sylfaen" w:hAnsi="Sylfaen"/>
          <w:i/>
          <w:iCs/>
          <w:color w:val="262626" w:themeColor="text1" w:themeTint="D9"/>
          <w:sz w:val="24"/>
          <w:szCs w:val="24"/>
        </w:rPr>
        <w:t> </w:t>
      </w:r>
      <w:r w:rsidRPr="00E6509C">
        <w:rPr>
          <w:rFonts w:ascii="Sylfaen" w:hAnsi="Sylfaen" w:cs="Sylfaen"/>
          <w:i/>
          <w:iCs/>
          <w:color w:val="262626" w:themeColor="text1" w:themeTint="D9"/>
          <w:sz w:val="24"/>
          <w:szCs w:val="24"/>
        </w:rPr>
        <w:t>սեպտեմբերի</w:t>
      </w:r>
      <w:r w:rsidRPr="00E6509C">
        <w:rPr>
          <w:rFonts w:ascii="Sylfaen" w:hAnsi="Sylfaen"/>
          <w:i/>
          <w:iCs/>
          <w:color w:val="262626" w:themeColor="text1" w:themeTint="D9"/>
          <w:sz w:val="24"/>
          <w:szCs w:val="24"/>
        </w:rPr>
        <w:t> 2020</w:t>
      </w:r>
      <w:r w:rsidRPr="00E6509C">
        <w:rPr>
          <w:rFonts w:ascii="Sylfaen" w:hAnsi="Sylfaen" w:cs="Sylfaen"/>
          <w:i/>
          <w:iCs/>
          <w:color w:val="262626" w:themeColor="text1" w:themeTint="D9"/>
          <w:sz w:val="24"/>
          <w:szCs w:val="24"/>
        </w:rPr>
        <w:t>թ</w:t>
      </w:r>
      <w:r w:rsidRPr="00E6509C">
        <w:rPr>
          <w:rFonts w:ascii="Sylfaen" w:hAnsi="Sylfaen"/>
          <w:i/>
          <w:iCs/>
          <w:color w:val="262626" w:themeColor="text1" w:themeTint="D9"/>
          <w:sz w:val="24"/>
          <w:szCs w:val="24"/>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i/>
          <w:iCs/>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i/>
          <w:iCs/>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i/>
          <w:iCs/>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s="Sylfaen"/>
          <w:i/>
          <w:iCs/>
          <w:color w:val="262626" w:themeColor="text1" w:themeTint="D9"/>
          <w:sz w:val="24"/>
          <w:szCs w:val="24"/>
        </w:rPr>
        <w:t>Հանձնաժողովի</w:t>
      </w:r>
      <w:r w:rsidRPr="00E6509C">
        <w:rPr>
          <w:rFonts w:ascii="Sylfaen" w:hAnsi="Sylfaen"/>
          <w:color w:val="262626" w:themeColor="text1" w:themeTint="D9"/>
          <w:sz w:val="24"/>
          <w:szCs w:val="24"/>
        </w:rPr>
        <w:t> </w:t>
      </w:r>
      <w:r w:rsidRPr="00E6509C">
        <w:rPr>
          <w:rFonts w:ascii="Sylfaen" w:hAnsi="Sylfaen" w:cs="Sylfaen"/>
          <w:i/>
          <w:iCs/>
          <w:color w:val="262626" w:themeColor="text1" w:themeTint="D9"/>
          <w:sz w:val="24"/>
          <w:szCs w:val="24"/>
        </w:rPr>
        <w:t>նախագահ՝</w:t>
      </w:r>
      <w:r w:rsidRPr="00E6509C">
        <w:rPr>
          <w:rFonts w:ascii="Sylfaen" w:hAnsi="Sylfaen"/>
          <w:i/>
          <w:iCs/>
          <w:color w:val="262626" w:themeColor="text1" w:themeTint="D9"/>
          <w:sz w:val="24"/>
          <w:szCs w:val="24"/>
        </w:rPr>
        <w:t xml:space="preserve">                      </w:t>
      </w:r>
      <w:r w:rsidRPr="00E6509C">
        <w:rPr>
          <w:rFonts w:ascii="Sylfaen" w:hAnsi="Sylfaen" w:cs="Sylfaen"/>
          <w:i/>
          <w:iCs/>
          <w:color w:val="262626" w:themeColor="text1" w:themeTint="D9"/>
          <w:sz w:val="24"/>
          <w:szCs w:val="24"/>
          <w:lang w:val="en-US"/>
        </w:rPr>
        <w:t>Ա</w:t>
      </w:r>
      <w:r w:rsidRPr="00E6509C">
        <w:rPr>
          <w:rFonts w:ascii="Sylfaen" w:hAnsi="Sylfaen" w:cs="Sylfaen"/>
          <w:i/>
          <w:iCs/>
          <w:color w:val="262626" w:themeColor="text1" w:themeTint="D9"/>
          <w:sz w:val="24"/>
          <w:szCs w:val="24"/>
        </w:rPr>
        <w:t xml:space="preserve">. </w:t>
      </w:r>
      <w:r w:rsidRPr="00E6509C">
        <w:rPr>
          <w:rFonts w:ascii="Sylfaen" w:hAnsi="Sylfaen" w:cs="Sylfaen"/>
          <w:i/>
          <w:iCs/>
          <w:color w:val="262626" w:themeColor="text1" w:themeTint="D9"/>
          <w:sz w:val="24"/>
          <w:szCs w:val="24"/>
          <w:lang w:val="en-US"/>
        </w:rPr>
        <w:t>Աբելյան</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i/>
          <w:iCs/>
          <w:color w:val="262626" w:themeColor="text1" w:themeTint="D9"/>
          <w:sz w:val="24"/>
          <w:szCs w:val="24"/>
        </w:rPr>
        <w:t>                  </w:t>
      </w:r>
      <w:r w:rsidRPr="00E6509C">
        <w:rPr>
          <w:rFonts w:ascii="Sylfaen" w:hAnsi="Sylfaen" w:cs="Sylfaen"/>
          <w:i/>
          <w:iCs/>
          <w:color w:val="262626" w:themeColor="text1" w:themeTint="D9"/>
          <w:sz w:val="24"/>
          <w:szCs w:val="24"/>
        </w:rPr>
        <w:t>Քարտուղար՝</w:t>
      </w:r>
      <w:r w:rsidRPr="00E6509C">
        <w:rPr>
          <w:rFonts w:ascii="Sylfaen" w:hAnsi="Sylfaen"/>
          <w:i/>
          <w:iCs/>
          <w:color w:val="262626" w:themeColor="text1" w:themeTint="D9"/>
          <w:sz w:val="24"/>
          <w:szCs w:val="24"/>
        </w:rPr>
        <w:t>                       </w:t>
      </w:r>
      <w:r w:rsidR="00894F52" w:rsidRPr="00E6509C">
        <w:rPr>
          <w:rFonts w:ascii="Sylfaen" w:hAnsi="Sylfaen"/>
          <w:i/>
          <w:iCs/>
          <w:color w:val="262626" w:themeColor="text1" w:themeTint="D9"/>
          <w:sz w:val="24"/>
          <w:szCs w:val="24"/>
        </w:rPr>
        <w:t xml:space="preserve">    </w:t>
      </w:r>
      <w:r w:rsidR="00894F52" w:rsidRPr="00E6509C">
        <w:rPr>
          <w:rFonts w:ascii="Sylfaen" w:hAnsi="Sylfaen" w:cs="Sylfaen"/>
          <w:color w:val="262626" w:themeColor="text1" w:themeTint="D9"/>
          <w:sz w:val="24"/>
          <w:szCs w:val="24"/>
          <w:lang w:val="en-US"/>
        </w:rPr>
        <w:t>Թ.</w:t>
      </w:r>
      <w:r w:rsidR="00894F52" w:rsidRPr="00E6509C">
        <w:rPr>
          <w:rFonts w:ascii="Sylfaen" w:hAnsi="Sylfaen"/>
          <w:i/>
          <w:iCs/>
          <w:color w:val="262626" w:themeColor="text1" w:themeTint="D9"/>
          <w:sz w:val="24"/>
          <w:szCs w:val="24"/>
        </w:rPr>
        <w:t> </w:t>
      </w:r>
      <w:r w:rsidRPr="00E6509C">
        <w:rPr>
          <w:rFonts w:ascii="Sylfaen" w:hAnsi="Sylfaen"/>
          <w:i/>
          <w:iCs/>
          <w:color w:val="262626" w:themeColor="text1" w:themeTint="D9"/>
          <w:sz w:val="24"/>
          <w:szCs w:val="24"/>
        </w:rPr>
        <w:t>  </w:t>
      </w:r>
      <w:r w:rsidR="00894F52" w:rsidRPr="00E6509C">
        <w:rPr>
          <w:rFonts w:ascii="Sylfaen" w:hAnsi="Sylfaen" w:cs="Sylfaen"/>
          <w:color w:val="262626" w:themeColor="text1" w:themeTint="D9"/>
          <w:sz w:val="24"/>
          <w:szCs w:val="24"/>
          <w:lang w:val="en-US"/>
        </w:rPr>
        <w:t xml:space="preserve">Մկրտչյան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i/>
          <w:iCs/>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b/>
          <w:bCs/>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b/>
          <w:bCs/>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olor w:val="262626" w:themeColor="text1" w:themeTint="D9"/>
          <w:sz w:val="24"/>
          <w:szCs w:val="24"/>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1"/>
          <w:szCs w:val="21"/>
        </w:rPr>
      </w:pPr>
      <w:r w:rsidRPr="00E6509C">
        <w:rPr>
          <w:rFonts w:ascii="Sylfaen" w:hAnsi="Sylfaen"/>
          <w:color w:val="262626" w:themeColor="text1" w:themeTint="D9"/>
          <w:sz w:val="21"/>
          <w:szCs w:val="21"/>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1"/>
          <w:szCs w:val="21"/>
        </w:rPr>
      </w:pPr>
      <w:r w:rsidRPr="00E6509C">
        <w:rPr>
          <w:rFonts w:ascii="Sylfaen" w:hAnsi="Sylfaen"/>
          <w:color w:val="262626" w:themeColor="text1" w:themeTint="D9"/>
          <w:sz w:val="21"/>
          <w:szCs w:val="21"/>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1"/>
          <w:szCs w:val="21"/>
        </w:rPr>
      </w:pPr>
      <w:r w:rsidRPr="00E6509C">
        <w:rPr>
          <w:rFonts w:ascii="Sylfaen" w:hAnsi="Sylfaen"/>
          <w:color w:val="262626" w:themeColor="text1" w:themeTint="D9"/>
          <w:sz w:val="21"/>
          <w:szCs w:val="21"/>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1"/>
          <w:szCs w:val="21"/>
        </w:rPr>
      </w:pPr>
      <w:r w:rsidRPr="00E6509C">
        <w:rPr>
          <w:rFonts w:ascii="Sylfaen" w:hAnsi="Sylfaen"/>
          <w:color w:val="262626" w:themeColor="text1" w:themeTint="D9"/>
          <w:sz w:val="21"/>
          <w:szCs w:val="21"/>
        </w:rPr>
        <w:lastRenderedPageBreak/>
        <w:t> </w:t>
      </w:r>
    </w:p>
    <w:p w:rsidR="00EA37ED" w:rsidRPr="008034D6" w:rsidRDefault="00EA37ED" w:rsidP="00EA37ED">
      <w:pPr>
        <w:spacing w:before="100" w:beforeAutospacing="1" w:after="100" w:afterAutospacing="1"/>
        <w:textAlignment w:val="baseline"/>
        <w:rPr>
          <w:rFonts w:ascii="Sylfaen" w:hAnsi="Sylfaen"/>
          <w:b/>
          <w:bCs/>
          <w:color w:val="262626" w:themeColor="text1" w:themeTint="D9"/>
          <w:sz w:val="21"/>
          <w:szCs w:val="22"/>
        </w:rPr>
      </w:pPr>
      <w:r w:rsidRPr="00E6509C">
        <w:rPr>
          <w:rFonts w:ascii="Sylfaen" w:hAnsi="Sylfaen"/>
          <w:b/>
          <w:bCs/>
          <w:color w:val="262626" w:themeColor="text1" w:themeTint="D9"/>
          <w:sz w:val="21"/>
        </w:rPr>
        <w:t>                          </w:t>
      </w:r>
    </w:p>
    <w:p w:rsidR="000168F0" w:rsidRPr="00E6509C" w:rsidRDefault="00EA37ED" w:rsidP="000168F0">
      <w:pPr>
        <w:spacing w:line="276" w:lineRule="auto"/>
        <w:rPr>
          <w:rFonts w:ascii="Sylfaen" w:hAnsi="Sylfaen" w:cs="Sylfaen"/>
          <w:b/>
          <w:i/>
          <w:color w:val="FF0000"/>
          <w:sz w:val="28"/>
          <w:szCs w:val="28"/>
          <w:lang w:val="hy-AM"/>
        </w:rPr>
      </w:pPr>
      <w:r w:rsidRPr="00E6509C">
        <w:rPr>
          <w:rFonts w:ascii="Sylfaen" w:hAnsi="Sylfaen"/>
          <w:b/>
          <w:bCs/>
          <w:color w:val="FF0000"/>
          <w:sz w:val="24"/>
          <w:szCs w:val="24"/>
          <w:lang w:val="en-US"/>
        </w:rPr>
        <w:t>                       </w:t>
      </w:r>
      <w:r w:rsidRPr="00E6509C">
        <w:rPr>
          <w:rFonts w:ascii="Sylfaen" w:hAnsi="Sylfaen"/>
          <w:b/>
          <w:bCs/>
          <w:color w:val="FF0000"/>
          <w:sz w:val="24"/>
          <w:szCs w:val="24"/>
        </w:rPr>
        <w:t xml:space="preserve">                    </w:t>
      </w:r>
    </w:p>
    <w:p w:rsidR="000168F0" w:rsidRPr="00E6509C" w:rsidRDefault="000168F0" w:rsidP="000168F0">
      <w:pPr>
        <w:spacing w:line="276" w:lineRule="auto"/>
        <w:jc w:val="center"/>
        <w:rPr>
          <w:rFonts w:ascii="Sylfaen" w:hAnsi="Sylfaen" w:cs="Sylfaen"/>
          <w:b/>
          <w:i/>
          <w:color w:val="262626" w:themeColor="text1" w:themeTint="D9"/>
          <w:sz w:val="28"/>
          <w:szCs w:val="28"/>
          <w:lang w:val="hy-AM"/>
        </w:rPr>
      </w:pPr>
      <w:r w:rsidRPr="00E6509C">
        <w:rPr>
          <w:rFonts w:ascii="Sylfaen" w:hAnsi="Sylfaen" w:cs="Sylfaen"/>
          <w:b/>
          <w:i/>
          <w:color w:val="262626" w:themeColor="text1" w:themeTint="D9"/>
          <w:sz w:val="28"/>
          <w:szCs w:val="28"/>
          <w:lang w:val="hy-AM"/>
        </w:rPr>
        <w:t>ՀԱՅԱՍՏԱՆԻ  ՀԱՆՐԱՊԵՏՈՒԹՅՈՒՆ</w:t>
      </w:r>
    </w:p>
    <w:p w:rsidR="000168F0" w:rsidRPr="00E6509C" w:rsidRDefault="000168F0" w:rsidP="000168F0">
      <w:pPr>
        <w:spacing w:line="276" w:lineRule="auto"/>
        <w:jc w:val="center"/>
        <w:rPr>
          <w:rFonts w:ascii="Sylfaen" w:hAnsi="Sylfaen" w:cs="Sylfaen"/>
          <w:b/>
          <w:i/>
          <w:color w:val="262626" w:themeColor="text1" w:themeTint="D9"/>
          <w:sz w:val="28"/>
          <w:szCs w:val="28"/>
          <w:lang w:val="hy-AM"/>
        </w:rPr>
      </w:pPr>
      <w:r w:rsidRPr="00E6509C">
        <w:rPr>
          <w:rFonts w:ascii="Sylfaen" w:hAnsi="Sylfaen"/>
          <w:noProof/>
          <w:color w:val="262626" w:themeColor="text1" w:themeTint="D9"/>
          <w:lang w:val="en-US" w:eastAsia="en-US"/>
        </w:rPr>
        <w:drawing>
          <wp:anchor distT="0" distB="0" distL="114300" distR="114300" simplePos="0" relativeHeight="251663360" behindDoc="0" locked="0" layoutInCell="1" allowOverlap="1">
            <wp:simplePos x="0" y="0"/>
            <wp:positionH relativeFrom="column">
              <wp:posOffset>-9525</wp:posOffset>
            </wp:positionH>
            <wp:positionV relativeFrom="paragraph">
              <wp:posOffset>5080</wp:posOffset>
            </wp:positionV>
            <wp:extent cx="927735" cy="1057275"/>
            <wp:effectExtent l="0" t="0" r="5715" b="9525"/>
            <wp:wrapSquare wrapText="bothSides"/>
            <wp:docPr id="1" name="Picture 130" descr="Description: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лого"/>
                    <pic:cNvPicPr>
                      <a:picLocks noChangeAspect="1" noChangeArrowheads="1"/>
                    </pic:cNvPicPr>
                  </pic:nvPicPr>
                  <pic:blipFill>
                    <a:blip r:embed="rId9">
                      <a:lum bright="12000" contrast="66000"/>
                      <a:grayscl/>
                      <a:extLst>
                        <a:ext uri="{28A0092B-C50C-407E-A947-70E740481C1C}">
                          <a14:useLocalDpi xmlns:a14="http://schemas.microsoft.com/office/drawing/2010/main" val="0"/>
                        </a:ext>
                      </a:extLst>
                    </a:blip>
                    <a:srcRect/>
                    <a:stretch>
                      <a:fillRect/>
                    </a:stretch>
                  </pic:blipFill>
                  <pic:spPr bwMode="auto">
                    <a:xfrm>
                      <a:off x="0" y="0"/>
                      <a:ext cx="927735" cy="1057275"/>
                    </a:xfrm>
                    <a:prstGeom prst="rect">
                      <a:avLst/>
                    </a:prstGeom>
                    <a:noFill/>
                  </pic:spPr>
                </pic:pic>
              </a:graphicData>
            </a:graphic>
          </wp:anchor>
        </w:drawing>
      </w:r>
      <w:r w:rsidRPr="00E6509C">
        <w:rPr>
          <w:rFonts w:ascii="Sylfaen" w:hAnsi="Sylfaen" w:cs="Sylfaen"/>
          <w:b/>
          <w:i/>
          <w:color w:val="262626" w:themeColor="text1" w:themeTint="D9"/>
          <w:sz w:val="28"/>
          <w:szCs w:val="28"/>
          <w:lang w:val="hy-AM"/>
        </w:rPr>
        <w:t>ԵՐԵՎԱՆԻ  ՔԱՂԱՔԱՊԵՏԱՐԱՆ</w:t>
      </w:r>
    </w:p>
    <w:p w:rsidR="000168F0" w:rsidRPr="00E6509C" w:rsidRDefault="000168F0" w:rsidP="000168F0">
      <w:pPr>
        <w:spacing w:line="276" w:lineRule="auto"/>
        <w:rPr>
          <w:rFonts w:ascii="Sylfaen" w:hAnsi="Sylfaen"/>
          <w:b/>
          <w:color w:val="262626" w:themeColor="text1" w:themeTint="D9"/>
          <w:sz w:val="32"/>
          <w:szCs w:val="32"/>
          <w:lang w:val="hy-AM"/>
        </w:rPr>
      </w:pPr>
      <w:r w:rsidRPr="00E6509C">
        <w:rPr>
          <w:rFonts w:ascii="Sylfaen" w:hAnsi="Sylfaen"/>
          <w:b/>
          <w:color w:val="262626" w:themeColor="text1" w:themeTint="D9"/>
          <w:sz w:val="32"/>
          <w:szCs w:val="32"/>
          <w:lang w:val="hy-AM"/>
        </w:rPr>
        <w:t xml:space="preserve">                                    N100</w:t>
      </w:r>
    </w:p>
    <w:p w:rsidR="000168F0" w:rsidRPr="00E6509C" w:rsidRDefault="000168F0" w:rsidP="000168F0">
      <w:pPr>
        <w:spacing w:line="276" w:lineRule="auto"/>
        <w:jc w:val="center"/>
        <w:rPr>
          <w:rFonts w:ascii="Sylfaen" w:hAnsi="Sylfaen"/>
          <w:b/>
          <w:color w:val="262626" w:themeColor="text1" w:themeTint="D9"/>
          <w:sz w:val="28"/>
          <w:szCs w:val="28"/>
          <w:lang w:val="hy-AM"/>
        </w:rPr>
      </w:pPr>
      <w:r w:rsidRPr="00E6509C">
        <w:rPr>
          <w:rFonts w:ascii="Sylfaen" w:hAnsi="Sylfaen"/>
          <w:b/>
          <w:color w:val="262626" w:themeColor="text1" w:themeTint="D9"/>
          <w:sz w:val="28"/>
          <w:szCs w:val="28"/>
          <w:lang w:val="hy-AM"/>
        </w:rPr>
        <w:t>ՀԻՄՆԱԿԱՆ ԴՊՐՈՑ ՊԵՏԱԿԱՆ ՈՉ ԱՌԵՎՏՐԱՅԻՆ</w:t>
      </w:r>
    </w:p>
    <w:p w:rsidR="000168F0" w:rsidRPr="00E6509C" w:rsidRDefault="000168F0" w:rsidP="000168F0">
      <w:pPr>
        <w:spacing w:line="276" w:lineRule="auto"/>
        <w:rPr>
          <w:rFonts w:ascii="Sylfaen" w:hAnsi="Sylfaen"/>
          <w:b/>
          <w:color w:val="262626" w:themeColor="text1" w:themeTint="D9"/>
          <w:sz w:val="28"/>
          <w:szCs w:val="28"/>
          <w:lang w:val="hy-AM"/>
        </w:rPr>
      </w:pPr>
      <w:r w:rsidRPr="00E6509C">
        <w:rPr>
          <w:rFonts w:ascii="Sylfaen" w:hAnsi="Sylfaen"/>
          <w:b/>
          <w:color w:val="262626" w:themeColor="text1" w:themeTint="D9"/>
          <w:sz w:val="28"/>
          <w:szCs w:val="28"/>
          <w:lang w:val="hy-AM"/>
        </w:rPr>
        <w:t xml:space="preserve">                                ԿԱԶՄԱԿԵՐՊՈՒԹՅՈՒՆ</w:t>
      </w:r>
    </w:p>
    <w:p w:rsidR="000168F0" w:rsidRPr="00E6509C" w:rsidRDefault="000168F0" w:rsidP="000168F0">
      <w:pPr>
        <w:spacing w:line="276" w:lineRule="auto"/>
        <w:jc w:val="center"/>
        <w:rPr>
          <w:rFonts w:ascii="Sylfaen" w:hAnsi="Sylfaen"/>
          <w:b/>
          <w:color w:val="262626" w:themeColor="text1" w:themeTint="D9"/>
          <w:sz w:val="28"/>
          <w:szCs w:val="28"/>
          <w:lang w:val="hy-AM"/>
        </w:rPr>
      </w:pPr>
    </w:p>
    <w:p w:rsidR="000168F0" w:rsidRPr="00E6509C" w:rsidRDefault="000168F0" w:rsidP="000168F0">
      <w:pPr>
        <w:spacing w:line="276" w:lineRule="auto"/>
        <w:jc w:val="center"/>
        <w:rPr>
          <w:rFonts w:ascii="Sylfaen" w:hAnsi="Sylfaen"/>
          <w:b/>
          <w:color w:val="262626" w:themeColor="text1" w:themeTint="D9"/>
          <w:sz w:val="28"/>
          <w:szCs w:val="28"/>
          <w:lang w:val="hy-AM"/>
        </w:rPr>
      </w:pPr>
      <w:r w:rsidRPr="00E6509C">
        <w:rPr>
          <w:rFonts w:ascii="Sylfaen" w:hAnsi="Sylfaen"/>
          <w:b/>
          <w:color w:val="262626" w:themeColor="text1" w:themeTint="D9"/>
          <w:sz w:val="28"/>
          <w:szCs w:val="28"/>
          <w:lang w:val="hy-AM"/>
        </w:rPr>
        <w:t xml:space="preserve"> </w:t>
      </w:r>
    </w:p>
    <w:p w:rsidR="000168F0" w:rsidRPr="00E6509C" w:rsidRDefault="000168F0" w:rsidP="000168F0">
      <w:pPr>
        <w:spacing w:line="276" w:lineRule="auto"/>
        <w:rPr>
          <w:rFonts w:ascii="Sylfaen" w:hAnsi="Sylfaen"/>
          <w:b/>
          <w:color w:val="262626" w:themeColor="text1" w:themeTint="D9"/>
          <w:sz w:val="28"/>
          <w:szCs w:val="28"/>
          <w:lang w:val="hy-AM"/>
        </w:rPr>
      </w:pPr>
      <w:r w:rsidRPr="00E6509C">
        <w:rPr>
          <w:rFonts w:ascii="Sylfaen" w:hAnsi="Sylfaen"/>
          <w:b/>
          <w:color w:val="262626" w:themeColor="text1" w:themeTint="D9"/>
          <w:sz w:val="18"/>
          <w:szCs w:val="18"/>
          <w:lang w:val="hy-AM"/>
        </w:rPr>
        <w:t xml:space="preserve">Երևան  Մարգարյան  9                                                                                                                                                    հեռ.34-28-00                                                              </w:t>
      </w:r>
    </w:p>
    <w:p w:rsidR="00EA37ED" w:rsidRPr="00E6509C" w:rsidRDefault="002D3A50" w:rsidP="000168F0">
      <w:pPr>
        <w:spacing w:line="276" w:lineRule="auto"/>
        <w:rPr>
          <w:rFonts w:ascii="Sylfaen" w:hAnsi="Sylfaen" w:cs="Sylfaen"/>
          <w:b/>
          <w:i/>
          <w:color w:val="262626" w:themeColor="text1" w:themeTint="D9"/>
          <w:sz w:val="18"/>
          <w:szCs w:val="18"/>
          <w:lang w:val="hy-AM"/>
        </w:rPr>
      </w:pPr>
      <w:r>
        <w:rPr>
          <w:rFonts w:ascii="Sylfaen" w:hAnsi="Sylfaen"/>
          <w:noProof/>
          <w:color w:val="262626" w:themeColor="text1" w:themeTint="D9"/>
          <w:sz w:val="24"/>
          <w:szCs w:val="24"/>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-161925</wp:posOffset>
                </wp:positionH>
                <wp:positionV relativeFrom="paragraph">
                  <wp:posOffset>101599</wp:posOffset>
                </wp:positionV>
                <wp:extent cx="6560185" cy="0"/>
                <wp:effectExtent l="0" t="19050" r="12065" b="3810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8pt" to="50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" strokeweight="4.5pt">
                <v:stroke linestyle="thickThin"/>
              </v:line>
            </w:pict>
          </mc:Fallback>
        </mc:AlternateConten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8"/>
          <w:szCs w:val="28"/>
          <w:lang w:val="hy-AM"/>
        </w:rPr>
      </w:pPr>
      <w:r w:rsidRPr="00E6509C">
        <w:rPr>
          <w:rFonts w:ascii="Sylfaen" w:hAnsi="Sylfaen"/>
          <w:b/>
          <w:bCs/>
          <w:color w:val="262626" w:themeColor="text1" w:themeTint="D9"/>
          <w:sz w:val="28"/>
          <w:szCs w:val="28"/>
          <w:lang w:val="hy-AM"/>
        </w:rPr>
        <w:t xml:space="preserve">                                                </w:t>
      </w:r>
      <w:r w:rsidRPr="00E6509C">
        <w:rPr>
          <w:rFonts w:ascii="Sylfaen" w:hAnsi="Sylfaen" w:cs="Sylfaen"/>
          <w:b/>
          <w:bCs/>
          <w:color w:val="262626" w:themeColor="text1" w:themeTint="D9"/>
          <w:sz w:val="28"/>
          <w:szCs w:val="28"/>
          <w:lang w:val="hy-AM"/>
        </w:rPr>
        <w:t>ԱՐՁԱՆԱԳՐՈՒԹՅՈՒՆ</w:t>
      </w:r>
      <w:r w:rsidRPr="00E6509C">
        <w:rPr>
          <w:rFonts w:ascii="Sylfaen" w:hAnsi="Sylfaen"/>
          <w:b/>
          <w:bCs/>
          <w:color w:val="262626" w:themeColor="text1" w:themeTint="D9"/>
          <w:sz w:val="28"/>
          <w:szCs w:val="28"/>
          <w:lang w:val="hy-AM"/>
        </w:rPr>
        <w:t>  </w:t>
      </w:r>
      <w:r w:rsidR="001907DB" w:rsidRPr="00E6509C">
        <w:rPr>
          <w:rFonts w:ascii="Sylfaen" w:hAnsi="Sylfaen"/>
          <w:b/>
          <w:bCs/>
          <w:color w:val="262626" w:themeColor="text1" w:themeTint="D9"/>
          <w:sz w:val="28"/>
          <w:szCs w:val="28"/>
          <w:lang w:val="hy-AM"/>
        </w:rPr>
        <w:t>Հ</w:t>
      </w:r>
      <w:r w:rsidRPr="00E6509C">
        <w:rPr>
          <w:rFonts w:ascii="Sylfaen" w:hAnsi="Sylfaen"/>
          <w:b/>
          <w:bCs/>
          <w:color w:val="262626" w:themeColor="text1" w:themeTint="D9"/>
          <w:sz w:val="28"/>
          <w:szCs w:val="28"/>
          <w:lang w:val="hy-AM"/>
        </w:rPr>
        <w:t>.</w:t>
      </w:r>
      <w:r w:rsidR="001907DB" w:rsidRPr="00E6509C">
        <w:rPr>
          <w:rFonts w:ascii="Sylfaen" w:hAnsi="Sylfaen"/>
          <w:b/>
          <w:bCs/>
          <w:color w:val="262626" w:themeColor="text1" w:themeTint="D9"/>
          <w:sz w:val="28"/>
          <w:szCs w:val="28"/>
          <w:lang w:val="hy-AM"/>
        </w:rPr>
        <w:t xml:space="preserve"> </w:t>
      </w:r>
      <w:r w:rsidRPr="00E6509C">
        <w:rPr>
          <w:rFonts w:ascii="Sylfaen" w:hAnsi="Sylfaen"/>
          <w:b/>
          <w:bCs/>
          <w:color w:val="262626" w:themeColor="text1" w:themeTint="D9"/>
          <w:sz w:val="28"/>
          <w:szCs w:val="28"/>
          <w:lang w:val="hy-AM"/>
        </w:rPr>
        <w:t>2</w:t>
      </w:r>
    </w:p>
    <w:p w:rsidR="00EA37ED" w:rsidRPr="00E6509C" w:rsidRDefault="00EA37ED" w:rsidP="00EA37ED">
      <w:pPr>
        <w:spacing w:before="100" w:beforeAutospacing="1" w:after="100" w:afterAutospacing="1"/>
        <w:jc w:val="center"/>
        <w:textAlignment w:val="baseline"/>
        <w:rPr>
          <w:rFonts w:ascii="Sylfaen" w:hAnsi="Sylfaen" w:cstheme="minorBidi"/>
          <w:b/>
          <w:bCs/>
          <w:color w:val="262626" w:themeColor="text1" w:themeTint="D9"/>
          <w:sz w:val="24"/>
          <w:szCs w:val="24"/>
          <w:lang w:val="hy-AM"/>
        </w:rPr>
      </w:pPr>
      <w:r w:rsidRPr="00E6509C">
        <w:rPr>
          <w:rFonts w:ascii="Sylfaen" w:hAnsi="Sylfaen" w:cs="Sylfaen"/>
          <w:b/>
          <w:bCs/>
          <w:color w:val="262626" w:themeColor="text1" w:themeTint="D9"/>
          <w:sz w:val="24"/>
          <w:szCs w:val="24"/>
          <w:lang w:val="hy-AM"/>
        </w:rPr>
        <w:t>Երևանի</w:t>
      </w:r>
      <w:r w:rsidRPr="00E6509C">
        <w:rPr>
          <w:rFonts w:ascii="Sylfaen" w:hAnsi="Sylfaen"/>
          <w:b/>
          <w:bCs/>
          <w:color w:val="262626" w:themeColor="text1" w:themeTint="D9"/>
          <w:sz w:val="24"/>
          <w:szCs w:val="24"/>
          <w:lang w:val="hy-AM"/>
        </w:rPr>
        <w:t>  </w:t>
      </w:r>
      <w:r w:rsidRPr="00E6509C">
        <w:rPr>
          <w:rFonts w:ascii="Sylfaen" w:hAnsi="Sylfaen" w:cs="Sylfaen"/>
          <w:b/>
          <w:bCs/>
          <w:color w:val="262626" w:themeColor="text1" w:themeTint="D9"/>
          <w:sz w:val="24"/>
          <w:szCs w:val="24"/>
          <w:lang w:val="hy-AM"/>
        </w:rPr>
        <w:t>Հ. 100  հիմանկան դպրոցի</w:t>
      </w:r>
      <w:r w:rsidRPr="00E6509C">
        <w:rPr>
          <w:rFonts w:ascii="Sylfaen" w:hAnsi="Sylfaen"/>
          <w:b/>
          <w:bCs/>
          <w:color w:val="262626" w:themeColor="text1" w:themeTint="D9"/>
          <w:sz w:val="24"/>
          <w:szCs w:val="24"/>
          <w:lang w:val="hy-AM"/>
        </w:rPr>
        <w:t xml:space="preserve">  </w:t>
      </w:r>
      <w:r w:rsidRPr="00E6509C">
        <w:rPr>
          <w:rFonts w:ascii="Sylfaen" w:hAnsi="Sylfaen" w:cs="Sylfaen"/>
          <w:b/>
          <w:bCs/>
          <w:color w:val="262626" w:themeColor="text1" w:themeTint="D9"/>
          <w:sz w:val="24"/>
          <w:szCs w:val="24"/>
          <w:lang w:val="hy-AM"/>
        </w:rPr>
        <w:t>դպրոցի</w:t>
      </w:r>
      <w:r w:rsidRPr="00E6509C">
        <w:rPr>
          <w:rFonts w:ascii="Sylfaen" w:hAnsi="Sylfaen"/>
          <w:b/>
          <w:bCs/>
          <w:color w:val="262626" w:themeColor="text1" w:themeTint="D9"/>
          <w:sz w:val="24"/>
          <w:szCs w:val="24"/>
          <w:lang w:val="hy-AM"/>
        </w:rPr>
        <w:t>  </w:t>
      </w:r>
      <w:r w:rsidRPr="00E6509C">
        <w:rPr>
          <w:rFonts w:ascii="Sylfaen" w:hAnsi="Sylfaen" w:cs="Sylfaen"/>
          <w:b/>
          <w:bCs/>
          <w:color w:val="262626" w:themeColor="text1" w:themeTint="D9"/>
          <w:sz w:val="24"/>
          <w:szCs w:val="24"/>
          <w:lang w:val="hy-AM"/>
        </w:rPr>
        <w:t>գործունեության</w:t>
      </w:r>
      <w:r w:rsidRPr="00E6509C">
        <w:rPr>
          <w:rFonts w:ascii="Sylfaen" w:hAnsi="Sylfaen"/>
          <w:b/>
          <w:bCs/>
          <w:color w:val="262626" w:themeColor="text1" w:themeTint="D9"/>
          <w:sz w:val="24"/>
          <w:szCs w:val="24"/>
          <w:lang w:val="hy-AM"/>
        </w:rPr>
        <w:t>  </w:t>
      </w:r>
      <w:r w:rsidRPr="00E6509C">
        <w:rPr>
          <w:rFonts w:ascii="Sylfaen" w:hAnsi="Sylfaen" w:cs="Sylfaen"/>
          <w:b/>
          <w:bCs/>
          <w:color w:val="262626" w:themeColor="text1" w:themeTint="D9"/>
          <w:sz w:val="24"/>
          <w:szCs w:val="24"/>
          <w:lang w:val="hy-AM"/>
        </w:rPr>
        <w:t>ներքին</w:t>
      </w:r>
      <w:r w:rsidRPr="00E6509C">
        <w:rPr>
          <w:rFonts w:ascii="Sylfaen" w:hAnsi="Sylfaen"/>
          <w:b/>
          <w:bCs/>
          <w:color w:val="262626" w:themeColor="text1" w:themeTint="D9"/>
          <w:sz w:val="24"/>
          <w:szCs w:val="24"/>
          <w:lang w:val="hy-AM"/>
        </w:rPr>
        <w:t>  </w:t>
      </w:r>
      <w:r w:rsidRPr="00E6509C">
        <w:rPr>
          <w:rFonts w:ascii="Sylfaen" w:hAnsi="Sylfaen" w:cs="Sylfaen"/>
          <w:b/>
          <w:bCs/>
          <w:color w:val="262626" w:themeColor="text1" w:themeTint="D9"/>
          <w:sz w:val="24"/>
          <w:szCs w:val="24"/>
          <w:lang w:val="hy-AM"/>
        </w:rPr>
        <w:t>գնահատման</w:t>
      </w:r>
      <w:r w:rsidRPr="00E6509C">
        <w:rPr>
          <w:rFonts w:ascii="Sylfaen" w:hAnsi="Sylfaen"/>
          <w:b/>
          <w:bCs/>
          <w:color w:val="262626" w:themeColor="text1" w:themeTint="D9"/>
          <w:sz w:val="24"/>
          <w:szCs w:val="24"/>
          <w:lang w:val="hy-AM"/>
        </w:rPr>
        <w:t>  </w:t>
      </w:r>
      <w:r w:rsidRPr="00E6509C">
        <w:rPr>
          <w:rFonts w:ascii="Sylfaen" w:hAnsi="Sylfaen" w:cs="Sylfaen"/>
          <w:b/>
          <w:bCs/>
          <w:color w:val="262626" w:themeColor="text1" w:themeTint="D9"/>
          <w:sz w:val="24"/>
          <w:szCs w:val="24"/>
          <w:lang w:val="hy-AM"/>
        </w:rPr>
        <w:t>հանձնաժողովի</w:t>
      </w:r>
      <w:r w:rsidRPr="00E6509C">
        <w:rPr>
          <w:rFonts w:ascii="Sylfaen" w:hAnsi="Sylfaen"/>
          <w:b/>
          <w:bCs/>
          <w:color w:val="262626" w:themeColor="text1" w:themeTint="D9"/>
          <w:sz w:val="24"/>
          <w:szCs w:val="24"/>
          <w:lang w:val="hy-AM"/>
        </w:rPr>
        <w:t xml:space="preserve">  </w:t>
      </w:r>
    </w:p>
    <w:p w:rsidR="00EA37ED" w:rsidRPr="00E6509C" w:rsidRDefault="00EA37ED" w:rsidP="00EA37ED">
      <w:pPr>
        <w:spacing w:before="100" w:beforeAutospacing="1" w:after="100" w:afterAutospacing="1"/>
        <w:jc w:val="center"/>
        <w:textAlignment w:val="baseline"/>
        <w:rPr>
          <w:rFonts w:ascii="Sylfaen" w:hAnsi="Sylfaen"/>
          <w:color w:val="262626" w:themeColor="text1" w:themeTint="D9"/>
          <w:sz w:val="24"/>
          <w:szCs w:val="24"/>
          <w:lang w:val="hy-AM"/>
        </w:rPr>
      </w:pPr>
      <w:r w:rsidRPr="00E6509C">
        <w:rPr>
          <w:rFonts w:ascii="Sylfaen" w:hAnsi="Sylfaen"/>
          <w:b/>
          <w:bCs/>
          <w:color w:val="262626" w:themeColor="text1" w:themeTint="D9"/>
          <w:sz w:val="24"/>
          <w:szCs w:val="24"/>
          <w:lang w:val="hy-AM"/>
        </w:rPr>
        <w:t>2020</w:t>
      </w:r>
      <w:r w:rsidRPr="00E6509C">
        <w:rPr>
          <w:rFonts w:ascii="Sylfaen" w:hAnsi="Sylfaen" w:cs="Sylfaen"/>
          <w:b/>
          <w:bCs/>
          <w:color w:val="262626" w:themeColor="text1" w:themeTint="D9"/>
          <w:sz w:val="24"/>
          <w:szCs w:val="24"/>
          <w:lang w:val="hy-AM"/>
        </w:rPr>
        <w:t>թ</w:t>
      </w:r>
      <w:r w:rsidRPr="00E6509C">
        <w:rPr>
          <w:rFonts w:ascii="Sylfaen" w:hAnsi="Sylfaen"/>
          <w:b/>
          <w:bCs/>
          <w:color w:val="262626" w:themeColor="text1" w:themeTint="D9"/>
          <w:sz w:val="24"/>
          <w:szCs w:val="24"/>
          <w:lang w:val="hy-AM"/>
        </w:rPr>
        <w:t>. –</w:t>
      </w:r>
      <w:r w:rsidRPr="00E6509C">
        <w:rPr>
          <w:rFonts w:ascii="Sylfaen" w:hAnsi="Sylfaen" w:cs="Sylfaen"/>
          <w:b/>
          <w:bCs/>
          <w:color w:val="262626" w:themeColor="text1" w:themeTint="D9"/>
          <w:sz w:val="24"/>
          <w:szCs w:val="24"/>
          <w:lang w:val="hy-AM"/>
        </w:rPr>
        <w:t>ի</w:t>
      </w:r>
      <w:r w:rsidRPr="00E6509C">
        <w:rPr>
          <w:rFonts w:ascii="Sylfaen" w:hAnsi="Sylfaen"/>
          <w:b/>
          <w:bCs/>
          <w:color w:val="262626" w:themeColor="text1" w:themeTint="D9"/>
          <w:sz w:val="24"/>
          <w:szCs w:val="24"/>
          <w:lang w:val="hy-AM"/>
        </w:rPr>
        <w:t>  </w:t>
      </w:r>
      <w:r w:rsidRPr="00E6509C">
        <w:rPr>
          <w:rFonts w:ascii="Sylfaen" w:hAnsi="Sylfaen" w:cs="Sylfaen"/>
          <w:b/>
          <w:bCs/>
          <w:color w:val="262626" w:themeColor="text1" w:themeTint="D9"/>
          <w:sz w:val="24"/>
          <w:szCs w:val="24"/>
          <w:lang w:val="hy-AM"/>
        </w:rPr>
        <w:t>նիստի</w:t>
      </w:r>
    </w:p>
    <w:p w:rsidR="00EA37ED" w:rsidRPr="00E6509C" w:rsidRDefault="00EA37ED" w:rsidP="00EA37ED">
      <w:pPr>
        <w:spacing w:before="100" w:beforeAutospacing="1" w:after="100" w:afterAutospacing="1"/>
        <w:textAlignment w:val="baseline"/>
        <w:rPr>
          <w:rFonts w:ascii="Sylfaen" w:hAnsi="Sylfaen" w:cstheme="minorBidi"/>
          <w:color w:val="262626" w:themeColor="text1" w:themeTint="D9"/>
          <w:sz w:val="24"/>
          <w:szCs w:val="24"/>
          <w:lang w:val="hy-AM"/>
        </w:rPr>
      </w:pPr>
      <w:r w:rsidRPr="00E6509C">
        <w:rPr>
          <w:rFonts w:ascii="Sylfaen" w:hAnsi="Sylfaen"/>
          <w:b/>
          <w:bCs/>
          <w:color w:val="262626" w:themeColor="text1" w:themeTint="D9"/>
          <w:sz w:val="24"/>
          <w:szCs w:val="24"/>
          <w:lang w:val="hy-AM"/>
        </w:rPr>
        <w:t> </w:t>
      </w:r>
      <w:r w:rsidRPr="00E6509C">
        <w:rPr>
          <w:rFonts w:ascii="Sylfaen" w:hAnsi="Sylfaen" w:cs="Sylfaen"/>
          <w:color w:val="262626" w:themeColor="text1" w:themeTint="D9"/>
          <w:sz w:val="24"/>
          <w:szCs w:val="24"/>
          <w:lang w:val="hy-AM"/>
        </w:rPr>
        <w:t>Հանձնաժողովի</w:t>
      </w:r>
      <w:r w:rsidRPr="00E6509C">
        <w:rPr>
          <w:rFonts w:ascii="Sylfaen" w:hAnsi="Sylfaen"/>
          <w:color w:val="262626" w:themeColor="text1" w:themeTint="D9"/>
          <w:sz w:val="24"/>
          <w:szCs w:val="24"/>
          <w:lang w:val="hy-AM"/>
        </w:rPr>
        <w:t xml:space="preserve">  </w:t>
      </w:r>
      <w:r w:rsidRPr="00E6509C">
        <w:rPr>
          <w:rFonts w:ascii="Sylfaen" w:hAnsi="Sylfaen" w:cs="Sylfaen"/>
          <w:color w:val="262626" w:themeColor="text1" w:themeTint="D9"/>
          <w:sz w:val="24"/>
          <w:szCs w:val="24"/>
          <w:lang w:val="hy-AM"/>
        </w:rPr>
        <w:t>նախագահ</w:t>
      </w:r>
      <w:r w:rsidRPr="00E6509C">
        <w:rPr>
          <w:rFonts w:ascii="Sylfaen" w:hAnsi="Sylfaen"/>
          <w:color w:val="262626" w:themeColor="text1" w:themeTint="D9"/>
          <w:sz w:val="24"/>
          <w:szCs w:val="24"/>
          <w:lang w:val="hy-AM"/>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rPr>
      </w:pPr>
      <w:r w:rsidRPr="00E6509C">
        <w:rPr>
          <w:rFonts w:ascii="Sylfaen" w:hAnsi="Sylfaen"/>
          <w:color w:val="262626" w:themeColor="text1" w:themeTint="D9"/>
          <w:sz w:val="24"/>
          <w:szCs w:val="24"/>
          <w:lang w:val="hy-AM"/>
        </w:rPr>
        <w:t xml:space="preserve">  </w:t>
      </w:r>
      <w:r w:rsidRPr="00E6509C">
        <w:rPr>
          <w:rFonts w:ascii="Sylfaen" w:hAnsi="Sylfaen"/>
          <w:color w:val="262626" w:themeColor="text1" w:themeTint="D9"/>
          <w:sz w:val="24"/>
          <w:szCs w:val="24"/>
        </w:rPr>
        <w:t xml:space="preserve">1. </w:t>
      </w:r>
      <w:r w:rsidRPr="00E6509C">
        <w:rPr>
          <w:rFonts w:ascii="Sylfaen" w:hAnsi="Sylfaen"/>
          <w:color w:val="262626" w:themeColor="text1" w:themeTint="D9"/>
          <w:sz w:val="24"/>
          <w:szCs w:val="24"/>
          <w:lang w:val="en-US"/>
        </w:rPr>
        <w:t>   </w:t>
      </w:r>
      <w:r w:rsidRPr="00E6509C">
        <w:rPr>
          <w:rFonts w:ascii="Sylfaen" w:hAnsi="Sylfaen" w:cs="Helvetica"/>
          <w:color w:val="262626" w:themeColor="text1" w:themeTint="D9"/>
          <w:sz w:val="24"/>
          <w:szCs w:val="24"/>
          <w:lang w:val="en-US"/>
        </w:rPr>
        <w:t>Աբելյան Ա</w:t>
      </w:r>
      <w:r w:rsidRPr="00E6509C">
        <w:rPr>
          <w:rFonts w:ascii="Sylfaen" w:hAnsi="Sylfaen" w:cs="Helvetica"/>
          <w:color w:val="262626" w:themeColor="text1" w:themeTint="D9"/>
          <w:sz w:val="24"/>
          <w:szCs w:val="24"/>
        </w:rPr>
        <w:t>.</w:t>
      </w:r>
      <w:r w:rsidRPr="00E6509C">
        <w:rPr>
          <w:rFonts w:ascii="Sylfaen" w:hAnsi="Sylfaen"/>
          <w:color w:val="262626" w:themeColor="text1" w:themeTint="D9"/>
          <w:sz w:val="24"/>
          <w:szCs w:val="24"/>
          <w:lang w:val="en-US"/>
        </w:rPr>
        <w:t>                      </w:t>
      </w:r>
      <w:r w:rsidRPr="00E6509C">
        <w:rPr>
          <w:rFonts w:ascii="Sylfaen" w:hAnsi="Sylfaen"/>
          <w:color w:val="262626" w:themeColor="text1" w:themeTint="D9"/>
          <w:sz w:val="24"/>
          <w:szCs w:val="24"/>
        </w:rPr>
        <w:t xml:space="preserve"> /</w:t>
      </w:r>
      <w:r w:rsidRPr="00E6509C">
        <w:rPr>
          <w:rFonts w:ascii="Sylfaen" w:hAnsi="Sylfaen" w:cs="Sylfaen"/>
          <w:color w:val="262626" w:themeColor="text1" w:themeTint="D9"/>
          <w:sz w:val="24"/>
          <w:szCs w:val="24"/>
        </w:rPr>
        <w:t>տնօրեն</w:t>
      </w:r>
      <w:r w:rsidRPr="00E6509C">
        <w:rPr>
          <w:rFonts w:ascii="Sylfaen" w:hAnsi="Sylfaen"/>
          <w:color w:val="262626" w:themeColor="text1" w:themeTint="D9"/>
          <w:sz w:val="24"/>
          <w:szCs w:val="24"/>
        </w:rPr>
        <w:t>/</w:t>
      </w:r>
    </w:p>
    <w:p w:rsidR="00EA37ED" w:rsidRPr="00E6509C" w:rsidRDefault="00EA37ED" w:rsidP="00EA37ED">
      <w:pPr>
        <w:spacing w:before="100" w:beforeAutospacing="1" w:after="100" w:afterAutospacing="1"/>
        <w:textAlignment w:val="baseline"/>
        <w:rPr>
          <w:rFonts w:ascii="Sylfaen" w:hAnsi="Sylfaen" w:cstheme="minorBidi"/>
          <w:color w:val="262626" w:themeColor="text1" w:themeTint="D9"/>
          <w:sz w:val="24"/>
          <w:szCs w:val="24"/>
        </w:rPr>
      </w:pPr>
      <w:r w:rsidRPr="00E6509C">
        <w:rPr>
          <w:rFonts w:ascii="Sylfaen" w:hAnsi="Sylfaen" w:cs="Sylfaen"/>
          <w:color w:val="262626" w:themeColor="text1" w:themeTint="D9"/>
          <w:sz w:val="24"/>
          <w:szCs w:val="24"/>
        </w:rPr>
        <w:t>Հանձնաժողովի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անդամներ</w:t>
      </w:r>
      <w:r w:rsidRPr="00E6509C">
        <w:rPr>
          <w:rFonts w:ascii="Sylfaen" w:hAnsi="Sylfaen"/>
          <w:color w:val="262626" w:themeColor="text1" w:themeTint="D9"/>
          <w:sz w:val="24"/>
          <w:szCs w:val="24"/>
        </w:rPr>
        <w:t xml:space="preserve">`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 2. </w:t>
      </w:r>
      <w:r w:rsidRPr="00E6509C">
        <w:rPr>
          <w:rFonts w:ascii="Sylfaen" w:hAnsi="Sylfaen" w:cs="Sylfaen"/>
          <w:color w:val="262626" w:themeColor="text1" w:themeTint="D9"/>
          <w:sz w:val="24"/>
          <w:szCs w:val="24"/>
          <w:lang w:val="en-US"/>
        </w:rPr>
        <w:t xml:space="preserve">Դարբինյան  Ա.  </w:t>
      </w:r>
      <w:r w:rsidRPr="00E6509C">
        <w:rPr>
          <w:rFonts w:ascii="Sylfaen" w:hAnsi="Sylfaen"/>
          <w:color w:val="262626" w:themeColor="text1" w:themeTint="D9"/>
          <w:sz w:val="24"/>
          <w:szCs w:val="24"/>
          <w:lang w:val="en-US"/>
        </w:rPr>
        <w:t>/</w:t>
      </w:r>
      <w:r w:rsidRPr="00E6509C">
        <w:rPr>
          <w:rFonts w:ascii="Sylfaen" w:hAnsi="Sylfaen" w:cs="Sylfaen"/>
          <w:color w:val="262626" w:themeColor="text1" w:themeTint="D9"/>
          <w:sz w:val="24"/>
          <w:szCs w:val="24"/>
        </w:rPr>
        <w:t>Երևանի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քաղ</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ներկ</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3. </w:t>
      </w:r>
      <w:r w:rsidRPr="00E6509C">
        <w:rPr>
          <w:rFonts w:ascii="Sylfaen" w:hAnsi="Sylfaen" w:cs="Sylfaen"/>
          <w:color w:val="262626" w:themeColor="text1" w:themeTint="D9"/>
          <w:sz w:val="24"/>
          <w:szCs w:val="24"/>
        </w:rPr>
        <w:t>Շաշիկյան</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Ս</w:t>
      </w:r>
      <w:r w:rsidRPr="00E6509C">
        <w:rPr>
          <w:rFonts w:ascii="Sylfaen" w:hAnsi="Sylfaen"/>
          <w:color w:val="262626" w:themeColor="text1" w:themeTint="D9"/>
          <w:sz w:val="24"/>
          <w:szCs w:val="24"/>
          <w:lang w:val="en-US"/>
        </w:rPr>
        <w:t>     /</w:t>
      </w:r>
      <w:r w:rsidRPr="00E6509C">
        <w:rPr>
          <w:rFonts w:ascii="Sylfaen" w:hAnsi="Sylfaen" w:cs="Sylfaen"/>
          <w:color w:val="262626" w:themeColor="text1" w:themeTint="D9"/>
          <w:sz w:val="24"/>
          <w:szCs w:val="24"/>
        </w:rPr>
        <w:t>Երևանի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քաղ</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ներկ</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4.</w:t>
      </w:r>
      <w:r w:rsidRPr="00E6509C">
        <w:rPr>
          <w:rFonts w:ascii="Sylfaen" w:hAnsi="Sylfaen" w:cs="Sylfaen"/>
          <w:color w:val="262626" w:themeColor="text1" w:themeTint="D9"/>
          <w:sz w:val="24"/>
          <w:szCs w:val="24"/>
          <w:lang w:val="en-US"/>
        </w:rPr>
        <w:t>Մաթևոսյան Ք</w:t>
      </w:r>
      <w:r w:rsidRPr="00E6509C">
        <w:rPr>
          <w:rFonts w:ascii="Sylfaen" w:hAnsi="Sylfaen"/>
          <w:color w:val="262626" w:themeColor="text1" w:themeTint="D9"/>
          <w:sz w:val="24"/>
          <w:szCs w:val="24"/>
          <w:lang w:val="en-US"/>
        </w:rPr>
        <w:t>.   /</w:t>
      </w:r>
      <w:r w:rsidRPr="00E6509C">
        <w:rPr>
          <w:rFonts w:ascii="Sylfaen" w:hAnsi="Sylfaen" w:cs="Sylfaen"/>
          <w:color w:val="262626" w:themeColor="text1" w:themeTint="D9"/>
          <w:sz w:val="24"/>
          <w:szCs w:val="24"/>
        </w:rPr>
        <w:t>կառ</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խորհուրդ</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5.</w:t>
      </w:r>
      <w:r w:rsidRPr="00E6509C">
        <w:rPr>
          <w:rFonts w:ascii="Sylfaen" w:hAnsi="Sylfaen" w:cs="Sylfaen"/>
          <w:color w:val="262626" w:themeColor="text1" w:themeTint="D9"/>
          <w:sz w:val="24"/>
          <w:szCs w:val="24"/>
          <w:lang w:val="en-US"/>
        </w:rPr>
        <w:t xml:space="preserve">Զոհրաբյան Ն    </w:t>
      </w:r>
      <w:r w:rsidRPr="00E6509C">
        <w:rPr>
          <w:rFonts w:ascii="Sylfaen" w:hAnsi="Sylfaen"/>
          <w:color w:val="262626" w:themeColor="text1" w:themeTint="D9"/>
          <w:sz w:val="24"/>
          <w:szCs w:val="24"/>
          <w:lang w:val="en-US"/>
        </w:rPr>
        <w:t>/</w:t>
      </w:r>
      <w:r w:rsidRPr="00E6509C">
        <w:rPr>
          <w:rFonts w:ascii="Sylfaen" w:hAnsi="Sylfaen" w:cs="Sylfaen"/>
          <w:color w:val="262626" w:themeColor="text1" w:themeTint="D9"/>
          <w:sz w:val="24"/>
          <w:szCs w:val="24"/>
        </w:rPr>
        <w:t>կառ</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խորհուրդ</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6.</w:t>
      </w:r>
      <w:r w:rsidRPr="00E6509C">
        <w:rPr>
          <w:rFonts w:ascii="Sylfaen" w:hAnsi="Sylfaen" w:cs="Sylfaen"/>
          <w:color w:val="262626" w:themeColor="text1" w:themeTint="D9"/>
          <w:sz w:val="24"/>
          <w:szCs w:val="24"/>
          <w:lang w:val="en-US"/>
        </w:rPr>
        <w:t xml:space="preserve">Մկրտչյան Շ       </w:t>
      </w:r>
      <w:r w:rsidRPr="00E6509C">
        <w:rPr>
          <w:rFonts w:ascii="Sylfaen" w:hAnsi="Sylfaen"/>
          <w:color w:val="262626" w:themeColor="text1" w:themeTint="D9"/>
          <w:sz w:val="24"/>
          <w:szCs w:val="24"/>
          <w:lang w:val="en-US"/>
        </w:rPr>
        <w:t>/</w:t>
      </w:r>
      <w:r w:rsidRPr="00E6509C">
        <w:rPr>
          <w:rFonts w:ascii="Sylfaen" w:hAnsi="Sylfaen" w:cs="Sylfaen"/>
          <w:color w:val="262626" w:themeColor="text1" w:themeTint="D9"/>
          <w:sz w:val="24"/>
          <w:szCs w:val="24"/>
          <w:lang w:val="en-US"/>
        </w:rPr>
        <w:t>փոխտնօրեն</w:t>
      </w:r>
      <w:r w:rsidRPr="00E6509C">
        <w:rPr>
          <w:rFonts w:ascii="Sylfaen" w:hAnsi="Sylfaen"/>
          <w:color w:val="262626" w:themeColor="text1" w:themeTint="D9"/>
          <w:sz w:val="24"/>
          <w:szCs w:val="24"/>
          <w:lang w:val="en-US"/>
        </w:rPr>
        <w:t>/</w:t>
      </w:r>
    </w:p>
    <w:p w:rsidR="001907DB" w:rsidRPr="00E6509C" w:rsidRDefault="001907DB" w:rsidP="001907DB">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7.</w:t>
      </w:r>
      <w:r w:rsidRPr="00E6509C">
        <w:rPr>
          <w:rFonts w:ascii="Sylfaen" w:hAnsi="Sylfaen" w:cs="Helvetica"/>
          <w:color w:val="262626" w:themeColor="text1" w:themeTint="D9"/>
          <w:sz w:val="24"/>
          <w:szCs w:val="24"/>
          <w:lang w:val="en-US"/>
        </w:rPr>
        <w:t xml:space="preserve"> Խաչատրյան Ա./ԴԱԿ,մանկավարժահոգեբանական թիմ/</w:t>
      </w:r>
    </w:p>
    <w:p w:rsidR="001907DB" w:rsidRPr="00E6509C" w:rsidRDefault="001907DB" w:rsidP="001907DB">
      <w:pPr>
        <w:spacing w:before="100" w:beforeAutospacing="1" w:after="100" w:afterAutospacing="1"/>
        <w:textAlignment w:val="baseline"/>
        <w:rPr>
          <w:rFonts w:ascii="Sylfaen" w:hAnsi="Sylfaen" w:cstheme="minorBidi"/>
          <w:color w:val="262626" w:themeColor="text1" w:themeTint="D9"/>
          <w:sz w:val="24"/>
          <w:szCs w:val="24"/>
          <w:lang w:val="en-US"/>
        </w:rPr>
      </w:pPr>
      <w:r w:rsidRPr="00E6509C">
        <w:rPr>
          <w:rFonts w:ascii="Sylfaen" w:hAnsi="Sylfaen"/>
          <w:color w:val="262626" w:themeColor="text1" w:themeTint="D9"/>
          <w:sz w:val="24"/>
          <w:szCs w:val="24"/>
          <w:lang w:val="en-US"/>
        </w:rPr>
        <w:t>8.Ավետիսովա Ա. /</w:t>
      </w:r>
      <w:r w:rsidRPr="00E6509C">
        <w:rPr>
          <w:rFonts w:ascii="Sylfaen" w:hAnsi="Sylfaen" w:cs="Sylfaen"/>
          <w:color w:val="262626" w:themeColor="text1" w:themeTint="D9"/>
          <w:sz w:val="24"/>
          <w:szCs w:val="24"/>
          <w:lang w:val="en-US"/>
        </w:rPr>
        <w:t>մանկավարժական խորհուրդ/</w:t>
      </w:r>
    </w:p>
    <w:p w:rsidR="001907DB" w:rsidRPr="00E6509C" w:rsidRDefault="001907DB" w:rsidP="001907DB">
      <w:pPr>
        <w:spacing w:before="100" w:beforeAutospacing="1" w:after="100" w:afterAutospacing="1"/>
        <w:textAlignment w:val="baseline"/>
        <w:rPr>
          <w:rFonts w:ascii="Sylfaen" w:hAnsi="Sylfaen" w:cs="Helvetica"/>
          <w:color w:val="262626" w:themeColor="text1" w:themeTint="D9"/>
          <w:sz w:val="24"/>
          <w:szCs w:val="24"/>
          <w:lang w:val="en-US"/>
        </w:rPr>
      </w:pPr>
      <w:r w:rsidRPr="00E6509C">
        <w:rPr>
          <w:rFonts w:ascii="Sylfaen" w:hAnsi="Sylfaen" w:cs="Helvetica"/>
          <w:color w:val="262626" w:themeColor="text1" w:themeTint="D9"/>
          <w:sz w:val="24"/>
          <w:szCs w:val="24"/>
          <w:lang w:val="en-US"/>
        </w:rPr>
        <w:t>9.Ռուբինա Առուստամյան/Արհմիության նախագահ/</w:t>
      </w:r>
    </w:p>
    <w:p w:rsidR="001907DB" w:rsidRPr="00E6509C" w:rsidRDefault="001907DB" w:rsidP="001907DB">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s="Helvetica"/>
          <w:color w:val="262626" w:themeColor="text1" w:themeTint="D9"/>
          <w:sz w:val="24"/>
          <w:szCs w:val="24"/>
          <w:lang w:val="en-US"/>
        </w:rPr>
        <w:t>10.Սեդա Եդիգարյան/Ծնողական խորհրդի նախագահ/</w:t>
      </w:r>
    </w:p>
    <w:p w:rsidR="001907DB" w:rsidRPr="00E6509C" w:rsidRDefault="001907DB" w:rsidP="001907DB">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w:t>
      </w:r>
      <w:r w:rsidRPr="00E6509C">
        <w:rPr>
          <w:rFonts w:ascii="Sylfaen" w:hAnsi="Sylfaen" w:cs="Sylfaen"/>
          <w:color w:val="262626" w:themeColor="text1" w:themeTint="D9"/>
          <w:sz w:val="24"/>
          <w:szCs w:val="24"/>
        </w:rPr>
        <w:t>Հանձնաժողովի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քարտուղար՝</w:t>
      </w:r>
      <w:r w:rsidRPr="00E6509C">
        <w:rPr>
          <w:rFonts w:ascii="Sylfaen" w:hAnsi="Sylfaen"/>
          <w:color w:val="262626" w:themeColor="text1" w:themeTint="D9"/>
          <w:sz w:val="24"/>
          <w:szCs w:val="24"/>
          <w:lang w:val="en-US"/>
        </w:rPr>
        <w:t xml:space="preserve">  </w:t>
      </w:r>
    </w:p>
    <w:p w:rsidR="001907DB" w:rsidRPr="002C209A" w:rsidRDefault="001907DB" w:rsidP="00EA37ED">
      <w:pPr>
        <w:spacing w:before="100" w:beforeAutospacing="1" w:after="100" w:afterAutospacing="1"/>
        <w:textAlignment w:val="baseline"/>
        <w:rPr>
          <w:rFonts w:ascii="Sylfaen" w:hAnsi="Sylfaen" w:cs="Helvetica"/>
          <w:color w:val="262626" w:themeColor="text1" w:themeTint="D9"/>
          <w:sz w:val="24"/>
          <w:szCs w:val="24"/>
          <w:lang w:val="en-US"/>
        </w:rPr>
      </w:pPr>
      <w:r w:rsidRPr="00E6509C">
        <w:rPr>
          <w:rFonts w:ascii="Sylfaen" w:hAnsi="Sylfaen"/>
          <w:color w:val="262626" w:themeColor="text1" w:themeTint="D9"/>
          <w:sz w:val="24"/>
          <w:szCs w:val="24"/>
          <w:lang w:val="en-US"/>
        </w:rPr>
        <w:lastRenderedPageBreak/>
        <w:t>11.</w:t>
      </w:r>
      <w:r w:rsidRPr="00E6509C">
        <w:rPr>
          <w:rFonts w:ascii="Sylfaen" w:hAnsi="Sylfaen" w:cs="Sylfaen"/>
          <w:color w:val="262626" w:themeColor="text1" w:themeTint="D9"/>
          <w:sz w:val="24"/>
          <w:szCs w:val="24"/>
          <w:lang w:val="en-US"/>
        </w:rPr>
        <w:t>Մկրտչյան Թ.</w:t>
      </w:r>
      <w:r w:rsidRPr="00E6509C">
        <w:rPr>
          <w:rFonts w:ascii="Sylfaen" w:hAnsi="Sylfaen"/>
          <w:color w:val="262626" w:themeColor="text1" w:themeTint="D9"/>
          <w:sz w:val="24"/>
          <w:szCs w:val="24"/>
          <w:lang w:val="en-US"/>
        </w:rPr>
        <w:t>. /</w:t>
      </w:r>
      <w:r w:rsidRPr="00E6509C">
        <w:rPr>
          <w:rFonts w:ascii="Sylfaen" w:hAnsi="Sylfaen" w:cs="Helvetica"/>
          <w:color w:val="262626" w:themeColor="text1" w:themeTint="D9"/>
          <w:sz w:val="24"/>
          <w:szCs w:val="24"/>
          <w:lang w:val="en-US"/>
        </w:rPr>
        <w:t>փոխտնօրեն</w:t>
      </w:r>
      <w:r w:rsidRPr="00E6509C">
        <w:rPr>
          <w:rFonts w:ascii="Sylfaen" w:hAnsi="Sylfaen"/>
          <w:color w:val="262626" w:themeColor="text1" w:themeTint="D9"/>
          <w:sz w:val="24"/>
          <w:szCs w:val="24"/>
          <w:lang w:val="en-US"/>
        </w:rPr>
        <w:t>/ </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en-US"/>
        </w:rPr>
      </w:pPr>
      <w:r w:rsidRPr="00E6509C">
        <w:rPr>
          <w:rFonts w:ascii="Sylfaen" w:hAnsi="Sylfaen" w:cs="Sylfaen"/>
          <w:color w:val="262626" w:themeColor="text1" w:themeTint="D9"/>
          <w:sz w:val="24"/>
          <w:szCs w:val="24"/>
        </w:rPr>
        <w:t>Հանձնաժողովը</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աշխատեց</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համաձայն</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հաստատված</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աշխատակարգի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և</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ժամանակացույցի</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en-US"/>
        </w:rPr>
      </w:pPr>
      <w:r w:rsidRPr="00E6509C">
        <w:rPr>
          <w:rFonts w:ascii="Sylfaen" w:hAnsi="Sylfaen" w:cs="Sylfaen"/>
          <w:b/>
          <w:color w:val="262626" w:themeColor="text1" w:themeTint="D9"/>
          <w:sz w:val="24"/>
          <w:szCs w:val="24"/>
        </w:rPr>
        <w:t>Լսեցին</w:t>
      </w:r>
      <w:r w:rsidRPr="00E6509C">
        <w:rPr>
          <w:rFonts w:ascii="Sylfaen" w:hAnsi="Sylfaen"/>
          <w:b/>
          <w:color w:val="262626" w:themeColor="text1" w:themeTint="D9"/>
          <w:sz w:val="24"/>
          <w:szCs w:val="24"/>
          <w:lang w:val="en-US"/>
        </w:rPr>
        <w:t>-</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Դպրոցի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տնօրեն՝</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lang w:val="en-US"/>
        </w:rPr>
        <w:t xml:space="preserve">Ա. Աբելյանի </w:t>
      </w:r>
      <w:r w:rsidRPr="00E6509C">
        <w:rPr>
          <w:rFonts w:ascii="Sylfaen" w:hAnsi="Sylfaen"/>
          <w:color w:val="262626" w:themeColor="text1" w:themeTint="D9"/>
          <w:sz w:val="24"/>
          <w:szCs w:val="24"/>
          <w:lang w:val="en-US"/>
        </w:rPr>
        <w:t>,</w:t>
      </w:r>
      <w:r w:rsidRPr="00E6509C">
        <w:rPr>
          <w:rFonts w:ascii="Sylfaen" w:hAnsi="Sylfaen" w:cs="Sylfaen"/>
          <w:color w:val="262626" w:themeColor="text1" w:themeTint="D9"/>
          <w:sz w:val="24"/>
          <w:szCs w:val="24"/>
        </w:rPr>
        <w:t>տնօրենի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տեղակալ</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w:t>
      </w:r>
      <w:r w:rsidR="002E7993" w:rsidRPr="00E6509C">
        <w:rPr>
          <w:rFonts w:ascii="Sylfaen" w:hAnsi="Sylfaen" w:cs="Sylfaen"/>
          <w:color w:val="262626" w:themeColor="text1" w:themeTint="D9"/>
          <w:sz w:val="24"/>
          <w:szCs w:val="24"/>
        </w:rPr>
        <w:t xml:space="preserve"> Շ. Մկրտչյան,  Թ.Մկրտչյան</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գլխավոր</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հաշվապահ՝</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lang w:val="en-US"/>
        </w:rPr>
        <w:t xml:space="preserve">Է. </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հաշվետվությունները</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դպրոցի</w:t>
      </w:r>
      <w:r w:rsidR="002E7993" w:rsidRPr="00E6509C">
        <w:rPr>
          <w:rFonts w:ascii="Sylfaen" w:hAnsi="Sylfaen"/>
          <w:color w:val="262626" w:themeColor="text1" w:themeTint="D9"/>
          <w:sz w:val="24"/>
          <w:szCs w:val="24"/>
          <w:lang w:val="en-US"/>
        </w:rPr>
        <w:t xml:space="preserve"> 2019-2020</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ուստարվա</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կատարած</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աշխատանքների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վերաբերյալ</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s="Sylfaen"/>
          <w:color w:val="262626" w:themeColor="text1" w:themeTint="D9"/>
          <w:sz w:val="24"/>
          <w:szCs w:val="24"/>
        </w:rPr>
        <w:t>Որոշեցին՝</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1.2019-2020 </w:t>
      </w:r>
      <w:r w:rsidRPr="00E6509C">
        <w:rPr>
          <w:rFonts w:ascii="Sylfaen" w:hAnsi="Sylfaen" w:cs="Sylfaen"/>
          <w:color w:val="262626" w:themeColor="text1" w:themeTint="D9"/>
          <w:sz w:val="24"/>
          <w:szCs w:val="24"/>
        </w:rPr>
        <w:t>ուստարվա</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դպրոցում</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կատարված</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աշխատանքները</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համարել</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բավարար</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2. 2019-2020  </w:t>
      </w:r>
      <w:r w:rsidRPr="00E6509C">
        <w:rPr>
          <w:rFonts w:ascii="Sylfaen" w:hAnsi="Sylfaen" w:cs="Sylfaen"/>
          <w:color w:val="262626" w:themeColor="text1" w:themeTint="D9"/>
          <w:sz w:val="24"/>
          <w:szCs w:val="24"/>
        </w:rPr>
        <w:t>ուստարում</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լրացնել</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բացթողումները</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3. </w:t>
      </w:r>
      <w:r w:rsidRPr="00E6509C">
        <w:rPr>
          <w:rFonts w:ascii="Sylfaen" w:hAnsi="Sylfaen" w:cs="Sylfaen"/>
          <w:color w:val="262626" w:themeColor="text1" w:themeTint="D9"/>
          <w:sz w:val="24"/>
          <w:szCs w:val="24"/>
        </w:rPr>
        <w:t>Կազմել</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ներքին</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գնահատման</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ընդհանուր</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վերլուծությունը</w:t>
      </w:r>
      <w:r w:rsidRPr="00E6509C">
        <w:rPr>
          <w:rFonts w:ascii="Sylfaen" w:hAnsi="Sylfaen"/>
          <w:color w:val="262626" w:themeColor="text1" w:themeTint="D9"/>
          <w:sz w:val="24"/>
          <w:szCs w:val="24"/>
          <w:lang w:val="en-US"/>
        </w:rPr>
        <w:t>:</w:t>
      </w:r>
    </w:p>
    <w:p w:rsidR="00EA37ED" w:rsidRPr="00E6509C" w:rsidRDefault="00EA37ED" w:rsidP="00EA37ED">
      <w:pPr>
        <w:numPr>
          <w:ilvl w:val="0"/>
          <w:numId w:val="39"/>
        </w:numPr>
        <w:spacing w:before="100" w:beforeAutospacing="1" w:after="100" w:afterAutospacing="1"/>
        <w:jc w:val="both"/>
        <w:textAlignment w:val="baseline"/>
        <w:rPr>
          <w:rFonts w:ascii="Sylfaen" w:hAnsi="Sylfaen"/>
          <w:color w:val="262626" w:themeColor="text1" w:themeTint="D9"/>
          <w:sz w:val="24"/>
          <w:szCs w:val="24"/>
          <w:lang w:val="ru-RU"/>
        </w:rPr>
      </w:pPr>
      <w:r w:rsidRPr="00E6509C">
        <w:rPr>
          <w:rFonts w:ascii="Sylfaen" w:hAnsi="Sylfaen" w:cs="Sylfaen"/>
          <w:color w:val="262626" w:themeColor="text1" w:themeTint="D9"/>
          <w:sz w:val="24"/>
          <w:szCs w:val="24"/>
        </w:rPr>
        <w:t>Հանձնաժողովի</w:t>
      </w:r>
      <w:r w:rsidRPr="00E6509C">
        <w:rPr>
          <w:rFonts w:ascii="Sylfaen" w:hAnsi="Sylfaen"/>
          <w:color w:val="262626" w:themeColor="text1" w:themeTint="D9"/>
          <w:sz w:val="24"/>
          <w:szCs w:val="24"/>
        </w:rPr>
        <w:t xml:space="preserve"> </w:t>
      </w:r>
      <w:r w:rsidRPr="00E6509C">
        <w:rPr>
          <w:rFonts w:ascii="Sylfaen" w:hAnsi="Sylfaen" w:cs="Sylfaen"/>
          <w:color w:val="262626" w:themeColor="text1" w:themeTint="D9"/>
          <w:sz w:val="24"/>
          <w:szCs w:val="24"/>
        </w:rPr>
        <w:t>աշխատանքները</w:t>
      </w:r>
      <w:r w:rsidRPr="00E6509C">
        <w:rPr>
          <w:rFonts w:ascii="Sylfaen" w:hAnsi="Sylfaen"/>
          <w:color w:val="262626" w:themeColor="text1" w:themeTint="D9"/>
          <w:sz w:val="24"/>
          <w:szCs w:val="24"/>
        </w:rPr>
        <w:t xml:space="preserve"> </w:t>
      </w:r>
      <w:r w:rsidRPr="00E6509C">
        <w:rPr>
          <w:rFonts w:ascii="Sylfaen" w:hAnsi="Sylfaen" w:cs="Sylfaen"/>
          <w:color w:val="262626" w:themeColor="text1" w:themeTint="D9"/>
          <w:sz w:val="24"/>
          <w:szCs w:val="24"/>
        </w:rPr>
        <w:t>համարել</w:t>
      </w:r>
      <w:r w:rsidRPr="00E6509C">
        <w:rPr>
          <w:rFonts w:ascii="Sylfaen" w:hAnsi="Sylfaen"/>
          <w:color w:val="262626" w:themeColor="text1" w:themeTint="D9"/>
          <w:sz w:val="24"/>
          <w:szCs w:val="24"/>
        </w:rPr>
        <w:t xml:space="preserve"> </w:t>
      </w:r>
      <w:r w:rsidRPr="00E6509C">
        <w:rPr>
          <w:rFonts w:ascii="Sylfaen" w:hAnsi="Sylfaen" w:cs="Sylfaen"/>
          <w:color w:val="262626" w:themeColor="text1" w:themeTint="D9"/>
          <w:sz w:val="24"/>
          <w:szCs w:val="24"/>
        </w:rPr>
        <w:t>ավարտված</w:t>
      </w:r>
      <w:r w:rsidRPr="00E6509C">
        <w:rPr>
          <w:rFonts w:ascii="Sylfaen" w:hAnsi="Sylfaen"/>
          <w:color w:val="262626" w:themeColor="text1" w:themeTint="D9"/>
          <w:sz w:val="24"/>
          <w:szCs w:val="24"/>
        </w:rPr>
        <w:t>:</w:t>
      </w:r>
    </w:p>
    <w:p w:rsidR="00EA37ED" w:rsidRPr="00E6509C" w:rsidRDefault="00EA37ED" w:rsidP="00EA37ED">
      <w:pPr>
        <w:spacing w:before="100" w:beforeAutospacing="1" w:after="100" w:afterAutospacing="1"/>
        <w:jc w:val="both"/>
        <w:textAlignment w:val="baseline"/>
        <w:rPr>
          <w:rFonts w:ascii="Sylfaen" w:hAnsi="Sylfaen"/>
          <w:color w:val="262626" w:themeColor="text1" w:themeTint="D9"/>
          <w:sz w:val="24"/>
          <w:szCs w:val="24"/>
          <w:lang w:val="ru-RU"/>
        </w:rPr>
      </w:pPr>
      <w:r w:rsidRPr="00E6509C">
        <w:rPr>
          <w:rFonts w:ascii="Sylfaen" w:hAnsi="Sylfaen"/>
          <w:color w:val="262626" w:themeColor="text1" w:themeTint="D9"/>
          <w:sz w:val="24"/>
          <w:szCs w:val="24"/>
          <w:lang w:val="ru-RU"/>
        </w:rPr>
        <w:t>5.</w:t>
      </w:r>
      <w:r w:rsidRPr="00E6509C">
        <w:rPr>
          <w:rFonts w:ascii="Sylfaen" w:hAnsi="Sylfaen" w:cs="Sylfaen"/>
          <w:color w:val="262626" w:themeColor="text1" w:themeTint="D9"/>
          <w:sz w:val="24"/>
          <w:szCs w:val="24"/>
        </w:rPr>
        <w:t>Կարգի</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համաձայան</w:t>
      </w:r>
      <w:r w:rsidRPr="00E6509C">
        <w:rPr>
          <w:rFonts w:ascii="Sylfaen" w:hAnsi="Sylfaen"/>
          <w:color w:val="262626" w:themeColor="text1" w:themeTint="D9"/>
          <w:sz w:val="24"/>
          <w:szCs w:val="24"/>
        </w:rPr>
        <w:t> </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մինչև</w:t>
      </w:r>
      <w:r w:rsidRPr="00E6509C">
        <w:rPr>
          <w:rFonts w:ascii="Sylfaen" w:hAnsi="Sylfaen"/>
          <w:color w:val="262626" w:themeColor="text1" w:themeTint="D9"/>
          <w:sz w:val="24"/>
          <w:szCs w:val="24"/>
          <w:lang w:val="ru-RU"/>
        </w:rPr>
        <w:t xml:space="preserve"> 2020</w:t>
      </w:r>
      <w:r w:rsidRPr="00E6509C">
        <w:rPr>
          <w:rFonts w:ascii="Sylfaen" w:hAnsi="Sylfaen" w:cs="Sylfaen"/>
          <w:color w:val="262626" w:themeColor="text1" w:themeTint="D9"/>
          <w:sz w:val="24"/>
          <w:szCs w:val="24"/>
        </w:rPr>
        <w:t>թ</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սեպտեմբերի</w:t>
      </w:r>
      <w:r w:rsidRPr="00E6509C">
        <w:rPr>
          <w:rFonts w:ascii="Sylfaen" w:hAnsi="Sylfaen"/>
          <w:color w:val="262626" w:themeColor="text1" w:themeTint="D9"/>
          <w:sz w:val="24"/>
          <w:szCs w:val="24"/>
          <w:lang w:val="ru-RU"/>
        </w:rPr>
        <w:t xml:space="preserve"> 5-</w:t>
      </w:r>
      <w:r w:rsidRPr="00E6509C">
        <w:rPr>
          <w:rFonts w:ascii="Sylfaen" w:hAnsi="Sylfaen" w:cs="Sylfaen"/>
          <w:color w:val="262626" w:themeColor="text1" w:themeTint="D9"/>
          <w:sz w:val="24"/>
          <w:szCs w:val="24"/>
        </w:rPr>
        <w:t>ը</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ներկայացնել</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համապատասխան</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խորհուրդներին</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ինչպես</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նաև</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հրապարակել</w:t>
      </w:r>
      <w:r w:rsidRPr="00E6509C">
        <w:rPr>
          <w:rFonts w:ascii="Sylfaen" w:hAnsi="Sylfaen"/>
          <w:color w:val="262626" w:themeColor="text1" w:themeTint="D9"/>
          <w:sz w:val="24"/>
          <w:szCs w:val="24"/>
          <w:lang w:val="ru-RU"/>
        </w:rPr>
        <w:t xml:space="preserve"> </w:t>
      </w:r>
      <w:r w:rsidR="004D7BC7" w:rsidRPr="00E6509C">
        <w:rPr>
          <w:rFonts w:ascii="Sylfaen" w:hAnsi="Sylfaen" w:cs="Sylfaen"/>
          <w:color w:val="262626" w:themeColor="text1" w:themeTint="D9"/>
          <w:sz w:val="24"/>
          <w:szCs w:val="24"/>
        </w:rPr>
        <w:t>դպրոցի</w:t>
      </w:r>
      <w:r w:rsidR="004D7BC7" w:rsidRPr="00E6509C">
        <w:rPr>
          <w:rFonts w:ascii="Sylfaen" w:hAnsi="Sylfaen" w:cs="Sylfaen"/>
          <w:color w:val="262626" w:themeColor="text1" w:themeTint="D9"/>
          <w:sz w:val="24"/>
          <w:szCs w:val="24"/>
          <w:lang w:val="ru-RU"/>
        </w:rPr>
        <w:t xml:space="preserve"> </w:t>
      </w:r>
      <w:r w:rsidR="004D7BC7" w:rsidRPr="00E6509C">
        <w:rPr>
          <w:rFonts w:ascii="Sylfaen" w:hAnsi="Sylfaen" w:cs="Sylfaen"/>
          <w:color w:val="262626" w:themeColor="text1" w:themeTint="D9"/>
          <w:sz w:val="24"/>
          <w:szCs w:val="24"/>
        </w:rPr>
        <w:t>կայք</w:t>
      </w:r>
      <w:r w:rsidR="004D7BC7" w:rsidRPr="00E6509C">
        <w:rPr>
          <w:rFonts w:ascii="Sylfaen" w:hAnsi="Sylfaen" w:cs="Sylfaen"/>
          <w:color w:val="262626" w:themeColor="text1" w:themeTint="D9"/>
          <w:sz w:val="24"/>
          <w:szCs w:val="24"/>
          <w:lang w:val="ru-RU"/>
        </w:rPr>
        <w:t xml:space="preserve"> </w:t>
      </w:r>
      <w:r w:rsidR="004D7BC7" w:rsidRPr="00E6509C">
        <w:rPr>
          <w:rFonts w:ascii="Sylfaen" w:hAnsi="Sylfaen" w:cs="Sylfaen"/>
          <w:color w:val="262626" w:themeColor="text1" w:themeTint="D9"/>
          <w:sz w:val="24"/>
          <w:szCs w:val="24"/>
        </w:rPr>
        <w:t>էջում</w:t>
      </w:r>
      <w:r w:rsidR="004D7BC7" w:rsidRPr="00E6509C">
        <w:rPr>
          <w:rFonts w:ascii="Sylfaen" w:hAnsi="Sylfaen" w:cs="Sylfaen"/>
          <w:color w:val="262626" w:themeColor="text1" w:themeTint="D9"/>
          <w:sz w:val="24"/>
          <w:szCs w:val="24"/>
          <w:lang w:val="ru-RU"/>
        </w:rPr>
        <w:t>,</w:t>
      </w:r>
      <w:r w:rsidR="004D7BC7" w:rsidRPr="00E6509C">
        <w:rPr>
          <w:rFonts w:ascii="Sylfaen" w:hAnsi="Sylfaen" w:cs="Sylfaen"/>
          <w:color w:val="262626" w:themeColor="text1" w:themeTint="D9"/>
          <w:sz w:val="24"/>
          <w:szCs w:val="24"/>
        </w:rPr>
        <w:t>հրապարակային</w:t>
      </w:r>
      <w:r w:rsidR="004D7BC7" w:rsidRPr="00E6509C">
        <w:rPr>
          <w:rFonts w:ascii="Sylfaen" w:hAnsi="Sylfaen" w:cs="Sylfaen"/>
          <w:color w:val="262626" w:themeColor="text1" w:themeTint="D9"/>
          <w:sz w:val="24"/>
          <w:szCs w:val="24"/>
          <w:lang w:val="ru-RU"/>
        </w:rPr>
        <w:t xml:space="preserve">  </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տեսանելի</w:t>
      </w:r>
      <w:r w:rsidRPr="00E6509C">
        <w:rPr>
          <w:rFonts w:ascii="Sylfaen" w:hAnsi="Sylfaen"/>
          <w:color w:val="262626" w:themeColor="text1" w:themeTint="D9"/>
          <w:sz w:val="24"/>
          <w:szCs w:val="24"/>
          <w:lang w:val="ru-RU"/>
        </w:rPr>
        <w:t xml:space="preserve"> </w:t>
      </w:r>
      <w:r w:rsidRPr="00E6509C">
        <w:rPr>
          <w:rFonts w:ascii="Sylfaen" w:hAnsi="Sylfaen" w:cs="Sylfaen"/>
          <w:color w:val="262626" w:themeColor="text1" w:themeTint="D9"/>
          <w:sz w:val="24"/>
          <w:szCs w:val="24"/>
        </w:rPr>
        <w:t>տեղում</w:t>
      </w:r>
      <w:r w:rsidRPr="00E6509C">
        <w:rPr>
          <w:rFonts w:ascii="Sylfaen" w:hAnsi="Sylfaen"/>
          <w:color w:val="262626" w:themeColor="text1" w:themeTint="D9"/>
          <w:sz w:val="24"/>
          <w:szCs w:val="24"/>
          <w:lang w:val="ru-RU"/>
        </w:rPr>
        <w:t>:</w:t>
      </w:r>
    </w:p>
    <w:p w:rsidR="00EA37ED" w:rsidRPr="00E6509C" w:rsidRDefault="00EA37ED" w:rsidP="00EA37ED">
      <w:pPr>
        <w:spacing w:before="100" w:beforeAutospacing="1" w:after="100" w:afterAutospacing="1"/>
        <w:textAlignment w:val="baseline"/>
        <w:rPr>
          <w:rFonts w:ascii="Sylfaen" w:hAnsi="Sylfaen" w:cstheme="minorBidi"/>
          <w:color w:val="262626" w:themeColor="text1" w:themeTint="D9"/>
          <w:sz w:val="24"/>
          <w:szCs w:val="24"/>
          <w:lang w:val="en-US"/>
        </w:rPr>
      </w:pPr>
      <w:r w:rsidRPr="00E6509C">
        <w:rPr>
          <w:rFonts w:ascii="Sylfaen" w:hAnsi="Sylfaen"/>
          <w:b/>
          <w:bCs/>
          <w:color w:val="262626" w:themeColor="text1" w:themeTint="D9"/>
          <w:sz w:val="24"/>
          <w:szCs w:val="24"/>
          <w:lang w:val="en-US"/>
        </w:rPr>
        <w:t> </w:t>
      </w:r>
      <w:r w:rsidRPr="00E6509C">
        <w:rPr>
          <w:rFonts w:ascii="Sylfaen" w:hAnsi="Sylfaen" w:cs="Sylfaen"/>
          <w:color w:val="262626" w:themeColor="text1" w:themeTint="D9"/>
          <w:sz w:val="24"/>
          <w:szCs w:val="24"/>
        </w:rPr>
        <w:t>Հանձնաժողովի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նախագահ</w:t>
      </w:r>
      <w:r w:rsidRPr="00E6509C">
        <w:rPr>
          <w:rFonts w:ascii="Sylfaen" w:hAnsi="Sylfaen"/>
          <w:color w:val="262626" w:themeColor="text1" w:themeTint="D9"/>
          <w:sz w:val="24"/>
          <w:szCs w:val="24"/>
          <w:lang w:val="en-US"/>
        </w:rPr>
        <w:t>`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  1. </w:t>
      </w:r>
      <w:r w:rsidRPr="00E6509C">
        <w:rPr>
          <w:rFonts w:ascii="Sylfaen" w:hAnsi="Sylfaen" w:cs="Helvetica"/>
          <w:color w:val="262626" w:themeColor="text1" w:themeTint="D9"/>
          <w:sz w:val="24"/>
          <w:szCs w:val="24"/>
          <w:lang w:val="en-US"/>
        </w:rPr>
        <w:t>Աբելյան Ա.</w:t>
      </w:r>
      <w:r w:rsidRPr="00E6509C">
        <w:rPr>
          <w:rFonts w:ascii="Sylfaen" w:hAnsi="Sylfaen"/>
          <w:color w:val="262626" w:themeColor="text1" w:themeTint="D9"/>
          <w:sz w:val="24"/>
          <w:szCs w:val="24"/>
          <w:lang w:val="en-US"/>
        </w:rPr>
        <w:t>                       /</w:t>
      </w:r>
      <w:r w:rsidRPr="00E6509C">
        <w:rPr>
          <w:rFonts w:ascii="Sylfaen" w:hAnsi="Sylfaen" w:cs="Sylfaen"/>
          <w:color w:val="262626" w:themeColor="text1" w:themeTint="D9"/>
          <w:sz w:val="24"/>
          <w:szCs w:val="24"/>
        </w:rPr>
        <w:t>տնօրեն</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stheme="minorBidi"/>
          <w:color w:val="262626" w:themeColor="text1" w:themeTint="D9"/>
          <w:sz w:val="24"/>
          <w:szCs w:val="24"/>
          <w:lang w:val="en-US"/>
        </w:rPr>
      </w:pPr>
      <w:r w:rsidRPr="00E6509C">
        <w:rPr>
          <w:rFonts w:ascii="Sylfaen" w:hAnsi="Sylfaen" w:cs="Sylfaen"/>
          <w:color w:val="262626" w:themeColor="text1" w:themeTint="D9"/>
          <w:sz w:val="24"/>
          <w:szCs w:val="24"/>
          <w:lang w:val="en-US"/>
        </w:rPr>
        <w:t xml:space="preserve"> </w:t>
      </w:r>
      <w:r w:rsidRPr="00E6509C">
        <w:rPr>
          <w:rFonts w:ascii="Sylfaen" w:hAnsi="Sylfaen" w:cs="Sylfaen"/>
          <w:color w:val="262626" w:themeColor="text1" w:themeTint="D9"/>
          <w:sz w:val="24"/>
          <w:szCs w:val="24"/>
        </w:rPr>
        <w:t>Հանձնաժողովի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անդամներ</w:t>
      </w:r>
      <w:r w:rsidRPr="00E6509C">
        <w:rPr>
          <w:rFonts w:ascii="Sylfaen" w:hAnsi="Sylfaen"/>
          <w:color w:val="262626" w:themeColor="text1" w:themeTint="D9"/>
          <w:sz w:val="24"/>
          <w:szCs w:val="24"/>
          <w:lang w:val="en-US"/>
        </w:rPr>
        <w:t xml:space="preserve">` </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 2. </w:t>
      </w:r>
      <w:r w:rsidRPr="00E6509C">
        <w:rPr>
          <w:rFonts w:ascii="Sylfaen" w:hAnsi="Sylfaen" w:cs="Sylfaen"/>
          <w:color w:val="262626" w:themeColor="text1" w:themeTint="D9"/>
          <w:sz w:val="24"/>
          <w:szCs w:val="24"/>
          <w:lang w:val="en-US"/>
        </w:rPr>
        <w:t xml:space="preserve">Դարբինյան  Ա.  </w:t>
      </w:r>
      <w:r w:rsidRPr="00E6509C">
        <w:rPr>
          <w:rFonts w:ascii="Sylfaen" w:hAnsi="Sylfaen"/>
          <w:color w:val="262626" w:themeColor="text1" w:themeTint="D9"/>
          <w:sz w:val="24"/>
          <w:szCs w:val="24"/>
          <w:lang w:val="en-US"/>
        </w:rPr>
        <w:t>/</w:t>
      </w:r>
      <w:r w:rsidRPr="00E6509C">
        <w:rPr>
          <w:rFonts w:ascii="Sylfaen" w:hAnsi="Sylfaen" w:cs="Sylfaen"/>
          <w:color w:val="262626" w:themeColor="text1" w:themeTint="D9"/>
          <w:sz w:val="24"/>
          <w:szCs w:val="24"/>
        </w:rPr>
        <w:t>Երևանի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քաղ</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ներկ</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xml:space="preserve">3. </w:t>
      </w:r>
      <w:r w:rsidRPr="00E6509C">
        <w:rPr>
          <w:rFonts w:ascii="Sylfaen" w:hAnsi="Sylfaen" w:cs="Sylfaen"/>
          <w:color w:val="262626" w:themeColor="text1" w:themeTint="D9"/>
          <w:sz w:val="24"/>
          <w:szCs w:val="24"/>
        </w:rPr>
        <w:t>Շաշիկյան</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Ս</w:t>
      </w:r>
      <w:r w:rsidRPr="00E6509C">
        <w:rPr>
          <w:rFonts w:ascii="Sylfaen" w:hAnsi="Sylfaen"/>
          <w:color w:val="262626" w:themeColor="text1" w:themeTint="D9"/>
          <w:sz w:val="24"/>
          <w:szCs w:val="24"/>
          <w:lang w:val="en-US"/>
        </w:rPr>
        <w:t>     /</w:t>
      </w:r>
      <w:r w:rsidRPr="00E6509C">
        <w:rPr>
          <w:rFonts w:ascii="Sylfaen" w:hAnsi="Sylfaen" w:cs="Sylfaen"/>
          <w:color w:val="262626" w:themeColor="text1" w:themeTint="D9"/>
          <w:sz w:val="24"/>
          <w:szCs w:val="24"/>
        </w:rPr>
        <w:t>Երևանի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քաղ</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ներկ</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4.</w:t>
      </w:r>
      <w:r w:rsidRPr="00E6509C">
        <w:rPr>
          <w:rFonts w:ascii="Sylfaen" w:hAnsi="Sylfaen" w:cs="Sylfaen"/>
          <w:color w:val="262626" w:themeColor="text1" w:themeTint="D9"/>
          <w:sz w:val="24"/>
          <w:szCs w:val="24"/>
          <w:lang w:val="en-US"/>
        </w:rPr>
        <w:t>Մաթևոսյան Ք</w:t>
      </w:r>
      <w:r w:rsidRPr="00E6509C">
        <w:rPr>
          <w:rFonts w:ascii="Sylfaen" w:hAnsi="Sylfaen"/>
          <w:color w:val="262626" w:themeColor="text1" w:themeTint="D9"/>
          <w:sz w:val="24"/>
          <w:szCs w:val="24"/>
          <w:lang w:val="en-US"/>
        </w:rPr>
        <w:t>.   /</w:t>
      </w:r>
      <w:r w:rsidRPr="00E6509C">
        <w:rPr>
          <w:rFonts w:ascii="Sylfaen" w:hAnsi="Sylfaen" w:cs="Sylfaen"/>
          <w:color w:val="262626" w:themeColor="text1" w:themeTint="D9"/>
          <w:sz w:val="24"/>
          <w:szCs w:val="24"/>
        </w:rPr>
        <w:t>կառ</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խորհուրդ</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5.</w:t>
      </w:r>
      <w:r w:rsidRPr="00E6509C">
        <w:rPr>
          <w:rFonts w:ascii="Sylfaen" w:hAnsi="Sylfaen" w:cs="Sylfaen"/>
          <w:color w:val="262626" w:themeColor="text1" w:themeTint="D9"/>
          <w:sz w:val="24"/>
          <w:szCs w:val="24"/>
          <w:lang w:val="en-US"/>
        </w:rPr>
        <w:t xml:space="preserve">Զոհրաբյան Ն    </w:t>
      </w:r>
      <w:r w:rsidRPr="00E6509C">
        <w:rPr>
          <w:rFonts w:ascii="Sylfaen" w:hAnsi="Sylfaen"/>
          <w:color w:val="262626" w:themeColor="text1" w:themeTint="D9"/>
          <w:sz w:val="24"/>
          <w:szCs w:val="24"/>
          <w:lang w:val="en-US"/>
        </w:rPr>
        <w:t>/</w:t>
      </w:r>
      <w:r w:rsidRPr="00E6509C">
        <w:rPr>
          <w:rFonts w:ascii="Sylfaen" w:hAnsi="Sylfaen" w:cs="Sylfaen"/>
          <w:color w:val="262626" w:themeColor="text1" w:themeTint="D9"/>
          <w:sz w:val="24"/>
          <w:szCs w:val="24"/>
        </w:rPr>
        <w:t>կառ</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խորհուրդ</w:t>
      </w:r>
      <w:r w:rsidRPr="00E6509C">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6.</w:t>
      </w:r>
      <w:r w:rsidRPr="00E6509C">
        <w:rPr>
          <w:rFonts w:ascii="Sylfaen" w:hAnsi="Sylfaen" w:cs="Sylfaen"/>
          <w:color w:val="262626" w:themeColor="text1" w:themeTint="D9"/>
          <w:sz w:val="24"/>
          <w:szCs w:val="24"/>
          <w:lang w:val="en-US"/>
        </w:rPr>
        <w:t xml:space="preserve">Մկրտչյան Շ       </w:t>
      </w:r>
      <w:r w:rsidRPr="00E6509C">
        <w:rPr>
          <w:rFonts w:ascii="Sylfaen" w:hAnsi="Sylfaen"/>
          <w:color w:val="262626" w:themeColor="text1" w:themeTint="D9"/>
          <w:sz w:val="24"/>
          <w:szCs w:val="24"/>
          <w:lang w:val="en-US"/>
        </w:rPr>
        <w:t>/</w:t>
      </w:r>
      <w:r w:rsidRPr="00E6509C">
        <w:rPr>
          <w:rFonts w:ascii="Sylfaen" w:hAnsi="Sylfaen" w:cs="Sylfaen"/>
          <w:color w:val="262626" w:themeColor="text1" w:themeTint="D9"/>
          <w:sz w:val="24"/>
          <w:szCs w:val="24"/>
          <w:lang w:val="en-US"/>
        </w:rPr>
        <w:t>փոխտնօրեն</w:t>
      </w:r>
      <w:r w:rsidRPr="00E6509C">
        <w:rPr>
          <w:rFonts w:ascii="Sylfaen" w:hAnsi="Sylfaen"/>
          <w:color w:val="262626" w:themeColor="text1" w:themeTint="D9"/>
          <w:sz w:val="24"/>
          <w:szCs w:val="24"/>
          <w:lang w:val="en-US"/>
        </w:rPr>
        <w:t>/</w:t>
      </w:r>
    </w:p>
    <w:p w:rsidR="002E7993" w:rsidRPr="00E6509C" w:rsidRDefault="002E7993" w:rsidP="002E7993">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7.</w:t>
      </w:r>
      <w:r w:rsidRPr="00E6509C">
        <w:rPr>
          <w:rFonts w:ascii="Sylfaen" w:hAnsi="Sylfaen" w:cs="Helvetica"/>
          <w:color w:val="262626" w:themeColor="text1" w:themeTint="D9"/>
          <w:sz w:val="24"/>
          <w:szCs w:val="24"/>
          <w:lang w:val="en-US"/>
        </w:rPr>
        <w:t xml:space="preserve"> Խաչատրյան Ա./ԴԱԿ,մանկավարժահոգեբանական թիմ/</w:t>
      </w:r>
    </w:p>
    <w:p w:rsidR="002E7993" w:rsidRPr="00E6509C" w:rsidRDefault="002E7993" w:rsidP="002E7993">
      <w:pPr>
        <w:spacing w:before="100" w:beforeAutospacing="1" w:after="100" w:afterAutospacing="1"/>
        <w:textAlignment w:val="baseline"/>
        <w:rPr>
          <w:rFonts w:ascii="Sylfaen" w:hAnsi="Sylfaen" w:cstheme="minorBidi"/>
          <w:color w:val="262626" w:themeColor="text1" w:themeTint="D9"/>
          <w:sz w:val="24"/>
          <w:szCs w:val="24"/>
          <w:lang w:val="en-US"/>
        </w:rPr>
      </w:pPr>
      <w:r w:rsidRPr="00E6509C">
        <w:rPr>
          <w:rFonts w:ascii="Sylfaen" w:hAnsi="Sylfaen"/>
          <w:color w:val="262626" w:themeColor="text1" w:themeTint="D9"/>
          <w:sz w:val="24"/>
          <w:szCs w:val="24"/>
          <w:lang w:val="en-US"/>
        </w:rPr>
        <w:t>8.Ավետիսովա Ա. /</w:t>
      </w:r>
      <w:r w:rsidRPr="00E6509C">
        <w:rPr>
          <w:rFonts w:ascii="Sylfaen" w:hAnsi="Sylfaen" w:cs="Sylfaen"/>
          <w:color w:val="262626" w:themeColor="text1" w:themeTint="D9"/>
          <w:sz w:val="24"/>
          <w:szCs w:val="24"/>
          <w:lang w:val="en-US"/>
        </w:rPr>
        <w:t>մանկավարժական խորհուրդ/</w:t>
      </w:r>
    </w:p>
    <w:p w:rsidR="002E7993" w:rsidRPr="00E6509C" w:rsidRDefault="002E7993" w:rsidP="002E7993">
      <w:pPr>
        <w:spacing w:before="100" w:beforeAutospacing="1" w:after="100" w:afterAutospacing="1"/>
        <w:textAlignment w:val="baseline"/>
        <w:rPr>
          <w:rFonts w:ascii="Sylfaen" w:hAnsi="Sylfaen" w:cs="Helvetica"/>
          <w:color w:val="262626" w:themeColor="text1" w:themeTint="D9"/>
          <w:sz w:val="24"/>
          <w:szCs w:val="24"/>
          <w:lang w:val="en-US"/>
        </w:rPr>
      </w:pPr>
      <w:r w:rsidRPr="00E6509C">
        <w:rPr>
          <w:rFonts w:ascii="Sylfaen" w:hAnsi="Sylfaen" w:cs="Helvetica"/>
          <w:color w:val="262626" w:themeColor="text1" w:themeTint="D9"/>
          <w:sz w:val="24"/>
          <w:szCs w:val="24"/>
          <w:lang w:val="en-US"/>
        </w:rPr>
        <w:t>9.Ռուբինա Առուստամյան/Արհմիության նախագահ/</w:t>
      </w:r>
    </w:p>
    <w:p w:rsidR="002E7993" w:rsidRPr="00E6509C" w:rsidRDefault="002E7993" w:rsidP="002E7993">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s="Helvetica"/>
          <w:color w:val="262626" w:themeColor="text1" w:themeTint="D9"/>
          <w:sz w:val="24"/>
          <w:szCs w:val="24"/>
          <w:lang w:val="en-US"/>
        </w:rPr>
        <w:t>10.Սեդա Եդիգարյան/Ծնողական խորհրդի նախագահ/</w:t>
      </w:r>
    </w:p>
    <w:p w:rsidR="002E7993" w:rsidRPr="00E6509C" w:rsidRDefault="002E7993" w:rsidP="002E7993">
      <w:pPr>
        <w:spacing w:before="100" w:beforeAutospacing="1" w:after="100" w:afterAutospacing="1"/>
        <w:textAlignment w:val="baseline"/>
        <w:rPr>
          <w:rFonts w:ascii="Sylfaen" w:hAnsi="Sylfaen"/>
          <w:color w:val="262626" w:themeColor="text1" w:themeTint="D9"/>
          <w:sz w:val="24"/>
          <w:szCs w:val="24"/>
          <w:lang w:val="en-US"/>
        </w:rPr>
      </w:pPr>
      <w:r w:rsidRPr="00E6509C">
        <w:rPr>
          <w:rFonts w:ascii="Sylfaen" w:hAnsi="Sylfaen"/>
          <w:color w:val="262626" w:themeColor="text1" w:themeTint="D9"/>
          <w:sz w:val="24"/>
          <w:szCs w:val="24"/>
          <w:lang w:val="en-US"/>
        </w:rPr>
        <w:t> </w:t>
      </w:r>
      <w:r w:rsidRPr="00E6509C">
        <w:rPr>
          <w:rFonts w:ascii="Sylfaen" w:hAnsi="Sylfaen" w:cs="Sylfaen"/>
          <w:color w:val="262626" w:themeColor="text1" w:themeTint="D9"/>
          <w:sz w:val="24"/>
          <w:szCs w:val="24"/>
        </w:rPr>
        <w:t>Հանձնաժողովի</w:t>
      </w:r>
      <w:r w:rsidRPr="00E6509C">
        <w:rPr>
          <w:rFonts w:ascii="Sylfaen" w:hAnsi="Sylfaen"/>
          <w:color w:val="262626" w:themeColor="text1" w:themeTint="D9"/>
          <w:sz w:val="24"/>
          <w:szCs w:val="24"/>
          <w:lang w:val="en-US"/>
        </w:rPr>
        <w:t xml:space="preserve">  </w:t>
      </w:r>
      <w:r w:rsidRPr="00E6509C">
        <w:rPr>
          <w:rFonts w:ascii="Sylfaen" w:hAnsi="Sylfaen" w:cs="Sylfaen"/>
          <w:color w:val="262626" w:themeColor="text1" w:themeTint="D9"/>
          <w:sz w:val="24"/>
          <w:szCs w:val="24"/>
        </w:rPr>
        <w:t>քարտուղար՝</w:t>
      </w:r>
      <w:r w:rsidRPr="00E6509C">
        <w:rPr>
          <w:rFonts w:ascii="Sylfaen" w:hAnsi="Sylfaen"/>
          <w:color w:val="262626" w:themeColor="text1" w:themeTint="D9"/>
          <w:sz w:val="24"/>
          <w:szCs w:val="24"/>
          <w:lang w:val="en-US"/>
        </w:rPr>
        <w:t xml:space="preserve">  </w:t>
      </w:r>
    </w:p>
    <w:p w:rsidR="00EA37ED" w:rsidRPr="002C209A" w:rsidRDefault="002E7993" w:rsidP="00EA37ED">
      <w:pPr>
        <w:spacing w:before="100" w:beforeAutospacing="1" w:after="100" w:afterAutospacing="1"/>
        <w:textAlignment w:val="baseline"/>
        <w:rPr>
          <w:rFonts w:ascii="Sylfaen" w:hAnsi="Sylfaen" w:cs="Helvetica"/>
          <w:color w:val="262626" w:themeColor="text1" w:themeTint="D9"/>
          <w:sz w:val="24"/>
          <w:szCs w:val="24"/>
          <w:lang w:val="en-US"/>
        </w:rPr>
      </w:pPr>
      <w:r w:rsidRPr="00E6509C">
        <w:rPr>
          <w:rFonts w:ascii="Sylfaen" w:hAnsi="Sylfaen"/>
          <w:color w:val="262626" w:themeColor="text1" w:themeTint="D9"/>
          <w:sz w:val="24"/>
          <w:szCs w:val="24"/>
          <w:lang w:val="en-US"/>
        </w:rPr>
        <w:t>11.</w:t>
      </w:r>
      <w:r w:rsidRPr="00E6509C">
        <w:rPr>
          <w:rFonts w:ascii="Sylfaen" w:hAnsi="Sylfaen" w:cs="Sylfaen"/>
          <w:color w:val="262626" w:themeColor="text1" w:themeTint="D9"/>
          <w:sz w:val="24"/>
          <w:szCs w:val="24"/>
          <w:lang w:val="en-US"/>
        </w:rPr>
        <w:t>Մկրտչյան Թ.</w:t>
      </w:r>
      <w:r w:rsidRPr="00E6509C">
        <w:rPr>
          <w:rFonts w:ascii="Sylfaen" w:hAnsi="Sylfaen"/>
          <w:color w:val="262626" w:themeColor="text1" w:themeTint="D9"/>
          <w:sz w:val="24"/>
          <w:szCs w:val="24"/>
          <w:lang w:val="en-US"/>
        </w:rPr>
        <w:t>. /</w:t>
      </w:r>
      <w:r w:rsidRPr="00E6509C">
        <w:rPr>
          <w:rFonts w:ascii="Sylfaen" w:hAnsi="Sylfaen" w:cs="Helvetica"/>
          <w:color w:val="262626" w:themeColor="text1" w:themeTint="D9"/>
          <w:sz w:val="24"/>
          <w:szCs w:val="24"/>
          <w:lang w:val="en-US"/>
        </w:rPr>
        <w:t>փոխտնօրեն</w:t>
      </w:r>
      <w:r w:rsidR="002C209A">
        <w:rPr>
          <w:rFonts w:ascii="Sylfaen" w:hAnsi="Sylfaen"/>
          <w:color w:val="262626" w:themeColor="text1" w:themeTint="D9"/>
          <w:sz w:val="24"/>
          <w:szCs w:val="24"/>
          <w:lang w:val="en-US"/>
        </w:rPr>
        <w:t>/</w:t>
      </w:r>
    </w:p>
    <w:p w:rsidR="00EA37ED" w:rsidRPr="00E6509C" w:rsidRDefault="00EA37ED" w:rsidP="00EA37ED">
      <w:pPr>
        <w:spacing w:before="100" w:beforeAutospacing="1" w:after="100" w:afterAutospacing="1"/>
        <w:textAlignment w:val="baseline"/>
        <w:rPr>
          <w:rFonts w:ascii="Sylfaen" w:hAnsi="Sylfaen"/>
          <w:color w:val="262626" w:themeColor="text1" w:themeTint="D9"/>
          <w:sz w:val="24"/>
          <w:szCs w:val="24"/>
          <w:lang w:val="en-US"/>
        </w:rPr>
      </w:pPr>
    </w:p>
    <w:p w:rsidR="00454984" w:rsidRPr="00E6509C" w:rsidRDefault="00454984" w:rsidP="00383D3E">
      <w:pPr>
        <w:jc w:val="center"/>
        <w:rPr>
          <w:rFonts w:ascii="Sylfaen" w:hAnsi="Sylfaen"/>
          <w:b/>
          <w:color w:val="262626" w:themeColor="text1" w:themeTint="D9"/>
          <w:sz w:val="56"/>
          <w:szCs w:val="56"/>
          <w:lang w:val="en-US"/>
        </w:rPr>
      </w:pPr>
    </w:p>
    <w:p w:rsidR="00E86D8E" w:rsidRPr="00E6509C" w:rsidRDefault="00383D3E" w:rsidP="00383D3E">
      <w:pPr>
        <w:jc w:val="center"/>
        <w:rPr>
          <w:rFonts w:ascii="Sylfaen" w:hAnsi="Sylfaen"/>
          <w:b/>
          <w:sz w:val="56"/>
          <w:szCs w:val="56"/>
          <w:lang w:val="en-US"/>
        </w:rPr>
      </w:pPr>
      <w:r w:rsidRPr="00E6509C">
        <w:rPr>
          <w:rFonts w:ascii="Sylfaen" w:hAnsi="Sylfaen"/>
          <w:b/>
          <w:color w:val="262626" w:themeColor="text1" w:themeTint="D9"/>
          <w:sz w:val="56"/>
          <w:szCs w:val="56"/>
          <w:lang w:val="ru-RU"/>
        </w:rPr>
        <w:t>ԵՐԵՎԱՆԻ</w:t>
      </w:r>
      <w:r w:rsidR="002C209A">
        <w:rPr>
          <w:rFonts w:ascii="Sylfaen" w:hAnsi="Sylfaen"/>
          <w:b/>
          <w:color w:val="262626" w:themeColor="text1" w:themeTint="D9"/>
          <w:sz w:val="56"/>
          <w:szCs w:val="56"/>
          <w:lang w:val="en-US"/>
        </w:rPr>
        <w:t xml:space="preserve"> </w:t>
      </w:r>
      <w:r w:rsidRPr="00E6509C">
        <w:rPr>
          <w:rFonts w:ascii="Sylfaen" w:hAnsi="Sylfaen"/>
          <w:b/>
          <w:color w:val="262626" w:themeColor="text1" w:themeTint="D9"/>
          <w:sz w:val="56"/>
          <w:szCs w:val="56"/>
          <w:lang w:val="ru-RU"/>
        </w:rPr>
        <w:t>ՔԱՂԱՔԱՊԵՏ</w:t>
      </w:r>
      <w:r w:rsidRPr="00E6509C">
        <w:rPr>
          <w:rFonts w:ascii="Sylfaen" w:hAnsi="Sylfaen"/>
          <w:b/>
          <w:sz w:val="56"/>
          <w:szCs w:val="56"/>
          <w:lang w:val="ru-RU"/>
        </w:rPr>
        <w:t>ԱՐԱՆԻ</w:t>
      </w:r>
    </w:p>
    <w:p w:rsidR="000107E2" w:rsidRPr="00E6509C" w:rsidRDefault="000107E2">
      <w:pPr>
        <w:rPr>
          <w:rFonts w:ascii="Sylfaen" w:hAnsi="Sylfaen"/>
          <w:lang w:val="en-US"/>
        </w:rPr>
      </w:pPr>
    </w:p>
    <w:p w:rsidR="000107E2" w:rsidRPr="00E6509C" w:rsidRDefault="000107E2">
      <w:pPr>
        <w:rPr>
          <w:rFonts w:ascii="Sylfaen" w:hAnsi="Sylfaen"/>
        </w:rPr>
      </w:pPr>
    </w:p>
    <w:p w:rsidR="000107E2" w:rsidRPr="00E6509C" w:rsidRDefault="000107E2" w:rsidP="00966F7B">
      <w:pPr>
        <w:jc w:val="cente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1049A1" w:rsidP="00966F7B">
      <w:pPr>
        <w:tabs>
          <w:tab w:val="left" w:pos="4004"/>
        </w:tabs>
        <w:jc w:val="center"/>
        <w:rPr>
          <w:rFonts w:ascii="Sylfaen" w:hAnsi="Sylfaen"/>
          <w:b/>
          <w:sz w:val="48"/>
          <w:szCs w:val="48"/>
          <w:lang w:val="en-US"/>
        </w:rPr>
      </w:pPr>
      <w:r w:rsidRPr="00E6509C">
        <w:rPr>
          <w:rFonts w:ascii="Sylfaen" w:hAnsi="Sylfaen"/>
          <w:b/>
          <w:sz w:val="48"/>
          <w:szCs w:val="48"/>
          <w:lang w:val="ru-RU"/>
        </w:rPr>
        <w:t>Հ</w:t>
      </w:r>
      <w:r w:rsidR="008A6AD2" w:rsidRPr="00E6509C">
        <w:rPr>
          <w:rFonts w:ascii="Sylfaen" w:hAnsi="Sylfaen"/>
          <w:b/>
          <w:sz w:val="48"/>
          <w:szCs w:val="48"/>
        </w:rPr>
        <w:t>.</w:t>
      </w:r>
      <w:r w:rsidR="00966F7B" w:rsidRPr="00E6509C">
        <w:rPr>
          <w:rFonts w:ascii="Sylfaen" w:hAnsi="Sylfaen"/>
          <w:b/>
          <w:sz w:val="48"/>
          <w:szCs w:val="48"/>
        </w:rPr>
        <w:t xml:space="preserve">100 </w:t>
      </w:r>
      <w:r w:rsidR="00383D3E" w:rsidRPr="00E6509C">
        <w:rPr>
          <w:rFonts w:ascii="Sylfaen" w:hAnsi="Sylfaen"/>
          <w:b/>
          <w:sz w:val="48"/>
          <w:szCs w:val="48"/>
          <w:lang w:val="ru-RU"/>
        </w:rPr>
        <w:t>ՀԻՄՆԱԿԱՆ</w:t>
      </w:r>
      <w:r w:rsidR="009040FC" w:rsidRPr="00E6509C">
        <w:rPr>
          <w:rFonts w:ascii="Sylfaen" w:hAnsi="Sylfaen"/>
          <w:b/>
          <w:sz w:val="48"/>
          <w:szCs w:val="48"/>
          <w:lang w:val="en-US"/>
        </w:rPr>
        <w:t xml:space="preserve"> </w:t>
      </w:r>
      <w:r w:rsidR="00383D3E" w:rsidRPr="00E6509C">
        <w:rPr>
          <w:rFonts w:ascii="Sylfaen" w:hAnsi="Sylfaen"/>
          <w:b/>
          <w:sz w:val="48"/>
          <w:szCs w:val="48"/>
          <w:lang w:val="ru-RU"/>
        </w:rPr>
        <w:t>ԴՊՐՈՑԻ</w:t>
      </w:r>
    </w:p>
    <w:p w:rsidR="00966F7B" w:rsidRPr="00E6509C" w:rsidRDefault="00966F7B" w:rsidP="00966F7B">
      <w:pPr>
        <w:tabs>
          <w:tab w:val="left" w:pos="4004"/>
        </w:tabs>
        <w:jc w:val="center"/>
        <w:rPr>
          <w:rFonts w:ascii="Sylfaen" w:hAnsi="Sylfaen"/>
          <w:b/>
          <w:sz w:val="32"/>
          <w:szCs w:val="32"/>
        </w:rPr>
      </w:pPr>
    </w:p>
    <w:p w:rsidR="00966F7B" w:rsidRPr="00E6509C" w:rsidRDefault="00966F7B" w:rsidP="00966F7B">
      <w:pPr>
        <w:tabs>
          <w:tab w:val="left" w:pos="4004"/>
        </w:tabs>
        <w:jc w:val="center"/>
        <w:rPr>
          <w:rFonts w:ascii="Sylfaen" w:hAnsi="Sylfaen"/>
          <w:b/>
          <w:sz w:val="32"/>
          <w:szCs w:val="32"/>
          <w:lang w:val="en-US"/>
        </w:rPr>
      </w:pPr>
      <w:r w:rsidRPr="00E6509C">
        <w:rPr>
          <w:rFonts w:ascii="Sylfaen" w:hAnsi="Sylfaen"/>
          <w:b/>
          <w:sz w:val="32"/>
          <w:szCs w:val="32"/>
        </w:rPr>
        <w:t>201</w:t>
      </w:r>
      <w:r w:rsidR="00291BA3" w:rsidRPr="00E6509C">
        <w:rPr>
          <w:rFonts w:ascii="Sylfaen" w:hAnsi="Sylfaen"/>
          <w:b/>
          <w:sz w:val="32"/>
          <w:szCs w:val="32"/>
        </w:rPr>
        <w:t>9-2020</w:t>
      </w:r>
      <w:r w:rsidR="00383D3E" w:rsidRPr="00E6509C">
        <w:rPr>
          <w:rFonts w:ascii="Sylfaen" w:hAnsi="Sylfaen"/>
          <w:b/>
          <w:sz w:val="32"/>
          <w:szCs w:val="32"/>
        </w:rPr>
        <w:t xml:space="preserve"> ուստար</w:t>
      </w:r>
      <w:r w:rsidR="00383D3E" w:rsidRPr="00E6509C">
        <w:rPr>
          <w:rFonts w:ascii="Sylfaen" w:hAnsi="Sylfaen"/>
          <w:b/>
          <w:sz w:val="32"/>
          <w:szCs w:val="32"/>
          <w:lang w:val="ru-RU"/>
        </w:rPr>
        <w:t>վա</w:t>
      </w: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D3550B" w:rsidRPr="00E6509C" w:rsidRDefault="00966F7B" w:rsidP="00966F7B">
      <w:pPr>
        <w:jc w:val="center"/>
        <w:rPr>
          <w:rFonts w:ascii="Sylfaen" w:hAnsi="Sylfaen" w:cs="Sylfaen"/>
          <w:b/>
          <w:bCs/>
          <w:iCs/>
          <w:sz w:val="40"/>
          <w:szCs w:val="40"/>
          <w:u w:val="single"/>
        </w:rPr>
      </w:pPr>
      <w:r w:rsidRPr="00E6509C">
        <w:rPr>
          <w:rFonts w:ascii="Sylfaen" w:hAnsi="Sylfaen" w:cs="Sylfaen"/>
          <w:b/>
          <w:bCs/>
          <w:iCs/>
          <w:sz w:val="40"/>
          <w:szCs w:val="40"/>
          <w:u w:val="single"/>
          <w:lang w:val="hy-AM"/>
        </w:rPr>
        <w:t>Հանրակրթական ուսումնական հ</w:t>
      </w:r>
      <w:r w:rsidRPr="00E6509C">
        <w:rPr>
          <w:rFonts w:ascii="Sylfaen" w:hAnsi="Sylfaen" w:cs="Sylfaen"/>
          <w:b/>
          <w:bCs/>
          <w:iCs/>
          <w:sz w:val="40"/>
          <w:szCs w:val="40"/>
          <w:u w:val="single"/>
        </w:rPr>
        <w:t>աստատությանգործունեությաններքինգնահատման</w:t>
      </w:r>
    </w:p>
    <w:p w:rsidR="000107E2" w:rsidRPr="00E6509C" w:rsidRDefault="00966F7B" w:rsidP="00966F7B">
      <w:pPr>
        <w:jc w:val="center"/>
        <w:rPr>
          <w:rFonts w:ascii="Sylfaen" w:hAnsi="Sylfaen"/>
          <w:sz w:val="40"/>
          <w:szCs w:val="40"/>
        </w:rPr>
      </w:pPr>
      <w:r w:rsidRPr="00E6509C">
        <w:rPr>
          <w:rFonts w:ascii="Sylfaen" w:hAnsi="Sylfaen" w:cs="Sylfaen"/>
          <w:b/>
          <w:bCs/>
          <w:iCs/>
          <w:sz w:val="40"/>
          <w:szCs w:val="40"/>
          <w:u w:val="single"/>
          <w:lang w:val="hy-AM"/>
        </w:rPr>
        <w:t>հաշվետվությ</w:t>
      </w:r>
      <w:r w:rsidRPr="00E6509C">
        <w:rPr>
          <w:rFonts w:ascii="Sylfaen" w:hAnsi="Sylfaen" w:cs="Sylfaen"/>
          <w:b/>
          <w:bCs/>
          <w:iCs/>
          <w:sz w:val="40"/>
          <w:szCs w:val="40"/>
          <w:u w:val="single"/>
        </w:rPr>
        <w:t>ու</w:t>
      </w:r>
      <w:r w:rsidRPr="00E6509C">
        <w:rPr>
          <w:rFonts w:ascii="Sylfaen" w:hAnsi="Sylfaen" w:cs="Sylfaen"/>
          <w:b/>
          <w:bCs/>
          <w:iCs/>
          <w:sz w:val="40"/>
          <w:szCs w:val="40"/>
          <w:u w:val="single"/>
          <w:lang w:val="hy-AM"/>
        </w:rPr>
        <w:t>ն</w:t>
      </w:r>
    </w:p>
    <w:p w:rsidR="000107E2" w:rsidRPr="00E6509C" w:rsidRDefault="000107E2">
      <w:pPr>
        <w:rPr>
          <w:rFonts w:ascii="Sylfaen" w:hAnsi="Sylfaen"/>
          <w:sz w:val="40"/>
          <w:szCs w:val="40"/>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8C7551" w:rsidP="008C7551">
      <w:pPr>
        <w:jc w:val="center"/>
        <w:rPr>
          <w:rFonts w:ascii="Sylfaen" w:hAnsi="Sylfaen"/>
          <w:b/>
          <w:sz w:val="36"/>
          <w:szCs w:val="36"/>
        </w:rPr>
      </w:pPr>
      <w:r w:rsidRPr="00E6509C">
        <w:rPr>
          <w:rFonts w:ascii="Sylfaen" w:hAnsi="Sylfaen"/>
          <w:b/>
          <w:sz w:val="36"/>
          <w:szCs w:val="36"/>
        </w:rPr>
        <w:t>Տնօրեն՝ Ա</w:t>
      </w:r>
      <w:r w:rsidR="00BF4C4C" w:rsidRPr="00E6509C">
        <w:rPr>
          <w:rFonts w:ascii="Sylfaen" w:hAnsi="Sylfaen"/>
          <w:b/>
          <w:sz w:val="36"/>
          <w:szCs w:val="36"/>
        </w:rPr>
        <w:t>նուշ Աբելյան</w:t>
      </w:r>
    </w:p>
    <w:p w:rsidR="00E147A5" w:rsidRPr="00E6509C" w:rsidRDefault="00E147A5" w:rsidP="008C7551">
      <w:pPr>
        <w:jc w:val="center"/>
        <w:rPr>
          <w:rFonts w:ascii="Sylfaen" w:hAnsi="Sylfaen"/>
          <w:sz w:val="48"/>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B926D1" w:rsidP="00E147A5">
      <w:pPr>
        <w:jc w:val="center"/>
        <w:rPr>
          <w:rFonts w:ascii="Sylfaen" w:hAnsi="Sylfaen"/>
          <w:b/>
          <w:sz w:val="28"/>
          <w:szCs w:val="28"/>
          <w:lang w:val="en-US"/>
        </w:rPr>
      </w:pPr>
      <w:r w:rsidRPr="00E6509C">
        <w:rPr>
          <w:rFonts w:ascii="Sylfaen" w:hAnsi="Sylfaen" w:cs="Angsana New"/>
          <w:b/>
          <w:sz w:val="28"/>
          <w:szCs w:val="28"/>
          <w:lang w:val="en-US"/>
        </w:rPr>
        <w:t>«</w:t>
      </w:r>
      <w:r w:rsidR="00E147A5" w:rsidRPr="00E6509C">
        <w:rPr>
          <w:rFonts w:ascii="Sylfaen" w:hAnsi="Sylfaen"/>
          <w:b/>
          <w:sz w:val="28"/>
          <w:szCs w:val="28"/>
          <w:lang w:val="en-US"/>
        </w:rPr>
        <w:t xml:space="preserve">Ուսուցիչը հպվում է հավերժությանը, ոչ ոք չի կարող ասել,  թե երբ </w:t>
      </w:r>
      <w:r w:rsidRPr="00E6509C">
        <w:rPr>
          <w:rFonts w:ascii="Sylfaen" w:hAnsi="Sylfaen"/>
          <w:b/>
          <w:sz w:val="28"/>
          <w:szCs w:val="28"/>
          <w:lang w:val="en-US"/>
        </w:rPr>
        <w:t xml:space="preserve">  կավարտվի նրա ազդեցությունը</w:t>
      </w:r>
      <w:r w:rsidRPr="00E6509C">
        <w:rPr>
          <w:rFonts w:ascii="Sylfaen" w:hAnsi="Sylfaen" w:cs="Angsana New"/>
          <w:b/>
          <w:sz w:val="28"/>
          <w:szCs w:val="28"/>
          <w:lang w:val="en-US"/>
        </w:rPr>
        <w:t>»</w:t>
      </w:r>
      <w:r w:rsidR="00E147A5" w:rsidRPr="00E6509C">
        <w:rPr>
          <w:rFonts w:ascii="Sylfaen" w:hAnsi="Sylfaen"/>
          <w:b/>
          <w:sz w:val="28"/>
          <w:szCs w:val="28"/>
          <w:lang w:val="en-US"/>
        </w:rPr>
        <w:t>:</w:t>
      </w:r>
    </w:p>
    <w:p w:rsidR="00E147A5" w:rsidRPr="00E6509C" w:rsidRDefault="00E147A5" w:rsidP="00E147A5">
      <w:pPr>
        <w:jc w:val="center"/>
        <w:rPr>
          <w:rFonts w:ascii="Sylfaen" w:hAnsi="Sylfaen"/>
          <w:b/>
          <w:sz w:val="28"/>
          <w:szCs w:val="28"/>
          <w:lang w:val="en-US"/>
        </w:rPr>
      </w:pPr>
      <w:r w:rsidRPr="00E6509C">
        <w:rPr>
          <w:rFonts w:ascii="Sylfaen" w:hAnsi="Sylfaen"/>
          <w:b/>
          <w:sz w:val="28"/>
          <w:szCs w:val="28"/>
          <w:lang w:val="en-US"/>
        </w:rPr>
        <w:t>Հենրի Ադամս</w:t>
      </w:r>
    </w:p>
    <w:p w:rsidR="000107E2" w:rsidRPr="00E6509C" w:rsidRDefault="000107E2" w:rsidP="00E147A5">
      <w:pPr>
        <w:jc w:val="center"/>
        <w:rPr>
          <w:rFonts w:ascii="Sylfaen" w:hAnsi="Sylfaen"/>
          <w:sz w:val="28"/>
          <w:szCs w:val="28"/>
        </w:rPr>
      </w:pPr>
    </w:p>
    <w:p w:rsidR="000107E2" w:rsidRPr="00E6509C" w:rsidRDefault="000107E2">
      <w:pPr>
        <w:rPr>
          <w:rFonts w:ascii="Sylfaen" w:hAnsi="Sylfaen"/>
          <w:sz w:val="28"/>
          <w:szCs w:val="28"/>
        </w:rPr>
      </w:pPr>
    </w:p>
    <w:p w:rsidR="000107E2" w:rsidRPr="00E6509C" w:rsidRDefault="000107E2">
      <w:pPr>
        <w:rPr>
          <w:rFonts w:ascii="Sylfaen" w:hAnsi="Sylfaen"/>
        </w:rPr>
      </w:pPr>
    </w:p>
    <w:p w:rsidR="000107E2" w:rsidRPr="00E6509C" w:rsidRDefault="000107E2">
      <w:pPr>
        <w:rPr>
          <w:rFonts w:ascii="Sylfaen" w:hAnsi="Sylfaen"/>
        </w:rPr>
      </w:pPr>
    </w:p>
    <w:p w:rsidR="000107E2" w:rsidRPr="00E6509C" w:rsidRDefault="000107E2">
      <w:pPr>
        <w:rPr>
          <w:rFonts w:ascii="Sylfaen" w:hAnsi="Sylfaen"/>
        </w:rPr>
      </w:pPr>
    </w:p>
    <w:p w:rsidR="00781936" w:rsidRPr="00E6509C" w:rsidRDefault="00781936">
      <w:pPr>
        <w:rPr>
          <w:rFonts w:ascii="Sylfaen" w:hAnsi="Sylfaen"/>
        </w:rPr>
      </w:pPr>
    </w:p>
    <w:p w:rsidR="000107E2" w:rsidRPr="00E6509C" w:rsidRDefault="00291BA3" w:rsidP="00E4601C">
      <w:pPr>
        <w:jc w:val="center"/>
        <w:rPr>
          <w:rFonts w:ascii="Sylfaen" w:hAnsi="Sylfaen"/>
          <w:b/>
        </w:rPr>
      </w:pPr>
      <w:r w:rsidRPr="00E6509C">
        <w:rPr>
          <w:rFonts w:ascii="Sylfaen" w:hAnsi="Sylfaen"/>
          <w:b/>
        </w:rPr>
        <w:t>Երևան 2020</w:t>
      </w:r>
      <w:r w:rsidR="00E4601C" w:rsidRPr="00E6509C">
        <w:rPr>
          <w:rFonts w:ascii="Sylfaen" w:hAnsi="Sylfaen"/>
          <w:b/>
        </w:rPr>
        <w:t>թ.</w:t>
      </w:r>
    </w:p>
    <w:p w:rsidR="003B1AAA" w:rsidRPr="00E6509C" w:rsidRDefault="003B1AAA" w:rsidP="00621116">
      <w:pPr>
        <w:jc w:val="center"/>
        <w:rPr>
          <w:rFonts w:ascii="Sylfaen" w:hAnsi="Sylfaen"/>
          <w:b/>
          <w:lang w:val="en-US"/>
        </w:rPr>
      </w:pPr>
    </w:p>
    <w:p w:rsidR="00621116" w:rsidRPr="00E6509C" w:rsidRDefault="00621116" w:rsidP="00621116">
      <w:pPr>
        <w:jc w:val="center"/>
        <w:rPr>
          <w:rFonts w:ascii="Sylfaen" w:hAnsi="Sylfaen"/>
          <w:b/>
          <w:i/>
          <w:sz w:val="36"/>
          <w:szCs w:val="36"/>
          <w:lang w:val="en-US"/>
        </w:rPr>
      </w:pPr>
      <w:r w:rsidRPr="00E6509C">
        <w:rPr>
          <w:rFonts w:ascii="Sylfaen" w:hAnsi="Sylfaen"/>
          <w:b/>
          <w:i/>
          <w:sz w:val="36"/>
          <w:szCs w:val="36"/>
        </w:rPr>
        <w:t>Դպրոցի</w:t>
      </w:r>
      <w:r w:rsidR="002C209A">
        <w:rPr>
          <w:rFonts w:ascii="Sylfaen" w:hAnsi="Sylfaen"/>
          <w:b/>
          <w:i/>
          <w:sz w:val="36"/>
          <w:szCs w:val="36"/>
        </w:rPr>
        <w:t xml:space="preserve"> </w:t>
      </w:r>
      <w:r w:rsidR="0085037C" w:rsidRPr="00E6509C">
        <w:rPr>
          <w:rFonts w:ascii="Sylfaen" w:hAnsi="Sylfaen"/>
          <w:b/>
          <w:i/>
          <w:sz w:val="36"/>
          <w:szCs w:val="36"/>
          <w:lang w:val="ru-RU"/>
        </w:rPr>
        <w:t>կարգախոսնու</w:t>
      </w:r>
      <w:r w:rsidR="002C209A">
        <w:rPr>
          <w:rFonts w:ascii="Sylfaen" w:hAnsi="Sylfaen"/>
          <w:b/>
          <w:i/>
          <w:sz w:val="36"/>
          <w:szCs w:val="36"/>
          <w:lang w:val="en-US"/>
        </w:rPr>
        <w:t xml:space="preserve"> </w:t>
      </w:r>
      <w:r w:rsidR="0085037C" w:rsidRPr="00E6509C">
        <w:rPr>
          <w:rFonts w:ascii="Sylfaen" w:hAnsi="Sylfaen"/>
          <w:b/>
          <w:i/>
          <w:sz w:val="36"/>
          <w:szCs w:val="36"/>
          <w:lang w:val="ru-RU"/>
        </w:rPr>
        <w:t>այցեքարտը</w:t>
      </w:r>
    </w:p>
    <w:p w:rsidR="002D338F" w:rsidRPr="00E6509C" w:rsidRDefault="002D338F" w:rsidP="00621116">
      <w:pPr>
        <w:jc w:val="center"/>
        <w:rPr>
          <w:rFonts w:ascii="Sylfaen" w:hAnsi="Sylfaen"/>
          <w:b/>
          <w:sz w:val="24"/>
          <w:szCs w:val="24"/>
          <w:lang w:val="en-US"/>
        </w:rPr>
      </w:pPr>
    </w:p>
    <w:p w:rsidR="003B1AAA" w:rsidRPr="00E6509C" w:rsidRDefault="003B1AAA" w:rsidP="00621116">
      <w:pPr>
        <w:jc w:val="center"/>
        <w:rPr>
          <w:rFonts w:ascii="Sylfaen" w:hAnsi="Sylfaen"/>
          <w:b/>
          <w:sz w:val="24"/>
          <w:szCs w:val="24"/>
          <w:lang w:val="en-US"/>
        </w:rPr>
      </w:pPr>
    </w:p>
    <w:p w:rsidR="0085037C" w:rsidRPr="00E6509C" w:rsidRDefault="00A50740" w:rsidP="003B1AAA">
      <w:pPr>
        <w:jc w:val="right"/>
        <w:rPr>
          <w:rFonts w:ascii="Sylfaen" w:hAnsi="Sylfaen"/>
          <w:b/>
          <w:sz w:val="28"/>
          <w:szCs w:val="28"/>
          <w:lang w:val="en-US"/>
        </w:rPr>
      </w:pPr>
      <w:r w:rsidRPr="00E6509C">
        <w:rPr>
          <w:rFonts w:ascii="Sylfaen" w:hAnsi="Sylfaen" w:cs="Angsana New"/>
          <w:b/>
          <w:sz w:val="28"/>
          <w:szCs w:val="28"/>
          <w:lang w:val="en-US"/>
        </w:rPr>
        <w:t>«</w:t>
      </w:r>
      <w:r w:rsidR="003B1AAA" w:rsidRPr="00E6509C">
        <w:rPr>
          <w:rFonts w:ascii="Sylfaen" w:hAnsi="Sylfaen"/>
          <w:b/>
          <w:sz w:val="28"/>
          <w:szCs w:val="28"/>
          <w:lang w:val="ru-RU"/>
        </w:rPr>
        <w:t>Ո</w:t>
      </w:r>
      <w:r w:rsidR="009B1A6C" w:rsidRPr="00E6509C">
        <w:rPr>
          <w:rFonts w:ascii="Sylfaen" w:hAnsi="Sylfaen"/>
          <w:b/>
          <w:sz w:val="28"/>
          <w:szCs w:val="28"/>
          <w:lang w:val="ru-RU"/>
        </w:rPr>
        <w:t>՞</w:t>
      </w:r>
      <w:r w:rsidR="003B1AAA" w:rsidRPr="00E6509C">
        <w:rPr>
          <w:rFonts w:ascii="Sylfaen" w:hAnsi="Sylfaen"/>
          <w:b/>
          <w:sz w:val="28"/>
          <w:szCs w:val="28"/>
          <w:lang w:val="ru-RU"/>
        </w:rPr>
        <w:t>րնէլավևհանճարեղուսուցչիտարբերությունը</w:t>
      </w:r>
      <w:r w:rsidR="003B1AAA" w:rsidRPr="00E6509C">
        <w:rPr>
          <w:rFonts w:ascii="Sylfaen" w:hAnsi="Sylfaen"/>
          <w:b/>
          <w:sz w:val="28"/>
          <w:szCs w:val="28"/>
          <w:lang w:val="en-US"/>
        </w:rPr>
        <w:t xml:space="preserve">, </w:t>
      </w:r>
      <w:r w:rsidR="003B1AAA" w:rsidRPr="00E6509C">
        <w:rPr>
          <w:rFonts w:ascii="Sylfaen" w:hAnsi="Sylfaen"/>
          <w:b/>
          <w:sz w:val="28"/>
          <w:szCs w:val="28"/>
          <w:lang w:val="ru-RU"/>
        </w:rPr>
        <w:t>այն</w:t>
      </w:r>
      <w:r w:rsidR="003B1AAA" w:rsidRPr="00E6509C">
        <w:rPr>
          <w:rFonts w:ascii="Sylfaen" w:hAnsi="Sylfaen"/>
          <w:b/>
          <w:sz w:val="28"/>
          <w:szCs w:val="28"/>
          <w:lang w:val="en-US"/>
        </w:rPr>
        <w:t>,</w:t>
      </w:r>
      <w:r w:rsidR="003B1AAA" w:rsidRPr="00E6509C">
        <w:rPr>
          <w:rFonts w:ascii="Sylfaen" w:hAnsi="Sylfaen"/>
          <w:b/>
          <w:sz w:val="28"/>
          <w:szCs w:val="28"/>
          <w:lang w:val="ru-RU"/>
        </w:rPr>
        <w:t>որլավուսուցիչըզարգացնումէերեխայիընդունակությունները</w:t>
      </w:r>
      <w:r w:rsidR="003B1AAA" w:rsidRPr="00E6509C">
        <w:rPr>
          <w:rFonts w:ascii="Sylfaen" w:hAnsi="Sylfaen"/>
          <w:b/>
          <w:sz w:val="28"/>
          <w:szCs w:val="28"/>
          <w:lang w:val="en-US"/>
        </w:rPr>
        <w:t xml:space="preserve">, </w:t>
      </w:r>
      <w:r w:rsidR="003B1AAA" w:rsidRPr="00E6509C">
        <w:rPr>
          <w:rFonts w:ascii="Sylfaen" w:hAnsi="Sylfaen"/>
          <w:b/>
          <w:sz w:val="28"/>
          <w:szCs w:val="28"/>
          <w:lang w:val="ru-RU"/>
        </w:rPr>
        <w:t>մինչևդրանցսահմանագիծ</w:t>
      </w:r>
      <w:r w:rsidR="003B1AAA" w:rsidRPr="00E6509C">
        <w:rPr>
          <w:rFonts w:ascii="Sylfaen" w:hAnsi="Sylfaen"/>
          <w:b/>
          <w:sz w:val="28"/>
          <w:szCs w:val="28"/>
          <w:lang w:val="en-US"/>
        </w:rPr>
        <w:t xml:space="preserve">, </w:t>
      </w:r>
      <w:r w:rsidR="003B1AAA" w:rsidRPr="00E6509C">
        <w:rPr>
          <w:rFonts w:ascii="Sylfaen" w:hAnsi="Sylfaen"/>
          <w:b/>
          <w:sz w:val="28"/>
          <w:szCs w:val="28"/>
          <w:lang w:val="ru-RU"/>
        </w:rPr>
        <w:t>իսկհանճարեղուսուցիչնանմիջապեստեսնումէայդսահմանագիծը</w:t>
      </w:r>
      <w:r w:rsidRPr="00E6509C">
        <w:rPr>
          <w:rFonts w:ascii="Sylfaen" w:hAnsi="Sylfaen" w:cs="Angsana New"/>
          <w:b/>
          <w:sz w:val="28"/>
          <w:szCs w:val="28"/>
          <w:lang w:val="en-US"/>
        </w:rPr>
        <w:t>»</w:t>
      </w:r>
      <w:r w:rsidR="0085037C" w:rsidRPr="00E6509C">
        <w:rPr>
          <w:rFonts w:ascii="Sylfaen" w:hAnsi="Sylfaen"/>
          <w:b/>
          <w:sz w:val="28"/>
          <w:szCs w:val="28"/>
          <w:lang w:val="en-US"/>
        </w:rPr>
        <w:t>:</w:t>
      </w:r>
    </w:p>
    <w:p w:rsidR="0085037C" w:rsidRPr="00E6509C" w:rsidRDefault="0085037C" w:rsidP="003B1AAA">
      <w:pPr>
        <w:jc w:val="right"/>
        <w:rPr>
          <w:rFonts w:ascii="Sylfaen" w:hAnsi="Sylfaen"/>
          <w:sz w:val="28"/>
          <w:szCs w:val="28"/>
          <w:lang w:val="en-US"/>
        </w:rPr>
      </w:pPr>
      <w:r w:rsidRPr="00E6509C">
        <w:rPr>
          <w:rFonts w:ascii="Sylfaen" w:hAnsi="Sylfaen"/>
          <w:sz w:val="28"/>
          <w:szCs w:val="28"/>
          <w:lang w:val="ru-RU"/>
        </w:rPr>
        <w:t>ՄարիսԿալլա</w:t>
      </w:r>
    </w:p>
    <w:p w:rsidR="00BA2417" w:rsidRPr="00E6509C" w:rsidRDefault="00BA2417" w:rsidP="003B1AAA">
      <w:pPr>
        <w:jc w:val="right"/>
        <w:rPr>
          <w:rFonts w:ascii="Sylfaen" w:hAnsi="Sylfaen"/>
          <w:b/>
          <w:sz w:val="24"/>
          <w:szCs w:val="24"/>
          <w:lang w:val="en-US"/>
        </w:rPr>
      </w:pPr>
    </w:p>
    <w:p w:rsidR="00856871" w:rsidRPr="00E6509C" w:rsidRDefault="00856871" w:rsidP="003B1AAA">
      <w:pPr>
        <w:jc w:val="right"/>
        <w:rPr>
          <w:rFonts w:ascii="Sylfaen" w:hAnsi="Sylfaen"/>
          <w:b/>
          <w:sz w:val="24"/>
          <w:szCs w:val="24"/>
          <w:lang w:val="en-US"/>
        </w:rPr>
      </w:pPr>
    </w:p>
    <w:p w:rsidR="00856871" w:rsidRPr="00E6509C" w:rsidRDefault="00856871" w:rsidP="003B1AAA">
      <w:pPr>
        <w:jc w:val="right"/>
        <w:rPr>
          <w:rFonts w:ascii="Sylfaen" w:hAnsi="Sylfaen"/>
          <w:b/>
          <w:sz w:val="24"/>
          <w:szCs w:val="24"/>
          <w:lang w:val="en-US"/>
        </w:rPr>
      </w:pPr>
    </w:p>
    <w:p w:rsidR="00BA2417" w:rsidRPr="00E6509C" w:rsidRDefault="00BA2417" w:rsidP="00BA2417">
      <w:pPr>
        <w:jc w:val="center"/>
        <w:rPr>
          <w:rFonts w:ascii="Sylfaen" w:hAnsi="Sylfaen"/>
          <w:b/>
          <w:sz w:val="28"/>
          <w:szCs w:val="28"/>
          <w:lang w:val="en-US"/>
        </w:rPr>
      </w:pPr>
      <w:r w:rsidRPr="00E6509C">
        <w:rPr>
          <w:rFonts w:ascii="Sylfaen" w:hAnsi="Sylfaen"/>
          <w:b/>
          <w:sz w:val="28"/>
          <w:szCs w:val="28"/>
          <w:lang w:val="en-US"/>
        </w:rPr>
        <w:t xml:space="preserve">. </w:t>
      </w:r>
      <w:r w:rsidRPr="00E6509C">
        <w:rPr>
          <w:rFonts w:ascii="Sylfaen" w:hAnsi="Sylfaen"/>
          <w:b/>
          <w:sz w:val="28"/>
          <w:szCs w:val="28"/>
          <w:lang w:val="ru-RU"/>
        </w:rPr>
        <w:t>Գիտելիքն</w:t>
      </w:r>
      <w:r w:rsidR="009040FC" w:rsidRPr="00E6509C">
        <w:rPr>
          <w:rFonts w:ascii="Sylfaen" w:hAnsi="Sylfaen"/>
          <w:b/>
          <w:sz w:val="28"/>
          <w:szCs w:val="28"/>
          <w:lang w:val="en-US"/>
        </w:rPr>
        <w:t xml:space="preserve"> </w:t>
      </w:r>
      <w:r w:rsidRPr="00E6509C">
        <w:rPr>
          <w:rFonts w:ascii="Sylfaen" w:hAnsi="Sylfaen"/>
          <w:b/>
          <w:sz w:val="28"/>
          <w:szCs w:val="28"/>
          <w:lang w:val="ru-RU"/>
        </w:rPr>
        <w:t>է</w:t>
      </w:r>
      <w:r w:rsidR="009040FC" w:rsidRPr="00E6509C">
        <w:rPr>
          <w:rFonts w:ascii="Sylfaen" w:hAnsi="Sylfaen"/>
          <w:b/>
          <w:sz w:val="28"/>
          <w:szCs w:val="28"/>
          <w:lang w:val="en-US"/>
        </w:rPr>
        <w:t xml:space="preserve"> </w:t>
      </w:r>
      <w:r w:rsidRPr="00E6509C">
        <w:rPr>
          <w:rFonts w:ascii="Sylfaen" w:hAnsi="Sylfaen"/>
          <w:b/>
          <w:sz w:val="28"/>
          <w:szCs w:val="28"/>
          <w:lang w:val="ru-RU"/>
        </w:rPr>
        <w:t>արդի</w:t>
      </w:r>
      <w:r w:rsidR="009040FC" w:rsidRPr="00E6509C">
        <w:rPr>
          <w:rFonts w:ascii="Sylfaen" w:hAnsi="Sylfaen"/>
          <w:b/>
          <w:sz w:val="28"/>
          <w:szCs w:val="28"/>
          <w:lang w:val="en-US"/>
        </w:rPr>
        <w:t xml:space="preserve"> </w:t>
      </w:r>
      <w:r w:rsidRPr="00E6509C">
        <w:rPr>
          <w:rFonts w:ascii="Sylfaen" w:hAnsi="Sylfaen"/>
          <w:b/>
          <w:sz w:val="28"/>
          <w:szCs w:val="28"/>
          <w:lang w:val="ru-RU"/>
        </w:rPr>
        <w:t>հասարակության</w:t>
      </w:r>
      <w:r w:rsidR="009040FC" w:rsidRPr="00E6509C">
        <w:rPr>
          <w:rFonts w:ascii="Sylfaen" w:hAnsi="Sylfaen"/>
          <w:b/>
          <w:sz w:val="28"/>
          <w:szCs w:val="28"/>
          <w:lang w:val="en-US"/>
        </w:rPr>
        <w:t xml:space="preserve"> </w:t>
      </w:r>
      <w:r w:rsidRPr="00E6509C">
        <w:rPr>
          <w:rFonts w:ascii="Sylfaen" w:hAnsi="Sylfaen"/>
          <w:b/>
          <w:sz w:val="28"/>
          <w:szCs w:val="28"/>
          <w:lang w:val="ru-RU"/>
        </w:rPr>
        <w:t>մեծագույն</w:t>
      </w:r>
      <w:r w:rsidR="009040FC" w:rsidRPr="00E6509C">
        <w:rPr>
          <w:rFonts w:ascii="Sylfaen" w:hAnsi="Sylfaen"/>
          <w:b/>
          <w:sz w:val="28"/>
          <w:szCs w:val="28"/>
          <w:lang w:val="en-US"/>
        </w:rPr>
        <w:t xml:space="preserve"> </w:t>
      </w:r>
      <w:r w:rsidRPr="00E6509C">
        <w:rPr>
          <w:rFonts w:ascii="Sylfaen" w:hAnsi="Sylfaen"/>
          <w:b/>
          <w:sz w:val="28"/>
          <w:szCs w:val="28"/>
          <w:lang w:val="ru-RU"/>
        </w:rPr>
        <w:t>զենքը</w:t>
      </w:r>
      <w:r w:rsidR="00014694" w:rsidRPr="00E6509C">
        <w:rPr>
          <w:rFonts w:ascii="Sylfaen" w:hAnsi="Sylfaen"/>
          <w:b/>
          <w:sz w:val="28"/>
          <w:szCs w:val="28"/>
          <w:lang w:val="en-US"/>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 xml:space="preserve">. </w:t>
      </w:r>
      <w:r w:rsidR="00621116" w:rsidRPr="00E6509C">
        <w:rPr>
          <w:rFonts w:ascii="Sylfaen" w:hAnsi="Sylfaen"/>
          <w:b/>
          <w:sz w:val="28"/>
          <w:szCs w:val="28"/>
        </w:rPr>
        <w:t>հարուստ</w:t>
      </w:r>
      <w:r w:rsidR="009040FC" w:rsidRPr="00E6509C">
        <w:rPr>
          <w:rFonts w:ascii="Sylfaen" w:hAnsi="Sylfaen"/>
          <w:b/>
          <w:sz w:val="28"/>
          <w:szCs w:val="28"/>
        </w:rPr>
        <w:t xml:space="preserve"> </w:t>
      </w:r>
      <w:r w:rsidR="0085037C" w:rsidRPr="00E6509C">
        <w:rPr>
          <w:rFonts w:ascii="Sylfaen" w:hAnsi="Sylfaen"/>
          <w:b/>
          <w:sz w:val="28"/>
          <w:szCs w:val="28"/>
        </w:rPr>
        <w:t>ավանդույթներ</w:t>
      </w:r>
      <w:r w:rsidR="0085037C" w:rsidRPr="00E6509C">
        <w:rPr>
          <w:rFonts w:ascii="Sylfaen" w:hAnsi="Sylfaen"/>
          <w:b/>
          <w:sz w:val="28"/>
          <w:szCs w:val="28"/>
          <w:lang w:val="en-US"/>
        </w:rPr>
        <w:t xml:space="preserve">,  </w:t>
      </w:r>
      <w:r w:rsidR="00621116" w:rsidRPr="00E6509C">
        <w:rPr>
          <w:rFonts w:ascii="Sylfaen" w:hAnsi="Sylfaen"/>
          <w:b/>
          <w:sz w:val="28"/>
          <w:szCs w:val="28"/>
        </w:rPr>
        <w:t>բազմամյա</w:t>
      </w:r>
      <w:r w:rsidR="006B1E60" w:rsidRPr="00E6509C">
        <w:rPr>
          <w:rFonts w:ascii="Sylfaen" w:hAnsi="Sylfaen"/>
          <w:b/>
          <w:sz w:val="28"/>
          <w:szCs w:val="28"/>
        </w:rPr>
        <w:t xml:space="preserve"> </w:t>
      </w:r>
      <w:r w:rsidR="00621116" w:rsidRPr="00E6509C">
        <w:rPr>
          <w:rFonts w:ascii="Sylfaen" w:hAnsi="Sylfaen"/>
          <w:b/>
          <w:sz w:val="28"/>
          <w:szCs w:val="28"/>
        </w:rPr>
        <w:t>պատմություն</w:t>
      </w:r>
      <w:r w:rsidR="00621116" w:rsidRPr="00E6509C">
        <w:rPr>
          <w:rFonts w:ascii="Sylfaen" w:hAnsi="Sylfaen"/>
          <w:b/>
          <w:sz w:val="28"/>
          <w:szCs w:val="28"/>
          <w:lang w:val="en-US"/>
        </w:rPr>
        <w:t>,</w:t>
      </w:r>
      <w:r w:rsidR="006B1E60" w:rsidRPr="00E6509C">
        <w:rPr>
          <w:rFonts w:ascii="Sylfaen" w:hAnsi="Sylfaen"/>
          <w:b/>
          <w:sz w:val="28"/>
          <w:szCs w:val="28"/>
          <w:lang w:val="en-US"/>
        </w:rPr>
        <w:t xml:space="preserve"> </w:t>
      </w:r>
      <w:r w:rsidR="00621116" w:rsidRPr="00E6509C">
        <w:rPr>
          <w:rFonts w:ascii="Sylfaen" w:hAnsi="Sylfaen"/>
          <w:b/>
          <w:sz w:val="28"/>
          <w:szCs w:val="28"/>
        </w:rPr>
        <w:t>հետաքրքրություն</w:t>
      </w:r>
      <w:r w:rsidR="006B1E60" w:rsidRPr="00E6509C">
        <w:rPr>
          <w:rFonts w:ascii="Sylfaen" w:hAnsi="Sylfaen"/>
          <w:b/>
          <w:sz w:val="28"/>
          <w:szCs w:val="28"/>
        </w:rPr>
        <w:t xml:space="preserve"> </w:t>
      </w:r>
      <w:r w:rsidR="0085037C" w:rsidRPr="00E6509C">
        <w:rPr>
          <w:rFonts w:ascii="Sylfaen" w:hAnsi="Sylfaen"/>
          <w:b/>
          <w:sz w:val="28"/>
          <w:szCs w:val="28"/>
          <w:lang w:val="ru-RU"/>
        </w:rPr>
        <w:t>արդիականի</w:t>
      </w:r>
      <w:r w:rsidR="006B1E60" w:rsidRPr="00E6509C">
        <w:rPr>
          <w:rFonts w:ascii="Sylfaen" w:hAnsi="Sylfaen"/>
          <w:b/>
          <w:sz w:val="28"/>
          <w:szCs w:val="28"/>
          <w:lang w:val="en-US"/>
        </w:rPr>
        <w:t xml:space="preserve"> </w:t>
      </w:r>
      <w:r w:rsidR="00621116" w:rsidRPr="00E6509C">
        <w:rPr>
          <w:rFonts w:ascii="Sylfaen" w:hAnsi="Sylfaen"/>
          <w:b/>
          <w:sz w:val="28"/>
          <w:szCs w:val="28"/>
        </w:rPr>
        <w:t>և</w:t>
      </w:r>
      <w:r w:rsidR="006B1E60" w:rsidRPr="00E6509C">
        <w:rPr>
          <w:rFonts w:ascii="Sylfaen" w:hAnsi="Sylfaen"/>
          <w:b/>
          <w:sz w:val="28"/>
          <w:szCs w:val="28"/>
        </w:rPr>
        <w:t xml:space="preserve"> </w:t>
      </w:r>
      <w:r w:rsidRPr="00E6509C">
        <w:rPr>
          <w:rFonts w:ascii="Sylfaen" w:hAnsi="Sylfaen"/>
          <w:b/>
          <w:sz w:val="28"/>
          <w:szCs w:val="28"/>
          <w:lang w:val="ru-RU"/>
        </w:rPr>
        <w:t>հ</w:t>
      </w:r>
      <w:r w:rsidR="00621116" w:rsidRPr="00E6509C">
        <w:rPr>
          <w:rFonts w:ascii="Sylfaen" w:hAnsi="Sylfaen"/>
          <w:b/>
          <w:sz w:val="28"/>
          <w:szCs w:val="28"/>
        </w:rPr>
        <w:t>արգանք</w:t>
      </w:r>
      <w:r w:rsidR="0085037C" w:rsidRPr="00E6509C">
        <w:rPr>
          <w:rFonts w:ascii="Sylfaen" w:hAnsi="Sylfaen"/>
          <w:b/>
          <w:sz w:val="28"/>
          <w:szCs w:val="28"/>
          <w:lang w:val="ru-RU"/>
        </w:rPr>
        <w:t>՝արդեն</w:t>
      </w:r>
      <w:r w:rsidR="006B1E60" w:rsidRPr="00E6509C">
        <w:rPr>
          <w:rFonts w:ascii="Sylfaen" w:hAnsi="Sylfaen"/>
          <w:b/>
          <w:sz w:val="28"/>
          <w:szCs w:val="28"/>
          <w:lang w:val="en-US"/>
        </w:rPr>
        <w:t xml:space="preserve"> </w:t>
      </w:r>
      <w:r w:rsidR="0085037C" w:rsidRPr="00E6509C">
        <w:rPr>
          <w:rFonts w:ascii="Sylfaen" w:hAnsi="Sylfaen"/>
          <w:b/>
          <w:sz w:val="28"/>
          <w:szCs w:val="28"/>
          <w:lang w:val="ru-RU"/>
        </w:rPr>
        <w:t>պատմություն</w:t>
      </w:r>
      <w:r w:rsidR="006B1E60" w:rsidRPr="00E6509C">
        <w:rPr>
          <w:rFonts w:ascii="Sylfaen" w:hAnsi="Sylfaen"/>
          <w:b/>
          <w:sz w:val="28"/>
          <w:szCs w:val="28"/>
          <w:lang w:val="en-US"/>
        </w:rPr>
        <w:t xml:space="preserve"> </w:t>
      </w:r>
      <w:r w:rsidR="0085037C" w:rsidRPr="00E6509C">
        <w:rPr>
          <w:rFonts w:ascii="Sylfaen" w:hAnsi="Sylfaen"/>
          <w:b/>
          <w:sz w:val="28"/>
          <w:szCs w:val="28"/>
          <w:lang w:val="ru-RU"/>
        </w:rPr>
        <w:t>դարձած</w:t>
      </w:r>
      <w:r w:rsidR="006B1E60" w:rsidRPr="00E6509C">
        <w:rPr>
          <w:rFonts w:ascii="Sylfaen" w:hAnsi="Sylfaen"/>
          <w:b/>
          <w:sz w:val="28"/>
          <w:szCs w:val="28"/>
          <w:lang w:val="en-US"/>
        </w:rPr>
        <w:t xml:space="preserve"> </w:t>
      </w:r>
      <w:r w:rsidR="0085037C" w:rsidRPr="00E6509C">
        <w:rPr>
          <w:rFonts w:ascii="Sylfaen" w:hAnsi="Sylfaen"/>
          <w:b/>
          <w:sz w:val="28"/>
          <w:szCs w:val="28"/>
          <w:lang w:val="ru-RU"/>
        </w:rPr>
        <w:t>ձեռքբերումների</w:t>
      </w:r>
      <w:r w:rsidR="006B1E60" w:rsidRPr="00E6509C">
        <w:rPr>
          <w:rFonts w:ascii="Sylfaen" w:hAnsi="Sylfaen"/>
          <w:b/>
          <w:sz w:val="28"/>
          <w:szCs w:val="28"/>
          <w:lang w:val="en-US"/>
        </w:rPr>
        <w:t xml:space="preserve"> </w:t>
      </w:r>
      <w:r w:rsidR="0085037C" w:rsidRPr="00E6509C">
        <w:rPr>
          <w:rFonts w:ascii="Sylfaen" w:hAnsi="Sylfaen"/>
          <w:b/>
          <w:sz w:val="28"/>
          <w:szCs w:val="28"/>
          <w:lang w:val="ru-RU"/>
        </w:rPr>
        <w:t>հանդեպ</w:t>
      </w:r>
      <w:r w:rsidR="003C152B" w:rsidRPr="00E6509C">
        <w:rPr>
          <w:rFonts w:ascii="Sylfaen" w:hAnsi="Sylfaen"/>
          <w:b/>
          <w:sz w:val="28"/>
          <w:szCs w:val="28"/>
          <w:lang w:val="en-US"/>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 xml:space="preserve">. </w:t>
      </w:r>
      <w:r w:rsidR="00621116" w:rsidRPr="00E6509C">
        <w:rPr>
          <w:rFonts w:ascii="Sylfaen" w:hAnsi="Sylfaen"/>
          <w:b/>
          <w:sz w:val="28"/>
          <w:szCs w:val="28"/>
        </w:rPr>
        <w:t>իրենց</w:t>
      </w:r>
      <w:r w:rsidR="006B1E60" w:rsidRPr="00E6509C">
        <w:rPr>
          <w:rFonts w:ascii="Sylfaen" w:hAnsi="Sylfaen"/>
          <w:b/>
          <w:sz w:val="28"/>
          <w:szCs w:val="28"/>
        </w:rPr>
        <w:t xml:space="preserve"> </w:t>
      </w:r>
      <w:r w:rsidR="00621116" w:rsidRPr="00E6509C">
        <w:rPr>
          <w:rFonts w:ascii="Sylfaen" w:hAnsi="Sylfaen"/>
          <w:b/>
          <w:sz w:val="28"/>
          <w:szCs w:val="28"/>
        </w:rPr>
        <w:t>գործին</w:t>
      </w:r>
      <w:r w:rsidR="006B1E60" w:rsidRPr="00E6509C">
        <w:rPr>
          <w:rFonts w:ascii="Sylfaen" w:hAnsi="Sylfaen"/>
          <w:b/>
          <w:sz w:val="28"/>
          <w:szCs w:val="28"/>
        </w:rPr>
        <w:t xml:space="preserve"> </w:t>
      </w:r>
      <w:r w:rsidR="00621116" w:rsidRPr="00E6509C">
        <w:rPr>
          <w:rFonts w:ascii="Sylfaen" w:hAnsi="Sylfaen"/>
          <w:b/>
          <w:sz w:val="28"/>
          <w:szCs w:val="28"/>
        </w:rPr>
        <w:t>նվիրված</w:t>
      </w:r>
      <w:r w:rsidR="006B1E60" w:rsidRPr="00E6509C">
        <w:rPr>
          <w:rFonts w:ascii="Sylfaen" w:hAnsi="Sylfaen"/>
          <w:b/>
          <w:sz w:val="28"/>
          <w:szCs w:val="28"/>
        </w:rPr>
        <w:t xml:space="preserve"> </w:t>
      </w:r>
      <w:r w:rsidR="00621116" w:rsidRPr="00E6509C">
        <w:rPr>
          <w:rFonts w:ascii="Sylfaen" w:hAnsi="Sylfaen"/>
          <w:b/>
          <w:sz w:val="28"/>
          <w:szCs w:val="28"/>
        </w:rPr>
        <w:t>որակյալ</w:t>
      </w:r>
      <w:r w:rsidR="006B1E60" w:rsidRPr="00E6509C">
        <w:rPr>
          <w:rFonts w:ascii="Sylfaen" w:hAnsi="Sylfaen"/>
          <w:b/>
          <w:sz w:val="28"/>
          <w:szCs w:val="28"/>
        </w:rPr>
        <w:t xml:space="preserve"> </w:t>
      </w:r>
      <w:r w:rsidR="00621116" w:rsidRPr="00E6509C">
        <w:rPr>
          <w:rFonts w:ascii="Sylfaen" w:hAnsi="Sylfaen"/>
          <w:b/>
          <w:sz w:val="28"/>
          <w:szCs w:val="28"/>
        </w:rPr>
        <w:t>մասնագետներ</w:t>
      </w:r>
      <w:r w:rsidR="003C152B" w:rsidRPr="00E6509C">
        <w:rPr>
          <w:rFonts w:ascii="Sylfaen" w:hAnsi="Sylfaen"/>
          <w:b/>
          <w:sz w:val="28"/>
          <w:szCs w:val="28"/>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w:t>
      </w:r>
      <w:r w:rsidR="00DF2EBF" w:rsidRPr="00E6509C">
        <w:rPr>
          <w:rFonts w:ascii="Sylfaen" w:hAnsi="Sylfaen"/>
          <w:b/>
          <w:sz w:val="28"/>
          <w:szCs w:val="28"/>
          <w:lang w:val="ru-RU"/>
        </w:rPr>
        <w:t>ուսուցիչների</w:t>
      </w:r>
      <w:r w:rsidR="00DF2EBF" w:rsidRPr="00E6509C">
        <w:rPr>
          <w:rFonts w:ascii="Sylfaen" w:hAnsi="Sylfaen"/>
          <w:b/>
          <w:sz w:val="28"/>
          <w:szCs w:val="28"/>
          <w:lang w:val="en-US"/>
        </w:rPr>
        <w:t xml:space="preserve">, </w:t>
      </w:r>
      <w:r w:rsidR="00DF2EBF" w:rsidRPr="00E6509C">
        <w:rPr>
          <w:rFonts w:ascii="Sylfaen" w:hAnsi="Sylfaen"/>
          <w:b/>
          <w:sz w:val="28"/>
          <w:szCs w:val="28"/>
          <w:lang w:val="ru-RU"/>
        </w:rPr>
        <w:t>մանկավարժների</w:t>
      </w:r>
      <w:r w:rsidR="00DF2EBF" w:rsidRPr="00E6509C">
        <w:rPr>
          <w:rFonts w:ascii="Sylfaen" w:hAnsi="Sylfaen"/>
          <w:b/>
          <w:sz w:val="28"/>
          <w:szCs w:val="28"/>
          <w:lang w:val="en-US"/>
        </w:rPr>
        <w:t xml:space="preserve">, </w:t>
      </w:r>
      <w:r w:rsidR="00DF2EBF" w:rsidRPr="00E6509C">
        <w:rPr>
          <w:rFonts w:ascii="Sylfaen" w:hAnsi="Sylfaen"/>
          <w:b/>
          <w:sz w:val="28"/>
          <w:szCs w:val="28"/>
          <w:lang w:val="ru-RU"/>
        </w:rPr>
        <w:t>բազմամասնագիտականթիմի</w:t>
      </w:r>
      <w:r w:rsidR="00621116" w:rsidRPr="00E6509C">
        <w:rPr>
          <w:rFonts w:ascii="Sylfaen" w:hAnsi="Sylfaen"/>
          <w:b/>
          <w:sz w:val="28"/>
          <w:szCs w:val="28"/>
        </w:rPr>
        <w:t>կազմակերպված</w:t>
      </w:r>
      <w:r w:rsidR="00DF2EBF" w:rsidRPr="00E6509C">
        <w:rPr>
          <w:rFonts w:ascii="Sylfaen" w:hAnsi="Sylfaen"/>
          <w:b/>
          <w:sz w:val="28"/>
          <w:szCs w:val="28"/>
          <w:lang w:val="en-US"/>
        </w:rPr>
        <w:t xml:space="preserve">, </w:t>
      </w:r>
      <w:r w:rsidR="00DF2EBF" w:rsidRPr="00E6509C">
        <w:rPr>
          <w:rFonts w:ascii="Sylfaen" w:hAnsi="Sylfaen"/>
          <w:b/>
          <w:sz w:val="28"/>
          <w:szCs w:val="28"/>
          <w:lang w:val="ru-RU"/>
        </w:rPr>
        <w:t>համագործակցային</w:t>
      </w:r>
      <w:r w:rsidR="00621116" w:rsidRPr="00E6509C">
        <w:rPr>
          <w:rFonts w:ascii="Sylfaen" w:hAnsi="Sylfaen"/>
          <w:b/>
          <w:sz w:val="28"/>
          <w:szCs w:val="28"/>
        </w:rPr>
        <w:t>աշխատանք՝պլանավորում</w:t>
      </w:r>
      <w:r w:rsidR="00621116" w:rsidRPr="00E6509C">
        <w:rPr>
          <w:rFonts w:ascii="Sylfaen" w:hAnsi="Sylfaen"/>
          <w:b/>
          <w:sz w:val="28"/>
          <w:szCs w:val="28"/>
          <w:lang w:val="en-US"/>
        </w:rPr>
        <w:t>-</w:t>
      </w:r>
      <w:r w:rsidR="00621116" w:rsidRPr="00E6509C">
        <w:rPr>
          <w:rFonts w:ascii="Sylfaen" w:hAnsi="Sylfaen"/>
          <w:b/>
          <w:sz w:val="28"/>
          <w:szCs w:val="28"/>
        </w:rPr>
        <w:t>կատարում</w:t>
      </w:r>
      <w:r w:rsidR="00621116" w:rsidRPr="00E6509C">
        <w:rPr>
          <w:rFonts w:ascii="Sylfaen" w:hAnsi="Sylfaen"/>
          <w:b/>
          <w:sz w:val="28"/>
          <w:szCs w:val="28"/>
          <w:lang w:val="en-US"/>
        </w:rPr>
        <w:t>-</w:t>
      </w:r>
      <w:r w:rsidR="0085037C" w:rsidRPr="00E6509C">
        <w:rPr>
          <w:rFonts w:ascii="Sylfaen" w:hAnsi="Sylfaen"/>
          <w:b/>
          <w:sz w:val="28"/>
          <w:szCs w:val="28"/>
          <w:lang w:val="ru-RU"/>
        </w:rPr>
        <w:t>ստեղծագործականև</w:t>
      </w:r>
    </w:p>
    <w:p w:rsidR="00621116" w:rsidRPr="00E6509C" w:rsidRDefault="003C152B" w:rsidP="00BA2417">
      <w:pPr>
        <w:jc w:val="center"/>
        <w:rPr>
          <w:rFonts w:ascii="Sylfaen" w:hAnsi="Sylfaen"/>
          <w:b/>
          <w:sz w:val="28"/>
          <w:szCs w:val="28"/>
          <w:lang w:val="en-US"/>
        </w:rPr>
      </w:pPr>
      <w:r w:rsidRPr="00E6509C">
        <w:rPr>
          <w:rFonts w:ascii="Sylfaen" w:hAnsi="Sylfaen"/>
          <w:b/>
          <w:sz w:val="28"/>
          <w:szCs w:val="28"/>
        </w:rPr>
        <w:t>վ</w:t>
      </w:r>
      <w:r w:rsidR="0085037C" w:rsidRPr="00E6509C">
        <w:rPr>
          <w:rFonts w:ascii="Sylfaen" w:hAnsi="Sylfaen"/>
          <w:b/>
          <w:sz w:val="28"/>
          <w:szCs w:val="28"/>
        </w:rPr>
        <w:t>երլուծ</w:t>
      </w:r>
      <w:r w:rsidR="0051005F" w:rsidRPr="00E6509C">
        <w:rPr>
          <w:rFonts w:ascii="Sylfaen" w:hAnsi="Sylfaen"/>
          <w:b/>
          <w:sz w:val="28"/>
          <w:szCs w:val="28"/>
          <w:lang w:val="ru-RU"/>
        </w:rPr>
        <w:t>ական</w:t>
      </w:r>
      <w:r w:rsidR="00621116" w:rsidRPr="00E6509C">
        <w:rPr>
          <w:rFonts w:ascii="Sylfaen" w:hAnsi="Sylfaen"/>
          <w:b/>
          <w:sz w:val="28"/>
          <w:szCs w:val="28"/>
        </w:rPr>
        <w:t>սկզբունքով</w:t>
      </w:r>
      <w:r w:rsidR="00621116" w:rsidRPr="00E6509C">
        <w:rPr>
          <w:rFonts w:ascii="Sylfaen" w:hAnsi="Sylfaen"/>
          <w:b/>
          <w:sz w:val="28"/>
          <w:szCs w:val="28"/>
          <w:lang w:val="en-US"/>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w:t>
      </w:r>
      <w:r w:rsidR="00621116" w:rsidRPr="00E6509C">
        <w:rPr>
          <w:rFonts w:ascii="Sylfaen" w:hAnsi="Sylfaen"/>
          <w:b/>
          <w:sz w:val="28"/>
          <w:szCs w:val="28"/>
        </w:rPr>
        <w:t>պատասխանատվություն</w:t>
      </w:r>
      <w:r w:rsidR="00891B06" w:rsidRPr="00E6509C">
        <w:rPr>
          <w:rFonts w:ascii="Sylfaen" w:hAnsi="Sylfaen"/>
          <w:b/>
          <w:sz w:val="28"/>
          <w:szCs w:val="28"/>
          <w:lang w:val="ru-RU"/>
        </w:rPr>
        <w:t>հայրենասեր</w:t>
      </w:r>
      <w:r w:rsidR="00621116" w:rsidRPr="00E6509C">
        <w:rPr>
          <w:rFonts w:ascii="Sylfaen" w:hAnsi="Sylfaen"/>
          <w:b/>
          <w:sz w:val="28"/>
          <w:szCs w:val="28"/>
        </w:rPr>
        <w:t>սերնդիկրթությանուդաստիարակությանհամար</w:t>
      </w:r>
      <w:r w:rsidR="00621116" w:rsidRPr="00E6509C">
        <w:rPr>
          <w:rFonts w:ascii="Sylfaen" w:hAnsi="Sylfaen"/>
          <w:b/>
          <w:sz w:val="28"/>
          <w:szCs w:val="28"/>
          <w:lang w:val="en-US"/>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w:t>
      </w:r>
      <w:r w:rsidR="00891B06" w:rsidRPr="00E6509C">
        <w:rPr>
          <w:rFonts w:ascii="Sylfaen" w:hAnsi="Sylfaen"/>
          <w:b/>
          <w:sz w:val="28"/>
          <w:szCs w:val="28"/>
          <w:lang w:val="ru-RU"/>
        </w:rPr>
        <w:t>որակյալ</w:t>
      </w:r>
      <w:r w:rsidR="00621116" w:rsidRPr="00E6509C">
        <w:rPr>
          <w:rFonts w:ascii="Sylfaen" w:hAnsi="Sylfaen"/>
          <w:b/>
          <w:sz w:val="28"/>
          <w:szCs w:val="28"/>
        </w:rPr>
        <w:t>կրթության</w:t>
      </w:r>
      <w:r w:rsidR="00891B06" w:rsidRPr="00E6509C">
        <w:rPr>
          <w:rFonts w:ascii="Sylfaen" w:hAnsi="Sylfaen"/>
          <w:b/>
          <w:sz w:val="28"/>
          <w:szCs w:val="28"/>
          <w:lang w:val="ru-RU"/>
        </w:rPr>
        <w:t>ապահովում</w:t>
      </w:r>
      <w:r w:rsidR="00621116" w:rsidRPr="00E6509C">
        <w:rPr>
          <w:rFonts w:ascii="Sylfaen" w:hAnsi="Sylfaen"/>
          <w:b/>
          <w:sz w:val="28"/>
          <w:szCs w:val="28"/>
          <w:lang w:val="en-US"/>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 xml:space="preserve">. </w:t>
      </w:r>
      <w:r w:rsidR="00621116" w:rsidRPr="00E6509C">
        <w:rPr>
          <w:rFonts w:ascii="Sylfaen" w:hAnsi="Sylfaen"/>
          <w:b/>
          <w:sz w:val="28"/>
          <w:szCs w:val="28"/>
        </w:rPr>
        <w:t>կրթական</w:t>
      </w:r>
      <w:r w:rsidR="00891B06" w:rsidRPr="00E6509C">
        <w:rPr>
          <w:rFonts w:ascii="Sylfaen" w:hAnsi="Sylfaen"/>
          <w:b/>
          <w:sz w:val="28"/>
          <w:szCs w:val="28"/>
          <w:lang w:val="ru-RU"/>
        </w:rPr>
        <w:t>անվտանգ</w:t>
      </w:r>
      <w:r w:rsidR="00891B06" w:rsidRPr="00E6509C">
        <w:rPr>
          <w:rFonts w:ascii="Sylfaen" w:hAnsi="Sylfaen"/>
          <w:b/>
          <w:sz w:val="28"/>
          <w:szCs w:val="28"/>
          <w:lang w:val="en-US"/>
        </w:rPr>
        <w:t xml:space="preserve">, </w:t>
      </w:r>
      <w:r w:rsidR="00621116" w:rsidRPr="00E6509C">
        <w:rPr>
          <w:rFonts w:ascii="Sylfaen" w:hAnsi="Sylfaen"/>
          <w:b/>
          <w:sz w:val="28"/>
          <w:szCs w:val="28"/>
        </w:rPr>
        <w:t>բարենպաստուապահովմիջավայրաշակերտներիևուսուցիչներիհամար</w:t>
      </w:r>
      <w:r w:rsidR="00621116" w:rsidRPr="00E6509C">
        <w:rPr>
          <w:rFonts w:ascii="Sylfaen" w:hAnsi="Sylfaen"/>
          <w:b/>
          <w:sz w:val="28"/>
          <w:szCs w:val="28"/>
          <w:lang w:val="en-US"/>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 xml:space="preserve">. </w:t>
      </w:r>
      <w:r w:rsidR="00621116" w:rsidRPr="00E6509C">
        <w:rPr>
          <w:rFonts w:ascii="Sylfaen" w:hAnsi="Sylfaen"/>
          <w:b/>
          <w:sz w:val="28"/>
          <w:szCs w:val="28"/>
        </w:rPr>
        <w:t>համագործակցություն</w:t>
      </w:r>
      <w:r w:rsidR="00891B06" w:rsidRPr="00E6509C">
        <w:rPr>
          <w:rFonts w:ascii="Sylfaen" w:hAnsi="Sylfaen"/>
          <w:b/>
          <w:sz w:val="28"/>
          <w:szCs w:val="28"/>
          <w:lang w:val="ru-RU"/>
        </w:rPr>
        <w:t>կրթականբնագավառումավանդունեցողմասնագետներիհետ</w:t>
      </w:r>
      <w:r w:rsidR="00621116" w:rsidRPr="00E6509C">
        <w:rPr>
          <w:rFonts w:ascii="Sylfaen" w:hAnsi="Sylfaen"/>
          <w:b/>
          <w:sz w:val="28"/>
          <w:szCs w:val="28"/>
          <w:lang w:val="en-US"/>
        </w:rPr>
        <w:t>,</w:t>
      </w:r>
    </w:p>
    <w:p w:rsidR="00621116" w:rsidRPr="00E6509C" w:rsidRDefault="00BA2417" w:rsidP="00BA2417">
      <w:pPr>
        <w:jc w:val="center"/>
        <w:rPr>
          <w:rFonts w:ascii="Sylfaen" w:hAnsi="Sylfaen"/>
          <w:b/>
          <w:sz w:val="28"/>
          <w:szCs w:val="28"/>
          <w:lang w:val="en-US"/>
        </w:rPr>
      </w:pPr>
      <w:r w:rsidRPr="00E6509C">
        <w:rPr>
          <w:rFonts w:ascii="Sylfaen" w:hAnsi="Sylfaen"/>
          <w:b/>
          <w:sz w:val="28"/>
          <w:szCs w:val="28"/>
          <w:lang w:val="en-US"/>
        </w:rPr>
        <w:t>.</w:t>
      </w:r>
      <w:r w:rsidR="00891B06" w:rsidRPr="00E6509C">
        <w:rPr>
          <w:rFonts w:ascii="Sylfaen" w:hAnsi="Sylfaen"/>
          <w:b/>
          <w:sz w:val="28"/>
          <w:szCs w:val="28"/>
          <w:lang w:val="ru-RU"/>
        </w:rPr>
        <w:t>ուսուցիչ</w:t>
      </w:r>
      <w:r w:rsidR="00891B06" w:rsidRPr="00E6509C">
        <w:rPr>
          <w:rFonts w:ascii="Sylfaen" w:hAnsi="Sylfaen"/>
          <w:b/>
          <w:sz w:val="28"/>
          <w:szCs w:val="28"/>
          <w:lang w:val="en-US"/>
        </w:rPr>
        <w:t>-</w:t>
      </w:r>
      <w:r w:rsidR="00891B06" w:rsidRPr="00E6509C">
        <w:rPr>
          <w:rFonts w:ascii="Sylfaen" w:hAnsi="Sylfaen"/>
          <w:b/>
          <w:sz w:val="28"/>
          <w:szCs w:val="28"/>
          <w:lang w:val="ru-RU"/>
        </w:rPr>
        <w:t>ծնող</w:t>
      </w:r>
      <w:r w:rsidR="00891B06" w:rsidRPr="00E6509C">
        <w:rPr>
          <w:rFonts w:ascii="Sylfaen" w:hAnsi="Sylfaen"/>
          <w:b/>
          <w:sz w:val="28"/>
          <w:szCs w:val="28"/>
          <w:lang w:val="en-US"/>
        </w:rPr>
        <w:t>-</w:t>
      </w:r>
      <w:r w:rsidR="00891B06" w:rsidRPr="00E6509C">
        <w:rPr>
          <w:rFonts w:ascii="Sylfaen" w:hAnsi="Sylfaen"/>
          <w:b/>
          <w:sz w:val="28"/>
          <w:szCs w:val="28"/>
          <w:lang w:val="ru-RU"/>
        </w:rPr>
        <w:t>աշակորտ</w:t>
      </w:r>
      <w:r w:rsidRPr="00E6509C">
        <w:rPr>
          <w:rFonts w:ascii="Sylfaen" w:hAnsi="Sylfaen"/>
          <w:b/>
          <w:sz w:val="28"/>
          <w:szCs w:val="28"/>
          <w:lang w:val="ru-RU"/>
        </w:rPr>
        <w:t>հարաբերություններում</w:t>
      </w:r>
      <w:r w:rsidR="00621116" w:rsidRPr="00E6509C">
        <w:rPr>
          <w:rFonts w:ascii="Sylfaen" w:hAnsi="Sylfaen"/>
          <w:b/>
          <w:sz w:val="28"/>
          <w:szCs w:val="28"/>
        </w:rPr>
        <w:t>փոխադարձվստահության</w:t>
      </w:r>
      <w:r w:rsidR="00621116" w:rsidRPr="00E6509C">
        <w:rPr>
          <w:rFonts w:ascii="Sylfaen" w:hAnsi="Sylfaen"/>
          <w:b/>
          <w:sz w:val="28"/>
          <w:szCs w:val="28"/>
          <w:lang w:val="en-US"/>
        </w:rPr>
        <w:cr/>
      </w:r>
      <w:r w:rsidRPr="00E6509C">
        <w:rPr>
          <w:rFonts w:ascii="Sylfaen" w:hAnsi="Sylfaen"/>
          <w:b/>
          <w:sz w:val="28"/>
          <w:szCs w:val="28"/>
          <w:lang w:val="ru-RU"/>
        </w:rPr>
        <w:t>մթնոլորտ</w:t>
      </w:r>
      <w:r w:rsidR="00856871" w:rsidRPr="00E6509C">
        <w:rPr>
          <w:rFonts w:ascii="Sylfaen" w:hAnsi="Sylfaen"/>
          <w:b/>
          <w:sz w:val="28"/>
          <w:szCs w:val="28"/>
          <w:lang w:val="en-US"/>
        </w:rPr>
        <w:t>:</w:t>
      </w:r>
    </w:p>
    <w:p w:rsidR="00621116" w:rsidRPr="00E6509C" w:rsidRDefault="00621116" w:rsidP="00BA2417">
      <w:pPr>
        <w:jc w:val="center"/>
        <w:rPr>
          <w:rFonts w:ascii="Sylfaen" w:hAnsi="Sylfaen"/>
          <w:b/>
          <w:sz w:val="28"/>
          <w:szCs w:val="28"/>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E4601C">
      <w:pPr>
        <w:jc w:val="center"/>
        <w:rPr>
          <w:rFonts w:ascii="Sylfaen" w:hAnsi="Sylfaen"/>
          <w:b/>
          <w:lang w:val="en-US"/>
        </w:rPr>
      </w:pPr>
    </w:p>
    <w:p w:rsidR="00621116" w:rsidRPr="00E6509C" w:rsidRDefault="00621116" w:rsidP="0051005F">
      <w:pPr>
        <w:rPr>
          <w:rFonts w:ascii="Sylfaen" w:hAnsi="Sylfaen"/>
          <w:b/>
          <w:lang w:val="en-US"/>
        </w:rPr>
      </w:pPr>
    </w:p>
    <w:p w:rsidR="00856871" w:rsidRPr="00E6509C" w:rsidRDefault="00856871" w:rsidP="0051005F">
      <w:pPr>
        <w:rPr>
          <w:rFonts w:ascii="Sylfaen" w:hAnsi="Sylfaen"/>
          <w:b/>
          <w:lang w:val="en-US"/>
        </w:rPr>
      </w:pPr>
    </w:p>
    <w:p w:rsidR="001A4D6B" w:rsidRPr="00E6509C" w:rsidRDefault="001A4D6B" w:rsidP="00B75EA5">
      <w:pPr>
        <w:spacing w:line="360" w:lineRule="auto"/>
        <w:jc w:val="center"/>
        <w:rPr>
          <w:rFonts w:ascii="Sylfaen" w:hAnsi="Sylfaen" w:cs="Sylfaen"/>
          <w:b/>
          <w:bCs/>
          <w:i/>
          <w:iCs/>
          <w:sz w:val="24"/>
          <w:szCs w:val="24"/>
          <w:u w:val="single"/>
          <w:lang w:val="en-US"/>
        </w:rPr>
      </w:pPr>
    </w:p>
    <w:p w:rsidR="000107E2" w:rsidRPr="00E6509C" w:rsidRDefault="000107E2" w:rsidP="00B75EA5">
      <w:pPr>
        <w:spacing w:line="360" w:lineRule="auto"/>
        <w:jc w:val="center"/>
        <w:rPr>
          <w:rFonts w:ascii="Sylfaen" w:hAnsi="Sylfaen" w:cs="Sylfaen"/>
          <w:b/>
          <w:bCs/>
          <w:i/>
          <w:iCs/>
          <w:sz w:val="28"/>
          <w:szCs w:val="28"/>
          <w:u w:val="single"/>
          <w:lang w:val="en-US"/>
        </w:rPr>
      </w:pPr>
      <w:r w:rsidRPr="00E6509C">
        <w:rPr>
          <w:rFonts w:ascii="Sylfaen" w:hAnsi="Sylfaen" w:cs="Sylfaen"/>
          <w:b/>
          <w:bCs/>
          <w:i/>
          <w:iCs/>
          <w:sz w:val="28"/>
          <w:szCs w:val="28"/>
          <w:u w:val="single"/>
          <w:lang w:val="hy-AM"/>
        </w:rPr>
        <w:lastRenderedPageBreak/>
        <w:t>Մաս 1. Ընդհանուր տեղեկություններ հաստատության մասին</w:t>
      </w:r>
    </w:p>
    <w:p w:rsidR="000138F1" w:rsidRPr="00E6509C" w:rsidRDefault="000138F1" w:rsidP="00B75EA5">
      <w:pPr>
        <w:spacing w:line="360" w:lineRule="auto"/>
        <w:jc w:val="center"/>
        <w:rPr>
          <w:rFonts w:ascii="Sylfaen" w:hAnsi="Sylfaen" w:cs="Sylfaen"/>
          <w:sz w:val="24"/>
          <w:szCs w:val="24"/>
          <w:lang w:val="en-US"/>
        </w:rPr>
      </w:pPr>
    </w:p>
    <w:p w:rsidR="000107E2" w:rsidRPr="00E6509C" w:rsidRDefault="00995816" w:rsidP="000107E2">
      <w:pPr>
        <w:spacing w:line="360" w:lineRule="auto"/>
        <w:rPr>
          <w:rFonts w:ascii="Sylfaen" w:hAnsi="Sylfaen" w:cs="Sylfaen"/>
          <w:sz w:val="24"/>
          <w:szCs w:val="24"/>
          <w:lang w:val="hy-AM"/>
        </w:rPr>
      </w:pPr>
      <w:r w:rsidRPr="00E6509C">
        <w:rPr>
          <w:rFonts w:ascii="Sylfaen" w:hAnsi="Sylfaen" w:cs="Sylfaen"/>
          <w:sz w:val="24"/>
          <w:szCs w:val="24"/>
          <w:lang w:val="hy-AM"/>
        </w:rPr>
        <w:t>Հաստատության անվանումը, համարը</w:t>
      </w:r>
      <w:r w:rsidR="007B5ACE" w:rsidRPr="00E6509C">
        <w:rPr>
          <w:rFonts w:ascii="Sylfaen" w:hAnsi="Sylfaen" w:cs="Sylfaen"/>
          <w:sz w:val="24"/>
          <w:szCs w:val="24"/>
          <w:lang w:val="hy-AM"/>
        </w:rPr>
        <w:t>՝</w:t>
      </w:r>
      <w:r w:rsidR="007C4438" w:rsidRPr="00E6509C">
        <w:rPr>
          <w:rFonts w:ascii="Sylfaen" w:hAnsi="Sylfaen" w:cs="Sylfaen"/>
          <w:b/>
          <w:sz w:val="24"/>
          <w:szCs w:val="24"/>
          <w:lang w:val="hy-AM"/>
        </w:rPr>
        <w:t>Երևանի հ.100 հիմնական դպր</w:t>
      </w:r>
      <w:r w:rsidR="003957AF" w:rsidRPr="00E6509C">
        <w:rPr>
          <w:rFonts w:ascii="Sylfaen" w:hAnsi="Sylfaen" w:cs="Sylfaen"/>
          <w:b/>
          <w:sz w:val="24"/>
          <w:szCs w:val="24"/>
          <w:lang w:val="hy-AM"/>
        </w:rPr>
        <w:t>ո</w:t>
      </w:r>
      <w:r w:rsidR="007C4438" w:rsidRPr="00E6509C">
        <w:rPr>
          <w:rFonts w:ascii="Sylfaen" w:hAnsi="Sylfaen" w:cs="Sylfaen"/>
          <w:b/>
          <w:sz w:val="24"/>
          <w:szCs w:val="24"/>
          <w:lang w:val="hy-AM"/>
        </w:rPr>
        <w:t>ց</w:t>
      </w:r>
    </w:p>
    <w:p w:rsidR="000107E2" w:rsidRPr="00E6509C" w:rsidRDefault="000107E2" w:rsidP="000107E2">
      <w:pPr>
        <w:spacing w:line="360" w:lineRule="auto"/>
        <w:rPr>
          <w:rFonts w:ascii="Sylfaen" w:hAnsi="Sylfaen" w:cs="Sylfaen"/>
          <w:b/>
          <w:sz w:val="24"/>
          <w:szCs w:val="24"/>
          <w:lang w:val="hy-AM"/>
        </w:rPr>
      </w:pPr>
      <w:r w:rsidRPr="00E6509C">
        <w:rPr>
          <w:rFonts w:ascii="Sylfaen" w:hAnsi="Sylfaen" w:cs="Sylfaen"/>
          <w:sz w:val="24"/>
          <w:szCs w:val="24"/>
          <w:lang w:val="hy-AM"/>
        </w:rPr>
        <w:t>Հաստատության հասցեն</w:t>
      </w:r>
      <w:r w:rsidR="007B5ACE" w:rsidRPr="00E6509C">
        <w:rPr>
          <w:rFonts w:ascii="Sylfaen" w:hAnsi="Sylfaen" w:cs="Sylfaen"/>
          <w:b/>
          <w:sz w:val="24"/>
          <w:szCs w:val="24"/>
          <w:lang w:val="hy-AM"/>
        </w:rPr>
        <w:t>՝</w:t>
      </w:r>
      <w:r w:rsidR="007C4438" w:rsidRPr="00E6509C">
        <w:rPr>
          <w:rFonts w:ascii="Sylfaen" w:hAnsi="Sylfaen" w:cs="Sylfaen"/>
          <w:b/>
          <w:sz w:val="24"/>
          <w:szCs w:val="24"/>
          <w:lang w:val="hy-AM"/>
        </w:rPr>
        <w:t xml:space="preserve">   Մարգարյան 9</w:t>
      </w:r>
    </w:p>
    <w:p w:rsidR="000107E2" w:rsidRPr="00E6509C" w:rsidRDefault="007B5ACE" w:rsidP="000107E2">
      <w:pPr>
        <w:spacing w:line="360" w:lineRule="auto"/>
        <w:rPr>
          <w:rFonts w:ascii="Sylfaen" w:hAnsi="Sylfaen" w:cs="Sylfaen"/>
          <w:sz w:val="24"/>
          <w:szCs w:val="24"/>
          <w:lang w:val="hy-AM"/>
        </w:rPr>
      </w:pPr>
      <w:r w:rsidRPr="00E6509C">
        <w:rPr>
          <w:rFonts w:ascii="Sylfaen" w:hAnsi="Sylfaen" w:cs="Sylfaen"/>
          <w:sz w:val="24"/>
          <w:szCs w:val="24"/>
          <w:lang w:val="hy-AM"/>
        </w:rPr>
        <w:t xml:space="preserve">Հաստատության հեռախոսահամարը, </w:t>
      </w:r>
      <w:r w:rsidR="000107E2" w:rsidRPr="00E6509C">
        <w:rPr>
          <w:rFonts w:ascii="Sylfaen" w:hAnsi="Sylfaen" w:cs="Sylfaen"/>
          <w:sz w:val="24"/>
          <w:szCs w:val="24"/>
          <w:lang w:val="hy-AM"/>
        </w:rPr>
        <w:t>էլեկտրոնային հասց</w:t>
      </w:r>
      <w:r w:rsidR="002900CD" w:rsidRPr="00E6509C">
        <w:rPr>
          <w:rFonts w:ascii="Sylfaen" w:hAnsi="Sylfaen" w:cs="Sylfaen"/>
          <w:sz w:val="24"/>
          <w:szCs w:val="24"/>
          <w:lang w:val="hy-AM"/>
        </w:rPr>
        <w:t>են</w:t>
      </w:r>
      <w:r w:rsidRPr="00E6509C">
        <w:rPr>
          <w:rFonts w:ascii="Sylfaen" w:hAnsi="Sylfaen" w:cs="Sylfaen"/>
          <w:sz w:val="24"/>
          <w:szCs w:val="24"/>
          <w:lang w:val="hy-AM"/>
        </w:rPr>
        <w:t>՝</w:t>
      </w:r>
      <w:r w:rsidR="004B3260" w:rsidRPr="00E6509C">
        <w:rPr>
          <w:rFonts w:ascii="Sylfaen" w:hAnsi="Sylfaen" w:cs="Arial"/>
          <w:b/>
          <w:sz w:val="24"/>
          <w:szCs w:val="24"/>
          <w:lang w:val="hy-AM"/>
        </w:rPr>
        <w:t>(010)</w:t>
      </w:r>
      <w:r w:rsidR="002900CD" w:rsidRPr="00E6509C">
        <w:rPr>
          <w:rFonts w:ascii="Sylfaen" w:hAnsi="Sylfaen" w:cs="Sylfaen"/>
          <w:b/>
          <w:sz w:val="24"/>
          <w:szCs w:val="24"/>
          <w:lang w:val="hy-AM"/>
        </w:rPr>
        <w:t>34-28-00</w:t>
      </w:r>
      <w:r w:rsidR="00D33C4D" w:rsidRPr="00E6509C">
        <w:rPr>
          <w:rFonts w:ascii="Sylfaen" w:hAnsi="Sylfaen" w:cs="Sylfaen"/>
          <w:b/>
          <w:sz w:val="24"/>
          <w:szCs w:val="24"/>
          <w:lang w:val="hy-AM"/>
        </w:rPr>
        <w:t>,</w:t>
      </w:r>
      <w:r w:rsidR="002900CD" w:rsidRPr="00E6509C">
        <w:rPr>
          <w:rFonts w:ascii="Sylfaen" w:hAnsi="Sylfaen" w:cs="Sylfaen"/>
          <w:b/>
          <w:sz w:val="24"/>
          <w:szCs w:val="24"/>
          <w:lang w:val="hy-AM"/>
        </w:rPr>
        <w:t xml:space="preserve"> school100</w:t>
      </w:r>
      <w:r w:rsidR="007C4438" w:rsidRPr="00E6509C">
        <w:rPr>
          <w:rFonts w:ascii="Sylfaen" w:hAnsi="Sylfaen" w:cs="Sylfaen"/>
          <w:b/>
          <w:sz w:val="24"/>
          <w:szCs w:val="24"/>
          <w:lang w:val="hy-AM"/>
        </w:rPr>
        <w:t>@school</w:t>
      </w:r>
      <w:r w:rsidR="002900CD" w:rsidRPr="00E6509C">
        <w:rPr>
          <w:rFonts w:ascii="Sylfaen" w:hAnsi="Sylfaen" w:cs="Sylfaen"/>
          <w:b/>
          <w:sz w:val="24"/>
          <w:szCs w:val="24"/>
          <w:lang w:val="hy-AM"/>
        </w:rPr>
        <w:t>s</w:t>
      </w:r>
      <w:r w:rsidRPr="00E6509C">
        <w:rPr>
          <w:rFonts w:ascii="Sylfaen" w:hAnsi="Sylfaen" w:cs="Sylfaen"/>
          <w:b/>
          <w:sz w:val="24"/>
          <w:szCs w:val="24"/>
          <w:lang w:val="hy-AM"/>
        </w:rPr>
        <w:t>.</w:t>
      </w:r>
      <w:r w:rsidR="007C4438" w:rsidRPr="00E6509C">
        <w:rPr>
          <w:rFonts w:ascii="Sylfaen" w:hAnsi="Sylfaen" w:cs="Sylfaen"/>
          <w:b/>
          <w:sz w:val="24"/>
          <w:szCs w:val="24"/>
          <w:lang w:val="hy-AM"/>
        </w:rPr>
        <w:t>am</w:t>
      </w:r>
    </w:p>
    <w:p w:rsidR="000107E2" w:rsidRPr="00E6509C" w:rsidRDefault="000107E2" w:rsidP="000107E2">
      <w:pPr>
        <w:pStyle w:val="ListParagraph"/>
        <w:spacing w:line="360" w:lineRule="auto"/>
        <w:ind w:left="0"/>
        <w:rPr>
          <w:rFonts w:ascii="Sylfaen" w:hAnsi="Sylfaen" w:cs="Sylfaen"/>
          <w:b/>
          <w:bCs/>
          <w:iCs/>
          <w:sz w:val="24"/>
          <w:szCs w:val="24"/>
          <w:u w:val="single"/>
          <w:lang w:val="hy-AM"/>
        </w:rPr>
      </w:pPr>
      <w:r w:rsidRPr="00E6509C">
        <w:rPr>
          <w:rFonts w:ascii="Sylfaen" w:hAnsi="Sylfaen" w:cs="Sylfaen"/>
          <w:sz w:val="24"/>
          <w:szCs w:val="24"/>
          <w:lang w:val="hy-AM"/>
        </w:rPr>
        <w:t>Հաստատու</w:t>
      </w:r>
      <w:r w:rsidR="002900CD" w:rsidRPr="00E6509C">
        <w:rPr>
          <w:rFonts w:ascii="Sylfaen" w:hAnsi="Sylfaen" w:cs="Sylfaen"/>
          <w:sz w:val="24"/>
          <w:szCs w:val="24"/>
          <w:lang w:val="hy-AM"/>
        </w:rPr>
        <w:t>թյան ինտերնետային կայքի հասցեն</w:t>
      </w:r>
      <w:r w:rsidR="007B5ACE" w:rsidRPr="00E6509C">
        <w:rPr>
          <w:rFonts w:ascii="Sylfaen" w:hAnsi="Sylfaen" w:cs="Sylfaen"/>
          <w:sz w:val="24"/>
          <w:szCs w:val="24"/>
          <w:lang w:val="hy-AM"/>
        </w:rPr>
        <w:t>՝</w:t>
      </w:r>
      <w:r w:rsidR="002900CD" w:rsidRPr="00E6509C">
        <w:rPr>
          <w:rFonts w:ascii="Sylfaen" w:hAnsi="Sylfaen" w:cs="Sylfaen"/>
          <w:b/>
          <w:sz w:val="24"/>
          <w:szCs w:val="24"/>
          <w:lang w:val="hy-AM"/>
        </w:rPr>
        <w:t>school100.safe.am</w:t>
      </w:r>
    </w:p>
    <w:p w:rsidR="00A659F5" w:rsidRPr="00E6509C" w:rsidRDefault="00A659F5" w:rsidP="000107E2">
      <w:pPr>
        <w:pStyle w:val="ListParagraph"/>
        <w:spacing w:line="360" w:lineRule="auto"/>
        <w:ind w:left="0"/>
        <w:rPr>
          <w:rFonts w:ascii="Sylfaen" w:hAnsi="Sylfaen" w:cs="Sylfaen"/>
          <w:b/>
          <w:bCs/>
          <w:i/>
          <w:iCs/>
          <w:sz w:val="24"/>
          <w:szCs w:val="24"/>
          <w:u w:val="single"/>
          <w:lang w:val="hy-AM"/>
        </w:rPr>
      </w:pPr>
    </w:p>
    <w:p w:rsidR="000107E2" w:rsidRPr="00E6509C" w:rsidRDefault="000107E2" w:rsidP="000107E2">
      <w:pPr>
        <w:pStyle w:val="ListParagraph"/>
        <w:spacing w:line="360" w:lineRule="auto"/>
        <w:ind w:left="0"/>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1. Դասարանների թիվը` ընթացիկ</w:t>
      </w:r>
      <w:r w:rsidR="008B26FF" w:rsidRPr="00E6509C">
        <w:rPr>
          <w:rFonts w:ascii="Sylfaen" w:hAnsi="Sylfaen" w:cs="Sylfaen"/>
          <w:b/>
          <w:bCs/>
          <w:i/>
          <w:iCs/>
          <w:sz w:val="24"/>
          <w:szCs w:val="24"/>
          <w:u w:val="single"/>
          <w:lang w:val="hy-AM"/>
        </w:rPr>
        <w:t xml:space="preserve"> </w:t>
      </w:r>
      <w:r w:rsidRPr="00E6509C">
        <w:rPr>
          <w:rFonts w:ascii="Sylfaen" w:hAnsi="Sylfaen" w:cs="Sylfaen"/>
          <w:b/>
          <w:bCs/>
          <w:i/>
          <w:iCs/>
          <w:sz w:val="24"/>
          <w:szCs w:val="24"/>
          <w:u w:val="single"/>
          <w:lang w:val="hy-AM"/>
        </w:rPr>
        <w:t>և նախորդ 2 ուստարիների համար</w:t>
      </w:r>
    </w:p>
    <w:tbl>
      <w:tblPr>
        <w:tblW w:w="109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527"/>
        <w:gridCol w:w="1527"/>
        <w:gridCol w:w="1527"/>
        <w:gridCol w:w="4069"/>
      </w:tblGrid>
      <w:tr w:rsidR="00291BA3" w:rsidRPr="00E6509C" w:rsidTr="00291BA3">
        <w:tc>
          <w:tcPr>
            <w:tcW w:w="2268" w:type="dxa"/>
            <w:tcBorders>
              <w:top w:val="single" w:sz="4" w:space="0" w:color="000000"/>
              <w:left w:val="single" w:sz="4" w:space="0" w:color="000000"/>
              <w:bottom w:val="single" w:sz="4" w:space="0" w:color="000000"/>
              <w:right w:val="single" w:sz="4" w:space="0" w:color="000000"/>
            </w:tcBorders>
          </w:tcPr>
          <w:p w:rsidR="00291BA3" w:rsidRPr="00E6509C" w:rsidRDefault="00291BA3" w:rsidP="001D6104">
            <w:pPr>
              <w:spacing w:line="360" w:lineRule="auto"/>
              <w:jc w:val="center"/>
              <w:rPr>
                <w:rFonts w:ascii="Sylfaen" w:hAnsi="Sylfaen" w:cs="Sylfaen"/>
                <w:b/>
                <w:sz w:val="24"/>
                <w:szCs w:val="24"/>
                <w:lang w:val="hy-AM"/>
              </w:rPr>
            </w:pPr>
            <w:r w:rsidRPr="00E6509C">
              <w:rPr>
                <w:rFonts w:ascii="Sylfaen" w:hAnsi="Sylfaen" w:cs="Sylfaen"/>
                <w:b/>
                <w:sz w:val="24"/>
                <w:szCs w:val="24"/>
              </w:rPr>
              <w:t>Դասարաններ</w:t>
            </w:r>
            <w:r w:rsidRPr="00E6509C">
              <w:rPr>
                <w:rFonts w:ascii="Sylfaen" w:hAnsi="Sylfaen" w:cs="Sylfaen"/>
                <w:b/>
                <w:sz w:val="24"/>
                <w:szCs w:val="24"/>
                <w:lang w:val="en-US"/>
              </w:rPr>
              <w:t>ի</w:t>
            </w:r>
            <w:r w:rsidRPr="00E6509C">
              <w:rPr>
                <w:rFonts w:ascii="Sylfaen" w:hAnsi="Sylfaen" w:cs="Sylfaen"/>
                <w:b/>
                <w:sz w:val="24"/>
                <w:szCs w:val="24"/>
              </w:rPr>
              <w:t xml:space="preserve"> թիվը</w:t>
            </w:r>
          </w:p>
        </w:tc>
        <w:tc>
          <w:tcPr>
            <w:tcW w:w="1527" w:type="dxa"/>
            <w:tcBorders>
              <w:top w:val="single" w:sz="4" w:space="0" w:color="000000"/>
              <w:left w:val="single" w:sz="4" w:space="0" w:color="000000"/>
              <w:bottom w:val="single" w:sz="4" w:space="0" w:color="000000"/>
              <w:right w:val="single" w:sz="4" w:space="0" w:color="000000"/>
            </w:tcBorders>
          </w:tcPr>
          <w:p w:rsidR="00291BA3" w:rsidRPr="00E6509C" w:rsidRDefault="00291BA3" w:rsidP="00846903">
            <w:pPr>
              <w:spacing w:line="360" w:lineRule="auto"/>
              <w:rPr>
                <w:rFonts w:ascii="Sylfaen" w:hAnsi="Sylfaen" w:cs="Sylfaen"/>
                <w:b/>
                <w:sz w:val="24"/>
                <w:szCs w:val="24"/>
                <w:lang w:val="en-US"/>
              </w:rPr>
            </w:pPr>
            <w:r w:rsidRPr="00E6509C">
              <w:rPr>
                <w:rFonts w:ascii="Sylfaen" w:hAnsi="Sylfaen" w:cs="Sylfaen"/>
                <w:b/>
                <w:sz w:val="24"/>
                <w:szCs w:val="24"/>
                <w:lang w:val="hy-AM"/>
              </w:rPr>
              <w:t>201</w:t>
            </w:r>
            <w:r w:rsidRPr="00E6509C">
              <w:rPr>
                <w:rFonts w:ascii="Sylfaen" w:hAnsi="Sylfaen" w:cs="Sylfaen"/>
                <w:b/>
                <w:sz w:val="24"/>
                <w:szCs w:val="24"/>
                <w:lang w:val="en-US"/>
              </w:rPr>
              <w:t>7-</w:t>
            </w:r>
            <w:r w:rsidRPr="00E6509C">
              <w:rPr>
                <w:rFonts w:ascii="Sylfaen" w:hAnsi="Sylfaen" w:cs="Sylfaen"/>
                <w:b/>
                <w:sz w:val="24"/>
                <w:szCs w:val="24"/>
                <w:lang w:val="hy-AM"/>
              </w:rPr>
              <w:t>201</w:t>
            </w:r>
            <w:r w:rsidRPr="00E6509C">
              <w:rPr>
                <w:rFonts w:ascii="Sylfaen" w:hAnsi="Sylfaen" w:cs="Sylfaen"/>
                <w:b/>
                <w:sz w:val="24"/>
                <w:szCs w:val="24"/>
                <w:lang w:val="en-US"/>
              </w:rPr>
              <w:t>8</w:t>
            </w:r>
          </w:p>
          <w:p w:rsidR="00291BA3" w:rsidRPr="00E6509C" w:rsidRDefault="00291BA3" w:rsidP="00846903">
            <w:pPr>
              <w:spacing w:line="360" w:lineRule="auto"/>
              <w:rPr>
                <w:rFonts w:ascii="Sylfaen" w:hAnsi="Sylfaen" w:cs="Sylfaen"/>
                <w:b/>
                <w:sz w:val="24"/>
                <w:szCs w:val="24"/>
                <w:lang w:val="hy-AM"/>
              </w:rPr>
            </w:pPr>
            <w:r w:rsidRPr="00E6509C">
              <w:rPr>
                <w:rFonts w:ascii="Sylfaen" w:hAnsi="Sylfaen" w:cs="Sylfaen"/>
                <w:b/>
                <w:sz w:val="24"/>
                <w:szCs w:val="24"/>
                <w:lang w:val="hy-AM"/>
              </w:rPr>
              <w:t>ուստարի</w:t>
            </w:r>
          </w:p>
        </w:tc>
        <w:tc>
          <w:tcPr>
            <w:tcW w:w="1527" w:type="dxa"/>
            <w:tcBorders>
              <w:top w:val="single" w:sz="4" w:space="0" w:color="000000"/>
              <w:left w:val="single" w:sz="4" w:space="0" w:color="000000"/>
              <w:bottom w:val="single" w:sz="4" w:space="0" w:color="000000"/>
              <w:right w:val="single" w:sz="4" w:space="0" w:color="000000"/>
            </w:tcBorders>
          </w:tcPr>
          <w:p w:rsidR="00291BA3" w:rsidRPr="00E6509C" w:rsidRDefault="00291BA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2018-2019</w:t>
            </w:r>
          </w:p>
        </w:tc>
        <w:tc>
          <w:tcPr>
            <w:tcW w:w="1527" w:type="dxa"/>
            <w:tcBorders>
              <w:top w:val="single" w:sz="4" w:space="0" w:color="000000"/>
              <w:left w:val="single" w:sz="4" w:space="0" w:color="000000"/>
              <w:bottom w:val="single" w:sz="4" w:space="0" w:color="000000"/>
              <w:right w:val="single" w:sz="4" w:space="0" w:color="000000"/>
            </w:tcBorders>
          </w:tcPr>
          <w:p w:rsidR="00291BA3" w:rsidRPr="00E6509C" w:rsidRDefault="00291BA3" w:rsidP="00344F41">
            <w:pPr>
              <w:spacing w:line="360" w:lineRule="auto"/>
              <w:rPr>
                <w:rFonts w:ascii="Sylfaen" w:hAnsi="Sylfaen" w:cs="Sylfaen"/>
                <w:b/>
                <w:sz w:val="24"/>
                <w:szCs w:val="24"/>
                <w:lang w:val="en-US"/>
              </w:rPr>
            </w:pPr>
            <w:r w:rsidRPr="00E6509C">
              <w:rPr>
                <w:rFonts w:ascii="Sylfaen" w:hAnsi="Sylfaen" w:cs="Sylfaen"/>
                <w:b/>
                <w:sz w:val="24"/>
                <w:szCs w:val="24"/>
                <w:lang w:val="en-US"/>
              </w:rPr>
              <w:t>2019-2020</w:t>
            </w:r>
          </w:p>
        </w:tc>
        <w:tc>
          <w:tcPr>
            <w:tcW w:w="4069" w:type="dxa"/>
            <w:tcBorders>
              <w:top w:val="single" w:sz="4" w:space="0" w:color="000000"/>
              <w:left w:val="single" w:sz="4" w:space="0" w:color="000000"/>
              <w:bottom w:val="single" w:sz="4" w:space="0" w:color="000000"/>
              <w:right w:val="single" w:sz="4" w:space="0" w:color="000000"/>
            </w:tcBorders>
          </w:tcPr>
          <w:p w:rsidR="00291BA3" w:rsidRPr="00E6509C" w:rsidRDefault="00291BA3" w:rsidP="0042081B">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Փոփոխությունների դինամիկան </w:t>
            </w:r>
            <w:r w:rsidRPr="00E6509C">
              <w:rPr>
                <w:rFonts w:ascii="Sylfaen" w:hAnsi="Sylfaen" w:cs="Sylfaen"/>
                <w:sz w:val="24"/>
                <w:szCs w:val="24"/>
                <w:lang w:val="hy-AM"/>
              </w:rPr>
              <w:t>(աճ կամ նվազում)</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995816">
            <w:pPr>
              <w:spacing w:line="360" w:lineRule="auto"/>
              <w:rPr>
                <w:rFonts w:ascii="Sylfaen" w:hAnsi="Sylfaen" w:cs="Sylfaen"/>
                <w:sz w:val="24"/>
                <w:szCs w:val="24"/>
                <w:lang w:val="hy-AM"/>
              </w:rPr>
            </w:pPr>
            <w:r w:rsidRPr="00E6509C">
              <w:rPr>
                <w:rFonts w:ascii="Sylfaen" w:hAnsi="Sylfaen" w:cs="Sylfaen"/>
                <w:sz w:val="24"/>
                <w:szCs w:val="24"/>
                <w:lang w:val="hy-AM"/>
              </w:rPr>
              <w:t>1</w:t>
            </w:r>
            <w:r w:rsidRPr="00E6509C">
              <w:rPr>
                <w:rFonts w:ascii="Sylfaen" w:hAnsi="Sylfaen" w:cs="Sylfaen"/>
                <w:sz w:val="24"/>
                <w:szCs w:val="24"/>
                <w:lang w:val="en-US"/>
              </w:rPr>
              <w:t>-</w:t>
            </w:r>
            <w:r w:rsidRPr="00E6509C">
              <w:rPr>
                <w:rFonts w:ascii="Sylfaen" w:hAnsi="Sylfaen" w:cs="Sylfaen"/>
                <w:sz w:val="24"/>
                <w:szCs w:val="24"/>
                <w:lang w:val="hy-AM"/>
              </w:rPr>
              <w:t>ին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hy-AM"/>
              </w:rPr>
              <w:t>նվազում</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hy-AM"/>
              </w:rPr>
              <w:t>2-րդ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en-US"/>
              </w:rPr>
            </w:pPr>
            <w:r w:rsidRPr="00E6509C">
              <w:rPr>
                <w:rFonts w:ascii="Sylfaen" w:hAnsi="Sylfaen" w:cs="Sylfaen"/>
                <w:b/>
                <w:sz w:val="24"/>
                <w:szCs w:val="24"/>
                <w:lang w:val="en-US"/>
              </w:rPr>
              <w:t>աճ</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en-US"/>
              </w:rPr>
            </w:pPr>
            <w:r w:rsidRPr="00E6509C">
              <w:rPr>
                <w:rFonts w:ascii="Sylfaen" w:hAnsi="Sylfaen" w:cs="Sylfaen"/>
                <w:b/>
                <w:sz w:val="24"/>
                <w:szCs w:val="24"/>
                <w:lang w:val="en-US"/>
              </w:rPr>
              <w:t xml:space="preserve"> աճ</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en-US"/>
              </w:rPr>
              <w:t>4</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en-US"/>
              </w:rPr>
            </w:pPr>
            <w:r w:rsidRPr="00E6509C">
              <w:rPr>
                <w:rFonts w:ascii="Sylfaen" w:hAnsi="Sylfaen" w:cs="Sylfaen"/>
                <w:b/>
                <w:sz w:val="24"/>
                <w:szCs w:val="24"/>
                <w:lang w:val="en-US"/>
              </w:rPr>
              <w:t>-</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en-US"/>
              </w:rPr>
              <w:t>5</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en-US"/>
              </w:rPr>
            </w:pPr>
            <w:r w:rsidRPr="00E6509C">
              <w:rPr>
                <w:rFonts w:ascii="Sylfaen" w:hAnsi="Sylfaen" w:cs="Sylfaen"/>
                <w:b/>
                <w:sz w:val="24"/>
                <w:szCs w:val="24"/>
                <w:lang w:val="en-US"/>
              </w:rPr>
              <w:t>-</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en-US"/>
              </w:rPr>
              <w:t>6</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en-US"/>
              </w:rPr>
            </w:pPr>
            <w:r w:rsidRPr="00E6509C">
              <w:rPr>
                <w:rFonts w:ascii="Sylfaen" w:hAnsi="Sylfaen" w:cs="Sylfaen"/>
                <w:b/>
                <w:sz w:val="24"/>
                <w:szCs w:val="24"/>
                <w:lang w:val="en-US"/>
              </w:rPr>
              <w:t>աճ</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en-US"/>
              </w:rPr>
              <w:t>7</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en-US"/>
              </w:rPr>
            </w:pPr>
            <w:r w:rsidRPr="00E6509C">
              <w:rPr>
                <w:rFonts w:ascii="Sylfaen" w:hAnsi="Sylfaen" w:cs="Sylfaen"/>
                <w:b/>
                <w:sz w:val="24"/>
                <w:szCs w:val="24"/>
                <w:lang w:val="en-US"/>
              </w:rPr>
              <w:t>աճ</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en-US"/>
              </w:rPr>
              <w:t>8</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en-US"/>
              </w:rPr>
            </w:pPr>
            <w:r w:rsidRPr="00E6509C">
              <w:rPr>
                <w:rFonts w:ascii="Sylfaen" w:hAnsi="Sylfaen" w:cs="Sylfaen"/>
                <w:b/>
                <w:sz w:val="24"/>
                <w:szCs w:val="24"/>
                <w:lang w:val="hy-AM"/>
              </w:rPr>
              <w:t xml:space="preserve">նվազում </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en-US"/>
              </w:rPr>
              <w:t>9</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b/>
                <w:sz w:val="24"/>
                <w:szCs w:val="24"/>
                <w:lang w:val="hy-AM"/>
              </w:rPr>
            </w:pPr>
            <w:r w:rsidRPr="00E6509C">
              <w:rPr>
                <w:rFonts w:ascii="Sylfaen" w:hAnsi="Sylfaen" w:cs="Sylfaen"/>
                <w:b/>
                <w:sz w:val="24"/>
                <w:szCs w:val="24"/>
                <w:lang w:val="en-US"/>
              </w:rPr>
              <w:t>աճ</w:t>
            </w:r>
          </w:p>
        </w:tc>
      </w:tr>
      <w:tr w:rsidR="00847653" w:rsidRPr="00E6509C" w:rsidTr="00291BA3">
        <w:tc>
          <w:tcPr>
            <w:tcW w:w="2268" w:type="dxa"/>
            <w:tcBorders>
              <w:top w:val="single" w:sz="4" w:space="0" w:color="000000"/>
              <w:left w:val="single" w:sz="4" w:space="0" w:color="000000"/>
              <w:bottom w:val="single" w:sz="4" w:space="0" w:color="000000"/>
              <w:right w:val="single" w:sz="4" w:space="0" w:color="000000"/>
            </w:tcBorders>
          </w:tcPr>
          <w:p w:rsidR="00847653" w:rsidRPr="00E6509C" w:rsidRDefault="00847653" w:rsidP="0042081B">
            <w:pPr>
              <w:spacing w:line="360" w:lineRule="auto"/>
              <w:rPr>
                <w:rFonts w:ascii="Sylfaen" w:hAnsi="Sylfaen" w:cs="Sylfaen"/>
                <w:sz w:val="24"/>
                <w:szCs w:val="24"/>
                <w:lang w:val="hy-AM"/>
              </w:rPr>
            </w:pPr>
            <w:r w:rsidRPr="00E6509C">
              <w:rPr>
                <w:rFonts w:ascii="Sylfaen" w:hAnsi="Sylfaen" w:cs="Sylfaen"/>
                <w:sz w:val="24"/>
                <w:szCs w:val="24"/>
                <w:lang w:val="hy-AM"/>
              </w:rPr>
              <w:t>Ընդամենը</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b/>
                <w:sz w:val="24"/>
                <w:szCs w:val="24"/>
                <w:lang w:val="en-US"/>
              </w:rPr>
            </w:pPr>
            <w:r w:rsidRPr="00E6509C">
              <w:rPr>
                <w:rFonts w:ascii="Sylfaen" w:hAnsi="Sylfaen" w:cs="Sylfaen"/>
                <w:b/>
                <w:sz w:val="24"/>
                <w:szCs w:val="24"/>
                <w:lang w:val="en-US"/>
              </w:rPr>
              <w:t>15</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846903">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15</w:t>
            </w:r>
          </w:p>
        </w:tc>
        <w:tc>
          <w:tcPr>
            <w:tcW w:w="1527" w:type="dxa"/>
            <w:tcBorders>
              <w:top w:val="single" w:sz="4" w:space="0" w:color="000000"/>
              <w:left w:val="single" w:sz="4" w:space="0" w:color="000000"/>
              <w:bottom w:val="single" w:sz="4" w:space="0" w:color="000000"/>
              <w:right w:val="single" w:sz="4" w:space="0" w:color="000000"/>
            </w:tcBorders>
          </w:tcPr>
          <w:p w:rsidR="00847653" w:rsidRPr="00E6509C" w:rsidRDefault="0084765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16</w:t>
            </w:r>
          </w:p>
        </w:tc>
        <w:tc>
          <w:tcPr>
            <w:tcW w:w="4069" w:type="dxa"/>
            <w:tcBorders>
              <w:top w:val="single" w:sz="4" w:space="0" w:color="000000"/>
              <w:left w:val="single" w:sz="4" w:space="0" w:color="000000"/>
              <w:bottom w:val="single" w:sz="4" w:space="0" w:color="000000"/>
              <w:right w:val="single" w:sz="4" w:space="0" w:color="000000"/>
            </w:tcBorders>
          </w:tcPr>
          <w:p w:rsidR="00847653" w:rsidRPr="00E6509C" w:rsidRDefault="00847653" w:rsidP="009B3214">
            <w:pPr>
              <w:spacing w:line="360" w:lineRule="auto"/>
              <w:rPr>
                <w:rFonts w:ascii="Sylfaen" w:hAnsi="Sylfaen" w:cs="Arial"/>
                <w:b/>
                <w:sz w:val="24"/>
                <w:szCs w:val="24"/>
                <w:lang w:val="en-US"/>
              </w:rPr>
            </w:pPr>
            <w:r w:rsidRPr="00E6509C">
              <w:rPr>
                <w:rFonts w:ascii="Sylfaen" w:hAnsi="Sylfaen" w:cs="Sylfaen"/>
                <w:b/>
                <w:sz w:val="24"/>
                <w:szCs w:val="24"/>
                <w:lang w:val="en-US"/>
              </w:rPr>
              <w:t>2 ն</w:t>
            </w:r>
            <w:r w:rsidRPr="00E6509C">
              <w:rPr>
                <w:rFonts w:ascii="Sylfaen" w:hAnsi="Sylfaen" w:cs="Sylfaen"/>
                <w:b/>
                <w:sz w:val="24"/>
                <w:szCs w:val="24"/>
                <w:lang w:val="hy-AM"/>
              </w:rPr>
              <w:t>վազում</w:t>
            </w:r>
            <w:r w:rsidRPr="00E6509C">
              <w:rPr>
                <w:rFonts w:ascii="Sylfaen" w:hAnsi="Sylfaen" w:cs="Sylfaen"/>
                <w:b/>
                <w:sz w:val="24"/>
                <w:szCs w:val="24"/>
                <w:lang w:val="en-US"/>
              </w:rPr>
              <w:t xml:space="preserve"> և</w:t>
            </w:r>
            <w:r w:rsidRPr="00E6509C">
              <w:rPr>
                <w:rFonts w:ascii="Sylfaen" w:hAnsi="Sylfaen" w:cs="Arial"/>
                <w:b/>
                <w:sz w:val="24"/>
                <w:szCs w:val="24"/>
                <w:lang w:val="en-US"/>
              </w:rPr>
              <w:t xml:space="preserve"> 5</w:t>
            </w:r>
            <w:r w:rsidRPr="00E6509C">
              <w:rPr>
                <w:rFonts w:ascii="Sylfaen" w:hAnsi="Sylfaen" w:cs="Sylfaen"/>
                <w:b/>
                <w:sz w:val="24"/>
                <w:szCs w:val="24"/>
                <w:lang w:val="en-US"/>
              </w:rPr>
              <w:t>աճ</w:t>
            </w:r>
          </w:p>
        </w:tc>
      </w:tr>
    </w:tbl>
    <w:p w:rsidR="009D04FA" w:rsidRPr="00E6509C" w:rsidRDefault="009D04FA" w:rsidP="009D04FA">
      <w:pPr>
        <w:spacing w:line="360" w:lineRule="auto"/>
        <w:ind w:firstLine="567"/>
        <w:jc w:val="both"/>
        <w:rPr>
          <w:rFonts w:ascii="Sylfaen" w:hAnsi="Sylfaen" w:cs="Sylfaen"/>
          <w:i/>
          <w:iCs/>
          <w:color w:val="FF0000"/>
          <w:sz w:val="16"/>
          <w:szCs w:val="16"/>
          <w:lang w:val="hy-AM"/>
        </w:rPr>
      </w:pPr>
      <w:r w:rsidRPr="00E6509C">
        <w:rPr>
          <w:rFonts w:ascii="Sylfaen" w:hAnsi="Sylfaen" w:cs="Sylfaen"/>
          <w:i/>
          <w:iCs/>
          <w:color w:val="FF0000"/>
          <w:sz w:val="16"/>
          <w:szCs w:val="16"/>
          <w:lang w:val="hy-AM"/>
        </w:rPr>
        <w:t>Վերլուծել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դասարանների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թվաքանակի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փոփոխության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պատճառները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կատարել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եզրահանգումներ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մեկնաբանություններ</w:t>
      </w:r>
      <w:r w:rsidRPr="00E6509C">
        <w:rPr>
          <w:rFonts w:ascii="Sylfaen" w:hAnsi="Sylfaen" w:cs="Arial"/>
          <w:i/>
          <w:iCs/>
          <w:color w:val="FF0000"/>
          <w:sz w:val="16"/>
          <w:szCs w:val="16"/>
          <w:lang w:val="hy-AM"/>
        </w:rPr>
        <w:t xml:space="preserve"> </w:t>
      </w:r>
    </w:p>
    <w:p w:rsidR="00A659F5" w:rsidRPr="00E6509C" w:rsidRDefault="00A659F5" w:rsidP="00A659F5">
      <w:pPr>
        <w:spacing w:line="360" w:lineRule="auto"/>
        <w:ind w:firstLine="567"/>
        <w:jc w:val="both"/>
        <w:rPr>
          <w:rFonts w:ascii="Sylfaen" w:hAnsi="Sylfaen" w:cs="Sylfaen"/>
          <w:bCs/>
          <w:i/>
          <w:iCs/>
          <w:color w:val="FF0000"/>
          <w:sz w:val="24"/>
          <w:szCs w:val="24"/>
          <w:lang w:val="en-US"/>
        </w:rPr>
      </w:pPr>
    </w:p>
    <w:p w:rsidR="00621116" w:rsidRPr="00E6509C" w:rsidRDefault="00725D4C" w:rsidP="00A659F5">
      <w:pPr>
        <w:spacing w:line="360" w:lineRule="auto"/>
        <w:ind w:firstLine="567"/>
        <w:jc w:val="both"/>
        <w:rPr>
          <w:rFonts w:ascii="Sylfaen" w:hAnsi="Sylfaen"/>
          <w:bCs/>
          <w:i/>
          <w:iCs/>
          <w:sz w:val="24"/>
          <w:szCs w:val="24"/>
          <w:lang w:val="hy-AM"/>
        </w:rPr>
      </w:pPr>
      <w:r w:rsidRPr="00E6509C">
        <w:rPr>
          <w:rFonts w:ascii="Sylfaen" w:hAnsi="Sylfaen" w:cs="Sylfaen"/>
          <w:bCs/>
          <w:i/>
          <w:iCs/>
          <w:sz w:val="24"/>
          <w:szCs w:val="24"/>
          <w:lang w:val="hy-AM"/>
        </w:rPr>
        <w:t xml:space="preserve">Երևանի հ. 100 հիմնական դպրոցը </w:t>
      </w:r>
      <w:r w:rsidRPr="00E6509C">
        <w:rPr>
          <w:rFonts w:ascii="Sylfaen" w:hAnsi="Sylfaen"/>
          <w:bCs/>
          <w:i/>
          <w:iCs/>
          <w:sz w:val="24"/>
          <w:szCs w:val="24"/>
          <w:lang w:val="hy-AM"/>
        </w:rPr>
        <w:t>ավանդույթներով հարուստ ուսումնական հաստատություն</w:t>
      </w:r>
      <w:r w:rsidR="00CF4D34" w:rsidRPr="00E6509C">
        <w:rPr>
          <w:rFonts w:ascii="Sylfaen" w:hAnsi="Sylfaen"/>
          <w:bCs/>
          <w:i/>
          <w:iCs/>
          <w:sz w:val="24"/>
          <w:szCs w:val="24"/>
          <w:lang w:val="hy-AM"/>
        </w:rPr>
        <w:t xml:space="preserve"> է, </w:t>
      </w:r>
      <w:r w:rsidR="00621116" w:rsidRPr="00E6509C">
        <w:rPr>
          <w:rFonts w:ascii="Sylfaen" w:hAnsi="Sylfaen" w:cs="Sylfaen"/>
          <w:bCs/>
          <w:i/>
          <w:iCs/>
          <w:sz w:val="24"/>
          <w:szCs w:val="24"/>
          <w:lang w:val="hy-AM"/>
        </w:rPr>
        <w:t>մեծհեղինակությունունիծնողներիշրջանում</w:t>
      </w:r>
      <w:r w:rsidR="00621116" w:rsidRPr="00E6509C">
        <w:rPr>
          <w:rFonts w:ascii="Sylfaen" w:hAnsi="Sylfaen"/>
          <w:bCs/>
          <w:i/>
          <w:iCs/>
          <w:sz w:val="24"/>
          <w:szCs w:val="24"/>
          <w:lang w:val="hy-AM"/>
        </w:rPr>
        <w:t xml:space="preserve">: </w:t>
      </w:r>
      <w:r w:rsidR="00621116" w:rsidRPr="00E6509C">
        <w:rPr>
          <w:rFonts w:ascii="Sylfaen" w:hAnsi="Sylfaen" w:cs="Sylfaen"/>
          <w:bCs/>
          <w:i/>
          <w:iCs/>
          <w:sz w:val="24"/>
          <w:szCs w:val="24"/>
          <w:lang w:val="hy-AM"/>
        </w:rPr>
        <w:t>Յուրաքանչյուրտարի</w:t>
      </w:r>
      <w:r w:rsidR="00CF4D34" w:rsidRPr="00E6509C">
        <w:rPr>
          <w:rFonts w:ascii="Sylfaen" w:hAnsi="Sylfaen"/>
          <w:bCs/>
          <w:i/>
          <w:iCs/>
          <w:sz w:val="24"/>
          <w:szCs w:val="24"/>
          <w:lang w:val="hy-AM"/>
        </w:rPr>
        <w:t xml:space="preserve">ավելի է շատանում </w:t>
      </w:r>
      <w:r w:rsidR="00621116" w:rsidRPr="00E6509C">
        <w:rPr>
          <w:rFonts w:ascii="Sylfaen" w:hAnsi="Sylfaen" w:cs="Sylfaen"/>
          <w:bCs/>
          <w:i/>
          <w:iCs/>
          <w:sz w:val="24"/>
          <w:szCs w:val="24"/>
          <w:lang w:val="hy-AM"/>
        </w:rPr>
        <w:t>առաջինևտարբերդասարաններընդունվելցանկացողներիթիվը</w:t>
      </w:r>
      <w:r w:rsidR="00621116" w:rsidRPr="00E6509C">
        <w:rPr>
          <w:rFonts w:ascii="Sylfaen" w:hAnsi="Sylfaen"/>
          <w:bCs/>
          <w:i/>
          <w:iCs/>
          <w:sz w:val="24"/>
          <w:szCs w:val="24"/>
          <w:lang w:val="hy-AM"/>
        </w:rPr>
        <w:t xml:space="preserve">, </w:t>
      </w:r>
      <w:r w:rsidR="00621116" w:rsidRPr="00E6509C">
        <w:rPr>
          <w:rFonts w:ascii="Sylfaen" w:hAnsi="Sylfaen" w:cs="Sylfaen"/>
          <w:bCs/>
          <w:i/>
          <w:iCs/>
          <w:sz w:val="24"/>
          <w:szCs w:val="24"/>
          <w:lang w:val="hy-AM"/>
        </w:rPr>
        <w:t>սակայնդպրոցիտնօրինությունըելնումէշենքայինպայմաններիընձեռածհնարավորություններից</w:t>
      </w:r>
      <w:r w:rsidR="00621116" w:rsidRPr="00E6509C">
        <w:rPr>
          <w:rFonts w:ascii="Sylfaen" w:hAnsi="Sylfaen"/>
          <w:bCs/>
          <w:i/>
          <w:iCs/>
          <w:sz w:val="24"/>
          <w:szCs w:val="24"/>
          <w:lang w:val="hy-AM"/>
        </w:rPr>
        <w:t>,</w:t>
      </w:r>
      <w:r w:rsidR="00CF4D34" w:rsidRPr="00E6509C">
        <w:rPr>
          <w:rFonts w:ascii="Sylfaen" w:hAnsi="Sylfaen"/>
          <w:bCs/>
          <w:i/>
          <w:iCs/>
          <w:sz w:val="24"/>
          <w:szCs w:val="24"/>
          <w:lang w:val="hy-AM"/>
        </w:rPr>
        <w:t>քանի որ դպրոցի երկրորդ մասնաշենքը  վթարային է և չի գործում</w:t>
      </w:r>
      <w:r w:rsidRPr="00E6509C">
        <w:rPr>
          <w:rFonts w:ascii="Sylfaen" w:hAnsi="Sylfaen"/>
          <w:bCs/>
          <w:i/>
          <w:iCs/>
          <w:sz w:val="24"/>
          <w:szCs w:val="24"/>
          <w:lang w:val="hy-AM"/>
        </w:rPr>
        <w:t>:</w:t>
      </w:r>
      <w:r w:rsidR="00621116" w:rsidRPr="00E6509C">
        <w:rPr>
          <w:rFonts w:ascii="Sylfaen" w:hAnsi="Sylfaen" w:cs="Sylfaen"/>
          <w:bCs/>
          <w:i/>
          <w:iCs/>
          <w:sz w:val="24"/>
          <w:szCs w:val="24"/>
          <w:lang w:val="hy-AM"/>
        </w:rPr>
        <w:t>Նախորդերկուուստարիներիհամեմատությամբդասարանների</w:t>
      </w:r>
      <w:r w:rsidR="00CF4D34" w:rsidRPr="00E6509C">
        <w:rPr>
          <w:rFonts w:ascii="Sylfaen" w:hAnsi="Sylfaen" w:cs="Sylfaen"/>
          <w:bCs/>
          <w:i/>
          <w:iCs/>
          <w:sz w:val="24"/>
          <w:szCs w:val="24"/>
          <w:lang w:val="hy-AM"/>
        </w:rPr>
        <w:t>թիվը  նույնն է մնացել:</w:t>
      </w:r>
    </w:p>
    <w:p w:rsidR="00621116" w:rsidRPr="00E6509C" w:rsidRDefault="00621116" w:rsidP="000107E2">
      <w:pPr>
        <w:spacing w:line="360" w:lineRule="auto"/>
        <w:rPr>
          <w:rFonts w:ascii="Sylfaen" w:hAnsi="Sylfaen" w:cs="Sylfaen"/>
          <w:b/>
          <w:bCs/>
          <w:i/>
          <w:iCs/>
          <w:sz w:val="24"/>
          <w:szCs w:val="24"/>
          <w:u w:val="single"/>
          <w:lang w:val="hy-AM"/>
        </w:rPr>
      </w:pPr>
    </w:p>
    <w:p w:rsidR="00D34E86" w:rsidRPr="00E6509C" w:rsidRDefault="000107E2" w:rsidP="000107E2">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2. Ըստ դասարանների՝սովորողների թիվը ընթացիկ և նախորդ</w:t>
      </w:r>
      <w:r w:rsidR="004E35C0" w:rsidRPr="00E6509C">
        <w:rPr>
          <w:rFonts w:ascii="Sylfaen" w:hAnsi="Sylfaen" w:cs="Sylfaen"/>
          <w:b/>
          <w:bCs/>
          <w:i/>
          <w:iCs/>
          <w:sz w:val="24"/>
          <w:szCs w:val="24"/>
          <w:u w:val="single"/>
          <w:lang w:val="hy-AM"/>
        </w:rPr>
        <w:t xml:space="preserve">2 ուստարիների </w:t>
      </w:r>
    </w:p>
    <w:p w:rsidR="000107E2" w:rsidRPr="00E6509C" w:rsidRDefault="000107E2" w:rsidP="000107E2">
      <w:pPr>
        <w:spacing w:line="360" w:lineRule="auto"/>
        <w:rPr>
          <w:rFonts w:ascii="Sylfaen" w:hAnsi="Sylfaen" w:cs="Sylfaen"/>
          <w:sz w:val="24"/>
          <w:szCs w:val="24"/>
          <w:lang w:val="hy-AM"/>
        </w:rPr>
      </w:pPr>
      <w:r w:rsidRPr="00E6509C">
        <w:rPr>
          <w:rFonts w:ascii="Sylfaen" w:hAnsi="Sylfaen" w:cs="Sylfaen"/>
          <w:b/>
          <w:bCs/>
          <w:i/>
          <w:iCs/>
          <w:sz w:val="24"/>
          <w:szCs w:val="24"/>
          <w:u w:val="single"/>
          <w:lang w:val="hy-AM"/>
        </w:rPr>
        <w:lastRenderedPageBreak/>
        <w:t>համար</w:t>
      </w:r>
    </w:p>
    <w:tbl>
      <w:tblPr>
        <w:tblW w:w="7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547"/>
        <w:gridCol w:w="1430"/>
        <w:gridCol w:w="2268"/>
      </w:tblGrid>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1126C7">
            <w:pPr>
              <w:spacing w:line="360" w:lineRule="auto"/>
              <w:jc w:val="center"/>
              <w:rPr>
                <w:rFonts w:ascii="Sylfaen" w:hAnsi="Sylfaen" w:cs="Sylfaen"/>
                <w:b/>
                <w:sz w:val="24"/>
                <w:szCs w:val="24"/>
                <w:lang w:val="hy-AM"/>
              </w:rPr>
            </w:pPr>
            <w:r w:rsidRPr="00E6509C">
              <w:rPr>
                <w:rFonts w:ascii="Sylfaen" w:hAnsi="Sylfaen" w:cs="Sylfaen"/>
                <w:b/>
                <w:sz w:val="24"/>
                <w:szCs w:val="24"/>
              </w:rPr>
              <w:t xml:space="preserve">Սովորողների թիվը </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hy-AM"/>
              </w:rPr>
              <w:t>201</w:t>
            </w:r>
            <w:r w:rsidRPr="00E6509C">
              <w:rPr>
                <w:rFonts w:ascii="Sylfaen" w:hAnsi="Sylfaen" w:cs="Sylfaen"/>
                <w:b/>
                <w:sz w:val="24"/>
                <w:szCs w:val="24"/>
                <w:lang w:val="en-US"/>
              </w:rPr>
              <w:t>7</w:t>
            </w:r>
            <w:r w:rsidRPr="00E6509C">
              <w:rPr>
                <w:rFonts w:ascii="Sylfaen" w:hAnsi="Sylfaen" w:cs="Sylfaen"/>
                <w:b/>
                <w:sz w:val="24"/>
                <w:szCs w:val="24"/>
                <w:lang w:val="hy-AM"/>
              </w:rPr>
              <w:t>-201</w:t>
            </w:r>
            <w:r w:rsidRPr="00E6509C">
              <w:rPr>
                <w:rFonts w:ascii="Sylfaen" w:hAnsi="Sylfaen" w:cs="Sylfaen"/>
                <w:b/>
                <w:sz w:val="24"/>
                <w:szCs w:val="24"/>
                <w:lang w:val="en-US"/>
              </w:rPr>
              <w:t>8</w:t>
            </w:r>
          </w:p>
          <w:p w:rsidR="00846903" w:rsidRPr="00E6509C" w:rsidRDefault="00846903" w:rsidP="00846903">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 ուստարի</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2018-2019</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2019-2020</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rPr>
            </w:pPr>
            <w:r w:rsidRPr="00E6509C">
              <w:rPr>
                <w:rFonts w:ascii="Sylfaen" w:hAnsi="Sylfaen" w:cs="Sylfaen"/>
                <w:sz w:val="24"/>
                <w:szCs w:val="24"/>
              </w:rPr>
              <w:t>1-ին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58</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46</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lang w:val="en-US"/>
              </w:rPr>
            </w:pPr>
            <w:r w:rsidRPr="00E6509C">
              <w:rPr>
                <w:rFonts w:ascii="Sylfaen" w:hAnsi="Sylfaen" w:cs="Sylfaen"/>
                <w:b/>
                <w:sz w:val="24"/>
                <w:szCs w:val="24"/>
                <w:lang w:val="en-US"/>
              </w:rPr>
              <w:t>30</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hy-AM"/>
              </w:rPr>
              <w:t>2-րդ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29</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54</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lang w:val="en-US"/>
              </w:rPr>
            </w:pPr>
            <w:r w:rsidRPr="00E6509C">
              <w:rPr>
                <w:rFonts w:ascii="Sylfaen" w:hAnsi="Sylfaen" w:cs="Sylfaen"/>
                <w:b/>
                <w:sz w:val="24"/>
                <w:szCs w:val="24"/>
                <w:lang w:val="en-US"/>
              </w:rPr>
              <w:t>43</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50</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32</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lang w:val="en-US"/>
              </w:rPr>
            </w:pPr>
            <w:r w:rsidRPr="00E6509C">
              <w:rPr>
                <w:rFonts w:ascii="Sylfaen" w:hAnsi="Sylfaen" w:cs="Sylfaen"/>
                <w:b/>
                <w:sz w:val="24"/>
                <w:szCs w:val="24"/>
                <w:lang w:val="en-US"/>
              </w:rPr>
              <w:t>59</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en-US"/>
              </w:rPr>
              <w:t>4</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48</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50</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lang w:val="en-US"/>
              </w:rPr>
            </w:pPr>
            <w:r w:rsidRPr="00E6509C">
              <w:rPr>
                <w:rFonts w:ascii="Sylfaen" w:hAnsi="Sylfaen" w:cs="Sylfaen"/>
                <w:b/>
                <w:sz w:val="24"/>
                <w:szCs w:val="24"/>
                <w:lang w:val="en-US"/>
              </w:rPr>
              <w:t>38</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en-US"/>
              </w:rPr>
              <w:t>5</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50</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49</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lang w:val="en-US"/>
              </w:rPr>
            </w:pPr>
            <w:r w:rsidRPr="00E6509C">
              <w:rPr>
                <w:rFonts w:ascii="Sylfaen" w:hAnsi="Sylfaen" w:cs="Sylfaen"/>
                <w:b/>
                <w:sz w:val="24"/>
                <w:szCs w:val="24"/>
                <w:lang w:val="en-US"/>
              </w:rPr>
              <w:t>48</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en-US"/>
              </w:rPr>
              <w:t>6</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30</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50</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lang w:val="en-US"/>
              </w:rPr>
            </w:pPr>
            <w:r w:rsidRPr="00E6509C">
              <w:rPr>
                <w:rFonts w:ascii="Sylfaen" w:hAnsi="Sylfaen" w:cs="Sylfaen"/>
                <w:b/>
                <w:sz w:val="24"/>
                <w:szCs w:val="24"/>
                <w:lang w:val="en-US"/>
              </w:rPr>
              <w:t>56</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en-US"/>
              </w:rPr>
              <w:t>7</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43</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28</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rPr>
            </w:pPr>
            <w:r w:rsidRPr="00E6509C">
              <w:rPr>
                <w:rFonts w:ascii="Sylfaen" w:hAnsi="Sylfaen" w:cs="Sylfaen"/>
                <w:b/>
                <w:sz w:val="24"/>
                <w:szCs w:val="24"/>
              </w:rPr>
              <w:t>50</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en-US"/>
              </w:rPr>
              <w:t>8</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30</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en-US"/>
              </w:rPr>
            </w:pPr>
            <w:r w:rsidRPr="00E6509C">
              <w:rPr>
                <w:rFonts w:ascii="Sylfaen" w:hAnsi="Sylfaen" w:cs="Sylfaen"/>
                <w:sz w:val="24"/>
                <w:szCs w:val="24"/>
                <w:lang w:val="en-US"/>
              </w:rPr>
              <w:t>49</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rPr>
            </w:pPr>
            <w:r w:rsidRPr="00E6509C">
              <w:rPr>
                <w:rFonts w:ascii="Sylfaen" w:hAnsi="Sylfaen" w:cs="Sylfaen"/>
                <w:b/>
                <w:sz w:val="24"/>
                <w:szCs w:val="24"/>
              </w:rPr>
              <w:t>30</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lang w:val="hy-AM"/>
              </w:rPr>
            </w:pPr>
            <w:r w:rsidRPr="00E6509C">
              <w:rPr>
                <w:rFonts w:ascii="Sylfaen" w:hAnsi="Sylfaen" w:cs="Sylfaen"/>
                <w:sz w:val="24"/>
                <w:szCs w:val="24"/>
                <w:lang w:val="en-US"/>
              </w:rPr>
              <w:t>9</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846903">
            <w:pPr>
              <w:spacing w:line="360" w:lineRule="auto"/>
              <w:rPr>
                <w:rFonts w:ascii="Sylfaen" w:hAnsi="Sylfaen" w:cs="Sylfaen"/>
                <w:b/>
                <w:sz w:val="24"/>
                <w:szCs w:val="24"/>
                <w:lang w:val="en-US"/>
              </w:rPr>
            </w:pPr>
            <w:r w:rsidRPr="00E6509C">
              <w:rPr>
                <w:rFonts w:ascii="Sylfaen" w:hAnsi="Sylfaen" w:cs="Sylfaen"/>
                <w:b/>
                <w:sz w:val="24"/>
                <w:szCs w:val="24"/>
                <w:lang w:val="en-US"/>
              </w:rPr>
              <w:t>45</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6D7629">
            <w:pPr>
              <w:spacing w:line="360" w:lineRule="auto"/>
              <w:rPr>
                <w:rFonts w:ascii="Sylfaen" w:hAnsi="Sylfaen" w:cs="Sylfaen"/>
                <w:sz w:val="24"/>
                <w:szCs w:val="24"/>
                <w:lang w:val="en-US"/>
              </w:rPr>
            </w:pPr>
            <w:r w:rsidRPr="00E6509C">
              <w:rPr>
                <w:rFonts w:ascii="Sylfaen" w:hAnsi="Sylfaen" w:cs="Sylfaen"/>
                <w:sz w:val="24"/>
                <w:szCs w:val="24"/>
                <w:lang w:val="en-US"/>
              </w:rPr>
              <w:t>31</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42081B">
            <w:pPr>
              <w:spacing w:line="360" w:lineRule="auto"/>
              <w:rPr>
                <w:rFonts w:ascii="Sylfaen" w:hAnsi="Sylfaen" w:cs="Sylfaen"/>
                <w:b/>
                <w:sz w:val="24"/>
                <w:szCs w:val="24"/>
                <w:lang w:val="en-US"/>
              </w:rPr>
            </w:pPr>
            <w:r w:rsidRPr="00E6509C">
              <w:rPr>
                <w:rFonts w:ascii="Sylfaen" w:hAnsi="Sylfaen" w:cs="Sylfaen"/>
                <w:b/>
                <w:sz w:val="24"/>
                <w:szCs w:val="24"/>
                <w:lang w:val="en-US"/>
              </w:rPr>
              <w:t>55</w:t>
            </w:r>
          </w:p>
        </w:tc>
      </w:tr>
      <w:tr w:rsidR="00846903" w:rsidRPr="00E6509C" w:rsidTr="00846903">
        <w:tc>
          <w:tcPr>
            <w:tcW w:w="2268" w:type="dxa"/>
            <w:tcBorders>
              <w:top w:val="single" w:sz="4" w:space="0" w:color="000000"/>
              <w:left w:val="single" w:sz="4" w:space="0" w:color="000000"/>
              <w:bottom w:val="single" w:sz="4" w:space="0" w:color="000000"/>
              <w:right w:val="single" w:sz="4" w:space="0" w:color="000000"/>
            </w:tcBorders>
          </w:tcPr>
          <w:p w:rsidR="00846903" w:rsidRPr="00E6509C" w:rsidRDefault="00846903" w:rsidP="0042081B">
            <w:pPr>
              <w:spacing w:line="360" w:lineRule="auto"/>
              <w:rPr>
                <w:rFonts w:ascii="Sylfaen" w:hAnsi="Sylfaen" w:cs="Sylfaen"/>
                <w:sz w:val="24"/>
                <w:szCs w:val="24"/>
              </w:rPr>
            </w:pPr>
            <w:r w:rsidRPr="00E6509C">
              <w:rPr>
                <w:rFonts w:ascii="Sylfaen" w:hAnsi="Sylfaen" w:cs="Sylfaen"/>
                <w:sz w:val="24"/>
                <w:szCs w:val="24"/>
              </w:rPr>
              <w:t>Ընդամենը</w:t>
            </w:r>
          </w:p>
        </w:tc>
        <w:tc>
          <w:tcPr>
            <w:tcW w:w="1547" w:type="dxa"/>
            <w:tcBorders>
              <w:top w:val="single" w:sz="4" w:space="0" w:color="000000"/>
              <w:left w:val="single" w:sz="4" w:space="0" w:color="000000"/>
              <w:bottom w:val="single" w:sz="4" w:space="0" w:color="000000"/>
              <w:right w:val="single" w:sz="4" w:space="0" w:color="000000"/>
            </w:tcBorders>
          </w:tcPr>
          <w:p w:rsidR="00846903" w:rsidRPr="00E6509C" w:rsidRDefault="00846903" w:rsidP="00344F41">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383</w:t>
            </w:r>
          </w:p>
        </w:tc>
        <w:tc>
          <w:tcPr>
            <w:tcW w:w="1430" w:type="dxa"/>
            <w:tcBorders>
              <w:top w:val="single" w:sz="4" w:space="0" w:color="000000"/>
              <w:left w:val="single" w:sz="4" w:space="0" w:color="000000"/>
              <w:bottom w:val="single" w:sz="4" w:space="0" w:color="000000"/>
              <w:right w:val="single" w:sz="4" w:space="0" w:color="000000"/>
            </w:tcBorders>
          </w:tcPr>
          <w:p w:rsidR="00846903" w:rsidRPr="00E6509C" w:rsidRDefault="00846903" w:rsidP="00AE46DC">
            <w:pPr>
              <w:spacing w:line="360" w:lineRule="auto"/>
              <w:rPr>
                <w:rFonts w:ascii="Sylfaen" w:hAnsi="Sylfaen" w:cs="Sylfaen"/>
                <w:sz w:val="24"/>
                <w:szCs w:val="24"/>
                <w:lang w:val="en-US"/>
              </w:rPr>
            </w:pPr>
            <w:r w:rsidRPr="00E6509C">
              <w:rPr>
                <w:rFonts w:ascii="Sylfaen" w:hAnsi="Sylfaen" w:cs="Sylfaen"/>
                <w:sz w:val="24"/>
                <w:szCs w:val="24"/>
                <w:lang w:val="en-US"/>
              </w:rPr>
              <w:t>389</w:t>
            </w:r>
          </w:p>
        </w:tc>
        <w:tc>
          <w:tcPr>
            <w:tcW w:w="2268" w:type="dxa"/>
            <w:tcBorders>
              <w:top w:val="single" w:sz="4" w:space="0" w:color="000000"/>
              <w:left w:val="single" w:sz="4" w:space="0" w:color="000000"/>
              <w:bottom w:val="single" w:sz="4" w:space="0" w:color="000000"/>
              <w:right w:val="single" w:sz="4" w:space="0" w:color="auto"/>
            </w:tcBorders>
          </w:tcPr>
          <w:p w:rsidR="00846903" w:rsidRPr="00E6509C" w:rsidRDefault="00846903" w:rsidP="00091D40">
            <w:pPr>
              <w:spacing w:line="360" w:lineRule="auto"/>
              <w:rPr>
                <w:rFonts w:ascii="Sylfaen" w:hAnsi="Sylfaen" w:cs="Sylfaen"/>
                <w:b/>
                <w:sz w:val="24"/>
                <w:szCs w:val="24"/>
                <w:lang w:val="en-US"/>
              </w:rPr>
            </w:pPr>
            <w:r w:rsidRPr="00E6509C">
              <w:rPr>
                <w:rFonts w:ascii="Sylfaen" w:hAnsi="Sylfaen" w:cs="Sylfaen"/>
                <w:b/>
                <w:sz w:val="24"/>
                <w:szCs w:val="24"/>
              </w:rPr>
              <w:t>409</w:t>
            </w:r>
            <w:r w:rsidRPr="00E6509C">
              <w:rPr>
                <w:rFonts w:ascii="Sylfaen" w:hAnsi="Sylfaen" w:cs="Sylfaen"/>
                <w:b/>
                <w:sz w:val="24"/>
                <w:szCs w:val="24"/>
                <w:lang w:val="en-US"/>
              </w:rPr>
              <w:t xml:space="preserve"> </w:t>
            </w:r>
          </w:p>
          <w:p w:rsidR="00846903" w:rsidRPr="00E6509C" w:rsidRDefault="00846903" w:rsidP="00091D40">
            <w:pPr>
              <w:spacing w:line="360" w:lineRule="auto"/>
              <w:rPr>
                <w:rFonts w:ascii="Sylfaen" w:hAnsi="Sylfaen" w:cs="Sylfaen"/>
                <w:b/>
                <w:sz w:val="24"/>
                <w:szCs w:val="24"/>
              </w:rPr>
            </w:pPr>
            <w:r w:rsidRPr="00E6509C">
              <w:rPr>
                <w:rFonts w:ascii="Sylfaen" w:hAnsi="Sylfaen" w:cs="Sylfaen"/>
                <w:b/>
                <w:sz w:val="24"/>
                <w:szCs w:val="24"/>
                <w:lang w:val="en-US"/>
              </w:rPr>
              <w:t>20 աշակերտի ա</w:t>
            </w:r>
            <w:r w:rsidRPr="00E6509C">
              <w:rPr>
                <w:rFonts w:ascii="Sylfaen" w:hAnsi="Sylfaen" w:cs="Sylfaen"/>
                <w:b/>
                <w:sz w:val="24"/>
                <w:szCs w:val="24"/>
                <w:lang w:val="hy-AM"/>
              </w:rPr>
              <w:t>ճ</w:t>
            </w:r>
          </w:p>
        </w:tc>
      </w:tr>
    </w:tbl>
    <w:p w:rsidR="006443D0" w:rsidRPr="00E6509C" w:rsidRDefault="006443D0" w:rsidP="00B75EA5">
      <w:pPr>
        <w:spacing w:line="360" w:lineRule="auto"/>
        <w:ind w:firstLine="567"/>
        <w:rPr>
          <w:rFonts w:ascii="Sylfaen" w:hAnsi="Sylfaen" w:cs="Sylfaen"/>
          <w:bCs/>
          <w:iCs/>
          <w:color w:val="FF0000"/>
          <w:sz w:val="16"/>
          <w:szCs w:val="16"/>
          <w:lang w:val="en-US"/>
        </w:rPr>
      </w:pPr>
      <w:r w:rsidRPr="00E6509C">
        <w:rPr>
          <w:rFonts w:ascii="Sylfaen" w:hAnsi="Sylfaen" w:cs="Sylfaen"/>
          <w:i/>
          <w:iCs/>
          <w:color w:val="FF0000"/>
          <w:sz w:val="16"/>
          <w:szCs w:val="16"/>
          <w:lang w:val="hy-AM"/>
        </w:rPr>
        <w:t>Վերլուծել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ըստ</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դասարնների՝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սովորողների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թվի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փոփոխության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պատճառները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կատարել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եզրահանգումներ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մեկնաբանություններ</w:t>
      </w:r>
    </w:p>
    <w:p w:rsidR="00D6669B" w:rsidRPr="00E6509C" w:rsidRDefault="00D6669B" w:rsidP="00032422">
      <w:pPr>
        <w:spacing w:line="360" w:lineRule="auto"/>
        <w:jc w:val="both"/>
        <w:rPr>
          <w:rFonts w:ascii="Sylfaen" w:hAnsi="Sylfaen" w:cs="Sylfaen"/>
          <w:bCs/>
          <w:i/>
          <w:iCs/>
          <w:sz w:val="24"/>
          <w:szCs w:val="24"/>
          <w:lang w:val="en-US"/>
        </w:rPr>
      </w:pPr>
    </w:p>
    <w:p w:rsidR="00A069CF" w:rsidRPr="002C209A" w:rsidRDefault="008013C4" w:rsidP="00D071DC">
      <w:pPr>
        <w:spacing w:line="360" w:lineRule="auto"/>
        <w:ind w:firstLine="567"/>
        <w:jc w:val="both"/>
        <w:rPr>
          <w:rFonts w:ascii="Sylfaen" w:hAnsi="Sylfaen" w:cs="Sylfaen"/>
          <w:bCs/>
          <w:i/>
          <w:iCs/>
          <w:color w:val="000000" w:themeColor="text1"/>
          <w:sz w:val="24"/>
          <w:szCs w:val="24"/>
          <w:lang w:val="en-US"/>
        </w:rPr>
      </w:pPr>
      <w:r w:rsidRPr="002C209A">
        <w:rPr>
          <w:rFonts w:ascii="Sylfaen" w:hAnsi="Sylfaen" w:cs="Sylfaen"/>
          <w:bCs/>
          <w:i/>
          <w:iCs/>
          <w:color w:val="000000" w:themeColor="text1"/>
          <w:sz w:val="24"/>
          <w:szCs w:val="24"/>
          <w:lang w:val="en-US"/>
        </w:rPr>
        <w:t>1-ի</w:t>
      </w:r>
      <w:r w:rsidR="00F85C33" w:rsidRPr="002C209A">
        <w:rPr>
          <w:rFonts w:ascii="Sylfaen" w:hAnsi="Sylfaen" w:cs="Sylfaen"/>
          <w:bCs/>
          <w:i/>
          <w:iCs/>
          <w:color w:val="000000" w:themeColor="text1"/>
          <w:sz w:val="24"/>
          <w:szCs w:val="24"/>
          <w:lang w:val="en-US"/>
        </w:rPr>
        <w:t>ն և 2-ր</w:t>
      </w:r>
      <w:r w:rsidR="00846903" w:rsidRPr="002C209A">
        <w:rPr>
          <w:rFonts w:ascii="Sylfaen" w:hAnsi="Sylfaen" w:cs="Sylfaen"/>
          <w:bCs/>
          <w:i/>
          <w:iCs/>
          <w:color w:val="000000" w:themeColor="text1"/>
          <w:sz w:val="24"/>
          <w:szCs w:val="24"/>
          <w:lang w:val="en-US"/>
        </w:rPr>
        <w:t>դ դասարաններում 2017-2018 և 2018-2019</w:t>
      </w:r>
      <w:r w:rsidR="00A069CF" w:rsidRPr="002C209A">
        <w:rPr>
          <w:rFonts w:ascii="Sylfaen" w:hAnsi="Sylfaen" w:cs="Sylfaen"/>
          <w:bCs/>
          <w:i/>
          <w:iCs/>
          <w:color w:val="000000" w:themeColor="text1"/>
          <w:sz w:val="24"/>
          <w:szCs w:val="24"/>
          <w:lang w:val="en-US"/>
        </w:rPr>
        <w:t>ուստարիների համեմատությամբ</w:t>
      </w:r>
    </w:p>
    <w:p w:rsidR="00A069CF" w:rsidRPr="002C209A" w:rsidRDefault="00A069CF" w:rsidP="00F85C33">
      <w:pPr>
        <w:spacing w:line="360" w:lineRule="auto"/>
        <w:jc w:val="both"/>
        <w:rPr>
          <w:rFonts w:ascii="Sylfaen" w:hAnsi="Sylfaen" w:cs="Sylfaen"/>
          <w:bCs/>
          <w:i/>
          <w:iCs/>
          <w:color w:val="000000" w:themeColor="text1"/>
          <w:sz w:val="24"/>
          <w:szCs w:val="24"/>
          <w:lang w:val="en-US"/>
        </w:rPr>
      </w:pPr>
      <w:r w:rsidRPr="002C209A">
        <w:rPr>
          <w:rFonts w:ascii="Sylfaen" w:hAnsi="Sylfaen" w:cs="Sylfaen"/>
          <w:bCs/>
          <w:i/>
          <w:iCs/>
          <w:color w:val="000000" w:themeColor="text1"/>
          <w:sz w:val="24"/>
          <w:szCs w:val="24"/>
          <w:lang w:val="en-US"/>
        </w:rPr>
        <w:t xml:space="preserve">աշակերտների թվի </w:t>
      </w:r>
      <w:r w:rsidR="008013C4" w:rsidRPr="002C209A">
        <w:rPr>
          <w:rFonts w:ascii="Sylfaen" w:hAnsi="Sylfaen" w:cs="Sylfaen"/>
          <w:bCs/>
          <w:i/>
          <w:iCs/>
          <w:color w:val="000000" w:themeColor="text1"/>
          <w:sz w:val="24"/>
          <w:szCs w:val="24"/>
          <w:lang w:val="en-US"/>
        </w:rPr>
        <w:t>էապես աճել է</w:t>
      </w:r>
      <w:r w:rsidRPr="002C209A">
        <w:rPr>
          <w:rFonts w:ascii="Sylfaen" w:hAnsi="Sylfaen" w:cs="Sylfaen"/>
          <w:bCs/>
          <w:i/>
          <w:iCs/>
          <w:color w:val="000000" w:themeColor="text1"/>
          <w:sz w:val="24"/>
          <w:szCs w:val="24"/>
          <w:lang w:val="en-US"/>
        </w:rPr>
        <w:t xml:space="preserve">: </w:t>
      </w:r>
      <w:r w:rsidR="00846903" w:rsidRPr="002C209A">
        <w:rPr>
          <w:rFonts w:ascii="Sylfaen" w:hAnsi="Sylfaen" w:cs="Sylfaen"/>
          <w:bCs/>
          <w:i/>
          <w:iCs/>
          <w:color w:val="000000" w:themeColor="text1"/>
          <w:sz w:val="24"/>
          <w:szCs w:val="24"/>
          <w:lang w:val="en-US"/>
        </w:rPr>
        <w:t>2019-2020</w:t>
      </w:r>
      <w:r w:rsidR="002C209A" w:rsidRPr="002C209A">
        <w:rPr>
          <w:rFonts w:ascii="Sylfaen" w:hAnsi="Sylfaen" w:cs="Sylfaen"/>
          <w:bCs/>
          <w:i/>
          <w:iCs/>
          <w:color w:val="000000" w:themeColor="text1"/>
          <w:sz w:val="24"/>
          <w:szCs w:val="24"/>
          <w:lang w:val="en-US"/>
        </w:rPr>
        <w:t xml:space="preserve">  </w:t>
      </w:r>
      <w:r w:rsidR="008013C4" w:rsidRPr="002C209A">
        <w:rPr>
          <w:rFonts w:ascii="Sylfaen" w:hAnsi="Sylfaen" w:cs="Sylfaen"/>
          <w:bCs/>
          <w:i/>
          <w:iCs/>
          <w:color w:val="000000" w:themeColor="text1"/>
          <w:sz w:val="24"/>
          <w:szCs w:val="24"/>
          <w:lang w:val="en-US"/>
        </w:rPr>
        <w:t>ուստարվա սկզբում դպրոցն ունեցել է շուրջ 60 առաջին դասարանցիներ, երկու հագեցացած դասարաններ, ինչը աննախադեպ արդյունք է դպրոցի համար: Դպրոցը</w:t>
      </w:r>
      <w:r w:rsidRPr="002C209A">
        <w:rPr>
          <w:rFonts w:ascii="Sylfaen" w:hAnsi="Sylfaen" w:cs="Sylfaen"/>
          <w:bCs/>
          <w:i/>
          <w:iCs/>
          <w:color w:val="000000" w:themeColor="text1"/>
          <w:sz w:val="24"/>
          <w:szCs w:val="24"/>
          <w:lang w:val="en-US"/>
        </w:rPr>
        <w:t xml:space="preserve"> կարևորում է դասարաններումաշակերտների թվաքանակի վերահսկողությունը: 4-րդ, 6-րդ, 8-րդ,   դասարաններում</w:t>
      </w:r>
      <w:r w:rsidR="008013C4" w:rsidRPr="002C209A">
        <w:rPr>
          <w:rFonts w:ascii="Sylfaen" w:hAnsi="Sylfaen" w:cs="Sylfaen"/>
          <w:bCs/>
          <w:i/>
          <w:iCs/>
          <w:color w:val="000000" w:themeColor="text1"/>
          <w:sz w:val="24"/>
          <w:szCs w:val="24"/>
          <w:lang w:val="en-US"/>
        </w:rPr>
        <w:t xml:space="preserve"> աշակերտների թիվը նույնպես  աճել է: </w:t>
      </w:r>
      <w:r w:rsidRPr="002C209A">
        <w:rPr>
          <w:rFonts w:ascii="Sylfaen" w:hAnsi="Sylfaen" w:cs="Sylfaen"/>
          <w:bCs/>
          <w:i/>
          <w:iCs/>
          <w:color w:val="000000" w:themeColor="text1"/>
          <w:sz w:val="24"/>
          <w:szCs w:val="24"/>
          <w:lang w:val="en-US"/>
        </w:rPr>
        <w:t>2-րդ, 3-րդ, 5-րդ դասարաններում թիվը նվազել է աշակերտների՝հիմնականում արտերկիր մեկնելու, նաև այլ դպրոցներ տեղափոխվելու պատճառով:</w:t>
      </w:r>
    </w:p>
    <w:p w:rsidR="00A069CF" w:rsidRPr="002C209A" w:rsidRDefault="00A069CF" w:rsidP="008013C4">
      <w:pPr>
        <w:spacing w:line="360" w:lineRule="auto"/>
        <w:ind w:firstLine="720"/>
        <w:jc w:val="both"/>
        <w:rPr>
          <w:rFonts w:ascii="Sylfaen" w:hAnsi="Sylfaen" w:cs="Sylfaen"/>
          <w:bCs/>
          <w:i/>
          <w:iCs/>
          <w:color w:val="000000" w:themeColor="text1"/>
          <w:sz w:val="24"/>
          <w:szCs w:val="24"/>
          <w:lang w:val="en-US"/>
        </w:rPr>
      </w:pPr>
      <w:r w:rsidRPr="002C209A">
        <w:rPr>
          <w:rFonts w:ascii="Sylfaen" w:hAnsi="Sylfaen" w:cs="Sylfaen"/>
          <w:bCs/>
          <w:i/>
          <w:iCs/>
          <w:color w:val="000000" w:themeColor="text1"/>
          <w:sz w:val="24"/>
          <w:szCs w:val="24"/>
          <w:lang w:val="en-US"/>
        </w:rPr>
        <w:t xml:space="preserve">Այսօր դպրոցը գերխնդիր ունի կրթության որակի բարձրացման, </w:t>
      </w:r>
      <w:r w:rsidR="007F36C3" w:rsidRPr="002C209A">
        <w:rPr>
          <w:rFonts w:ascii="Sylfaen" w:hAnsi="Sylfaen" w:cs="Sylfaen"/>
          <w:bCs/>
          <w:i/>
          <w:iCs/>
          <w:color w:val="000000" w:themeColor="text1"/>
          <w:sz w:val="24"/>
          <w:szCs w:val="24"/>
          <w:lang w:val="en-US"/>
        </w:rPr>
        <w:t xml:space="preserve">նորագույն ծրագրերի ներմուծման շնորհիվ </w:t>
      </w:r>
      <w:r w:rsidRPr="002C209A">
        <w:rPr>
          <w:rFonts w:ascii="Sylfaen" w:hAnsi="Sylfaen" w:cs="Sylfaen"/>
          <w:bCs/>
          <w:i/>
          <w:iCs/>
          <w:color w:val="000000" w:themeColor="text1"/>
          <w:sz w:val="24"/>
          <w:szCs w:val="24"/>
          <w:lang w:val="en-US"/>
        </w:rPr>
        <w:t xml:space="preserve">  տարեցտարի </w:t>
      </w:r>
      <w:r w:rsidR="007F36C3" w:rsidRPr="002C209A">
        <w:rPr>
          <w:rFonts w:ascii="Sylfaen" w:hAnsi="Sylfaen" w:cs="Sylfaen"/>
          <w:bCs/>
          <w:i/>
          <w:iCs/>
          <w:color w:val="000000" w:themeColor="text1"/>
          <w:sz w:val="24"/>
          <w:szCs w:val="24"/>
          <w:lang w:val="en-US"/>
        </w:rPr>
        <w:t xml:space="preserve">մեծացնել </w:t>
      </w:r>
      <w:r w:rsidRPr="002C209A">
        <w:rPr>
          <w:rFonts w:ascii="Sylfaen" w:hAnsi="Sylfaen" w:cs="Sylfaen"/>
          <w:bCs/>
          <w:i/>
          <w:iCs/>
          <w:color w:val="000000" w:themeColor="text1"/>
          <w:sz w:val="24"/>
          <w:szCs w:val="24"/>
          <w:lang w:val="en-US"/>
        </w:rPr>
        <w:t xml:space="preserve"> դպրոցի </w:t>
      </w:r>
      <w:r w:rsidR="007F36C3" w:rsidRPr="002C209A">
        <w:rPr>
          <w:rFonts w:ascii="Sylfaen" w:hAnsi="Sylfaen" w:cs="Sylfaen"/>
          <w:bCs/>
          <w:i/>
          <w:iCs/>
          <w:color w:val="000000" w:themeColor="text1"/>
          <w:sz w:val="24"/>
          <w:szCs w:val="24"/>
          <w:lang w:val="en-US"/>
        </w:rPr>
        <w:t xml:space="preserve">վարկանիշը, հետևաբար կմեծանան նաև </w:t>
      </w:r>
      <w:r w:rsidRPr="002C209A">
        <w:rPr>
          <w:rFonts w:ascii="Sylfaen" w:hAnsi="Sylfaen" w:cs="Sylfaen"/>
          <w:bCs/>
          <w:i/>
          <w:iCs/>
          <w:color w:val="000000" w:themeColor="text1"/>
          <w:sz w:val="24"/>
          <w:szCs w:val="24"/>
          <w:lang w:val="en-US"/>
        </w:rPr>
        <w:t>այստեղ սովորել ցանկացողների թիվը:9-րդ դասարանի աշակերտների թվաքանակի զգալի փոփոխությունը կապված է 2006թ.կրտսեր առաջինդասարանցիների՝ դպրոց գնալու որոշման հետ («Կրթության մասին» ՀՀօրենք, հոդված 15):</w:t>
      </w:r>
      <w:r w:rsidR="00007656" w:rsidRPr="002C209A">
        <w:rPr>
          <w:rFonts w:ascii="Sylfaen" w:hAnsi="Sylfaen" w:cs="Sylfaen"/>
          <w:bCs/>
          <w:i/>
          <w:iCs/>
          <w:color w:val="000000" w:themeColor="text1"/>
          <w:sz w:val="24"/>
          <w:szCs w:val="24"/>
          <w:lang w:val="en-US"/>
        </w:rPr>
        <w:t>2018-2019</w:t>
      </w:r>
      <w:r w:rsidR="00091D40" w:rsidRPr="002C209A">
        <w:rPr>
          <w:rFonts w:ascii="Sylfaen" w:hAnsi="Sylfaen" w:cs="Sylfaen"/>
          <w:bCs/>
          <w:i/>
          <w:iCs/>
          <w:color w:val="000000" w:themeColor="text1"/>
          <w:sz w:val="24"/>
          <w:szCs w:val="24"/>
          <w:lang w:val="en-US"/>
        </w:rPr>
        <w:t xml:space="preserve"> տարվա համեմատ  աճել է 15-ով, իսկ </w:t>
      </w:r>
      <w:r w:rsidR="00007656" w:rsidRPr="002C209A">
        <w:rPr>
          <w:rFonts w:ascii="Sylfaen" w:hAnsi="Sylfaen" w:cs="Sylfaen"/>
          <w:bCs/>
          <w:i/>
          <w:iCs/>
          <w:color w:val="000000" w:themeColor="text1"/>
          <w:sz w:val="24"/>
          <w:szCs w:val="24"/>
          <w:lang w:val="en-US"/>
        </w:rPr>
        <w:t>2019-2020</w:t>
      </w:r>
      <w:r w:rsidR="007F36C3" w:rsidRPr="002C209A">
        <w:rPr>
          <w:rFonts w:ascii="Sylfaen" w:hAnsi="Sylfaen" w:cs="Sylfaen"/>
          <w:bCs/>
          <w:i/>
          <w:iCs/>
          <w:color w:val="000000" w:themeColor="text1"/>
          <w:sz w:val="24"/>
          <w:szCs w:val="24"/>
          <w:lang w:val="en-US"/>
        </w:rPr>
        <w:t xml:space="preserve"> ուստարվա  </w:t>
      </w:r>
      <w:r w:rsidRPr="002C209A">
        <w:rPr>
          <w:rFonts w:ascii="Sylfaen" w:hAnsi="Sylfaen" w:cs="Sylfaen"/>
          <w:bCs/>
          <w:i/>
          <w:iCs/>
          <w:color w:val="000000" w:themeColor="text1"/>
          <w:sz w:val="24"/>
          <w:szCs w:val="24"/>
          <w:lang w:val="en-US"/>
        </w:rPr>
        <w:t xml:space="preserve"> համեմատությամբ աշակերտների թիվն աճել է</w:t>
      </w:r>
      <w:r w:rsidR="00091D40" w:rsidRPr="002C209A">
        <w:rPr>
          <w:rFonts w:ascii="Sylfaen" w:hAnsi="Sylfaen" w:cs="Sylfaen"/>
          <w:bCs/>
          <w:i/>
          <w:iCs/>
          <w:color w:val="000000" w:themeColor="text1"/>
          <w:sz w:val="24"/>
          <w:szCs w:val="24"/>
          <w:lang w:val="en-US"/>
        </w:rPr>
        <w:t xml:space="preserve"> 21 </w:t>
      </w:r>
      <w:r w:rsidRPr="002C209A">
        <w:rPr>
          <w:rFonts w:ascii="Sylfaen" w:hAnsi="Sylfaen" w:cs="Sylfaen"/>
          <w:bCs/>
          <w:i/>
          <w:iCs/>
          <w:color w:val="000000" w:themeColor="text1"/>
          <w:sz w:val="24"/>
          <w:szCs w:val="24"/>
          <w:lang w:val="en-US"/>
        </w:rPr>
        <w:t>-ով:</w:t>
      </w:r>
    </w:p>
    <w:p w:rsidR="00A069CF" w:rsidRPr="00E6509C" w:rsidRDefault="00A069CF" w:rsidP="009B1A6C">
      <w:pPr>
        <w:spacing w:line="360" w:lineRule="auto"/>
        <w:jc w:val="both"/>
        <w:rPr>
          <w:rFonts w:ascii="Sylfaen" w:hAnsi="Sylfaen" w:cs="Sylfaen"/>
          <w:b/>
          <w:bCs/>
          <w:i/>
          <w:iCs/>
          <w:color w:val="000000" w:themeColor="text1"/>
          <w:sz w:val="24"/>
          <w:szCs w:val="24"/>
          <w:u w:val="single"/>
          <w:lang w:val="en-US"/>
        </w:rPr>
      </w:pPr>
    </w:p>
    <w:p w:rsidR="00FF0255" w:rsidRPr="00E6509C" w:rsidRDefault="00FF0255" w:rsidP="009B1A6C">
      <w:pPr>
        <w:spacing w:line="360" w:lineRule="auto"/>
        <w:jc w:val="both"/>
        <w:rPr>
          <w:rFonts w:ascii="Sylfaen" w:hAnsi="Sylfaen" w:cs="Sylfaen"/>
          <w:b/>
          <w:bCs/>
          <w:i/>
          <w:iCs/>
          <w:color w:val="FF0000"/>
          <w:sz w:val="24"/>
          <w:szCs w:val="24"/>
          <w:u w:val="single"/>
          <w:lang w:val="en-US"/>
        </w:rPr>
      </w:pPr>
    </w:p>
    <w:p w:rsidR="0051041F" w:rsidRPr="00E6509C" w:rsidRDefault="0051041F" w:rsidP="000107E2">
      <w:pPr>
        <w:spacing w:line="360" w:lineRule="auto"/>
        <w:rPr>
          <w:rFonts w:ascii="Sylfaen" w:hAnsi="Sylfaen" w:cs="Sylfaen"/>
          <w:b/>
          <w:bCs/>
          <w:i/>
          <w:iCs/>
          <w:sz w:val="24"/>
          <w:szCs w:val="24"/>
          <w:u w:val="single"/>
          <w:lang w:val="en-US"/>
        </w:rPr>
      </w:pPr>
    </w:p>
    <w:p w:rsidR="005878DA" w:rsidRPr="00E6509C" w:rsidRDefault="000107E2" w:rsidP="000107E2">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lastRenderedPageBreak/>
        <w:t xml:space="preserve">Աղյուսակ 3. Ընդհանուր տվյալներ սովորողների վերաբերյալ` ընթացիկև նախորդ </w:t>
      </w:r>
    </w:p>
    <w:p w:rsidR="00987D68" w:rsidRPr="00E6509C" w:rsidRDefault="000107E2" w:rsidP="000107E2">
      <w:pPr>
        <w:spacing w:line="360" w:lineRule="auto"/>
        <w:rPr>
          <w:rFonts w:ascii="Sylfaen" w:hAnsi="Sylfaen" w:cs="Sylfaen"/>
          <w:sz w:val="24"/>
          <w:szCs w:val="24"/>
          <w:lang w:val="hy-AM"/>
        </w:rPr>
      </w:pPr>
      <w:r w:rsidRPr="00E6509C">
        <w:rPr>
          <w:rFonts w:ascii="Sylfaen" w:hAnsi="Sylfaen" w:cs="Sylfaen"/>
          <w:b/>
          <w:bCs/>
          <w:i/>
          <w:iCs/>
          <w:sz w:val="24"/>
          <w:szCs w:val="24"/>
          <w:u w:val="single"/>
          <w:lang w:val="hy-AM"/>
        </w:rPr>
        <w:t>2 ուստարիներիհամար</w:t>
      </w:r>
    </w:p>
    <w:tbl>
      <w:tblPr>
        <w:tblW w:w="9813"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52"/>
        <w:gridCol w:w="1417"/>
        <w:gridCol w:w="1417"/>
        <w:gridCol w:w="1418"/>
        <w:gridCol w:w="2409"/>
      </w:tblGrid>
      <w:tr w:rsidR="00244EE8" w:rsidRPr="00E6509C" w:rsidTr="00244EE8">
        <w:tc>
          <w:tcPr>
            <w:tcW w:w="3152" w:type="dxa"/>
            <w:tcBorders>
              <w:top w:val="single" w:sz="4" w:space="0" w:color="000000"/>
              <w:left w:val="single" w:sz="4" w:space="0" w:color="000000"/>
              <w:bottom w:val="single" w:sz="4" w:space="0" w:color="000000"/>
              <w:right w:val="single" w:sz="4" w:space="0" w:color="000000"/>
            </w:tcBorders>
          </w:tcPr>
          <w:p w:rsidR="00244EE8" w:rsidRPr="00E6509C" w:rsidRDefault="00244EE8" w:rsidP="00862468">
            <w:pPr>
              <w:spacing w:line="360" w:lineRule="auto"/>
              <w:jc w:val="center"/>
              <w:rPr>
                <w:rFonts w:ascii="Sylfaen" w:hAnsi="Sylfaen" w:cs="Sylfaen"/>
                <w:b/>
                <w:sz w:val="24"/>
                <w:szCs w:val="24"/>
                <w:lang w:val="en-US"/>
              </w:rPr>
            </w:pPr>
            <w:r w:rsidRPr="00E6509C">
              <w:rPr>
                <w:rFonts w:ascii="Sylfaen" w:hAnsi="Sylfaen" w:cs="Sylfaen"/>
                <w:b/>
                <w:sz w:val="24"/>
                <w:szCs w:val="24"/>
                <w:lang w:val="en-US"/>
              </w:rPr>
              <w:t>Ցուցանիշը</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244EE8" w:rsidP="00602EAB">
            <w:pPr>
              <w:spacing w:line="360" w:lineRule="auto"/>
              <w:rPr>
                <w:rFonts w:ascii="Sylfaen" w:hAnsi="Sylfaen" w:cs="Sylfaen"/>
                <w:b/>
                <w:sz w:val="24"/>
                <w:szCs w:val="24"/>
                <w:lang w:val="en-US"/>
              </w:rPr>
            </w:pPr>
            <w:r w:rsidRPr="00E6509C">
              <w:rPr>
                <w:rFonts w:ascii="Sylfaen" w:hAnsi="Sylfaen" w:cs="Sylfaen"/>
                <w:b/>
                <w:sz w:val="24"/>
                <w:szCs w:val="24"/>
                <w:lang w:val="hy-AM"/>
              </w:rPr>
              <w:t>201</w:t>
            </w:r>
            <w:r w:rsidRPr="00E6509C">
              <w:rPr>
                <w:rFonts w:ascii="Sylfaen" w:hAnsi="Sylfaen" w:cs="Sylfaen"/>
                <w:b/>
                <w:sz w:val="24"/>
                <w:szCs w:val="24"/>
                <w:lang w:val="en-US"/>
              </w:rPr>
              <w:t>7</w:t>
            </w:r>
            <w:r w:rsidRPr="00E6509C">
              <w:rPr>
                <w:rFonts w:ascii="Sylfaen" w:hAnsi="Sylfaen" w:cs="Sylfaen"/>
                <w:b/>
                <w:sz w:val="24"/>
                <w:szCs w:val="24"/>
                <w:lang w:val="hy-AM"/>
              </w:rPr>
              <w:t>-201</w:t>
            </w:r>
            <w:r w:rsidRPr="00E6509C">
              <w:rPr>
                <w:rFonts w:ascii="Sylfaen" w:hAnsi="Sylfaen" w:cs="Sylfaen"/>
                <w:b/>
                <w:sz w:val="24"/>
                <w:szCs w:val="24"/>
                <w:lang w:val="en-US"/>
              </w:rPr>
              <w:t>8</w:t>
            </w:r>
          </w:p>
          <w:p w:rsidR="00244EE8" w:rsidRPr="00E6509C" w:rsidRDefault="00244EE8" w:rsidP="00602EAB">
            <w:pPr>
              <w:spacing w:line="360" w:lineRule="auto"/>
              <w:rPr>
                <w:rFonts w:ascii="Sylfaen" w:hAnsi="Sylfaen" w:cs="Sylfaen"/>
                <w:b/>
                <w:sz w:val="24"/>
                <w:szCs w:val="24"/>
                <w:lang w:val="hy-AM"/>
              </w:rPr>
            </w:pPr>
            <w:r w:rsidRPr="00E6509C">
              <w:rPr>
                <w:rFonts w:ascii="Sylfaen" w:hAnsi="Sylfaen" w:cs="Sylfaen"/>
                <w:b/>
                <w:sz w:val="24"/>
                <w:szCs w:val="24"/>
                <w:lang w:val="hy-AM"/>
              </w:rPr>
              <w:t>ուստարի</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244EE8" w:rsidP="001B3BE7">
            <w:pPr>
              <w:spacing w:line="360" w:lineRule="auto"/>
              <w:rPr>
                <w:rFonts w:ascii="Sylfaen" w:hAnsi="Sylfaen" w:cs="Sylfaen"/>
                <w:b/>
                <w:sz w:val="24"/>
                <w:szCs w:val="24"/>
                <w:lang w:val="en-US"/>
              </w:rPr>
            </w:pPr>
            <w:r w:rsidRPr="00E6509C">
              <w:rPr>
                <w:rFonts w:ascii="Sylfaen" w:hAnsi="Sylfaen" w:cs="Sylfaen"/>
                <w:b/>
                <w:sz w:val="24"/>
                <w:szCs w:val="24"/>
                <w:lang w:val="en-US"/>
              </w:rPr>
              <w:t>2018-2019</w:t>
            </w:r>
          </w:p>
        </w:tc>
        <w:tc>
          <w:tcPr>
            <w:tcW w:w="1418" w:type="dxa"/>
            <w:tcBorders>
              <w:top w:val="single" w:sz="4" w:space="0" w:color="000000"/>
              <w:left w:val="single" w:sz="4" w:space="0" w:color="000000"/>
              <w:bottom w:val="single" w:sz="4" w:space="0" w:color="000000"/>
              <w:right w:val="single" w:sz="4" w:space="0" w:color="000000"/>
            </w:tcBorders>
          </w:tcPr>
          <w:p w:rsidR="00244EE8" w:rsidRPr="00E6509C" w:rsidRDefault="00244EE8" w:rsidP="003D7886">
            <w:pPr>
              <w:spacing w:line="360" w:lineRule="auto"/>
              <w:rPr>
                <w:rFonts w:ascii="Sylfaen" w:hAnsi="Sylfaen" w:cs="Sylfaen"/>
                <w:b/>
                <w:sz w:val="24"/>
                <w:szCs w:val="24"/>
                <w:lang w:val="en-US"/>
              </w:rPr>
            </w:pPr>
            <w:r w:rsidRPr="00E6509C">
              <w:rPr>
                <w:rFonts w:ascii="Sylfaen" w:hAnsi="Sylfaen" w:cs="Sylfaen"/>
                <w:b/>
                <w:sz w:val="24"/>
                <w:szCs w:val="24"/>
                <w:lang w:val="en-US"/>
              </w:rPr>
              <w:t>2019-2020</w:t>
            </w:r>
          </w:p>
        </w:tc>
        <w:tc>
          <w:tcPr>
            <w:tcW w:w="2409" w:type="dxa"/>
            <w:tcBorders>
              <w:top w:val="single" w:sz="4" w:space="0" w:color="000000"/>
              <w:left w:val="single" w:sz="4" w:space="0" w:color="000000"/>
              <w:bottom w:val="single" w:sz="4" w:space="0" w:color="000000"/>
              <w:right w:val="single" w:sz="4" w:space="0" w:color="000000"/>
            </w:tcBorders>
          </w:tcPr>
          <w:p w:rsidR="00244EE8" w:rsidRPr="00E6509C" w:rsidRDefault="00244EE8" w:rsidP="0042081B">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Փոփոխությունների դինամիկան </w:t>
            </w:r>
            <w:r w:rsidRPr="00E6509C">
              <w:rPr>
                <w:rFonts w:ascii="Sylfaen" w:hAnsi="Sylfaen" w:cs="Sylfaen"/>
                <w:sz w:val="24"/>
                <w:szCs w:val="24"/>
                <w:lang w:val="hy-AM"/>
              </w:rPr>
              <w:t>(աճ կամ նվազում)</w:t>
            </w:r>
          </w:p>
        </w:tc>
      </w:tr>
      <w:tr w:rsidR="00244EE8" w:rsidRPr="00E6509C" w:rsidTr="00244EE8">
        <w:tc>
          <w:tcPr>
            <w:tcW w:w="3152" w:type="dxa"/>
            <w:tcBorders>
              <w:top w:val="single" w:sz="4" w:space="0" w:color="000000"/>
              <w:left w:val="single" w:sz="4" w:space="0" w:color="000000"/>
              <w:bottom w:val="single" w:sz="4" w:space="0" w:color="000000"/>
              <w:right w:val="single" w:sz="4" w:space="0" w:color="000000"/>
            </w:tcBorders>
          </w:tcPr>
          <w:p w:rsidR="00244EE8" w:rsidRPr="00E6509C" w:rsidRDefault="00244EE8" w:rsidP="0042081B">
            <w:pPr>
              <w:spacing w:line="360" w:lineRule="auto"/>
              <w:rPr>
                <w:rFonts w:ascii="Sylfaen" w:hAnsi="Sylfaen" w:cs="Sylfaen"/>
                <w:sz w:val="24"/>
                <w:szCs w:val="24"/>
                <w:lang w:val="hy-AM"/>
              </w:rPr>
            </w:pPr>
            <w:r w:rsidRPr="00E6509C">
              <w:rPr>
                <w:rFonts w:ascii="Sylfaen" w:hAnsi="Sylfaen" w:cs="Sylfaen"/>
                <w:sz w:val="24"/>
                <w:szCs w:val="24"/>
                <w:lang w:val="hy-AM"/>
              </w:rPr>
              <w:t>Սովորողների ընդհանուր թիվը ուսումնական տարվա սկզբին` տվյալ ուստարվա սեպտեմբերի 1-ի դրությամբ</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244EE8" w:rsidP="00602EAB">
            <w:pPr>
              <w:spacing w:line="360" w:lineRule="auto"/>
              <w:rPr>
                <w:rFonts w:ascii="Sylfaen" w:hAnsi="Sylfaen" w:cs="Sylfaen"/>
                <w:b/>
                <w:sz w:val="24"/>
                <w:szCs w:val="24"/>
                <w:lang w:val="en-US"/>
              </w:rPr>
            </w:pPr>
            <w:r w:rsidRPr="00E6509C">
              <w:rPr>
                <w:rFonts w:ascii="Sylfaen" w:hAnsi="Sylfaen" w:cs="Sylfaen"/>
                <w:b/>
                <w:sz w:val="24"/>
                <w:szCs w:val="24"/>
                <w:lang w:val="en-US"/>
              </w:rPr>
              <w:t>385</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244EE8" w:rsidP="001B3BE7">
            <w:pPr>
              <w:spacing w:line="360" w:lineRule="auto"/>
              <w:rPr>
                <w:rFonts w:ascii="Sylfaen" w:hAnsi="Sylfaen" w:cs="Sylfaen"/>
                <w:b/>
                <w:color w:val="000000" w:themeColor="text1"/>
                <w:sz w:val="24"/>
                <w:szCs w:val="24"/>
                <w:lang w:val="en-US"/>
              </w:rPr>
            </w:pPr>
            <w:r w:rsidRPr="00E6509C">
              <w:rPr>
                <w:rFonts w:ascii="Sylfaen" w:hAnsi="Sylfaen" w:cs="Sylfaen"/>
                <w:b/>
                <w:color w:val="000000" w:themeColor="text1"/>
                <w:sz w:val="24"/>
                <w:szCs w:val="24"/>
                <w:lang w:val="en-US"/>
              </w:rPr>
              <w:t>3</w:t>
            </w:r>
            <w:r w:rsidR="00F46AC1" w:rsidRPr="00E6509C">
              <w:rPr>
                <w:rFonts w:ascii="Sylfaen" w:hAnsi="Sylfaen" w:cs="Sylfaen"/>
                <w:b/>
                <w:color w:val="000000" w:themeColor="text1"/>
                <w:sz w:val="24"/>
                <w:szCs w:val="24"/>
                <w:lang w:val="en-US"/>
              </w:rPr>
              <w:t>09</w:t>
            </w:r>
          </w:p>
        </w:tc>
        <w:tc>
          <w:tcPr>
            <w:tcW w:w="1418" w:type="dxa"/>
            <w:tcBorders>
              <w:top w:val="single" w:sz="4" w:space="0" w:color="000000"/>
              <w:left w:val="single" w:sz="4" w:space="0" w:color="000000"/>
              <w:bottom w:val="single" w:sz="4" w:space="0" w:color="000000"/>
              <w:right w:val="single" w:sz="4" w:space="0" w:color="000000"/>
            </w:tcBorders>
          </w:tcPr>
          <w:p w:rsidR="00244EE8" w:rsidRPr="00E6509C" w:rsidRDefault="00404C67" w:rsidP="00AA6D12">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408</w:t>
            </w:r>
          </w:p>
        </w:tc>
        <w:tc>
          <w:tcPr>
            <w:tcW w:w="2409" w:type="dxa"/>
            <w:tcBorders>
              <w:top w:val="single" w:sz="4" w:space="0" w:color="000000"/>
              <w:left w:val="single" w:sz="4" w:space="0" w:color="000000"/>
              <w:bottom w:val="single" w:sz="4" w:space="0" w:color="000000"/>
              <w:right w:val="single" w:sz="4" w:space="0" w:color="000000"/>
            </w:tcBorders>
          </w:tcPr>
          <w:p w:rsidR="00244EE8" w:rsidRPr="00E6509C" w:rsidRDefault="00244EE8" w:rsidP="0042081B">
            <w:pPr>
              <w:spacing w:line="360" w:lineRule="auto"/>
              <w:rPr>
                <w:rFonts w:ascii="Sylfaen" w:hAnsi="Sylfaen" w:cs="Sylfaen"/>
                <w:b/>
                <w:sz w:val="24"/>
                <w:szCs w:val="24"/>
                <w:lang w:val="hy-AM"/>
              </w:rPr>
            </w:pPr>
            <w:r w:rsidRPr="00E6509C">
              <w:rPr>
                <w:rFonts w:ascii="Sylfaen" w:hAnsi="Sylfaen" w:cs="Sylfaen"/>
                <w:b/>
                <w:sz w:val="24"/>
                <w:szCs w:val="24"/>
                <w:lang w:val="en-US"/>
              </w:rPr>
              <w:t>աճ</w:t>
            </w:r>
          </w:p>
        </w:tc>
      </w:tr>
      <w:tr w:rsidR="00244EE8" w:rsidRPr="00E6509C" w:rsidTr="00244EE8">
        <w:tc>
          <w:tcPr>
            <w:tcW w:w="3152" w:type="dxa"/>
            <w:tcBorders>
              <w:top w:val="single" w:sz="4" w:space="0" w:color="000000"/>
              <w:left w:val="single" w:sz="4" w:space="0" w:color="000000"/>
              <w:bottom w:val="single" w:sz="4" w:space="0" w:color="000000"/>
              <w:right w:val="single" w:sz="4" w:space="0" w:color="000000"/>
            </w:tcBorders>
          </w:tcPr>
          <w:p w:rsidR="00244EE8" w:rsidRPr="00E6509C" w:rsidRDefault="00244EE8" w:rsidP="0042081B">
            <w:pPr>
              <w:spacing w:line="360" w:lineRule="auto"/>
              <w:rPr>
                <w:rFonts w:ascii="Sylfaen" w:hAnsi="Sylfaen" w:cs="Sylfaen"/>
                <w:sz w:val="24"/>
                <w:szCs w:val="24"/>
                <w:lang w:val="hy-AM"/>
              </w:rPr>
            </w:pPr>
            <w:r w:rsidRPr="00E6509C">
              <w:rPr>
                <w:rFonts w:ascii="Sylfaen" w:hAnsi="Sylfaen" w:cs="Sylfaen"/>
                <w:sz w:val="24"/>
                <w:szCs w:val="24"/>
                <w:lang w:val="hy-AM"/>
              </w:rPr>
              <w:t>Սովորողների ընդհանուր թիվը ուսումնական տարվա վերջին` տվյալ ուստարվա մայիսի 25-ի դրությամբ</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244EE8" w:rsidP="00602EAB">
            <w:pPr>
              <w:spacing w:line="360" w:lineRule="auto"/>
              <w:rPr>
                <w:rFonts w:ascii="Sylfaen" w:hAnsi="Sylfaen" w:cs="Sylfaen"/>
                <w:b/>
                <w:sz w:val="24"/>
                <w:szCs w:val="24"/>
                <w:lang w:val="en-US"/>
              </w:rPr>
            </w:pPr>
            <w:r w:rsidRPr="00E6509C">
              <w:rPr>
                <w:rFonts w:ascii="Sylfaen" w:hAnsi="Sylfaen" w:cs="Sylfaen"/>
                <w:b/>
                <w:sz w:val="24"/>
                <w:szCs w:val="24"/>
                <w:lang w:val="en-US"/>
              </w:rPr>
              <w:t>383</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3348CF" w:rsidP="001B3BE7">
            <w:pPr>
              <w:spacing w:line="360" w:lineRule="auto"/>
              <w:rPr>
                <w:rFonts w:ascii="Sylfaen" w:hAnsi="Sylfaen" w:cs="Sylfaen"/>
                <w:b/>
                <w:color w:val="000000" w:themeColor="text1"/>
                <w:sz w:val="24"/>
                <w:szCs w:val="24"/>
                <w:lang w:val="en-US"/>
              </w:rPr>
            </w:pPr>
            <w:r w:rsidRPr="00E6509C">
              <w:rPr>
                <w:rFonts w:ascii="Sylfaen" w:hAnsi="Sylfaen" w:cs="Sylfaen"/>
                <w:b/>
                <w:color w:val="000000" w:themeColor="text1"/>
                <w:sz w:val="24"/>
                <w:szCs w:val="24"/>
                <w:lang w:val="en-US"/>
              </w:rPr>
              <w:t>389</w:t>
            </w:r>
          </w:p>
        </w:tc>
        <w:tc>
          <w:tcPr>
            <w:tcW w:w="1418" w:type="dxa"/>
            <w:tcBorders>
              <w:top w:val="single" w:sz="4" w:space="0" w:color="000000"/>
              <w:left w:val="single" w:sz="4" w:space="0" w:color="000000"/>
              <w:bottom w:val="single" w:sz="4" w:space="0" w:color="000000"/>
              <w:right w:val="single" w:sz="4" w:space="0" w:color="000000"/>
            </w:tcBorders>
          </w:tcPr>
          <w:p w:rsidR="00244EE8" w:rsidRPr="00E6509C" w:rsidRDefault="00404C67" w:rsidP="0042081B">
            <w:pPr>
              <w:spacing w:line="360" w:lineRule="auto"/>
              <w:rPr>
                <w:rFonts w:ascii="Sylfaen" w:hAnsi="Sylfaen" w:cs="Sylfaen"/>
                <w:sz w:val="24"/>
                <w:szCs w:val="24"/>
                <w:lang w:val="en-US"/>
              </w:rPr>
            </w:pPr>
            <w:r w:rsidRPr="00E6509C">
              <w:rPr>
                <w:rFonts w:ascii="Sylfaen" w:hAnsi="Sylfaen" w:cs="Sylfaen"/>
                <w:sz w:val="24"/>
                <w:szCs w:val="24"/>
                <w:lang w:val="en-US"/>
              </w:rPr>
              <w:t>410</w:t>
            </w:r>
          </w:p>
        </w:tc>
        <w:tc>
          <w:tcPr>
            <w:tcW w:w="2409" w:type="dxa"/>
            <w:tcBorders>
              <w:top w:val="single" w:sz="4" w:space="0" w:color="000000"/>
              <w:left w:val="single" w:sz="4" w:space="0" w:color="000000"/>
              <w:bottom w:val="single" w:sz="4" w:space="0" w:color="000000"/>
              <w:right w:val="single" w:sz="4" w:space="0" w:color="000000"/>
            </w:tcBorders>
          </w:tcPr>
          <w:p w:rsidR="00244EE8" w:rsidRPr="00E6509C" w:rsidRDefault="00244EE8" w:rsidP="0042081B">
            <w:pPr>
              <w:spacing w:line="360" w:lineRule="auto"/>
              <w:rPr>
                <w:rFonts w:ascii="Sylfaen" w:hAnsi="Sylfaen" w:cs="Sylfaen"/>
                <w:b/>
                <w:color w:val="76923C" w:themeColor="accent3" w:themeShade="BF"/>
                <w:sz w:val="24"/>
                <w:szCs w:val="24"/>
                <w:lang w:val="hy-AM"/>
              </w:rPr>
            </w:pPr>
            <w:r w:rsidRPr="00E6509C">
              <w:rPr>
                <w:rFonts w:ascii="Sylfaen" w:hAnsi="Sylfaen" w:cs="Sylfaen"/>
                <w:b/>
                <w:sz w:val="24"/>
                <w:szCs w:val="24"/>
                <w:lang w:val="en-US"/>
              </w:rPr>
              <w:t>աճ</w:t>
            </w:r>
          </w:p>
        </w:tc>
      </w:tr>
      <w:tr w:rsidR="00244EE8" w:rsidRPr="00E6509C" w:rsidTr="00244EE8">
        <w:trPr>
          <w:trHeight w:val="555"/>
        </w:trPr>
        <w:tc>
          <w:tcPr>
            <w:tcW w:w="3152" w:type="dxa"/>
            <w:tcBorders>
              <w:top w:val="single" w:sz="4" w:space="0" w:color="000000"/>
              <w:left w:val="single" w:sz="4" w:space="0" w:color="000000"/>
              <w:bottom w:val="single" w:sz="4" w:space="0" w:color="000000"/>
              <w:right w:val="single" w:sz="4" w:space="0" w:color="000000"/>
            </w:tcBorders>
          </w:tcPr>
          <w:p w:rsidR="00244EE8" w:rsidRPr="00E6509C" w:rsidRDefault="00244EE8" w:rsidP="0042081B">
            <w:pPr>
              <w:spacing w:line="360" w:lineRule="auto"/>
              <w:rPr>
                <w:rFonts w:ascii="Sylfaen" w:hAnsi="Sylfaen" w:cs="Sylfaen"/>
                <w:sz w:val="24"/>
                <w:szCs w:val="24"/>
                <w:lang w:val="hy-AM"/>
              </w:rPr>
            </w:pPr>
            <w:r w:rsidRPr="00E6509C">
              <w:rPr>
                <w:rFonts w:ascii="Sylfaen" w:hAnsi="Sylfaen" w:cs="Sylfaen"/>
                <w:sz w:val="24"/>
                <w:szCs w:val="24"/>
                <w:lang w:val="hy-AM"/>
              </w:rPr>
              <w:t>Ուսումնական տարվա ընթացքում ընդունված սովորողների թիվը</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244EE8" w:rsidP="00602EAB">
            <w:pPr>
              <w:spacing w:line="360" w:lineRule="auto"/>
              <w:rPr>
                <w:rFonts w:ascii="Sylfaen" w:hAnsi="Sylfaen" w:cs="Sylfaen"/>
                <w:b/>
                <w:color w:val="262626" w:themeColor="text1" w:themeTint="D9"/>
                <w:sz w:val="24"/>
                <w:szCs w:val="24"/>
                <w:lang w:val="en-US"/>
              </w:rPr>
            </w:pPr>
            <w:r w:rsidRPr="00E6509C">
              <w:rPr>
                <w:rFonts w:ascii="Sylfaen" w:hAnsi="Sylfaen" w:cs="Sylfaen"/>
                <w:b/>
                <w:color w:val="262626" w:themeColor="text1" w:themeTint="D9"/>
                <w:sz w:val="24"/>
                <w:szCs w:val="24"/>
                <w:lang w:val="en-US"/>
              </w:rPr>
              <w:t>33</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3348CF" w:rsidP="001B3BE7">
            <w:pPr>
              <w:spacing w:line="360" w:lineRule="auto"/>
              <w:rPr>
                <w:rFonts w:ascii="Sylfaen" w:hAnsi="Sylfaen" w:cs="Sylfaen"/>
                <w:b/>
                <w:color w:val="000000" w:themeColor="text1"/>
                <w:sz w:val="24"/>
                <w:szCs w:val="24"/>
                <w:lang w:val="en-US"/>
              </w:rPr>
            </w:pPr>
            <w:r w:rsidRPr="00E6509C">
              <w:rPr>
                <w:rFonts w:ascii="Sylfaen" w:hAnsi="Sylfaen" w:cs="Sylfaen"/>
                <w:b/>
                <w:color w:val="000000" w:themeColor="text1"/>
                <w:sz w:val="24"/>
                <w:szCs w:val="24"/>
                <w:lang w:val="en-US"/>
              </w:rPr>
              <w:t>39</w:t>
            </w:r>
          </w:p>
        </w:tc>
        <w:tc>
          <w:tcPr>
            <w:tcW w:w="1418" w:type="dxa"/>
            <w:tcBorders>
              <w:top w:val="single" w:sz="4" w:space="0" w:color="000000"/>
              <w:left w:val="single" w:sz="4" w:space="0" w:color="000000"/>
              <w:bottom w:val="single" w:sz="4" w:space="0" w:color="000000"/>
              <w:right w:val="single" w:sz="4" w:space="0" w:color="000000"/>
            </w:tcBorders>
          </w:tcPr>
          <w:p w:rsidR="00244EE8" w:rsidRPr="00E6509C" w:rsidRDefault="00404C67" w:rsidP="0042081B">
            <w:pPr>
              <w:spacing w:line="360" w:lineRule="auto"/>
              <w:rPr>
                <w:rFonts w:ascii="Sylfaen" w:hAnsi="Sylfaen" w:cs="Sylfaen"/>
                <w:sz w:val="24"/>
                <w:szCs w:val="24"/>
                <w:lang w:val="en-US"/>
              </w:rPr>
            </w:pPr>
            <w:r w:rsidRPr="00E6509C">
              <w:rPr>
                <w:rFonts w:ascii="Sylfaen" w:hAnsi="Sylfaen" w:cs="Sylfaen"/>
                <w:sz w:val="24"/>
                <w:szCs w:val="24"/>
                <w:lang w:val="en-US"/>
              </w:rPr>
              <w:t>50</w:t>
            </w:r>
          </w:p>
        </w:tc>
        <w:tc>
          <w:tcPr>
            <w:tcW w:w="2409" w:type="dxa"/>
            <w:tcBorders>
              <w:top w:val="single" w:sz="4" w:space="0" w:color="000000"/>
              <w:left w:val="single" w:sz="4" w:space="0" w:color="000000"/>
              <w:bottom w:val="single" w:sz="4" w:space="0" w:color="000000"/>
              <w:right w:val="single" w:sz="4" w:space="0" w:color="000000"/>
            </w:tcBorders>
          </w:tcPr>
          <w:p w:rsidR="00244EE8" w:rsidRPr="00E6509C" w:rsidRDefault="00404C67" w:rsidP="00C61C43">
            <w:pPr>
              <w:spacing w:line="360" w:lineRule="auto"/>
              <w:rPr>
                <w:rFonts w:ascii="Sylfaen" w:hAnsi="Sylfaen" w:cs="Sylfaen"/>
                <w:color w:val="262626" w:themeColor="text1" w:themeTint="D9"/>
                <w:sz w:val="24"/>
                <w:szCs w:val="24"/>
                <w:lang w:val="en-US"/>
              </w:rPr>
            </w:pPr>
            <w:r w:rsidRPr="00E6509C">
              <w:rPr>
                <w:rFonts w:ascii="Sylfaen" w:hAnsi="Sylfaen" w:cs="Sylfaen"/>
                <w:b/>
                <w:sz w:val="24"/>
                <w:szCs w:val="24"/>
                <w:lang w:val="en-US"/>
              </w:rPr>
              <w:t>աճ</w:t>
            </w:r>
          </w:p>
        </w:tc>
      </w:tr>
      <w:tr w:rsidR="00244EE8" w:rsidRPr="00E6509C" w:rsidTr="00244EE8">
        <w:trPr>
          <w:trHeight w:val="555"/>
        </w:trPr>
        <w:tc>
          <w:tcPr>
            <w:tcW w:w="3152" w:type="dxa"/>
            <w:tcBorders>
              <w:top w:val="single" w:sz="4" w:space="0" w:color="000000"/>
              <w:left w:val="single" w:sz="4" w:space="0" w:color="000000"/>
              <w:bottom w:val="single" w:sz="4" w:space="0" w:color="000000"/>
              <w:right w:val="single" w:sz="4" w:space="0" w:color="000000"/>
            </w:tcBorders>
          </w:tcPr>
          <w:p w:rsidR="00244EE8" w:rsidRPr="00E6509C" w:rsidRDefault="00244EE8" w:rsidP="0042081B">
            <w:pPr>
              <w:spacing w:line="360" w:lineRule="auto"/>
              <w:rPr>
                <w:rFonts w:ascii="Sylfaen" w:hAnsi="Sylfaen" w:cs="Sylfaen"/>
                <w:sz w:val="24"/>
                <w:szCs w:val="24"/>
                <w:lang w:val="hy-AM"/>
              </w:rPr>
            </w:pPr>
            <w:r w:rsidRPr="00E6509C">
              <w:rPr>
                <w:rFonts w:ascii="Sylfaen" w:hAnsi="Sylfaen" w:cs="Sylfaen"/>
                <w:sz w:val="24"/>
                <w:szCs w:val="24"/>
                <w:lang w:val="hy-AM"/>
              </w:rPr>
              <w:t>Ուսումնական տարվա ընթացքում հեռացած սովորողների թիվը</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244EE8" w:rsidP="00602EAB">
            <w:pPr>
              <w:spacing w:line="360" w:lineRule="auto"/>
              <w:rPr>
                <w:rFonts w:ascii="Sylfaen" w:hAnsi="Sylfaen" w:cs="Sylfaen"/>
                <w:b/>
                <w:color w:val="262626" w:themeColor="text1" w:themeTint="D9"/>
                <w:sz w:val="24"/>
                <w:szCs w:val="24"/>
                <w:lang w:val="en-US"/>
              </w:rPr>
            </w:pPr>
            <w:r w:rsidRPr="00E6509C">
              <w:rPr>
                <w:rFonts w:ascii="Sylfaen" w:hAnsi="Sylfaen" w:cs="Sylfaen"/>
                <w:b/>
                <w:color w:val="262626" w:themeColor="text1" w:themeTint="D9"/>
                <w:sz w:val="24"/>
                <w:szCs w:val="24"/>
                <w:lang w:val="en-US"/>
              </w:rPr>
              <w:t>34</w:t>
            </w:r>
          </w:p>
        </w:tc>
        <w:tc>
          <w:tcPr>
            <w:tcW w:w="1417" w:type="dxa"/>
            <w:tcBorders>
              <w:top w:val="single" w:sz="4" w:space="0" w:color="000000"/>
              <w:left w:val="single" w:sz="4" w:space="0" w:color="000000"/>
              <w:bottom w:val="single" w:sz="4" w:space="0" w:color="000000"/>
              <w:right w:val="single" w:sz="4" w:space="0" w:color="000000"/>
            </w:tcBorders>
          </w:tcPr>
          <w:p w:rsidR="00244EE8" w:rsidRPr="00E6509C" w:rsidRDefault="003348CF" w:rsidP="001B3BE7">
            <w:pPr>
              <w:spacing w:line="360" w:lineRule="auto"/>
              <w:rPr>
                <w:rFonts w:ascii="Sylfaen" w:hAnsi="Sylfaen" w:cs="Sylfaen"/>
                <w:b/>
                <w:color w:val="000000" w:themeColor="text1"/>
                <w:sz w:val="24"/>
                <w:szCs w:val="24"/>
                <w:lang w:val="en-US"/>
              </w:rPr>
            </w:pPr>
            <w:r w:rsidRPr="00E6509C">
              <w:rPr>
                <w:rFonts w:ascii="Sylfaen" w:hAnsi="Sylfaen" w:cs="Sylfaen"/>
                <w:b/>
                <w:color w:val="000000" w:themeColor="text1"/>
                <w:sz w:val="24"/>
                <w:szCs w:val="24"/>
                <w:lang w:val="en-US"/>
              </w:rPr>
              <w:t>33</w:t>
            </w:r>
          </w:p>
        </w:tc>
        <w:tc>
          <w:tcPr>
            <w:tcW w:w="1418" w:type="dxa"/>
            <w:tcBorders>
              <w:top w:val="single" w:sz="4" w:space="0" w:color="000000"/>
              <w:left w:val="single" w:sz="4" w:space="0" w:color="000000"/>
              <w:bottom w:val="single" w:sz="4" w:space="0" w:color="000000"/>
              <w:right w:val="single" w:sz="4" w:space="0" w:color="000000"/>
            </w:tcBorders>
          </w:tcPr>
          <w:p w:rsidR="00244EE8" w:rsidRPr="00E6509C" w:rsidRDefault="003348CF" w:rsidP="007D65F3">
            <w:pPr>
              <w:spacing w:line="360" w:lineRule="auto"/>
              <w:rPr>
                <w:rFonts w:ascii="Sylfaen" w:hAnsi="Sylfaen" w:cs="Sylfaen"/>
                <w:sz w:val="24"/>
                <w:szCs w:val="24"/>
                <w:lang w:val="en-US"/>
              </w:rPr>
            </w:pPr>
            <w:r w:rsidRPr="00E6509C">
              <w:rPr>
                <w:rFonts w:ascii="Sylfaen" w:hAnsi="Sylfaen" w:cs="Sylfaen"/>
                <w:sz w:val="24"/>
                <w:szCs w:val="24"/>
                <w:lang w:val="en-US"/>
              </w:rPr>
              <w:t>33</w:t>
            </w:r>
          </w:p>
        </w:tc>
        <w:tc>
          <w:tcPr>
            <w:tcW w:w="2409" w:type="dxa"/>
            <w:tcBorders>
              <w:top w:val="single" w:sz="4" w:space="0" w:color="000000"/>
              <w:left w:val="single" w:sz="4" w:space="0" w:color="000000"/>
              <w:bottom w:val="single" w:sz="4" w:space="0" w:color="000000"/>
              <w:right w:val="single" w:sz="4" w:space="0" w:color="000000"/>
            </w:tcBorders>
          </w:tcPr>
          <w:p w:rsidR="00244EE8" w:rsidRPr="00E6509C" w:rsidRDefault="00404C67" w:rsidP="00C61C43">
            <w:pPr>
              <w:spacing w:line="360" w:lineRule="auto"/>
              <w:rPr>
                <w:rFonts w:ascii="Sylfaen" w:hAnsi="Sylfaen" w:cs="Sylfaen"/>
                <w:color w:val="262626" w:themeColor="text1" w:themeTint="D9"/>
                <w:sz w:val="24"/>
                <w:szCs w:val="24"/>
                <w:lang w:val="en-US"/>
              </w:rPr>
            </w:pPr>
            <w:r w:rsidRPr="00E6509C">
              <w:rPr>
                <w:rFonts w:ascii="Sylfaen" w:hAnsi="Sylfaen" w:cs="Sylfaen"/>
                <w:b/>
                <w:color w:val="262626" w:themeColor="text1" w:themeTint="D9"/>
                <w:sz w:val="24"/>
                <w:szCs w:val="24"/>
                <w:lang w:val="en-US"/>
              </w:rPr>
              <w:t>-</w:t>
            </w:r>
          </w:p>
        </w:tc>
      </w:tr>
    </w:tbl>
    <w:p w:rsidR="002625CF" w:rsidRPr="00E6509C" w:rsidRDefault="002625CF" w:rsidP="000107E2">
      <w:pPr>
        <w:spacing w:line="360" w:lineRule="auto"/>
        <w:rPr>
          <w:rFonts w:ascii="Sylfaen" w:hAnsi="Sylfaen" w:cs="Sylfaen"/>
          <w:bCs/>
          <w:iCs/>
          <w:color w:val="000000" w:themeColor="text1"/>
          <w:sz w:val="16"/>
          <w:szCs w:val="16"/>
          <w:lang w:val="en-US"/>
        </w:rPr>
      </w:pPr>
      <w:r w:rsidRPr="00E6509C">
        <w:rPr>
          <w:rFonts w:ascii="Sylfaen" w:hAnsi="Sylfaen" w:cs="Sylfaen"/>
          <w:i/>
          <w:iCs/>
          <w:color w:val="000000" w:themeColor="text1"/>
          <w:sz w:val="16"/>
          <w:szCs w:val="16"/>
          <w:lang w:val="hy-AM"/>
        </w:rPr>
        <w:t>Վերլուծել</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սովորողների</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թվաքանակի</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փոփոխության</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պատճառները</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և</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կատարել</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եզրահանգումներ</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ու</w:t>
      </w:r>
      <w:r w:rsidRPr="00E6509C">
        <w:rPr>
          <w:rFonts w:ascii="Sylfaen" w:hAnsi="Sylfaen" w:cs="Arial"/>
          <w:i/>
          <w:iCs/>
          <w:color w:val="000000" w:themeColor="text1"/>
          <w:sz w:val="16"/>
          <w:szCs w:val="16"/>
          <w:lang w:val="hy-AM"/>
        </w:rPr>
        <w:t xml:space="preserve"> </w:t>
      </w:r>
      <w:r w:rsidRPr="00E6509C">
        <w:rPr>
          <w:rFonts w:ascii="Sylfaen" w:hAnsi="Sylfaen" w:cs="Sylfaen"/>
          <w:i/>
          <w:iCs/>
          <w:color w:val="000000" w:themeColor="text1"/>
          <w:sz w:val="16"/>
          <w:szCs w:val="16"/>
          <w:lang w:val="hy-AM"/>
        </w:rPr>
        <w:t>մեկնաբանություններ</w:t>
      </w:r>
    </w:p>
    <w:p w:rsidR="007F36C3" w:rsidRPr="005F3260" w:rsidRDefault="007F36C3" w:rsidP="00841922">
      <w:pPr>
        <w:spacing w:line="360" w:lineRule="auto"/>
        <w:ind w:firstLine="720"/>
        <w:jc w:val="both"/>
        <w:rPr>
          <w:rFonts w:ascii="Sylfaen" w:hAnsi="Sylfaen"/>
          <w:bCs/>
          <w:i/>
          <w:iCs/>
          <w:color w:val="000000" w:themeColor="text1"/>
          <w:sz w:val="24"/>
          <w:szCs w:val="24"/>
          <w:lang w:val="en-US"/>
        </w:rPr>
      </w:pPr>
      <w:r w:rsidRPr="005F3260">
        <w:rPr>
          <w:rFonts w:ascii="Sylfaen" w:hAnsi="Sylfaen" w:cs="Sylfaen"/>
          <w:bCs/>
          <w:i/>
          <w:iCs/>
          <w:color w:val="000000" w:themeColor="text1"/>
          <w:sz w:val="24"/>
          <w:szCs w:val="24"/>
          <w:lang w:val="en-US"/>
        </w:rPr>
        <w:t>Դպրոցի</w:t>
      </w:r>
      <w:r w:rsidR="00244EE8"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աշակերտների</w:t>
      </w:r>
      <w:r w:rsidR="00244EE8" w:rsidRPr="005F3260">
        <w:rPr>
          <w:rFonts w:ascii="Sylfaen" w:hAnsi="Sylfaen" w:cs="Sylfaen"/>
          <w:bCs/>
          <w:i/>
          <w:iCs/>
          <w:color w:val="000000" w:themeColor="text1"/>
          <w:sz w:val="24"/>
          <w:szCs w:val="24"/>
          <w:lang w:val="en-US"/>
        </w:rPr>
        <w:t xml:space="preserve"> </w:t>
      </w:r>
      <w:r w:rsidR="00AA2BCC" w:rsidRPr="005F3260">
        <w:rPr>
          <w:rFonts w:ascii="Sylfaen" w:hAnsi="Sylfaen" w:cs="Sylfaen"/>
          <w:bCs/>
          <w:i/>
          <w:iCs/>
          <w:color w:val="000000" w:themeColor="text1"/>
          <w:sz w:val="24"/>
          <w:szCs w:val="24"/>
          <w:lang w:val="en-US"/>
        </w:rPr>
        <w:t>թիվը 2017</w:t>
      </w:r>
      <w:r w:rsidRPr="005F3260">
        <w:rPr>
          <w:rFonts w:ascii="Sylfaen" w:hAnsi="Sylfaen" w:cs="Sylfaen"/>
          <w:bCs/>
          <w:i/>
          <w:iCs/>
          <w:color w:val="000000" w:themeColor="text1"/>
          <w:sz w:val="24"/>
          <w:szCs w:val="24"/>
          <w:lang w:val="en-US"/>
        </w:rPr>
        <w:t>-</w:t>
      </w:r>
      <w:r w:rsidR="008D5B98" w:rsidRPr="005F3260">
        <w:rPr>
          <w:rFonts w:ascii="Sylfaen" w:hAnsi="Sylfaen" w:cs="Sylfaen"/>
          <w:bCs/>
          <w:i/>
          <w:iCs/>
          <w:color w:val="000000" w:themeColor="text1"/>
          <w:sz w:val="24"/>
          <w:szCs w:val="24"/>
          <w:lang w:val="en-US"/>
        </w:rPr>
        <w:t>20</w:t>
      </w:r>
      <w:r w:rsidR="00AA2BCC" w:rsidRPr="005F3260">
        <w:rPr>
          <w:rFonts w:ascii="Sylfaen" w:hAnsi="Sylfaen" w:cs="Sylfaen"/>
          <w:bCs/>
          <w:i/>
          <w:iCs/>
          <w:color w:val="000000" w:themeColor="text1"/>
          <w:sz w:val="24"/>
          <w:szCs w:val="24"/>
          <w:lang w:val="en-US"/>
        </w:rPr>
        <w:t>18</w:t>
      </w:r>
      <w:r w:rsidRPr="005F3260">
        <w:rPr>
          <w:rFonts w:ascii="Sylfaen" w:hAnsi="Sylfaen" w:cs="Sylfaen"/>
          <w:bCs/>
          <w:i/>
          <w:iCs/>
          <w:color w:val="000000" w:themeColor="text1"/>
          <w:sz w:val="24"/>
          <w:szCs w:val="24"/>
          <w:lang w:val="en-US"/>
        </w:rPr>
        <w:t xml:space="preserve"> ուստարվահամեմատությամբ</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նկատելի</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աճելէ</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ինչն</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անմիջականորեն</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վկայում</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է</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դպրոցի</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հաջողությունների</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կրթությաննկատմամբլուրջվերաբերմունքի</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որակյալկրթությունապահովելումասին</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Ընդունվածսովորողներիթիվըերեքտարվակտրվածքովավելի</w:t>
      </w:r>
      <w:r w:rsidR="00841922" w:rsidRPr="005F3260">
        <w:rPr>
          <w:rFonts w:ascii="Sylfaen" w:hAnsi="Sylfaen" w:cs="Sylfaen"/>
          <w:bCs/>
          <w:i/>
          <w:iCs/>
          <w:color w:val="000000" w:themeColor="text1"/>
          <w:sz w:val="24"/>
          <w:szCs w:val="24"/>
          <w:lang w:val="ru-RU"/>
        </w:rPr>
        <w:t>շատ</w:t>
      </w:r>
      <w:r w:rsidRPr="005F3260">
        <w:rPr>
          <w:rFonts w:ascii="Sylfaen" w:hAnsi="Sylfaen" w:cs="Sylfaen"/>
          <w:bCs/>
          <w:i/>
          <w:iCs/>
          <w:color w:val="000000" w:themeColor="text1"/>
          <w:sz w:val="24"/>
          <w:szCs w:val="24"/>
          <w:lang w:val="en-US"/>
        </w:rPr>
        <w:t>է</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քանդպրոցիցհեռացածսովորողներինը</w:t>
      </w:r>
      <w:r w:rsidRPr="005F3260">
        <w:rPr>
          <w:rFonts w:ascii="Sylfaen" w:hAnsi="Sylfaen"/>
          <w:bCs/>
          <w:i/>
          <w:iCs/>
          <w:color w:val="000000" w:themeColor="text1"/>
          <w:sz w:val="24"/>
          <w:szCs w:val="24"/>
          <w:lang w:val="en-US"/>
        </w:rPr>
        <w:t xml:space="preserve">. </w:t>
      </w:r>
      <w:r w:rsidR="00651BA5" w:rsidRPr="005F3260">
        <w:rPr>
          <w:rFonts w:ascii="Sylfaen" w:hAnsi="Sylfaen" w:cs="Sylfaen"/>
          <w:bCs/>
          <w:i/>
          <w:iCs/>
          <w:color w:val="000000" w:themeColor="text1"/>
          <w:sz w:val="24"/>
          <w:szCs w:val="24"/>
          <w:lang w:val="en-US"/>
        </w:rPr>
        <w:t>Դ</w:t>
      </w:r>
      <w:r w:rsidRPr="005F3260">
        <w:rPr>
          <w:rFonts w:ascii="Sylfaen" w:hAnsi="Sylfaen" w:cs="Sylfaen"/>
          <w:bCs/>
          <w:i/>
          <w:iCs/>
          <w:color w:val="000000" w:themeColor="text1"/>
          <w:sz w:val="24"/>
          <w:szCs w:val="24"/>
          <w:lang w:val="en-US"/>
        </w:rPr>
        <w:t>պրոցը</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խստ</w:t>
      </w:r>
      <w:r w:rsidR="00841922" w:rsidRPr="005F3260">
        <w:rPr>
          <w:rFonts w:ascii="Sylfaen" w:hAnsi="Sylfaen" w:cs="Sylfaen"/>
          <w:bCs/>
          <w:i/>
          <w:iCs/>
          <w:color w:val="000000" w:themeColor="text1"/>
          <w:sz w:val="24"/>
          <w:szCs w:val="24"/>
          <w:lang w:val="ru-RU"/>
        </w:rPr>
        <w:t>որեն</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է</w:t>
      </w:r>
      <w:r w:rsid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գնահատումտարբերդասարաններընդունվելցանկացողներիկրթականներուժըևաշակերտականկեցվածքը</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Դպրոցիցհեռացածսովորողներիմիմասըգերադասումէուսումըշարունակելայնդպրոցներում</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որտեղհեշտէսովորել</w:t>
      </w:r>
      <w:r w:rsidR="000931D6" w:rsidRPr="005F3260">
        <w:rPr>
          <w:rFonts w:ascii="Sylfaen" w:hAnsi="Sylfaen"/>
          <w:bCs/>
          <w:i/>
          <w:iCs/>
          <w:color w:val="000000" w:themeColor="text1"/>
          <w:sz w:val="24"/>
          <w:szCs w:val="24"/>
          <w:lang w:val="en-US"/>
        </w:rPr>
        <w:t>,</w:t>
      </w:r>
      <w:r w:rsidRPr="005F3260">
        <w:rPr>
          <w:rFonts w:ascii="Sylfaen" w:hAnsi="Sylfaen" w:cs="Sylfaen"/>
          <w:bCs/>
          <w:i/>
          <w:iCs/>
          <w:color w:val="000000" w:themeColor="text1"/>
          <w:sz w:val="24"/>
          <w:szCs w:val="24"/>
          <w:lang w:val="en-US"/>
        </w:rPr>
        <w:t>և</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քիչ</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է</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ծանրաբեռնվածությունը</w:t>
      </w:r>
      <w:r w:rsidRPr="005F3260">
        <w:rPr>
          <w:rFonts w:ascii="Sylfaen" w:hAnsi="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Մյուս</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մասը</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դպրոցից</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հեռանում</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է</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lastRenderedPageBreak/>
        <w:t>արտերկրներ</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մեկնելու</w:t>
      </w:r>
      <w:r w:rsidR="000931D6" w:rsidRPr="005F3260">
        <w:rPr>
          <w:rFonts w:ascii="Sylfaen" w:hAnsi="Sylfaen" w:cs="Sylfaen"/>
          <w:bCs/>
          <w:i/>
          <w:iCs/>
          <w:color w:val="000000" w:themeColor="text1"/>
          <w:sz w:val="24"/>
          <w:szCs w:val="24"/>
          <w:lang w:val="en-US"/>
        </w:rPr>
        <w:t xml:space="preserve"> </w:t>
      </w:r>
      <w:r w:rsidRPr="005F3260">
        <w:rPr>
          <w:rFonts w:ascii="Sylfaen" w:hAnsi="Sylfaen" w:cs="Sylfaen"/>
          <w:bCs/>
          <w:i/>
          <w:iCs/>
          <w:color w:val="000000" w:themeColor="text1"/>
          <w:sz w:val="24"/>
          <w:szCs w:val="24"/>
          <w:lang w:val="en-US"/>
        </w:rPr>
        <w:t>պատճառով</w:t>
      </w:r>
      <w:r w:rsidRPr="005F3260">
        <w:rPr>
          <w:rFonts w:ascii="Sylfaen" w:hAnsi="Sylfaen"/>
          <w:bCs/>
          <w:i/>
          <w:iCs/>
          <w:color w:val="000000" w:themeColor="text1"/>
          <w:sz w:val="24"/>
          <w:szCs w:val="24"/>
          <w:lang w:val="en-US"/>
        </w:rPr>
        <w:t>:</w:t>
      </w:r>
      <w:r w:rsidRPr="005F3260">
        <w:rPr>
          <w:rFonts w:ascii="Sylfaen" w:hAnsi="Sylfaen"/>
          <w:bCs/>
          <w:i/>
          <w:iCs/>
          <w:color w:val="000000" w:themeColor="text1"/>
          <w:sz w:val="24"/>
          <w:szCs w:val="24"/>
          <w:lang w:val="en-US"/>
        </w:rPr>
        <w:cr/>
      </w:r>
    </w:p>
    <w:p w:rsidR="003D7886" w:rsidRPr="00E6509C" w:rsidRDefault="000107E2" w:rsidP="000107E2">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4. Ընդհանուր տվյալներ ուսուցիչների վերաբերյալ՝ ընթացիկ և նախորդ</w:t>
      </w:r>
    </w:p>
    <w:p w:rsidR="000107E2" w:rsidRPr="00E6509C" w:rsidRDefault="000107E2" w:rsidP="000107E2">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 ուստարիների համար</w:t>
      </w:r>
    </w:p>
    <w:tbl>
      <w:tblPr>
        <w:tblW w:w="9781"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418"/>
        <w:gridCol w:w="1418"/>
        <w:gridCol w:w="1309"/>
        <w:gridCol w:w="2551"/>
      </w:tblGrid>
      <w:tr w:rsidR="00404C67" w:rsidRPr="00E6509C" w:rsidTr="00404C67">
        <w:tc>
          <w:tcPr>
            <w:tcW w:w="3085" w:type="dxa"/>
            <w:tcBorders>
              <w:top w:val="single" w:sz="4" w:space="0" w:color="000000"/>
              <w:left w:val="single" w:sz="4" w:space="0" w:color="000000"/>
              <w:bottom w:val="single" w:sz="4" w:space="0" w:color="000000"/>
              <w:right w:val="single" w:sz="4" w:space="0" w:color="000000"/>
            </w:tcBorders>
          </w:tcPr>
          <w:p w:rsidR="00404C67" w:rsidRPr="00E6509C" w:rsidRDefault="00404C67" w:rsidP="00862468">
            <w:pPr>
              <w:spacing w:line="360" w:lineRule="auto"/>
              <w:jc w:val="center"/>
              <w:rPr>
                <w:rFonts w:ascii="Sylfaen" w:hAnsi="Sylfaen" w:cs="Sylfaen"/>
                <w:b/>
                <w:sz w:val="24"/>
                <w:szCs w:val="24"/>
                <w:lang w:val="en-US"/>
              </w:rPr>
            </w:pPr>
            <w:r w:rsidRPr="00E6509C">
              <w:rPr>
                <w:rFonts w:ascii="Sylfaen" w:hAnsi="Sylfaen" w:cs="Sylfaen"/>
                <w:b/>
                <w:sz w:val="24"/>
                <w:szCs w:val="24"/>
                <w:lang w:val="en-US"/>
              </w:rPr>
              <w:t>Ցուցանիշը</w:t>
            </w:r>
          </w:p>
        </w:tc>
        <w:tc>
          <w:tcPr>
            <w:tcW w:w="1418" w:type="dxa"/>
            <w:tcBorders>
              <w:top w:val="single" w:sz="4" w:space="0" w:color="000000"/>
              <w:left w:val="single" w:sz="4" w:space="0" w:color="000000"/>
              <w:bottom w:val="single" w:sz="4" w:space="0" w:color="000000"/>
              <w:right w:val="single" w:sz="4" w:space="0" w:color="000000"/>
            </w:tcBorders>
          </w:tcPr>
          <w:p w:rsidR="00404C67" w:rsidRPr="00E6509C" w:rsidRDefault="00404C67" w:rsidP="00602EAB">
            <w:pPr>
              <w:spacing w:line="360" w:lineRule="auto"/>
              <w:rPr>
                <w:rFonts w:ascii="Sylfaen" w:hAnsi="Sylfaen" w:cs="Sylfaen"/>
                <w:b/>
                <w:sz w:val="22"/>
                <w:szCs w:val="22"/>
                <w:lang w:val="en-US"/>
              </w:rPr>
            </w:pPr>
            <w:r w:rsidRPr="00E6509C">
              <w:rPr>
                <w:rFonts w:ascii="Sylfaen" w:hAnsi="Sylfaen" w:cs="Sylfaen"/>
                <w:b/>
                <w:sz w:val="22"/>
                <w:szCs w:val="22"/>
                <w:lang w:val="en-US"/>
              </w:rPr>
              <w:t>2017-2018</w:t>
            </w:r>
          </w:p>
          <w:p w:rsidR="00404C67" w:rsidRPr="00E6509C" w:rsidRDefault="00404C67" w:rsidP="00602EAB">
            <w:pPr>
              <w:spacing w:line="360" w:lineRule="auto"/>
              <w:rPr>
                <w:rFonts w:ascii="Sylfaen" w:hAnsi="Sylfaen" w:cs="Sylfaen"/>
                <w:b/>
                <w:sz w:val="22"/>
                <w:szCs w:val="22"/>
                <w:lang w:val="en-US"/>
              </w:rPr>
            </w:pPr>
            <w:r w:rsidRPr="00E6509C">
              <w:rPr>
                <w:rFonts w:ascii="Sylfaen" w:hAnsi="Sylfaen" w:cs="Sylfaen"/>
                <w:b/>
                <w:sz w:val="24"/>
                <w:szCs w:val="24"/>
                <w:lang w:val="hy-AM"/>
              </w:rPr>
              <w:t>ուստարի</w:t>
            </w:r>
          </w:p>
        </w:tc>
        <w:tc>
          <w:tcPr>
            <w:tcW w:w="1418" w:type="dxa"/>
            <w:tcBorders>
              <w:top w:val="single" w:sz="4" w:space="0" w:color="000000"/>
              <w:left w:val="single" w:sz="4" w:space="0" w:color="000000"/>
              <w:bottom w:val="single" w:sz="4" w:space="0" w:color="000000"/>
              <w:right w:val="single" w:sz="4" w:space="0" w:color="000000"/>
            </w:tcBorders>
          </w:tcPr>
          <w:p w:rsidR="00404C67" w:rsidRPr="00E6509C" w:rsidRDefault="00404C67" w:rsidP="001B3BE7">
            <w:pPr>
              <w:spacing w:line="360" w:lineRule="auto"/>
              <w:rPr>
                <w:rFonts w:ascii="Sylfaen" w:hAnsi="Sylfaen" w:cs="Sylfaen"/>
                <w:b/>
                <w:sz w:val="22"/>
                <w:szCs w:val="22"/>
                <w:lang w:val="en-US"/>
              </w:rPr>
            </w:pPr>
            <w:r w:rsidRPr="00E6509C">
              <w:rPr>
                <w:rFonts w:ascii="Sylfaen" w:hAnsi="Sylfaen" w:cs="Sylfaen"/>
                <w:b/>
                <w:sz w:val="22"/>
                <w:szCs w:val="22"/>
                <w:lang w:val="en-US"/>
              </w:rPr>
              <w:t>2018-2019</w:t>
            </w:r>
          </w:p>
        </w:tc>
        <w:tc>
          <w:tcPr>
            <w:tcW w:w="1309" w:type="dxa"/>
            <w:tcBorders>
              <w:top w:val="single" w:sz="4" w:space="0" w:color="000000"/>
              <w:left w:val="single" w:sz="4" w:space="0" w:color="000000"/>
              <w:bottom w:val="single" w:sz="4" w:space="0" w:color="000000"/>
              <w:right w:val="single" w:sz="4" w:space="0" w:color="000000"/>
            </w:tcBorders>
          </w:tcPr>
          <w:p w:rsidR="00404C67" w:rsidRPr="00E6509C" w:rsidRDefault="00404C67" w:rsidP="00EA088E">
            <w:pPr>
              <w:spacing w:line="360" w:lineRule="auto"/>
              <w:rPr>
                <w:rFonts w:ascii="Sylfaen" w:hAnsi="Sylfaen" w:cs="Sylfaen"/>
                <w:b/>
                <w:sz w:val="22"/>
                <w:szCs w:val="22"/>
                <w:lang w:val="en-US"/>
              </w:rPr>
            </w:pPr>
            <w:r w:rsidRPr="00E6509C">
              <w:rPr>
                <w:rFonts w:ascii="Sylfaen" w:hAnsi="Sylfaen" w:cs="Sylfaen"/>
                <w:b/>
                <w:sz w:val="22"/>
                <w:szCs w:val="22"/>
                <w:lang w:val="en-US"/>
              </w:rPr>
              <w:t>2019-2020</w:t>
            </w:r>
          </w:p>
        </w:tc>
        <w:tc>
          <w:tcPr>
            <w:tcW w:w="2551" w:type="dxa"/>
            <w:tcBorders>
              <w:top w:val="single" w:sz="4" w:space="0" w:color="000000"/>
              <w:left w:val="single" w:sz="4" w:space="0" w:color="000000"/>
              <w:bottom w:val="single" w:sz="4" w:space="0" w:color="000000"/>
              <w:right w:val="single" w:sz="4" w:space="0" w:color="000000"/>
            </w:tcBorders>
          </w:tcPr>
          <w:p w:rsidR="00404C67" w:rsidRPr="00E6509C" w:rsidRDefault="00404C67" w:rsidP="0042081B">
            <w:pPr>
              <w:spacing w:line="360" w:lineRule="auto"/>
              <w:rPr>
                <w:rFonts w:ascii="Sylfaen" w:hAnsi="Sylfaen" w:cs="Sylfaen"/>
                <w:b/>
                <w:color w:val="000000"/>
                <w:sz w:val="22"/>
                <w:szCs w:val="22"/>
                <w:lang w:val="hy-AM"/>
              </w:rPr>
            </w:pPr>
            <w:r w:rsidRPr="00E6509C">
              <w:rPr>
                <w:rFonts w:ascii="Sylfaen" w:hAnsi="Sylfaen" w:cs="Sylfaen"/>
                <w:b/>
                <w:sz w:val="22"/>
                <w:szCs w:val="22"/>
                <w:lang w:val="hy-AM"/>
              </w:rPr>
              <w:t xml:space="preserve">Փոփոխություն ների դինամիկան </w:t>
            </w:r>
            <w:r w:rsidRPr="00E6509C">
              <w:rPr>
                <w:rFonts w:ascii="Sylfaen" w:hAnsi="Sylfaen" w:cs="Sylfaen"/>
                <w:sz w:val="22"/>
                <w:szCs w:val="22"/>
                <w:lang w:val="hy-AM"/>
              </w:rPr>
              <w:t>(աճ կամ նվազում)</w:t>
            </w:r>
          </w:p>
        </w:tc>
      </w:tr>
      <w:tr w:rsidR="00404C67" w:rsidRPr="00E6509C" w:rsidTr="00404C67">
        <w:tc>
          <w:tcPr>
            <w:tcW w:w="3085" w:type="dxa"/>
            <w:tcBorders>
              <w:top w:val="single" w:sz="4" w:space="0" w:color="000000"/>
              <w:left w:val="single" w:sz="4" w:space="0" w:color="000000"/>
              <w:bottom w:val="single" w:sz="4" w:space="0" w:color="000000"/>
              <w:right w:val="single" w:sz="4" w:space="0" w:color="000000"/>
            </w:tcBorders>
          </w:tcPr>
          <w:p w:rsidR="00404C67" w:rsidRPr="00E6509C" w:rsidRDefault="00404C67" w:rsidP="0042081B">
            <w:pPr>
              <w:spacing w:line="360" w:lineRule="auto"/>
              <w:rPr>
                <w:rFonts w:ascii="Sylfaen" w:hAnsi="Sylfaen" w:cs="Sylfaen"/>
                <w:sz w:val="24"/>
                <w:szCs w:val="24"/>
                <w:lang w:val="hy-AM"/>
              </w:rPr>
            </w:pPr>
            <w:r w:rsidRPr="00E6509C">
              <w:rPr>
                <w:rFonts w:ascii="Sylfaen" w:hAnsi="Sylfaen" w:cs="Sylfaen"/>
                <w:sz w:val="24"/>
                <w:szCs w:val="24"/>
              </w:rPr>
              <w:t>Ուսուցիչների</w:t>
            </w:r>
            <w:r w:rsidRPr="00E6509C">
              <w:rPr>
                <w:rFonts w:ascii="Sylfaen" w:hAnsi="Sylfaen" w:cs="Sylfaen"/>
                <w:sz w:val="24"/>
                <w:szCs w:val="24"/>
                <w:lang w:val="en-US"/>
              </w:rPr>
              <w:t xml:space="preserve"> ընդհանուր </w:t>
            </w:r>
            <w:r w:rsidRPr="00E6509C">
              <w:rPr>
                <w:rFonts w:ascii="Sylfaen" w:hAnsi="Sylfaen" w:cs="Sylfaen"/>
                <w:sz w:val="24"/>
                <w:szCs w:val="24"/>
              </w:rPr>
              <w:t>թիվը</w:t>
            </w:r>
          </w:p>
        </w:tc>
        <w:tc>
          <w:tcPr>
            <w:tcW w:w="1418" w:type="dxa"/>
            <w:tcBorders>
              <w:top w:val="single" w:sz="4" w:space="0" w:color="000000"/>
              <w:left w:val="single" w:sz="4" w:space="0" w:color="000000"/>
              <w:bottom w:val="single" w:sz="4" w:space="0" w:color="000000"/>
              <w:right w:val="single" w:sz="4" w:space="0" w:color="000000"/>
            </w:tcBorders>
          </w:tcPr>
          <w:p w:rsidR="00404C67" w:rsidRPr="00E6509C" w:rsidRDefault="00404C67" w:rsidP="00602EAB">
            <w:pPr>
              <w:spacing w:line="360" w:lineRule="auto"/>
              <w:rPr>
                <w:rFonts w:ascii="Sylfaen" w:hAnsi="Sylfaen" w:cs="Sylfaen"/>
                <w:b/>
                <w:sz w:val="22"/>
                <w:szCs w:val="22"/>
                <w:lang w:val="en-US"/>
              </w:rPr>
            </w:pPr>
            <w:r w:rsidRPr="00E6509C">
              <w:rPr>
                <w:rFonts w:ascii="Sylfaen" w:hAnsi="Sylfaen" w:cs="Sylfaen"/>
                <w:b/>
                <w:sz w:val="22"/>
                <w:szCs w:val="22"/>
                <w:lang w:val="en-US"/>
              </w:rPr>
              <w:t>33</w:t>
            </w:r>
          </w:p>
        </w:tc>
        <w:tc>
          <w:tcPr>
            <w:tcW w:w="1418" w:type="dxa"/>
            <w:tcBorders>
              <w:top w:val="single" w:sz="4" w:space="0" w:color="000000"/>
              <w:left w:val="single" w:sz="4" w:space="0" w:color="000000"/>
              <w:bottom w:val="single" w:sz="4" w:space="0" w:color="000000"/>
              <w:right w:val="single" w:sz="4" w:space="0" w:color="000000"/>
            </w:tcBorders>
          </w:tcPr>
          <w:p w:rsidR="00404C67" w:rsidRPr="00E6509C" w:rsidRDefault="00172F93" w:rsidP="001B3BE7">
            <w:pPr>
              <w:spacing w:line="360" w:lineRule="auto"/>
              <w:rPr>
                <w:rFonts w:ascii="Sylfaen" w:hAnsi="Sylfaen" w:cs="Sylfaen"/>
                <w:sz w:val="24"/>
                <w:szCs w:val="24"/>
                <w:lang w:val="en-US"/>
              </w:rPr>
            </w:pPr>
            <w:r w:rsidRPr="00E6509C">
              <w:rPr>
                <w:rFonts w:ascii="Sylfaen" w:hAnsi="Sylfaen" w:cs="Sylfaen"/>
                <w:sz w:val="24"/>
                <w:szCs w:val="24"/>
                <w:lang w:val="en-US"/>
              </w:rPr>
              <w:t>33</w:t>
            </w:r>
          </w:p>
        </w:tc>
        <w:tc>
          <w:tcPr>
            <w:tcW w:w="1309" w:type="dxa"/>
            <w:tcBorders>
              <w:top w:val="single" w:sz="4" w:space="0" w:color="000000"/>
              <w:left w:val="single" w:sz="4" w:space="0" w:color="000000"/>
              <w:bottom w:val="single" w:sz="4" w:space="0" w:color="000000"/>
              <w:right w:val="single" w:sz="4" w:space="0" w:color="000000"/>
            </w:tcBorders>
          </w:tcPr>
          <w:p w:rsidR="00404C67" w:rsidRPr="00E6509C" w:rsidRDefault="00172F93" w:rsidP="0042081B">
            <w:pPr>
              <w:spacing w:line="360" w:lineRule="auto"/>
              <w:rPr>
                <w:rFonts w:ascii="Sylfaen" w:hAnsi="Sylfaen" w:cs="Sylfaen"/>
                <w:sz w:val="24"/>
                <w:szCs w:val="24"/>
                <w:lang w:val="en-US"/>
              </w:rPr>
            </w:pPr>
            <w:r w:rsidRPr="00E6509C">
              <w:rPr>
                <w:rFonts w:ascii="Sylfaen" w:hAnsi="Sylfaen" w:cs="Sylfaen"/>
                <w:sz w:val="24"/>
                <w:szCs w:val="24"/>
                <w:lang w:val="en-US"/>
              </w:rPr>
              <w:t>35</w:t>
            </w:r>
          </w:p>
        </w:tc>
        <w:tc>
          <w:tcPr>
            <w:tcW w:w="2551" w:type="dxa"/>
            <w:tcBorders>
              <w:top w:val="single" w:sz="4" w:space="0" w:color="000000"/>
              <w:left w:val="single" w:sz="4" w:space="0" w:color="000000"/>
              <w:bottom w:val="single" w:sz="4" w:space="0" w:color="000000"/>
              <w:right w:val="single" w:sz="4" w:space="0" w:color="000000"/>
            </w:tcBorders>
          </w:tcPr>
          <w:p w:rsidR="00404C67" w:rsidRPr="00E6509C" w:rsidRDefault="00404C67" w:rsidP="00C61C43">
            <w:pPr>
              <w:spacing w:line="360" w:lineRule="auto"/>
              <w:rPr>
                <w:rFonts w:ascii="Sylfaen" w:hAnsi="Sylfaen" w:cs="Sylfaen"/>
                <w:sz w:val="24"/>
                <w:szCs w:val="24"/>
              </w:rPr>
            </w:pPr>
            <w:r w:rsidRPr="00E6509C">
              <w:rPr>
                <w:rFonts w:ascii="Sylfaen" w:hAnsi="Sylfaen" w:cs="Sylfaen"/>
                <w:b/>
                <w:sz w:val="22"/>
                <w:szCs w:val="22"/>
                <w:lang w:val="hy-AM"/>
              </w:rPr>
              <w:t>աճ</w:t>
            </w:r>
          </w:p>
        </w:tc>
      </w:tr>
      <w:tr w:rsidR="00404C67" w:rsidRPr="00E6509C" w:rsidTr="00404C67">
        <w:tc>
          <w:tcPr>
            <w:tcW w:w="3085" w:type="dxa"/>
            <w:tcBorders>
              <w:top w:val="single" w:sz="4" w:space="0" w:color="000000"/>
              <w:left w:val="single" w:sz="4" w:space="0" w:color="000000"/>
              <w:bottom w:val="single" w:sz="4" w:space="0" w:color="000000"/>
              <w:right w:val="single" w:sz="4" w:space="0" w:color="000000"/>
            </w:tcBorders>
          </w:tcPr>
          <w:p w:rsidR="00404C67" w:rsidRPr="00E6509C" w:rsidRDefault="00404C67" w:rsidP="0042081B">
            <w:pPr>
              <w:spacing w:line="360" w:lineRule="auto"/>
              <w:rPr>
                <w:rFonts w:ascii="Sylfaen" w:hAnsi="Sylfaen" w:cs="Sylfaen"/>
                <w:sz w:val="24"/>
                <w:szCs w:val="24"/>
              </w:rPr>
            </w:pPr>
            <w:r w:rsidRPr="00E6509C">
              <w:rPr>
                <w:rFonts w:ascii="Sylfaen" w:hAnsi="Sylfaen" w:cs="Sylfaen"/>
                <w:sz w:val="24"/>
                <w:szCs w:val="24"/>
                <w:lang w:val="en-US"/>
              </w:rPr>
              <w:t>Ուսուցիչների միջին շաբաթական ծանրաբեռնվածությունը կամ դրույքաչափը</w:t>
            </w:r>
          </w:p>
        </w:tc>
        <w:tc>
          <w:tcPr>
            <w:tcW w:w="1418" w:type="dxa"/>
            <w:tcBorders>
              <w:top w:val="single" w:sz="4" w:space="0" w:color="000000"/>
              <w:left w:val="single" w:sz="4" w:space="0" w:color="000000"/>
              <w:bottom w:val="single" w:sz="4" w:space="0" w:color="000000"/>
              <w:right w:val="single" w:sz="4" w:space="0" w:color="000000"/>
            </w:tcBorders>
          </w:tcPr>
          <w:p w:rsidR="00404C67" w:rsidRPr="00E6509C" w:rsidRDefault="00404C67" w:rsidP="00602EAB">
            <w:pPr>
              <w:spacing w:line="360" w:lineRule="auto"/>
              <w:rPr>
                <w:rFonts w:ascii="Sylfaen" w:hAnsi="Sylfaen" w:cs="Sylfaen"/>
                <w:b/>
                <w:sz w:val="22"/>
                <w:szCs w:val="22"/>
                <w:lang w:val="en-US"/>
              </w:rPr>
            </w:pPr>
            <w:r w:rsidRPr="00E6509C">
              <w:rPr>
                <w:rFonts w:ascii="Sylfaen" w:hAnsi="Sylfaen" w:cs="Sylfaen"/>
                <w:b/>
                <w:sz w:val="22"/>
                <w:szCs w:val="22"/>
                <w:lang w:val="en-US"/>
              </w:rPr>
              <w:t>450/14</w:t>
            </w:r>
          </w:p>
        </w:tc>
        <w:tc>
          <w:tcPr>
            <w:tcW w:w="1418" w:type="dxa"/>
            <w:tcBorders>
              <w:top w:val="single" w:sz="4" w:space="0" w:color="000000"/>
              <w:left w:val="single" w:sz="4" w:space="0" w:color="000000"/>
              <w:bottom w:val="single" w:sz="4" w:space="0" w:color="000000"/>
              <w:right w:val="single" w:sz="4" w:space="0" w:color="000000"/>
            </w:tcBorders>
          </w:tcPr>
          <w:p w:rsidR="00404C67" w:rsidRPr="00E6509C" w:rsidRDefault="00404C67" w:rsidP="001B3BE7">
            <w:pPr>
              <w:spacing w:line="360" w:lineRule="auto"/>
              <w:rPr>
                <w:rFonts w:ascii="Sylfaen" w:hAnsi="Sylfaen" w:cs="Sylfaen"/>
                <w:sz w:val="24"/>
                <w:szCs w:val="24"/>
                <w:lang w:val="en-US"/>
              </w:rPr>
            </w:pPr>
          </w:p>
        </w:tc>
        <w:tc>
          <w:tcPr>
            <w:tcW w:w="1309" w:type="dxa"/>
            <w:tcBorders>
              <w:top w:val="single" w:sz="4" w:space="0" w:color="000000"/>
              <w:left w:val="single" w:sz="4" w:space="0" w:color="000000"/>
              <w:bottom w:val="single" w:sz="4" w:space="0" w:color="000000"/>
              <w:right w:val="single" w:sz="4" w:space="0" w:color="000000"/>
            </w:tcBorders>
          </w:tcPr>
          <w:p w:rsidR="00404C67" w:rsidRPr="00E6509C" w:rsidRDefault="00404C67" w:rsidP="0042081B">
            <w:pPr>
              <w:spacing w:line="360" w:lineRule="auto"/>
              <w:rPr>
                <w:rFonts w:ascii="Sylfaen" w:hAnsi="Sylfaen" w:cs="Sylfaen"/>
                <w:color w:val="FF0000"/>
                <w:sz w:val="24"/>
                <w:szCs w:val="24"/>
                <w:lang w:val="en-US"/>
              </w:rPr>
            </w:pPr>
          </w:p>
        </w:tc>
        <w:tc>
          <w:tcPr>
            <w:tcW w:w="2551" w:type="dxa"/>
            <w:tcBorders>
              <w:top w:val="single" w:sz="4" w:space="0" w:color="000000"/>
              <w:left w:val="single" w:sz="4" w:space="0" w:color="000000"/>
              <w:bottom w:val="single" w:sz="4" w:space="0" w:color="000000"/>
              <w:right w:val="single" w:sz="4" w:space="0" w:color="000000"/>
            </w:tcBorders>
          </w:tcPr>
          <w:p w:rsidR="00404C67" w:rsidRPr="00E6509C" w:rsidRDefault="00404C67" w:rsidP="00C61C43">
            <w:pPr>
              <w:spacing w:line="360" w:lineRule="auto"/>
              <w:rPr>
                <w:rFonts w:ascii="Sylfaen" w:hAnsi="Sylfaen" w:cs="Sylfaen"/>
                <w:sz w:val="24"/>
                <w:szCs w:val="24"/>
              </w:rPr>
            </w:pPr>
            <w:r w:rsidRPr="00E6509C">
              <w:rPr>
                <w:rFonts w:ascii="Sylfaen" w:hAnsi="Sylfaen" w:cs="Sylfaen"/>
                <w:b/>
                <w:sz w:val="22"/>
                <w:szCs w:val="22"/>
                <w:lang w:val="hy-AM"/>
              </w:rPr>
              <w:t>նվազում</w:t>
            </w:r>
          </w:p>
        </w:tc>
      </w:tr>
    </w:tbl>
    <w:p w:rsidR="00D52AEB" w:rsidRPr="00E6509C" w:rsidRDefault="00D52AEB" w:rsidP="00C443AF">
      <w:pPr>
        <w:spacing w:line="360" w:lineRule="auto"/>
        <w:ind w:firstLine="567"/>
        <w:jc w:val="both"/>
        <w:rPr>
          <w:rFonts w:ascii="Sylfaen" w:hAnsi="Sylfaen" w:cs="Sylfaen"/>
          <w:i/>
          <w:iCs/>
          <w:color w:val="FF0000"/>
          <w:sz w:val="16"/>
          <w:szCs w:val="16"/>
          <w:lang w:val="en-US"/>
        </w:rPr>
      </w:pPr>
    </w:p>
    <w:p w:rsidR="00E63F25" w:rsidRPr="00E6509C" w:rsidRDefault="00C443AF" w:rsidP="00C443AF">
      <w:pPr>
        <w:spacing w:line="360" w:lineRule="auto"/>
        <w:ind w:firstLine="567"/>
        <w:jc w:val="both"/>
        <w:rPr>
          <w:rFonts w:ascii="Sylfaen" w:hAnsi="Sylfaen" w:cs="Sylfaen"/>
          <w:i/>
          <w:iCs/>
          <w:color w:val="FF0000"/>
          <w:sz w:val="16"/>
          <w:szCs w:val="16"/>
          <w:lang w:val="en-US"/>
        </w:rPr>
      </w:pPr>
      <w:r w:rsidRPr="00E6509C">
        <w:rPr>
          <w:rFonts w:ascii="Sylfaen" w:hAnsi="Sylfaen" w:cs="Sylfaen"/>
          <w:i/>
          <w:iCs/>
          <w:color w:val="FF0000"/>
          <w:sz w:val="16"/>
          <w:szCs w:val="16"/>
          <w:lang w:val="hy-AM"/>
        </w:rPr>
        <w:t>Վերլուծել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ուսուցիչների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թվաքանակի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միջին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ծանրաբեռնվածության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փոփոխությունների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պատճառները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կատարել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եզրահանգումներ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մեկնաբանություններ</w:t>
      </w:r>
      <w:r w:rsidRPr="00E6509C">
        <w:rPr>
          <w:rFonts w:ascii="Sylfaen" w:hAnsi="Sylfaen" w:cs="Arial"/>
          <w:i/>
          <w:iCs/>
          <w:color w:val="FF0000"/>
          <w:sz w:val="16"/>
          <w:szCs w:val="16"/>
          <w:lang w:val="hy-AM"/>
        </w:rPr>
        <w:t xml:space="preserve"> </w:t>
      </w:r>
    </w:p>
    <w:p w:rsidR="00C443AF" w:rsidRPr="005F3260" w:rsidRDefault="00E63F25" w:rsidP="00C443AF">
      <w:pPr>
        <w:spacing w:line="360" w:lineRule="auto"/>
        <w:ind w:firstLine="567"/>
        <w:jc w:val="both"/>
        <w:rPr>
          <w:rFonts w:ascii="Sylfaen" w:hAnsi="Sylfaen" w:cs="Sylfaen"/>
          <w:i/>
          <w:iCs/>
          <w:color w:val="000000" w:themeColor="text1"/>
          <w:sz w:val="16"/>
          <w:szCs w:val="16"/>
          <w:lang w:val="en-US"/>
        </w:rPr>
      </w:pPr>
      <w:r w:rsidRPr="005F3260">
        <w:rPr>
          <w:rFonts w:ascii="Sylfaen" w:hAnsi="Sylfaen" w:cs="Sylfaen"/>
          <w:i/>
          <w:iCs/>
          <w:color w:val="000000" w:themeColor="text1"/>
          <w:sz w:val="24"/>
          <w:szCs w:val="24"/>
          <w:lang w:val="en-US"/>
        </w:rPr>
        <w:t>Ուսուցիչների թվի ավելացումը հանգեցրել է շաբաթական ծանրաբեռնվածության նվազմանը:</w:t>
      </w:r>
      <w:r w:rsidR="006D0D32" w:rsidRPr="005F3260">
        <w:rPr>
          <w:rFonts w:ascii="Sylfaen" w:hAnsi="Sylfaen" w:cs="Sylfaen"/>
          <w:i/>
          <w:iCs/>
          <w:color w:val="000000" w:themeColor="text1"/>
          <w:sz w:val="24"/>
          <w:szCs w:val="24"/>
          <w:lang w:val="en-US"/>
        </w:rPr>
        <w:t xml:space="preserve"> Նաև ֆիզիկա, աշխարհագրություն</w:t>
      </w:r>
      <w:r w:rsidR="00C82AD9" w:rsidRPr="005F3260">
        <w:rPr>
          <w:rFonts w:ascii="Sylfaen" w:hAnsi="Sylfaen" w:cs="Sylfaen"/>
          <w:i/>
          <w:iCs/>
          <w:color w:val="000000" w:themeColor="text1"/>
          <w:sz w:val="24"/>
          <w:szCs w:val="24"/>
          <w:lang w:val="en-US"/>
        </w:rPr>
        <w:t>, կենսաբանություն, քիմիա առարկ</w:t>
      </w:r>
      <w:r w:rsidR="006D0D32" w:rsidRPr="005F3260">
        <w:rPr>
          <w:rFonts w:ascii="Sylfaen" w:hAnsi="Sylfaen" w:cs="Sylfaen"/>
          <w:i/>
          <w:iCs/>
          <w:color w:val="000000" w:themeColor="text1"/>
          <w:sz w:val="24"/>
          <w:szCs w:val="24"/>
          <w:lang w:val="en-US"/>
        </w:rPr>
        <w:t xml:space="preserve">աներից դպրոցում ունենք մեկական ուսուցիչ, որոնք ունեն շատ քիչ ժամեր, քանի որ այդ առարկաները ուսուցանվում են 7-9-րդ դասարաններում, իսկ դպրոցում </w:t>
      </w:r>
      <w:r w:rsidR="008A21BC" w:rsidRPr="005F3260">
        <w:rPr>
          <w:rFonts w:ascii="Sylfaen" w:hAnsi="Sylfaen" w:cs="Sylfaen"/>
          <w:i/>
          <w:iCs/>
          <w:color w:val="000000" w:themeColor="text1"/>
          <w:sz w:val="24"/>
          <w:szCs w:val="24"/>
          <w:lang w:val="en-US"/>
        </w:rPr>
        <w:t>այդ դասարանների թիվը քիչ է, ուստի ժամերի քանակը և ուսուցիչների դրույքաչափը պակաս է:</w:t>
      </w:r>
    </w:p>
    <w:p w:rsidR="00E63F25" w:rsidRPr="005F3260" w:rsidRDefault="005F3260" w:rsidP="005F3260">
      <w:pPr>
        <w:spacing w:line="360" w:lineRule="auto"/>
        <w:jc w:val="both"/>
        <w:rPr>
          <w:rFonts w:ascii="Sylfaen" w:hAnsi="Sylfaen" w:cs="Sylfaen"/>
          <w:bCs/>
          <w:i/>
          <w:iCs/>
          <w:sz w:val="24"/>
          <w:szCs w:val="24"/>
          <w:u w:val="single"/>
          <w:lang w:val="en-US"/>
        </w:rPr>
      </w:pPr>
      <w:r>
        <w:rPr>
          <w:rFonts w:ascii="Sylfaen" w:hAnsi="Sylfaen" w:cs="Sylfaen"/>
          <w:b/>
          <w:bCs/>
          <w:i/>
          <w:iCs/>
          <w:sz w:val="24"/>
          <w:szCs w:val="24"/>
          <w:u w:val="single"/>
          <w:lang w:val="en-US"/>
        </w:rPr>
        <w:t>Դպրոցում  հայտարարվել է մրցույթ ուսուցչի թափուր տեղերի համար և մրցույթի արդյուն քում հաղթող են ճանաչվել երիտասարդ ու գիտակ քիմիայի, ռուսաց լեզվի, ՆԶՊ-ի, անգլերենի մասնագետներ:</w:t>
      </w:r>
    </w:p>
    <w:p w:rsidR="00404C67" w:rsidRPr="00E6509C" w:rsidRDefault="00404C67" w:rsidP="000107E2">
      <w:pPr>
        <w:spacing w:line="360" w:lineRule="auto"/>
        <w:rPr>
          <w:rFonts w:ascii="Sylfaen" w:hAnsi="Sylfaen" w:cs="Sylfaen"/>
          <w:b/>
          <w:bCs/>
          <w:i/>
          <w:iCs/>
          <w:sz w:val="24"/>
          <w:szCs w:val="24"/>
          <w:u w:val="single"/>
          <w:lang w:val="en-US"/>
        </w:rPr>
      </w:pPr>
    </w:p>
    <w:p w:rsidR="00404C67" w:rsidRPr="00E6509C" w:rsidRDefault="00404C67" w:rsidP="000107E2">
      <w:pPr>
        <w:spacing w:line="360" w:lineRule="auto"/>
        <w:rPr>
          <w:rFonts w:ascii="Sylfaen" w:hAnsi="Sylfaen" w:cs="Sylfaen"/>
          <w:b/>
          <w:bCs/>
          <w:i/>
          <w:iCs/>
          <w:sz w:val="24"/>
          <w:szCs w:val="24"/>
          <w:u w:val="single"/>
          <w:lang w:val="en-US"/>
        </w:rPr>
      </w:pPr>
    </w:p>
    <w:p w:rsidR="00404C67" w:rsidRPr="00E6509C" w:rsidRDefault="00404C67" w:rsidP="000107E2">
      <w:pPr>
        <w:spacing w:line="360" w:lineRule="auto"/>
        <w:rPr>
          <w:rFonts w:ascii="Sylfaen" w:hAnsi="Sylfaen" w:cs="Sylfaen"/>
          <w:b/>
          <w:bCs/>
          <w:i/>
          <w:iCs/>
          <w:sz w:val="24"/>
          <w:szCs w:val="24"/>
          <w:u w:val="single"/>
          <w:lang w:val="en-US"/>
        </w:rPr>
      </w:pPr>
    </w:p>
    <w:p w:rsidR="00404C67" w:rsidRPr="00E6509C" w:rsidRDefault="00404C67" w:rsidP="000107E2">
      <w:pPr>
        <w:spacing w:line="360" w:lineRule="auto"/>
        <w:rPr>
          <w:rFonts w:ascii="Sylfaen" w:hAnsi="Sylfaen" w:cs="Sylfaen"/>
          <w:b/>
          <w:bCs/>
          <w:i/>
          <w:iCs/>
          <w:sz w:val="24"/>
          <w:szCs w:val="24"/>
          <w:u w:val="single"/>
          <w:lang w:val="en-US"/>
        </w:rPr>
      </w:pPr>
    </w:p>
    <w:p w:rsidR="005E3E7E" w:rsidRPr="00E6509C" w:rsidRDefault="005E3E7E" w:rsidP="000107E2">
      <w:pPr>
        <w:spacing w:line="360" w:lineRule="auto"/>
        <w:rPr>
          <w:rFonts w:ascii="Sylfaen" w:hAnsi="Sylfaen" w:cs="Sylfaen"/>
          <w:b/>
          <w:bCs/>
          <w:i/>
          <w:iCs/>
          <w:sz w:val="24"/>
          <w:szCs w:val="24"/>
          <w:u w:val="single"/>
          <w:lang w:val="en-US"/>
        </w:rPr>
      </w:pPr>
    </w:p>
    <w:p w:rsidR="005E3E7E" w:rsidRDefault="005E3E7E" w:rsidP="000107E2">
      <w:pPr>
        <w:spacing w:line="360" w:lineRule="auto"/>
        <w:rPr>
          <w:rFonts w:ascii="Sylfaen" w:hAnsi="Sylfaen" w:cs="Sylfaen"/>
          <w:b/>
          <w:bCs/>
          <w:i/>
          <w:iCs/>
          <w:sz w:val="24"/>
          <w:szCs w:val="24"/>
          <w:u w:val="single"/>
          <w:lang w:val="en-US"/>
        </w:rPr>
      </w:pPr>
    </w:p>
    <w:p w:rsidR="005F3260" w:rsidRDefault="005F3260" w:rsidP="000107E2">
      <w:pPr>
        <w:spacing w:line="360" w:lineRule="auto"/>
        <w:rPr>
          <w:rFonts w:ascii="Sylfaen" w:hAnsi="Sylfaen" w:cs="Sylfaen"/>
          <w:b/>
          <w:bCs/>
          <w:i/>
          <w:iCs/>
          <w:sz w:val="24"/>
          <w:szCs w:val="24"/>
          <w:u w:val="single"/>
          <w:lang w:val="en-US"/>
        </w:rPr>
      </w:pPr>
    </w:p>
    <w:p w:rsidR="005F3260" w:rsidRPr="00E6509C" w:rsidRDefault="005F3260" w:rsidP="000107E2">
      <w:pPr>
        <w:spacing w:line="360" w:lineRule="auto"/>
        <w:rPr>
          <w:rFonts w:ascii="Sylfaen" w:hAnsi="Sylfaen" w:cs="Sylfaen"/>
          <w:b/>
          <w:bCs/>
          <w:i/>
          <w:iCs/>
          <w:sz w:val="24"/>
          <w:szCs w:val="24"/>
          <w:u w:val="single"/>
          <w:lang w:val="en-US"/>
        </w:rPr>
      </w:pPr>
    </w:p>
    <w:p w:rsidR="00404C67" w:rsidRPr="00E6509C" w:rsidRDefault="00404C67" w:rsidP="000107E2">
      <w:pPr>
        <w:spacing w:line="360" w:lineRule="auto"/>
        <w:rPr>
          <w:rFonts w:ascii="Sylfaen" w:hAnsi="Sylfaen" w:cs="Sylfaen"/>
          <w:b/>
          <w:bCs/>
          <w:i/>
          <w:iCs/>
          <w:sz w:val="24"/>
          <w:szCs w:val="24"/>
          <w:u w:val="single"/>
          <w:lang w:val="en-US"/>
        </w:rPr>
      </w:pPr>
    </w:p>
    <w:p w:rsidR="000107E2" w:rsidRPr="00E6509C" w:rsidRDefault="000107E2" w:rsidP="000107E2">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lastRenderedPageBreak/>
        <w:t xml:space="preserve">Աղյուսակ 5. Տվյալներ </w:t>
      </w:r>
      <w:r w:rsidR="00404C67" w:rsidRPr="00E6509C">
        <w:rPr>
          <w:rFonts w:ascii="Sylfaen" w:hAnsi="Sylfaen" w:cs="Sylfaen"/>
          <w:b/>
          <w:bCs/>
          <w:i/>
          <w:iCs/>
          <w:sz w:val="24"/>
          <w:szCs w:val="24"/>
          <w:u w:val="single"/>
          <w:lang w:val="hy-AM"/>
        </w:rPr>
        <w:t xml:space="preserve"> </w:t>
      </w:r>
      <w:r w:rsidRPr="00E6509C">
        <w:rPr>
          <w:rFonts w:ascii="Sylfaen" w:hAnsi="Sylfaen" w:cs="Sylfaen"/>
          <w:b/>
          <w:bCs/>
          <w:i/>
          <w:iCs/>
          <w:sz w:val="24"/>
          <w:szCs w:val="24"/>
          <w:u w:val="single"/>
          <w:lang w:val="hy-AM"/>
        </w:rPr>
        <w:t>ուսուցիչների</w:t>
      </w:r>
      <w:r w:rsidR="00404C67" w:rsidRPr="00E6509C">
        <w:rPr>
          <w:rFonts w:ascii="Sylfaen" w:hAnsi="Sylfaen" w:cs="Sylfaen"/>
          <w:b/>
          <w:bCs/>
          <w:i/>
          <w:iCs/>
          <w:sz w:val="24"/>
          <w:szCs w:val="24"/>
          <w:u w:val="single"/>
          <w:lang w:val="hy-AM"/>
        </w:rPr>
        <w:t xml:space="preserve"> </w:t>
      </w:r>
      <w:r w:rsidRPr="00E6509C">
        <w:rPr>
          <w:rFonts w:ascii="Sylfaen" w:hAnsi="Sylfaen" w:cs="Sylfaen"/>
          <w:b/>
          <w:bCs/>
          <w:i/>
          <w:iCs/>
          <w:sz w:val="24"/>
          <w:szCs w:val="24"/>
          <w:u w:val="single"/>
          <w:lang w:val="hy-AM"/>
        </w:rPr>
        <w:t>տարիքային</w:t>
      </w:r>
      <w:r w:rsidR="00404C67" w:rsidRPr="00E6509C">
        <w:rPr>
          <w:rFonts w:ascii="Sylfaen" w:hAnsi="Sylfaen" w:cs="Sylfaen"/>
          <w:b/>
          <w:bCs/>
          <w:i/>
          <w:iCs/>
          <w:sz w:val="24"/>
          <w:szCs w:val="24"/>
          <w:u w:val="single"/>
          <w:lang w:val="hy-AM"/>
        </w:rPr>
        <w:t xml:space="preserve"> </w:t>
      </w:r>
      <w:r w:rsidRPr="00E6509C">
        <w:rPr>
          <w:rFonts w:ascii="Sylfaen" w:hAnsi="Sylfaen" w:cs="Sylfaen"/>
          <w:b/>
          <w:bCs/>
          <w:i/>
          <w:iCs/>
          <w:sz w:val="24"/>
          <w:szCs w:val="24"/>
          <w:u w:val="single"/>
          <w:lang w:val="hy-AM"/>
        </w:rPr>
        <w:t xml:space="preserve"> բաշխվածության </w:t>
      </w:r>
      <w:r w:rsidR="00404C67" w:rsidRPr="00E6509C">
        <w:rPr>
          <w:rFonts w:ascii="Sylfaen" w:hAnsi="Sylfaen" w:cs="Sylfaen"/>
          <w:b/>
          <w:bCs/>
          <w:i/>
          <w:iCs/>
          <w:sz w:val="24"/>
          <w:szCs w:val="24"/>
          <w:u w:val="single"/>
          <w:lang w:val="hy-AM"/>
        </w:rPr>
        <w:t xml:space="preserve"> </w:t>
      </w:r>
      <w:r w:rsidRPr="00E6509C">
        <w:rPr>
          <w:rFonts w:ascii="Sylfaen" w:hAnsi="Sylfaen" w:cs="Sylfaen"/>
          <w:b/>
          <w:bCs/>
          <w:i/>
          <w:iCs/>
          <w:sz w:val="24"/>
          <w:szCs w:val="24"/>
          <w:u w:val="single"/>
          <w:lang w:val="hy-AM"/>
        </w:rPr>
        <w:t>վերաբերյալ՝ ընթացիկև նախորդ 2 ուստարիների համար</w:t>
      </w:r>
    </w:p>
    <w:tbl>
      <w:tblPr>
        <w:tblW w:w="9838"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1543"/>
        <w:gridCol w:w="1408"/>
        <w:gridCol w:w="1822"/>
        <w:gridCol w:w="2693"/>
      </w:tblGrid>
      <w:tr w:rsidR="00591DD8" w:rsidRPr="002C209A" w:rsidTr="00591DD8">
        <w:tc>
          <w:tcPr>
            <w:tcW w:w="2372" w:type="dxa"/>
            <w:tcBorders>
              <w:top w:val="single" w:sz="4" w:space="0" w:color="000000"/>
              <w:left w:val="single" w:sz="4" w:space="0" w:color="000000"/>
              <w:bottom w:val="single" w:sz="4" w:space="0" w:color="000000"/>
              <w:right w:val="single" w:sz="4" w:space="0" w:color="000000"/>
            </w:tcBorders>
          </w:tcPr>
          <w:p w:rsidR="00591DD8" w:rsidRPr="00E6509C" w:rsidRDefault="00591DD8" w:rsidP="0042081B">
            <w:pPr>
              <w:spacing w:line="360" w:lineRule="auto"/>
              <w:rPr>
                <w:rFonts w:ascii="Sylfaen" w:hAnsi="Sylfaen" w:cs="Sylfaen"/>
                <w:b/>
                <w:sz w:val="24"/>
                <w:szCs w:val="24"/>
              </w:rPr>
            </w:pPr>
            <w:r w:rsidRPr="00E6509C">
              <w:rPr>
                <w:rFonts w:ascii="Sylfaen" w:hAnsi="Sylfaen" w:cs="Sylfaen"/>
                <w:b/>
                <w:sz w:val="24"/>
                <w:szCs w:val="24"/>
              </w:rPr>
              <w:t xml:space="preserve">Ուսուցիչների </w:t>
            </w:r>
          </w:p>
          <w:p w:rsidR="00591DD8" w:rsidRPr="00E6509C" w:rsidRDefault="00591DD8" w:rsidP="0042081B">
            <w:pPr>
              <w:spacing w:line="360" w:lineRule="auto"/>
              <w:rPr>
                <w:rFonts w:ascii="Sylfaen" w:hAnsi="Sylfaen" w:cs="Sylfaen"/>
                <w:b/>
                <w:sz w:val="24"/>
                <w:szCs w:val="24"/>
              </w:rPr>
            </w:pPr>
            <w:r w:rsidRPr="00E6509C">
              <w:rPr>
                <w:rFonts w:ascii="Sylfaen" w:hAnsi="Sylfaen" w:cs="Sylfaen"/>
                <w:b/>
                <w:sz w:val="24"/>
                <w:szCs w:val="24"/>
              </w:rPr>
              <w:t>թիվը</w:t>
            </w:r>
          </w:p>
        </w:tc>
        <w:tc>
          <w:tcPr>
            <w:tcW w:w="1543" w:type="dxa"/>
            <w:tcBorders>
              <w:top w:val="single" w:sz="4" w:space="0" w:color="000000"/>
              <w:left w:val="single" w:sz="4" w:space="0" w:color="000000"/>
              <w:bottom w:val="single" w:sz="4" w:space="0" w:color="000000"/>
              <w:right w:val="single" w:sz="4" w:space="0" w:color="000000"/>
            </w:tcBorders>
          </w:tcPr>
          <w:p w:rsidR="00591DD8" w:rsidRPr="00E6509C" w:rsidRDefault="00591DD8" w:rsidP="001B3BE7">
            <w:pPr>
              <w:spacing w:line="360" w:lineRule="auto"/>
              <w:rPr>
                <w:rFonts w:ascii="Sylfaen" w:hAnsi="Sylfaen" w:cs="Sylfaen"/>
                <w:b/>
                <w:sz w:val="24"/>
                <w:szCs w:val="24"/>
                <w:lang w:val="hy-AM"/>
              </w:rPr>
            </w:pPr>
            <w:r w:rsidRPr="00E6509C">
              <w:rPr>
                <w:rFonts w:ascii="Sylfaen" w:hAnsi="Sylfaen" w:cs="Sylfaen"/>
                <w:b/>
                <w:sz w:val="24"/>
                <w:szCs w:val="24"/>
              </w:rPr>
              <w:t>201</w:t>
            </w:r>
            <w:r w:rsidR="00404C67" w:rsidRPr="00E6509C">
              <w:rPr>
                <w:rFonts w:ascii="Sylfaen" w:hAnsi="Sylfaen" w:cs="Sylfaen"/>
                <w:b/>
                <w:sz w:val="24"/>
                <w:szCs w:val="24"/>
              </w:rPr>
              <w:t>7</w:t>
            </w:r>
            <w:r w:rsidRPr="00E6509C">
              <w:rPr>
                <w:rFonts w:ascii="Sylfaen" w:hAnsi="Sylfaen" w:cs="Sylfaen"/>
                <w:b/>
                <w:sz w:val="24"/>
                <w:szCs w:val="24"/>
              </w:rPr>
              <w:t>-201</w:t>
            </w:r>
            <w:r w:rsidR="00404C67" w:rsidRPr="00E6509C">
              <w:rPr>
                <w:rFonts w:ascii="Sylfaen" w:hAnsi="Sylfaen" w:cs="Sylfaen"/>
                <w:b/>
                <w:sz w:val="24"/>
                <w:szCs w:val="24"/>
              </w:rPr>
              <w:t>8</w:t>
            </w:r>
            <w:r w:rsidRPr="00E6509C">
              <w:rPr>
                <w:rFonts w:ascii="Sylfaen" w:hAnsi="Sylfaen" w:cs="Sylfaen"/>
                <w:b/>
                <w:sz w:val="24"/>
                <w:szCs w:val="24"/>
                <w:lang w:val="hy-AM"/>
              </w:rPr>
              <w:t xml:space="preserve"> ուստարի</w:t>
            </w:r>
          </w:p>
        </w:tc>
        <w:tc>
          <w:tcPr>
            <w:tcW w:w="1408" w:type="dxa"/>
            <w:tcBorders>
              <w:top w:val="single" w:sz="4" w:space="0" w:color="000000"/>
              <w:left w:val="single" w:sz="4" w:space="0" w:color="000000"/>
              <w:bottom w:val="single" w:sz="4" w:space="0" w:color="000000"/>
              <w:right w:val="single" w:sz="4" w:space="0" w:color="000000"/>
            </w:tcBorders>
          </w:tcPr>
          <w:p w:rsidR="00591DD8" w:rsidRPr="00E6509C" w:rsidRDefault="00591DD8" w:rsidP="005B1C9B">
            <w:pPr>
              <w:spacing w:line="360" w:lineRule="auto"/>
              <w:rPr>
                <w:rFonts w:ascii="Sylfaen" w:hAnsi="Sylfaen" w:cs="Sylfaen"/>
                <w:b/>
                <w:sz w:val="24"/>
                <w:szCs w:val="24"/>
                <w:lang w:val="hy-AM"/>
              </w:rPr>
            </w:pPr>
            <w:r w:rsidRPr="00E6509C">
              <w:rPr>
                <w:rFonts w:ascii="Sylfaen" w:hAnsi="Sylfaen" w:cs="Sylfaen"/>
                <w:b/>
                <w:sz w:val="24"/>
                <w:szCs w:val="24"/>
              </w:rPr>
              <w:t>201</w:t>
            </w:r>
            <w:r w:rsidR="00404C67" w:rsidRPr="00E6509C">
              <w:rPr>
                <w:rFonts w:ascii="Sylfaen" w:hAnsi="Sylfaen" w:cs="Sylfaen"/>
                <w:b/>
                <w:sz w:val="24"/>
                <w:szCs w:val="24"/>
              </w:rPr>
              <w:t>8</w:t>
            </w:r>
            <w:r w:rsidRPr="00E6509C">
              <w:rPr>
                <w:rFonts w:ascii="Sylfaen" w:hAnsi="Sylfaen" w:cs="Sylfaen"/>
                <w:b/>
                <w:sz w:val="24"/>
                <w:szCs w:val="24"/>
              </w:rPr>
              <w:t>-201</w:t>
            </w:r>
            <w:r w:rsidR="00404C67" w:rsidRPr="00E6509C">
              <w:rPr>
                <w:rFonts w:ascii="Sylfaen" w:hAnsi="Sylfaen" w:cs="Sylfaen"/>
                <w:b/>
                <w:sz w:val="24"/>
                <w:szCs w:val="24"/>
              </w:rPr>
              <w:t>9</w:t>
            </w:r>
            <w:r w:rsidRPr="00E6509C">
              <w:rPr>
                <w:rFonts w:ascii="Sylfaen" w:hAnsi="Sylfaen" w:cs="Sylfaen"/>
                <w:b/>
                <w:sz w:val="24"/>
                <w:szCs w:val="24"/>
                <w:lang w:val="hy-AM"/>
              </w:rPr>
              <w:t xml:space="preserve"> ուստարի</w:t>
            </w:r>
          </w:p>
        </w:tc>
        <w:tc>
          <w:tcPr>
            <w:tcW w:w="1822" w:type="dxa"/>
            <w:tcBorders>
              <w:top w:val="single" w:sz="4" w:space="0" w:color="000000"/>
              <w:left w:val="single" w:sz="4" w:space="0" w:color="000000"/>
              <w:bottom w:val="single" w:sz="4" w:space="0" w:color="000000"/>
              <w:right w:val="single" w:sz="4" w:space="0" w:color="000000"/>
            </w:tcBorders>
          </w:tcPr>
          <w:p w:rsidR="00591DD8" w:rsidRPr="00E6509C" w:rsidRDefault="00591DD8" w:rsidP="00831918">
            <w:pPr>
              <w:spacing w:line="360" w:lineRule="auto"/>
              <w:rPr>
                <w:rFonts w:ascii="Sylfaen" w:hAnsi="Sylfaen" w:cs="Sylfaen"/>
                <w:b/>
                <w:sz w:val="24"/>
                <w:szCs w:val="24"/>
                <w:lang w:val="en-US"/>
              </w:rPr>
            </w:pPr>
            <w:r w:rsidRPr="00E6509C">
              <w:rPr>
                <w:rFonts w:ascii="Sylfaen" w:hAnsi="Sylfaen" w:cs="Sylfaen"/>
                <w:b/>
                <w:sz w:val="24"/>
                <w:szCs w:val="24"/>
              </w:rPr>
              <w:t>201</w:t>
            </w:r>
            <w:r w:rsidR="00404C67" w:rsidRPr="00E6509C">
              <w:rPr>
                <w:rFonts w:ascii="Sylfaen" w:hAnsi="Sylfaen" w:cs="Sylfaen"/>
                <w:b/>
                <w:sz w:val="24"/>
                <w:szCs w:val="24"/>
              </w:rPr>
              <w:t>9-2020</w:t>
            </w:r>
          </w:p>
          <w:p w:rsidR="00591DD8" w:rsidRPr="00E6509C" w:rsidRDefault="00591DD8" w:rsidP="00831918">
            <w:pPr>
              <w:spacing w:line="360" w:lineRule="auto"/>
              <w:rPr>
                <w:rFonts w:ascii="Sylfaen" w:hAnsi="Sylfaen" w:cs="Sylfaen"/>
                <w:b/>
                <w:sz w:val="24"/>
                <w:szCs w:val="24"/>
                <w:lang w:val="hy-AM"/>
              </w:rPr>
            </w:pPr>
            <w:r w:rsidRPr="00E6509C">
              <w:rPr>
                <w:rFonts w:ascii="Sylfaen" w:hAnsi="Sylfaen" w:cs="Sylfaen"/>
                <w:b/>
                <w:sz w:val="24"/>
                <w:szCs w:val="24"/>
                <w:lang w:val="hy-AM"/>
              </w:rPr>
              <w:t>ուստարի</w:t>
            </w:r>
          </w:p>
        </w:tc>
        <w:tc>
          <w:tcPr>
            <w:tcW w:w="2693" w:type="dxa"/>
            <w:tcBorders>
              <w:top w:val="single" w:sz="4" w:space="0" w:color="000000"/>
              <w:left w:val="single" w:sz="4" w:space="0" w:color="000000"/>
              <w:bottom w:val="single" w:sz="4" w:space="0" w:color="000000"/>
              <w:right w:val="single" w:sz="4" w:space="0" w:color="000000"/>
            </w:tcBorders>
          </w:tcPr>
          <w:p w:rsidR="00591DD8" w:rsidRPr="00E6509C" w:rsidRDefault="00591DD8" w:rsidP="0042081B">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Փոփոխությունների դինամիկան </w:t>
            </w:r>
            <w:r w:rsidRPr="00E6509C">
              <w:rPr>
                <w:rFonts w:ascii="Sylfaen" w:hAnsi="Sylfaen" w:cs="Sylfaen"/>
                <w:sz w:val="24"/>
                <w:szCs w:val="24"/>
                <w:lang w:val="hy-AM"/>
              </w:rPr>
              <w:t>(աճ կամ նվազում)</w:t>
            </w:r>
          </w:p>
        </w:tc>
      </w:tr>
      <w:tr w:rsidR="00591DD8" w:rsidRPr="00E6509C" w:rsidTr="00591DD8">
        <w:trPr>
          <w:trHeight w:val="386"/>
        </w:trPr>
        <w:tc>
          <w:tcPr>
            <w:tcW w:w="2372" w:type="dxa"/>
            <w:tcBorders>
              <w:top w:val="single" w:sz="4" w:space="0" w:color="000000"/>
              <w:left w:val="single" w:sz="4" w:space="0" w:color="000000"/>
              <w:bottom w:val="single" w:sz="4" w:space="0" w:color="000000"/>
              <w:right w:val="single" w:sz="4" w:space="0" w:color="000000"/>
            </w:tcBorders>
          </w:tcPr>
          <w:p w:rsidR="00591DD8" w:rsidRPr="00E6509C" w:rsidRDefault="00591DD8" w:rsidP="0042081B">
            <w:pPr>
              <w:spacing w:line="360" w:lineRule="auto"/>
              <w:rPr>
                <w:rFonts w:ascii="Sylfaen" w:hAnsi="Sylfaen" w:cs="Sylfaen"/>
                <w:sz w:val="24"/>
                <w:szCs w:val="24"/>
                <w:lang w:val="en-US"/>
              </w:rPr>
            </w:pPr>
            <w:r w:rsidRPr="00E6509C">
              <w:rPr>
                <w:rFonts w:ascii="Sylfaen" w:hAnsi="Sylfaen" w:cs="Sylfaen"/>
                <w:sz w:val="24"/>
                <w:szCs w:val="24"/>
                <w:lang w:val="en-US"/>
              </w:rPr>
              <w:t>Մինչև 30 տարեկան</w:t>
            </w:r>
          </w:p>
        </w:tc>
        <w:tc>
          <w:tcPr>
            <w:tcW w:w="1543" w:type="dxa"/>
            <w:tcBorders>
              <w:top w:val="single" w:sz="4" w:space="0" w:color="000000"/>
              <w:left w:val="single" w:sz="4" w:space="0" w:color="000000"/>
              <w:bottom w:val="single" w:sz="4" w:space="0" w:color="000000"/>
              <w:right w:val="single" w:sz="4" w:space="0" w:color="000000"/>
            </w:tcBorders>
          </w:tcPr>
          <w:p w:rsidR="00591DD8" w:rsidRPr="00E6509C" w:rsidRDefault="00404C67" w:rsidP="001B3BE7">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6</w:t>
            </w:r>
          </w:p>
        </w:tc>
        <w:tc>
          <w:tcPr>
            <w:tcW w:w="1408" w:type="dxa"/>
            <w:tcBorders>
              <w:top w:val="single" w:sz="4" w:space="0" w:color="000000"/>
              <w:left w:val="single" w:sz="4" w:space="0" w:color="000000"/>
              <w:bottom w:val="single" w:sz="4" w:space="0" w:color="000000"/>
              <w:right w:val="single" w:sz="4" w:space="0" w:color="000000"/>
            </w:tcBorders>
          </w:tcPr>
          <w:p w:rsidR="00591DD8" w:rsidRPr="00E6509C" w:rsidRDefault="00D13FB0" w:rsidP="0042081B">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8</w:t>
            </w:r>
          </w:p>
        </w:tc>
        <w:tc>
          <w:tcPr>
            <w:tcW w:w="1822" w:type="dxa"/>
            <w:tcBorders>
              <w:top w:val="single" w:sz="4" w:space="0" w:color="000000"/>
              <w:left w:val="single" w:sz="4" w:space="0" w:color="000000"/>
              <w:bottom w:val="single" w:sz="4" w:space="0" w:color="000000"/>
              <w:right w:val="single" w:sz="4" w:space="0" w:color="000000"/>
            </w:tcBorders>
          </w:tcPr>
          <w:p w:rsidR="00591DD8" w:rsidRPr="00E6509C" w:rsidRDefault="00D13FB0" w:rsidP="0042081B">
            <w:pPr>
              <w:spacing w:line="360" w:lineRule="auto"/>
              <w:rPr>
                <w:rFonts w:ascii="Sylfaen" w:hAnsi="Sylfaen" w:cs="Sylfaen"/>
                <w:sz w:val="24"/>
                <w:szCs w:val="24"/>
                <w:lang w:val="en-US"/>
              </w:rPr>
            </w:pPr>
            <w:r w:rsidRPr="00E6509C">
              <w:rPr>
                <w:rFonts w:ascii="Sylfaen" w:hAnsi="Sylfaen" w:cs="Sylfaen"/>
                <w:sz w:val="24"/>
                <w:szCs w:val="24"/>
                <w:lang w:val="en-US"/>
              </w:rPr>
              <w:t>6</w:t>
            </w:r>
          </w:p>
        </w:tc>
        <w:tc>
          <w:tcPr>
            <w:tcW w:w="2693" w:type="dxa"/>
            <w:tcBorders>
              <w:top w:val="single" w:sz="4" w:space="0" w:color="000000"/>
              <w:left w:val="single" w:sz="4" w:space="0" w:color="000000"/>
              <w:bottom w:val="single" w:sz="4" w:space="0" w:color="000000"/>
              <w:right w:val="single" w:sz="4" w:space="0" w:color="000000"/>
            </w:tcBorders>
          </w:tcPr>
          <w:p w:rsidR="00591DD8" w:rsidRPr="00E6509C" w:rsidRDefault="00E14EAA" w:rsidP="0042081B">
            <w:pPr>
              <w:spacing w:line="360" w:lineRule="auto"/>
              <w:rPr>
                <w:rFonts w:ascii="Sylfaen" w:hAnsi="Sylfaen" w:cs="Sylfaen"/>
                <w:sz w:val="24"/>
                <w:szCs w:val="24"/>
                <w:lang w:val="en-US"/>
              </w:rPr>
            </w:pPr>
            <w:r w:rsidRPr="00E6509C">
              <w:rPr>
                <w:rFonts w:ascii="Sylfaen" w:hAnsi="Sylfaen" w:cs="Sylfaen"/>
                <w:sz w:val="24"/>
                <w:szCs w:val="24"/>
                <w:lang w:val="hy-AM"/>
              </w:rPr>
              <w:t>նվազում</w:t>
            </w:r>
          </w:p>
        </w:tc>
      </w:tr>
      <w:tr w:rsidR="00591DD8" w:rsidRPr="00E6509C" w:rsidTr="00591DD8">
        <w:tc>
          <w:tcPr>
            <w:tcW w:w="2372" w:type="dxa"/>
            <w:tcBorders>
              <w:top w:val="single" w:sz="4" w:space="0" w:color="000000"/>
              <w:left w:val="single" w:sz="4" w:space="0" w:color="000000"/>
              <w:bottom w:val="single" w:sz="4" w:space="0" w:color="000000"/>
              <w:right w:val="single" w:sz="4" w:space="0" w:color="000000"/>
            </w:tcBorders>
          </w:tcPr>
          <w:p w:rsidR="00591DD8" w:rsidRPr="00E6509C" w:rsidRDefault="00591DD8" w:rsidP="0042081B">
            <w:pPr>
              <w:spacing w:line="360" w:lineRule="auto"/>
              <w:rPr>
                <w:rFonts w:ascii="Sylfaen" w:hAnsi="Sylfaen" w:cs="Sylfaen"/>
                <w:sz w:val="24"/>
                <w:szCs w:val="24"/>
                <w:lang w:val="en-US"/>
              </w:rPr>
            </w:pPr>
            <w:r w:rsidRPr="00E6509C">
              <w:rPr>
                <w:rFonts w:ascii="Sylfaen" w:hAnsi="Sylfaen" w:cs="Sylfaen"/>
                <w:sz w:val="24"/>
                <w:szCs w:val="24"/>
                <w:lang w:val="en-US"/>
              </w:rPr>
              <w:t>31-</w:t>
            </w:r>
            <w:r w:rsidRPr="00E6509C">
              <w:rPr>
                <w:rFonts w:ascii="Sylfaen" w:hAnsi="Sylfaen" w:cs="Sylfaen"/>
                <w:sz w:val="24"/>
                <w:szCs w:val="24"/>
                <w:lang w:val="hy-AM"/>
              </w:rPr>
              <w:t>ից</w:t>
            </w:r>
            <w:r w:rsidRPr="00E6509C">
              <w:rPr>
                <w:rFonts w:ascii="Sylfaen" w:hAnsi="Sylfaen" w:cs="Sylfaen"/>
                <w:sz w:val="24"/>
                <w:szCs w:val="24"/>
                <w:lang w:val="en-US"/>
              </w:rPr>
              <w:t>-40 տարեկան</w:t>
            </w:r>
          </w:p>
        </w:tc>
        <w:tc>
          <w:tcPr>
            <w:tcW w:w="1543" w:type="dxa"/>
            <w:tcBorders>
              <w:top w:val="single" w:sz="4" w:space="0" w:color="000000"/>
              <w:left w:val="single" w:sz="4" w:space="0" w:color="000000"/>
              <w:bottom w:val="single" w:sz="4" w:space="0" w:color="000000"/>
              <w:right w:val="single" w:sz="4" w:space="0" w:color="000000"/>
            </w:tcBorders>
          </w:tcPr>
          <w:p w:rsidR="00591DD8" w:rsidRPr="00E6509C" w:rsidRDefault="00404C67" w:rsidP="001B3BE7">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7</w:t>
            </w:r>
          </w:p>
        </w:tc>
        <w:tc>
          <w:tcPr>
            <w:tcW w:w="1408" w:type="dxa"/>
            <w:tcBorders>
              <w:top w:val="single" w:sz="4" w:space="0" w:color="000000"/>
              <w:left w:val="single" w:sz="4" w:space="0" w:color="000000"/>
              <w:bottom w:val="single" w:sz="4" w:space="0" w:color="000000"/>
              <w:right w:val="single" w:sz="4" w:space="0" w:color="000000"/>
            </w:tcBorders>
          </w:tcPr>
          <w:p w:rsidR="00591DD8" w:rsidRPr="00E6509C" w:rsidRDefault="00885D93" w:rsidP="0042081B">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6</w:t>
            </w:r>
          </w:p>
        </w:tc>
        <w:tc>
          <w:tcPr>
            <w:tcW w:w="1822" w:type="dxa"/>
            <w:tcBorders>
              <w:top w:val="single" w:sz="4" w:space="0" w:color="000000"/>
              <w:left w:val="single" w:sz="4" w:space="0" w:color="000000"/>
              <w:bottom w:val="single" w:sz="4" w:space="0" w:color="000000"/>
              <w:right w:val="single" w:sz="4" w:space="0" w:color="000000"/>
            </w:tcBorders>
          </w:tcPr>
          <w:p w:rsidR="00591DD8" w:rsidRPr="00E6509C" w:rsidRDefault="00E14EAA" w:rsidP="0042081B">
            <w:pPr>
              <w:spacing w:line="360" w:lineRule="auto"/>
              <w:rPr>
                <w:rFonts w:ascii="Sylfaen" w:hAnsi="Sylfaen" w:cs="Sylfaen"/>
                <w:sz w:val="24"/>
                <w:szCs w:val="24"/>
              </w:rPr>
            </w:pPr>
            <w:r w:rsidRPr="00E6509C">
              <w:rPr>
                <w:rFonts w:ascii="Sylfaen" w:hAnsi="Sylfaen" w:cs="Sylfaen"/>
                <w:sz w:val="24"/>
                <w:szCs w:val="24"/>
              </w:rPr>
              <w:t>11</w:t>
            </w:r>
          </w:p>
        </w:tc>
        <w:tc>
          <w:tcPr>
            <w:tcW w:w="2693" w:type="dxa"/>
            <w:tcBorders>
              <w:top w:val="single" w:sz="4" w:space="0" w:color="000000"/>
              <w:left w:val="single" w:sz="4" w:space="0" w:color="000000"/>
              <w:bottom w:val="single" w:sz="4" w:space="0" w:color="000000"/>
              <w:right w:val="single" w:sz="4" w:space="0" w:color="000000"/>
            </w:tcBorders>
          </w:tcPr>
          <w:p w:rsidR="00591DD8" w:rsidRPr="00E6509C" w:rsidRDefault="008C7F58" w:rsidP="0042081B">
            <w:pPr>
              <w:spacing w:line="360" w:lineRule="auto"/>
              <w:rPr>
                <w:rFonts w:ascii="Sylfaen" w:hAnsi="Sylfaen" w:cs="Sylfaen"/>
                <w:sz w:val="24"/>
                <w:szCs w:val="24"/>
              </w:rPr>
            </w:pPr>
            <w:r w:rsidRPr="00E6509C">
              <w:rPr>
                <w:rFonts w:ascii="Sylfaen" w:hAnsi="Sylfaen" w:cs="Sylfaen"/>
                <w:sz w:val="24"/>
                <w:szCs w:val="24"/>
              </w:rPr>
              <w:t>աճ</w:t>
            </w:r>
          </w:p>
        </w:tc>
      </w:tr>
      <w:tr w:rsidR="00591DD8" w:rsidRPr="00E6509C" w:rsidTr="00591DD8">
        <w:tc>
          <w:tcPr>
            <w:tcW w:w="2372" w:type="dxa"/>
            <w:tcBorders>
              <w:top w:val="single" w:sz="4" w:space="0" w:color="000000"/>
              <w:left w:val="single" w:sz="4" w:space="0" w:color="000000"/>
              <w:bottom w:val="single" w:sz="4" w:space="0" w:color="000000"/>
              <w:right w:val="single" w:sz="4" w:space="0" w:color="000000"/>
            </w:tcBorders>
          </w:tcPr>
          <w:p w:rsidR="00591DD8" w:rsidRPr="00E6509C" w:rsidRDefault="00591DD8" w:rsidP="0042081B">
            <w:pPr>
              <w:spacing w:line="360" w:lineRule="auto"/>
              <w:rPr>
                <w:rFonts w:ascii="Sylfaen" w:hAnsi="Sylfaen" w:cs="Sylfaen"/>
                <w:sz w:val="24"/>
                <w:szCs w:val="24"/>
                <w:lang w:val="en-US"/>
              </w:rPr>
            </w:pPr>
            <w:r w:rsidRPr="00E6509C">
              <w:rPr>
                <w:rFonts w:ascii="Sylfaen" w:hAnsi="Sylfaen" w:cs="Sylfaen"/>
                <w:sz w:val="24"/>
                <w:szCs w:val="24"/>
                <w:lang w:val="en-US"/>
              </w:rPr>
              <w:t>41-</w:t>
            </w:r>
            <w:r w:rsidRPr="00E6509C">
              <w:rPr>
                <w:rFonts w:ascii="Sylfaen" w:hAnsi="Sylfaen" w:cs="Sylfaen"/>
                <w:sz w:val="24"/>
                <w:szCs w:val="24"/>
                <w:lang w:val="hy-AM"/>
              </w:rPr>
              <w:t>ից</w:t>
            </w:r>
            <w:r w:rsidRPr="00E6509C">
              <w:rPr>
                <w:rFonts w:ascii="Sylfaen" w:hAnsi="Sylfaen" w:cs="Sylfaen"/>
                <w:sz w:val="24"/>
                <w:szCs w:val="24"/>
                <w:lang w:val="en-US"/>
              </w:rPr>
              <w:t xml:space="preserve"> -50 տարեկան</w:t>
            </w:r>
          </w:p>
        </w:tc>
        <w:tc>
          <w:tcPr>
            <w:tcW w:w="1543" w:type="dxa"/>
            <w:tcBorders>
              <w:top w:val="single" w:sz="4" w:space="0" w:color="000000"/>
              <w:left w:val="single" w:sz="4" w:space="0" w:color="000000"/>
              <w:bottom w:val="single" w:sz="4" w:space="0" w:color="000000"/>
              <w:right w:val="single" w:sz="4" w:space="0" w:color="000000"/>
            </w:tcBorders>
          </w:tcPr>
          <w:p w:rsidR="00591DD8" w:rsidRPr="00E6509C" w:rsidRDefault="00404C67" w:rsidP="001B3BE7">
            <w:pPr>
              <w:spacing w:line="360" w:lineRule="auto"/>
              <w:rPr>
                <w:rFonts w:ascii="Sylfaen" w:hAnsi="Sylfaen" w:cs="Sylfaen"/>
                <w:color w:val="000000" w:themeColor="text1"/>
                <w:sz w:val="24"/>
                <w:szCs w:val="24"/>
              </w:rPr>
            </w:pPr>
            <w:r w:rsidRPr="00E6509C">
              <w:rPr>
                <w:rFonts w:ascii="Sylfaen" w:hAnsi="Sylfaen" w:cs="Sylfaen"/>
                <w:color w:val="000000" w:themeColor="text1"/>
                <w:sz w:val="24"/>
                <w:szCs w:val="24"/>
              </w:rPr>
              <w:t>2</w:t>
            </w:r>
          </w:p>
        </w:tc>
        <w:tc>
          <w:tcPr>
            <w:tcW w:w="1408" w:type="dxa"/>
            <w:tcBorders>
              <w:top w:val="single" w:sz="4" w:space="0" w:color="000000"/>
              <w:left w:val="single" w:sz="4" w:space="0" w:color="000000"/>
              <w:bottom w:val="single" w:sz="4" w:space="0" w:color="000000"/>
              <w:right w:val="single" w:sz="4" w:space="0" w:color="000000"/>
            </w:tcBorders>
          </w:tcPr>
          <w:p w:rsidR="00591DD8" w:rsidRPr="00E6509C" w:rsidRDefault="00885D93" w:rsidP="0042081B">
            <w:pPr>
              <w:spacing w:line="360" w:lineRule="auto"/>
              <w:rPr>
                <w:rFonts w:ascii="Sylfaen" w:hAnsi="Sylfaen" w:cs="Sylfaen"/>
                <w:color w:val="000000" w:themeColor="text1"/>
                <w:sz w:val="24"/>
                <w:szCs w:val="24"/>
              </w:rPr>
            </w:pPr>
            <w:r w:rsidRPr="00E6509C">
              <w:rPr>
                <w:rFonts w:ascii="Sylfaen" w:hAnsi="Sylfaen" w:cs="Sylfaen"/>
                <w:color w:val="000000" w:themeColor="text1"/>
                <w:sz w:val="24"/>
                <w:szCs w:val="24"/>
              </w:rPr>
              <w:t>3</w:t>
            </w:r>
          </w:p>
        </w:tc>
        <w:tc>
          <w:tcPr>
            <w:tcW w:w="1822" w:type="dxa"/>
            <w:tcBorders>
              <w:top w:val="single" w:sz="4" w:space="0" w:color="000000"/>
              <w:left w:val="single" w:sz="4" w:space="0" w:color="000000"/>
              <w:bottom w:val="single" w:sz="4" w:space="0" w:color="000000"/>
              <w:right w:val="single" w:sz="4" w:space="0" w:color="000000"/>
            </w:tcBorders>
          </w:tcPr>
          <w:p w:rsidR="00591DD8" w:rsidRPr="00E6509C" w:rsidRDefault="00E14EAA" w:rsidP="0042081B">
            <w:pPr>
              <w:spacing w:line="360" w:lineRule="auto"/>
              <w:rPr>
                <w:rFonts w:ascii="Sylfaen" w:hAnsi="Sylfaen" w:cs="Sylfaen"/>
                <w:sz w:val="24"/>
                <w:szCs w:val="24"/>
              </w:rPr>
            </w:pPr>
            <w:r w:rsidRPr="00E6509C">
              <w:rPr>
                <w:rFonts w:ascii="Sylfaen" w:hAnsi="Sylfaen" w:cs="Sylfae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591DD8" w:rsidRPr="00E6509C" w:rsidRDefault="00E14EAA" w:rsidP="0042081B">
            <w:pPr>
              <w:spacing w:line="360" w:lineRule="auto"/>
              <w:rPr>
                <w:rFonts w:ascii="Sylfaen" w:hAnsi="Sylfaen" w:cs="Sylfaen"/>
                <w:sz w:val="24"/>
                <w:szCs w:val="24"/>
              </w:rPr>
            </w:pPr>
            <w:r w:rsidRPr="00E6509C">
              <w:rPr>
                <w:rFonts w:ascii="Sylfaen" w:hAnsi="Sylfaen" w:cs="Sylfaen"/>
                <w:sz w:val="24"/>
                <w:szCs w:val="24"/>
              </w:rPr>
              <w:t>աճ</w:t>
            </w:r>
          </w:p>
        </w:tc>
      </w:tr>
      <w:tr w:rsidR="00591DD8" w:rsidRPr="00E6509C" w:rsidTr="00591DD8">
        <w:tc>
          <w:tcPr>
            <w:tcW w:w="2372" w:type="dxa"/>
            <w:tcBorders>
              <w:top w:val="single" w:sz="4" w:space="0" w:color="000000"/>
              <w:left w:val="single" w:sz="4" w:space="0" w:color="000000"/>
              <w:bottom w:val="single" w:sz="4" w:space="0" w:color="000000"/>
              <w:right w:val="single" w:sz="4" w:space="0" w:color="000000"/>
            </w:tcBorders>
          </w:tcPr>
          <w:p w:rsidR="00591DD8" w:rsidRPr="00E6509C" w:rsidRDefault="00591DD8" w:rsidP="0042081B">
            <w:pPr>
              <w:spacing w:line="360" w:lineRule="auto"/>
              <w:rPr>
                <w:rFonts w:ascii="Sylfaen" w:hAnsi="Sylfaen" w:cs="Sylfaen"/>
                <w:sz w:val="24"/>
                <w:szCs w:val="24"/>
                <w:lang w:val="en-US"/>
              </w:rPr>
            </w:pPr>
            <w:r w:rsidRPr="00E6509C">
              <w:rPr>
                <w:rFonts w:ascii="Sylfaen" w:hAnsi="Sylfaen" w:cs="Sylfaen"/>
                <w:sz w:val="24"/>
                <w:szCs w:val="24"/>
                <w:lang w:val="hy-AM"/>
              </w:rPr>
              <w:t xml:space="preserve">51-ից </w:t>
            </w:r>
            <w:r w:rsidRPr="00E6509C">
              <w:rPr>
                <w:rFonts w:ascii="Sylfaen" w:hAnsi="Sylfaen" w:cs="Sylfaen"/>
                <w:sz w:val="24"/>
                <w:szCs w:val="24"/>
                <w:lang w:val="en-US"/>
              </w:rPr>
              <w:t>-55 տարեկան</w:t>
            </w:r>
          </w:p>
        </w:tc>
        <w:tc>
          <w:tcPr>
            <w:tcW w:w="1543" w:type="dxa"/>
            <w:tcBorders>
              <w:top w:val="single" w:sz="4" w:space="0" w:color="000000"/>
              <w:left w:val="single" w:sz="4" w:space="0" w:color="000000"/>
              <w:bottom w:val="single" w:sz="4" w:space="0" w:color="000000"/>
              <w:right w:val="single" w:sz="4" w:space="0" w:color="000000"/>
            </w:tcBorders>
          </w:tcPr>
          <w:p w:rsidR="00591DD8" w:rsidRPr="00E6509C" w:rsidRDefault="00404C67" w:rsidP="001B3BE7">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6</w:t>
            </w:r>
          </w:p>
        </w:tc>
        <w:tc>
          <w:tcPr>
            <w:tcW w:w="1408" w:type="dxa"/>
            <w:tcBorders>
              <w:top w:val="single" w:sz="4" w:space="0" w:color="000000"/>
              <w:left w:val="single" w:sz="4" w:space="0" w:color="000000"/>
              <w:bottom w:val="single" w:sz="4" w:space="0" w:color="000000"/>
              <w:right w:val="single" w:sz="4" w:space="0" w:color="000000"/>
            </w:tcBorders>
          </w:tcPr>
          <w:p w:rsidR="00591DD8" w:rsidRPr="00E6509C" w:rsidRDefault="00885D93" w:rsidP="0042081B">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9</w:t>
            </w:r>
          </w:p>
        </w:tc>
        <w:tc>
          <w:tcPr>
            <w:tcW w:w="1822" w:type="dxa"/>
            <w:tcBorders>
              <w:top w:val="single" w:sz="4" w:space="0" w:color="000000"/>
              <w:left w:val="single" w:sz="4" w:space="0" w:color="000000"/>
              <w:bottom w:val="single" w:sz="4" w:space="0" w:color="000000"/>
              <w:right w:val="single" w:sz="4" w:space="0" w:color="000000"/>
            </w:tcBorders>
          </w:tcPr>
          <w:p w:rsidR="00591DD8" w:rsidRPr="00E6509C" w:rsidRDefault="00E14EAA" w:rsidP="0042081B">
            <w:pPr>
              <w:spacing w:line="360" w:lineRule="auto"/>
              <w:rPr>
                <w:rFonts w:ascii="Sylfaen" w:hAnsi="Sylfaen" w:cs="Sylfaen"/>
                <w:sz w:val="24"/>
                <w:szCs w:val="24"/>
              </w:rPr>
            </w:pPr>
            <w:r w:rsidRPr="00E6509C">
              <w:rPr>
                <w:rFonts w:ascii="Sylfaen" w:hAnsi="Sylfaen" w:cs="Sylfae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591DD8" w:rsidRPr="00E6509C" w:rsidRDefault="008C7F58" w:rsidP="0042081B">
            <w:pPr>
              <w:spacing w:line="360" w:lineRule="auto"/>
              <w:rPr>
                <w:rFonts w:ascii="Sylfaen" w:hAnsi="Sylfaen" w:cs="Sylfaen"/>
                <w:sz w:val="24"/>
                <w:szCs w:val="24"/>
              </w:rPr>
            </w:pPr>
            <w:r w:rsidRPr="00E6509C">
              <w:rPr>
                <w:rFonts w:ascii="Sylfaen" w:hAnsi="Sylfaen" w:cs="Sylfaen"/>
                <w:sz w:val="24"/>
                <w:szCs w:val="24"/>
              </w:rPr>
              <w:t>նվազում</w:t>
            </w:r>
          </w:p>
        </w:tc>
      </w:tr>
      <w:tr w:rsidR="00591DD8" w:rsidRPr="00E6509C" w:rsidTr="00591DD8">
        <w:tc>
          <w:tcPr>
            <w:tcW w:w="2372" w:type="dxa"/>
            <w:tcBorders>
              <w:top w:val="single" w:sz="4" w:space="0" w:color="000000"/>
              <w:left w:val="single" w:sz="4" w:space="0" w:color="000000"/>
              <w:bottom w:val="single" w:sz="4" w:space="0" w:color="000000"/>
              <w:right w:val="single" w:sz="4" w:space="0" w:color="000000"/>
            </w:tcBorders>
          </w:tcPr>
          <w:p w:rsidR="00591DD8" w:rsidRPr="00E6509C" w:rsidRDefault="00591DD8" w:rsidP="0042081B">
            <w:pPr>
              <w:spacing w:line="360" w:lineRule="auto"/>
              <w:rPr>
                <w:rFonts w:ascii="Sylfaen" w:hAnsi="Sylfaen" w:cs="Sylfaen"/>
                <w:sz w:val="24"/>
                <w:szCs w:val="24"/>
                <w:lang w:val="en-US"/>
              </w:rPr>
            </w:pPr>
            <w:r w:rsidRPr="00E6509C">
              <w:rPr>
                <w:rFonts w:ascii="Sylfaen" w:hAnsi="Sylfaen" w:cs="Sylfaen"/>
                <w:sz w:val="24"/>
                <w:szCs w:val="24"/>
                <w:lang w:val="en-US"/>
              </w:rPr>
              <w:t>56 տարեկան և ավելի</w:t>
            </w:r>
          </w:p>
        </w:tc>
        <w:tc>
          <w:tcPr>
            <w:tcW w:w="1543" w:type="dxa"/>
            <w:tcBorders>
              <w:top w:val="single" w:sz="4" w:space="0" w:color="000000"/>
              <w:left w:val="single" w:sz="4" w:space="0" w:color="000000"/>
              <w:bottom w:val="single" w:sz="4" w:space="0" w:color="000000"/>
              <w:right w:val="single" w:sz="4" w:space="0" w:color="000000"/>
            </w:tcBorders>
          </w:tcPr>
          <w:p w:rsidR="00591DD8" w:rsidRPr="00E6509C" w:rsidRDefault="00591DD8" w:rsidP="001B3BE7">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w:t>
            </w:r>
            <w:r w:rsidR="00602EAB" w:rsidRPr="00E6509C">
              <w:rPr>
                <w:rFonts w:ascii="Sylfaen" w:hAnsi="Sylfaen" w:cs="Sylfaen"/>
                <w:color w:val="000000" w:themeColor="text1"/>
                <w:sz w:val="24"/>
                <w:szCs w:val="24"/>
                <w:lang w:val="en-US"/>
              </w:rPr>
              <w:t>2</w:t>
            </w:r>
          </w:p>
        </w:tc>
        <w:tc>
          <w:tcPr>
            <w:tcW w:w="1408" w:type="dxa"/>
            <w:tcBorders>
              <w:top w:val="single" w:sz="4" w:space="0" w:color="000000"/>
              <w:left w:val="single" w:sz="4" w:space="0" w:color="000000"/>
              <w:bottom w:val="single" w:sz="4" w:space="0" w:color="000000"/>
              <w:right w:val="single" w:sz="4" w:space="0" w:color="000000"/>
            </w:tcBorders>
          </w:tcPr>
          <w:p w:rsidR="00591DD8" w:rsidRPr="00E6509C" w:rsidRDefault="00602EAB" w:rsidP="0042081B">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7</w:t>
            </w:r>
          </w:p>
        </w:tc>
        <w:tc>
          <w:tcPr>
            <w:tcW w:w="1822" w:type="dxa"/>
            <w:tcBorders>
              <w:top w:val="single" w:sz="4" w:space="0" w:color="000000"/>
              <w:left w:val="single" w:sz="4" w:space="0" w:color="000000"/>
              <w:bottom w:val="single" w:sz="4" w:space="0" w:color="000000"/>
              <w:right w:val="single" w:sz="4" w:space="0" w:color="000000"/>
            </w:tcBorders>
          </w:tcPr>
          <w:p w:rsidR="00591DD8" w:rsidRPr="00E6509C" w:rsidRDefault="00E14EAA" w:rsidP="0042081B">
            <w:pPr>
              <w:spacing w:line="360" w:lineRule="auto"/>
              <w:rPr>
                <w:rFonts w:ascii="Sylfaen" w:hAnsi="Sylfaen" w:cs="Sylfaen"/>
                <w:sz w:val="24"/>
                <w:szCs w:val="24"/>
              </w:rPr>
            </w:pPr>
            <w:r w:rsidRPr="00E6509C">
              <w:rPr>
                <w:rFonts w:ascii="Sylfaen" w:hAnsi="Sylfaen" w:cs="Sylfaen"/>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591DD8" w:rsidRPr="00E6509C" w:rsidRDefault="00E14EAA" w:rsidP="0042081B">
            <w:pPr>
              <w:spacing w:line="360" w:lineRule="auto"/>
              <w:rPr>
                <w:rFonts w:ascii="Sylfaen" w:hAnsi="Sylfaen" w:cs="Sylfaen"/>
                <w:sz w:val="24"/>
                <w:szCs w:val="24"/>
              </w:rPr>
            </w:pPr>
            <w:r w:rsidRPr="00E6509C">
              <w:rPr>
                <w:rFonts w:ascii="Sylfaen" w:hAnsi="Sylfaen" w:cs="Sylfaen"/>
                <w:sz w:val="24"/>
                <w:szCs w:val="24"/>
              </w:rPr>
              <w:t>-</w:t>
            </w:r>
          </w:p>
        </w:tc>
      </w:tr>
    </w:tbl>
    <w:p w:rsidR="00676C73" w:rsidRPr="00E6509C" w:rsidRDefault="00676C73" w:rsidP="00887E55">
      <w:pPr>
        <w:spacing w:line="360" w:lineRule="auto"/>
        <w:ind w:firstLine="567"/>
        <w:rPr>
          <w:rFonts w:ascii="Sylfaen" w:hAnsi="Sylfaen" w:cs="Sylfaen"/>
          <w:bCs/>
          <w:iCs/>
          <w:color w:val="FF0000"/>
          <w:sz w:val="16"/>
          <w:szCs w:val="16"/>
          <w:lang w:val="en-US"/>
        </w:rPr>
      </w:pPr>
      <w:r w:rsidRPr="00E6509C">
        <w:rPr>
          <w:rFonts w:ascii="Sylfaen" w:hAnsi="Sylfaen" w:cs="Sylfaen"/>
          <w:i/>
          <w:iCs/>
          <w:color w:val="FF0000"/>
          <w:sz w:val="16"/>
          <w:szCs w:val="16"/>
          <w:lang w:val="hy-AM"/>
        </w:rPr>
        <w:t>Վերլուծել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ուսուցիչների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տարքային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կազմը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փոփոխության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պատճառները 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կատարել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եզրահանգումներ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մեկնաբանություններ</w:t>
      </w:r>
    </w:p>
    <w:p w:rsidR="00DE69DD" w:rsidRPr="00E6509C" w:rsidRDefault="00DE69DD" w:rsidP="00887E55">
      <w:pPr>
        <w:spacing w:line="360" w:lineRule="auto"/>
        <w:ind w:firstLine="567"/>
        <w:rPr>
          <w:rFonts w:ascii="Sylfaen" w:hAnsi="Sylfaen" w:cs="Sylfaen"/>
          <w:bCs/>
          <w:i/>
          <w:iCs/>
          <w:color w:val="FF0000"/>
          <w:sz w:val="24"/>
          <w:szCs w:val="24"/>
          <w:lang w:val="en-US"/>
        </w:rPr>
      </w:pPr>
    </w:p>
    <w:p w:rsidR="005A1BA2" w:rsidRDefault="009F155A" w:rsidP="005F3260">
      <w:pPr>
        <w:spacing w:line="360" w:lineRule="auto"/>
        <w:ind w:firstLine="567"/>
        <w:jc w:val="both"/>
        <w:rPr>
          <w:rFonts w:ascii="Sylfaen" w:hAnsi="Sylfaen" w:cs="Sylfaen"/>
          <w:bCs/>
          <w:i/>
          <w:iCs/>
          <w:color w:val="FF0000"/>
          <w:sz w:val="24"/>
          <w:szCs w:val="24"/>
          <w:lang w:val="en-US"/>
        </w:rPr>
      </w:pPr>
      <w:r w:rsidRPr="005F3260">
        <w:rPr>
          <w:rFonts w:ascii="Sylfaen" w:hAnsi="Sylfaen" w:cs="Sylfaen"/>
          <w:bCs/>
          <w:i/>
          <w:iCs/>
          <w:color w:val="000000" w:themeColor="text1"/>
          <w:sz w:val="24"/>
          <w:szCs w:val="24"/>
          <w:lang w:val="en-US"/>
        </w:rPr>
        <w:t>Ուսուցիչների կազմում գերակշռում է 50- տարին  անցած մարդիկ, որոնք ու</w:t>
      </w:r>
      <w:r w:rsidR="00D52AEB" w:rsidRPr="005F3260">
        <w:rPr>
          <w:rFonts w:ascii="Sylfaen" w:hAnsi="Sylfaen" w:cs="Sylfaen"/>
          <w:bCs/>
          <w:i/>
          <w:iCs/>
          <w:color w:val="000000" w:themeColor="text1"/>
          <w:sz w:val="24"/>
          <w:szCs w:val="24"/>
          <w:lang w:val="en-US"/>
        </w:rPr>
        <w:t xml:space="preserve">նեն երկարատև մանկավարժական ստաժ, </w:t>
      </w:r>
      <w:r w:rsidRPr="005F3260">
        <w:rPr>
          <w:rFonts w:ascii="Sylfaen" w:hAnsi="Sylfaen" w:cs="Sylfaen"/>
          <w:bCs/>
          <w:i/>
          <w:iCs/>
          <w:color w:val="000000" w:themeColor="text1"/>
          <w:sz w:val="24"/>
          <w:szCs w:val="24"/>
          <w:lang w:val="en-US"/>
        </w:rPr>
        <w:t xml:space="preserve"> հմուտ են կյանքի և մանկավարժական  փորձով: </w:t>
      </w:r>
      <w:r w:rsidR="00D52AEB" w:rsidRPr="005F3260">
        <w:rPr>
          <w:rFonts w:ascii="Sylfaen" w:hAnsi="Sylfaen" w:cs="Sylfaen"/>
          <w:bCs/>
          <w:i/>
          <w:iCs/>
          <w:color w:val="000000" w:themeColor="text1"/>
          <w:sz w:val="24"/>
          <w:szCs w:val="24"/>
          <w:lang w:val="en-US"/>
        </w:rPr>
        <w:t xml:space="preserve"> Արդ</w:t>
      </w:r>
      <w:r w:rsidR="00007656" w:rsidRPr="005F3260">
        <w:rPr>
          <w:rFonts w:ascii="Sylfaen" w:hAnsi="Sylfaen" w:cs="Sylfaen"/>
          <w:bCs/>
          <w:i/>
          <w:iCs/>
          <w:color w:val="000000" w:themeColor="text1"/>
          <w:sz w:val="24"/>
          <w:szCs w:val="24"/>
          <w:lang w:val="en-US"/>
        </w:rPr>
        <w:t xml:space="preserve">են 2019-2020 </w:t>
      </w:r>
      <w:r w:rsidR="00D2546A" w:rsidRPr="005F3260">
        <w:rPr>
          <w:rFonts w:ascii="Sylfaen" w:hAnsi="Sylfaen" w:cs="Sylfaen"/>
          <w:bCs/>
          <w:i/>
          <w:iCs/>
          <w:color w:val="000000" w:themeColor="text1"/>
          <w:sz w:val="24"/>
          <w:szCs w:val="24"/>
          <w:lang w:val="en-US"/>
        </w:rPr>
        <w:t xml:space="preserve">ուստարում  </w:t>
      </w:r>
      <w:r w:rsidR="00D52AEB" w:rsidRPr="005F3260">
        <w:rPr>
          <w:rFonts w:ascii="Sylfaen" w:hAnsi="Sylfaen" w:cs="Sylfaen"/>
          <w:bCs/>
          <w:i/>
          <w:iCs/>
          <w:color w:val="000000" w:themeColor="text1"/>
          <w:sz w:val="24"/>
          <w:szCs w:val="24"/>
          <w:lang w:val="en-US"/>
        </w:rPr>
        <w:t xml:space="preserve">դպրոց են ընդունվել </w:t>
      </w:r>
      <w:r w:rsidR="00D2546A" w:rsidRPr="005F3260">
        <w:rPr>
          <w:rFonts w:ascii="Sylfaen" w:hAnsi="Sylfaen" w:cs="Sylfaen"/>
          <w:bCs/>
          <w:i/>
          <w:iCs/>
          <w:color w:val="000000" w:themeColor="text1"/>
          <w:sz w:val="24"/>
          <w:szCs w:val="24"/>
          <w:lang w:val="en-US"/>
        </w:rPr>
        <w:t>երիտասարդ, համապատասխան մասնագիտական կրթությամբ երեք ուսուցիչ</w:t>
      </w:r>
      <w:r w:rsidR="00D2546A" w:rsidRPr="00E6509C">
        <w:rPr>
          <w:rFonts w:ascii="Sylfaen" w:hAnsi="Sylfaen" w:cs="Sylfaen"/>
          <w:bCs/>
          <w:i/>
          <w:iCs/>
          <w:color w:val="FF0000"/>
          <w:sz w:val="24"/>
          <w:szCs w:val="24"/>
          <w:lang w:val="en-US"/>
        </w:rPr>
        <w:t>:</w:t>
      </w:r>
      <w:r w:rsidR="005F3260">
        <w:rPr>
          <w:rFonts w:ascii="Sylfaen" w:hAnsi="Sylfaen" w:cs="Sylfaen"/>
          <w:bCs/>
          <w:i/>
          <w:iCs/>
          <w:color w:val="FF0000"/>
          <w:sz w:val="24"/>
          <w:szCs w:val="24"/>
          <w:lang w:val="en-US"/>
        </w:rPr>
        <w:t xml:space="preserve"> </w:t>
      </w:r>
    </w:p>
    <w:p w:rsidR="005F3260" w:rsidRPr="00312EEF" w:rsidRDefault="005F3260" w:rsidP="005F3260">
      <w:pPr>
        <w:spacing w:line="360" w:lineRule="auto"/>
        <w:ind w:firstLine="567"/>
        <w:jc w:val="both"/>
        <w:rPr>
          <w:rFonts w:ascii="Sylfaen" w:hAnsi="Sylfaen" w:cs="Sylfaen"/>
          <w:bCs/>
          <w:i/>
          <w:iCs/>
          <w:sz w:val="24"/>
          <w:szCs w:val="24"/>
          <w:lang w:val="en-US"/>
        </w:rPr>
      </w:pPr>
      <w:r w:rsidRPr="00312EEF">
        <w:rPr>
          <w:rFonts w:ascii="Sylfaen" w:hAnsi="Sylfaen" w:cs="Sylfaen"/>
          <w:bCs/>
          <w:i/>
          <w:iCs/>
          <w:sz w:val="24"/>
          <w:szCs w:val="24"/>
          <w:lang w:val="en-US"/>
        </w:rPr>
        <w:t xml:space="preserve">2019-2020 ուստարում դպրոցի շատ ուսուցիչներ մասնակցել են ամենատարբեր վերապատրաստումներ և սեմինարների՝ ձեռք բերելով նորանոր հմտություններ՝ հատկապես հեռավար ուսուցման հետ առնչվող: Մուդլ համակարգով </w:t>
      </w:r>
      <w:r w:rsidR="00312EEF" w:rsidRPr="00312EEF">
        <w:rPr>
          <w:rFonts w:ascii="Sylfaen" w:hAnsi="Sylfaen" w:cs="Sylfaen"/>
          <w:bCs/>
          <w:i/>
          <w:iCs/>
          <w:sz w:val="24"/>
          <w:szCs w:val="24"/>
          <w:lang w:val="en-US"/>
        </w:rPr>
        <w:t xml:space="preserve">ուսուցիչները պատրաստեցին դասընթացներ, որոնց միջոցով հնարվոր եղավ </w:t>
      </w:r>
      <w:r w:rsidR="00312EEF">
        <w:rPr>
          <w:rFonts w:ascii="Sylfaen" w:hAnsi="Sylfaen" w:cs="Sylfaen"/>
          <w:bCs/>
          <w:i/>
          <w:iCs/>
          <w:sz w:val="24"/>
          <w:szCs w:val="24"/>
          <w:lang w:val="en-US"/>
        </w:rPr>
        <w:t xml:space="preserve">արդյունավետ </w:t>
      </w:r>
      <w:r w:rsidR="00312EEF" w:rsidRPr="00312EEF">
        <w:rPr>
          <w:rFonts w:ascii="Sylfaen" w:hAnsi="Sylfaen" w:cs="Sylfaen"/>
          <w:bCs/>
          <w:i/>
          <w:iCs/>
          <w:sz w:val="24"/>
          <w:szCs w:val="24"/>
          <w:lang w:val="en-US"/>
        </w:rPr>
        <w:t>իրականացնել հեռավար դասընթացներ</w:t>
      </w:r>
      <w:r w:rsidR="00312EEF">
        <w:rPr>
          <w:rFonts w:ascii="Sylfaen" w:hAnsi="Sylfaen" w:cs="Sylfaen"/>
          <w:bCs/>
          <w:i/>
          <w:iCs/>
          <w:sz w:val="24"/>
          <w:szCs w:val="24"/>
          <w:lang w:val="en-US"/>
        </w:rPr>
        <w:t>ը</w:t>
      </w:r>
      <w:r w:rsidR="00312EEF" w:rsidRPr="00312EEF">
        <w:rPr>
          <w:rFonts w:ascii="Sylfaen" w:hAnsi="Sylfaen" w:cs="Sylfaen"/>
          <w:bCs/>
          <w:i/>
          <w:iCs/>
          <w:sz w:val="24"/>
          <w:szCs w:val="24"/>
          <w:lang w:val="en-US"/>
        </w:rPr>
        <w:t>:</w:t>
      </w:r>
    </w:p>
    <w:p w:rsidR="007D7132" w:rsidRDefault="007D7132" w:rsidP="00887E55">
      <w:pPr>
        <w:spacing w:line="360" w:lineRule="auto"/>
        <w:ind w:firstLine="567"/>
        <w:rPr>
          <w:rFonts w:ascii="Sylfaen" w:hAnsi="Sylfaen" w:cs="Sylfaen"/>
          <w:bCs/>
          <w:i/>
          <w:iCs/>
          <w:sz w:val="24"/>
          <w:szCs w:val="24"/>
          <w:lang w:val="en-US"/>
        </w:rPr>
      </w:pPr>
    </w:p>
    <w:p w:rsidR="000931D6" w:rsidRDefault="000931D6" w:rsidP="00887E55">
      <w:pPr>
        <w:spacing w:line="360" w:lineRule="auto"/>
        <w:ind w:firstLine="567"/>
        <w:rPr>
          <w:rFonts w:ascii="Sylfaen" w:hAnsi="Sylfaen" w:cs="Sylfaen"/>
          <w:bCs/>
          <w:i/>
          <w:iCs/>
          <w:sz w:val="24"/>
          <w:szCs w:val="24"/>
          <w:lang w:val="en-US"/>
        </w:rPr>
      </w:pPr>
    </w:p>
    <w:p w:rsidR="000931D6" w:rsidRDefault="000931D6" w:rsidP="00887E55">
      <w:pPr>
        <w:spacing w:line="360" w:lineRule="auto"/>
        <w:ind w:firstLine="567"/>
        <w:rPr>
          <w:rFonts w:ascii="Sylfaen" w:hAnsi="Sylfaen" w:cs="Sylfaen"/>
          <w:bCs/>
          <w:i/>
          <w:iCs/>
          <w:sz w:val="24"/>
          <w:szCs w:val="24"/>
          <w:lang w:val="en-US"/>
        </w:rPr>
      </w:pPr>
    </w:p>
    <w:p w:rsidR="000931D6" w:rsidRDefault="000931D6" w:rsidP="00887E55">
      <w:pPr>
        <w:spacing w:line="360" w:lineRule="auto"/>
        <w:ind w:firstLine="567"/>
        <w:rPr>
          <w:rFonts w:ascii="Sylfaen" w:hAnsi="Sylfaen" w:cs="Sylfaen"/>
          <w:bCs/>
          <w:i/>
          <w:iCs/>
          <w:sz w:val="24"/>
          <w:szCs w:val="24"/>
          <w:lang w:val="en-US"/>
        </w:rPr>
      </w:pPr>
    </w:p>
    <w:p w:rsidR="000931D6" w:rsidRDefault="000931D6" w:rsidP="00887E55">
      <w:pPr>
        <w:spacing w:line="360" w:lineRule="auto"/>
        <w:ind w:firstLine="567"/>
        <w:rPr>
          <w:rFonts w:ascii="Sylfaen" w:hAnsi="Sylfaen" w:cs="Sylfaen"/>
          <w:bCs/>
          <w:i/>
          <w:iCs/>
          <w:sz w:val="24"/>
          <w:szCs w:val="24"/>
          <w:lang w:val="en-US"/>
        </w:rPr>
      </w:pPr>
    </w:p>
    <w:p w:rsidR="000931D6" w:rsidRPr="00E6509C" w:rsidRDefault="000931D6" w:rsidP="00887E55">
      <w:pPr>
        <w:spacing w:line="360" w:lineRule="auto"/>
        <w:ind w:firstLine="567"/>
        <w:rPr>
          <w:rFonts w:ascii="Sylfaen" w:hAnsi="Sylfaen" w:cs="Sylfaen"/>
          <w:bCs/>
          <w:i/>
          <w:iCs/>
          <w:sz w:val="24"/>
          <w:szCs w:val="24"/>
          <w:lang w:val="en-US"/>
        </w:rPr>
      </w:pPr>
    </w:p>
    <w:p w:rsidR="000107E2" w:rsidRPr="00E6509C" w:rsidRDefault="000107E2" w:rsidP="00761D22">
      <w:pPr>
        <w:pStyle w:val="ListParagraph"/>
        <w:spacing w:after="0"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lastRenderedPageBreak/>
        <w:t>Աղյուսակ 6. Տվյալ</w:t>
      </w:r>
      <w:r w:rsidR="00D34E86" w:rsidRPr="00E6509C">
        <w:rPr>
          <w:rFonts w:ascii="Sylfaen" w:hAnsi="Sylfaen" w:cs="Sylfaen"/>
          <w:b/>
          <w:bCs/>
          <w:i/>
          <w:iCs/>
          <w:sz w:val="24"/>
          <w:szCs w:val="24"/>
          <w:u w:val="single"/>
          <w:lang w:val="hy-AM"/>
        </w:rPr>
        <w:t xml:space="preserve">ներ ուսումնական </w:t>
      </w:r>
      <w:r w:rsidRPr="00E6509C">
        <w:rPr>
          <w:rFonts w:ascii="Sylfaen" w:hAnsi="Sylfaen" w:cs="Sylfaen"/>
          <w:b/>
          <w:bCs/>
          <w:i/>
          <w:iCs/>
          <w:sz w:val="24"/>
          <w:szCs w:val="24"/>
          <w:u w:val="single"/>
          <w:lang w:val="hy-AM"/>
        </w:rPr>
        <w:t>հաստատության ղեկավար և վարչական կազմի վերաբերյալ</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552"/>
        <w:gridCol w:w="1842"/>
        <w:gridCol w:w="2835"/>
        <w:gridCol w:w="1985"/>
      </w:tblGrid>
      <w:tr w:rsidR="000107E2" w:rsidRPr="002C209A" w:rsidTr="000931D6">
        <w:tc>
          <w:tcPr>
            <w:tcW w:w="1702" w:type="dxa"/>
            <w:tcBorders>
              <w:top w:val="single" w:sz="4" w:space="0" w:color="000000"/>
              <w:left w:val="single" w:sz="4" w:space="0" w:color="000000"/>
              <w:bottom w:val="single" w:sz="4" w:space="0" w:color="000000"/>
              <w:right w:val="single" w:sz="4" w:space="0" w:color="000000"/>
            </w:tcBorders>
          </w:tcPr>
          <w:p w:rsidR="000107E2" w:rsidRPr="00E6509C" w:rsidRDefault="000107E2" w:rsidP="00B261E4">
            <w:pPr>
              <w:pStyle w:val="ListParagraph"/>
              <w:spacing w:after="0" w:line="360" w:lineRule="auto"/>
              <w:ind w:left="0"/>
              <w:jc w:val="center"/>
              <w:rPr>
                <w:rFonts w:ascii="Sylfaen" w:hAnsi="Sylfaen" w:cs="Sylfaen"/>
                <w:b/>
                <w:sz w:val="24"/>
                <w:szCs w:val="24"/>
                <w:lang w:val="hy-AM" w:eastAsia="en-US"/>
              </w:rPr>
            </w:pPr>
            <w:r w:rsidRPr="00E6509C">
              <w:rPr>
                <w:rFonts w:ascii="Sylfaen" w:hAnsi="Sylfaen" w:cs="Sylfaen"/>
                <w:b/>
                <w:sz w:val="24"/>
                <w:szCs w:val="24"/>
                <w:lang w:val="en-US" w:eastAsia="en-US"/>
              </w:rPr>
              <w:t>Պ</w:t>
            </w:r>
            <w:r w:rsidRPr="00E6509C">
              <w:rPr>
                <w:rFonts w:ascii="Sylfaen" w:hAnsi="Sylfaen" w:cs="Sylfaen"/>
                <w:b/>
                <w:sz w:val="24"/>
                <w:szCs w:val="24"/>
                <w:lang w:val="hy-AM" w:eastAsia="en-US"/>
              </w:rPr>
              <w:t>աշտոնը</w:t>
            </w:r>
          </w:p>
        </w:tc>
        <w:tc>
          <w:tcPr>
            <w:tcW w:w="2552"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Անուն</w:t>
            </w:r>
            <w:r w:rsidRPr="00E6509C">
              <w:rPr>
                <w:rFonts w:ascii="Sylfaen" w:hAnsi="Sylfaen" w:cs="Sylfaen"/>
                <w:b/>
                <w:sz w:val="24"/>
                <w:szCs w:val="24"/>
                <w:lang w:val="en-US" w:eastAsia="en-US"/>
              </w:rPr>
              <w:t>ը</w:t>
            </w:r>
            <w:r w:rsidRPr="00E6509C">
              <w:rPr>
                <w:rFonts w:ascii="Sylfaen" w:hAnsi="Sylfaen" w:cs="Sylfaen"/>
                <w:b/>
                <w:sz w:val="24"/>
                <w:szCs w:val="24"/>
                <w:lang w:eastAsia="en-US"/>
              </w:rPr>
              <w:t>,</w:t>
            </w:r>
            <w:r w:rsidRPr="00E6509C">
              <w:rPr>
                <w:rFonts w:ascii="Sylfaen" w:hAnsi="Sylfaen" w:cs="Sylfaen"/>
                <w:b/>
                <w:sz w:val="24"/>
                <w:szCs w:val="24"/>
                <w:lang w:val="hy-AM" w:eastAsia="en-US"/>
              </w:rPr>
              <w:t xml:space="preserve"> ազգանուն</w:t>
            </w:r>
            <w:r w:rsidRPr="00E6509C">
              <w:rPr>
                <w:rFonts w:ascii="Sylfaen" w:hAnsi="Sylfaen" w:cs="Sylfaen"/>
                <w:b/>
                <w:sz w:val="24"/>
                <w:szCs w:val="24"/>
                <w:lang w:val="en-US" w:eastAsia="en-US"/>
              </w:rPr>
              <w:t>ը</w:t>
            </w:r>
            <w:r w:rsidRPr="00E6509C">
              <w:rPr>
                <w:rFonts w:ascii="Sylfaen" w:hAnsi="Sylfaen" w:cs="Sylfaen"/>
                <w:b/>
                <w:sz w:val="24"/>
                <w:szCs w:val="24"/>
                <w:lang w:eastAsia="en-US"/>
              </w:rPr>
              <w:t>,</w:t>
            </w:r>
            <w:r w:rsidRPr="00E6509C">
              <w:rPr>
                <w:rFonts w:ascii="Sylfaen" w:hAnsi="Sylfaen" w:cs="Sylfaen"/>
                <w:b/>
                <w:sz w:val="24"/>
                <w:szCs w:val="24"/>
                <w:lang w:val="hy-AM" w:eastAsia="en-US"/>
              </w:rPr>
              <w:t xml:space="preserve"> հայրանուն</w:t>
            </w:r>
            <w:r w:rsidRPr="00E6509C">
              <w:rPr>
                <w:rFonts w:ascii="Sylfaen" w:hAnsi="Sylfaen" w:cs="Sylfaen"/>
                <w:b/>
                <w:sz w:val="24"/>
                <w:szCs w:val="24"/>
                <w:lang w:val="en-US" w:eastAsia="en-US"/>
              </w:rPr>
              <w:t>ը</w:t>
            </w:r>
          </w:p>
        </w:tc>
        <w:tc>
          <w:tcPr>
            <w:tcW w:w="1842"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Տվյալ պաշտոնում աշխատելու ժամանակա</w:t>
            </w:r>
            <w:r w:rsidR="00585F8C" w:rsidRPr="00E6509C">
              <w:rPr>
                <w:rFonts w:ascii="Sylfaen" w:hAnsi="Sylfaen" w:cs="Sylfaen"/>
                <w:b/>
                <w:sz w:val="24"/>
                <w:szCs w:val="24"/>
                <w:lang w:val="hy-AM" w:eastAsia="en-US"/>
              </w:rPr>
              <w:t>-</w:t>
            </w:r>
            <w:r w:rsidRPr="00E6509C">
              <w:rPr>
                <w:rFonts w:ascii="Sylfaen" w:hAnsi="Sylfaen" w:cs="Sylfaen"/>
                <w:b/>
                <w:sz w:val="24"/>
                <w:szCs w:val="24"/>
                <w:lang w:val="hy-AM" w:eastAsia="en-US"/>
              </w:rPr>
              <w:t>հատվածը</w:t>
            </w:r>
          </w:p>
        </w:tc>
        <w:tc>
          <w:tcPr>
            <w:tcW w:w="2835"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Տվյալ հաստատությունում աշխատելու ժամանակահատ</w:t>
            </w:r>
            <w:r w:rsidR="00585F8C" w:rsidRPr="00E6509C">
              <w:rPr>
                <w:rFonts w:ascii="Sylfaen" w:hAnsi="Sylfaen" w:cs="Sylfaen"/>
                <w:b/>
                <w:sz w:val="24"/>
                <w:szCs w:val="24"/>
                <w:lang w:val="hy-AM" w:eastAsia="en-US"/>
              </w:rPr>
              <w:t>-</w:t>
            </w:r>
            <w:r w:rsidRPr="00E6509C">
              <w:rPr>
                <w:rFonts w:ascii="Sylfaen" w:hAnsi="Sylfaen" w:cs="Sylfaen"/>
                <w:b/>
                <w:sz w:val="24"/>
                <w:szCs w:val="24"/>
                <w:lang w:val="hy-AM" w:eastAsia="en-US"/>
              </w:rPr>
              <w:t>վածը</w:t>
            </w:r>
          </w:p>
        </w:tc>
        <w:tc>
          <w:tcPr>
            <w:tcW w:w="1985"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Պետական պարգևները, կոչումները և այլն</w:t>
            </w:r>
          </w:p>
        </w:tc>
      </w:tr>
      <w:tr w:rsidR="000107E2" w:rsidRPr="00E6509C" w:rsidTr="000931D6">
        <w:tc>
          <w:tcPr>
            <w:tcW w:w="1702"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Տնօրեն</w:t>
            </w:r>
          </w:p>
        </w:tc>
        <w:tc>
          <w:tcPr>
            <w:tcW w:w="2552" w:type="dxa"/>
            <w:tcBorders>
              <w:top w:val="single" w:sz="4" w:space="0" w:color="000000"/>
              <w:left w:val="single" w:sz="4" w:space="0" w:color="000000"/>
              <w:bottom w:val="single" w:sz="4" w:space="0" w:color="000000"/>
              <w:right w:val="single" w:sz="4" w:space="0" w:color="000000"/>
            </w:tcBorders>
          </w:tcPr>
          <w:p w:rsidR="000107E2" w:rsidRPr="00E6509C" w:rsidRDefault="004A763E"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Անուշ Աբելյան</w:t>
            </w:r>
            <w:r w:rsidR="00AA1F80" w:rsidRPr="00E6509C">
              <w:rPr>
                <w:rFonts w:ascii="Sylfaen" w:hAnsi="Sylfaen" w:cs="Sylfaen"/>
                <w:sz w:val="24"/>
                <w:szCs w:val="24"/>
                <w:lang w:val="en-US" w:eastAsia="en-US"/>
              </w:rPr>
              <w:t>Էդվարդի</w:t>
            </w:r>
          </w:p>
        </w:tc>
        <w:tc>
          <w:tcPr>
            <w:tcW w:w="1842" w:type="dxa"/>
            <w:tcBorders>
              <w:top w:val="single" w:sz="4" w:space="0" w:color="000000"/>
              <w:left w:val="single" w:sz="4" w:space="0" w:color="000000"/>
              <w:bottom w:val="single" w:sz="4" w:space="0" w:color="000000"/>
              <w:right w:val="single" w:sz="4" w:space="0" w:color="000000"/>
            </w:tcBorders>
          </w:tcPr>
          <w:p w:rsidR="000107E2" w:rsidRPr="00E6509C" w:rsidRDefault="005A35D2"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2016</w:t>
            </w:r>
          </w:p>
        </w:tc>
        <w:tc>
          <w:tcPr>
            <w:tcW w:w="2835" w:type="dxa"/>
            <w:tcBorders>
              <w:top w:val="single" w:sz="4" w:space="0" w:color="000000"/>
              <w:left w:val="single" w:sz="4" w:space="0" w:color="000000"/>
              <w:bottom w:val="single" w:sz="4" w:space="0" w:color="000000"/>
              <w:right w:val="single" w:sz="4" w:space="0" w:color="000000"/>
            </w:tcBorders>
          </w:tcPr>
          <w:p w:rsidR="000107E2" w:rsidRPr="00E6509C" w:rsidRDefault="000B62E7" w:rsidP="00895FF0">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2016-20</w:t>
            </w:r>
            <w:r w:rsidR="00E14EAA" w:rsidRPr="00E6509C">
              <w:rPr>
                <w:rFonts w:ascii="Sylfaen" w:hAnsi="Sylfaen" w:cs="Sylfaen"/>
                <w:sz w:val="24"/>
                <w:szCs w:val="24"/>
                <w:lang w:val="en-US" w:eastAsia="en-US"/>
              </w:rPr>
              <w:t>20</w:t>
            </w:r>
          </w:p>
        </w:tc>
        <w:tc>
          <w:tcPr>
            <w:tcW w:w="1985" w:type="dxa"/>
            <w:tcBorders>
              <w:top w:val="single" w:sz="4" w:space="0" w:color="000000"/>
              <w:left w:val="single" w:sz="4" w:space="0" w:color="000000"/>
              <w:bottom w:val="single" w:sz="4" w:space="0" w:color="000000"/>
              <w:right w:val="single" w:sz="4" w:space="0" w:color="000000"/>
            </w:tcBorders>
          </w:tcPr>
          <w:p w:rsidR="000107E2" w:rsidRPr="00E6509C" w:rsidRDefault="00BD5491"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Բանասիրական գիտությունների թեկնածու</w:t>
            </w:r>
          </w:p>
        </w:tc>
      </w:tr>
      <w:tr w:rsidR="000107E2" w:rsidRPr="00E6509C" w:rsidTr="000931D6">
        <w:tc>
          <w:tcPr>
            <w:tcW w:w="1702"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Տնօրենի տեղակալ</w:t>
            </w:r>
          </w:p>
        </w:tc>
        <w:tc>
          <w:tcPr>
            <w:tcW w:w="2552" w:type="dxa"/>
            <w:tcBorders>
              <w:top w:val="single" w:sz="4" w:space="0" w:color="000000"/>
              <w:left w:val="single" w:sz="4" w:space="0" w:color="000000"/>
              <w:bottom w:val="single" w:sz="4" w:space="0" w:color="000000"/>
              <w:right w:val="single" w:sz="4" w:space="0" w:color="000000"/>
            </w:tcBorders>
          </w:tcPr>
          <w:p w:rsidR="000107E2" w:rsidRPr="00E6509C" w:rsidRDefault="00B93E78"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Շողիկ Մկրտչյան Արշակի</w:t>
            </w:r>
          </w:p>
        </w:tc>
        <w:tc>
          <w:tcPr>
            <w:tcW w:w="1842" w:type="dxa"/>
            <w:tcBorders>
              <w:top w:val="single" w:sz="4" w:space="0" w:color="000000"/>
              <w:left w:val="single" w:sz="4" w:space="0" w:color="000000"/>
              <w:bottom w:val="single" w:sz="4" w:space="0" w:color="000000"/>
              <w:right w:val="single" w:sz="4" w:space="0" w:color="000000"/>
            </w:tcBorders>
          </w:tcPr>
          <w:p w:rsidR="000107E2" w:rsidRPr="00E6509C" w:rsidRDefault="00BF6CA5" w:rsidP="005A35D2">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2011-201</w:t>
            </w:r>
            <w:r w:rsidR="00E044B6" w:rsidRPr="00E6509C">
              <w:rPr>
                <w:rFonts w:ascii="Sylfaen" w:hAnsi="Sylfaen" w:cs="Sylfaen"/>
                <w:sz w:val="24"/>
                <w:szCs w:val="24"/>
                <w:lang w:val="en-US" w:eastAsia="en-US"/>
              </w:rPr>
              <w:t>8</w:t>
            </w:r>
          </w:p>
        </w:tc>
        <w:tc>
          <w:tcPr>
            <w:tcW w:w="2835" w:type="dxa"/>
            <w:tcBorders>
              <w:top w:val="single" w:sz="4" w:space="0" w:color="000000"/>
              <w:left w:val="single" w:sz="4" w:space="0" w:color="000000"/>
              <w:bottom w:val="single" w:sz="4" w:space="0" w:color="000000"/>
              <w:right w:val="single" w:sz="4" w:space="0" w:color="000000"/>
            </w:tcBorders>
          </w:tcPr>
          <w:p w:rsidR="000107E2" w:rsidRPr="00E6509C" w:rsidRDefault="00037665" w:rsidP="00895FF0">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1994-20</w:t>
            </w:r>
            <w:r w:rsidR="00E14EAA" w:rsidRPr="00E6509C">
              <w:rPr>
                <w:rFonts w:ascii="Sylfaen" w:hAnsi="Sylfaen" w:cs="Sylfaen"/>
                <w:sz w:val="24"/>
                <w:szCs w:val="24"/>
                <w:lang w:val="en-US" w:eastAsia="en-US"/>
              </w:rPr>
              <w:t>20</w:t>
            </w:r>
          </w:p>
        </w:tc>
        <w:tc>
          <w:tcPr>
            <w:tcW w:w="1985" w:type="dxa"/>
            <w:tcBorders>
              <w:top w:val="single" w:sz="4" w:space="0" w:color="000000"/>
              <w:left w:val="single" w:sz="4" w:space="0" w:color="000000"/>
              <w:bottom w:val="single" w:sz="4" w:space="0" w:color="000000"/>
              <w:right w:val="single" w:sz="4" w:space="0" w:color="000000"/>
            </w:tcBorders>
          </w:tcPr>
          <w:p w:rsidR="000107E2" w:rsidRPr="00E6509C" w:rsidRDefault="00F03A2A"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պատվոգրեր</w:t>
            </w:r>
          </w:p>
        </w:tc>
      </w:tr>
      <w:tr w:rsidR="000107E2" w:rsidRPr="00E6509C" w:rsidTr="000931D6">
        <w:tc>
          <w:tcPr>
            <w:tcW w:w="1702" w:type="dxa"/>
            <w:tcBorders>
              <w:top w:val="single" w:sz="4" w:space="0" w:color="000000"/>
              <w:left w:val="single" w:sz="4" w:space="0" w:color="000000"/>
              <w:bottom w:val="single" w:sz="4" w:space="0" w:color="000000"/>
              <w:right w:val="single" w:sz="4" w:space="0" w:color="000000"/>
            </w:tcBorders>
          </w:tcPr>
          <w:p w:rsidR="000107E2" w:rsidRPr="00E6509C" w:rsidRDefault="00091D40" w:rsidP="0042081B">
            <w:pPr>
              <w:pStyle w:val="ListParagraph"/>
              <w:spacing w:after="0" w:line="360" w:lineRule="auto"/>
              <w:ind w:left="0"/>
              <w:rPr>
                <w:rFonts w:ascii="Sylfaen" w:hAnsi="Sylfaen" w:cs="Sylfaen"/>
                <w:sz w:val="24"/>
                <w:szCs w:val="24"/>
                <w:lang w:val="hy-AM" w:eastAsia="en-US"/>
              </w:rPr>
            </w:pPr>
            <w:r w:rsidRPr="00E6509C">
              <w:rPr>
                <w:rFonts w:ascii="Sylfaen" w:hAnsi="Sylfaen" w:cs="Sylfaen"/>
                <w:sz w:val="24"/>
                <w:szCs w:val="24"/>
                <w:lang w:val="en-US" w:eastAsia="en-US"/>
              </w:rPr>
              <w:t xml:space="preserve">Տնօրենի տեղակալ </w:t>
            </w:r>
          </w:p>
        </w:tc>
        <w:tc>
          <w:tcPr>
            <w:tcW w:w="2552" w:type="dxa"/>
            <w:tcBorders>
              <w:top w:val="single" w:sz="4" w:space="0" w:color="000000"/>
              <w:left w:val="single" w:sz="4" w:space="0" w:color="000000"/>
              <w:bottom w:val="single" w:sz="4" w:space="0" w:color="000000"/>
              <w:right w:val="single" w:sz="4" w:space="0" w:color="000000"/>
            </w:tcBorders>
          </w:tcPr>
          <w:p w:rsidR="000107E2" w:rsidRPr="00E6509C" w:rsidRDefault="00C82AD9" w:rsidP="0042081B">
            <w:pPr>
              <w:pStyle w:val="ListParagraph"/>
              <w:spacing w:after="0" w:line="360" w:lineRule="auto"/>
              <w:ind w:left="0"/>
              <w:rPr>
                <w:rFonts w:ascii="Sylfaen" w:hAnsi="Sylfaen" w:cs="Sylfaen"/>
                <w:sz w:val="24"/>
                <w:szCs w:val="24"/>
                <w:lang w:eastAsia="en-US"/>
              </w:rPr>
            </w:pPr>
            <w:r w:rsidRPr="00E6509C">
              <w:rPr>
                <w:rFonts w:ascii="Sylfaen" w:hAnsi="Sylfaen" w:cs="Sylfaen"/>
                <w:sz w:val="24"/>
                <w:szCs w:val="24"/>
                <w:lang w:eastAsia="en-US"/>
              </w:rPr>
              <w:t>Թամարա Մկրտչյան</w:t>
            </w:r>
          </w:p>
        </w:tc>
        <w:tc>
          <w:tcPr>
            <w:tcW w:w="1842" w:type="dxa"/>
            <w:tcBorders>
              <w:top w:val="single" w:sz="4" w:space="0" w:color="000000"/>
              <w:left w:val="single" w:sz="4" w:space="0" w:color="000000"/>
              <w:bottom w:val="single" w:sz="4" w:space="0" w:color="000000"/>
              <w:right w:val="single" w:sz="4" w:space="0" w:color="000000"/>
            </w:tcBorders>
          </w:tcPr>
          <w:p w:rsidR="000107E2" w:rsidRPr="00E6509C" w:rsidRDefault="00C82AD9" w:rsidP="005A35D2">
            <w:pPr>
              <w:pStyle w:val="ListParagraph"/>
              <w:spacing w:after="0" w:line="360" w:lineRule="auto"/>
              <w:ind w:left="0"/>
              <w:rPr>
                <w:rFonts w:ascii="Sylfaen" w:hAnsi="Sylfaen" w:cs="Sylfaen"/>
                <w:color w:val="FF0000"/>
                <w:sz w:val="24"/>
                <w:szCs w:val="24"/>
                <w:lang w:eastAsia="en-US"/>
              </w:rPr>
            </w:pPr>
            <w:r w:rsidRPr="00E6509C">
              <w:rPr>
                <w:rFonts w:ascii="Sylfaen" w:hAnsi="Sylfaen" w:cs="Sylfaen"/>
                <w:sz w:val="24"/>
                <w:szCs w:val="24"/>
                <w:lang w:eastAsia="en-US"/>
              </w:rPr>
              <w:t>2018</w:t>
            </w:r>
          </w:p>
        </w:tc>
        <w:tc>
          <w:tcPr>
            <w:tcW w:w="2835" w:type="dxa"/>
            <w:tcBorders>
              <w:top w:val="single" w:sz="4" w:space="0" w:color="000000"/>
              <w:left w:val="single" w:sz="4" w:space="0" w:color="000000"/>
              <w:bottom w:val="single" w:sz="4" w:space="0" w:color="000000"/>
              <w:right w:val="single" w:sz="4" w:space="0" w:color="000000"/>
            </w:tcBorders>
          </w:tcPr>
          <w:p w:rsidR="000107E2" w:rsidRPr="00E6509C" w:rsidRDefault="00E14EAA" w:rsidP="00895FF0">
            <w:pPr>
              <w:pStyle w:val="ListParagraph"/>
              <w:spacing w:after="0" w:line="360" w:lineRule="auto"/>
              <w:ind w:left="0"/>
              <w:rPr>
                <w:rFonts w:ascii="Sylfaen" w:hAnsi="Sylfaen" w:cs="Sylfaen"/>
                <w:color w:val="262626" w:themeColor="text1" w:themeTint="D9"/>
                <w:sz w:val="24"/>
                <w:szCs w:val="24"/>
                <w:lang w:val="en-US" w:eastAsia="en-US"/>
              </w:rPr>
            </w:pPr>
            <w:r w:rsidRPr="00E6509C">
              <w:rPr>
                <w:rFonts w:ascii="Sylfaen" w:hAnsi="Sylfaen" w:cs="Sylfaen"/>
                <w:color w:val="262626" w:themeColor="text1" w:themeTint="D9"/>
                <w:sz w:val="24"/>
                <w:szCs w:val="24"/>
                <w:lang w:val="en-US" w:eastAsia="en-US"/>
              </w:rPr>
              <w:t>2018-2020</w:t>
            </w:r>
          </w:p>
        </w:tc>
        <w:tc>
          <w:tcPr>
            <w:tcW w:w="1985" w:type="dxa"/>
            <w:tcBorders>
              <w:top w:val="single" w:sz="4" w:space="0" w:color="000000"/>
              <w:left w:val="single" w:sz="4" w:space="0" w:color="000000"/>
              <w:bottom w:val="single" w:sz="4" w:space="0" w:color="000000"/>
              <w:right w:val="single" w:sz="4" w:space="0" w:color="000000"/>
            </w:tcBorders>
          </w:tcPr>
          <w:p w:rsidR="00D3000C" w:rsidRPr="00E6509C" w:rsidRDefault="00E14EAA"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eastAsia="en-US"/>
              </w:rPr>
              <w:t>Պարտվոգրեր</w:t>
            </w:r>
          </w:p>
        </w:tc>
      </w:tr>
      <w:tr w:rsidR="00895FF0" w:rsidRPr="00E6509C" w:rsidTr="000931D6">
        <w:tc>
          <w:tcPr>
            <w:tcW w:w="1702" w:type="dxa"/>
            <w:tcBorders>
              <w:top w:val="single" w:sz="4" w:space="0" w:color="000000"/>
              <w:left w:val="single" w:sz="4" w:space="0" w:color="000000"/>
              <w:bottom w:val="single" w:sz="4" w:space="0" w:color="000000"/>
              <w:right w:val="single" w:sz="4" w:space="0" w:color="000000"/>
            </w:tcBorders>
          </w:tcPr>
          <w:p w:rsidR="00895FF0" w:rsidRPr="00E6509C" w:rsidRDefault="00895FF0" w:rsidP="0042081B">
            <w:pPr>
              <w:pStyle w:val="ListParagraph"/>
              <w:spacing w:after="0" w:line="360" w:lineRule="auto"/>
              <w:ind w:left="0"/>
              <w:rPr>
                <w:rFonts w:ascii="Sylfaen" w:hAnsi="Sylfaen" w:cs="Sylfaen"/>
                <w:sz w:val="24"/>
                <w:szCs w:val="24"/>
                <w:lang w:val="hy-AM" w:eastAsia="en-US"/>
              </w:rPr>
            </w:pPr>
            <w:r w:rsidRPr="00E6509C">
              <w:rPr>
                <w:rFonts w:ascii="Sylfaen" w:hAnsi="Sylfaen" w:cs="Sylfaen"/>
                <w:sz w:val="24"/>
                <w:szCs w:val="24"/>
                <w:lang w:val="hy-AM" w:eastAsia="en-US"/>
              </w:rPr>
              <w:t>Հաշվապահ</w:t>
            </w:r>
          </w:p>
        </w:tc>
        <w:tc>
          <w:tcPr>
            <w:tcW w:w="2552" w:type="dxa"/>
            <w:tcBorders>
              <w:top w:val="single" w:sz="4" w:space="0" w:color="000000"/>
              <w:left w:val="single" w:sz="4" w:space="0" w:color="000000"/>
              <w:bottom w:val="single" w:sz="4" w:space="0" w:color="000000"/>
              <w:right w:val="single" w:sz="4" w:space="0" w:color="000000"/>
            </w:tcBorders>
          </w:tcPr>
          <w:p w:rsidR="006E4B1C" w:rsidRPr="00E6509C" w:rsidRDefault="00611C22" w:rsidP="00C61C43">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ԷմմաՀայրապետյան</w:t>
            </w:r>
          </w:p>
          <w:p w:rsidR="004A763E" w:rsidRPr="00E6509C" w:rsidRDefault="005A35D2" w:rsidP="00C61C43">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Դավիթի</w:t>
            </w:r>
          </w:p>
        </w:tc>
        <w:tc>
          <w:tcPr>
            <w:tcW w:w="1842" w:type="dxa"/>
            <w:tcBorders>
              <w:top w:val="single" w:sz="4" w:space="0" w:color="000000"/>
              <w:left w:val="single" w:sz="4" w:space="0" w:color="000000"/>
              <w:bottom w:val="single" w:sz="4" w:space="0" w:color="000000"/>
              <w:right w:val="single" w:sz="4" w:space="0" w:color="000000"/>
            </w:tcBorders>
          </w:tcPr>
          <w:p w:rsidR="00895FF0" w:rsidRPr="00E6509C" w:rsidRDefault="00A13B9B"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1996</w:t>
            </w:r>
          </w:p>
        </w:tc>
        <w:tc>
          <w:tcPr>
            <w:tcW w:w="2835" w:type="dxa"/>
            <w:tcBorders>
              <w:top w:val="single" w:sz="4" w:space="0" w:color="000000"/>
              <w:left w:val="single" w:sz="4" w:space="0" w:color="000000"/>
              <w:bottom w:val="single" w:sz="4" w:space="0" w:color="000000"/>
              <w:right w:val="single" w:sz="4" w:space="0" w:color="000000"/>
            </w:tcBorders>
          </w:tcPr>
          <w:p w:rsidR="00895FF0" w:rsidRPr="00E6509C" w:rsidRDefault="00895FF0"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w:t>
            </w:r>
            <w:r w:rsidR="000B62E7" w:rsidRPr="00E6509C">
              <w:rPr>
                <w:rFonts w:ascii="Sylfaen" w:hAnsi="Sylfaen" w:cs="Sylfaen"/>
                <w:sz w:val="24"/>
                <w:szCs w:val="24"/>
                <w:lang w:val="en-US" w:eastAsia="en-US"/>
              </w:rPr>
              <w:t>6-20</w:t>
            </w:r>
            <w:r w:rsidR="00E14EAA" w:rsidRPr="00E6509C">
              <w:rPr>
                <w:rFonts w:ascii="Sylfaen" w:hAnsi="Sylfaen" w:cs="Sylfaen"/>
                <w:sz w:val="24"/>
                <w:szCs w:val="24"/>
                <w:lang w:val="en-US" w:eastAsia="en-US"/>
              </w:rPr>
              <w:t>20</w:t>
            </w:r>
          </w:p>
        </w:tc>
        <w:tc>
          <w:tcPr>
            <w:tcW w:w="1985" w:type="dxa"/>
            <w:tcBorders>
              <w:top w:val="single" w:sz="4" w:space="0" w:color="000000"/>
              <w:left w:val="single" w:sz="4" w:space="0" w:color="000000"/>
              <w:bottom w:val="single" w:sz="4" w:space="0" w:color="000000"/>
              <w:right w:val="single" w:sz="4" w:space="0" w:color="000000"/>
            </w:tcBorders>
          </w:tcPr>
          <w:p w:rsidR="00895FF0" w:rsidRPr="00E6509C" w:rsidRDefault="00895FF0" w:rsidP="0042081B">
            <w:pPr>
              <w:pStyle w:val="ListParagraph"/>
              <w:spacing w:after="0" w:line="360" w:lineRule="auto"/>
              <w:ind w:left="0"/>
              <w:rPr>
                <w:rFonts w:ascii="Sylfaen" w:hAnsi="Sylfaen" w:cs="Sylfaen"/>
                <w:sz w:val="24"/>
                <w:szCs w:val="24"/>
                <w:lang w:val="hy-AM" w:eastAsia="en-US"/>
              </w:rPr>
            </w:pPr>
          </w:p>
        </w:tc>
      </w:tr>
    </w:tbl>
    <w:p w:rsidR="00F96D24" w:rsidRPr="00E6509C" w:rsidRDefault="00F96D24" w:rsidP="00B261E4">
      <w:pPr>
        <w:pStyle w:val="ListParagraph"/>
        <w:spacing w:after="0" w:line="360" w:lineRule="auto"/>
        <w:ind w:left="0"/>
        <w:jc w:val="both"/>
        <w:rPr>
          <w:rFonts w:ascii="Sylfaen" w:hAnsi="Sylfaen" w:cs="Sylfaen"/>
          <w:b/>
          <w:bCs/>
          <w:i/>
          <w:iCs/>
          <w:sz w:val="24"/>
          <w:szCs w:val="24"/>
          <w:u w:val="single"/>
          <w:lang w:val="en-US"/>
        </w:rPr>
      </w:pPr>
    </w:p>
    <w:p w:rsidR="000107E2" w:rsidRPr="00E6509C" w:rsidRDefault="000107E2" w:rsidP="00B261E4">
      <w:pPr>
        <w:pStyle w:val="ListParagraph"/>
        <w:spacing w:after="0"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w:t>
      </w:r>
      <w:r w:rsidR="00D34E86" w:rsidRPr="00E6509C">
        <w:rPr>
          <w:rFonts w:ascii="Sylfaen" w:hAnsi="Sylfaen" w:cs="Sylfaen"/>
          <w:b/>
          <w:bCs/>
          <w:i/>
          <w:iCs/>
          <w:sz w:val="24"/>
          <w:szCs w:val="24"/>
          <w:u w:val="single"/>
          <w:lang w:val="hy-AM"/>
        </w:rPr>
        <w:t xml:space="preserve">ղյուսակ 7. Տվյալներ ուսումնական </w:t>
      </w:r>
      <w:r w:rsidRPr="00E6509C">
        <w:rPr>
          <w:rFonts w:ascii="Sylfaen" w:hAnsi="Sylfaen" w:cs="Sylfaen"/>
          <w:b/>
          <w:bCs/>
          <w:i/>
          <w:iCs/>
          <w:sz w:val="24"/>
          <w:szCs w:val="24"/>
          <w:u w:val="single"/>
          <w:lang w:val="hy-AM"/>
        </w:rPr>
        <w:t>հաստատության կառավարման խորհրդի կազմի վերաբերյալ</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5"/>
        <w:gridCol w:w="2417"/>
        <w:gridCol w:w="1701"/>
        <w:gridCol w:w="2552"/>
        <w:gridCol w:w="1985"/>
      </w:tblGrid>
      <w:tr w:rsidR="000107E2" w:rsidRPr="002C209A" w:rsidTr="000931D6">
        <w:trPr>
          <w:trHeight w:val="2541"/>
        </w:trPr>
        <w:tc>
          <w:tcPr>
            <w:tcW w:w="1835"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Անուն, ազգանուն, հայրանուն</w:t>
            </w:r>
          </w:p>
        </w:tc>
        <w:tc>
          <w:tcPr>
            <w:tcW w:w="2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Աշխատանքի վայրը, զբաղեցրած պաշտոնը</w:t>
            </w:r>
          </w:p>
        </w:tc>
        <w:tc>
          <w:tcPr>
            <w:tcW w:w="170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Կրթությունը</w:t>
            </w:r>
          </w:p>
        </w:tc>
        <w:tc>
          <w:tcPr>
            <w:tcW w:w="2552"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Հաստատության</w:t>
            </w:r>
          </w:p>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խորհրդի կազմում ընդգրկված լինելու ժամանակահատվածը</w:t>
            </w:r>
          </w:p>
        </w:tc>
        <w:tc>
          <w:tcPr>
            <w:tcW w:w="1985"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Պետական պարգևները, կոչումները և այլն</w:t>
            </w:r>
          </w:p>
        </w:tc>
      </w:tr>
      <w:tr w:rsidR="000107E2" w:rsidRPr="00E6509C" w:rsidTr="000931D6">
        <w:tc>
          <w:tcPr>
            <w:tcW w:w="1835" w:type="dxa"/>
            <w:tcBorders>
              <w:top w:val="single" w:sz="4" w:space="0" w:color="000000"/>
              <w:left w:val="single" w:sz="4" w:space="0" w:color="000000"/>
              <w:bottom w:val="single" w:sz="4" w:space="0" w:color="000000"/>
              <w:right w:val="single" w:sz="4" w:space="0" w:color="000000"/>
            </w:tcBorders>
          </w:tcPr>
          <w:p w:rsidR="000107E2" w:rsidRPr="00E6509C" w:rsidRDefault="00BE2629"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Նաիրա Զոհրաբյան Ժիրայրի</w:t>
            </w:r>
          </w:p>
        </w:tc>
        <w:tc>
          <w:tcPr>
            <w:tcW w:w="2417" w:type="dxa"/>
            <w:tcBorders>
              <w:top w:val="single" w:sz="4" w:space="0" w:color="000000"/>
              <w:left w:val="single" w:sz="4" w:space="0" w:color="000000"/>
              <w:bottom w:val="single" w:sz="4" w:space="0" w:color="000000"/>
              <w:right w:val="single" w:sz="4" w:space="0" w:color="000000"/>
            </w:tcBorders>
          </w:tcPr>
          <w:p w:rsidR="000107E2" w:rsidRPr="00E6509C" w:rsidRDefault="00BE0210"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Հ100 հ/դպրոց</w:t>
            </w:r>
          </w:p>
          <w:p w:rsidR="00BE0210" w:rsidRPr="00E6509C" w:rsidRDefault="00BE0210"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ուսուցչուհի</w:t>
            </w:r>
          </w:p>
        </w:tc>
        <w:tc>
          <w:tcPr>
            <w:tcW w:w="1701" w:type="dxa"/>
            <w:tcBorders>
              <w:top w:val="single" w:sz="4" w:space="0" w:color="000000"/>
              <w:left w:val="single" w:sz="4" w:space="0" w:color="000000"/>
              <w:bottom w:val="single" w:sz="4" w:space="0" w:color="000000"/>
              <w:right w:val="single" w:sz="4" w:space="0" w:color="000000"/>
            </w:tcBorders>
          </w:tcPr>
          <w:p w:rsidR="000107E2" w:rsidRPr="00E6509C" w:rsidRDefault="00BE0210"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0107E2" w:rsidRPr="00E6509C" w:rsidRDefault="000D0489" w:rsidP="008D0D91">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2011-20</w:t>
            </w:r>
            <w:r w:rsidR="00E14EAA" w:rsidRPr="00E6509C">
              <w:rPr>
                <w:rFonts w:ascii="Sylfaen" w:hAnsi="Sylfaen" w:cs="Sylfaen"/>
                <w:sz w:val="24"/>
                <w:szCs w:val="24"/>
                <w:lang w:val="en-US" w:eastAsia="en-US"/>
              </w:rPr>
              <w:t>20</w:t>
            </w:r>
          </w:p>
        </w:tc>
        <w:tc>
          <w:tcPr>
            <w:tcW w:w="1985"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eastAsia="en-US"/>
              </w:rPr>
            </w:pPr>
          </w:p>
        </w:tc>
      </w:tr>
      <w:tr w:rsidR="00610C54" w:rsidRPr="00E6509C" w:rsidTr="000931D6">
        <w:tc>
          <w:tcPr>
            <w:tcW w:w="1835" w:type="dxa"/>
            <w:tcBorders>
              <w:top w:val="single" w:sz="4" w:space="0" w:color="000000"/>
              <w:left w:val="single" w:sz="4" w:space="0" w:color="000000"/>
              <w:bottom w:val="single" w:sz="4" w:space="0" w:color="000000"/>
              <w:right w:val="single" w:sz="4" w:space="0" w:color="000000"/>
            </w:tcBorders>
          </w:tcPr>
          <w:p w:rsidR="00610C54" w:rsidRPr="00E6509C" w:rsidRDefault="0001036B"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Քնարիկ Մաթևոսյան</w:t>
            </w:r>
          </w:p>
          <w:p w:rsidR="0001036B" w:rsidRPr="00E6509C" w:rsidRDefault="0001036B" w:rsidP="0042081B">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Այրուծիկի</w:t>
            </w:r>
          </w:p>
        </w:tc>
        <w:tc>
          <w:tcPr>
            <w:tcW w:w="2417" w:type="dxa"/>
            <w:tcBorders>
              <w:top w:val="single" w:sz="4" w:space="0" w:color="000000"/>
              <w:left w:val="single" w:sz="4" w:space="0" w:color="000000"/>
              <w:bottom w:val="single" w:sz="4" w:space="0" w:color="000000"/>
              <w:right w:val="single" w:sz="4" w:space="0" w:color="000000"/>
            </w:tcBorders>
          </w:tcPr>
          <w:p w:rsidR="00610C54" w:rsidRPr="00E6509C" w:rsidRDefault="00610C54" w:rsidP="00155EA4">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Հ100 հ/դպրոց</w:t>
            </w:r>
          </w:p>
          <w:p w:rsidR="00610C54" w:rsidRPr="00E6509C" w:rsidRDefault="00610C54" w:rsidP="00155EA4">
            <w:pPr>
              <w:pStyle w:val="ListParagraph"/>
              <w:spacing w:after="0" w:line="360" w:lineRule="auto"/>
              <w:ind w:left="0"/>
              <w:rPr>
                <w:rFonts w:ascii="Sylfaen" w:hAnsi="Sylfaen" w:cs="Sylfaen"/>
                <w:sz w:val="24"/>
                <w:szCs w:val="24"/>
                <w:lang w:val="hy-AM" w:eastAsia="en-US"/>
              </w:rPr>
            </w:pPr>
            <w:r w:rsidRPr="00E6509C">
              <w:rPr>
                <w:rFonts w:ascii="Sylfaen" w:hAnsi="Sylfaen" w:cs="Sylfaen"/>
                <w:sz w:val="24"/>
                <w:szCs w:val="24"/>
                <w:lang w:val="en-US" w:eastAsia="en-US"/>
              </w:rPr>
              <w:t>ուսուցչուհի</w:t>
            </w:r>
          </w:p>
        </w:tc>
        <w:tc>
          <w:tcPr>
            <w:tcW w:w="1701" w:type="dxa"/>
            <w:tcBorders>
              <w:top w:val="single" w:sz="4" w:space="0" w:color="000000"/>
              <w:left w:val="single" w:sz="4" w:space="0" w:color="000000"/>
              <w:bottom w:val="single" w:sz="4" w:space="0" w:color="000000"/>
              <w:right w:val="single" w:sz="4" w:space="0" w:color="000000"/>
            </w:tcBorders>
          </w:tcPr>
          <w:p w:rsidR="00610C54" w:rsidRPr="00E6509C" w:rsidRDefault="00610C54" w:rsidP="00F0259D">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610C54" w:rsidRPr="00E6509C" w:rsidRDefault="0001036B" w:rsidP="00D83E77">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2015-20</w:t>
            </w:r>
            <w:r w:rsidR="00E14EAA" w:rsidRPr="00E6509C">
              <w:rPr>
                <w:rFonts w:ascii="Sylfaen" w:hAnsi="Sylfaen" w:cs="Sylfaen"/>
                <w:sz w:val="24"/>
                <w:szCs w:val="24"/>
                <w:lang w:val="en-US" w:eastAsia="en-US"/>
              </w:rPr>
              <w:t>20</w:t>
            </w:r>
          </w:p>
        </w:tc>
        <w:tc>
          <w:tcPr>
            <w:tcW w:w="1985" w:type="dxa"/>
            <w:tcBorders>
              <w:top w:val="single" w:sz="4" w:space="0" w:color="000000"/>
              <w:left w:val="single" w:sz="4" w:space="0" w:color="000000"/>
              <w:bottom w:val="single" w:sz="4" w:space="0" w:color="000000"/>
              <w:right w:val="single" w:sz="4" w:space="0" w:color="000000"/>
            </w:tcBorders>
          </w:tcPr>
          <w:p w:rsidR="00610C54" w:rsidRPr="00E6509C" w:rsidRDefault="00610C54" w:rsidP="0042081B">
            <w:pPr>
              <w:pStyle w:val="ListParagraph"/>
              <w:spacing w:after="0" w:line="360" w:lineRule="auto"/>
              <w:ind w:left="0"/>
              <w:rPr>
                <w:rFonts w:ascii="Sylfaen" w:hAnsi="Sylfaen" w:cs="Sylfaen"/>
                <w:sz w:val="24"/>
                <w:szCs w:val="24"/>
                <w:lang w:val="hy-AM" w:eastAsia="en-US"/>
              </w:rPr>
            </w:pPr>
          </w:p>
        </w:tc>
      </w:tr>
      <w:tr w:rsidR="00176C86" w:rsidRPr="00E6509C" w:rsidTr="000931D6">
        <w:tc>
          <w:tcPr>
            <w:tcW w:w="1835" w:type="dxa"/>
            <w:tcBorders>
              <w:top w:val="single" w:sz="4" w:space="0" w:color="000000"/>
              <w:left w:val="single" w:sz="4" w:space="0" w:color="000000"/>
              <w:bottom w:val="single" w:sz="4" w:space="0" w:color="000000"/>
              <w:right w:val="single" w:sz="4" w:space="0" w:color="000000"/>
            </w:tcBorders>
          </w:tcPr>
          <w:p w:rsidR="00176C86" w:rsidRPr="00E6509C" w:rsidRDefault="00176C86" w:rsidP="00176C86">
            <w:pPr>
              <w:autoSpaceDE w:val="0"/>
              <w:autoSpaceDN w:val="0"/>
              <w:adjustRightInd w:val="0"/>
              <w:rPr>
                <w:rFonts w:ascii="Sylfaen" w:hAnsi="Sylfaen" w:cs="Sylfaen"/>
              </w:rPr>
            </w:pPr>
            <w:r w:rsidRPr="00E6509C">
              <w:rPr>
                <w:rFonts w:ascii="Sylfaen" w:hAnsi="Sylfaen" w:cs="Sylfaen"/>
              </w:rPr>
              <w:t xml:space="preserve">Բարեղամյան </w:t>
            </w:r>
            <w:r w:rsidRPr="00E6509C">
              <w:rPr>
                <w:rFonts w:ascii="Sylfaen" w:hAnsi="Sylfaen" w:cs="Sylfaen"/>
              </w:rPr>
              <w:lastRenderedPageBreak/>
              <w:t>Հայարփի</w:t>
            </w:r>
          </w:p>
          <w:p w:rsidR="00176C86" w:rsidRPr="00E6509C" w:rsidRDefault="00176C86" w:rsidP="00176C86">
            <w:pPr>
              <w:autoSpaceDE w:val="0"/>
              <w:autoSpaceDN w:val="0"/>
              <w:adjustRightInd w:val="0"/>
              <w:rPr>
                <w:rFonts w:ascii="Sylfaen" w:hAnsi="Sylfaen" w:cs="Sylfaen"/>
              </w:rPr>
            </w:pPr>
            <w:r w:rsidRPr="00E6509C">
              <w:rPr>
                <w:rFonts w:ascii="Sylfaen" w:hAnsi="Sylfaen" w:cs="Sylfaen"/>
              </w:rPr>
              <w:t>Աշոտի</w:t>
            </w:r>
          </w:p>
          <w:p w:rsidR="00176C86" w:rsidRPr="00E6509C" w:rsidRDefault="00176C86" w:rsidP="00176C86">
            <w:pPr>
              <w:pStyle w:val="ListParagraph"/>
              <w:spacing w:after="0" w:line="360" w:lineRule="auto"/>
              <w:ind w:left="0"/>
              <w:rPr>
                <w:rFonts w:ascii="Sylfaen" w:hAnsi="Sylfaen" w:cs="Sylfaen"/>
                <w:color w:val="FF0000"/>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176C86" w:rsidRPr="00E6509C" w:rsidRDefault="00176C86" w:rsidP="003F586E">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lastRenderedPageBreak/>
              <w:t>Հ100 հ/դպրոց</w:t>
            </w:r>
          </w:p>
          <w:p w:rsidR="00176C86" w:rsidRPr="00E6509C" w:rsidRDefault="00176C86" w:rsidP="003F586E">
            <w:pPr>
              <w:pStyle w:val="ListParagraph"/>
              <w:spacing w:after="0" w:line="360" w:lineRule="auto"/>
              <w:ind w:left="0"/>
              <w:rPr>
                <w:rFonts w:ascii="Sylfaen" w:hAnsi="Sylfaen" w:cs="Sylfaen"/>
                <w:sz w:val="24"/>
                <w:szCs w:val="24"/>
                <w:lang w:val="hy-AM" w:eastAsia="en-US"/>
              </w:rPr>
            </w:pPr>
            <w:r w:rsidRPr="00E6509C">
              <w:rPr>
                <w:rFonts w:ascii="Sylfaen" w:hAnsi="Sylfaen" w:cs="Sylfaen"/>
                <w:sz w:val="24"/>
                <w:szCs w:val="24"/>
                <w:lang w:val="en-US" w:eastAsia="en-US"/>
              </w:rPr>
              <w:lastRenderedPageBreak/>
              <w:t>ծնողկոմիտե</w:t>
            </w:r>
          </w:p>
        </w:tc>
        <w:tc>
          <w:tcPr>
            <w:tcW w:w="1701" w:type="dxa"/>
            <w:tcBorders>
              <w:top w:val="single" w:sz="4" w:space="0" w:color="000000"/>
              <w:left w:val="single" w:sz="4" w:space="0" w:color="000000"/>
              <w:bottom w:val="single" w:sz="4" w:space="0" w:color="000000"/>
              <w:right w:val="single" w:sz="4" w:space="0" w:color="000000"/>
            </w:tcBorders>
          </w:tcPr>
          <w:p w:rsidR="00176C86" w:rsidRPr="00E6509C" w:rsidRDefault="00176C86" w:rsidP="0042081B">
            <w:pPr>
              <w:pStyle w:val="ListParagraph"/>
              <w:spacing w:after="0" w:line="360" w:lineRule="auto"/>
              <w:ind w:left="0"/>
              <w:rPr>
                <w:rFonts w:ascii="Sylfaen" w:hAnsi="Sylfaen" w:cs="Sylfaen"/>
                <w:color w:val="FF0000"/>
                <w:sz w:val="24"/>
                <w:szCs w:val="24"/>
                <w:lang w:val="en-US" w:eastAsia="en-US"/>
              </w:rPr>
            </w:pPr>
          </w:p>
        </w:tc>
        <w:tc>
          <w:tcPr>
            <w:tcW w:w="2552" w:type="dxa"/>
            <w:tcBorders>
              <w:top w:val="single" w:sz="4" w:space="0" w:color="000000"/>
              <w:left w:val="single" w:sz="4" w:space="0" w:color="000000"/>
              <w:bottom w:val="single" w:sz="4" w:space="0" w:color="000000"/>
              <w:right w:val="single" w:sz="4" w:space="0" w:color="000000"/>
            </w:tcBorders>
          </w:tcPr>
          <w:p w:rsidR="00176C86" w:rsidRPr="00E6509C" w:rsidRDefault="00176C86" w:rsidP="00D83E77">
            <w:pPr>
              <w:pStyle w:val="ListParagraph"/>
              <w:spacing w:after="0" w:line="360" w:lineRule="auto"/>
              <w:ind w:left="0"/>
              <w:rPr>
                <w:rFonts w:ascii="Sylfaen" w:hAnsi="Sylfaen" w:cs="Sylfaen"/>
                <w:color w:val="FF0000"/>
                <w:sz w:val="24"/>
                <w:szCs w:val="24"/>
                <w:lang w:val="en-US" w:eastAsia="en-US"/>
              </w:rPr>
            </w:pPr>
          </w:p>
        </w:tc>
        <w:tc>
          <w:tcPr>
            <w:tcW w:w="1985" w:type="dxa"/>
            <w:tcBorders>
              <w:top w:val="single" w:sz="4" w:space="0" w:color="000000"/>
              <w:left w:val="single" w:sz="4" w:space="0" w:color="000000"/>
              <w:bottom w:val="single" w:sz="4" w:space="0" w:color="000000"/>
              <w:right w:val="single" w:sz="4" w:space="0" w:color="000000"/>
            </w:tcBorders>
          </w:tcPr>
          <w:p w:rsidR="00176C86" w:rsidRPr="00E6509C" w:rsidRDefault="00176C86" w:rsidP="0042081B">
            <w:pPr>
              <w:pStyle w:val="ListParagraph"/>
              <w:spacing w:after="0" w:line="360" w:lineRule="auto"/>
              <w:ind w:left="0"/>
              <w:rPr>
                <w:rFonts w:ascii="Sylfaen" w:hAnsi="Sylfaen" w:cs="Sylfaen"/>
                <w:sz w:val="24"/>
                <w:szCs w:val="24"/>
                <w:lang w:val="hy-AM" w:eastAsia="en-US"/>
              </w:rPr>
            </w:pPr>
          </w:p>
        </w:tc>
      </w:tr>
      <w:tr w:rsidR="00FD5354" w:rsidRPr="00E6509C" w:rsidTr="000931D6">
        <w:tc>
          <w:tcPr>
            <w:tcW w:w="1835" w:type="dxa"/>
            <w:tcBorders>
              <w:top w:val="single" w:sz="4" w:space="0" w:color="000000"/>
              <w:left w:val="single" w:sz="4" w:space="0" w:color="000000"/>
              <w:bottom w:val="single" w:sz="4" w:space="0" w:color="000000"/>
              <w:right w:val="single" w:sz="4" w:space="0" w:color="000000"/>
            </w:tcBorders>
          </w:tcPr>
          <w:p w:rsidR="00FD5354" w:rsidRPr="00E6509C" w:rsidRDefault="00FD5354" w:rsidP="00176C86">
            <w:pPr>
              <w:rPr>
                <w:rFonts w:ascii="Sylfaen" w:hAnsi="Sylfaen"/>
              </w:rPr>
            </w:pPr>
            <w:r w:rsidRPr="00E6509C">
              <w:rPr>
                <w:rFonts w:ascii="Sylfaen" w:hAnsi="Sylfaen"/>
              </w:rPr>
              <w:lastRenderedPageBreak/>
              <w:t>Լուսինե Շահբազյան</w:t>
            </w:r>
          </w:p>
          <w:p w:rsidR="00FD5354" w:rsidRPr="00E6509C" w:rsidRDefault="00FD5354" w:rsidP="0042081B">
            <w:pPr>
              <w:pStyle w:val="ListParagraph"/>
              <w:spacing w:after="0" w:line="360" w:lineRule="auto"/>
              <w:ind w:left="0"/>
              <w:rPr>
                <w:rFonts w:ascii="Sylfaen" w:hAnsi="Sylfaen" w:cs="Sylfaen"/>
                <w:color w:val="FF0000"/>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FD5354" w:rsidRPr="00E6509C" w:rsidRDefault="00FD5354" w:rsidP="003F586E">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Հ100 հ/դպրոց</w:t>
            </w:r>
          </w:p>
          <w:p w:rsidR="00FD5354" w:rsidRPr="00E6509C" w:rsidRDefault="00FD5354" w:rsidP="003F586E">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ծնողկոմիտե</w:t>
            </w:r>
          </w:p>
        </w:tc>
        <w:tc>
          <w:tcPr>
            <w:tcW w:w="1701" w:type="dxa"/>
            <w:tcBorders>
              <w:top w:val="single" w:sz="4" w:space="0" w:color="000000"/>
              <w:left w:val="single" w:sz="4" w:space="0" w:color="000000"/>
              <w:bottom w:val="single" w:sz="4" w:space="0" w:color="000000"/>
              <w:right w:val="single" w:sz="4" w:space="0" w:color="000000"/>
            </w:tcBorders>
          </w:tcPr>
          <w:p w:rsidR="00FD5354" w:rsidRPr="00E6509C" w:rsidRDefault="00FD5354" w:rsidP="003F586E">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FD5354" w:rsidRPr="00E6509C" w:rsidRDefault="00265578" w:rsidP="00D83E77">
            <w:pPr>
              <w:pStyle w:val="ListParagraph"/>
              <w:spacing w:after="0" w:line="360" w:lineRule="auto"/>
              <w:ind w:left="0"/>
              <w:rPr>
                <w:rFonts w:ascii="Sylfaen" w:hAnsi="Sylfaen" w:cs="Sylfaen"/>
                <w:color w:val="0D0D0D" w:themeColor="text1" w:themeTint="F2"/>
                <w:sz w:val="24"/>
                <w:szCs w:val="24"/>
                <w:lang w:val="en-US" w:eastAsia="en-US"/>
              </w:rPr>
            </w:pPr>
            <w:r w:rsidRPr="00E6509C">
              <w:rPr>
                <w:rFonts w:ascii="Sylfaen" w:hAnsi="Sylfaen" w:cs="Sylfaen"/>
                <w:color w:val="0D0D0D" w:themeColor="text1" w:themeTint="F2"/>
                <w:sz w:val="24"/>
                <w:szCs w:val="24"/>
                <w:lang w:val="en-US" w:eastAsia="en-US"/>
              </w:rPr>
              <w:t>2019-2020</w:t>
            </w:r>
          </w:p>
        </w:tc>
        <w:tc>
          <w:tcPr>
            <w:tcW w:w="1985" w:type="dxa"/>
            <w:tcBorders>
              <w:top w:val="single" w:sz="4" w:space="0" w:color="000000"/>
              <w:left w:val="single" w:sz="4" w:space="0" w:color="000000"/>
              <w:bottom w:val="single" w:sz="4" w:space="0" w:color="000000"/>
              <w:right w:val="single" w:sz="4" w:space="0" w:color="000000"/>
            </w:tcBorders>
          </w:tcPr>
          <w:p w:rsidR="00FD5354" w:rsidRPr="00E6509C" w:rsidRDefault="00FD5354" w:rsidP="0042081B">
            <w:pPr>
              <w:pStyle w:val="ListParagraph"/>
              <w:spacing w:after="0" w:line="360" w:lineRule="auto"/>
              <w:ind w:left="0"/>
              <w:rPr>
                <w:rFonts w:ascii="Sylfaen" w:hAnsi="Sylfaen" w:cs="Sylfaen"/>
                <w:sz w:val="24"/>
                <w:szCs w:val="24"/>
                <w:lang w:val="hy-AM" w:eastAsia="en-US"/>
              </w:rPr>
            </w:pPr>
          </w:p>
        </w:tc>
      </w:tr>
      <w:tr w:rsidR="00FD5354" w:rsidRPr="00E6509C" w:rsidTr="000931D6">
        <w:tc>
          <w:tcPr>
            <w:tcW w:w="1835" w:type="dxa"/>
            <w:tcBorders>
              <w:top w:val="single" w:sz="4" w:space="0" w:color="000000"/>
              <w:left w:val="single" w:sz="4" w:space="0" w:color="000000"/>
              <w:bottom w:val="single" w:sz="4" w:space="0" w:color="000000"/>
              <w:right w:val="single" w:sz="4" w:space="0" w:color="000000"/>
            </w:tcBorders>
          </w:tcPr>
          <w:p w:rsidR="00FD5354" w:rsidRPr="00E6509C" w:rsidRDefault="00FD5354" w:rsidP="00176C86">
            <w:pPr>
              <w:autoSpaceDE w:val="0"/>
              <w:autoSpaceDN w:val="0"/>
              <w:adjustRightInd w:val="0"/>
              <w:rPr>
                <w:rFonts w:ascii="Sylfaen" w:hAnsi="Sylfaen" w:cs="Sylfaen"/>
              </w:rPr>
            </w:pPr>
            <w:r w:rsidRPr="00E6509C">
              <w:rPr>
                <w:rFonts w:ascii="Sylfaen" w:hAnsi="Sylfaen" w:cs="Sylfaen"/>
              </w:rPr>
              <w:t>Հարությունյան</w:t>
            </w:r>
          </w:p>
          <w:p w:rsidR="00FD5354" w:rsidRPr="00E6509C" w:rsidRDefault="00FD5354" w:rsidP="00176C86">
            <w:pPr>
              <w:autoSpaceDE w:val="0"/>
              <w:autoSpaceDN w:val="0"/>
              <w:adjustRightInd w:val="0"/>
              <w:rPr>
                <w:rFonts w:ascii="Sylfaen" w:hAnsi="Sylfaen" w:cs="Sylfaen"/>
              </w:rPr>
            </w:pPr>
            <w:r w:rsidRPr="00E6509C">
              <w:rPr>
                <w:rFonts w:ascii="Sylfaen" w:hAnsi="Sylfaen" w:cs="Sylfaen"/>
              </w:rPr>
              <w:t>Կարինե Ներսեսի</w:t>
            </w:r>
          </w:p>
          <w:p w:rsidR="00FD5354" w:rsidRPr="00E6509C" w:rsidRDefault="00FD5354" w:rsidP="0042081B">
            <w:pPr>
              <w:pStyle w:val="ListParagraph"/>
              <w:spacing w:after="0" w:line="360" w:lineRule="auto"/>
              <w:ind w:left="0"/>
              <w:rPr>
                <w:rFonts w:ascii="Sylfaen" w:hAnsi="Sylfaen" w:cs="Sylfaen"/>
                <w:color w:val="FF0000"/>
                <w:sz w:val="24"/>
                <w:szCs w:val="24"/>
                <w:lang w:val="en-GB" w:eastAsia="en-US"/>
              </w:rPr>
            </w:pPr>
          </w:p>
        </w:tc>
        <w:tc>
          <w:tcPr>
            <w:tcW w:w="2417" w:type="dxa"/>
            <w:tcBorders>
              <w:top w:val="single" w:sz="4" w:space="0" w:color="000000"/>
              <w:left w:val="single" w:sz="4" w:space="0" w:color="000000"/>
              <w:bottom w:val="single" w:sz="4" w:space="0" w:color="000000"/>
              <w:right w:val="single" w:sz="4" w:space="0" w:color="000000"/>
            </w:tcBorders>
          </w:tcPr>
          <w:p w:rsidR="00FD5354" w:rsidRPr="00E6509C" w:rsidRDefault="00FD5354" w:rsidP="00176C86">
            <w:pPr>
              <w:autoSpaceDE w:val="0"/>
              <w:autoSpaceDN w:val="0"/>
              <w:adjustRightInd w:val="0"/>
              <w:rPr>
                <w:rFonts w:ascii="Sylfaen" w:hAnsi="Sylfaen" w:cs="Sylfaen"/>
              </w:rPr>
            </w:pPr>
            <w:r w:rsidRPr="00E6509C">
              <w:rPr>
                <w:rFonts w:ascii="Sylfaen" w:hAnsi="Sylfaen" w:cs="Sylfaen"/>
              </w:rPr>
              <w:t>Երևանի քաղաքապետարանի</w:t>
            </w:r>
          </w:p>
          <w:p w:rsidR="00FD5354" w:rsidRPr="00E6509C" w:rsidRDefault="00FD5354" w:rsidP="00176C86">
            <w:pPr>
              <w:autoSpaceDE w:val="0"/>
              <w:autoSpaceDN w:val="0"/>
              <w:adjustRightInd w:val="0"/>
              <w:rPr>
                <w:rFonts w:ascii="Sylfaen" w:hAnsi="Sylfaen" w:cs="Sylfaen"/>
              </w:rPr>
            </w:pPr>
            <w:r w:rsidRPr="00E6509C">
              <w:rPr>
                <w:rFonts w:ascii="Sylfaen" w:hAnsi="Sylfaen" w:cs="Sylfaen"/>
              </w:rPr>
              <w:t>Աշխատակազմի ֆինանսական</w:t>
            </w:r>
          </w:p>
          <w:p w:rsidR="00FD5354" w:rsidRPr="00E6509C" w:rsidRDefault="00FD5354" w:rsidP="00176C86">
            <w:pPr>
              <w:autoSpaceDE w:val="0"/>
              <w:autoSpaceDN w:val="0"/>
              <w:adjustRightInd w:val="0"/>
              <w:rPr>
                <w:rFonts w:ascii="Sylfaen" w:hAnsi="Sylfaen" w:cs="Sylfaen"/>
              </w:rPr>
            </w:pPr>
            <w:r w:rsidRPr="00E6509C">
              <w:rPr>
                <w:rFonts w:ascii="Sylfaen" w:hAnsi="Sylfaen" w:cs="Sylfaen"/>
              </w:rPr>
              <w:t>Վարչության բյուջետային</w:t>
            </w:r>
          </w:p>
          <w:p w:rsidR="00FD5354" w:rsidRPr="00E6509C" w:rsidRDefault="00FD5354" w:rsidP="00176C86">
            <w:pPr>
              <w:autoSpaceDE w:val="0"/>
              <w:autoSpaceDN w:val="0"/>
              <w:adjustRightInd w:val="0"/>
              <w:rPr>
                <w:rFonts w:ascii="Sylfaen" w:hAnsi="Sylfaen" w:cs="Sylfaen"/>
              </w:rPr>
            </w:pPr>
            <w:r w:rsidRPr="00E6509C">
              <w:rPr>
                <w:rFonts w:ascii="Sylfaen" w:hAnsi="Sylfaen" w:cs="Sylfaen"/>
              </w:rPr>
              <w:t>ծրագրավորման բաժնի գլխավոր</w:t>
            </w:r>
          </w:p>
          <w:p w:rsidR="00FD5354" w:rsidRPr="00E6509C" w:rsidRDefault="00FD5354" w:rsidP="00176C86">
            <w:pPr>
              <w:autoSpaceDE w:val="0"/>
              <w:autoSpaceDN w:val="0"/>
              <w:adjustRightInd w:val="0"/>
              <w:rPr>
                <w:rFonts w:ascii="Sylfaen" w:hAnsi="Sylfaen" w:cs="Sylfaen"/>
              </w:rPr>
            </w:pPr>
            <w:r w:rsidRPr="00E6509C">
              <w:rPr>
                <w:rFonts w:ascii="Sylfaen" w:hAnsi="Sylfaen" w:cs="Sylfaen"/>
              </w:rPr>
              <w:t>մասնագետ</w:t>
            </w:r>
          </w:p>
          <w:p w:rsidR="00FD5354" w:rsidRPr="00E6509C" w:rsidRDefault="00FD5354" w:rsidP="0042081B">
            <w:pPr>
              <w:pStyle w:val="ListParagraph"/>
              <w:spacing w:after="0" w:line="360" w:lineRule="auto"/>
              <w:ind w:left="0"/>
              <w:rPr>
                <w:rFonts w:ascii="Sylfaen" w:hAnsi="Sylfaen" w:cs="Sylfaen"/>
                <w:color w:val="FF0000"/>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FD5354" w:rsidRPr="00E6509C" w:rsidRDefault="00FD5354" w:rsidP="003F586E">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FD5354" w:rsidRPr="00E6509C" w:rsidRDefault="00265578" w:rsidP="00D83E77">
            <w:pPr>
              <w:pStyle w:val="ListParagraph"/>
              <w:spacing w:after="0" w:line="360" w:lineRule="auto"/>
              <w:ind w:left="0"/>
              <w:rPr>
                <w:rFonts w:ascii="Sylfaen" w:hAnsi="Sylfaen" w:cs="Sylfaen"/>
                <w:color w:val="0D0D0D" w:themeColor="text1" w:themeTint="F2"/>
                <w:sz w:val="24"/>
                <w:szCs w:val="24"/>
                <w:lang w:val="en-US" w:eastAsia="en-US"/>
              </w:rPr>
            </w:pPr>
            <w:r w:rsidRPr="00E6509C">
              <w:rPr>
                <w:rFonts w:ascii="Sylfaen" w:hAnsi="Sylfaen" w:cs="Sylfaen"/>
                <w:color w:val="0D0D0D" w:themeColor="text1" w:themeTint="F2"/>
                <w:sz w:val="24"/>
                <w:szCs w:val="24"/>
                <w:lang w:val="en-US" w:eastAsia="en-US"/>
              </w:rPr>
              <w:t>2019-2020</w:t>
            </w:r>
          </w:p>
        </w:tc>
        <w:tc>
          <w:tcPr>
            <w:tcW w:w="1985" w:type="dxa"/>
            <w:tcBorders>
              <w:top w:val="single" w:sz="4" w:space="0" w:color="000000"/>
              <w:left w:val="single" w:sz="4" w:space="0" w:color="000000"/>
              <w:bottom w:val="single" w:sz="4" w:space="0" w:color="000000"/>
              <w:right w:val="single" w:sz="4" w:space="0" w:color="000000"/>
            </w:tcBorders>
          </w:tcPr>
          <w:p w:rsidR="00FD5354" w:rsidRPr="00E6509C" w:rsidRDefault="00FD5354" w:rsidP="0042081B">
            <w:pPr>
              <w:pStyle w:val="ListParagraph"/>
              <w:spacing w:after="0" w:line="360" w:lineRule="auto"/>
              <w:ind w:left="0"/>
              <w:rPr>
                <w:rFonts w:ascii="Sylfaen" w:hAnsi="Sylfaen" w:cs="Sylfaen"/>
                <w:sz w:val="24"/>
                <w:szCs w:val="24"/>
                <w:lang w:val="hy-AM" w:eastAsia="en-US"/>
              </w:rPr>
            </w:pPr>
          </w:p>
        </w:tc>
      </w:tr>
      <w:tr w:rsidR="00FD5354" w:rsidRPr="00E6509C" w:rsidTr="000931D6">
        <w:tc>
          <w:tcPr>
            <w:tcW w:w="1835" w:type="dxa"/>
            <w:tcBorders>
              <w:top w:val="single" w:sz="4" w:space="0" w:color="000000"/>
              <w:left w:val="single" w:sz="4" w:space="0" w:color="000000"/>
              <w:bottom w:val="single" w:sz="4" w:space="0" w:color="000000"/>
              <w:right w:val="single" w:sz="4" w:space="0" w:color="000000"/>
            </w:tcBorders>
          </w:tcPr>
          <w:p w:rsidR="00FD5354" w:rsidRPr="00E6509C" w:rsidRDefault="00FD5354" w:rsidP="006C190C">
            <w:pPr>
              <w:autoSpaceDE w:val="0"/>
              <w:autoSpaceDN w:val="0"/>
              <w:adjustRightInd w:val="0"/>
              <w:rPr>
                <w:rFonts w:ascii="Sylfaen" w:hAnsi="Sylfaen" w:cs="Sylfaen"/>
              </w:rPr>
            </w:pPr>
            <w:r w:rsidRPr="00E6509C">
              <w:rPr>
                <w:rFonts w:ascii="Sylfaen" w:hAnsi="Sylfaen" w:cs="Sylfaen"/>
              </w:rPr>
              <w:t>Համբարձումյան</w:t>
            </w:r>
          </w:p>
          <w:p w:rsidR="00FD5354" w:rsidRPr="00E6509C" w:rsidRDefault="00FD5354" w:rsidP="006C190C">
            <w:pPr>
              <w:rPr>
                <w:rFonts w:ascii="Sylfaen" w:hAnsi="Sylfaen" w:cs="Sylfaen"/>
              </w:rPr>
            </w:pPr>
            <w:r w:rsidRPr="00E6509C">
              <w:rPr>
                <w:rFonts w:ascii="Sylfaen" w:hAnsi="Sylfaen" w:cs="Sylfaen"/>
              </w:rPr>
              <w:t>Ասատուր Աշոտի</w:t>
            </w:r>
          </w:p>
          <w:p w:rsidR="00FD5354" w:rsidRPr="00E6509C" w:rsidRDefault="00FD5354" w:rsidP="0042081B">
            <w:pPr>
              <w:pStyle w:val="ListParagraph"/>
              <w:spacing w:after="0" w:line="360" w:lineRule="auto"/>
              <w:ind w:left="0"/>
              <w:rPr>
                <w:rFonts w:ascii="Sylfaen" w:hAnsi="Sylfaen" w:cs="Sylfaen"/>
                <w:color w:val="FF0000"/>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FD5354" w:rsidRPr="00E6509C" w:rsidRDefault="00FD5354" w:rsidP="006C190C">
            <w:pPr>
              <w:autoSpaceDE w:val="0"/>
              <w:autoSpaceDN w:val="0"/>
              <w:adjustRightInd w:val="0"/>
              <w:rPr>
                <w:rFonts w:ascii="Sylfaen" w:hAnsi="Sylfaen" w:cs="Sylfaen"/>
              </w:rPr>
            </w:pPr>
            <w:r w:rsidRPr="00E6509C">
              <w:rPr>
                <w:rFonts w:ascii="Sylfaen" w:hAnsi="Sylfaen" w:cs="Sylfaen"/>
              </w:rPr>
              <w:t>Երևանի քաղաքապետարանի</w:t>
            </w:r>
          </w:p>
          <w:p w:rsidR="00FD5354" w:rsidRPr="00E6509C" w:rsidRDefault="00FD5354" w:rsidP="006C190C">
            <w:pPr>
              <w:autoSpaceDE w:val="0"/>
              <w:autoSpaceDN w:val="0"/>
              <w:adjustRightInd w:val="0"/>
              <w:rPr>
                <w:rFonts w:ascii="Sylfaen" w:hAnsi="Sylfaen" w:cs="Sylfaen"/>
              </w:rPr>
            </w:pPr>
            <w:r w:rsidRPr="00E6509C">
              <w:rPr>
                <w:rFonts w:ascii="Sylfaen" w:hAnsi="Sylfaen" w:cs="Sylfaen"/>
              </w:rPr>
              <w:t>աշխատակազմի քաղաքաշինության և</w:t>
            </w:r>
          </w:p>
          <w:p w:rsidR="00FD5354" w:rsidRPr="00E6509C" w:rsidRDefault="00FD5354" w:rsidP="006C190C">
            <w:pPr>
              <w:autoSpaceDE w:val="0"/>
              <w:autoSpaceDN w:val="0"/>
              <w:adjustRightInd w:val="0"/>
              <w:rPr>
                <w:rFonts w:ascii="Sylfaen" w:hAnsi="Sylfaen" w:cs="Sylfaen"/>
              </w:rPr>
            </w:pPr>
            <w:r w:rsidRPr="00E6509C">
              <w:rPr>
                <w:rFonts w:ascii="Sylfaen" w:hAnsi="Sylfaen" w:cs="Sylfaen"/>
              </w:rPr>
              <w:t>հողի վերահսկողության վարչության</w:t>
            </w:r>
          </w:p>
          <w:p w:rsidR="00FD5354" w:rsidRPr="00E6509C" w:rsidRDefault="00FD5354" w:rsidP="006C190C">
            <w:pPr>
              <w:autoSpaceDE w:val="0"/>
              <w:autoSpaceDN w:val="0"/>
              <w:adjustRightInd w:val="0"/>
              <w:rPr>
                <w:rFonts w:ascii="Sylfaen" w:hAnsi="Sylfaen" w:cs="Sylfaen"/>
              </w:rPr>
            </w:pPr>
            <w:r w:rsidRPr="00E6509C">
              <w:rPr>
                <w:rFonts w:ascii="Sylfaen" w:hAnsi="Sylfaen" w:cs="Sylfaen"/>
              </w:rPr>
              <w:t>տարածքային երկրորդ բաժնի գլխավոր</w:t>
            </w:r>
          </w:p>
          <w:p w:rsidR="00FD5354" w:rsidRPr="00E6509C" w:rsidRDefault="00FD5354" w:rsidP="006C190C">
            <w:pPr>
              <w:pStyle w:val="ListParagraph"/>
              <w:spacing w:after="0" w:line="360" w:lineRule="auto"/>
              <w:ind w:left="0"/>
              <w:rPr>
                <w:rFonts w:ascii="Sylfaen" w:hAnsi="Sylfaen" w:cs="Sylfaen"/>
                <w:color w:val="FF0000"/>
                <w:sz w:val="24"/>
                <w:szCs w:val="24"/>
                <w:lang w:val="en-US" w:eastAsia="en-US"/>
              </w:rPr>
            </w:pPr>
            <w:r w:rsidRPr="00E6509C">
              <w:rPr>
                <w:rFonts w:ascii="Sylfaen" w:hAnsi="Sylfaen" w:cs="Sylfaen"/>
                <w:sz w:val="20"/>
                <w:szCs w:val="20"/>
              </w:rPr>
              <w:t>մասնագետ</w:t>
            </w:r>
          </w:p>
        </w:tc>
        <w:tc>
          <w:tcPr>
            <w:tcW w:w="1701" w:type="dxa"/>
            <w:tcBorders>
              <w:top w:val="single" w:sz="4" w:space="0" w:color="000000"/>
              <w:left w:val="single" w:sz="4" w:space="0" w:color="000000"/>
              <w:bottom w:val="single" w:sz="4" w:space="0" w:color="000000"/>
              <w:right w:val="single" w:sz="4" w:space="0" w:color="000000"/>
            </w:tcBorders>
          </w:tcPr>
          <w:p w:rsidR="00FD5354" w:rsidRPr="00E6509C" w:rsidRDefault="00FD5354" w:rsidP="003F586E">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FD5354" w:rsidRPr="00E6509C" w:rsidRDefault="00265578" w:rsidP="00D83E77">
            <w:pPr>
              <w:pStyle w:val="ListParagraph"/>
              <w:spacing w:after="0" w:line="360" w:lineRule="auto"/>
              <w:ind w:left="0"/>
              <w:rPr>
                <w:rFonts w:ascii="Sylfaen" w:hAnsi="Sylfaen" w:cs="Sylfaen"/>
                <w:color w:val="0D0D0D" w:themeColor="text1" w:themeTint="F2"/>
                <w:sz w:val="24"/>
                <w:szCs w:val="24"/>
                <w:lang w:val="en-US" w:eastAsia="en-US"/>
              </w:rPr>
            </w:pPr>
            <w:r w:rsidRPr="00E6509C">
              <w:rPr>
                <w:rFonts w:ascii="Sylfaen" w:hAnsi="Sylfaen" w:cs="Sylfaen"/>
                <w:color w:val="0D0D0D" w:themeColor="text1" w:themeTint="F2"/>
                <w:sz w:val="24"/>
                <w:szCs w:val="24"/>
                <w:lang w:val="en-US" w:eastAsia="en-US"/>
              </w:rPr>
              <w:t>2019-2020</w:t>
            </w:r>
          </w:p>
        </w:tc>
        <w:tc>
          <w:tcPr>
            <w:tcW w:w="1985" w:type="dxa"/>
            <w:tcBorders>
              <w:top w:val="single" w:sz="4" w:space="0" w:color="000000"/>
              <w:left w:val="single" w:sz="4" w:space="0" w:color="000000"/>
              <w:bottom w:val="single" w:sz="4" w:space="0" w:color="000000"/>
              <w:right w:val="single" w:sz="4" w:space="0" w:color="000000"/>
            </w:tcBorders>
          </w:tcPr>
          <w:p w:rsidR="00FD5354" w:rsidRPr="00E6509C" w:rsidRDefault="00FD5354" w:rsidP="0042081B">
            <w:pPr>
              <w:pStyle w:val="ListParagraph"/>
              <w:spacing w:after="0" w:line="360" w:lineRule="auto"/>
              <w:ind w:left="0"/>
              <w:rPr>
                <w:rFonts w:ascii="Sylfaen" w:hAnsi="Sylfaen" w:cs="Sylfaen"/>
                <w:sz w:val="24"/>
                <w:szCs w:val="24"/>
                <w:lang w:val="hy-AM" w:eastAsia="en-US"/>
              </w:rPr>
            </w:pPr>
          </w:p>
        </w:tc>
      </w:tr>
      <w:tr w:rsidR="00FD5354" w:rsidRPr="00E6509C" w:rsidTr="000931D6">
        <w:tc>
          <w:tcPr>
            <w:tcW w:w="1835" w:type="dxa"/>
            <w:tcBorders>
              <w:top w:val="single" w:sz="4" w:space="0" w:color="000000"/>
              <w:left w:val="single" w:sz="4" w:space="0" w:color="000000"/>
              <w:bottom w:val="single" w:sz="4" w:space="0" w:color="000000"/>
              <w:right w:val="single" w:sz="4" w:space="0" w:color="000000"/>
            </w:tcBorders>
          </w:tcPr>
          <w:p w:rsidR="00FD5354" w:rsidRPr="00E6509C" w:rsidRDefault="00FD5354" w:rsidP="006057AC">
            <w:pPr>
              <w:rPr>
                <w:rFonts w:ascii="Sylfaen" w:hAnsi="Sylfaen" w:cs="Sylfaen"/>
              </w:rPr>
            </w:pPr>
            <w:r w:rsidRPr="00E6509C">
              <w:rPr>
                <w:rFonts w:ascii="Sylfaen" w:hAnsi="Sylfaen" w:cs="Sylfaen"/>
              </w:rPr>
              <w:t>Կյուրեղյան Շուշան Տիգրան</w:t>
            </w:r>
          </w:p>
          <w:p w:rsidR="00FD5354" w:rsidRPr="00E6509C" w:rsidRDefault="00FD5354" w:rsidP="0042081B">
            <w:pPr>
              <w:pStyle w:val="ListParagraph"/>
              <w:spacing w:after="0" w:line="360" w:lineRule="auto"/>
              <w:ind w:left="0"/>
              <w:rPr>
                <w:rFonts w:ascii="Sylfaen" w:hAnsi="Sylfaen" w:cs="Sylfaen"/>
                <w:color w:val="FF0000"/>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FD5354" w:rsidRPr="00E6509C" w:rsidRDefault="00FD5354" w:rsidP="004A4F20">
            <w:pPr>
              <w:pStyle w:val="ListParagraph"/>
              <w:spacing w:after="0" w:line="360" w:lineRule="auto"/>
              <w:ind w:left="0"/>
              <w:rPr>
                <w:rFonts w:ascii="Sylfaen" w:hAnsi="Sylfaen" w:cs="Sylfaen"/>
                <w:color w:val="FF0000"/>
                <w:sz w:val="24"/>
                <w:szCs w:val="24"/>
                <w:lang w:val="en-US" w:eastAsia="en-US"/>
              </w:rPr>
            </w:pPr>
            <w:r w:rsidRPr="00E6509C">
              <w:rPr>
                <w:rFonts w:ascii="Sylfaen" w:hAnsi="Sylfaen" w:cs="Sylfaen"/>
                <w:sz w:val="20"/>
                <w:szCs w:val="20"/>
              </w:rPr>
              <w:t>ԵՊՀ</w:t>
            </w:r>
            <w:r w:rsidRPr="00E6509C">
              <w:rPr>
                <w:rFonts w:ascii="Sylfaen" w:hAnsi="Sylfaen" w:cs="Sylfaen"/>
                <w:sz w:val="20"/>
                <w:szCs w:val="20"/>
                <w:lang w:val="en-US"/>
              </w:rPr>
              <w:t xml:space="preserve"> </w:t>
            </w:r>
            <w:r w:rsidRPr="00E6509C">
              <w:rPr>
                <w:rFonts w:ascii="Sylfaen" w:hAnsi="Sylfaen" w:cs="Sylfaen"/>
                <w:sz w:val="20"/>
                <w:szCs w:val="20"/>
              </w:rPr>
              <w:t>քաղաքակրթական</w:t>
            </w:r>
            <w:r w:rsidRPr="00E6509C">
              <w:rPr>
                <w:rFonts w:ascii="Sylfaen" w:hAnsi="Sylfaen" w:cs="Sylfaen"/>
                <w:sz w:val="20"/>
                <w:szCs w:val="20"/>
                <w:lang w:val="en-US"/>
              </w:rPr>
              <w:t xml:space="preserve"> </w:t>
            </w:r>
            <w:r w:rsidRPr="00E6509C">
              <w:rPr>
                <w:rFonts w:ascii="Sylfaen" w:hAnsi="Sylfaen" w:cs="Sylfaen"/>
                <w:sz w:val="20"/>
                <w:szCs w:val="20"/>
              </w:rPr>
              <w:t>և</w:t>
            </w:r>
            <w:r w:rsidRPr="00E6509C">
              <w:rPr>
                <w:rFonts w:ascii="Sylfaen" w:hAnsi="Sylfaen" w:cs="Sylfaen"/>
                <w:sz w:val="20"/>
                <w:szCs w:val="20"/>
                <w:lang w:val="en-US"/>
              </w:rPr>
              <w:t xml:space="preserve"> </w:t>
            </w:r>
            <w:r w:rsidRPr="00E6509C">
              <w:rPr>
                <w:rFonts w:ascii="Sylfaen" w:hAnsi="Sylfaen" w:cs="Sylfaen"/>
                <w:sz w:val="20"/>
                <w:szCs w:val="20"/>
              </w:rPr>
              <w:t>մշակույթային</w:t>
            </w:r>
            <w:r w:rsidRPr="00E6509C">
              <w:rPr>
                <w:rFonts w:ascii="Sylfaen" w:hAnsi="Sylfaen" w:cs="Sylfaen"/>
                <w:sz w:val="20"/>
                <w:szCs w:val="20"/>
                <w:lang w:val="en-US"/>
              </w:rPr>
              <w:t xml:space="preserve"> </w:t>
            </w:r>
            <w:r w:rsidRPr="00E6509C">
              <w:rPr>
                <w:rFonts w:ascii="Sylfaen" w:hAnsi="Sylfaen" w:cs="Sylfaen"/>
                <w:sz w:val="20"/>
                <w:szCs w:val="20"/>
              </w:rPr>
              <w:t>հետազոտությունների</w:t>
            </w:r>
            <w:r w:rsidRPr="00E6509C">
              <w:rPr>
                <w:rFonts w:ascii="Sylfaen" w:hAnsi="Sylfaen" w:cs="Sylfaen"/>
                <w:sz w:val="20"/>
                <w:szCs w:val="20"/>
                <w:lang w:val="en-US"/>
              </w:rPr>
              <w:t xml:space="preserve"> </w:t>
            </w:r>
            <w:r w:rsidRPr="00E6509C">
              <w:rPr>
                <w:rFonts w:ascii="Sylfaen" w:hAnsi="Sylfaen" w:cs="Sylfaen"/>
                <w:sz w:val="20"/>
                <w:szCs w:val="20"/>
              </w:rPr>
              <w:t>կենտրոնի</w:t>
            </w:r>
            <w:r w:rsidRPr="00E6509C">
              <w:rPr>
                <w:rFonts w:ascii="Sylfaen" w:hAnsi="Sylfaen" w:cs="Sylfaen"/>
                <w:sz w:val="20"/>
                <w:szCs w:val="20"/>
                <w:lang w:val="en-US"/>
              </w:rPr>
              <w:t xml:space="preserve"> </w:t>
            </w:r>
            <w:r w:rsidRPr="00E6509C">
              <w:rPr>
                <w:rFonts w:ascii="Sylfaen" w:hAnsi="Sylfaen" w:cs="Sylfaen"/>
                <w:sz w:val="20"/>
                <w:szCs w:val="20"/>
              </w:rPr>
              <w:t>ավագ</w:t>
            </w:r>
            <w:r w:rsidRPr="00E6509C">
              <w:rPr>
                <w:rFonts w:ascii="Sylfaen" w:hAnsi="Sylfaen" w:cs="Sylfaen"/>
                <w:sz w:val="20"/>
                <w:szCs w:val="20"/>
                <w:lang w:val="en-US"/>
              </w:rPr>
              <w:t xml:space="preserve"> </w:t>
            </w:r>
            <w:r w:rsidRPr="00E6509C">
              <w:rPr>
                <w:rFonts w:ascii="Sylfaen" w:hAnsi="Sylfaen" w:cs="Sylfaen"/>
                <w:sz w:val="20"/>
                <w:szCs w:val="20"/>
              </w:rPr>
              <w:t>լաբորանտ</w:t>
            </w:r>
          </w:p>
        </w:tc>
        <w:tc>
          <w:tcPr>
            <w:tcW w:w="1701" w:type="dxa"/>
            <w:tcBorders>
              <w:top w:val="single" w:sz="4" w:space="0" w:color="000000"/>
              <w:left w:val="single" w:sz="4" w:space="0" w:color="000000"/>
              <w:bottom w:val="single" w:sz="4" w:space="0" w:color="000000"/>
              <w:right w:val="single" w:sz="4" w:space="0" w:color="000000"/>
            </w:tcBorders>
          </w:tcPr>
          <w:p w:rsidR="00FD5354" w:rsidRPr="00E6509C" w:rsidRDefault="00FD5354" w:rsidP="003F586E">
            <w:pPr>
              <w:pStyle w:val="ListParagraph"/>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FD5354" w:rsidRPr="00E6509C" w:rsidRDefault="00FD5354" w:rsidP="00D83E77">
            <w:pPr>
              <w:pStyle w:val="ListParagraph"/>
              <w:spacing w:after="0" w:line="360" w:lineRule="auto"/>
              <w:ind w:left="0"/>
              <w:rPr>
                <w:rFonts w:ascii="Sylfaen" w:hAnsi="Sylfaen" w:cs="Sylfaen"/>
                <w:color w:val="FF0000"/>
                <w:sz w:val="24"/>
                <w:szCs w:val="24"/>
                <w:lang w:val="en-US" w:eastAsia="en-US"/>
              </w:rPr>
            </w:pPr>
          </w:p>
        </w:tc>
        <w:tc>
          <w:tcPr>
            <w:tcW w:w="1985" w:type="dxa"/>
            <w:tcBorders>
              <w:top w:val="single" w:sz="4" w:space="0" w:color="000000"/>
              <w:left w:val="single" w:sz="4" w:space="0" w:color="000000"/>
              <w:bottom w:val="single" w:sz="4" w:space="0" w:color="000000"/>
              <w:right w:val="single" w:sz="4" w:space="0" w:color="000000"/>
            </w:tcBorders>
          </w:tcPr>
          <w:p w:rsidR="00FD5354" w:rsidRPr="00E6509C" w:rsidRDefault="00FD5354" w:rsidP="0042081B">
            <w:pPr>
              <w:pStyle w:val="ListParagraph"/>
              <w:spacing w:after="0" w:line="360" w:lineRule="auto"/>
              <w:ind w:left="0"/>
              <w:rPr>
                <w:rFonts w:ascii="Sylfaen" w:hAnsi="Sylfaen" w:cs="Sylfaen"/>
                <w:sz w:val="24"/>
                <w:szCs w:val="24"/>
                <w:lang w:val="hy-AM" w:eastAsia="en-US"/>
              </w:rPr>
            </w:pPr>
          </w:p>
        </w:tc>
      </w:tr>
    </w:tbl>
    <w:p w:rsidR="006F2AE3" w:rsidRPr="00E6509C" w:rsidRDefault="006F2AE3" w:rsidP="000107E2">
      <w:pPr>
        <w:spacing w:line="360" w:lineRule="auto"/>
        <w:ind w:firstLine="567"/>
        <w:rPr>
          <w:rFonts w:ascii="Sylfaen" w:hAnsi="Sylfaen" w:cs="Sylfaen"/>
          <w:iCs/>
          <w:color w:val="FF0000"/>
          <w:sz w:val="16"/>
          <w:szCs w:val="16"/>
          <w:lang w:val="hy-AM"/>
        </w:rPr>
      </w:pPr>
      <w:r w:rsidRPr="00E6509C">
        <w:rPr>
          <w:rFonts w:ascii="Sylfaen" w:hAnsi="Sylfaen" w:cs="Sylfaen"/>
          <w:i/>
          <w:iCs/>
          <w:color w:val="FF0000"/>
          <w:sz w:val="16"/>
          <w:szCs w:val="16"/>
          <w:lang w:val="hy-AM"/>
        </w:rPr>
        <w:t>Վերլուծել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խորհրդի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աշխատանքը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խնդիրները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կատարել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առաջարկություններ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խորհրդի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կազմի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գործունեության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բարելավման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ուղղությամբ</w:t>
      </w:r>
    </w:p>
    <w:p w:rsidR="00D31BDC" w:rsidRPr="00E6509C" w:rsidRDefault="00A76055" w:rsidP="006A7CE3">
      <w:pPr>
        <w:spacing w:line="360" w:lineRule="auto"/>
        <w:ind w:firstLine="567"/>
        <w:jc w:val="both"/>
        <w:rPr>
          <w:rFonts w:ascii="Sylfaen" w:hAnsi="Sylfaen" w:cs="Sylfaen"/>
          <w:i/>
          <w:iCs/>
          <w:sz w:val="24"/>
          <w:szCs w:val="24"/>
          <w:lang w:val="hy-AM"/>
        </w:rPr>
      </w:pPr>
      <w:r w:rsidRPr="00E6509C">
        <w:rPr>
          <w:rFonts w:ascii="Sylfaen" w:hAnsi="Sylfaen" w:cs="Sylfaen"/>
          <w:i/>
          <w:iCs/>
          <w:sz w:val="24"/>
          <w:szCs w:val="24"/>
          <w:lang w:val="hy-AM"/>
        </w:rPr>
        <w:t>Խորհուրդն</w:t>
      </w:r>
      <w:r w:rsidR="00D1025D" w:rsidRPr="00E6509C">
        <w:rPr>
          <w:rFonts w:ascii="Sylfaen" w:hAnsi="Sylfaen" w:cs="Sylfaen"/>
          <w:i/>
          <w:iCs/>
          <w:sz w:val="24"/>
          <w:szCs w:val="24"/>
          <w:lang w:val="hy-AM"/>
        </w:rPr>
        <w:t xml:space="preserve"> աշխատել է կանոնավոր</w:t>
      </w:r>
      <w:r w:rsidR="00425F29" w:rsidRPr="00425F29">
        <w:rPr>
          <w:rFonts w:ascii="Sylfaen" w:hAnsi="Sylfaen" w:cs="Sylfaen"/>
          <w:i/>
          <w:iCs/>
          <w:sz w:val="24"/>
          <w:szCs w:val="24"/>
          <w:lang w:val="hy-AM"/>
        </w:rPr>
        <w:t>,</w:t>
      </w:r>
      <w:r w:rsidR="00D1025D" w:rsidRPr="00E6509C">
        <w:rPr>
          <w:rFonts w:ascii="Sylfaen" w:hAnsi="Sylfaen" w:cs="Sylfaen"/>
          <w:i/>
          <w:iCs/>
          <w:sz w:val="24"/>
          <w:szCs w:val="24"/>
          <w:lang w:val="hy-AM"/>
        </w:rPr>
        <w:t xml:space="preserve"> </w:t>
      </w:r>
      <w:r w:rsidR="00D927BD" w:rsidRPr="00E6509C">
        <w:rPr>
          <w:rFonts w:ascii="Sylfaen" w:hAnsi="Sylfaen" w:cs="Sylfaen"/>
          <w:i/>
          <w:iCs/>
          <w:sz w:val="24"/>
          <w:szCs w:val="24"/>
          <w:lang w:val="hy-AM"/>
        </w:rPr>
        <w:t xml:space="preserve"> հրավիել է սահմանված </w:t>
      </w:r>
      <w:r w:rsidR="00D1025D" w:rsidRPr="00E6509C">
        <w:rPr>
          <w:rFonts w:ascii="Sylfaen" w:hAnsi="Sylfaen" w:cs="Sylfaen"/>
          <w:i/>
          <w:iCs/>
          <w:sz w:val="24"/>
          <w:szCs w:val="24"/>
          <w:lang w:val="hy-AM"/>
        </w:rPr>
        <w:t xml:space="preserve"> թվով նիստեր</w:t>
      </w:r>
      <w:r w:rsidR="00A5528D" w:rsidRPr="00E6509C">
        <w:rPr>
          <w:rFonts w:ascii="Sylfaen" w:hAnsi="Sylfaen" w:cs="Sylfaen"/>
          <w:i/>
          <w:iCs/>
          <w:sz w:val="24"/>
          <w:szCs w:val="24"/>
          <w:lang w:val="hy-AM"/>
        </w:rPr>
        <w:t>՝</w:t>
      </w:r>
      <w:r w:rsidR="00D1025D" w:rsidRPr="00E6509C">
        <w:rPr>
          <w:rFonts w:ascii="Sylfaen" w:hAnsi="Sylfaen" w:cs="Sylfaen"/>
          <w:i/>
          <w:iCs/>
          <w:sz w:val="24"/>
          <w:szCs w:val="24"/>
          <w:lang w:val="hy-AM"/>
        </w:rPr>
        <w:t xml:space="preserve"> եռամսյակը մեկ անգամ</w:t>
      </w:r>
      <w:r w:rsidR="00B909FC" w:rsidRPr="00E6509C">
        <w:rPr>
          <w:rFonts w:ascii="Sylfaen" w:hAnsi="Sylfaen" w:cs="Sylfaen"/>
          <w:i/>
          <w:iCs/>
          <w:sz w:val="24"/>
          <w:szCs w:val="24"/>
          <w:lang w:val="hy-AM"/>
        </w:rPr>
        <w:t>,</w:t>
      </w:r>
      <w:r w:rsidR="00D1025D" w:rsidRPr="00E6509C">
        <w:rPr>
          <w:rFonts w:ascii="Sylfaen" w:hAnsi="Sylfaen" w:cs="Sylfaen"/>
          <w:i/>
          <w:iCs/>
          <w:sz w:val="24"/>
          <w:szCs w:val="24"/>
          <w:lang w:val="hy-AM"/>
        </w:rPr>
        <w:t xml:space="preserve"> անհրաժեշտության դեպքում </w:t>
      </w:r>
      <w:r w:rsidR="00DC0EFA" w:rsidRPr="00E6509C">
        <w:rPr>
          <w:rFonts w:ascii="Sylfaen" w:hAnsi="Sylfaen" w:cs="Sylfaen"/>
          <w:i/>
          <w:iCs/>
          <w:sz w:val="24"/>
          <w:szCs w:val="24"/>
          <w:lang w:val="hy-AM"/>
        </w:rPr>
        <w:t>հրավիրվել է նաև արտահերթ նիստեր</w:t>
      </w:r>
      <w:r w:rsidR="00D1025D" w:rsidRPr="00E6509C">
        <w:rPr>
          <w:rFonts w:ascii="Sylfaen" w:hAnsi="Sylfaen" w:cs="Sylfaen"/>
          <w:i/>
          <w:iCs/>
          <w:sz w:val="24"/>
          <w:szCs w:val="24"/>
          <w:lang w:val="hy-AM"/>
        </w:rPr>
        <w:t xml:space="preserve">, որոնց ընթացքում քննարկվել են դպրոցի </w:t>
      </w:r>
      <w:r w:rsidR="00B67AAA" w:rsidRPr="00E6509C">
        <w:rPr>
          <w:rFonts w:ascii="Sylfaen" w:hAnsi="Sylfaen" w:cs="Sylfaen"/>
          <w:i/>
          <w:iCs/>
          <w:sz w:val="24"/>
          <w:szCs w:val="24"/>
          <w:lang w:val="hy-AM"/>
        </w:rPr>
        <w:t>գործունեության բարելավման ուղղությամբ տարվող աշխատանքները և կառավարման խորհրդին հուզող այլ հարցեր:</w:t>
      </w:r>
    </w:p>
    <w:p w:rsidR="00D31BDC" w:rsidRPr="00E6509C" w:rsidRDefault="00D31BDC" w:rsidP="006A7CE3">
      <w:pPr>
        <w:spacing w:line="360" w:lineRule="auto"/>
        <w:ind w:firstLine="567"/>
        <w:jc w:val="both"/>
        <w:rPr>
          <w:rFonts w:ascii="Sylfaen" w:hAnsi="Sylfaen" w:cs="Sylfaen"/>
          <w:i/>
          <w:iCs/>
          <w:sz w:val="24"/>
          <w:szCs w:val="24"/>
          <w:lang w:val="hy-AM"/>
        </w:rPr>
      </w:pPr>
      <w:r w:rsidRPr="00E6509C">
        <w:rPr>
          <w:rFonts w:ascii="Sylfaen" w:hAnsi="Sylfaen" w:cs="Sylfaen"/>
          <w:i/>
          <w:iCs/>
          <w:sz w:val="24"/>
          <w:szCs w:val="24"/>
          <w:lang w:val="hy-AM"/>
        </w:rPr>
        <w:t xml:space="preserve">Խորհուրդի աշխատանքները  իրականացվում է  դպրոցի կանոնադրությամբ խորհրդին վերապահված լիազորություններով և իրավասություններով: Դպրոցի խորհուրդի կողմից հաստատվել է դպրոցի ներքին կարգապահական կանոնները, քննարկվել է դպրոցի ներքին գնահատման արդյունքները, ամենամյա ծախսերի նախահաշիվը, դպրոցի ուսումնադաստիարակչական հաշվետվությունները:Խորհուրդի կողմից հավանության է արժանացել դպրոցի զարգացման ծրագիրը, դպրոցի տարիֆիկացոն և հաստիքային </w:t>
      </w:r>
      <w:r w:rsidRPr="00E6509C">
        <w:rPr>
          <w:rFonts w:ascii="Sylfaen" w:hAnsi="Sylfaen" w:cs="Sylfaen"/>
          <w:i/>
          <w:iCs/>
          <w:sz w:val="24"/>
          <w:szCs w:val="24"/>
          <w:lang w:val="hy-AM"/>
        </w:rPr>
        <w:lastRenderedPageBreak/>
        <w:t>ցուցակները, հաստատվել է դպրոցի ուսուցչի թափուր տեղի համար մրցույթի կարգը, սահմանվել է դպրոցի շահույթի  տնօրինման հիմնական ուղղությունները</w:t>
      </w:r>
      <w:r w:rsidR="006A7CE3" w:rsidRPr="00E6509C">
        <w:rPr>
          <w:rFonts w:ascii="Sylfaen" w:hAnsi="Sylfaen" w:cs="Sylfaen"/>
          <w:i/>
          <w:iCs/>
          <w:sz w:val="24"/>
          <w:szCs w:val="24"/>
          <w:lang w:val="hy-AM"/>
        </w:rPr>
        <w:t>:</w:t>
      </w:r>
    </w:p>
    <w:p w:rsidR="00D31BDC" w:rsidRPr="00E6509C" w:rsidRDefault="00D31BDC" w:rsidP="000107E2">
      <w:pPr>
        <w:spacing w:line="360" w:lineRule="auto"/>
        <w:ind w:firstLine="567"/>
        <w:rPr>
          <w:rFonts w:ascii="Sylfaen" w:hAnsi="Sylfaen" w:cs="Sylfaen"/>
          <w:sz w:val="24"/>
          <w:szCs w:val="24"/>
          <w:lang w:val="hy-AM"/>
        </w:rPr>
      </w:pPr>
    </w:p>
    <w:p w:rsidR="000107E2" w:rsidRPr="00E6509C" w:rsidRDefault="000107E2" w:rsidP="00A918A7">
      <w:pPr>
        <w:spacing w:line="360" w:lineRule="auto"/>
        <w:jc w:val="center"/>
        <w:rPr>
          <w:rFonts w:ascii="Sylfaen" w:hAnsi="Sylfaen" w:cs="Sylfaen"/>
          <w:b/>
          <w:bCs/>
          <w:i/>
          <w:iCs/>
          <w:sz w:val="28"/>
          <w:szCs w:val="28"/>
          <w:u w:val="single"/>
          <w:lang w:val="hy-AM"/>
        </w:rPr>
      </w:pPr>
      <w:r w:rsidRPr="00E6509C">
        <w:rPr>
          <w:rFonts w:ascii="Sylfaen" w:hAnsi="Sylfaen" w:cs="Sylfaen"/>
          <w:b/>
          <w:bCs/>
          <w:i/>
          <w:iCs/>
          <w:sz w:val="28"/>
          <w:szCs w:val="28"/>
          <w:u w:val="single"/>
          <w:lang w:val="hy-AM"/>
        </w:rPr>
        <w:t>Մաս 2. Ուսումնական հաստատության սովորողների և աշխատակազմի անվտանգ կենսագործունեությունը և առողջության պահպանումը</w:t>
      </w:r>
    </w:p>
    <w:p w:rsidR="008B2063" w:rsidRPr="00E6509C" w:rsidRDefault="008B2063" w:rsidP="00A918A7">
      <w:pPr>
        <w:spacing w:line="360" w:lineRule="auto"/>
        <w:jc w:val="center"/>
        <w:rPr>
          <w:rFonts w:ascii="Sylfaen" w:hAnsi="Sylfaen" w:cs="Sylfaen"/>
          <w:b/>
          <w:bCs/>
          <w:i/>
          <w:iCs/>
          <w:sz w:val="24"/>
          <w:szCs w:val="24"/>
          <w:u w:val="single"/>
          <w:lang w:val="hy-AM"/>
        </w:rPr>
      </w:pPr>
    </w:p>
    <w:p w:rsidR="000107E2" w:rsidRPr="00E6509C" w:rsidRDefault="000107E2" w:rsidP="00271E58">
      <w:pPr>
        <w:spacing w:line="360" w:lineRule="auto"/>
        <w:jc w:val="both"/>
        <w:rPr>
          <w:rFonts w:ascii="Sylfaen" w:hAnsi="Sylfaen"/>
          <w:b/>
          <w:bCs/>
          <w:i/>
          <w:iCs/>
          <w:sz w:val="24"/>
          <w:szCs w:val="24"/>
          <w:u w:val="single"/>
          <w:lang w:val="hy-AM"/>
        </w:rPr>
      </w:pPr>
      <w:r w:rsidRPr="00E6509C">
        <w:rPr>
          <w:rFonts w:ascii="Sylfaen" w:hAnsi="Sylfaen" w:cs="Sylfaen"/>
          <w:b/>
          <w:bCs/>
          <w:i/>
          <w:iCs/>
          <w:sz w:val="24"/>
          <w:szCs w:val="24"/>
          <w:u w:val="single"/>
          <w:lang w:val="hy-AM"/>
        </w:rPr>
        <w:t>2.1. Ուսումնական հաստատությունը պահպանում է շենքի և տարածքի անվտանգ շահագործումը</w:t>
      </w:r>
    </w:p>
    <w:p w:rsidR="000107E2" w:rsidRPr="00E6509C" w:rsidRDefault="000107E2" w:rsidP="000107E2">
      <w:pPr>
        <w:pStyle w:val="ListParagraph"/>
        <w:numPr>
          <w:ilvl w:val="0"/>
          <w:numId w:val="29"/>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 xml:space="preserve">Ուսումնական հաստատության տարածքը ցանկապատված </w:t>
      </w:r>
      <w:r w:rsidR="0087404B" w:rsidRPr="00E6509C">
        <w:rPr>
          <w:rFonts w:ascii="Sylfaen" w:hAnsi="Sylfaen" w:cs="Sylfaen"/>
          <w:sz w:val="24"/>
          <w:szCs w:val="24"/>
          <w:lang w:val="hy-AM"/>
        </w:rPr>
        <w:t>չէ, բայց</w:t>
      </w:r>
      <w:r w:rsidRPr="00E6509C">
        <w:rPr>
          <w:rFonts w:ascii="Sylfaen" w:hAnsi="Sylfaen" w:cs="Sylfaen"/>
          <w:sz w:val="24"/>
          <w:szCs w:val="24"/>
          <w:lang w:val="hy-AM"/>
        </w:rPr>
        <w:t xml:space="preserve"> անվտանգ է սովորողների ազատ տեղաշարժման համար:</w:t>
      </w:r>
    </w:p>
    <w:p w:rsidR="000107E2" w:rsidRPr="00E6509C" w:rsidRDefault="000107E2" w:rsidP="000107E2">
      <w:pPr>
        <w:pStyle w:val="ListParagraph"/>
        <w:numPr>
          <w:ilvl w:val="0"/>
          <w:numId w:val="29"/>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w:t>
      </w:r>
      <w:r w:rsidR="001D1C36" w:rsidRPr="00E6509C">
        <w:rPr>
          <w:rFonts w:ascii="Sylfaen" w:hAnsi="Sylfaen" w:cs="Sylfaen"/>
          <w:sz w:val="24"/>
          <w:szCs w:val="24"/>
          <w:lang w:val="hy-AM"/>
        </w:rPr>
        <w:t>օբյեկտներից:</w:t>
      </w:r>
    </w:p>
    <w:p w:rsidR="000107E2" w:rsidRPr="00E6509C" w:rsidRDefault="000107E2" w:rsidP="000107E2">
      <w:pPr>
        <w:pStyle w:val="ListParagraph"/>
        <w:numPr>
          <w:ilvl w:val="0"/>
          <w:numId w:val="29"/>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Արտակարգ իրավիճակներում հատուկ ծառայությունների մեքենաները կարող են անարգել մոտենալ հաստատության շենքին:</w:t>
      </w:r>
    </w:p>
    <w:p w:rsidR="000107E2" w:rsidRPr="00E6509C" w:rsidRDefault="000107E2" w:rsidP="000107E2">
      <w:pPr>
        <w:pStyle w:val="ListParagraph"/>
        <w:numPr>
          <w:ilvl w:val="0"/>
          <w:numId w:val="29"/>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p>
    <w:p w:rsidR="000107E2" w:rsidRPr="00E6509C" w:rsidRDefault="000107E2" w:rsidP="000107E2">
      <w:pPr>
        <w:pStyle w:val="ListParagraph"/>
        <w:numPr>
          <w:ilvl w:val="0"/>
          <w:numId w:val="29"/>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ամբողջ տարածքում պարբերաբար իրականացվում են միջոցառումներ` կրծողների և վտանգավոր միջատների</w:t>
      </w:r>
      <w:r w:rsidRPr="00E6509C">
        <w:rPr>
          <w:rFonts w:ascii="Sylfaen" w:hAnsi="Sylfaen"/>
          <w:sz w:val="24"/>
          <w:szCs w:val="24"/>
          <w:lang w:val="hy-AM"/>
        </w:rPr>
        <w:t xml:space="preserve">, </w:t>
      </w:r>
      <w:r w:rsidRPr="00E6509C">
        <w:rPr>
          <w:rFonts w:ascii="Sylfaen" w:hAnsi="Sylfaen" w:cs="Sylfaen"/>
          <w:sz w:val="24"/>
          <w:szCs w:val="24"/>
          <w:lang w:val="hy-AM"/>
        </w:rPr>
        <w:t>թափառող շների</w:t>
      </w:r>
      <w:r w:rsidRPr="00E6509C">
        <w:rPr>
          <w:rFonts w:ascii="Sylfaen" w:hAnsi="Sylfaen"/>
          <w:sz w:val="24"/>
          <w:szCs w:val="24"/>
          <w:lang w:val="hy-AM"/>
        </w:rPr>
        <w:t xml:space="preserve">, </w:t>
      </w:r>
      <w:r w:rsidRPr="00E6509C">
        <w:rPr>
          <w:rFonts w:ascii="Sylfaen" w:hAnsi="Sylfaen" w:cs="Sylfaen"/>
          <w:sz w:val="24"/>
          <w:szCs w:val="24"/>
          <w:lang w:val="hy-AM"/>
        </w:rPr>
        <w:t>կատուների և այլ կենդանիների դեմ</w:t>
      </w:r>
      <w:r w:rsidRPr="00E6509C">
        <w:rPr>
          <w:rFonts w:ascii="Sylfaen" w:hAnsi="Sylfaen"/>
          <w:sz w:val="24"/>
          <w:szCs w:val="24"/>
          <w:lang w:val="hy-AM"/>
        </w:rPr>
        <w:t>:</w:t>
      </w:r>
    </w:p>
    <w:p w:rsidR="000107E2" w:rsidRPr="00E6509C" w:rsidRDefault="000107E2" w:rsidP="000107E2">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E6509C">
        <w:rPr>
          <w:rFonts w:ascii="Sylfaen" w:hAnsi="Sylfaen"/>
          <w:b/>
          <w:bCs/>
          <w:i/>
          <w:iCs/>
          <w:sz w:val="24"/>
          <w:szCs w:val="24"/>
          <w:u w:val="single"/>
          <w:lang w:val="hy-AM"/>
        </w:rPr>
        <w:t xml:space="preserve">, </w:t>
      </w:r>
      <w:r w:rsidRPr="00E6509C">
        <w:rPr>
          <w:rFonts w:ascii="Sylfaen" w:hAnsi="Sylfaen" w:cs="Sylfaen"/>
          <w:b/>
          <w:bCs/>
          <w:i/>
          <w:iCs/>
          <w:sz w:val="24"/>
          <w:szCs w:val="24"/>
          <w:u w:val="single"/>
          <w:lang w:val="hy-AM"/>
        </w:rPr>
        <w:t xml:space="preserve">կազմակերպված են առողջության պահպանման համապատասխան ծառայություններ </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w:t>
      </w:r>
      <w:r w:rsidR="00827505" w:rsidRPr="00E6509C">
        <w:rPr>
          <w:rFonts w:ascii="Sylfaen" w:hAnsi="Sylfaen" w:cs="Sylfaen"/>
          <w:sz w:val="24"/>
          <w:szCs w:val="24"/>
          <w:lang w:val="hy-AM"/>
        </w:rPr>
        <w:t xml:space="preserve"> շենքի 1-ին մասնաշենքը </w:t>
      </w:r>
      <w:r w:rsidRPr="00E6509C">
        <w:rPr>
          <w:rFonts w:ascii="Sylfaen" w:hAnsi="Sylfaen" w:cs="Sylfaen"/>
          <w:sz w:val="24"/>
          <w:szCs w:val="24"/>
          <w:lang w:val="hy-AM"/>
        </w:rPr>
        <w:t xml:space="preserve"> վերանորոգված է</w:t>
      </w:r>
      <w:r w:rsidR="00DC0EFA" w:rsidRPr="00E6509C">
        <w:rPr>
          <w:rFonts w:ascii="Sylfaen" w:hAnsi="Sylfaen" w:cs="Sylfaen"/>
          <w:sz w:val="24"/>
          <w:szCs w:val="24"/>
          <w:lang w:val="hy-AM"/>
        </w:rPr>
        <w:t xml:space="preserve">  մասնակի</w:t>
      </w:r>
      <w:r w:rsidR="00F135C1" w:rsidRPr="00E6509C">
        <w:rPr>
          <w:rFonts w:ascii="Sylfaen" w:hAnsi="Sylfaen" w:cs="Sylfaen"/>
          <w:sz w:val="24"/>
          <w:szCs w:val="24"/>
          <w:lang w:val="hy-AM"/>
        </w:rPr>
        <w:t>:</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 xml:space="preserve">Ուսումնական </w:t>
      </w:r>
      <w:r w:rsidR="00F135C1" w:rsidRPr="00E6509C">
        <w:rPr>
          <w:rFonts w:ascii="Sylfaen" w:hAnsi="Sylfaen" w:cs="Sylfaen"/>
          <w:sz w:val="24"/>
          <w:szCs w:val="24"/>
          <w:lang w:val="hy-AM"/>
        </w:rPr>
        <w:t>հաստատության շենքի</w:t>
      </w:r>
      <w:r w:rsidR="004F085C" w:rsidRPr="00E6509C">
        <w:rPr>
          <w:rFonts w:ascii="Sylfaen" w:hAnsi="Sylfaen" w:cs="Sylfaen"/>
          <w:sz w:val="24"/>
          <w:szCs w:val="24"/>
          <w:lang w:val="hy-AM"/>
        </w:rPr>
        <w:t xml:space="preserve"> 1-ին կենտրոնական մասնաշենքի  </w:t>
      </w:r>
      <w:r w:rsidR="00F135C1" w:rsidRPr="00E6509C">
        <w:rPr>
          <w:rFonts w:ascii="Sylfaen" w:hAnsi="Sylfaen" w:cs="Sylfaen"/>
          <w:sz w:val="24"/>
          <w:szCs w:val="24"/>
          <w:lang w:val="hy-AM"/>
        </w:rPr>
        <w:t xml:space="preserve"> շահագործումը  համապատասխանում </w:t>
      </w:r>
      <w:r w:rsidR="00907825" w:rsidRPr="00E6509C">
        <w:rPr>
          <w:rFonts w:ascii="Sylfaen" w:hAnsi="Sylfaen" w:cs="Sylfaen"/>
          <w:sz w:val="24"/>
          <w:szCs w:val="24"/>
          <w:lang w:val="hy-AM"/>
        </w:rPr>
        <w:t xml:space="preserve">է </w:t>
      </w:r>
      <w:r w:rsidRPr="00E6509C">
        <w:rPr>
          <w:rFonts w:ascii="Sylfaen" w:hAnsi="Sylfaen" w:cs="Sylfaen"/>
          <w:sz w:val="24"/>
          <w:szCs w:val="24"/>
          <w:lang w:val="hy-AM"/>
        </w:rPr>
        <w:t>շահագործման անվտանգության նորմատիվներին:</w:t>
      </w:r>
      <w:r w:rsidR="003759A0" w:rsidRPr="00E6509C">
        <w:rPr>
          <w:rFonts w:ascii="Sylfaen" w:hAnsi="Sylfaen" w:cs="Sylfaen"/>
          <w:b/>
          <w:sz w:val="24"/>
          <w:szCs w:val="24"/>
          <w:lang w:val="hy-AM"/>
        </w:rPr>
        <w:t>2-րդ մասնաշենքը վթարային է՝ 4-րդ կարգի:</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շենքում առկա են դեպի դուրս բացվող պահուստային ելքեր:</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lastRenderedPageBreak/>
        <w:t>Ուսումնական հաստատությունն ապահովված է կապի և արտակարգ իրավիճակների ազդարարման համակարգով:</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 xml:space="preserve">Ուսումնական հաստատության շենքը </w:t>
      </w:r>
      <w:r w:rsidR="008E7042" w:rsidRPr="00E6509C">
        <w:rPr>
          <w:rFonts w:ascii="Sylfaen" w:hAnsi="Sylfaen" w:cs="Sylfaen"/>
          <w:sz w:val="24"/>
          <w:szCs w:val="24"/>
          <w:lang w:val="hy-AM"/>
        </w:rPr>
        <w:t xml:space="preserve">մասնակի </w:t>
      </w:r>
      <w:r w:rsidRPr="00E6509C">
        <w:rPr>
          <w:rFonts w:ascii="Sylfaen" w:hAnsi="Sylfaen" w:cs="Sylfaen"/>
          <w:sz w:val="24"/>
          <w:szCs w:val="24"/>
          <w:lang w:val="hy-AM"/>
        </w:rPr>
        <w:t>հարմարեցված է կրթության առանձնահատուկ պայմանների կարիք ունեցող</w:t>
      </w:r>
      <w:r w:rsidR="00ED1ED4" w:rsidRPr="00E6509C">
        <w:rPr>
          <w:rFonts w:ascii="Sylfaen" w:hAnsi="Sylfaen" w:cs="Sylfaen"/>
          <w:sz w:val="24"/>
          <w:szCs w:val="24"/>
          <w:lang w:val="hy-AM"/>
        </w:rPr>
        <w:t xml:space="preserve"> (այսուհետ` ԿԱՊԿՈՒ) </w:t>
      </w:r>
      <w:r w:rsidRPr="00E6509C">
        <w:rPr>
          <w:rFonts w:ascii="Sylfaen" w:hAnsi="Sylfaen" w:cs="Sylfaen"/>
          <w:sz w:val="24"/>
          <w:szCs w:val="24"/>
          <w:lang w:val="hy-AM"/>
        </w:rPr>
        <w:t xml:space="preserve"> սովորողների անվտանգ տեղաշարժ և ուսուցում ապահովող պայմաններին (</w:t>
      </w:r>
      <w:r w:rsidR="000D3390" w:rsidRPr="00E6509C">
        <w:rPr>
          <w:rFonts w:ascii="Sylfaen" w:hAnsi="Sylfaen" w:cs="Sylfaen"/>
          <w:sz w:val="24"/>
          <w:szCs w:val="24"/>
          <w:lang w:val="hy-AM"/>
        </w:rPr>
        <w:t>թեք հարթակներ, լայն դռներ</w:t>
      </w:r>
      <w:r w:rsidRPr="00E6509C">
        <w:rPr>
          <w:rFonts w:ascii="Sylfaen" w:hAnsi="Sylfaen" w:cs="Sylfaen"/>
          <w:sz w:val="24"/>
          <w:szCs w:val="24"/>
          <w:lang w:val="hy-AM"/>
        </w:rPr>
        <w:t>):</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ոչ կառուցվածքային վտանգներ չկան:</w:t>
      </w:r>
    </w:p>
    <w:p w:rsidR="000107E2" w:rsidRPr="00E6509C" w:rsidRDefault="000107E2" w:rsidP="000107E2">
      <w:pPr>
        <w:numPr>
          <w:ilvl w:val="0"/>
          <w:numId w:val="8"/>
        </w:numPr>
        <w:spacing w:line="360" w:lineRule="auto"/>
        <w:jc w:val="both"/>
        <w:rPr>
          <w:rFonts w:ascii="Sylfaen" w:hAnsi="Sylfaen"/>
          <w:sz w:val="24"/>
          <w:szCs w:val="24"/>
          <w:lang w:val="hy-AM"/>
        </w:rPr>
      </w:pPr>
      <w:r w:rsidRPr="00E6509C">
        <w:rPr>
          <w:rFonts w:ascii="Sylfaen" w:hAnsi="Sylfaen" w:cs="Sylfaen"/>
          <w:sz w:val="24"/>
          <w:szCs w:val="24"/>
          <w:lang w:val="hy-AM"/>
        </w:rPr>
        <w:t>Ուսումնական հաստատության համակարգչային սարքավորումները</w:t>
      </w:r>
      <w:r w:rsidRPr="00E6509C">
        <w:rPr>
          <w:rFonts w:ascii="Sylfaen" w:hAnsi="Sylfaen"/>
          <w:sz w:val="24"/>
          <w:szCs w:val="24"/>
          <w:lang w:val="hy-AM"/>
        </w:rPr>
        <w:t>,</w:t>
      </w:r>
      <w:r w:rsidRPr="00E6509C">
        <w:rPr>
          <w:rFonts w:ascii="Sylfaen" w:hAnsi="Sylfaen" w:cs="Sylfaen"/>
          <w:sz w:val="24"/>
          <w:szCs w:val="24"/>
          <w:lang w:val="hy-AM"/>
        </w:rPr>
        <w:t xml:space="preserve"> հեռուստացույցները ամուր են տեղադրված և ամր</w:t>
      </w:r>
      <w:r w:rsidR="001B3BE7" w:rsidRPr="00E6509C">
        <w:rPr>
          <w:rFonts w:ascii="Sylfaen" w:hAnsi="Sylfaen" w:cs="Sylfaen"/>
          <w:sz w:val="24"/>
          <w:szCs w:val="24"/>
          <w:lang w:val="hy-AM"/>
        </w:rPr>
        <w:t>ացված են աշխատատեղերին:</w:t>
      </w:r>
    </w:p>
    <w:p w:rsidR="000107E2" w:rsidRPr="00E6509C" w:rsidRDefault="000107E2" w:rsidP="000107E2">
      <w:pPr>
        <w:numPr>
          <w:ilvl w:val="0"/>
          <w:numId w:val="8"/>
        </w:numPr>
        <w:spacing w:line="360" w:lineRule="auto"/>
        <w:jc w:val="both"/>
        <w:rPr>
          <w:rFonts w:ascii="Sylfaen" w:hAnsi="Sylfaen"/>
          <w:sz w:val="24"/>
          <w:szCs w:val="24"/>
          <w:lang w:val="hy-AM"/>
        </w:rPr>
      </w:pPr>
      <w:r w:rsidRPr="00E6509C">
        <w:rPr>
          <w:rFonts w:ascii="Sylfaen" w:hAnsi="Sylfaen" w:cs="Sylfaen"/>
          <w:sz w:val="24"/>
          <w:szCs w:val="24"/>
          <w:lang w:val="hy-AM"/>
        </w:rPr>
        <w:t xml:space="preserve">Ուսումնական հաստատության անիվներով տեղաշարժվող ծանր իրերն ամրացված են հատակին: </w:t>
      </w:r>
    </w:p>
    <w:p w:rsidR="000107E2" w:rsidRPr="00E6509C" w:rsidRDefault="000107E2" w:rsidP="000107E2">
      <w:pPr>
        <w:numPr>
          <w:ilvl w:val="0"/>
          <w:numId w:val="8"/>
        </w:numPr>
        <w:spacing w:line="360" w:lineRule="auto"/>
        <w:jc w:val="both"/>
        <w:rPr>
          <w:rFonts w:ascii="Sylfaen" w:hAnsi="Sylfaen"/>
          <w:sz w:val="24"/>
          <w:szCs w:val="24"/>
          <w:lang w:val="hy-AM"/>
        </w:rPr>
      </w:pPr>
      <w:r w:rsidRPr="00E6509C">
        <w:rPr>
          <w:rFonts w:ascii="Sylfaen" w:hAnsi="Sylfaen" w:cs="Sylfaen"/>
          <w:sz w:val="24"/>
          <w:szCs w:val="24"/>
          <w:lang w:val="hy-AM"/>
        </w:rPr>
        <w:t>Ուսումնական հաստատության կահույքի բաց դարակներից հեռացված են ծաղկամանները</w:t>
      </w:r>
      <w:r w:rsidRPr="00E6509C">
        <w:rPr>
          <w:rFonts w:ascii="Sylfaen" w:hAnsi="Sylfaen"/>
          <w:sz w:val="24"/>
          <w:szCs w:val="24"/>
          <w:lang w:val="hy-AM"/>
        </w:rPr>
        <w:t xml:space="preserve">, </w:t>
      </w:r>
      <w:r w:rsidRPr="00E6509C">
        <w:rPr>
          <w:rFonts w:ascii="Sylfaen" w:hAnsi="Sylfaen" w:cs="Sylfaen"/>
          <w:sz w:val="24"/>
          <w:szCs w:val="24"/>
          <w:lang w:val="hy-AM"/>
        </w:rPr>
        <w:t>նկարները, դեկորատիվ իրերը:</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միջանցքների հատակները սայթաքուն չեն</w:t>
      </w:r>
      <w:r w:rsidRPr="00E6509C">
        <w:rPr>
          <w:rFonts w:ascii="Sylfaen" w:hAnsi="Sylfaen"/>
          <w:sz w:val="24"/>
          <w:szCs w:val="24"/>
          <w:lang w:val="hy-AM"/>
        </w:rPr>
        <w:t xml:space="preserve">, </w:t>
      </w:r>
      <w:r w:rsidRPr="00E6509C">
        <w:rPr>
          <w:rFonts w:ascii="Sylfaen" w:hAnsi="Sylfaen" w:cs="Sylfaen"/>
          <w:sz w:val="24"/>
          <w:szCs w:val="24"/>
          <w:lang w:val="hy-AM"/>
        </w:rPr>
        <w:t>իսկ եթեծածկված են ուղեգորգերով, ապա վերջիններս ամրացված են հատակին:</w:t>
      </w:r>
    </w:p>
    <w:p w:rsidR="000107E2" w:rsidRPr="00E6509C" w:rsidRDefault="000107E2" w:rsidP="000107E2">
      <w:pPr>
        <w:pStyle w:val="ListParagraph"/>
        <w:numPr>
          <w:ilvl w:val="0"/>
          <w:numId w:val="8"/>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ստորին հարկերի պատուհաններն ունեն շարժական մետաղյա վանդակաճաղեր:</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Ոսումնական հաստատության կահույքը համապատասխանում է անվտանգ կենսագործունեության պահանջներին</w:t>
      </w:r>
      <w:r w:rsidRPr="00E6509C">
        <w:rPr>
          <w:rFonts w:ascii="Sylfaen" w:hAnsi="Sylfaen"/>
          <w:sz w:val="24"/>
          <w:szCs w:val="24"/>
          <w:lang w:val="hy-AM"/>
        </w:rPr>
        <w:t xml:space="preserve">, </w:t>
      </w:r>
      <w:r w:rsidRPr="00E6509C">
        <w:rPr>
          <w:rFonts w:ascii="Sylfaen" w:hAnsi="Sylfaen" w:cs="Sylfaen"/>
          <w:sz w:val="24"/>
          <w:szCs w:val="24"/>
          <w:lang w:val="hy-AM"/>
        </w:rPr>
        <w:t>ամուր և բարվոք վիճակում է:</w:t>
      </w:r>
    </w:p>
    <w:p w:rsidR="000107E2" w:rsidRPr="00E6509C" w:rsidRDefault="000107E2" w:rsidP="000107E2">
      <w:pPr>
        <w:spacing w:line="360" w:lineRule="auto"/>
        <w:ind w:firstLine="567"/>
        <w:jc w:val="both"/>
        <w:rPr>
          <w:rFonts w:ascii="Sylfaen" w:hAnsi="Sylfaen" w:cs="Sylfaen"/>
          <w:color w:val="FF0000"/>
          <w:sz w:val="16"/>
          <w:szCs w:val="16"/>
          <w:lang w:val="hy-AM"/>
        </w:rPr>
      </w:pPr>
    </w:p>
    <w:p w:rsidR="000107E2" w:rsidRPr="00E6509C" w:rsidRDefault="000107E2" w:rsidP="00A918A7">
      <w:pPr>
        <w:spacing w:line="360" w:lineRule="auto"/>
        <w:ind w:firstLine="360"/>
        <w:jc w:val="both"/>
        <w:rPr>
          <w:rFonts w:ascii="Sylfaen" w:hAnsi="Sylfaen"/>
          <w:b/>
          <w:bCs/>
          <w:i/>
          <w:iCs/>
          <w:sz w:val="24"/>
          <w:szCs w:val="24"/>
          <w:lang w:val="hy-AM"/>
        </w:rPr>
      </w:pPr>
      <w:r w:rsidRPr="00E6509C">
        <w:rPr>
          <w:rFonts w:ascii="Sylfaen" w:hAnsi="Sylfaen" w:cs="Sylfaen"/>
          <w:b/>
          <w:bCs/>
          <w:i/>
          <w:iCs/>
          <w:sz w:val="24"/>
          <w:szCs w:val="24"/>
          <w:u w:val="single"/>
          <w:lang w:val="hy-AM"/>
        </w:rPr>
        <w:t>2.2. կետի հաստատության շենքի և դրա շահագործման անվտանգությունը նկարագրող ցուցանիշներըև չափանիշները վերաբերում են սովորողների և աշխատակազմի տարհանման պահանջներին և հետևյալն են՝</w:t>
      </w:r>
    </w:p>
    <w:p w:rsidR="000107E2" w:rsidRPr="00E6509C" w:rsidRDefault="000107E2" w:rsidP="000107E2">
      <w:pPr>
        <w:pStyle w:val="ListParagraph"/>
        <w:numPr>
          <w:ilvl w:val="0"/>
          <w:numId w:val="8"/>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հաստատությունում մշակված և առկա է սովորողների ու անձնակազմի տարհանման պլան</w:t>
      </w:r>
      <w:r w:rsidRPr="00E6509C">
        <w:rPr>
          <w:rFonts w:ascii="Sylfaen" w:hAnsi="Sylfaen"/>
          <w:sz w:val="24"/>
          <w:szCs w:val="24"/>
          <w:lang w:val="hy-AM"/>
        </w:rPr>
        <w:t xml:space="preserve">, </w:t>
      </w:r>
      <w:r w:rsidRPr="00E6509C">
        <w:rPr>
          <w:rFonts w:ascii="Sylfaen" w:hAnsi="Sylfaen" w:cs="Sylfaen"/>
          <w:sz w:val="24"/>
          <w:szCs w:val="24"/>
          <w:lang w:val="hy-AM"/>
        </w:rPr>
        <w:t>որում հաշվի են առնված նաև հաշմանդամություն ունեցող անձանց կարիքները.</w:t>
      </w:r>
    </w:p>
    <w:p w:rsidR="000107E2" w:rsidRPr="00E6509C" w:rsidRDefault="000107E2" w:rsidP="000107E2">
      <w:pPr>
        <w:pStyle w:val="ListParagraph"/>
        <w:numPr>
          <w:ilvl w:val="0"/>
          <w:numId w:val="8"/>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նախասրահում</w:t>
      </w:r>
      <w:r w:rsidRPr="00E6509C">
        <w:rPr>
          <w:rFonts w:ascii="Sylfaen" w:hAnsi="Sylfaen"/>
          <w:sz w:val="24"/>
          <w:szCs w:val="24"/>
          <w:lang w:val="hy-AM"/>
        </w:rPr>
        <w:t xml:space="preserve">, </w:t>
      </w:r>
      <w:r w:rsidRPr="00E6509C">
        <w:rPr>
          <w:rFonts w:ascii="Sylfaen" w:hAnsi="Sylfaen" w:cs="Sylfaen"/>
          <w:sz w:val="24"/>
          <w:szCs w:val="24"/>
          <w:lang w:val="hy-AM"/>
        </w:rPr>
        <w:t>բոլոր հարկերում</w:t>
      </w:r>
      <w:r w:rsidRPr="00E6509C">
        <w:rPr>
          <w:rFonts w:ascii="Sylfaen" w:hAnsi="Sylfaen"/>
          <w:sz w:val="24"/>
          <w:szCs w:val="24"/>
          <w:lang w:val="hy-AM"/>
        </w:rPr>
        <w:t xml:space="preserve">, </w:t>
      </w:r>
      <w:r w:rsidRPr="00E6509C">
        <w:rPr>
          <w:rFonts w:ascii="Sylfaen" w:hAnsi="Sylfaen" w:cs="Sylfaen"/>
          <w:sz w:val="24"/>
          <w:szCs w:val="24"/>
          <w:lang w:val="hy-AM"/>
        </w:rPr>
        <w:t>դասասենյակներում փակցված են տարհանման պլան</w:t>
      </w:r>
      <w:r w:rsidRPr="00E6509C">
        <w:rPr>
          <w:rFonts w:ascii="Sylfaen" w:hAnsi="Sylfaen"/>
          <w:sz w:val="24"/>
          <w:szCs w:val="24"/>
          <w:lang w:val="hy-AM"/>
        </w:rPr>
        <w:t>-</w:t>
      </w:r>
      <w:r w:rsidRPr="00E6509C">
        <w:rPr>
          <w:rFonts w:ascii="Sylfaen" w:hAnsi="Sylfaen" w:cs="Sylfaen"/>
          <w:sz w:val="24"/>
          <w:szCs w:val="24"/>
          <w:lang w:val="hy-AM"/>
        </w:rPr>
        <w:t>սխեմաները</w:t>
      </w:r>
      <w:r w:rsidRPr="00E6509C">
        <w:rPr>
          <w:rFonts w:ascii="Sylfaen" w:hAnsi="Sylfaen"/>
          <w:sz w:val="24"/>
          <w:szCs w:val="24"/>
          <w:lang w:val="hy-AM"/>
        </w:rPr>
        <w:t xml:space="preserve">` </w:t>
      </w:r>
      <w:r w:rsidRPr="00E6509C">
        <w:rPr>
          <w:rFonts w:ascii="Sylfaen" w:hAnsi="Sylfaen" w:cs="Sylfaen"/>
          <w:sz w:val="24"/>
          <w:szCs w:val="24"/>
          <w:lang w:val="hy-AM"/>
        </w:rPr>
        <w:t>համապատասխան գունային ցուցասլաքներով.</w:t>
      </w:r>
    </w:p>
    <w:p w:rsidR="000107E2" w:rsidRPr="00E6509C" w:rsidRDefault="000107E2" w:rsidP="000107E2">
      <w:pPr>
        <w:pStyle w:val="ListParagraph"/>
        <w:numPr>
          <w:ilvl w:val="0"/>
          <w:numId w:val="8"/>
        </w:numPr>
        <w:spacing w:after="0" w:line="360" w:lineRule="auto"/>
        <w:contextualSpacing w:val="0"/>
        <w:jc w:val="both"/>
        <w:rPr>
          <w:rFonts w:ascii="Sylfaen" w:hAnsi="Sylfaen" w:cs="Sylfaen"/>
          <w:bCs/>
          <w:i/>
          <w:iCs/>
          <w:sz w:val="24"/>
          <w:szCs w:val="24"/>
          <w:lang w:val="hy-AM"/>
        </w:rPr>
      </w:pPr>
      <w:r w:rsidRPr="00E6509C">
        <w:rPr>
          <w:rFonts w:ascii="Sylfaen" w:hAnsi="Sylfaen" w:cs="Sylfaen"/>
          <w:sz w:val="24"/>
          <w:szCs w:val="24"/>
          <w:lang w:val="hy-AM"/>
        </w:rPr>
        <w:t>ուսումնական  հաստատությանտարհանման ուղիները ազատ են ավելորդ իրերից և արգելափակված չեն ծանր իրերով:</w:t>
      </w:r>
    </w:p>
    <w:p w:rsidR="000107E2" w:rsidRPr="00E6509C" w:rsidRDefault="000107E2" w:rsidP="000107E2">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lastRenderedPageBreak/>
        <w:t>2.3. Ուսումնական հաստատության նախագծային հզորությունը նկարագրող ցուցանիշներ և չափանիշներ</w:t>
      </w:r>
    </w:p>
    <w:p w:rsidR="000107E2" w:rsidRPr="00E6509C" w:rsidRDefault="000107E2" w:rsidP="000107E2">
      <w:pPr>
        <w:pStyle w:val="ListParagraph"/>
        <w:spacing w:line="360" w:lineRule="auto"/>
        <w:ind w:left="90" w:hanging="90"/>
        <w:jc w:val="both"/>
        <w:rPr>
          <w:rFonts w:ascii="Sylfaen" w:hAnsi="Sylfaen" w:cs="Sylfaen"/>
          <w:sz w:val="24"/>
          <w:szCs w:val="24"/>
          <w:lang w:val="hy-AM"/>
        </w:rPr>
      </w:pPr>
      <w:r w:rsidRPr="00E6509C">
        <w:rPr>
          <w:rFonts w:ascii="Sylfaen" w:hAnsi="Sylfaen" w:cs="Sylfaen"/>
          <w:b/>
          <w:bCs/>
          <w:sz w:val="24"/>
          <w:szCs w:val="24"/>
          <w:lang w:val="hy-AM"/>
        </w:rPr>
        <w:t>Հաստատությունը պահպանում է իր նախագծային հզորությունը:</w:t>
      </w:r>
    </w:p>
    <w:p w:rsidR="000107E2" w:rsidRPr="00E6509C" w:rsidRDefault="000107E2" w:rsidP="000107E2">
      <w:pPr>
        <w:pStyle w:val="ListParagraph"/>
        <w:numPr>
          <w:ilvl w:val="0"/>
          <w:numId w:val="9"/>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w:t>
      </w:r>
    </w:p>
    <w:p w:rsidR="000107E2" w:rsidRPr="00E6509C" w:rsidRDefault="000107E2" w:rsidP="000107E2">
      <w:pPr>
        <w:pStyle w:val="ListParagraph"/>
        <w:numPr>
          <w:ilvl w:val="0"/>
          <w:numId w:val="9"/>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դասասենյակներում նստարանների թիվը և դրանց միջև հեռավորությունը համապատասխանում են առողջապահության պետական կառավարման լիազ</w:t>
      </w:r>
      <w:r w:rsidR="00A147F5" w:rsidRPr="00E6509C">
        <w:rPr>
          <w:rFonts w:ascii="Sylfaen" w:hAnsi="Sylfaen" w:cs="Sylfaen"/>
          <w:sz w:val="24"/>
          <w:szCs w:val="24"/>
          <w:lang w:val="hy-AM"/>
        </w:rPr>
        <w:t>որված  մարմնի սահմանած նորմերին:</w:t>
      </w:r>
    </w:p>
    <w:p w:rsidR="000107E2" w:rsidRPr="00E6509C" w:rsidRDefault="000107E2" w:rsidP="000107E2">
      <w:pPr>
        <w:pStyle w:val="ListParagraph"/>
        <w:numPr>
          <w:ilvl w:val="0"/>
          <w:numId w:val="9"/>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սովորողները «Ֆիզկուլտուրա» առարկայի ուսումնական դասընթացները անցկացնում են</w:t>
      </w:r>
      <w:r w:rsidR="00DC0EFA" w:rsidRPr="00E6509C">
        <w:rPr>
          <w:rFonts w:ascii="Sylfaen" w:hAnsi="Sylfaen" w:cs="Sylfaen"/>
          <w:sz w:val="24"/>
          <w:szCs w:val="24"/>
          <w:lang w:val="hy-AM"/>
        </w:rPr>
        <w:t xml:space="preserve"> 2</w:t>
      </w:r>
      <w:r w:rsidRPr="00E6509C">
        <w:rPr>
          <w:rFonts w:ascii="Sylfaen" w:hAnsi="Sylfaen" w:cs="Sylfaen"/>
          <w:sz w:val="24"/>
          <w:szCs w:val="24"/>
          <w:lang w:val="hy-AM"/>
        </w:rPr>
        <w:t xml:space="preserve"> մարզադահլիճ</w:t>
      </w:r>
      <w:r w:rsidR="00A4676E" w:rsidRPr="00E6509C">
        <w:rPr>
          <w:rFonts w:ascii="Sylfaen" w:hAnsi="Sylfaen" w:cs="Sylfaen"/>
          <w:sz w:val="24"/>
          <w:szCs w:val="24"/>
          <w:lang w:val="hy-AM"/>
        </w:rPr>
        <w:t>ներ</w:t>
      </w:r>
      <w:r w:rsidRPr="00E6509C">
        <w:rPr>
          <w:rFonts w:ascii="Sylfaen" w:hAnsi="Sylfaen" w:cs="Sylfaen"/>
          <w:sz w:val="24"/>
          <w:szCs w:val="24"/>
          <w:lang w:val="hy-AM"/>
        </w:rPr>
        <w:t xml:space="preserve">ում:  </w:t>
      </w:r>
    </w:p>
    <w:p w:rsidR="00BE2994" w:rsidRPr="00E6509C" w:rsidRDefault="000107E2" w:rsidP="00287D6C">
      <w:pPr>
        <w:pStyle w:val="ListParagraph"/>
        <w:spacing w:line="360" w:lineRule="auto"/>
        <w:ind w:left="0"/>
        <w:jc w:val="both"/>
        <w:rPr>
          <w:rFonts w:ascii="Sylfaen" w:hAnsi="Sylfaen" w:cs="Sylfaen"/>
          <w:sz w:val="24"/>
          <w:szCs w:val="24"/>
          <w:u w:val="single"/>
          <w:lang w:val="hy-AM"/>
        </w:rPr>
      </w:pPr>
      <w:r w:rsidRPr="00E6509C">
        <w:rPr>
          <w:rFonts w:ascii="Sylfaen" w:hAnsi="Sylfaen" w:cs="Sylfaen"/>
          <w:b/>
          <w:bCs/>
          <w:i/>
          <w:iCs/>
          <w:sz w:val="24"/>
          <w:szCs w:val="24"/>
          <w:u w:val="single"/>
          <w:lang w:val="hy-AM"/>
        </w:rPr>
        <w:t>Աղյու</w:t>
      </w:r>
      <w:r w:rsidR="00287D6C" w:rsidRPr="00E6509C">
        <w:rPr>
          <w:rFonts w:ascii="Sylfaen" w:hAnsi="Sylfaen" w:cs="Sylfaen"/>
          <w:b/>
          <w:bCs/>
          <w:i/>
          <w:iCs/>
          <w:sz w:val="24"/>
          <w:szCs w:val="24"/>
          <w:u w:val="single"/>
          <w:lang w:val="hy-AM"/>
        </w:rPr>
        <w:t xml:space="preserve">սակ </w:t>
      </w:r>
      <w:r w:rsidRPr="00E6509C">
        <w:rPr>
          <w:rFonts w:ascii="Sylfaen" w:hAnsi="Sylfaen" w:cs="Sylfaen"/>
          <w:b/>
          <w:bCs/>
          <w:i/>
          <w:iCs/>
          <w:sz w:val="24"/>
          <w:szCs w:val="24"/>
          <w:u w:val="single"/>
          <w:lang w:val="hy-AM"/>
        </w:rPr>
        <w:t>8. Տվյալներ դասասենյակներում սեղան-նստարանների դասավորվածության և թվի վերաբերյալ</w:t>
      </w:r>
    </w:p>
    <w:p w:rsidR="000107E2" w:rsidRPr="00E6509C" w:rsidRDefault="000107E2" w:rsidP="000107E2">
      <w:pPr>
        <w:pStyle w:val="ListParagraph"/>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00182011" w:rsidRPr="00E6509C">
        <w:rPr>
          <w:rFonts w:ascii="Sylfaen" w:hAnsi="Sylfaen" w:cs="Sylfaen"/>
          <w:sz w:val="24"/>
          <w:szCs w:val="24"/>
          <w:lang w:val="en-US"/>
        </w:rPr>
        <w:t>6</w:t>
      </w:r>
      <w:r w:rsidR="000879C8" w:rsidRPr="00E6509C">
        <w:rPr>
          <w:rFonts w:ascii="Sylfaen" w:hAnsi="Sylfaen" w:cs="Sylfaen"/>
          <w:sz w:val="24"/>
          <w:szCs w:val="24"/>
          <w:lang w:val="en-US"/>
        </w:rPr>
        <w:t>.09.201</w:t>
      </w:r>
      <w:r w:rsidR="0061139A" w:rsidRPr="00E6509C">
        <w:rPr>
          <w:rFonts w:ascii="Sylfaen" w:hAnsi="Sylfaen" w:cs="Sylfaen"/>
          <w:sz w:val="24"/>
          <w:szCs w:val="24"/>
          <w:lang w:val="en-US"/>
        </w:rPr>
        <w:t>9</w:t>
      </w:r>
      <w:r w:rsidR="000879C8" w:rsidRPr="00E6509C">
        <w:rPr>
          <w:rFonts w:ascii="Sylfaen" w:hAnsi="Sylfaen" w:cs="Sylfaen"/>
          <w:sz w:val="24"/>
          <w:szCs w:val="24"/>
          <w:lang w:val="en-US"/>
        </w:rPr>
        <w:t>թ.</w:t>
      </w:r>
    </w:p>
    <w:tbl>
      <w:tblPr>
        <w:tblW w:w="1078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843"/>
        <w:gridCol w:w="2551"/>
        <w:gridCol w:w="1424"/>
        <w:gridCol w:w="2835"/>
      </w:tblGrid>
      <w:tr w:rsidR="000107E2" w:rsidRPr="002C209A" w:rsidTr="000931D6">
        <w:trPr>
          <w:trHeight w:val="560"/>
        </w:trPr>
        <w:tc>
          <w:tcPr>
            <w:tcW w:w="2127"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lang w:val="hy-AM"/>
              </w:rPr>
            </w:pPr>
            <w:r w:rsidRPr="00E6509C">
              <w:rPr>
                <w:rFonts w:ascii="Sylfaen" w:hAnsi="Sylfaen"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lang w:val="hy-AM"/>
              </w:rPr>
            </w:pPr>
            <w:r w:rsidRPr="00E6509C">
              <w:rPr>
                <w:rFonts w:ascii="Sylfaen" w:hAnsi="Sylfaen" w:cs="Sylfaen"/>
                <w:b/>
                <w:lang w:val="hy-AM"/>
              </w:rPr>
              <w:t>Դասասենյակի մակերեսը (քմ)</w:t>
            </w:r>
          </w:p>
          <w:p w:rsidR="000107E2" w:rsidRPr="00E6509C" w:rsidRDefault="000107E2" w:rsidP="0042081B">
            <w:pPr>
              <w:pStyle w:val="ListParagraph"/>
              <w:spacing w:line="360" w:lineRule="auto"/>
              <w:ind w:left="0"/>
              <w:rPr>
                <w:rFonts w:ascii="Sylfaen" w:hAnsi="Sylfaen"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lang w:val="hy-AM"/>
              </w:rPr>
            </w:pPr>
            <w:r w:rsidRPr="00E6509C">
              <w:rPr>
                <w:rFonts w:ascii="Sylfaen" w:hAnsi="Sylfaen" w:cs="Sylfaen"/>
                <w:b/>
                <w:lang w:val="hy-AM"/>
              </w:rPr>
              <w:t>Սեղան-նստարանների դասավորվածության ձևը</w:t>
            </w:r>
            <w:r w:rsidRPr="00E6509C">
              <w:rPr>
                <w:rFonts w:ascii="Sylfaen" w:hAnsi="Sylfaen" w:cs="Sylfaen"/>
                <w:lang w:val="hy-AM"/>
              </w:rPr>
              <w:t xml:space="preserve">(շարքերով, շրջանաձև, T-աձև, </w:t>
            </w:r>
          </w:p>
          <w:p w:rsidR="000107E2" w:rsidRPr="00E6509C" w:rsidRDefault="000107E2" w:rsidP="0042081B">
            <w:pPr>
              <w:pStyle w:val="ListParagraph"/>
              <w:spacing w:line="360" w:lineRule="auto"/>
              <w:ind w:left="0"/>
              <w:rPr>
                <w:rFonts w:ascii="Sylfaen" w:hAnsi="Sylfaen" w:cs="Sylfaen"/>
                <w:b/>
                <w:lang w:val="hy-AM"/>
              </w:rPr>
            </w:pPr>
            <w:r w:rsidRPr="00E6509C">
              <w:rPr>
                <w:rFonts w:ascii="Sylfaen" w:hAnsi="Sylfaen" w:cs="Sylfaen"/>
                <w:lang w:val="hy-AM"/>
              </w:rPr>
              <w:t>П-աձև, խառը)</w:t>
            </w:r>
          </w:p>
        </w:tc>
        <w:tc>
          <w:tcPr>
            <w:tcW w:w="142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lang w:val="hy-AM"/>
              </w:rPr>
            </w:pPr>
            <w:r w:rsidRPr="00E6509C">
              <w:rPr>
                <w:rFonts w:ascii="Sylfaen" w:hAnsi="Sylfaen" w:cs="Sylfaen"/>
                <w:b/>
                <w:lang w:val="hy-AM"/>
              </w:rPr>
              <w:t>Սեղան-նստարան</w:t>
            </w:r>
            <w:r w:rsidR="00A4213B" w:rsidRPr="00E6509C">
              <w:rPr>
                <w:rFonts w:ascii="Sylfaen" w:hAnsi="Sylfaen" w:cs="Sylfaen"/>
                <w:b/>
                <w:lang w:val="en-US"/>
              </w:rPr>
              <w:t>-</w:t>
            </w:r>
            <w:r w:rsidRPr="00E6509C">
              <w:rPr>
                <w:rFonts w:ascii="Sylfaen" w:hAnsi="Sylfaen" w:cs="Sylfaen"/>
                <w:b/>
                <w:lang w:val="hy-AM"/>
              </w:rPr>
              <w:t>ներիթիվը</w:t>
            </w:r>
          </w:p>
        </w:tc>
        <w:tc>
          <w:tcPr>
            <w:tcW w:w="2835"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lang w:val="hy-AM"/>
              </w:rPr>
            </w:pPr>
            <w:r w:rsidRPr="00E6509C">
              <w:rPr>
                <w:rFonts w:ascii="Sylfaen" w:hAnsi="Sylfaen" w:cs="Sylfaen"/>
                <w:b/>
                <w:lang w:val="hy-AM"/>
              </w:rPr>
              <w:t xml:space="preserve">Սեղան-նստարանների շարքերի և միմյանց միջև հեռավորությունները </w:t>
            </w:r>
          </w:p>
        </w:tc>
      </w:tr>
      <w:tr w:rsidR="000107E2" w:rsidRPr="00E6509C" w:rsidTr="000931D6">
        <w:tc>
          <w:tcPr>
            <w:tcW w:w="2127" w:type="dxa"/>
            <w:tcBorders>
              <w:top w:val="single" w:sz="4" w:space="0" w:color="auto"/>
              <w:left w:val="single" w:sz="4" w:space="0" w:color="auto"/>
              <w:bottom w:val="single" w:sz="4" w:space="0" w:color="auto"/>
              <w:right w:val="single" w:sz="4" w:space="0" w:color="auto"/>
            </w:tcBorders>
          </w:tcPr>
          <w:p w:rsidR="00241AF5" w:rsidRPr="00E6509C" w:rsidRDefault="000107E2" w:rsidP="004F43CE">
            <w:pPr>
              <w:pStyle w:val="ListParagraph"/>
              <w:spacing w:line="360" w:lineRule="auto"/>
              <w:ind w:left="0"/>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N1</w:t>
            </w:r>
            <w:r w:rsidR="004F43CE" w:rsidRPr="00E6509C">
              <w:rPr>
                <w:rFonts w:ascii="Sylfaen" w:hAnsi="Sylfaen" w:cs="Sylfaen"/>
                <w:sz w:val="16"/>
                <w:szCs w:val="16"/>
                <w:lang w:val="en-US"/>
              </w:rPr>
              <w:t>երգ</w:t>
            </w:r>
            <w:r w:rsidR="004F43CE" w:rsidRPr="00E6509C">
              <w:rPr>
                <w:rFonts w:ascii="Sylfaen" w:hAnsi="Sylfaen" w:cs="Sylfaen"/>
                <w:sz w:val="20"/>
                <w:szCs w:val="20"/>
                <w:lang w:val="en-US"/>
              </w:rPr>
              <w:t xml:space="preserve">             30       </w:t>
            </w:r>
          </w:p>
        </w:tc>
        <w:tc>
          <w:tcPr>
            <w:tcW w:w="1843" w:type="dxa"/>
            <w:tcBorders>
              <w:top w:val="single" w:sz="4" w:space="0" w:color="auto"/>
              <w:left w:val="single" w:sz="4" w:space="0" w:color="auto"/>
              <w:bottom w:val="single" w:sz="4" w:space="0" w:color="auto"/>
              <w:right w:val="single" w:sz="4" w:space="0" w:color="auto"/>
            </w:tcBorders>
          </w:tcPr>
          <w:p w:rsidR="000107E2" w:rsidRPr="00E6509C" w:rsidRDefault="00590BC2"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w:t>
            </w:r>
          </w:p>
        </w:tc>
        <w:tc>
          <w:tcPr>
            <w:tcW w:w="2551" w:type="dxa"/>
            <w:tcBorders>
              <w:top w:val="single" w:sz="4" w:space="0" w:color="auto"/>
              <w:left w:val="single" w:sz="4" w:space="0" w:color="auto"/>
              <w:bottom w:val="single" w:sz="4" w:space="0" w:color="auto"/>
              <w:right w:val="single" w:sz="4" w:space="0" w:color="auto"/>
            </w:tcBorders>
          </w:tcPr>
          <w:p w:rsidR="000107E2" w:rsidRPr="00E6509C" w:rsidRDefault="00590BC2"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0107E2" w:rsidRPr="00E6509C" w:rsidRDefault="00590BC2"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0107E2"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1մ</w:t>
            </w:r>
          </w:p>
        </w:tc>
      </w:tr>
      <w:tr w:rsidR="000107E2" w:rsidRPr="00E6509C" w:rsidTr="000931D6">
        <w:tc>
          <w:tcPr>
            <w:tcW w:w="2127" w:type="dxa"/>
            <w:tcBorders>
              <w:top w:val="single" w:sz="4" w:space="0" w:color="auto"/>
              <w:left w:val="single" w:sz="4" w:space="0" w:color="auto"/>
              <w:bottom w:val="single" w:sz="4" w:space="0" w:color="auto"/>
              <w:right w:val="single" w:sz="4" w:space="0" w:color="auto"/>
            </w:tcBorders>
          </w:tcPr>
          <w:p w:rsidR="00241AF5" w:rsidRPr="00E6509C" w:rsidRDefault="00EA362D" w:rsidP="0042081B">
            <w:pPr>
              <w:pStyle w:val="ListParagraph"/>
              <w:spacing w:line="360" w:lineRule="auto"/>
              <w:ind w:left="0"/>
              <w:jc w:val="both"/>
              <w:rPr>
                <w:rFonts w:ascii="Sylfaen" w:hAnsi="Sylfaen" w:cs="Sylfaen"/>
                <w:sz w:val="20"/>
                <w:szCs w:val="20"/>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N2</w:t>
            </w:r>
            <w:r w:rsidR="00D2295F" w:rsidRPr="00E6509C">
              <w:rPr>
                <w:rFonts w:ascii="Sylfaen" w:hAnsi="Sylfaen" w:cs="Sylfaen"/>
                <w:sz w:val="16"/>
                <w:szCs w:val="16"/>
              </w:rPr>
              <w:t>1ա</w:t>
            </w:r>
          </w:p>
          <w:p w:rsidR="00241AF5" w:rsidRPr="00E6509C" w:rsidRDefault="00241AF5" w:rsidP="0042081B">
            <w:pPr>
              <w:pStyle w:val="ListParagraph"/>
              <w:spacing w:line="360" w:lineRule="auto"/>
              <w:ind w:left="0"/>
              <w:jc w:val="both"/>
              <w:rPr>
                <w:rFonts w:ascii="Sylfaen" w:hAnsi="Sylfaen" w:cs="Sylfaen"/>
                <w:sz w:val="20"/>
                <w:szCs w:val="20"/>
                <w:lang w:val="en-US"/>
              </w:rPr>
            </w:pPr>
            <w:r w:rsidRPr="00E6509C">
              <w:rPr>
                <w:rFonts w:ascii="Sylfaen" w:hAnsi="Sylfaen" w:cs="Sylfaen"/>
                <w:sz w:val="20"/>
                <w:szCs w:val="20"/>
                <w:lang w:val="en-US"/>
              </w:rPr>
              <w:t>2</w:t>
            </w:r>
            <w:r w:rsidR="002A7F6B" w:rsidRPr="00E6509C">
              <w:rPr>
                <w:rFonts w:ascii="Sylfaen" w:hAnsi="Sylfaen"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tcPr>
          <w:p w:rsidR="000107E2" w:rsidRPr="00E6509C" w:rsidRDefault="00146235"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w:t>
            </w:r>
          </w:p>
        </w:tc>
        <w:tc>
          <w:tcPr>
            <w:tcW w:w="2551" w:type="dxa"/>
            <w:tcBorders>
              <w:top w:val="single" w:sz="4" w:space="0" w:color="auto"/>
              <w:left w:val="single" w:sz="4" w:space="0" w:color="auto"/>
              <w:bottom w:val="single" w:sz="4" w:space="0" w:color="auto"/>
              <w:right w:val="single" w:sz="4" w:space="0" w:color="auto"/>
            </w:tcBorders>
          </w:tcPr>
          <w:p w:rsidR="000107E2" w:rsidRPr="00E6509C" w:rsidRDefault="00146235"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0107E2" w:rsidRPr="00E6509C" w:rsidRDefault="00146235" w:rsidP="0067460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674607" w:rsidRPr="00E6509C">
              <w:rPr>
                <w:rFonts w:ascii="Sylfaen" w:hAnsi="Sylfaen" w:cs="Sylfaen"/>
                <w:sz w:val="24"/>
                <w:szCs w:val="24"/>
                <w:lang w:val="en-US"/>
              </w:rPr>
              <w:t>2</w:t>
            </w:r>
          </w:p>
        </w:tc>
        <w:tc>
          <w:tcPr>
            <w:tcW w:w="2835" w:type="dxa"/>
            <w:tcBorders>
              <w:top w:val="single" w:sz="4" w:space="0" w:color="auto"/>
              <w:left w:val="single" w:sz="4" w:space="0" w:color="auto"/>
              <w:bottom w:val="single" w:sz="4" w:space="0" w:color="auto"/>
              <w:right w:val="single" w:sz="4" w:space="0" w:color="auto"/>
            </w:tcBorders>
          </w:tcPr>
          <w:p w:rsidR="000107E2"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N3</w:t>
            </w:r>
            <w:r w:rsidR="00D2295F" w:rsidRPr="00E6509C">
              <w:rPr>
                <w:rFonts w:ascii="Sylfaen" w:hAnsi="Sylfaen" w:cs="Sylfaen"/>
                <w:sz w:val="16"/>
                <w:szCs w:val="16"/>
                <w:lang w:val="ru-RU"/>
              </w:rPr>
              <w:t>շախմատ</w:t>
            </w:r>
          </w:p>
          <w:p w:rsidR="002F4DA6" w:rsidRPr="00E6509C" w:rsidRDefault="002F4DA6">
            <w:pPr>
              <w:rPr>
                <w:rFonts w:ascii="Sylfaen" w:hAnsi="Sylfaen"/>
              </w:rPr>
            </w:pPr>
            <w:r w:rsidRPr="00E6509C">
              <w:rPr>
                <w:rFonts w:ascii="Sylfaen" w:hAnsi="Sylfaen" w:cs="Sylfaen"/>
                <w:lang w:val="en-US"/>
              </w:rPr>
              <w:t>15</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35,9</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5F7A8D" w:rsidRPr="00E6509C" w:rsidRDefault="005F7A8D" w:rsidP="00EA362D">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N4</w:t>
            </w:r>
            <w:r w:rsidR="00D2295F" w:rsidRPr="00E6509C">
              <w:rPr>
                <w:rFonts w:ascii="Sylfaen" w:hAnsi="Sylfaen" w:cs="Sylfaen"/>
                <w:sz w:val="16"/>
                <w:szCs w:val="16"/>
                <w:lang w:val="ru-RU"/>
              </w:rPr>
              <w:t xml:space="preserve"> 4բ</w:t>
            </w:r>
          </w:p>
          <w:p w:rsidR="002F4DA6" w:rsidRPr="00E6509C" w:rsidRDefault="002A7F6B" w:rsidP="00EA362D">
            <w:pPr>
              <w:rPr>
                <w:rFonts w:ascii="Sylfaen" w:hAnsi="Sylfaen"/>
              </w:rPr>
            </w:pPr>
            <w:r w:rsidRPr="00E6509C">
              <w:rPr>
                <w:rFonts w:ascii="Sylfaen" w:hAnsi="Sylfaen"/>
              </w:rPr>
              <w:t>29</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E16C0C">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EC44A0" w:rsidRPr="00E6509C">
              <w:rPr>
                <w:rFonts w:ascii="Sylfaen" w:hAnsi="Sylfaen" w:cs="Sylfaen"/>
                <w:sz w:val="24"/>
                <w:szCs w:val="24"/>
                <w:lang w:val="en-US"/>
              </w:rPr>
              <w:t>5</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N5</w:t>
            </w:r>
            <w:r w:rsidR="00D2295F" w:rsidRPr="00E6509C">
              <w:rPr>
                <w:rFonts w:ascii="Sylfaen" w:hAnsi="Sylfaen" w:cs="Sylfaen"/>
                <w:sz w:val="16"/>
                <w:szCs w:val="16"/>
                <w:lang w:val="ru-RU"/>
              </w:rPr>
              <w:t>2բ</w:t>
            </w:r>
          </w:p>
          <w:p w:rsidR="002F4DA6" w:rsidRPr="00E6509C" w:rsidRDefault="002A7F6B">
            <w:pPr>
              <w:rPr>
                <w:rFonts w:ascii="Sylfaen" w:hAnsi="Sylfaen"/>
              </w:rPr>
            </w:pPr>
            <w:r w:rsidRPr="00E6509C">
              <w:rPr>
                <w:rFonts w:ascii="Sylfaen" w:hAnsi="Sylfaen"/>
              </w:rPr>
              <w:t>18</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EC44A0">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EC44A0" w:rsidRPr="00E6509C">
              <w:rPr>
                <w:rFonts w:ascii="Sylfaen" w:hAnsi="Sylfaen" w:cs="Sylfaen"/>
                <w:sz w:val="24"/>
                <w:szCs w:val="24"/>
                <w:lang w:val="en-US"/>
              </w:rPr>
              <w:t>0</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N6</w:t>
            </w:r>
            <w:r w:rsidR="00D2295F" w:rsidRPr="00E6509C">
              <w:rPr>
                <w:rFonts w:ascii="Sylfaen" w:hAnsi="Sylfaen" w:cs="Sylfaen"/>
                <w:sz w:val="16"/>
                <w:szCs w:val="16"/>
                <w:lang w:val="en-US"/>
              </w:rPr>
              <w:t>1բ</w:t>
            </w:r>
          </w:p>
          <w:p w:rsidR="002F4DA6" w:rsidRPr="00E6509C" w:rsidRDefault="002A7F6B" w:rsidP="00EC44A0">
            <w:pPr>
              <w:rPr>
                <w:rFonts w:ascii="Sylfaen" w:hAnsi="Sylfaen"/>
              </w:rPr>
            </w:pPr>
            <w:r w:rsidRPr="00E6509C">
              <w:rPr>
                <w:rFonts w:ascii="Sylfaen" w:hAnsi="Sylfaen"/>
              </w:rPr>
              <w:t>2</w:t>
            </w:r>
            <w:r w:rsidR="00EC44A0" w:rsidRPr="00E6509C">
              <w:rPr>
                <w:rFonts w:ascii="Sylfaen" w:hAnsi="Sylfaen"/>
              </w:rPr>
              <w:t>0</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EC44A0">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EC44A0" w:rsidRPr="00E6509C">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2F4DA6" w:rsidRPr="00E6509C" w:rsidRDefault="005F7A8D">
            <w:pPr>
              <w:rPr>
                <w:rFonts w:ascii="Sylfaen" w:hAnsi="Sylfaen"/>
                <w:lang w:val="ru-RU"/>
              </w:rPr>
            </w:pPr>
            <w:r w:rsidRPr="00E6509C">
              <w:rPr>
                <w:rFonts w:ascii="Sylfaen" w:hAnsi="Sylfaen" w:cs="Sylfaen"/>
                <w:lang w:val="hy-AM"/>
              </w:rPr>
              <w:lastRenderedPageBreak/>
              <w:t xml:space="preserve">Դասասենյակ </w:t>
            </w:r>
            <w:r w:rsidRPr="00E6509C">
              <w:rPr>
                <w:rFonts w:ascii="Sylfaen" w:hAnsi="Sylfaen" w:cs="Sylfaen"/>
                <w:lang w:val="en-US"/>
              </w:rPr>
              <w:t>N7</w:t>
            </w:r>
            <w:r w:rsidR="00D2295F" w:rsidRPr="00E6509C">
              <w:rPr>
                <w:rFonts w:ascii="Sylfaen" w:hAnsi="Sylfaen" w:cs="Sylfaen"/>
                <w:sz w:val="16"/>
                <w:szCs w:val="16"/>
                <w:lang w:val="ru-RU"/>
              </w:rPr>
              <w:t xml:space="preserve"> 5ա</w:t>
            </w:r>
          </w:p>
          <w:p w:rsidR="005F7A8D" w:rsidRPr="00E6509C" w:rsidRDefault="002F4DA6" w:rsidP="002A7F6B">
            <w:pPr>
              <w:rPr>
                <w:rFonts w:ascii="Sylfaen" w:hAnsi="Sylfaen"/>
              </w:rPr>
            </w:pPr>
            <w:r w:rsidRPr="00E6509C">
              <w:rPr>
                <w:rFonts w:ascii="Sylfaen" w:hAnsi="Sylfaen"/>
              </w:rPr>
              <w:t>2</w:t>
            </w:r>
            <w:r w:rsidR="00070A45" w:rsidRPr="00E6509C">
              <w:rPr>
                <w:rFonts w:ascii="Sylfaen" w:hAnsi="Sylfaen"/>
              </w:rPr>
              <w:t>1</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070A45">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070A45" w:rsidRPr="00E6509C">
              <w:rPr>
                <w:rFonts w:ascii="Sylfaen" w:hAnsi="Sylfaen" w:cs="Sylfaen"/>
                <w:sz w:val="24"/>
                <w:szCs w:val="24"/>
                <w:lang w:val="en-US"/>
              </w:rPr>
              <w:t>2</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2F4DA6" w:rsidRPr="00E6509C" w:rsidRDefault="005F7A8D">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N8</w:t>
            </w:r>
            <w:r w:rsidR="00D2295F" w:rsidRPr="00E6509C">
              <w:rPr>
                <w:rFonts w:ascii="Sylfaen" w:hAnsi="Sylfaen" w:cs="Sylfaen"/>
                <w:sz w:val="16"/>
                <w:szCs w:val="16"/>
                <w:lang w:val="ru-RU"/>
              </w:rPr>
              <w:t xml:space="preserve"> 4</w:t>
            </w:r>
            <w:r w:rsidR="004F43CE" w:rsidRPr="00E6509C">
              <w:rPr>
                <w:rFonts w:ascii="Sylfaen" w:hAnsi="Sylfaen" w:cs="Sylfaen"/>
                <w:sz w:val="16"/>
                <w:szCs w:val="16"/>
                <w:lang w:val="en-US"/>
              </w:rPr>
              <w:t>ա</w:t>
            </w:r>
          </w:p>
          <w:p w:rsidR="005F7A8D" w:rsidRPr="00E6509C" w:rsidRDefault="002F4DA6" w:rsidP="002F4DA6">
            <w:pPr>
              <w:rPr>
                <w:rFonts w:ascii="Sylfaen" w:hAnsi="Sylfaen"/>
              </w:rPr>
            </w:pPr>
            <w:r w:rsidRPr="00E6509C">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070A45">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070A45" w:rsidRPr="00E6509C">
              <w:rPr>
                <w:rFonts w:ascii="Sylfaen" w:hAnsi="Sylfaen" w:cs="Sylfaen"/>
                <w:sz w:val="24"/>
                <w:szCs w:val="24"/>
                <w:lang w:val="en-US"/>
              </w:rPr>
              <w:t>2</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2F4DA6" w:rsidRPr="00E6509C" w:rsidRDefault="005F7A8D">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N9</w:t>
            </w:r>
            <w:r w:rsidR="004F43CE" w:rsidRPr="00E6509C">
              <w:rPr>
                <w:rFonts w:ascii="Sylfaen" w:hAnsi="Sylfaen" w:cs="Sylfaen"/>
                <w:sz w:val="16"/>
                <w:szCs w:val="16"/>
                <w:lang w:val="en-US"/>
              </w:rPr>
              <w:t>3բ</w:t>
            </w:r>
          </w:p>
          <w:p w:rsidR="005F7A8D" w:rsidRPr="00E6509C" w:rsidRDefault="002F4DA6" w:rsidP="002F4DA6">
            <w:pPr>
              <w:rPr>
                <w:rFonts w:ascii="Sylfaen" w:hAnsi="Sylfaen"/>
              </w:rPr>
            </w:pPr>
            <w:r w:rsidRPr="00E6509C">
              <w:rPr>
                <w:rFonts w:ascii="Sylfaen" w:hAnsi="Sylfaen"/>
              </w:rPr>
              <w:t>2</w:t>
            </w:r>
            <w:r w:rsidR="00070A45" w:rsidRPr="00E6509C">
              <w:rPr>
                <w:rFonts w:ascii="Sylfaen" w:hAnsi="Sylfaen"/>
              </w:rPr>
              <w:t>3</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0E21E5" w:rsidRPr="00E6509C" w:rsidRDefault="005F7A8D" w:rsidP="00BA62A7">
            <w:pPr>
              <w:rPr>
                <w:rFonts w:ascii="Sylfaen" w:hAnsi="Sylfaen"/>
                <w:lang w:val="ru-RU"/>
              </w:rPr>
            </w:pPr>
            <w:r w:rsidRPr="00E6509C">
              <w:rPr>
                <w:rFonts w:ascii="Sylfaen" w:hAnsi="Sylfaen" w:cs="Sylfaen"/>
                <w:lang w:val="hy-AM"/>
              </w:rPr>
              <w:t>Դասասենյակ</w:t>
            </w:r>
            <w:r w:rsidRPr="00E6509C">
              <w:rPr>
                <w:rFonts w:ascii="Sylfaen" w:hAnsi="Sylfaen" w:cs="Sylfaen"/>
                <w:lang w:val="en-US"/>
              </w:rPr>
              <w:t>N10</w:t>
            </w:r>
            <w:r w:rsidR="00D2295F" w:rsidRPr="00E6509C">
              <w:rPr>
                <w:rFonts w:ascii="Sylfaen" w:hAnsi="Sylfaen" w:cs="Sylfaen"/>
                <w:sz w:val="16"/>
                <w:szCs w:val="16"/>
                <w:lang w:val="ru-RU"/>
              </w:rPr>
              <w:t xml:space="preserve"> 9</w:t>
            </w:r>
          </w:p>
          <w:p w:rsidR="005F7A8D" w:rsidRPr="00E6509C" w:rsidRDefault="000E21E5" w:rsidP="000E21E5">
            <w:pPr>
              <w:rPr>
                <w:rFonts w:ascii="Sylfaen" w:hAnsi="Sylfaen"/>
              </w:rPr>
            </w:pPr>
            <w:r w:rsidRPr="00E6509C">
              <w:rPr>
                <w:rFonts w:ascii="Sylfaen" w:hAnsi="Sylfaen"/>
              </w:rPr>
              <w:t>2</w:t>
            </w:r>
            <w:r w:rsidR="00070A45" w:rsidRPr="00E6509C">
              <w:rPr>
                <w:rFonts w:ascii="Sylfaen" w:hAnsi="Sylfaen"/>
              </w:rPr>
              <w:t>6</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E170F0" w:rsidRPr="00E6509C">
              <w:rPr>
                <w:rFonts w:ascii="Sylfaen" w:hAnsi="Sylfaen" w:cs="Sylfaen"/>
                <w:sz w:val="24"/>
                <w:szCs w:val="24"/>
                <w:lang w:val="en-US"/>
              </w:rPr>
              <w:t>3</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0E21E5" w:rsidRPr="00E6509C" w:rsidRDefault="005F7A8D" w:rsidP="00EA362D">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N11</w:t>
            </w:r>
            <w:r w:rsidR="00D2295F" w:rsidRPr="00E6509C">
              <w:rPr>
                <w:rFonts w:ascii="Sylfaen" w:hAnsi="Sylfaen" w:cs="Sylfaen"/>
                <w:sz w:val="16"/>
                <w:szCs w:val="16"/>
                <w:lang w:val="ru-RU"/>
              </w:rPr>
              <w:t xml:space="preserve"> 5բ</w:t>
            </w:r>
          </w:p>
          <w:p w:rsidR="005F7A8D" w:rsidRPr="00E6509C" w:rsidRDefault="000E21E5" w:rsidP="000E21E5">
            <w:pPr>
              <w:rPr>
                <w:rFonts w:ascii="Sylfaen" w:hAnsi="Sylfaen"/>
              </w:rPr>
            </w:pPr>
            <w:r w:rsidRPr="00E6509C">
              <w:rPr>
                <w:rFonts w:ascii="Sylfaen" w:hAnsi="Sylfaen"/>
              </w:rPr>
              <w:t>2</w:t>
            </w:r>
            <w:r w:rsidR="002A7F6B" w:rsidRPr="00E6509C">
              <w:rPr>
                <w:rFonts w:ascii="Sylfaen" w:hAnsi="Sylfaen"/>
              </w:rPr>
              <w:t>0</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070A45" w:rsidRPr="00E6509C">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0E21E5" w:rsidRPr="00E6509C" w:rsidRDefault="005F7A8D">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N12</w:t>
            </w:r>
            <w:r w:rsidR="00B73153" w:rsidRPr="00E6509C">
              <w:rPr>
                <w:rFonts w:ascii="Sylfaen" w:hAnsi="Sylfaen" w:cs="Sylfaen"/>
                <w:sz w:val="16"/>
                <w:szCs w:val="16"/>
                <w:lang w:val="ru-RU"/>
              </w:rPr>
              <w:t xml:space="preserve"> 6</w:t>
            </w:r>
            <w:r w:rsidR="008D4517" w:rsidRPr="00E6509C">
              <w:rPr>
                <w:rFonts w:ascii="Sylfaen" w:hAnsi="Sylfaen" w:cs="Sylfaen"/>
                <w:sz w:val="16"/>
                <w:szCs w:val="16"/>
                <w:lang w:val="en-US"/>
              </w:rPr>
              <w:t>ա</w:t>
            </w:r>
          </w:p>
          <w:p w:rsidR="005F7A8D" w:rsidRPr="00E6509C" w:rsidRDefault="002A7F6B" w:rsidP="000E21E5">
            <w:pPr>
              <w:rPr>
                <w:rFonts w:ascii="Sylfaen" w:hAnsi="Sylfaen"/>
              </w:rPr>
            </w:pPr>
            <w:r w:rsidRPr="00E6509C">
              <w:rPr>
                <w:rFonts w:ascii="Sylfaen" w:hAnsi="Sylfaen"/>
              </w:rPr>
              <w:t>27</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070A45" w:rsidRPr="00E6509C">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0E21E5" w:rsidRPr="00E6509C" w:rsidRDefault="005F7A8D">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N13</w:t>
            </w:r>
            <w:r w:rsidR="00B73153" w:rsidRPr="00E6509C">
              <w:rPr>
                <w:rFonts w:ascii="Sylfaen" w:hAnsi="Sylfaen" w:cs="Sylfaen"/>
                <w:sz w:val="16"/>
                <w:szCs w:val="16"/>
                <w:lang w:val="ru-RU"/>
              </w:rPr>
              <w:t>8բ</w:t>
            </w:r>
          </w:p>
          <w:p w:rsidR="005F7A8D" w:rsidRPr="00E6509C" w:rsidRDefault="002A7F6B" w:rsidP="000E21E5">
            <w:pPr>
              <w:rPr>
                <w:rFonts w:ascii="Sylfaen" w:hAnsi="Sylfaen"/>
              </w:rPr>
            </w:pPr>
            <w:r w:rsidRPr="00E6509C">
              <w:rPr>
                <w:rFonts w:ascii="Sylfaen" w:hAnsi="Sylfaen"/>
              </w:rPr>
              <w:t>15</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070A45"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0E21E5" w:rsidRPr="00E6509C" w:rsidRDefault="005F7A8D">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N14</w:t>
            </w:r>
          </w:p>
          <w:p w:rsidR="005F7A8D" w:rsidRPr="00E6509C" w:rsidRDefault="000E21E5" w:rsidP="000E21E5">
            <w:pPr>
              <w:rPr>
                <w:rFonts w:ascii="Sylfaen" w:hAnsi="Sylfaen"/>
              </w:rPr>
            </w:pPr>
            <w:r w:rsidRPr="00E6509C">
              <w:rPr>
                <w:rFonts w:ascii="Sylfaen" w:hAnsi="Sylfaen"/>
              </w:rPr>
              <w:t>ուսուցչանոց</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DF53DC" w:rsidP="00DF53DC">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E170F0"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0E21E5" w:rsidRPr="00E6509C" w:rsidRDefault="005F7A8D">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N15</w:t>
            </w:r>
            <w:r w:rsidR="008D4517" w:rsidRPr="00E6509C">
              <w:rPr>
                <w:rFonts w:ascii="Sylfaen" w:hAnsi="Sylfaen" w:cs="Sylfaen"/>
                <w:sz w:val="16"/>
                <w:szCs w:val="16"/>
                <w:lang w:val="en-US"/>
              </w:rPr>
              <w:t>3ա</w:t>
            </w:r>
          </w:p>
          <w:p w:rsidR="005F7A8D" w:rsidRPr="00E6509C" w:rsidRDefault="000E21E5" w:rsidP="000E21E5">
            <w:pPr>
              <w:rPr>
                <w:rFonts w:ascii="Sylfaen" w:hAnsi="Sylfaen"/>
              </w:rPr>
            </w:pPr>
            <w:r w:rsidRPr="00E6509C">
              <w:rPr>
                <w:rFonts w:ascii="Sylfaen" w:hAnsi="Sylfaen"/>
              </w:rPr>
              <w:t>2</w:t>
            </w:r>
            <w:r w:rsidR="002A7F6B" w:rsidRPr="00E6509C">
              <w:rPr>
                <w:rFonts w:ascii="Sylfaen" w:hAnsi="Sylfaen"/>
              </w:rPr>
              <w:t>5</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5F7A8D" w:rsidRPr="00E6509C" w:rsidTr="000931D6">
        <w:tc>
          <w:tcPr>
            <w:tcW w:w="2127" w:type="dxa"/>
            <w:tcBorders>
              <w:top w:val="single" w:sz="4" w:space="0" w:color="auto"/>
              <w:left w:val="single" w:sz="4" w:space="0" w:color="auto"/>
              <w:bottom w:val="single" w:sz="4" w:space="0" w:color="auto"/>
              <w:right w:val="single" w:sz="4" w:space="0" w:color="auto"/>
            </w:tcBorders>
          </w:tcPr>
          <w:p w:rsidR="00886529" w:rsidRPr="00E6509C" w:rsidRDefault="005F7A8D">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N16</w:t>
            </w:r>
            <w:r w:rsidR="00070A45" w:rsidRPr="00E6509C">
              <w:rPr>
                <w:rFonts w:ascii="Sylfaen" w:hAnsi="Sylfaen" w:cs="Sylfaen"/>
                <w:sz w:val="16"/>
                <w:szCs w:val="16"/>
                <w:lang w:val="en-US"/>
              </w:rPr>
              <w:t>4բ</w:t>
            </w:r>
          </w:p>
          <w:p w:rsidR="005F7A8D" w:rsidRPr="00E6509C" w:rsidRDefault="00070A45" w:rsidP="00886529">
            <w:pPr>
              <w:rPr>
                <w:rFonts w:ascii="Sylfaen" w:hAnsi="Sylfaen" w:cs="Sylfaen"/>
                <w:lang w:val="en-US"/>
              </w:rPr>
            </w:pPr>
            <w:r w:rsidRPr="00E6509C">
              <w:rPr>
                <w:rFonts w:ascii="Sylfaen" w:hAnsi="Sylfaen" w:cs="Sylfaen"/>
                <w:lang w:val="en-US"/>
              </w:rPr>
              <w:t>26</w:t>
            </w:r>
          </w:p>
        </w:tc>
        <w:tc>
          <w:tcPr>
            <w:tcW w:w="1843" w:type="dxa"/>
            <w:tcBorders>
              <w:top w:val="single" w:sz="4" w:space="0" w:color="auto"/>
              <w:left w:val="single" w:sz="4" w:space="0" w:color="auto"/>
              <w:bottom w:val="single" w:sz="4" w:space="0" w:color="auto"/>
              <w:right w:val="single" w:sz="4" w:space="0" w:color="auto"/>
            </w:tcBorders>
          </w:tcPr>
          <w:p w:rsidR="005F7A8D" w:rsidRPr="00E6509C" w:rsidRDefault="00DF53DC" w:rsidP="00DF53DC">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5F7A8D" w:rsidRPr="00E6509C" w:rsidRDefault="005F7A8D"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5F7A8D" w:rsidRPr="00E6509C" w:rsidRDefault="00070A45"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5F7A8D" w:rsidRPr="00E6509C" w:rsidRDefault="005F7A8D">
            <w:pPr>
              <w:rPr>
                <w:rFonts w:ascii="Sylfaen" w:hAnsi="Sylfaen"/>
              </w:rPr>
            </w:pPr>
            <w:r w:rsidRPr="00E6509C">
              <w:rPr>
                <w:rFonts w:ascii="Sylfaen" w:hAnsi="Sylfaen" w:cs="Sylfaen"/>
                <w:sz w:val="24"/>
                <w:szCs w:val="24"/>
                <w:lang w:val="en-US"/>
              </w:rPr>
              <w:t>1մ</w:t>
            </w:r>
          </w:p>
        </w:tc>
      </w:tr>
      <w:tr w:rsidR="0043336D" w:rsidRPr="00E6509C" w:rsidTr="000931D6">
        <w:tc>
          <w:tcPr>
            <w:tcW w:w="2127" w:type="dxa"/>
            <w:tcBorders>
              <w:top w:val="single" w:sz="4" w:space="0" w:color="auto"/>
              <w:left w:val="single" w:sz="4" w:space="0" w:color="auto"/>
              <w:bottom w:val="single" w:sz="4" w:space="0" w:color="auto"/>
              <w:right w:val="single" w:sz="4" w:space="0" w:color="auto"/>
            </w:tcBorders>
          </w:tcPr>
          <w:p w:rsidR="00886529" w:rsidRPr="00E6509C" w:rsidRDefault="0043336D">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N17</w:t>
            </w:r>
            <w:r w:rsidR="00070A45" w:rsidRPr="00E6509C">
              <w:rPr>
                <w:rFonts w:ascii="Sylfaen" w:hAnsi="Sylfaen" w:cs="Sylfaen"/>
                <w:sz w:val="16"/>
                <w:szCs w:val="16"/>
                <w:lang w:val="en-US"/>
              </w:rPr>
              <w:t xml:space="preserve"> 5</w:t>
            </w:r>
          </w:p>
          <w:p w:rsidR="0043336D" w:rsidRPr="00E6509C" w:rsidRDefault="002A7F6B" w:rsidP="00886529">
            <w:pPr>
              <w:rPr>
                <w:rFonts w:ascii="Sylfaen" w:hAnsi="Sylfaen" w:cs="Sylfaen"/>
                <w:lang w:val="en-US"/>
              </w:rPr>
            </w:pPr>
            <w:r w:rsidRPr="00E6509C">
              <w:rPr>
                <w:rFonts w:ascii="Sylfaen" w:hAnsi="Sylfaen" w:cs="Sylfaen"/>
                <w:lang w:val="en-US"/>
              </w:rPr>
              <w:t>29</w:t>
            </w:r>
          </w:p>
        </w:tc>
        <w:tc>
          <w:tcPr>
            <w:tcW w:w="1843" w:type="dxa"/>
            <w:tcBorders>
              <w:top w:val="single" w:sz="4" w:space="0" w:color="auto"/>
              <w:left w:val="single" w:sz="4" w:space="0" w:color="auto"/>
              <w:bottom w:val="single" w:sz="4" w:space="0" w:color="auto"/>
              <w:right w:val="single" w:sz="4" w:space="0" w:color="auto"/>
            </w:tcBorders>
          </w:tcPr>
          <w:p w:rsidR="0043336D" w:rsidRPr="00E6509C" w:rsidRDefault="0043336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43336D" w:rsidRPr="00E6509C" w:rsidRDefault="0043336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43336D" w:rsidRPr="00E6509C" w:rsidRDefault="00DF53DC" w:rsidP="00E170F0">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E170F0" w:rsidRPr="00E6509C">
              <w:rPr>
                <w:rFonts w:ascii="Sylfaen" w:hAnsi="Sylfaen" w:cs="Sylfaen"/>
                <w:sz w:val="24"/>
                <w:szCs w:val="24"/>
                <w:lang w:val="en-US"/>
              </w:rPr>
              <w:t>5</w:t>
            </w:r>
          </w:p>
        </w:tc>
        <w:tc>
          <w:tcPr>
            <w:tcW w:w="2835" w:type="dxa"/>
            <w:tcBorders>
              <w:top w:val="single" w:sz="4" w:space="0" w:color="auto"/>
              <w:left w:val="single" w:sz="4" w:space="0" w:color="auto"/>
              <w:bottom w:val="single" w:sz="4" w:space="0" w:color="auto"/>
              <w:right w:val="single" w:sz="4" w:space="0" w:color="auto"/>
            </w:tcBorders>
          </w:tcPr>
          <w:p w:rsidR="0043336D" w:rsidRPr="00E6509C" w:rsidRDefault="0043336D">
            <w:pPr>
              <w:rPr>
                <w:rFonts w:ascii="Sylfaen" w:hAnsi="Sylfaen" w:cs="Sylfaen"/>
                <w:sz w:val="24"/>
                <w:szCs w:val="24"/>
                <w:lang w:val="en-US"/>
              </w:rPr>
            </w:pPr>
            <w:r w:rsidRPr="00E6509C">
              <w:rPr>
                <w:rFonts w:ascii="Sylfaen" w:hAnsi="Sylfaen" w:cs="Sylfaen"/>
                <w:sz w:val="24"/>
                <w:szCs w:val="24"/>
                <w:lang w:val="en-US"/>
              </w:rPr>
              <w:t>1մ</w:t>
            </w:r>
          </w:p>
        </w:tc>
      </w:tr>
      <w:tr w:rsidR="00B30410" w:rsidRPr="00E6509C" w:rsidTr="000931D6">
        <w:tc>
          <w:tcPr>
            <w:tcW w:w="2127" w:type="dxa"/>
            <w:tcBorders>
              <w:top w:val="single" w:sz="4" w:space="0" w:color="auto"/>
              <w:left w:val="single" w:sz="4" w:space="0" w:color="auto"/>
              <w:bottom w:val="single" w:sz="4" w:space="0" w:color="auto"/>
              <w:right w:val="single" w:sz="4" w:space="0" w:color="auto"/>
            </w:tcBorders>
          </w:tcPr>
          <w:p w:rsidR="00886529" w:rsidRPr="00E6509C" w:rsidRDefault="00B30410">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N18</w:t>
            </w:r>
            <w:r w:rsidR="00A4213B" w:rsidRPr="00E6509C">
              <w:rPr>
                <w:rFonts w:ascii="Sylfaen" w:hAnsi="Sylfaen" w:cs="Sylfaen"/>
                <w:sz w:val="16"/>
                <w:szCs w:val="16"/>
                <w:lang w:val="en-US"/>
              </w:rPr>
              <w:t>6ա</w:t>
            </w:r>
          </w:p>
          <w:p w:rsidR="00B30410" w:rsidRPr="00E6509C" w:rsidRDefault="00886529" w:rsidP="002A7F6B">
            <w:pPr>
              <w:rPr>
                <w:rFonts w:ascii="Sylfaen" w:hAnsi="Sylfaen" w:cs="Sylfaen"/>
                <w:lang w:val="en-US"/>
              </w:rPr>
            </w:pPr>
            <w:r w:rsidRPr="00E6509C">
              <w:rPr>
                <w:rFonts w:ascii="Sylfaen" w:hAnsi="Sylfaen" w:cs="Sylfaen"/>
                <w:lang w:val="en-US"/>
              </w:rPr>
              <w:t>2</w:t>
            </w:r>
            <w:r w:rsidR="002A7F6B" w:rsidRPr="00E6509C">
              <w:rPr>
                <w:rFonts w:ascii="Sylfaen" w:hAnsi="Sylfaen" w:cs="Sylfaen"/>
                <w:lang w:val="en-US"/>
              </w:rPr>
              <w:t>5</w:t>
            </w:r>
          </w:p>
        </w:tc>
        <w:tc>
          <w:tcPr>
            <w:tcW w:w="1843" w:type="dxa"/>
            <w:tcBorders>
              <w:top w:val="single" w:sz="4" w:space="0" w:color="auto"/>
              <w:left w:val="single" w:sz="4" w:space="0" w:color="auto"/>
              <w:bottom w:val="single" w:sz="4" w:space="0" w:color="auto"/>
              <w:right w:val="single" w:sz="4" w:space="0" w:color="auto"/>
            </w:tcBorders>
          </w:tcPr>
          <w:p w:rsidR="00B30410" w:rsidRPr="00E6509C" w:rsidRDefault="00DF53DC"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B30410" w:rsidRPr="00E6509C" w:rsidRDefault="00B30410"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B30410" w:rsidRPr="00E6509C" w:rsidRDefault="00DF53DC"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B30410" w:rsidRPr="00E6509C" w:rsidRDefault="00B30410">
            <w:pPr>
              <w:rPr>
                <w:rFonts w:ascii="Sylfaen" w:hAnsi="Sylfaen" w:cs="Sylfaen"/>
                <w:sz w:val="24"/>
                <w:szCs w:val="24"/>
                <w:lang w:val="en-US"/>
              </w:rPr>
            </w:pPr>
            <w:r w:rsidRPr="00E6509C">
              <w:rPr>
                <w:rFonts w:ascii="Sylfaen" w:hAnsi="Sylfaen" w:cs="Sylfaen"/>
                <w:sz w:val="24"/>
                <w:szCs w:val="24"/>
                <w:lang w:val="en-US"/>
              </w:rPr>
              <w:t>1մ</w:t>
            </w:r>
          </w:p>
        </w:tc>
      </w:tr>
    </w:tbl>
    <w:p w:rsidR="00124159" w:rsidRPr="00E6509C" w:rsidRDefault="00124159" w:rsidP="00124159">
      <w:pPr>
        <w:pStyle w:val="ListParagraph"/>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00DD3982" w:rsidRPr="00E6509C">
        <w:rPr>
          <w:rFonts w:ascii="Sylfaen" w:hAnsi="Sylfaen" w:cs="Sylfaen"/>
          <w:sz w:val="24"/>
          <w:szCs w:val="24"/>
          <w:lang w:val="en-US"/>
        </w:rPr>
        <w:t>7</w:t>
      </w:r>
      <w:r w:rsidR="00B10257" w:rsidRPr="00E6509C">
        <w:rPr>
          <w:rFonts w:ascii="Sylfaen" w:hAnsi="Sylfaen" w:cs="Sylfaen"/>
          <w:sz w:val="24"/>
          <w:szCs w:val="24"/>
          <w:lang w:val="en-US"/>
        </w:rPr>
        <w:t>.02.201</w:t>
      </w:r>
      <w:r w:rsidR="0061139A" w:rsidRPr="00E6509C">
        <w:rPr>
          <w:rFonts w:ascii="Sylfaen" w:hAnsi="Sylfaen" w:cs="Sylfaen"/>
          <w:sz w:val="24"/>
          <w:szCs w:val="24"/>
          <w:lang w:val="en-US"/>
        </w:rPr>
        <w:t>9</w:t>
      </w:r>
      <w:r w:rsidR="000879C8" w:rsidRPr="00E6509C">
        <w:rPr>
          <w:rFonts w:ascii="Sylfaen" w:hAnsi="Sylfaen" w:cs="Sylfaen"/>
          <w:sz w:val="24"/>
          <w:szCs w:val="24"/>
          <w:lang w:val="en-US"/>
        </w:rPr>
        <w:t>թ.</w:t>
      </w:r>
    </w:p>
    <w:tbl>
      <w:tblPr>
        <w:tblW w:w="10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1843"/>
        <w:gridCol w:w="2551"/>
        <w:gridCol w:w="1418"/>
        <w:gridCol w:w="2835"/>
      </w:tblGrid>
      <w:tr w:rsidR="00124159" w:rsidRPr="002C209A" w:rsidTr="00BB0630">
        <w:trPr>
          <w:trHeight w:val="843"/>
        </w:trPr>
        <w:tc>
          <w:tcPr>
            <w:tcW w:w="2200" w:type="dxa"/>
            <w:tcBorders>
              <w:top w:val="single" w:sz="4" w:space="0" w:color="auto"/>
              <w:left w:val="single" w:sz="4" w:space="0" w:color="auto"/>
              <w:bottom w:val="single" w:sz="4" w:space="0" w:color="auto"/>
              <w:right w:val="single" w:sz="4" w:space="0" w:color="auto"/>
            </w:tcBorders>
          </w:tcPr>
          <w:p w:rsidR="00124159" w:rsidRPr="00E6509C" w:rsidRDefault="00124159" w:rsidP="002900CD">
            <w:pPr>
              <w:pStyle w:val="ListParagraph"/>
              <w:spacing w:line="360" w:lineRule="auto"/>
              <w:ind w:left="0"/>
              <w:rPr>
                <w:rFonts w:ascii="Sylfaen" w:hAnsi="Sylfaen" w:cs="Sylfaen"/>
                <w:b/>
                <w:lang w:val="hy-AM"/>
              </w:rPr>
            </w:pPr>
            <w:r w:rsidRPr="00E6509C">
              <w:rPr>
                <w:rFonts w:ascii="Sylfaen" w:hAnsi="Sylfaen"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124159" w:rsidRPr="00E6509C" w:rsidRDefault="00124159" w:rsidP="002900CD">
            <w:pPr>
              <w:pStyle w:val="ListParagraph"/>
              <w:spacing w:line="360" w:lineRule="auto"/>
              <w:ind w:left="0"/>
              <w:rPr>
                <w:rFonts w:ascii="Sylfaen" w:hAnsi="Sylfaen" w:cs="Sylfaen"/>
                <w:b/>
                <w:lang w:val="hy-AM"/>
              </w:rPr>
            </w:pPr>
            <w:r w:rsidRPr="00E6509C">
              <w:rPr>
                <w:rFonts w:ascii="Sylfaen" w:hAnsi="Sylfaen" w:cs="Sylfaen"/>
                <w:b/>
                <w:lang w:val="hy-AM"/>
              </w:rPr>
              <w:t>Դասասենյակի մակերեսը (քմ)</w:t>
            </w:r>
          </w:p>
          <w:p w:rsidR="00124159" w:rsidRPr="00E6509C" w:rsidRDefault="00124159" w:rsidP="002900CD">
            <w:pPr>
              <w:pStyle w:val="ListParagraph"/>
              <w:spacing w:line="360" w:lineRule="auto"/>
              <w:ind w:left="0"/>
              <w:rPr>
                <w:rFonts w:ascii="Sylfaen" w:hAnsi="Sylfaen"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124159" w:rsidRPr="00E6509C" w:rsidRDefault="00124159" w:rsidP="002900CD">
            <w:pPr>
              <w:pStyle w:val="ListParagraph"/>
              <w:spacing w:line="360" w:lineRule="auto"/>
              <w:ind w:left="0"/>
              <w:rPr>
                <w:rFonts w:ascii="Sylfaen" w:hAnsi="Sylfaen" w:cs="Sylfaen"/>
                <w:lang w:val="hy-AM"/>
              </w:rPr>
            </w:pPr>
            <w:r w:rsidRPr="00E6509C">
              <w:rPr>
                <w:rFonts w:ascii="Sylfaen" w:hAnsi="Sylfaen" w:cs="Sylfaen"/>
                <w:b/>
                <w:lang w:val="hy-AM"/>
              </w:rPr>
              <w:t xml:space="preserve">Սեղան-նստարանների դասավորվածության ձևը </w:t>
            </w:r>
            <w:r w:rsidRPr="00E6509C">
              <w:rPr>
                <w:rFonts w:ascii="Sylfaen" w:hAnsi="Sylfaen" w:cs="Sylfaen"/>
                <w:lang w:val="hy-AM"/>
              </w:rPr>
              <w:t xml:space="preserve">(շարքերով, շրջանաձև, T-աձև, </w:t>
            </w:r>
          </w:p>
          <w:p w:rsidR="00124159" w:rsidRPr="00E6509C" w:rsidRDefault="00124159" w:rsidP="002900CD">
            <w:pPr>
              <w:pStyle w:val="ListParagraph"/>
              <w:spacing w:line="360" w:lineRule="auto"/>
              <w:ind w:left="0"/>
              <w:rPr>
                <w:rFonts w:ascii="Sylfaen" w:hAnsi="Sylfaen" w:cs="Sylfaen"/>
                <w:b/>
                <w:lang w:val="hy-AM"/>
              </w:rPr>
            </w:pPr>
            <w:r w:rsidRPr="00E6509C">
              <w:rPr>
                <w:rFonts w:ascii="Sylfaen" w:hAnsi="Sylfaen" w:cs="Sylfaen"/>
                <w:lang w:val="hy-AM"/>
              </w:rPr>
              <w:t>П-աձև, խառը)</w:t>
            </w:r>
          </w:p>
        </w:tc>
        <w:tc>
          <w:tcPr>
            <w:tcW w:w="1418" w:type="dxa"/>
            <w:tcBorders>
              <w:top w:val="single" w:sz="4" w:space="0" w:color="auto"/>
              <w:left w:val="single" w:sz="4" w:space="0" w:color="auto"/>
              <w:bottom w:val="single" w:sz="4" w:space="0" w:color="auto"/>
              <w:right w:val="single" w:sz="4" w:space="0" w:color="auto"/>
            </w:tcBorders>
          </w:tcPr>
          <w:p w:rsidR="00124159" w:rsidRPr="00E6509C" w:rsidRDefault="00124159" w:rsidP="002900CD">
            <w:pPr>
              <w:pStyle w:val="ListParagraph"/>
              <w:spacing w:line="360" w:lineRule="auto"/>
              <w:ind w:left="0"/>
              <w:rPr>
                <w:rFonts w:ascii="Sylfaen" w:hAnsi="Sylfaen" w:cs="Sylfaen"/>
                <w:b/>
                <w:lang w:val="hy-AM"/>
              </w:rPr>
            </w:pPr>
            <w:r w:rsidRPr="00E6509C">
              <w:rPr>
                <w:rFonts w:ascii="Sylfaen" w:hAnsi="Sylfaen" w:cs="Sylfaen"/>
                <w:b/>
                <w:lang w:val="hy-AM"/>
              </w:rPr>
              <w:t>Սեղան-նստարան</w:t>
            </w:r>
            <w:r w:rsidR="00BB0630" w:rsidRPr="00E6509C">
              <w:rPr>
                <w:rFonts w:ascii="Sylfaen" w:hAnsi="Sylfaen" w:cs="Sylfaen"/>
                <w:b/>
                <w:lang w:val="en-US"/>
              </w:rPr>
              <w:t>-</w:t>
            </w:r>
            <w:r w:rsidRPr="00E6509C">
              <w:rPr>
                <w:rFonts w:ascii="Sylfaen" w:hAnsi="Sylfaen" w:cs="Sylfaen"/>
                <w:b/>
                <w:lang w:val="hy-AM"/>
              </w:rPr>
              <w:t>ներիթիվը</w:t>
            </w:r>
          </w:p>
        </w:tc>
        <w:tc>
          <w:tcPr>
            <w:tcW w:w="2835" w:type="dxa"/>
            <w:tcBorders>
              <w:top w:val="single" w:sz="4" w:space="0" w:color="auto"/>
              <w:left w:val="single" w:sz="4" w:space="0" w:color="auto"/>
              <w:bottom w:val="single" w:sz="4" w:space="0" w:color="auto"/>
              <w:right w:val="single" w:sz="4" w:space="0" w:color="auto"/>
            </w:tcBorders>
          </w:tcPr>
          <w:p w:rsidR="00124159" w:rsidRPr="00E6509C" w:rsidRDefault="00124159" w:rsidP="002900CD">
            <w:pPr>
              <w:pStyle w:val="ListParagraph"/>
              <w:spacing w:line="360" w:lineRule="auto"/>
              <w:ind w:left="0"/>
              <w:rPr>
                <w:rFonts w:ascii="Sylfaen" w:hAnsi="Sylfaen" w:cs="Sylfaen"/>
                <w:b/>
                <w:lang w:val="hy-AM"/>
              </w:rPr>
            </w:pPr>
            <w:r w:rsidRPr="00E6509C">
              <w:rPr>
                <w:rFonts w:ascii="Sylfaen" w:hAnsi="Sylfaen" w:cs="Sylfaen"/>
                <w:b/>
                <w:lang w:val="hy-AM"/>
              </w:rPr>
              <w:t xml:space="preserve">Սեղան-նստարանների շարքերի և միմյանց միջև հեռավորությունները </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N1</w:t>
            </w:r>
            <w:r w:rsidRPr="00E6509C">
              <w:rPr>
                <w:rFonts w:ascii="Sylfaen" w:hAnsi="Sylfaen" w:cs="Sylfaen"/>
                <w:sz w:val="16"/>
                <w:szCs w:val="16"/>
                <w:lang w:val="en-US"/>
              </w:rPr>
              <w:t>երգ</w:t>
            </w:r>
            <w:r w:rsidRPr="00E6509C">
              <w:rPr>
                <w:rFonts w:ascii="Sylfaen" w:hAnsi="Sylfaen" w:cs="Sylfaen"/>
                <w:sz w:val="20"/>
                <w:szCs w:val="20"/>
                <w:lang w:val="en-US"/>
              </w:rPr>
              <w:t xml:space="preserve">             30       </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0"/>
                <w:szCs w:val="20"/>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N2</w:t>
            </w:r>
            <w:r w:rsidR="00B73153" w:rsidRPr="00E6509C">
              <w:rPr>
                <w:rFonts w:ascii="Sylfaen" w:hAnsi="Sylfaen" w:cs="Sylfaen"/>
                <w:sz w:val="16"/>
                <w:szCs w:val="16"/>
              </w:rPr>
              <w:t>1ա</w:t>
            </w:r>
          </w:p>
          <w:p w:rsidR="00A4213B" w:rsidRPr="00E6509C" w:rsidRDefault="00A4213B" w:rsidP="00BC0EEE">
            <w:pPr>
              <w:pStyle w:val="ListParagraph"/>
              <w:spacing w:line="360" w:lineRule="auto"/>
              <w:ind w:left="0"/>
              <w:jc w:val="both"/>
              <w:rPr>
                <w:rFonts w:ascii="Sylfaen" w:hAnsi="Sylfaen" w:cs="Sylfaen"/>
                <w:sz w:val="20"/>
                <w:szCs w:val="20"/>
                <w:lang w:val="en-US"/>
              </w:rPr>
            </w:pPr>
            <w:r w:rsidRPr="00E6509C">
              <w:rPr>
                <w:rFonts w:ascii="Sylfaen" w:hAnsi="Sylfaen" w:cs="Sylfaen"/>
                <w:sz w:val="20"/>
                <w:szCs w:val="20"/>
                <w:lang w:val="en-US"/>
              </w:rPr>
              <w:t>2</w:t>
            </w:r>
            <w:r w:rsidR="00246F01" w:rsidRPr="00E6509C">
              <w:rPr>
                <w:rFonts w:ascii="Sylfaen" w:hAnsi="Sylfaen"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N3</w:t>
            </w:r>
          </w:p>
          <w:p w:rsidR="00A4213B" w:rsidRPr="00E6509C" w:rsidRDefault="00A4213B" w:rsidP="00BC0EEE">
            <w:pPr>
              <w:rPr>
                <w:rFonts w:ascii="Sylfaen" w:hAnsi="Sylfaen"/>
              </w:rPr>
            </w:pPr>
            <w:r w:rsidRPr="00E6509C">
              <w:rPr>
                <w:rFonts w:ascii="Sylfaen" w:hAnsi="Sylfaen" w:cs="Sylfaen"/>
                <w:lang w:val="en-US"/>
              </w:rPr>
              <w:t>15</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35,9</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N4</w:t>
            </w:r>
          </w:p>
          <w:p w:rsidR="00A4213B" w:rsidRPr="00E6509C" w:rsidRDefault="00A4213B" w:rsidP="00BC0EEE">
            <w:pPr>
              <w:rPr>
                <w:rFonts w:ascii="Sylfaen" w:hAnsi="Sylfaen"/>
              </w:rPr>
            </w:pPr>
            <w:r w:rsidRPr="00E6509C">
              <w:rPr>
                <w:rFonts w:ascii="Sylfaen" w:hAnsi="Sylfaen"/>
              </w:rPr>
              <w:t>2</w:t>
            </w:r>
            <w:r w:rsidR="00246F01" w:rsidRPr="00E6509C">
              <w:rPr>
                <w:rFonts w:ascii="Sylfaen" w:hAnsi="Sylfaen"/>
              </w:rPr>
              <w:t>8</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82246C" w:rsidRPr="00E6509C">
              <w:rPr>
                <w:rFonts w:ascii="Sylfaen" w:hAnsi="Sylfaen" w:cs="Sylfaen"/>
                <w:sz w:val="24"/>
                <w:szCs w:val="24"/>
                <w:lang w:val="en-US"/>
              </w:rPr>
              <w:t>5</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N5</w:t>
            </w:r>
            <w:r w:rsidR="00B73153" w:rsidRPr="00E6509C">
              <w:rPr>
                <w:rFonts w:ascii="Sylfaen" w:hAnsi="Sylfaen" w:cs="Sylfaen"/>
                <w:sz w:val="16"/>
                <w:szCs w:val="16"/>
                <w:lang w:val="ru-RU"/>
              </w:rPr>
              <w:t>2բ</w:t>
            </w:r>
          </w:p>
          <w:p w:rsidR="00A4213B" w:rsidRPr="00E6509C" w:rsidRDefault="00A4213B" w:rsidP="00BC0EEE">
            <w:pPr>
              <w:rPr>
                <w:rFonts w:ascii="Sylfaen" w:hAnsi="Sylfaen"/>
              </w:rPr>
            </w:pPr>
            <w:r w:rsidRPr="00E6509C">
              <w:rPr>
                <w:rFonts w:ascii="Sylfaen" w:hAnsi="Sylfaen"/>
              </w:rPr>
              <w:t>18</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10</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lang w:val="ru-RU"/>
              </w:rPr>
            </w:pPr>
            <w:r w:rsidRPr="00E6509C">
              <w:rPr>
                <w:rFonts w:ascii="Sylfaen" w:hAnsi="Sylfaen" w:cs="Sylfaen"/>
                <w:lang w:val="hy-AM"/>
              </w:rPr>
              <w:lastRenderedPageBreak/>
              <w:t xml:space="preserve">Դասասենյակ </w:t>
            </w:r>
            <w:r w:rsidRPr="00E6509C">
              <w:rPr>
                <w:rFonts w:ascii="Sylfaen" w:hAnsi="Sylfaen" w:cs="Sylfaen"/>
                <w:lang w:val="en-US"/>
              </w:rPr>
              <w:t>N6</w:t>
            </w:r>
            <w:r w:rsidR="00B73153" w:rsidRPr="00E6509C">
              <w:rPr>
                <w:rFonts w:ascii="Sylfaen" w:hAnsi="Sylfaen" w:cs="Sylfaen"/>
                <w:sz w:val="16"/>
                <w:szCs w:val="16"/>
                <w:lang w:val="ru-RU"/>
              </w:rPr>
              <w:t xml:space="preserve"> 2ա</w:t>
            </w:r>
          </w:p>
          <w:p w:rsidR="00A4213B" w:rsidRPr="00E6509C" w:rsidRDefault="00A4213B" w:rsidP="00BC0EEE">
            <w:pPr>
              <w:rPr>
                <w:rFonts w:ascii="Sylfaen" w:hAnsi="Sylfaen"/>
              </w:rPr>
            </w:pPr>
            <w:r w:rsidRPr="00E6509C">
              <w:rPr>
                <w:rFonts w:ascii="Sylfaen" w:hAnsi="Sylfaen"/>
              </w:rPr>
              <w:t>2</w:t>
            </w:r>
            <w:r w:rsidR="00246F01" w:rsidRPr="00E6509C">
              <w:rPr>
                <w:rFonts w:ascii="Sylfaen" w:hAnsi="Sylfaen"/>
              </w:rPr>
              <w:t>1</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N7</w:t>
            </w:r>
            <w:r w:rsidR="00B73153" w:rsidRPr="00E6509C">
              <w:rPr>
                <w:rFonts w:ascii="Sylfaen" w:hAnsi="Sylfaen" w:cs="Sylfaen"/>
                <w:sz w:val="16"/>
                <w:szCs w:val="16"/>
                <w:lang w:val="ru-RU"/>
              </w:rPr>
              <w:t>5ա</w:t>
            </w:r>
          </w:p>
          <w:p w:rsidR="00A4213B" w:rsidRPr="00E6509C" w:rsidRDefault="00246F01" w:rsidP="00BC0EEE">
            <w:pPr>
              <w:rPr>
                <w:rFonts w:ascii="Sylfaen" w:hAnsi="Sylfaen"/>
              </w:rPr>
            </w:pPr>
            <w:r w:rsidRPr="00E6509C">
              <w:rPr>
                <w:rFonts w:ascii="Sylfaen" w:hAnsi="Sylfaen"/>
              </w:rPr>
              <w:t>19</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536EE4" w:rsidRPr="00E6509C">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N8</w:t>
            </w:r>
            <w:r w:rsidR="00B73153" w:rsidRPr="00E6509C">
              <w:rPr>
                <w:rFonts w:ascii="Sylfaen" w:hAnsi="Sylfaen" w:cs="Sylfaen"/>
                <w:sz w:val="16"/>
                <w:szCs w:val="16"/>
                <w:lang w:val="ru-RU"/>
              </w:rPr>
              <w:t xml:space="preserve"> 4ա</w:t>
            </w:r>
          </w:p>
          <w:p w:rsidR="00A4213B" w:rsidRPr="00E6509C" w:rsidRDefault="00A4213B" w:rsidP="00BC0EEE">
            <w:pPr>
              <w:rPr>
                <w:rFonts w:ascii="Sylfaen" w:hAnsi="Sylfaen"/>
              </w:rPr>
            </w:pPr>
            <w:r w:rsidRPr="00E6509C">
              <w:rPr>
                <w:rFonts w:ascii="Sylfaen" w:hAnsi="Sylfaen"/>
              </w:rPr>
              <w:t>2</w:t>
            </w:r>
            <w:r w:rsidR="00246F01" w:rsidRPr="00E6509C">
              <w:rPr>
                <w:rFonts w:ascii="Sylfaen" w:hAnsi="Sylfaen"/>
              </w:rPr>
              <w:t>1</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N9</w:t>
            </w:r>
            <w:r w:rsidR="00B73153" w:rsidRPr="00E6509C">
              <w:rPr>
                <w:rFonts w:ascii="Sylfaen" w:hAnsi="Sylfaen" w:cs="Sylfaen"/>
                <w:sz w:val="16"/>
                <w:szCs w:val="16"/>
                <w:lang w:val="ru-RU"/>
              </w:rPr>
              <w:t xml:space="preserve"> 3</w:t>
            </w:r>
          </w:p>
          <w:p w:rsidR="00A4213B" w:rsidRPr="00E6509C" w:rsidRDefault="00A4213B" w:rsidP="00BC0EEE">
            <w:pPr>
              <w:rPr>
                <w:rFonts w:ascii="Sylfaen" w:hAnsi="Sylfaen"/>
              </w:rPr>
            </w:pPr>
            <w:r w:rsidRPr="00E6509C">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lang w:val="ru-RU"/>
              </w:rPr>
            </w:pPr>
            <w:r w:rsidRPr="00E6509C">
              <w:rPr>
                <w:rFonts w:ascii="Sylfaen" w:hAnsi="Sylfaen" w:cs="Sylfaen"/>
                <w:lang w:val="hy-AM"/>
              </w:rPr>
              <w:t>Դասասենյակ</w:t>
            </w:r>
            <w:r w:rsidRPr="00E6509C">
              <w:rPr>
                <w:rFonts w:ascii="Sylfaen" w:hAnsi="Sylfaen" w:cs="Sylfaen"/>
                <w:lang w:val="en-US"/>
              </w:rPr>
              <w:t>N10</w:t>
            </w:r>
            <w:r w:rsidR="00B73153" w:rsidRPr="00E6509C">
              <w:rPr>
                <w:rFonts w:ascii="Sylfaen" w:hAnsi="Sylfaen" w:cs="Sylfaen"/>
                <w:sz w:val="16"/>
                <w:szCs w:val="16"/>
                <w:lang w:val="ru-RU"/>
              </w:rPr>
              <w:t xml:space="preserve"> 9</w:t>
            </w:r>
          </w:p>
          <w:p w:rsidR="00A4213B" w:rsidRPr="00E6509C" w:rsidRDefault="00A4213B" w:rsidP="00BC0EEE">
            <w:pPr>
              <w:rPr>
                <w:rFonts w:ascii="Sylfaen" w:hAnsi="Sylfaen"/>
              </w:rPr>
            </w:pPr>
            <w:r w:rsidRPr="00E6509C">
              <w:rPr>
                <w:rFonts w:ascii="Sylfaen" w:hAnsi="Sylfaen"/>
              </w:rPr>
              <w:t>26</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N11</w:t>
            </w:r>
            <w:r w:rsidR="00427EB1" w:rsidRPr="00E6509C">
              <w:rPr>
                <w:rFonts w:ascii="Sylfaen" w:hAnsi="Sylfaen" w:cs="Sylfaen"/>
                <w:sz w:val="16"/>
                <w:szCs w:val="16"/>
                <w:lang w:val="ru-RU"/>
              </w:rPr>
              <w:t xml:space="preserve"> 5բ</w:t>
            </w:r>
          </w:p>
          <w:p w:rsidR="00A4213B" w:rsidRPr="00E6509C" w:rsidRDefault="00A4213B" w:rsidP="00BC0EEE">
            <w:pPr>
              <w:rPr>
                <w:rFonts w:ascii="Sylfaen" w:hAnsi="Sylfaen"/>
              </w:rPr>
            </w:pPr>
            <w:r w:rsidRPr="00E6509C">
              <w:rPr>
                <w:rFonts w:ascii="Sylfaen" w:hAnsi="Sylfaen"/>
              </w:rPr>
              <w:t>20</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N12</w:t>
            </w:r>
            <w:r w:rsidR="00427EB1" w:rsidRPr="00E6509C">
              <w:rPr>
                <w:rFonts w:ascii="Sylfaen" w:hAnsi="Sylfaen" w:cs="Sylfaen"/>
                <w:sz w:val="16"/>
                <w:szCs w:val="16"/>
                <w:lang w:val="ru-RU"/>
              </w:rPr>
              <w:t>6</w:t>
            </w:r>
            <w:r w:rsidRPr="00E6509C">
              <w:rPr>
                <w:rFonts w:ascii="Sylfaen" w:hAnsi="Sylfaen" w:cs="Sylfaen"/>
                <w:sz w:val="16"/>
                <w:szCs w:val="16"/>
                <w:lang w:val="en-US"/>
              </w:rPr>
              <w:t>ա</w:t>
            </w:r>
          </w:p>
          <w:p w:rsidR="00A4213B" w:rsidRPr="00E6509C" w:rsidRDefault="00A4213B" w:rsidP="00BC0EEE">
            <w:pPr>
              <w:rPr>
                <w:rFonts w:ascii="Sylfaen" w:hAnsi="Sylfaen"/>
              </w:rPr>
            </w:pPr>
            <w:r w:rsidRPr="00E6509C">
              <w:rPr>
                <w:rFonts w:ascii="Sylfaen" w:hAnsi="Sylfaen"/>
              </w:rPr>
              <w:t>2</w:t>
            </w:r>
            <w:r w:rsidR="00246F01" w:rsidRPr="00E6509C">
              <w:rPr>
                <w:rFonts w:ascii="Sylfaen" w:hAnsi="Sylfaen"/>
              </w:rPr>
              <w:t>6</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14</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N13</w:t>
            </w:r>
            <w:r w:rsidR="00B73153" w:rsidRPr="00E6509C">
              <w:rPr>
                <w:rFonts w:ascii="Sylfaen" w:hAnsi="Sylfaen" w:cs="Sylfaen"/>
                <w:sz w:val="16"/>
                <w:szCs w:val="16"/>
                <w:lang w:val="ru-RU"/>
              </w:rPr>
              <w:t xml:space="preserve"> 8բ</w:t>
            </w:r>
          </w:p>
          <w:p w:rsidR="00A4213B" w:rsidRPr="00E6509C" w:rsidRDefault="00A4213B" w:rsidP="00BC0EEE">
            <w:pPr>
              <w:rPr>
                <w:rFonts w:ascii="Sylfaen" w:hAnsi="Sylfaen"/>
              </w:rPr>
            </w:pPr>
            <w:r w:rsidRPr="00E6509C">
              <w:rPr>
                <w:rFonts w:ascii="Sylfaen" w:hAnsi="Sylfaen"/>
              </w:rPr>
              <w:t>1</w:t>
            </w:r>
            <w:r w:rsidR="00246F01" w:rsidRPr="00E6509C">
              <w:rPr>
                <w:rFonts w:ascii="Sylfaen" w:hAnsi="Sylfaen"/>
              </w:rPr>
              <w:t>6</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N14</w:t>
            </w:r>
          </w:p>
          <w:p w:rsidR="00A4213B" w:rsidRPr="00E6509C" w:rsidRDefault="00A4213B" w:rsidP="00BC0EEE">
            <w:pPr>
              <w:rPr>
                <w:rFonts w:ascii="Sylfaen" w:hAnsi="Sylfaen"/>
              </w:rPr>
            </w:pPr>
            <w:r w:rsidRPr="00E6509C">
              <w:rPr>
                <w:rFonts w:ascii="Sylfaen" w:hAnsi="Sylfaen"/>
              </w:rPr>
              <w:t>ուսուցչանոց</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lang w:val="ru-RU"/>
              </w:rPr>
            </w:pPr>
            <w:r w:rsidRPr="00E6509C">
              <w:rPr>
                <w:rFonts w:ascii="Sylfaen" w:hAnsi="Sylfaen" w:cs="Sylfaen"/>
                <w:lang w:val="hy-AM"/>
              </w:rPr>
              <w:t xml:space="preserve">Դասասենյակ </w:t>
            </w:r>
            <w:r w:rsidRPr="00E6509C">
              <w:rPr>
                <w:rFonts w:ascii="Sylfaen" w:hAnsi="Sylfaen" w:cs="Sylfaen"/>
                <w:lang w:val="en-US"/>
              </w:rPr>
              <w:t>N15</w:t>
            </w:r>
            <w:r w:rsidR="00B73153" w:rsidRPr="00E6509C">
              <w:rPr>
                <w:rFonts w:ascii="Sylfaen" w:hAnsi="Sylfaen" w:cs="Sylfaen"/>
                <w:sz w:val="16"/>
                <w:szCs w:val="16"/>
                <w:lang w:val="ru-RU"/>
              </w:rPr>
              <w:t xml:space="preserve"> 2</w:t>
            </w:r>
          </w:p>
          <w:p w:rsidR="00A4213B" w:rsidRPr="00E6509C" w:rsidRDefault="00A4213B" w:rsidP="00BC0EEE">
            <w:pPr>
              <w:rPr>
                <w:rFonts w:ascii="Sylfaen" w:hAnsi="Sylfaen"/>
              </w:rPr>
            </w:pPr>
            <w:r w:rsidRPr="00E6509C">
              <w:rPr>
                <w:rFonts w:ascii="Sylfaen" w:hAnsi="Sylfaen"/>
              </w:rPr>
              <w:t>25</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N16</w:t>
            </w:r>
            <w:r w:rsidR="00B73153" w:rsidRPr="00E6509C">
              <w:rPr>
                <w:rFonts w:ascii="Sylfaen" w:hAnsi="Sylfaen" w:cs="Sylfaen"/>
                <w:sz w:val="16"/>
                <w:szCs w:val="16"/>
                <w:lang w:val="ru-RU"/>
              </w:rPr>
              <w:t xml:space="preserve"> 8ա</w:t>
            </w:r>
          </w:p>
          <w:p w:rsidR="00A4213B" w:rsidRPr="00E6509C" w:rsidRDefault="00A4213B" w:rsidP="00BC0EEE">
            <w:pPr>
              <w:rPr>
                <w:rFonts w:ascii="Sylfaen" w:hAnsi="Sylfaen" w:cs="Sylfaen"/>
                <w:lang w:val="en-US"/>
              </w:rPr>
            </w:pPr>
            <w:r w:rsidRPr="00E6509C">
              <w:rPr>
                <w:rFonts w:ascii="Sylfaen" w:hAnsi="Sylfaen" w:cs="Sylfaen"/>
                <w:lang w:val="en-US"/>
              </w:rPr>
              <w:t>2</w:t>
            </w:r>
            <w:r w:rsidR="00ED01F3" w:rsidRPr="00E6509C">
              <w:rPr>
                <w:rFonts w:ascii="Sylfaen" w:hAnsi="Sylfaen" w:cs="Sylfaen"/>
                <w:lang w:val="en-US"/>
              </w:rPr>
              <w:t>4</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N17</w:t>
            </w:r>
            <w:r w:rsidRPr="00E6509C">
              <w:rPr>
                <w:rFonts w:ascii="Sylfaen" w:hAnsi="Sylfaen" w:cs="Sylfaen"/>
                <w:sz w:val="16"/>
                <w:szCs w:val="16"/>
                <w:lang w:val="en-US"/>
              </w:rPr>
              <w:t xml:space="preserve"> 5</w:t>
            </w:r>
          </w:p>
          <w:p w:rsidR="00A4213B" w:rsidRPr="00E6509C" w:rsidRDefault="00ED01F3" w:rsidP="00BC0EEE">
            <w:pPr>
              <w:rPr>
                <w:rFonts w:ascii="Sylfaen" w:hAnsi="Sylfaen" w:cs="Sylfaen"/>
                <w:lang w:val="en-US"/>
              </w:rPr>
            </w:pPr>
            <w:r w:rsidRPr="00E6509C">
              <w:rPr>
                <w:rFonts w:ascii="Sylfaen" w:hAnsi="Sylfaen" w:cs="Sylfaen"/>
                <w:lang w:val="en-US"/>
              </w:rPr>
              <w:t>31</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82246C" w:rsidRPr="00E6509C">
              <w:rPr>
                <w:rFonts w:ascii="Sylfaen" w:hAnsi="Sylfaen" w:cs="Sylfaen"/>
                <w:sz w:val="24"/>
                <w:szCs w:val="24"/>
                <w:lang w:val="en-US"/>
              </w:rPr>
              <w:t>6</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sz w:val="24"/>
                <w:szCs w:val="24"/>
                <w:lang w:val="en-US"/>
              </w:rPr>
            </w:pPr>
            <w:r w:rsidRPr="00E6509C">
              <w:rPr>
                <w:rFonts w:ascii="Sylfaen" w:hAnsi="Sylfaen" w:cs="Sylfaen"/>
                <w:sz w:val="24"/>
                <w:szCs w:val="24"/>
                <w:lang w:val="en-US"/>
              </w:rPr>
              <w:t>1մ</w:t>
            </w:r>
          </w:p>
        </w:tc>
      </w:tr>
      <w:tr w:rsidR="00A4213B" w:rsidRPr="00E6509C" w:rsidTr="00BB0630">
        <w:tc>
          <w:tcPr>
            <w:tcW w:w="2200"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lang w:val="ru-RU"/>
              </w:rPr>
            </w:pPr>
            <w:r w:rsidRPr="00E6509C">
              <w:rPr>
                <w:rFonts w:ascii="Sylfaen" w:hAnsi="Sylfaen" w:cs="Sylfaen"/>
                <w:lang w:val="hy-AM"/>
              </w:rPr>
              <w:t xml:space="preserve">Դասասենյակ </w:t>
            </w:r>
            <w:r w:rsidRPr="00E6509C">
              <w:rPr>
                <w:rFonts w:ascii="Sylfaen" w:hAnsi="Sylfaen" w:cs="Sylfaen"/>
                <w:lang w:val="en-US"/>
              </w:rPr>
              <w:t>N18</w:t>
            </w:r>
            <w:r w:rsidR="00B73153" w:rsidRPr="00E6509C">
              <w:rPr>
                <w:rFonts w:ascii="Sylfaen" w:hAnsi="Sylfaen" w:cs="Sylfaen"/>
                <w:sz w:val="16"/>
                <w:szCs w:val="16"/>
                <w:lang w:val="ru-RU"/>
              </w:rPr>
              <w:t>7</w:t>
            </w:r>
          </w:p>
          <w:p w:rsidR="00A4213B" w:rsidRPr="00E6509C" w:rsidRDefault="00A4213B" w:rsidP="00BC0EEE">
            <w:pPr>
              <w:rPr>
                <w:rFonts w:ascii="Sylfaen" w:hAnsi="Sylfaen" w:cs="Sylfaen"/>
                <w:lang w:val="en-US"/>
              </w:rPr>
            </w:pPr>
            <w:r w:rsidRPr="00E6509C">
              <w:rPr>
                <w:rFonts w:ascii="Sylfaen" w:hAnsi="Sylfaen" w:cs="Sylfaen"/>
                <w:lang w:val="en-US"/>
              </w:rPr>
              <w:t>2</w:t>
            </w:r>
            <w:r w:rsidR="00ED01F3" w:rsidRPr="00E6509C">
              <w:rPr>
                <w:rFonts w:ascii="Sylfaen" w:hAnsi="Sylfaen" w:cs="Sylfaen"/>
                <w:lang w:val="en-US"/>
              </w:rPr>
              <w:t>6</w:t>
            </w:r>
          </w:p>
        </w:tc>
        <w:tc>
          <w:tcPr>
            <w:tcW w:w="1843"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A4213B" w:rsidRPr="00E6509C" w:rsidRDefault="00A4213B" w:rsidP="00BC0EEE">
            <w:pPr>
              <w:rPr>
                <w:rFonts w:ascii="Sylfaen" w:hAnsi="Sylfaen" w:cs="Sylfaen"/>
                <w:sz w:val="24"/>
                <w:szCs w:val="24"/>
                <w:lang w:val="en-US"/>
              </w:rPr>
            </w:pPr>
            <w:r w:rsidRPr="00E6509C">
              <w:rPr>
                <w:rFonts w:ascii="Sylfaen" w:hAnsi="Sylfaen" w:cs="Sylfaen"/>
                <w:sz w:val="24"/>
                <w:szCs w:val="24"/>
                <w:lang w:val="en-US"/>
              </w:rPr>
              <w:t>1մ</w:t>
            </w:r>
          </w:p>
        </w:tc>
      </w:tr>
    </w:tbl>
    <w:p w:rsidR="00B00945" w:rsidRPr="00E6509C" w:rsidRDefault="00DD3982" w:rsidP="002B757B">
      <w:pPr>
        <w:pStyle w:val="ListParagraph"/>
        <w:spacing w:line="360" w:lineRule="auto"/>
        <w:ind w:left="0" w:firstLine="567"/>
        <w:jc w:val="both"/>
        <w:rPr>
          <w:rFonts w:ascii="Sylfaen" w:hAnsi="Sylfaen" w:cs="Sylfaen"/>
          <w:i/>
          <w:iCs/>
          <w:color w:val="FF0000"/>
          <w:sz w:val="16"/>
          <w:szCs w:val="16"/>
          <w:lang w:val="hy-AM"/>
        </w:rPr>
      </w:pPr>
      <w:r w:rsidRPr="00E6509C">
        <w:rPr>
          <w:rFonts w:ascii="Sylfaen" w:hAnsi="Sylfaen" w:cs="Sylfaen"/>
          <w:i/>
          <w:iCs/>
          <w:color w:val="FF0000"/>
          <w:sz w:val="16"/>
          <w:szCs w:val="16"/>
          <w:lang w:val="hy-AM"/>
        </w:rPr>
        <w:t>Հիմնավորել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սեղան</w:t>
      </w:r>
      <w:r w:rsidRPr="00E6509C">
        <w:rPr>
          <w:rFonts w:ascii="Sylfaen" w:hAnsi="Sylfaen" w:cs="Arial"/>
          <w:i/>
          <w:iCs/>
          <w:color w:val="FF0000"/>
          <w:sz w:val="16"/>
          <w:szCs w:val="16"/>
          <w:lang w:val="hy-AM"/>
        </w:rPr>
        <w:t>-</w:t>
      </w:r>
      <w:r w:rsidRPr="00E6509C">
        <w:rPr>
          <w:rFonts w:ascii="Sylfaen" w:hAnsi="Sylfaen" w:cs="Sylfaen"/>
          <w:i/>
          <w:iCs/>
          <w:color w:val="FF0000"/>
          <w:sz w:val="16"/>
          <w:szCs w:val="16"/>
          <w:lang w:val="hy-AM"/>
        </w:rPr>
        <w:t>նստարանների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դասավորության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նախընտրելի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ձևի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պատճառները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Կատարել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եզրահանգումներ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մեկնաբանություններ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դասասենյակների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կահավորման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առավել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նպաստավոր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ձևերի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վերաբերյալ՝</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ուսուցման</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գործընթացի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արդյունավետությունը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բարձրացնելու</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և</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դասապրոցեսի</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ընթացքում</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ինտերակտիվ</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մեթոդներ</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կիրառումը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խթանելու</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նպատակով</w:t>
      </w:r>
      <w:r w:rsidRPr="00E6509C">
        <w:rPr>
          <w:rFonts w:ascii="Sylfaen" w:hAnsi="Sylfaen" w:cs="Sylfaen"/>
          <w:i/>
          <w:iCs/>
          <w:sz w:val="16"/>
          <w:szCs w:val="16"/>
          <w:lang w:val="hy-AM"/>
        </w:rPr>
        <w:t xml:space="preserve">: </w:t>
      </w:r>
    </w:p>
    <w:p w:rsidR="000107E2" w:rsidRPr="00E6509C" w:rsidRDefault="00027D04" w:rsidP="006A7CE3">
      <w:pPr>
        <w:pStyle w:val="ListParagraph"/>
        <w:spacing w:line="360" w:lineRule="auto"/>
        <w:ind w:left="0" w:firstLine="567"/>
        <w:jc w:val="both"/>
        <w:rPr>
          <w:rFonts w:ascii="Sylfaen" w:hAnsi="Sylfaen" w:cs="Sylfaen"/>
          <w:bCs/>
          <w:i/>
          <w:iCs/>
          <w:sz w:val="24"/>
          <w:szCs w:val="24"/>
          <w:lang w:val="hy-AM"/>
        </w:rPr>
      </w:pPr>
      <w:r w:rsidRPr="00E6509C">
        <w:rPr>
          <w:rFonts w:ascii="Sylfaen" w:hAnsi="Sylfaen" w:cs="Sylfaen"/>
          <w:bCs/>
          <w:i/>
          <w:iCs/>
          <w:sz w:val="24"/>
          <w:szCs w:val="24"/>
          <w:lang w:val="hy-AM"/>
        </w:rPr>
        <w:t>Դասասենյակներում դասի նպատակահարմարությունից և դասավանդվող թեմաներից ելնելով հնարավոր է նստարանների  դասավորության փոփոխություն: Շատ հաճախ դասին կիրառվող արդիական մեթոդների պահանջներից ելնելով ուսուցիչները դասասենյակում փոխում են նստարանների դիրքը</w:t>
      </w:r>
      <w:r w:rsidR="00B6051C" w:rsidRPr="00E6509C">
        <w:rPr>
          <w:rFonts w:ascii="Sylfaen" w:hAnsi="Sylfaen" w:cs="Sylfaen"/>
          <w:bCs/>
          <w:i/>
          <w:iCs/>
          <w:sz w:val="24"/>
          <w:szCs w:val="24"/>
          <w:lang w:val="hy-AM"/>
        </w:rPr>
        <w:t>՝</w:t>
      </w:r>
      <w:r w:rsidR="007C343A" w:rsidRPr="00E6509C">
        <w:rPr>
          <w:rFonts w:ascii="Sylfaen" w:hAnsi="Sylfaen" w:cs="Sylfaen"/>
          <w:bCs/>
          <w:i/>
          <w:iCs/>
          <w:sz w:val="24"/>
          <w:szCs w:val="24"/>
          <w:lang w:val="hy-AM"/>
        </w:rPr>
        <w:t xml:space="preserve">առավել նպաստավոր ձևերով ուսուցման գործընթացի արդյունավետությունը բարձրացնելու  և դասապրոցեսի ընթացքում </w:t>
      </w:r>
      <w:r w:rsidR="001F2BAB" w:rsidRPr="00E6509C">
        <w:rPr>
          <w:rFonts w:ascii="Sylfaen" w:hAnsi="Sylfaen" w:cs="Sylfaen"/>
          <w:bCs/>
          <w:i/>
          <w:iCs/>
          <w:sz w:val="24"/>
          <w:szCs w:val="24"/>
          <w:lang w:val="hy-AM"/>
        </w:rPr>
        <w:t xml:space="preserve"> ինտերակտիվ մեթոդների կիրառումը խթանելու նպատակով:</w:t>
      </w:r>
    </w:p>
    <w:p w:rsidR="003546CB" w:rsidRPr="00E6509C" w:rsidRDefault="003546CB" w:rsidP="006A7CE3">
      <w:pPr>
        <w:pStyle w:val="ListParagraph"/>
        <w:spacing w:line="360" w:lineRule="auto"/>
        <w:ind w:left="0"/>
        <w:jc w:val="both"/>
        <w:rPr>
          <w:rFonts w:ascii="Sylfaen" w:hAnsi="Sylfaen" w:cs="Sylfaen"/>
          <w:i/>
          <w:iCs/>
          <w:sz w:val="24"/>
          <w:szCs w:val="24"/>
          <w:lang w:val="hy-AM"/>
        </w:rPr>
      </w:pPr>
      <w:r w:rsidRPr="00E6509C">
        <w:rPr>
          <w:rFonts w:ascii="Sylfaen" w:hAnsi="Sylfaen" w:cs="Sylfaen"/>
          <w:bCs/>
          <w:i/>
          <w:iCs/>
          <w:sz w:val="24"/>
          <w:szCs w:val="24"/>
          <w:lang w:val="hy-AM"/>
        </w:rPr>
        <w:t>Դասասենյակների տարածքը, մեկ սովորողին ընկնող մակերեսով, համապատասխան</w:t>
      </w:r>
      <w:r w:rsidR="009B1A6C" w:rsidRPr="00E6509C">
        <w:rPr>
          <w:rFonts w:ascii="Sylfaen" w:hAnsi="Sylfaen" w:cs="Sylfaen"/>
          <w:bCs/>
          <w:i/>
          <w:iCs/>
          <w:sz w:val="24"/>
          <w:szCs w:val="24"/>
          <w:lang w:val="hy-AM"/>
        </w:rPr>
        <w:t>ում</w:t>
      </w:r>
      <w:r w:rsidRPr="00E6509C">
        <w:rPr>
          <w:rFonts w:ascii="Sylfaen" w:hAnsi="Sylfaen" w:cs="Sylfaen"/>
          <w:bCs/>
          <w:i/>
          <w:iCs/>
          <w:sz w:val="24"/>
          <w:szCs w:val="24"/>
          <w:lang w:val="hy-AM"/>
        </w:rPr>
        <w:t xml:space="preserve"> է ըստ նորմատիվային փաստաթղթերի և դեռ խմբային աշխատանքների համար  որո</w:t>
      </w:r>
      <w:r w:rsidR="00746AFF" w:rsidRPr="00E6509C">
        <w:rPr>
          <w:rFonts w:ascii="Sylfaen" w:hAnsi="Sylfaen" w:cs="Sylfaen"/>
          <w:bCs/>
          <w:i/>
          <w:iCs/>
          <w:sz w:val="24"/>
          <w:szCs w:val="24"/>
          <w:lang w:val="hy-AM"/>
        </w:rPr>
        <w:t>շ դասասենյակներ համապատասխանում</w:t>
      </w:r>
      <w:r w:rsidRPr="00E6509C">
        <w:rPr>
          <w:rFonts w:ascii="Sylfaen" w:hAnsi="Sylfaen" w:cs="Sylfaen"/>
          <w:bCs/>
          <w:i/>
          <w:iCs/>
          <w:sz w:val="24"/>
          <w:szCs w:val="24"/>
          <w:lang w:val="hy-AM"/>
        </w:rPr>
        <w:t xml:space="preserve"> են մեկ աշակերտի համար 3,3 քմ. տարածքի:</w:t>
      </w:r>
    </w:p>
    <w:p w:rsidR="000931D6" w:rsidRPr="002C209A" w:rsidRDefault="000931D6" w:rsidP="00287D6C">
      <w:pPr>
        <w:pStyle w:val="ListParagraph"/>
        <w:spacing w:line="360" w:lineRule="auto"/>
        <w:ind w:left="0"/>
        <w:jc w:val="both"/>
        <w:rPr>
          <w:rFonts w:ascii="Sylfaen" w:hAnsi="Sylfaen" w:cs="Sylfaen"/>
          <w:b/>
          <w:bCs/>
          <w:i/>
          <w:iCs/>
          <w:sz w:val="24"/>
          <w:szCs w:val="24"/>
          <w:u w:val="single"/>
          <w:lang w:val="hy-AM"/>
        </w:rPr>
      </w:pPr>
    </w:p>
    <w:p w:rsidR="000107E2" w:rsidRPr="00E6509C" w:rsidRDefault="000107E2" w:rsidP="00287D6C">
      <w:pPr>
        <w:pStyle w:val="ListParagraph"/>
        <w:spacing w:line="360" w:lineRule="auto"/>
        <w:ind w:left="0"/>
        <w:jc w:val="both"/>
        <w:rPr>
          <w:rFonts w:ascii="Sylfaen" w:hAnsi="Sylfaen" w:cs="Sylfaen"/>
          <w:sz w:val="24"/>
          <w:szCs w:val="24"/>
          <w:u w:val="single"/>
          <w:lang w:val="hy-AM"/>
        </w:rPr>
      </w:pPr>
      <w:r w:rsidRPr="00E6509C">
        <w:rPr>
          <w:rFonts w:ascii="Sylfaen" w:hAnsi="Sylfaen" w:cs="Sylfaen"/>
          <w:b/>
          <w:bCs/>
          <w:i/>
          <w:iCs/>
          <w:sz w:val="24"/>
          <w:szCs w:val="24"/>
          <w:u w:val="single"/>
          <w:lang w:val="hy-AM"/>
        </w:rPr>
        <w:lastRenderedPageBreak/>
        <w:t>Աղյուսակ 9. Տվյալներ յուրաքանչյուր դասասենյակներում մեկ սովո</w:t>
      </w:r>
      <w:r w:rsidR="00461F43" w:rsidRPr="00E6509C">
        <w:rPr>
          <w:rFonts w:ascii="Sylfaen" w:hAnsi="Sylfaen" w:cs="Sylfaen"/>
          <w:b/>
          <w:bCs/>
          <w:i/>
          <w:iCs/>
          <w:sz w:val="24"/>
          <w:szCs w:val="24"/>
          <w:u w:val="single"/>
          <w:lang w:val="hy-AM"/>
        </w:rPr>
        <w:t>րողին ընկնող մակերեսի վերաբերյալ</w:t>
      </w:r>
    </w:p>
    <w:p w:rsidR="000107E2" w:rsidRPr="00E6509C" w:rsidRDefault="000107E2" w:rsidP="000107E2">
      <w:pPr>
        <w:pStyle w:val="ListParagraph"/>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Դիտ</w:t>
      </w:r>
      <w:r w:rsidR="00507FF9" w:rsidRPr="00E6509C">
        <w:rPr>
          <w:rFonts w:ascii="Sylfaen" w:hAnsi="Sylfaen" w:cs="Sylfaen"/>
          <w:sz w:val="24"/>
          <w:szCs w:val="24"/>
          <w:lang w:val="hy-AM"/>
        </w:rPr>
        <w:t xml:space="preserve">արկման ամսաթիվ  </w:t>
      </w:r>
      <w:r w:rsidR="00507FF9" w:rsidRPr="00E6509C">
        <w:rPr>
          <w:rFonts w:ascii="Sylfaen" w:hAnsi="Sylfaen" w:cs="Sylfaen"/>
          <w:color w:val="FF0000"/>
          <w:sz w:val="24"/>
          <w:szCs w:val="24"/>
          <w:lang w:val="en-US"/>
        </w:rPr>
        <w:t>0</w:t>
      </w:r>
      <w:r w:rsidR="00A846BA" w:rsidRPr="00E6509C">
        <w:rPr>
          <w:rFonts w:ascii="Sylfaen" w:hAnsi="Sylfaen" w:cs="Sylfaen"/>
          <w:color w:val="FF0000"/>
          <w:sz w:val="24"/>
          <w:szCs w:val="24"/>
          <w:lang w:val="en-US"/>
        </w:rPr>
        <w:t>5</w:t>
      </w:r>
      <w:r w:rsidR="00507FF9" w:rsidRPr="00E6509C">
        <w:rPr>
          <w:rFonts w:ascii="Sylfaen" w:hAnsi="Sylfaen" w:cs="Sylfaen"/>
          <w:color w:val="FF0000"/>
          <w:sz w:val="24"/>
          <w:szCs w:val="24"/>
          <w:lang w:val="en-US"/>
        </w:rPr>
        <w:t>.0</w:t>
      </w:r>
      <w:r w:rsidR="00FB64E3" w:rsidRPr="00E6509C">
        <w:rPr>
          <w:rFonts w:ascii="Sylfaen" w:hAnsi="Sylfaen" w:cs="Sylfaen"/>
          <w:color w:val="FF0000"/>
          <w:sz w:val="24"/>
          <w:szCs w:val="24"/>
          <w:lang w:val="en-US"/>
        </w:rPr>
        <w:t>9</w:t>
      </w:r>
      <w:r w:rsidR="00507FF9" w:rsidRPr="00E6509C">
        <w:rPr>
          <w:rFonts w:ascii="Sylfaen" w:hAnsi="Sylfaen" w:cs="Sylfaen"/>
          <w:color w:val="FF0000"/>
          <w:sz w:val="24"/>
          <w:szCs w:val="24"/>
          <w:lang w:val="en-US"/>
        </w:rPr>
        <w:t>.201</w:t>
      </w:r>
      <w:r w:rsidR="0061139A" w:rsidRPr="00E6509C">
        <w:rPr>
          <w:rFonts w:ascii="Sylfaen" w:hAnsi="Sylfaen" w:cs="Sylfaen"/>
          <w:color w:val="FF0000"/>
          <w:sz w:val="24"/>
          <w:szCs w:val="24"/>
          <w:lang w:val="en-US"/>
        </w:rPr>
        <w:t>9</w:t>
      </w:r>
      <w:r w:rsidR="00507FF9" w:rsidRPr="00E6509C">
        <w:rPr>
          <w:rFonts w:ascii="Sylfaen" w:hAnsi="Sylfaen" w:cs="Sylfaen"/>
          <w:color w:val="FF0000"/>
          <w:sz w:val="24"/>
          <w:szCs w:val="24"/>
          <w:lang w:val="en-US"/>
        </w:rPr>
        <w:t>թ.</w:t>
      </w:r>
    </w:p>
    <w:tbl>
      <w:tblPr>
        <w:tblW w:w="1006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2977"/>
        <w:gridCol w:w="2977"/>
      </w:tblGrid>
      <w:tr w:rsidR="000107E2" w:rsidRPr="002C209A" w:rsidTr="0028757C">
        <w:tc>
          <w:tcPr>
            <w:tcW w:w="2127"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lang w:val="hy-AM"/>
              </w:rPr>
            </w:pPr>
            <w:r w:rsidRPr="00E6509C">
              <w:rPr>
                <w:rFonts w:ascii="Sylfaen" w:hAnsi="Sylfaen" w:cs="Sylfaen"/>
                <w:b/>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lang w:val="hy-AM"/>
              </w:rPr>
            </w:pPr>
            <w:r w:rsidRPr="00E6509C">
              <w:rPr>
                <w:rFonts w:ascii="Sylfaen" w:hAnsi="Sylfaen" w:cs="Sylfaen"/>
                <w:b/>
                <w:lang w:val="hy-AM"/>
              </w:rPr>
              <w:t>Դասասենյակի</w:t>
            </w:r>
            <w:r w:rsidRPr="00E6509C">
              <w:rPr>
                <w:rFonts w:ascii="Sylfaen" w:hAnsi="Sylfaen" w:cs="Sylfaen"/>
                <w:b/>
              </w:rPr>
              <w:t xml:space="preserve"> մակերեսը </w:t>
            </w:r>
            <w:r w:rsidRPr="00E6509C">
              <w:rPr>
                <w:rFonts w:ascii="Sylfaen" w:hAnsi="Sylfaen"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lang w:val="hy-AM"/>
              </w:rPr>
            </w:pPr>
            <w:r w:rsidRPr="00E6509C">
              <w:rPr>
                <w:rFonts w:ascii="Sylfaen" w:hAnsi="Sylfaen" w:cs="Sylfaen"/>
                <w:b/>
                <w:lang w:val="hy-AM"/>
              </w:rPr>
              <w:t>Մեկ սովորողին ընկնող մակերեսը (քմ)</w:t>
            </w:r>
          </w:p>
        </w:tc>
        <w:tc>
          <w:tcPr>
            <w:tcW w:w="2977" w:type="dxa"/>
            <w:tcBorders>
              <w:top w:val="single" w:sz="4" w:space="0" w:color="auto"/>
              <w:left w:val="single" w:sz="4" w:space="0" w:color="auto"/>
              <w:bottom w:val="single" w:sz="4" w:space="0" w:color="auto"/>
              <w:right w:val="single" w:sz="4" w:space="0" w:color="auto"/>
            </w:tcBorders>
          </w:tcPr>
          <w:p w:rsidR="000107E2" w:rsidRPr="00E6509C" w:rsidRDefault="000107E2" w:rsidP="00A95D60">
            <w:pPr>
              <w:pStyle w:val="ListParagraph"/>
              <w:spacing w:line="360" w:lineRule="auto"/>
              <w:ind w:left="0"/>
              <w:rPr>
                <w:rFonts w:ascii="Sylfaen" w:hAnsi="Sylfaen" w:cs="Sylfaen"/>
                <w:b/>
                <w:lang w:val="hy-AM"/>
              </w:rPr>
            </w:pPr>
            <w:r w:rsidRPr="00E6509C">
              <w:rPr>
                <w:rFonts w:ascii="Sylfaen" w:hAnsi="Sylfaen" w:cs="Sylfaen"/>
                <w:b/>
                <w:lang w:val="hy-AM"/>
              </w:rPr>
              <w:t>Նորմերից պակաս կամ ավել մակերեսը(քմ)</w:t>
            </w:r>
          </w:p>
        </w:tc>
      </w:tr>
      <w:tr w:rsidR="00D4574A" w:rsidRPr="00E6509C" w:rsidTr="0028757C">
        <w:trPr>
          <w:trHeight w:val="351"/>
        </w:trPr>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N1</w:t>
            </w:r>
            <w:r w:rsidRPr="00E6509C">
              <w:rPr>
                <w:rFonts w:ascii="Sylfaen" w:hAnsi="Sylfaen" w:cs="Sylfaen"/>
                <w:sz w:val="16"/>
                <w:szCs w:val="16"/>
                <w:lang w:val="en-US"/>
              </w:rPr>
              <w:t>երգ</w:t>
            </w:r>
            <w:r w:rsidRPr="00E6509C">
              <w:rPr>
                <w:rFonts w:ascii="Sylfaen" w:hAnsi="Sylfaen" w:cs="Sylfaen"/>
                <w:sz w:val="20"/>
                <w:szCs w:val="20"/>
                <w:lang w:val="en-US"/>
              </w:rPr>
              <w:t xml:space="preserve">             30       </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143BF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2,4</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143BFE">
            <w:pPr>
              <w:pStyle w:val="ListParagraph"/>
              <w:spacing w:line="360" w:lineRule="auto"/>
              <w:ind w:left="0"/>
              <w:jc w:val="both"/>
              <w:rPr>
                <w:rFonts w:ascii="Sylfaen" w:hAnsi="Sylfaen" w:cs="Sylfaen"/>
                <w:sz w:val="24"/>
                <w:szCs w:val="24"/>
                <w:lang w:val="en-US"/>
              </w:rPr>
            </w:pPr>
            <w:r w:rsidRPr="00E6509C">
              <w:rPr>
                <w:rFonts w:ascii="Sylfaen" w:hAnsi="Sylfaen" w:cs="Sylfaen"/>
                <w:lang w:val="en-US"/>
              </w:rPr>
              <w:t>12</w:t>
            </w:r>
            <w:r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N2</w:t>
            </w:r>
            <w:r w:rsidRPr="00E6509C">
              <w:rPr>
                <w:rFonts w:ascii="Sylfaen" w:hAnsi="Sylfaen" w:cs="Sylfaen"/>
                <w:sz w:val="16"/>
                <w:szCs w:val="16"/>
                <w:lang w:val="en-US"/>
              </w:rPr>
              <w:t>2բ</w:t>
            </w:r>
          </w:p>
          <w:p w:rsidR="00D4574A" w:rsidRPr="00E6509C" w:rsidRDefault="00D4574A" w:rsidP="00BC0EEE">
            <w:pPr>
              <w:pStyle w:val="ListParagraph"/>
              <w:spacing w:line="360" w:lineRule="auto"/>
              <w:ind w:left="0"/>
              <w:jc w:val="both"/>
              <w:rPr>
                <w:rFonts w:ascii="Sylfaen" w:hAnsi="Sylfaen" w:cs="Sylfaen"/>
                <w:sz w:val="20"/>
                <w:szCs w:val="20"/>
                <w:lang w:val="en-US"/>
              </w:rPr>
            </w:pPr>
            <w:r w:rsidRPr="00E6509C">
              <w:rPr>
                <w:rFonts w:ascii="Sylfaen" w:hAnsi="Sylfaen" w:cs="Sylfaen"/>
                <w:sz w:val="20"/>
                <w:szCs w:val="20"/>
                <w:lang w:val="en-US"/>
              </w:rPr>
              <w:t>22</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536EE4" w:rsidP="00536EE4">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D4574A" w:rsidRPr="00E6509C">
              <w:rPr>
                <w:rFonts w:ascii="Sylfaen" w:hAnsi="Sylfaen" w:cs="Sylfaen"/>
                <w:sz w:val="24"/>
                <w:szCs w:val="24"/>
                <w:lang w:val="en-US"/>
              </w:rPr>
              <w:t>,</w:t>
            </w:r>
            <w:r w:rsidRPr="00E6509C">
              <w:rPr>
                <w:rFonts w:ascii="Sylfaen" w:hAnsi="Sylfaen" w:cs="Sylfaen"/>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536EE4">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536EE4" w:rsidRPr="00E6509C">
              <w:rPr>
                <w:rFonts w:ascii="Sylfaen" w:hAnsi="Sylfaen" w:cs="Sylfaen"/>
                <w:sz w:val="24"/>
                <w:szCs w:val="24"/>
                <w:lang w:val="en-US"/>
              </w:rPr>
              <w:t>7</w:t>
            </w:r>
            <w:r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N3</w:t>
            </w:r>
            <w:r w:rsidRPr="00E6509C">
              <w:rPr>
                <w:rFonts w:ascii="Sylfaen" w:hAnsi="Sylfaen" w:cs="Sylfaen"/>
                <w:sz w:val="16"/>
                <w:szCs w:val="16"/>
                <w:lang w:val="en-US"/>
              </w:rPr>
              <w:t>6բ</w:t>
            </w:r>
          </w:p>
          <w:p w:rsidR="00D4574A" w:rsidRPr="00E6509C" w:rsidRDefault="00D4574A" w:rsidP="00BC0EEE">
            <w:pPr>
              <w:rPr>
                <w:rFonts w:ascii="Sylfaen" w:hAnsi="Sylfaen"/>
              </w:rPr>
            </w:pPr>
            <w:r w:rsidRPr="00E6509C">
              <w:rPr>
                <w:rFonts w:ascii="Sylfaen" w:hAnsi="Sylfaen" w:cs="Sylfaen"/>
                <w:lang w:val="en-US"/>
              </w:rPr>
              <w:t>15</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35,9</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9C04A6">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2,3</w:t>
            </w:r>
            <w:r w:rsidR="00851B26" w:rsidRPr="00E6509C">
              <w:rPr>
                <w:rFonts w:ascii="Sylfaen" w:hAnsi="Sylfaen" w:cs="Sylfaen"/>
                <w:sz w:val="24"/>
                <w:szCs w:val="24"/>
                <w:lang w:val="en-US"/>
              </w:rPr>
              <w:t>9</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1D1C1D">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5,9 </w:t>
            </w:r>
            <w:r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N4</w:t>
            </w:r>
            <w:r w:rsidRPr="00E6509C">
              <w:rPr>
                <w:rFonts w:ascii="Sylfaen" w:hAnsi="Sylfaen" w:cs="Sylfaen"/>
                <w:sz w:val="16"/>
                <w:szCs w:val="16"/>
                <w:lang w:val="en-US"/>
              </w:rPr>
              <w:t>7</w:t>
            </w:r>
          </w:p>
          <w:p w:rsidR="00D4574A" w:rsidRPr="00E6509C" w:rsidRDefault="00D4574A" w:rsidP="00BC0EEE">
            <w:pPr>
              <w:rPr>
                <w:rFonts w:ascii="Sylfaen" w:hAnsi="Sylfaen"/>
              </w:rPr>
            </w:pPr>
            <w:r w:rsidRPr="00E6509C">
              <w:rPr>
                <w:rFonts w:ascii="Sylfaen" w:hAnsi="Sylfaen"/>
              </w:rPr>
              <w:t>29</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71,8</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C67CE4">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C67CE4" w:rsidRPr="00E6509C">
              <w:rPr>
                <w:rFonts w:ascii="Sylfaen" w:hAnsi="Sylfaen" w:cs="Sylfaen"/>
                <w:sz w:val="24"/>
                <w:szCs w:val="24"/>
                <w:lang w:val="en-US"/>
              </w:rPr>
              <w:t>47</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C67CE4" w:rsidP="00261F54">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r w:rsidR="00D4574A" w:rsidRPr="00E6509C">
              <w:rPr>
                <w:rFonts w:ascii="Sylfaen" w:hAnsi="Sylfaen" w:cs="Sylfaen"/>
                <w:sz w:val="24"/>
                <w:szCs w:val="24"/>
                <w:lang w:val="en-US"/>
              </w:rPr>
              <w:t>,8</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N5</w:t>
            </w:r>
            <w:r w:rsidRPr="00E6509C">
              <w:rPr>
                <w:rFonts w:ascii="Sylfaen" w:hAnsi="Sylfaen" w:cs="Sylfaen"/>
                <w:sz w:val="16"/>
                <w:szCs w:val="16"/>
                <w:lang w:val="en-US"/>
              </w:rPr>
              <w:t>1ա</w:t>
            </w:r>
          </w:p>
          <w:p w:rsidR="00D4574A" w:rsidRPr="00E6509C" w:rsidRDefault="00D4574A" w:rsidP="00BC0EEE">
            <w:pPr>
              <w:rPr>
                <w:rFonts w:ascii="Sylfaen" w:hAnsi="Sylfaen"/>
              </w:rPr>
            </w:pPr>
            <w:r w:rsidRPr="00E6509C">
              <w:rPr>
                <w:rFonts w:ascii="Sylfaen" w:hAnsi="Sylfaen"/>
              </w:rPr>
              <w:t>18</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54,8</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021E29" w:rsidP="00021E29">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D4574A" w:rsidRPr="00E6509C">
              <w:rPr>
                <w:rFonts w:ascii="Sylfaen" w:hAnsi="Sylfaen" w:cs="Sylfaen"/>
                <w:sz w:val="24"/>
                <w:szCs w:val="24"/>
                <w:lang w:val="en-US"/>
              </w:rPr>
              <w:t>,</w:t>
            </w:r>
            <w:r w:rsidRPr="00E6509C">
              <w:rPr>
                <w:rFonts w:ascii="Sylfaen" w:hAnsi="Sylfaen" w:cs="Sylfaen"/>
                <w:sz w:val="24"/>
                <w:szCs w:val="24"/>
                <w:lang w:val="en-US"/>
              </w:rPr>
              <w:t>04</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021E29"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18</w:t>
            </w:r>
            <w:r w:rsidR="00D4574A" w:rsidRPr="00E6509C">
              <w:rPr>
                <w:rFonts w:ascii="Sylfaen" w:hAnsi="Sylfaen" w:cs="Sylfaen"/>
                <w:sz w:val="24"/>
                <w:szCs w:val="24"/>
                <w:lang w:val="en-US"/>
              </w:rPr>
              <w:t xml:space="preserve">,8 </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N6</w:t>
            </w:r>
            <w:r w:rsidRPr="00E6509C">
              <w:rPr>
                <w:rFonts w:ascii="Sylfaen" w:hAnsi="Sylfaen" w:cs="Sylfaen"/>
                <w:sz w:val="16"/>
                <w:szCs w:val="16"/>
                <w:lang w:val="en-US"/>
              </w:rPr>
              <w:t>1բ</w:t>
            </w:r>
          </w:p>
          <w:p w:rsidR="00D4574A" w:rsidRPr="00E6509C" w:rsidRDefault="00D4574A" w:rsidP="00BC0EEE">
            <w:pPr>
              <w:rPr>
                <w:rFonts w:ascii="Sylfaen" w:hAnsi="Sylfaen"/>
              </w:rPr>
            </w:pPr>
            <w:r w:rsidRPr="00E6509C">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72,4</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7749B2" w:rsidP="007749B2">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D4574A" w:rsidRPr="00E6509C">
              <w:rPr>
                <w:rFonts w:ascii="Sylfaen" w:hAnsi="Sylfaen" w:cs="Sylfaen"/>
                <w:sz w:val="24"/>
                <w:szCs w:val="24"/>
                <w:lang w:val="en-US"/>
              </w:rPr>
              <w:t>,</w:t>
            </w:r>
            <w:r w:rsidRPr="00E6509C">
              <w:rPr>
                <w:rFonts w:ascii="Sylfaen" w:hAnsi="Sylfaen" w:cs="Sylfaen"/>
                <w:sz w:val="24"/>
                <w:szCs w:val="24"/>
                <w:lang w:val="en-US"/>
              </w:rPr>
              <w:t>62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7749B2" w:rsidP="00C06861">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D4574A" w:rsidRPr="00E6509C">
              <w:rPr>
                <w:rFonts w:ascii="Sylfaen" w:hAnsi="Sylfaen" w:cs="Sylfaen"/>
                <w:sz w:val="24"/>
                <w:szCs w:val="24"/>
                <w:lang w:val="en-US"/>
              </w:rPr>
              <w:t xml:space="preserve">2,4 </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N7</w:t>
            </w:r>
            <w:r w:rsidRPr="00E6509C">
              <w:rPr>
                <w:rFonts w:ascii="Sylfaen" w:hAnsi="Sylfaen" w:cs="Sylfaen"/>
                <w:sz w:val="16"/>
                <w:szCs w:val="16"/>
                <w:lang w:val="en-US"/>
              </w:rPr>
              <w:t>9բ</w:t>
            </w:r>
          </w:p>
          <w:p w:rsidR="00D4574A" w:rsidRPr="00E6509C" w:rsidRDefault="00D4574A" w:rsidP="00BC0EEE">
            <w:pPr>
              <w:rPr>
                <w:rFonts w:ascii="Sylfaen" w:hAnsi="Sylfaen"/>
              </w:rPr>
            </w:pPr>
            <w:r w:rsidRPr="00E6509C">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457C7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457C7E" w:rsidRPr="00E6509C">
              <w:rPr>
                <w:rFonts w:ascii="Sylfaen" w:hAnsi="Sylfaen" w:cs="Sylfaen"/>
                <w:sz w:val="24"/>
                <w:szCs w:val="24"/>
                <w:lang w:val="en-US"/>
              </w:rPr>
              <w:t>52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457C7E"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11</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N8</w:t>
            </w:r>
            <w:r w:rsidRPr="00E6509C">
              <w:rPr>
                <w:rFonts w:ascii="Sylfaen" w:hAnsi="Sylfaen" w:cs="Sylfaen"/>
                <w:sz w:val="16"/>
                <w:szCs w:val="16"/>
                <w:lang w:val="en-US"/>
              </w:rPr>
              <w:t>2ա</w:t>
            </w:r>
          </w:p>
          <w:p w:rsidR="00D4574A" w:rsidRPr="00E6509C" w:rsidRDefault="00D4574A" w:rsidP="00BC0EEE">
            <w:pPr>
              <w:rPr>
                <w:rFonts w:ascii="Sylfaen" w:hAnsi="Sylfaen"/>
              </w:rPr>
            </w:pPr>
            <w:r w:rsidRPr="00E6509C">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731A6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731A6B" w:rsidRPr="00E6509C">
              <w:rPr>
                <w:rFonts w:ascii="Sylfaen" w:hAnsi="Sylfaen" w:cs="Sylfaen"/>
                <w:sz w:val="24"/>
                <w:szCs w:val="24"/>
                <w:lang w:val="en-US"/>
              </w:rPr>
              <w:t>36</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F94AB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8,2 </w:t>
            </w:r>
            <w:r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N9</w:t>
            </w:r>
            <w:r w:rsidRPr="00E6509C">
              <w:rPr>
                <w:rFonts w:ascii="Sylfaen" w:hAnsi="Sylfaen" w:cs="Sylfaen"/>
                <w:sz w:val="16"/>
                <w:szCs w:val="16"/>
                <w:lang w:val="en-US"/>
              </w:rPr>
              <w:t>3բ</w:t>
            </w:r>
          </w:p>
          <w:p w:rsidR="00D4574A" w:rsidRPr="00E6509C" w:rsidRDefault="00D4574A" w:rsidP="00BC0EEE">
            <w:pPr>
              <w:rPr>
                <w:rFonts w:ascii="Sylfaen" w:hAnsi="Sylfaen"/>
              </w:rPr>
            </w:pPr>
            <w:r w:rsidRPr="00E6509C">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D523D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D523D7" w:rsidRPr="00E6509C">
              <w:rPr>
                <w:rFonts w:ascii="Sylfaen" w:hAnsi="Sylfaen" w:cs="Sylfaen"/>
                <w:sz w:val="24"/>
                <w:szCs w:val="24"/>
                <w:lang w:val="en-US"/>
              </w:rPr>
              <w:t>36</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523D7" w:rsidP="00BA1569">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r w:rsidR="00D4574A" w:rsidRPr="00E6509C">
              <w:rPr>
                <w:rFonts w:ascii="Sylfaen" w:hAnsi="Sylfaen" w:cs="Sylfaen"/>
                <w:sz w:val="24"/>
                <w:szCs w:val="24"/>
                <w:lang w:val="en-US"/>
              </w:rPr>
              <w:t xml:space="preserve">,2 </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Դասասենյակ</w:t>
            </w:r>
            <w:r w:rsidRPr="00E6509C">
              <w:rPr>
                <w:rFonts w:ascii="Sylfaen" w:hAnsi="Sylfaen" w:cs="Sylfaen"/>
                <w:lang w:val="en-US"/>
              </w:rPr>
              <w:t>N10</w:t>
            </w:r>
            <w:r w:rsidRPr="00E6509C">
              <w:rPr>
                <w:rFonts w:ascii="Sylfaen" w:hAnsi="Sylfaen" w:cs="Sylfaen"/>
                <w:sz w:val="16"/>
                <w:szCs w:val="16"/>
                <w:lang w:val="en-US"/>
              </w:rPr>
              <w:t>8բ</w:t>
            </w:r>
          </w:p>
          <w:p w:rsidR="00D4574A" w:rsidRPr="00E6509C" w:rsidRDefault="00D4574A" w:rsidP="00BC0EEE">
            <w:pPr>
              <w:rPr>
                <w:rFonts w:ascii="Sylfaen" w:hAnsi="Sylfaen"/>
              </w:rPr>
            </w:pPr>
            <w:r w:rsidRPr="00E6509C">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D523D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D523D7" w:rsidRPr="00E6509C">
              <w:rPr>
                <w:rFonts w:ascii="Sylfaen" w:hAnsi="Sylfaen" w:cs="Sylfaen"/>
                <w:sz w:val="24"/>
                <w:szCs w:val="24"/>
                <w:lang w:val="en-US"/>
              </w:rPr>
              <w:t>08</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523D7"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D4574A" w:rsidRPr="00E6509C">
              <w:rPr>
                <w:rFonts w:ascii="Sylfaen" w:hAnsi="Sylfaen" w:cs="Sylfaen"/>
                <w:sz w:val="24"/>
                <w:szCs w:val="24"/>
                <w:lang w:val="en-US"/>
              </w:rPr>
              <w:t xml:space="preserve">,2 </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N11</w:t>
            </w:r>
            <w:r w:rsidRPr="00E6509C">
              <w:rPr>
                <w:rFonts w:ascii="Sylfaen" w:hAnsi="Sylfaen" w:cs="Sylfaen"/>
                <w:sz w:val="16"/>
                <w:szCs w:val="16"/>
                <w:lang w:val="en-US"/>
              </w:rPr>
              <w:t>8ա</w:t>
            </w:r>
          </w:p>
          <w:p w:rsidR="00D4574A" w:rsidRPr="00E6509C" w:rsidRDefault="00D4574A" w:rsidP="00BC0EEE">
            <w:pPr>
              <w:rPr>
                <w:rFonts w:ascii="Sylfaen" w:hAnsi="Sylfaen"/>
              </w:rPr>
            </w:pPr>
            <w:r w:rsidRPr="00E6509C">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D64DC9">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3,27</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8693A" w:rsidP="00D64DC9">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31</w:t>
            </w:r>
            <w:r w:rsidR="00D4574A" w:rsidRPr="00E6509C">
              <w:rPr>
                <w:rFonts w:ascii="Sylfaen" w:hAnsi="Sylfaen" w:cs="Sylfaen"/>
                <w:sz w:val="24"/>
                <w:szCs w:val="24"/>
                <w:lang w:val="en-US"/>
              </w:rPr>
              <w:t xml:space="preserve">,9 </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N12</w:t>
            </w:r>
            <w:r w:rsidRPr="00E6509C">
              <w:rPr>
                <w:rFonts w:ascii="Sylfaen" w:hAnsi="Sylfaen" w:cs="Sylfaen"/>
                <w:sz w:val="16"/>
                <w:szCs w:val="16"/>
                <w:lang w:val="en-US"/>
              </w:rPr>
              <w:t>4ա</w:t>
            </w:r>
          </w:p>
          <w:p w:rsidR="00D4574A" w:rsidRPr="00E6509C" w:rsidRDefault="00D4574A" w:rsidP="00BC0EEE">
            <w:pPr>
              <w:rPr>
                <w:rFonts w:ascii="Sylfaen" w:hAnsi="Sylfaen"/>
              </w:rPr>
            </w:pPr>
            <w:r w:rsidRPr="00E6509C">
              <w:rPr>
                <w:rFonts w:ascii="Sylfaen" w:hAnsi="Sylfaen"/>
              </w:rPr>
              <w:t>27</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D64DC9">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3,78</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3D2A95" w:rsidP="00EF6966">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17</w:t>
            </w:r>
            <w:r w:rsidR="00D4574A" w:rsidRPr="00E6509C">
              <w:rPr>
                <w:rFonts w:ascii="Sylfaen" w:hAnsi="Sylfaen" w:cs="Sylfaen"/>
                <w:sz w:val="24"/>
                <w:szCs w:val="24"/>
                <w:lang w:val="en-US"/>
              </w:rPr>
              <w:t xml:space="preserve">,9 </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N13</w:t>
            </w:r>
            <w:r w:rsidRPr="00E6509C">
              <w:rPr>
                <w:rFonts w:ascii="Sylfaen" w:hAnsi="Sylfaen" w:cs="Sylfaen"/>
                <w:sz w:val="16"/>
                <w:szCs w:val="16"/>
                <w:lang w:val="en-US"/>
              </w:rPr>
              <w:t>9ա</w:t>
            </w:r>
          </w:p>
          <w:p w:rsidR="00D4574A" w:rsidRPr="00E6509C" w:rsidRDefault="00D4574A" w:rsidP="00BC0EEE">
            <w:pPr>
              <w:rPr>
                <w:rFonts w:ascii="Sylfaen" w:hAnsi="Sylfaen"/>
              </w:rPr>
            </w:pPr>
            <w:r w:rsidRPr="00E6509C">
              <w:rPr>
                <w:rFonts w:ascii="Sylfaen" w:hAnsi="Sylfaen"/>
              </w:rPr>
              <w:t>15</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35,3</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A454AC" w:rsidP="00A454AC">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D4574A" w:rsidRPr="00E6509C">
              <w:rPr>
                <w:rFonts w:ascii="Sylfaen" w:hAnsi="Sylfaen" w:cs="Sylfaen"/>
                <w:sz w:val="24"/>
                <w:szCs w:val="24"/>
                <w:lang w:val="en-US"/>
              </w:rPr>
              <w:t>,</w:t>
            </w:r>
            <w:r w:rsidRPr="00E6509C">
              <w:rPr>
                <w:rFonts w:ascii="Sylfaen" w:hAnsi="Sylfaen" w:cs="Sylfaen"/>
                <w:sz w:val="24"/>
                <w:szCs w:val="24"/>
                <w:lang w:val="en-US"/>
              </w:rPr>
              <w:t>35</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A454AC" w:rsidP="00A454AC">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w:t>
            </w:r>
            <w:r w:rsidR="00D4574A" w:rsidRPr="00E6509C">
              <w:rPr>
                <w:rFonts w:ascii="Sylfaen" w:hAnsi="Sylfaen" w:cs="Sylfaen"/>
                <w:sz w:val="24"/>
                <w:szCs w:val="24"/>
                <w:lang w:val="en-US"/>
              </w:rPr>
              <w:t>,</w:t>
            </w:r>
            <w:r w:rsidRPr="00E6509C">
              <w:rPr>
                <w:rFonts w:ascii="Sylfaen" w:hAnsi="Sylfaen" w:cs="Sylfaen"/>
                <w:sz w:val="24"/>
                <w:szCs w:val="24"/>
                <w:lang w:val="en-US"/>
              </w:rPr>
              <w:t>3</w:t>
            </w:r>
            <w:r w:rsidR="00D4574A" w:rsidRPr="00E6509C">
              <w:rPr>
                <w:rFonts w:ascii="Sylfaen" w:hAnsi="Sylfaen" w:cs="Sylfaen"/>
                <w:lang w:val="hy-AM"/>
              </w:rPr>
              <w:t>քմ</w:t>
            </w:r>
            <w:r w:rsidR="00ED00BD" w:rsidRPr="00E6509C">
              <w:rPr>
                <w:rFonts w:ascii="Sylfaen" w:hAnsi="Sylfaen" w:cs="Sylfaen"/>
                <w:lang w:val="hy-AM"/>
              </w:rPr>
              <w:t>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N14</w:t>
            </w:r>
          </w:p>
          <w:p w:rsidR="00D4574A" w:rsidRPr="00E6509C" w:rsidRDefault="00D4574A" w:rsidP="00BC0EEE">
            <w:pPr>
              <w:rPr>
                <w:rFonts w:ascii="Sylfaen" w:hAnsi="Sylfaen"/>
              </w:rPr>
            </w:pPr>
            <w:r w:rsidRPr="00E6509C">
              <w:rPr>
                <w:rFonts w:ascii="Sylfaen" w:hAnsi="Sylfaen"/>
              </w:rPr>
              <w:t>ուսուցչանոց</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34,7</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0C68E8">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N15</w:t>
            </w:r>
            <w:r w:rsidRPr="00E6509C">
              <w:rPr>
                <w:rFonts w:ascii="Sylfaen" w:hAnsi="Sylfaen" w:cs="Sylfaen"/>
                <w:sz w:val="16"/>
                <w:szCs w:val="16"/>
                <w:lang w:val="en-US"/>
              </w:rPr>
              <w:t>3ա</w:t>
            </w:r>
          </w:p>
          <w:p w:rsidR="00D4574A" w:rsidRPr="00E6509C" w:rsidRDefault="00D4574A" w:rsidP="00BC0EEE">
            <w:pPr>
              <w:rPr>
                <w:rFonts w:ascii="Sylfaen" w:hAnsi="Sylfaen"/>
              </w:rPr>
            </w:pPr>
            <w:r w:rsidRPr="00E6509C">
              <w:rPr>
                <w:rFonts w:ascii="Sylfaen" w:hAnsi="Sylfaen"/>
              </w:rPr>
              <w:t>25</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D47CDD">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D47CDD" w:rsidRPr="00E6509C">
              <w:rPr>
                <w:rFonts w:ascii="Sylfaen" w:hAnsi="Sylfaen" w:cs="Sylfaen"/>
                <w:sz w:val="24"/>
                <w:szCs w:val="24"/>
                <w:lang w:val="en-US"/>
              </w:rPr>
              <w:t>12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7CDD"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N16</w:t>
            </w:r>
            <w:r w:rsidRPr="00E6509C">
              <w:rPr>
                <w:rFonts w:ascii="Sylfaen" w:hAnsi="Sylfaen" w:cs="Sylfaen"/>
                <w:sz w:val="16"/>
                <w:szCs w:val="16"/>
                <w:lang w:val="en-US"/>
              </w:rPr>
              <w:t>4բ</w:t>
            </w:r>
          </w:p>
          <w:p w:rsidR="00D4574A" w:rsidRPr="00E6509C" w:rsidRDefault="00D4574A" w:rsidP="00BC0EEE">
            <w:pPr>
              <w:rPr>
                <w:rFonts w:ascii="Sylfaen" w:hAnsi="Sylfaen" w:cs="Sylfaen"/>
                <w:lang w:val="en-US"/>
              </w:rPr>
            </w:pPr>
            <w:r w:rsidRPr="00E6509C">
              <w:rPr>
                <w:rFonts w:ascii="Sylfaen" w:hAnsi="Sylfaen" w:cs="Sylfaen"/>
                <w:lang w:val="en-US"/>
              </w:rPr>
              <w:t>26</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53,6 </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8A75FE" w:rsidP="008A75F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D4574A" w:rsidRPr="00E6509C">
              <w:rPr>
                <w:rFonts w:ascii="Sylfaen" w:hAnsi="Sylfaen" w:cs="Sylfaen"/>
                <w:sz w:val="24"/>
                <w:szCs w:val="24"/>
                <w:lang w:val="en-US"/>
              </w:rPr>
              <w:t>,</w:t>
            </w:r>
            <w:r w:rsidRPr="00E6509C">
              <w:rPr>
                <w:rFonts w:ascii="Sylfaen" w:hAnsi="Sylfaen" w:cs="Sylfaen"/>
                <w:sz w:val="24"/>
                <w:szCs w:val="24"/>
                <w:lang w:val="en-US"/>
              </w:rPr>
              <w:t>06</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8A75FE" w:rsidP="00BF0A46">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D4574A" w:rsidRPr="00E6509C">
              <w:rPr>
                <w:rFonts w:ascii="Sylfaen" w:hAnsi="Sylfaen" w:cs="Sylfaen"/>
                <w:sz w:val="24"/>
                <w:szCs w:val="24"/>
                <w:lang w:val="en-US"/>
              </w:rPr>
              <w:t xml:space="preserve">,6 </w:t>
            </w:r>
            <w:r w:rsidR="00D4574A" w:rsidRPr="00E6509C">
              <w:rPr>
                <w:rFonts w:ascii="Sylfaen" w:hAnsi="Sylfaen" w:cs="Sylfaen"/>
                <w:lang w:val="hy-AM"/>
              </w:rPr>
              <w:t>քմավել</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N17</w:t>
            </w:r>
            <w:r w:rsidRPr="00E6509C">
              <w:rPr>
                <w:rFonts w:ascii="Sylfaen" w:hAnsi="Sylfaen" w:cs="Sylfaen"/>
                <w:sz w:val="16"/>
                <w:szCs w:val="16"/>
                <w:lang w:val="en-US"/>
              </w:rPr>
              <w:t xml:space="preserve"> 5</w:t>
            </w:r>
          </w:p>
          <w:p w:rsidR="00D4574A" w:rsidRPr="00E6509C" w:rsidRDefault="00D4574A" w:rsidP="00BC0EEE">
            <w:pPr>
              <w:rPr>
                <w:rFonts w:ascii="Sylfaen" w:hAnsi="Sylfaen" w:cs="Sylfaen"/>
                <w:lang w:val="en-US"/>
              </w:rPr>
            </w:pPr>
            <w:r w:rsidRPr="00E6509C">
              <w:rPr>
                <w:rFonts w:ascii="Sylfaen" w:hAnsi="Sylfaen" w:cs="Sylfaen"/>
                <w:lang w:val="en-US"/>
              </w:rPr>
              <w:t>29</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7C4BA9">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7C4BA9" w:rsidRPr="00E6509C">
              <w:rPr>
                <w:rFonts w:ascii="Sylfaen" w:hAnsi="Sylfaen" w:cs="Sylfaen"/>
                <w:sz w:val="24"/>
                <w:szCs w:val="24"/>
                <w:lang w:val="en-US"/>
              </w:rPr>
              <w:t>82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267724" w:rsidP="00BF0A46">
            <w:pPr>
              <w:pStyle w:val="ListParagraph"/>
              <w:spacing w:line="360" w:lineRule="auto"/>
              <w:ind w:left="0"/>
              <w:jc w:val="both"/>
              <w:rPr>
                <w:rFonts w:ascii="Sylfaen" w:hAnsi="Sylfaen" w:cs="Sylfaen"/>
                <w:sz w:val="24"/>
                <w:szCs w:val="24"/>
                <w:lang w:val="hy-AM"/>
              </w:rPr>
            </w:pPr>
            <w:r w:rsidRPr="00E6509C">
              <w:rPr>
                <w:rFonts w:ascii="Sylfaen" w:hAnsi="Sylfaen" w:cs="Sylfaen"/>
                <w:lang w:val="en-US"/>
              </w:rPr>
              <w:t>5</w:t>
            </w:r>
            <w:r w:rsidR="00D4574A" w:rsidRPr="00E6509C">
              <w:rPr>
                <w:rFonts w:ascii="Sylfaen" w:hAnsi="Sylfaen" w:cs="Sylfaen"/>
                <w:lang w:val="hy-AM"/>
              </w:rPr>
              <w:t>քմ</w:t>
            </w:r>
            <w:r w:rsidR="00D4574A" w:rsidRPr="00E6509C">
              <w:rPr>
                <w:rFonts w:ascii="Sylfaen" w:hAnsi="Sylfaen" w:cs="Sylfaen"/>
                <w:b/>
                <w:lang w:val="en-US"/>
              </w:rPr>
              <w:t>պակաս</w:t>
            </w:r>
          </w:p>
        </w:tc>
      </w:tr>
      <w:tr w:rsidR="00D4574A" w:rsidRPr="00E6509C" w:rsidTr="0028757C">
        <w:tc>
          <w:tcPr>
            <w:tcW w:w="2127"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rPr>
                <w:rFonts w:ascii="Sylfaen" w:hAnsi="Sylfaen" w:cs="Sylfaen"/>
                <w:lang w:val="hy-AM"/>
              </w:rPr>
            </w:pPr>
            <w:r w:rsidRPr="00E6509C">
              <w:rPr>
                <w:rFonts w:ascii="Sylfaen" w:hAnsi="Sylfaen" w:cs="Sylfaen"/>
                <w:lang w:val="hy-AM"/>
              </w:rPr>
              <w:lastRenderedPageBreak/>
              <w:t xml:space="preserve">Դասասենյակ </w:t>
            </w:r>
            <w:r w:rsidRPr="00E6509C">
              <w:rPr>
                <w:rFonts w:ascii="Sylfaen" w:hAnsi="Sylfaen" w:cs="Sylfaen"/>
                <w:lang w:val="en-US"/>
              </w:rPr>
              <w:t>N18</w:t>
            </w:r>
            <w:r w:rsidRPr="00E6509C">
              <w:rPr>
                <w:rFonts w:ascii="Sylfaen" w:hAnsi="Sylfaen" w:cs="Sylfaen"/>
                <w:sz w:val="16"/>
                <w:szCs w:val="16"/>
                <w:lang w:val="en-US"/>
              </w:rPr>
              <w:t>6ա</w:t>
            </w:r>
          </w:p>
          <w:p w:rsidR="00D4574A" w:rsidRPr="00E6509C" w:rsidRDefault="00D4574A" w:rsidP="00BC0EEE">
            <w:pPr>
              <w:rPr>
                <w:rFonts w:ascii="Sylfaen" w:hAnsi="Sylfaen" w:cs="Sylfaen"/>
                <w:lang w:val="en-US"/>
              </w:rPr>
            </w:pPr>
            <w:r w:rsidRPr="00E6509C">
              <w:rPr>
                <w:rFonts w:ascii="Sylfaen" w:hAnsi="Sylfaen" w:cs="Sylfaen"/>
                <w:lang w:val="en-US"/>
              </w:rPr>
              <w:t>25</w:t>
            </w:r>
          </w:p>
        </w:tc>
        <w:tc>
          <w:tcPr>
            <w:tcW w:w="1984" w:type="dxa"/>
            <w:tcBorders>
              <w:top w:val="single" w:sz="4" w:space="0" w:color="auto"/>
              <w:left w:val="single" w:sz="4" w:space="0" w:color="auto"/>
              <w:bottom w:val="single" w:sz="4" w:space="0" w:color="auto"/>
              <w:right w:val="single" w:sz="4" w:space="0" w:color="auto"/>
            </w:tcBorders>
          </w:tcPr>
          <w:p w:rsidR="00D4574A" w:rsidRPr="00E6509C" w:rsidRDefault="00D4574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D4574A" w:rsidP="00F32142">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F32142" w:rsidRPr="00E6509C">
              <w:rPr>
                <w:rFonts w:ascii="Sylfaen" w:hAnsi="Sylfaen" w:cs="Sylfaen"/>
                <w:sz w:val="24"/>
                <w:szCs w:val="24"/>
                <w:lang w:val="en-US"/>
              </w:rPr>
              <w:t>17</w:t>
            </w:r>
          </w:p>
        </w:tc>
        <w:tc>
          <w:tcPr>
            <w:tcW w:w="2977" w:type="dxa"/>
            <w:tcBorders>
              <w:top w:val="single" w:sz="4" w:space="0" w:color="auto"/>
              <w:left w:val="single" w:sz="4" w:space="0" w:color="auto"/>
              <w:bottom w:val="single" w:sz="4" w:space="0" w:color="auto"/>
              <w:right w:val="single" w:sz="4" w:space="0" w:color="auto"/>
            </w:tcBorders>
          </w:tcPr>
          <w:p w:rsidR="00D4574A" w:rsidRPr="00E6509C" w:rsidRDefault="00F32142"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4</w:t>
            </w:r>
            <w:r w:rsidR="00D4574A" w:rsidRPr="00E6509C">
              <w:rPr>
                <w:rFonts w:ascii="Sylfaen" w:hAnsi="Sylfaen" w:cs="Sylfaen"/>
                <w:sz w:val="24"/>
                <w:szCs w:val="24"/>
                <w:lang w:val="en-US"/>
              </w:rPr>
              <w:t xml:space="preserve">.2 </w:t>
            </w:r>
            <w:r w:rsidR="00D4574A" w:rsidRPr="00E6509C">
              <w:rPr>
                <w:rFonts w:ascii="Sylfaen" w:hAnsi="Sylfaen" w:cs="Sylfaen"/>
                <w:lang w:val="hy-AM"/>
              </w:rPr>
              <w:t>քմավել</w:t>
            </w:r>
          </w:p>
        </w:tc>
      </w:tr>
    </w:tbl>
    <w:p w:rsidR="000259CD" w:rsidRPr="00E6509C" w:rsidRDefault="000259CD" w:rsidP="000259CD">
      <w:pPr>
        <w:pStyle w:val="ListParagraph"/>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00A47BF1" w:rsidRPr="00E6509C">
        <w:rPr>
          <w:rFonts w:ascii="Sylfaen" w:hAnsi="Sylfaen" w:cs="Sylfaen"/>
          <w:sz w:val="24"/>
          <w:szCs w:val="24"/>
          <w:lang w:val="en-US"/>
        </w:rPr>
        <w:t>0</w:t>
      </w:r>
      <w:r w:rsidR="00A846BA" w:rsidRPr="00E6509C">
        <w:rPr>
          <w:rFonts w:ascii="Sylfaen" w:hAnsi="Sylfaen" w:cs="Sylfaen"/>
          <w:sz w:val="24"/>
          <w:szCs w:val="24"/>
          <w:lang w:val="en-US"/>
        </w:rPr>
        <w:t>7</w:t>
      </w:r>
      <w:r w:rsidR="00A47BF1" w:rsidRPr="00E6509C">
        <w:rPr>
          <w:rFonts w:ascii="Sylfaen" w:hAnsi="Sylfaen" w:cs="Sylfaen"/>
          <w:sz w:val="24"/>
          <w:szCs w:val="24"/>
          <w:lang w:val="en-US"/>
        </w:rPr>
        <w:t>.02.21</w:t>
      </w:r>
      <w:r w:rsidR="0061139A" w:rsidRPr="00E6509C">
        <w:rPr>
          <w:rFonts w:ascii="Sylfaen" w:hAnsi="Sylfaen" w:cs="Sylfaen"/>
          <w:sz w:val="24"/>
          <w:szCs w:val="24"/>
          <w:lang w:val="en-US"/>
        </w:rPr>
        <w:t>9</w:t>
      </w:r>
      <w:r w:rsidR="00A47BF1" w:rsidRPr="00E6509C">
        <w:rPr>
          <w:rFonts w:ascii="Sylfaen" w:hAnsi="Sylfaen" w:cs="Sylfaen"/>
          <w:sz w:val="24"/>
          <w:szCs w:val="24"/>
          <w:lang w:val="en-US"/>
        </w:rPr>
        <w:t>թ.</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84"/>
        <w:gridCol w:w="2977"/>
        <w:gridCol w:w="2835"/>
      </w:tblGrid>
      <w:tr w:rsidR="00907D61" w:rsidRPr="002C209A" w:rsidTr="0079771D">
        <w:tc>
          <w:tcPr>
            <w:tcW w:w="2268" w:type="dxa"/>
            <w:tcBorders>
              <w:top w:val="single" w:sz="4" w:space="0" w:color="auto"/>
              <w:left w:val="single" w:sz="4" w:space="0" w:color="auto"/>
              <w:bottom w:val="single" w:sz="4" w:space="0" w:color="auto"/>
              <w:right w:val="single" w:sz="4" w:space="0" w:color="auto"/>
            </w:tcBorders>
          </w:tcPr>
          <w:p w:rsidR="00907D61" w:rsidRPr="00E6509C" w:rsidRDefault="00907D61" w:rsidP="00021827">
            <w:pPr>
              <w:pStyle w:val="ListParagraph"/>
              <w:spacing w:line="360" w:lineRule="auto"/>
              <w:ind w:left="0"/>
              <w:jc w:val="both"/>
              <w:rPr>
                <w:rFonts w:ascii="Sylfaen" w:hAnsi="Sylfaen" w:cs="Sylfaen"/>
                <w:b/>
                <w:lang w:val="hy-AM"/>
              </w:rPr>
            </w:pPr>
            <w:r w:rsidRPr="00E6509C">
              <w:rPr>
                <w:rFonts w:ascii="Sylfaen" w:hAnsi="Sylfaen" w:cs="Sylfaen"/>
                <w:b/>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907D61" w:rsidRPr="00E6509C" w:rsidRDefault="00907D61" w:rsidP="00021827">
            <w:pPr>
              <w:pStyle w:val="ListParagraph"/>
              <w:spacing w:line="360" w:lineRule="auto"/>
              <w:ind w:left="0"/>
              <w:jc w:val="both"/>
              <w:rPr>
                <w:rFonts w:ascii="Sylfaen" w:hAnsi="Sylfaen" w:cs="Sylfaen"/>
                <w:b/>
                <w:lang w:val="hy-AM"/>
              </w:rPr>
            </w:pPr>
            <w:r w:rsidRPr="00E6509C">
              <w:rPr>
                <w:rFonts w:ascii="Sylfaen" w:hAnsi="Sylfaen" w:cs="Sylfaen"/>
                <w:b/>
                <w:lang w:val="hy-AM"/>
              </w:rPr>
              <w:t>Դասասենյակի</w:t>
            </w:r>
            <w:r w:rsidRPr="00E6509C">
              <w:rPr>
                <w:rFonts w:ascii="Sylfaen" w:hAnsi="Sylfaen" w:cs="Sylfaen"/>
                <w:b/>
              </w:rPr>
              <w:t xml:space="preserve"> մակերեսը </w:t>
            </w:r>
            <w:r w:rsidRPr="00E6509C">
              <w:rPr>
                <w:rFonts w:ascii="Sylfaen" w:hAnsi="Sylfaen"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907D61" w:rsidRPr="00E6509C" w:rsidRDefault="00907D61" w:rsidP="00021827">
            <w:pPr>
              <w:pStyle w:val="ListParagraph"/>
              <w:spacing w:line="360" w:lineRule="auto"/>
              <w:ind w:left="0"/>
              <w:rPr>
                <w:rFonts w:ascii="Sylfaen" w:hAnsi="Sylfaen" w:cs="Sylfaen"/>
                <w:b/>
                <w:lang w:val="hy-AM"/>
              </w:rPr>
            </w:pPr>
            <w:r w:rsidRPr="00E6509C">
              <w:rPr>
                <w:rFonts w:ascii="Sylfaen" w:hAnsi="Sylfaen" w:cs="Sylfaen"/>
                <w:b/>
                <w:lang w:val="hy-AM"/>
              </w:rPr>
              <w:t>Մեկ սովորողին ընկնող մակերեսը (քմ)</w:t>
            </w:r>
          </w:p>
        </w:tc>
        <w:tc>
          <w:tcPr>
            <w:tcW w:w="2835" w:type="dxa"/>
            <w:tcBorders>
              <w:top w:val="single" w:sz="4" w:space="0" w:color="auto"/>
              <w:left w:val="single" w:sz="4" w:space="0" w:color="auto"/>
              <w:bottom w:val="single" w:sz="4" w:space="0" w:color="auto"/>
              <w:right w:val="single" w:sz="4" w:space="0" w:color="auto"/>
            </w:tcBorders>
          </w:tcPr>
          <w:p w:rsidR="00907D61" w:rsidRPr="00E6509C" w:rsidRDefault="00907D61" w:rsidP="00021827">
            <w:pPr>
              <w:pStyle w:val="ListParagraph"/>
              <w:spacing w:line="360" w:lineRule="auto"/>
              <w:ind w:left="0"/>
              <w:rPr>
                <w:rFonts w:ascii="Sylfaen" w:hAnsi="Sylfaen" w:cs="Sylfaen"/>
                <w:b/>
                <w:lang w:val="hy-AM"/>
              </w:rPr>
            </w:pPr>
            <w:r w:rsidRPr="00E6509C">
              <w:rPr>
                <w:rFonts w:ascii="Sylfaen" w:hAnsi="Sylfaen" w:cs="Sylfaen"/>
                <w:b/>
                <w:lang w:val="hy-AM"/>
              </w:rPr>
              <w:t>Նորմերից պակաս կամ ավել մակերեսը (քմ)</w:t>
            </w:r>
          </w:p>
        </w:tc>
      </w:tr>
      <w:tr w:rsidR="0035111A" w:rsidRPr="00E6509C" w:rsidTr="0079771D">
        <w:trPr>
          <w:trHeight w:val="351"/>
        </w:trPr>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N1</w:t>
            </w:r>
            <w:r w:rsidRPr="00E6509C">
              <w:rPr>
                <w:rFonts w:ascii="Sylfaen" w:hAnsi="Sylfaen" w:cs="Sylfaen"/>
                <w:sz w:val="16"/>
                <w:szCs w:val="16"/>
                <w:lang w:val="en-US"/>
              </w:rPr>
              <w:t>երգ</w:t>
            </w:r>
            <w:r w:rsidRPr="00E6509C">
              <w:rPr>
                <w:rFonts w:ascii="Sylfaen" w:hAnsi="Sylfaen" w:cs="Sylfaen"/>
                <w:sz w:val="20"/>
                <w:szCs w:val="20"/>
                <w:lang w:val="en-US"/>
              </w:rPr>
              <w:t xml:space="preserve">             30       </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2,4</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lang w:val="en-US"/>
              </w:rPr>
              <w:t>12</w:t>
            </w:r>
            <w:r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N2</w:t>
            </w:r>
            <w:r w:rsidRPr="00E6509C">
              <w:rPr>
                <w:rFonts w:ascii="Sylfaen" w:hAnsi="Sylfaen" w:cs="Sylfaen"/>
                <w:sz w:val="16"/>
                <w:szCs w:val="16"/>
                <w:lang w:val="en-US"/>
              </w:rPr>
              <w:t>2բ</w:t>
            </w:r>
          </w:p>
          <w:p w:rsidR="0035111A" w:rsidRPr="00E6509C" w:rsidRDefault="0035111A" w:rsidP="00BC0EEE">
            <w:pPr>
              <w:pStyle w:val="ListParagraph"/>
              <w:spacing w:line="360" w:lineRule="auto"/>
              <w:ind w:left="0"/>
              <w:jc w:val="both"/>
              <w:rPr>
                <w:rFonts w:ascii="Sylfaen" w:hAnsi="Sylfaen" w:cs="Sylfaen"/>
                <w:sz w:val="20"/>
                <w:szCs w:val="20"/>
                <w:lang w:val="en-US"/>
              </w:rPr>
            </w:pPr>
            <w:r w:rsidRPr="00E6509C">
              <w:rPr>
                <w:rFonts w:ascii="Sylfaen" w:hAnsi="Sylfaen" w:cs="Sylfaen"/>
                <w:sz w:val="20"/>
                <w:szCs w:val="20"/>
                <w:lang w:val="en-US"/>
              </w:rPr>
              <w:t>21</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35111A">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3,38</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29</w:t>
            </w:r>
            <w:r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N3</w:t>
            </w:r>
            <w:r w:rsidRPr="00E6509C">
              <w:rPr>
                <w:rFonts w:ascii="Sylfaen" w:hAnsi="Sylfaen" w:cs="Sylfaen"/>
                <w:sz w:val="16"/>
                <w:szCs w:val="16"/>
                <w:lang w:val="en-US"/>
              </w:rPr>
              <w:t>6բ</w:t>
            </w:r>
          </w:p>
          <w:p w:rsidR="0035111A" w:rsidRPr="00E6509C" w:rsidRDefault="0035111A" w:rsidP="00BC0EEE">
            <w:pPr>
              <w:rPr>
                <w:rFonts w:ascii="Sylfaen" w:hAnsi="Sylfaen"/>
              </w:rPr>
            </w:pPr>
            <w:r w:rsidRPr="00E6509C">
              <w:rPr>
                <w:rFonts w:ascii="Sylfaen" w:hAnsi="Sylfaen" w:cs="Sylfaen"/>
                <w:lang w:val="en-US"/>
              </w:rPr>
              <w:t>15</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35,9</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2,3</w:t>
            </w:r>
            <w:r w:rsidR="00A447BA" w:rsidRPr="00E6509C">
              <w:rPr>
                <w:rFonts w:ascii="Sylfaen" w:hAnsi="Sylfaen" w:cs="Sylfaen"/>
                <w:sz w:val="24"/>
                <w:szCs w:val="24"/>
                <w:lang w:val="en-US"/>
              </w:rPr>
              <w:t>9</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5,9 </w:t>
            </w:r>
            <w:r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N4</w:t>
            </w:r>
            <w:r w:rsidRPr="00E6509C">
              <w:rPr>
                <w:rFonts w:ascii="Sylfaen" w:hAnsi="Sylfaen" w:cs="Sylfaen"/>
                <w:sz w:val="16"/>
                <w:szCs w:val="16"/>
                <w:lang w:val="en-US"/>
              </w:rPr>
              <w:t>7</w:t>
            </w:r>
          </w:p>
          <w:p w:rsidR="0035111A" w:rsidRPr="00E6509C" w:rsidRDefault="0035111A" w:rsidP="00BC0EEE">
            <w:pPr>
              <w:rPr>
                <w:rFonts w:ascii="Sylfaen" w:hAnsi="Sylfaen"/>
              </w:rPr>
            </w:pPr>
            <w:r w:rsidRPr="00E6509C">
              <w:rPr>
                <w:rFonts w:ascii="Sylfaen" w:hAnsi="Sylfaen"/>
              </w:rPr>
              <w:t>28</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71,8</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2,3</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C759DB"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r w:rsidR="0035111A" w:rsidRPr="00E6509C">
              <w:rPr>
                <w:rFonts w:ascii="Sylfaen" w:hAnsi="Sylfaen" w:cs="Sylfaen"/>
                <w:sz w:val="24"/>
                <w:szCs w:val="24"/>
                <w:lang w:val="en-US"/>
              </w:rPr>
              <w:t>,8</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N5</w:t>
            </w:r>
            <w:r w:rsidRPr="00E6509C">
              <w:rPr>
                <w:rFonts w:ascii="Sylfaen" w:hAnsi="Sylfaen" w:cs="Sylfaen"/>
                <w:sz w:val="16"/>
                <w:szCs w:val="16"/>
                <w:lang w:val="en-US"/>
              </w:rPr>
              <w:t>1ա</w:t>
            </w:r>
          </w:p>
          <w:p w:rsidR="0035111A" w:rsidRPr="00E6509C" w:rsidRDefault="0035111A" w:rsidP="00BC0EEE">
            <w:pPr>
              <w:rPr>
                <w:rFonts w:ascii="Sylfaen" w:hAnsi="Sylfaen"/>
              </w:rPr>
            </w:pPr>
            <w:r w:rsidRPr="00E6509C">
              <w:rPr>
                <w:rFonts w:ascii="Sylfaen" w:hAnsi="Sylfaen"/>
              </w:rPr>
              <w:t>18</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54,8</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A2308D" w:rsidP="00A2308D">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35111A" w:rsidRPr="00E6509C">
              <w:rPr>
                <w:rFonts w:ascii="Sylfaen" w:hAnsi="Sylfaen" w:cs="Sylfaen"/>
                <w:sz w:val="24"/>
                <w:szCs w:val="24"/>
                <w:lang w:val="en-US"/>
              </w:rPr>
              <w:t>,</w:t>
            </w:r>
            <w:r w:rsidRPr="00E6509C">
              <w:rPr>
                <w:rFonts w:ascii="Sylfaen" w:hAnsi="Sylfaen" w:cs="Sylfaen"/>
                <w:sz w:val="24"/>
                <w:szCs w:val="24"/>
                <w:lang w:val="en-US"/>
              </w:rPr>
              <w:t>04</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A2308D"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18</w:t>
            </w:r>
            <w:r w:rsidR="0035111A" w:rsidRPr="00E6509C">
              <w:rPr>
                <w:rFonts w:ascii="Sylfaen" w:hAnsi="Sylfaen" w:cs="Sylfaen"/>
                <w:sz w:val="24"/>
                <w:szCs w:val="24"/>
                <w:lang w:val="en-US"/>
              </w:rPr>
              <w:t xml:space="preserve">,8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N6</w:t>
            </w:r>
            <w:r w:rsidRPr="00E6509C">
              <w:rPr>
                <w:rFonts w:ascii="Sylfaen" w:hAnsi="Sylfaen" w:cs="Sylfaen"/>
                <w:sz w:val="16"/>
                <w:szCs w:val="16"/>
                <w:lang w:val="en-US"/>
              </w:rPr>
              <w:t>1բ</w:t>
            </w:r>
          </w:p>
          <w:p w:rsidR="0035111A" w:rsidRPr="00E6509C" w:rsidRDefault="0035111A" w:rsidP="00BC0EEE">
            <w:pPr>
              <w:rPr>
                <w:rFonts w:ascii="Sylfaen" w:hAnsi="Sylfaen"/>
              </w:rPr>
            </w:pPr>
            <w:r w:rsidRPr="00E6509C">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72,4</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09620F" w:rsidP="0009620F">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35111A" w:rsidRPr="00E6509C">
              <w:rPr>
                <w:rFonts w:ascii="Sylfaen" w:hAnsi="Sylfaen" w:cs="Sylfaen"/>
                <w:sz w:val="24"/>
                <w:szCs w:val="24"/>
                <w:lang w:val="en-US"/>
              </w:rPr>
              <w:t>,</w:t>
            </w:r>
            <w:r w:rsidRPr="00E6509C">
              <w:rPr>
                <w:rFonts w:ascii="Sylfaen" w:hAnsi="Sylfaen" w:cs="Sylfaen"/>
                <w:sz w:val="24"/>
                <w:szCs w:val="24"/>
                <w:lang w:val="en-US"/>
              </w:rPr>
              <w:t>45</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09620F"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30</w:t>
            </w:r>
            <w:r w:rsidR="0035111A" w:rsidRPr="00E6509C">
              <w:rPr>
                <w:rFonts w:ascii="Sylfaen" w:hAnsi="Sylfaen" w:cs="Sylfaen"/>
                <w:sz w:val="24"/>
                <w:szCs w:val="24"/>
                <w:lang w:val="en-US"/>
              </w:rPr>
              <w:t xml:space="preserve">,4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N7</w:t>
            </w:r>
            <w:r w:rsidRPr="00E6509C">
              <w:rPr>
                <w:rFonts w:ascii="Sylfaen" w:hAnsi="Sylfaen" w:cs="Sylfaen"/>
                <w:sz w:val="16"/>
                <w:szCs w:val="16"/>
                <w:lang w:val="en-US"/>
              </w:rPr>
              <w:t>9բ</w:t>
            </w:r>
          </w:p>
          <w:p w:rsidR="0035111A" w:rsidRPr="00E6509C" w:rsidRDefault="0035111A" w:rsidP="00BC0EEE">
            <w:pPr>
              <w:rPr>
                <w:rFonts w:ascii="Sylfaen" w:hAnsi="Sylfaen"/>
              </w:rPr>
            </w:pPr>
            <w:r w:rsidRPr="00E6509C">
              <w:rPr>
                <w:rFonts w:ascii="Sylfaen" w:hAnsi="Sylfaen"/>
              </w:rPr>
              <w:t>19</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B1429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B14293" w:rsidRPr="00E6509C">
              <w:rPr>
                <w:rFonts w:ascii="Sylfaen" w:hAnsi="Sylfaen" w:cs="Sylfaen"/>
                <w:sz w:val="24"/>
                <w:szCs w:val="24"/>
                <w:lang w:val="en-US"/>
              </w:rPr>
              <w:t>79</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B14293"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N8</w:t>
            </w:r>
            <w:r w:rsidRPr="00E6509C">
              <w:rPr>
                <w:rFonts w:ascii="Sylfaen" w:hAnsi="Sylfaen" w:cs="Sylfaen"/>
                <w:sz w:val="16"/>
                <w:szCs w:val="16"/>
                <w:lang w:val="en-US"/>
              </w:rPr>
              <w:t>2ա</w:t>
            </w:r>
          </w:p>
          <w:p w:rsidR="0035111A" w:rsidRPr="00E6509C" w:rsidRDefault="0035111A" w:rsidP="00BC0EEE">
            <w:pPr>
              <w:rPr>
                <w:rFonts w:ascii="Sylfaen" w:hAnsi="Sylfaen"/>
              </w:rPr>
            </w:pPr>
            <w:r w:rsidRPr="00E6509C">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7D6BD1" w:rsidP="007D6BD1">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2,58</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7D6BD1"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r w:rsidR="0035111A" w:rsidRPr="00E6509C">
              <w:rPr>
                <w:rFonts w:ascii="Sylfaen" w:hAnsi="Sylfaen" w:cs="Sylfaen"/>
                <w:sz w:val="24"/>
                <w:szCs w:val="24"/>
                <w:lang w:val="en-US"/>
              </w:rPr>
              <w:t xml:space="preserve">,2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N9</w:t>
            </w:r>
            <w:r w:rsidRPr="00E6509C">
              <w:rPr>
                <w:rFonts w:ascii="Sylfaen" w:hAnsi="Sylfaen" w:cs="Sylfaen"/>
                <w:sz w:val="16"/>
                <w:szCs w:val="16"/>
                <w:lang w:val="en-US"/>
              </w:rPr>
              <w:t>3բ</w:t>
            </w:r>
          </w:p>
          <w:p w:rsidR="0035111A" w:rsidRPr="00E6509C" w:rsidRDefault="0035111A" w:rsidP="00BC0EEE">
            <w:pPr>
              <w:rPr>
                <w:rFonts w:ascii="Sylfaen" w:hAnsi="Sylfaen"/>
              </w:rPr>
            </w:pPr>
            <w:r w:rsidRPr="00E6509C">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301D9F">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301D9F" w:rsidRPr="00E6509C">
              <w:rPr>
                <w:rFonts w:ascii="Sylfaen" w:hAnsi="Sylfaen" w:cs="Sylfaen"/>
                <w:sz w:val="24"/>
                <w:szCs w:val="24"/>
                <w:lang w:val="en-US"/>
              </w:rPr>
              <w:t>36</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335655"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r w:rsidR="0035111A" w:rsidRPr="00E6509C">
              <w:rPr>
                <w:rFonts w:ascii="Sylfaen" w:hAnsi="Sylfaen" w:cs="Sylfaen"/>
                <w:sz w:val="24"/>
                <w:szCs w:val="24"/>
                <w:lang w:val="en-US"/>
              </w:rPr>
              <w:t xml:space="preserve">,2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Դասասենյակ</w:t>
            </w:r>
            <w:r w:rsidRPr="00E6509C">
              <w:rPr>
                <w:rFonts w:ascii="Sylfaen" w:hAnsi="Sylfaen" w:cs="Sylfaen"/>
                <w:lang w:val="en-US"/>
              </w:rPr>
              <w:t>N10</w:t>
            </w:r>
            <w:r w:rsidRPr="00E6509C">
              <w:rPr>
                <w:rFonts w:ascii="Sylfaen" w:hAnsi="Sylfaen" w:cs="Sylfaen"/>
                <w:sz w:val="16"/>
                <w:szCs w:val="16"/>
                <w:lang w:val="en-US"/>
              </w:rPr>
              <w:t>8բ</w:t>
            </w:r>
          </w:p>
          <w:p w:rsidR="0035111A" w:rsidRPr="00E6509C" w:rsidRDefault="0035111A" w:rsidP="00BC0EEE">
            <w:pPr>
              <w:rPr>
                <w:rFonts w:ascii="Sylfaen" w:hAnsi="Sylfaen"/>
              </w:rPr>
            </w:pPr>
            <w:r w:rsidRPr="00E6509C">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EB7F1D">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EB7F1D" w:rsidRPr="00E6509C">
              <w:rPr>
                <w:rFonts w:ascii="Sylfaen" w:hAnsi="Sylfaen" w:cs="Sylfaen"/>
                <w:sz w:val="24"/>
                <w:szCs w:val="24"/>
                <w:lang w:val="en-US"/>
              </w:rPr>
              <w:t>08</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EB7F1D"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35111A" w:rsidRPr="00E6509C">
              <w:rPr>
                <w:rFonts w:ascii="Sylfaen" w:hAnsi="Sylfaen" w:cs="Sylfaen"/>
                <w:sz w:val="24"/>
                <w:szCs w:val="24"/>
                <w:lang w:val="en-US"/>
              </w:rPr>
              <w:t xml:space="preserve">,2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N11</w:t>
            </w:r>
            <w:r w:rsidRPr="00E6509C">
              <w:rPr>
                <w:rFonts w:ascii="Sylfaen" w:hAnsi="Sylfaen" w:cs="Sylfaen"/>
                <w:sz w:val="16"/>
                <w:szCs w:val="16"/>
                <w:lang w:val="en-US"/>
              </w:rPr>
              <w:t>8ա</w:t>
            </w:r>
          </w:p>
          <w:p w:rsidR="0035111A" w:rsidRPr="00E6509C" w:rsidRDefault="0035111A" w:rsidP="00BC0EEE">
            <w:pPr>
              <w:rPr>
                <w:rFonts w:ascii="Sylfaen" w:hAnsi="Sylfaen"/>
              </w:rPr>
            </w:pPr>
            <w:r w:rsidRPr="00E6509C">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A11566">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A11566" w:rsidRPr="00E6509C">
              <w:rPr>
                <w:rFonts w:ascii="Sylfaen" w:hAnsi="Sylfaen" w:cs="Sylfaen"/>
                <w:sz w:val="24"/>
                <w:szCs w:val="24"/>
                <w:lang w:val="en-US"/>
              </w:rPr>
              <w:t>59</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A11566"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31</w:t>
            </w:r>
            <w:r w:rsidR="0035111A" w:rsidRPr="00E6509C">
              <w:rPr>
                <w:rFonts w:ascii="Sylfaen" w:hAnsi="Sylfaen" w:cs="Sylfaen"/>
                <w:sz w:val="24"/>
                <w:szCs w:val="24"/>
                <w:lang w:val="en-US"/>
              </w:rPr>
              <w:t xml:space="preserve">,9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N12</w:t>
            </w:r>
            <w:r w:rsidRPr="00E6509C">
              <w:rPr>
                <w:rFonts w:ascii="Sylfaen" w:hAnsi="Sylfaen" w:cs="Sylfaen"/>
                <w:sz w:val="16"/>
                <w:szCs w:val="16"/>
                <w:lang w:val="en-US"/>
              </w:rPr>
              <w:t>4ա</w:t>
            </w:r>
          </w:p>
          <w:p w:rsidR="0035111A" w:rsidRPr="00E6509C" w:rsidRDefault="0035111A" w:rsidP="00BC0EEE">
            <w:pPr>
              <w:rPr>
                <w:rFonts w:ascii="Sylfaen" w:hAnsi="Sylfaen"/>
              </w:rPr>
            </w:pPr>
            <w:r w:rsidRPr="00E6509C">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6879A2"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35111A" w:rsidRPr="00E6509C">
              <w:rPr>
                <w:rFonts w:ascii="Sylfaen" w:hAnsi="Sylfaen" w:cs="Sylfaen"/>
                <w:sz w:val="24"/>
                <w:szCs w:val="24"/>
                <w:lang w:val="en-US"/>
              </w:rPr>
              <w:t>,7</w:t>
            </w:r>
            <w:r w:rsidRPr="00E6509C">
              <w:rPr>
                <w:rFonts w:ascii="Sylfaen" w:hAnsi="Sylfaen" w:cs="Sylfaen"/>
                <w:sz w:val="24"/>
                <w:szCs w:val="24"/>
                <w:lang w:val="en-US"/>
              </w:rPr>
              <w:t>6</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6879A2"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19</w:t>
            </w:r>
            <w:r w:rsidR="0035111A" w:rsidRPr="00E6509C">
              <w:rPr>
                <w:rFonts w:ascii="Sylfaen" w:hAnsi="Sylfaen" w:cs="Sylfaen"/>
                <w:sz w:val="24"/>
                <w:szCs w:val="24"/>
                <w:lang w:val="en-US"/>
              </w:rPr>
              <w:t xml:space="preserve">,9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N13</w:t>
            </w:r>
            <w:r w:rsidRPr="00E6509C">
              <w:rPr>
                <w:rFonts w:ascii="Sylfaen" w:hAnsi="Sylfaen" w:cs="Sylfaen"/>
                <w:sz w:val="16"/>
                <w:szCs w:val="16"/>
                <w:lang w:val="en-US"/>
              </w:rPr>
              <w:t>9ա</w:t>
            </w:r>
          </w:p>
          <w:p w:rsidR="0035111A" w:rsidRPr="00E6509C" w:rsidRDefault="0035111A" w:rsidP="00BC0EEE">
            <w:pPr>
              <w:rPr>
                <w:rFonts w:ascii="Sylfaen" w:hAnsi="Sylfaen"/>
              </w:rPr>
            </w:pPr>
            <w:r w:rsidRPr="00E6509C">
              <w:rPr>
                <w:rFonts w:ascii="Sylfaen" w:hAnsi="Sylfaen"/>
              </w:rPr>
              <w:t>16</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35,3</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521BFA" w:rsidP="00521BFA">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35111A" w:rsidRPr="00E6509C">
              <w:rPr>
                <w:rFonts w:ascii="Sylfaen" w:hAnsi="Sylfaen" w:cs="Sylfaen"/>
                <w:sz w:val="24"/>
                <w:szCs w:val="24"/>
                <w:lang w:val="en-US"/>
              </w:rPr>
              <w:t>,</w:t>
            </w:r>
            <w:r w:rsidRPr="00E6509C">
              <w:rPr>
                <w:rFonts w:ascii="Sylfaen" w:hAnsi="Sylfaen" w:cs="Sylfaen"/>
                <w:sz w:val="24"/>
                <w:szCs w:val="24"/>
                <w:lang w:val="en-US"/>
              </w:rPr>
              <w:t>2</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0F685B" w:rsidP="000F685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35111A" w:rsidRPr="00E6509C">
              <w:rPr>
                <w:rFonts w:ascii="Sylfaen" w:hAnsi="Sylfaen" w:cs="Sylfaen"/>
                <w:sz w:val="24"/>
                <w:szCs w:val="24"/>
                <w:lang w:val="en-US"/>
              </w:rPr>
              <w:t>,</w:t>
            </w:r>
            <w:r w:rsidRPr="00E6509C">
              <w:rPr>
                <w:rFonts w:ascii="Sylfaen" w:hAnsi="Sylfaen" w:cs="Sylfaen"/>
                <w:sz w:val="24"/>
                <w:szCs w:val="24"/>
                <w:lang w:val="en-US"/>
              </w:rPr>
              <w:t>3</w:t>
            </w:r>
            <w:r w:rsidR="0035111A" w:rsidRPr="00E6509C">
              <w:rPr>
                <w:rFonts w:ascii="Sylfaen" w:hAnsi="Sylfaen" w:cs="Sylfaen"/>
                <w:lang w:val="hy-AM"/>
              </w:rPr>
              <w:t>քմ</w:t>
            </w:r>
            <w:r w:rsidR="00521BFA" w:rsidRPr="00E6509C">
              <w:rPr>
                <w:rFonts w:ascii="Sylfaen" w:hAnsi="Sylfaen" w:cs="Sylfaen"/>
                <w:lang w:val="hy-AM"/>
              </w:rPr>
              <w:t>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N14</w:t>
            </w:r>
          </w:p>
          <w:p w:rsidR="0035111A" w:rsidRPr="00E6509C" w:rsidRDefault="0035111A" w:rsidP="00BC0EEE">
            <w:pPr>
              <w:rPr>
                <w:rFonts w:ascii="Sylfaen" w:hAnsi="Sylfaen"/>
              </w:rPr>
            </w:pPr>
            <w:r w:rsidRPr="00E6509C">
              <w:rPr>
                <w:rFonts w:ascii="Sylfaen" w:hAnsi="Sylfaen"/>
              </w:rPr>
              <w:t>ուսուցչանոց</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34,7</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N15</w:t>
            </w:r>
            <w:r w:rsidRPr="00E6509C">
              <w:rPr>
                <w:rFonts w:ascii="Sylfaen" w:hAnsi="Sylfaen" w:cs="Sylfaen"/>
                <w:sz w:val="16"/>
                <w:szCs w:val="16"/>
                <w:lang w:val="en-US"/>
              </w:rPr>
              <w:t>3ա</w:t>
            </w:r>
          </w:p>
          <w:p w:rsidR="0035111A" w:rsidRPr="00E6509C" w:rsidRDefault="0035111A" w:rsidP="00BC0EEE">
            <w:pPr>
              <w:rPr>
                <w:rFonts w:ascii="Sylfaen" w:hAnsi="Sylfaen"/>
              </w:rPr>
            </w:pPr>
            <w:r w:rsidRPr="00E6509C">
              <w:rPr>
                <w:rFonts w:ascii="Sylfaen" w:hAnsi="Sylfaen"/>
              </w:rPr>
              <w:t>25</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6A6C21">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r w:rsidR="006A6C21"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6A6C21"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N16</w:t>
            </w:r>
            <w:r w:rsidRPr="00E6509C">
              <w:rPr>
                <w:rFonts w:ascii="Sylfaen" w:hAnsi="Sylfaen" w:cs="Sylfaen"/>
                <w:sz w:val="16"/>
                <w:szCs w:val="16"/>
                <w:lang w:val="en-US"/>
              </w:rPr>
              <w:t>4բ</w:t>
            </w:r>
          </w:p>
          <w:p w:rsidR="0035111A" w:rsidRPr="00E6509C" w:rsidRDefault="0035111A" w:rsidP="00BC0EEE">
            <w:pPr>
              <w:rPr>
                <w:rFonts w:ascii="Sylfaen" w:hAnsi="Sylfaen" w:cs="Sylfaen"/>
                <w:lang w:val="en-US"/>
              </w:rPr>
            </w:pPr>
            <w:r w:rsidRPr="00E6509C">
              <w:rPr>
                <w:rFonts w:ascii="Sylfaen" w:hAnsi="Sylfaen" w:cs="Sylfaen"/>
                <w:lang w:val="en-US"/>
              </w:rPr>
              <w:t>24</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53,6 </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C52F45" w:rsidP="00C52F45">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2,23</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C52F45"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w:t>
            </w:r>
            <w:r w:rsidR="0035111A" w:rsidRPr="00E6509C">
              <w:rPr>
                <w:rFonts w:ascii="Sylfaen" w:hAnsi="Sylfaen" w:cs="Sylfaen"/>
                <w:sz w:val="24"/>
                <w:szCs w:val="24"/>
                <w:lang w:val="en-US"/>
              </w:rPr>
              <w:t xml:space="preserve">,6 </w:t>
            </w:r>
            <w:r w:rsidR="0035111A" w:rsidRPr="00E6509C">
              <w:rPr>
                <w:rFonts w:ascii="Sylfaen" w:hAnsi="Sylfaen" w:cs="Sylfaen"/>
                <w:lang w:val="hy-AM"/>
              </w:rPr>
              <w:t>քմավել</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N17</w:t>
            </w:r>
            <w:r w:rsidRPr="00E6509C">
              <w:rPr>
                <w:rFonts w:ascii="Sylfaen" w:hAnsi="Sylfaen" w:cs="Sylfaen"/>
                <w:sz w:val="16"/>
                <w:szCs w:val="16"/>
                <w:lang w:val="en-US"/>
              </w:rPr>
              <w:t xml:space="preserve"> 5</w:t>
            </w:r>
          </w:p>
          <w:p w:rsidR="0035111A" w:rsidRPr="00E6509C" w:rsidRDefault="0035111A" w:rsidP="00BC0EEE">
            <w:pPr>
              <w:rPr>
                <w:rFonts w:ascii="Sylfaen" w:hAnsi="Sylfaen" w:cs="Sylfaen"/>
                <w:lang w:val="en-US"/>
              </w:rPr>
            </w:pPr>
            <w:r w:rsidRPr="00E6509C">
              <w:rPr>
                <w:rFonts w:ascii="Sylfaen" w:hAnsi="Sylfaen" w:cs="Sylfaen"/>
                <w:lang w:val="en-US"/>
              </w:rPr>
              <w:t>31</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231E44">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1,7</w:t>
            </w:r>
            <w:r w:rsidR="00231E44" w:rsidRPr="00E6509C">
              <w:rPr>
                <w:rFonts w:ascii="Sylfaen" w:hAnsi="Sylfaen" w:cs="Sylfaen"/>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231E44" w:rsidP="00021827">
            <w:pPr>
              <w:pStyle w:val="ListParagraph"/>
              <w:spacing w:line="360" w:lineRule="auto"/>
              <w:ind w:left="0"/>
              <w:jc w:val="both"/>
              <w:rPr>
                <w:rFonts w:ascii="Sylfaen" w:hAnsi="Sylfaen" w:cs="Sylfaen"/>
                <w:sz w:val="24"/>
                <w:szCs w:val="24"/>
                <w:lang w:val="hy-AM"/>
              </w:rPr>
            </w:pPr>
            <w:r w:rsidRPr="00E6509C">
              <w:rPr>
                <w:rFonts w:ascii="Sylfaen" w:hAnsi="Sylfaen" w:cs="Sylfaen"/>
                <w:lang w:val="en-US"/>
              </w:rPr>
              <w:t>9</w:t>
            </w:r>
            <w:r w:rsidR="0035111A" w:rsidRPr="00E6509C">
              <w:rPr>
                <w:rFonts w:ascii="Sylfaen" w:hAnsi="Sylfaen" w:cs="Sylfaen"/>
                <w:lang w:val="hy-AM"/>
              </w:rPr>
              <w:t>քմ</w:t>
            </w:r>
            <w:r w:rsidR="0035111A" w:rsidRPr="00E6509C">
              <w:rPr>
                <w:rFonts w:ascii="Sylfaen" w:hAnsi="Sylfaen" w:cs="Sylfaen"/>
                <w:b/>
                <w:lang w:val="en-US"/>
              </w:rPr>
              <w:t>պակաս</w:t>
            </w:r>
          </w:p>
        </w:tc>
      </w:tr>
      <w:tr w:rsidR="0035111A" w:rsidRPr="00E6509C" w:rsidTr="0079771D">
        <w:tc>
          <w:tcPr>
            <w:tcW w:w="2268"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N18</w:t>
            </w:r>
            <w:r w:rsidRPr="00E6509C">
              <w:rPr>
                <w:rFonts w:ascii="Sylfaen" w:hAnsi="Sylfaen" w:cs="Sylfaen"/>
                <w:sz w:val="16"/>
                <w:szCs w:val="16"/>
                <w:lang w:val="en-US"/>
              </w:rPr>
              <w:t>6ա</w:t>
            </w:r>
          </w:p>
          <w:p w:rsidR="0035111A" w:rsidRPr="00E6509C" w:rsidRDefault="0035111A" w:rsidP="00BC0EEE">
            <w:pPr>
              <w:rPr>
                <w:rFonts w:ascii="Sylfaen" w:hAnsi="Sylfaen" w:cs="Sylfaen"/>
                <w:lang w:val="en-US"/>
              </w:rPr>
            </w:pPr>
            <w:r w:rsidRPr="00E6509C">
              <w:rPr>
                <w:rFonts w:ascii="Sylfaen" w:hAnsi="Sylfaen" w:cs="Sylfaen"/>
                <w:lang w:val="en-US"/>
              </w:rPr>
              <w:t>26</w:t>
            </w:r>
          </w:p>
        </w:tc>
        <w:tc>
          <w:tcPr>
            <w:tcW w:w="1984" w:type="dxa"/>
            <w:tcBorders>
              <w:top w:val="single" w:sz="4" w:space="0" w:color="auto"/>
              <w:left w:val="single" w:sz="4" w:space="0" w:color="auto"/>
              <w:bottom w:val="single" w:sz="4" w:space="0" w:color="auto"/>
              <w:right w:val="single" w:sz="4" w:space="0" w:color="auto"/>
            </w:tcBorders>
          </w:tcPr>
          <w:p w:rsidR="0035111A" w:rsidRPr="00E6509C" w:rsidRDefault="0035111A" w:rsidP="00BC0EEE">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2,08</w:t>
            </w:r>
          </w:p>
        </w:tc>
        <w:tc>
          <w:tcPr>
            <w:tcW w:w="2835" w:type="dxa"/>
            <w:tcBorders>
              <w:top w:val="single" w:sz="4" w:space="0" w:color="auto"/>
              <w:left w:val="single" w:sz="4" w:space="0" w:color="auto"/>
              <w:bottom w:val="single" w:sz="4" w:space="0" w:color="auto"/>
              <w:right w:val="single" w:sz="4" w:space="0" w:color="auto"/>
            </w:tcBorders>
          </w:tcPr>
          <w:p w:rsidR="0035111A" w:rsidRPr="00E6509C" w:rsidRDefault="0035111A" w:rsidP="0002182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2.2 </w:t>
            </w:r>
            <w:r w:rsidRPr="00E6509C">
              <w:rPr>
                <w:rFonts w:ascii="Sylfaen" w:hAnsi="Sylfaen" w:cs="Sylfaen"/>
                <w:lang w:val="hy-AM"/>
              </w:rPr>
              <w:t>քմավել</w:t>
            </w:r>
          </w:p>
        </w:tc>
      </w:tr>
    </w:tbl>
    <w:p w:rsidR="002B757B" w:rsidRPr="00E6509C" w:rsidRDefault="002B757B" w:rsidP="002B757B">
      <w:pPr>
        <w:spacing w:line="360" w:lineRule="auto"/>
        <w:ind w:firstLine="708"/>
        <w:jc w:val="both"/>
        <w:rPr>
          <w:rFonts w:ascii="Sylfaen" w:hAnsi="Sylfaen" w:cs="Sylfaen"/>
          <w:color w:val="000000" w:themeColor="text1"/>
          <w:sz w:val="24"/>
          <w:szCs w:val="24"/>
          <w:lang w:val="hy-AM"/>
        </w:rPr>
      </w:pPr>
      <w:r w:rsidRPr="00E6509C">
        <w:rPr>
          <w:rFonts w:ascii="Sylfaen" w:hAnsi="Sylfaen" w:cs="Sylfaen"/>
          <w:i/>
          <w:iCs/>
          <w:sz w:val="16"/>
          <w:szCs w:val="16"/>
          <w:lang w:val="hy-AM"/>
        </w:rPr>
        <w:t>Վերլուծել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դասասենյակներում</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մեկ</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սովորողին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ընկնող</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մակերեսին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վերաբերողիրավիճակը</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և</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կատարել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եզրահանգումներ</w:t>
      </w:r>
      <w:r w:rsidRPr="00E6509C">
        <w:rPr>
          <w:rFonts w:ascii="Sylfaen" w:hAnsi="Sylfaen" w:cs="Arial"/>
          <w:i/>
          <w:iCs/>
          <w:sz w:val="16"/>
          <w:szCs w:val="16"/>
          <w:lang w:val="hy-AM"/>
        </w:rPr>
        <w:t>:</w:t>
      </w:r>
    </w:p>
    <w:p w:rsidR="000107E2" w:rsidRPr="00E6509C" w:rsidRDefault="00EA7AA6" w:rsidP="008B7874">
      <w:pPr>
        <w:pStyle w:val="ListParagraph"/>
        <w:spacing w:line="360" w:lineRule="auto"/>
        <w:ind w:left="90" w:hanging="90"/>
        <w:jc w:val="both"/>
        <w:rPr>
          <w:rFonts w:ascii="Sylfaen" w:hAnsi="Sylfaen" w:cs="Sylfaen"/>
          <w:bCs/>
          <w:i/>
          <w:iCs/>
          <w:sz w:val="24"/>
          <w:szCs w:val="24"/>
          <w:lang w:val="hy-AM"/>
        </w:rPr>
      </w:pPr>
      <w:r w:rsidRPr="00E6509C">
        <w:rPr>
          <w:rFonts w:ascii="Sylfaen" w:hAnsi="Sylfaen" w:cs="Sylfaen"/>
          <w:i/>
          <w:sz w:val="24"/>
          <w:szCs w:val="24"/>
          <w:lang w:val="hy-AM"/>
        </w:rPr>
        <w:lastRenderedPageBreak/>
        <w:t>Դասասենյակներում մեկ սովորողի հատկացվող մակերեսը համապատասխանում է ընդունված սանիտարահիգենիկ  նորմերին:</w:t>
      </w:r>
    </w:p>
    <w:p w:rsidR="005D0E28" w:rsidRPr="00E6509C" w:rsidRDefault="005D0E28" w:rsidP="000107E2">
      <w:pPr>
        <w:spacing w:line="360" w:lineRule="auto"/>
        <w:jc w:val="both"/>
        <w:rPr>
          <w:rFonts w:ascii="Sylfaen" w:hAnsi="Sylfaen" w:cs="Sylfaen"/>
          <w:b/>
          <w:bCs/>
          <w:i/>
          <w:iCs/>
          <w:sz w:val="24"/>
          <w:szCs w:val="24"/>
          <w:u w:val="single"/>
          <w:lang w:val="hy-AM"/>
        </w:rPr>
      </w:pPr>
    </w:p>
    <w:p w:rsidR="005D0E28" w:rsidRPr="00E6509C" w:rsidRDefault="005D0E28" w:rsidP="000107E2">
      <w:pPr>
        <w:spacing w:line="360" w:lineRule="auto"/>
        <w:jc w:val="both"/>
        <w:rPr>
          <w:rFonts w:ascii="Sylfaen" w:hAnsi="Sylfaen" w:cs="Sylfaen"/>
          <w:b/>
          <w:bCs/>
          <w:i/>
          <w:iCs/>
          <w:sz w:val="24"/>
          <w:szCs w:val="24"/>
          <w:u w:val="single"/>
          <w:lang w:val="hy-AM"/>
        </w:rPr>
      </w:pPr>
    </w:p>
    <w:p w:rsidR="005D0E28" w:rsidRPr="00E6509C" w:rsidRDefault="005D0E28" w:rsidP="000107E2">
      <w:pPr>
        <w:spacing w:line="360" w:lineRule="auto"/>
        <w:jc w:val="both"/>
        <w:rPr>
          <w:rFonts w:ascii="Sylfaen" w:hAnsi="Sylfaen" w:cs="Sylfaen"/>
          <w:b/>
          <w:bCs/>
          <w:i/>
          <w:iCs/>
          <w:sz w:val="24"/>
          <w:szCs w:val="24"/>
          <w:u w:val="single"/>
          <w:lang w:val="hy-AM"/>
        </w:rPr>
      </w:pPr>
    </w:p>
    <w:p w:rsidR="000107E2" w:rsidRPr="00E6509C" w:rsidRDefault="000107E2" w:rsidP="000107E2">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0107E2" w:rsidRPr="00E6509C" w:rsidRDefault="000107E2" w:rsidP="000107E2">
      <w:pPr>
        <w:spacing w:line="360" w:lineRule="auto"/>
        <w:ind w:firstLine="567"/>
        <w:jc w:val="both"/>
        <w:rPr>
          <w:rFonts w:ascii="Sylfaen" w:hAnsi="Sylfaen" w:cs="Sylfaen"/>
          <w:b/>
          <w:bCs/>
          <w:sz w:val="24"/>
          <w:szCs w:val="24"/>
          <w:lang w:val="hy-AM"/>
        </w:rPr>
      </w:pPr>
      <w:r w:rsidRPr="00E6509C">
        <w:rPr>
          <w:rFonts w:ascii="Sylfaen" w:hAnsi="Sylfaen"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անձնակազմը և սովորողները տիրապետում են արտակարգ իրավիճակներում գործելու վարքականոններին</w:t>
      </w:r>
      <w:r w:rsidR="00C128D8" w:rsidRPr="00E6509C">
        <w:rPr>
          <w:rFonts w:ascii="Sylfaen" w:hAnsi="Sylfaen" w:cs="Sylfaen"/>
          <w:sz w:val="24"/>
          <w:szCs w:val="24"/>
          <w:lang w:val="hy-AM"/>
        </w:rPr>
        <w:t>-</w:t>
      </w:r>
      <w:r w:rsidR="007617C3"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 xml:space="preserve">Ուսումնական հաստատության անձնակազմը և սովորողները տեղեկացված են հաստատությունում առկա անվտանգության միջոցների (էլեկտրական </w:t>
      </w:r>
      <w:r w:rsidR="000A7276" w:rsidRPr="00E6509C">
        <w:rPr>
          <w:rFonts w:ascii="Sylfaen" w:hAnsi="Sylfaen" w:cs="Sylfaen"/>
          <w:sz w:val="24"/>
          <w:szCs w:val="24"/>
          <w:lang w:val="hy-AM"/>
        </w:rPr>
        <w:t>վահանակ, հրշեջ-տեղեկատու, հրշեջ-</w:t>
      </w:r>
      <w:r w:rsidRPr="00E6509C">
        <w:rPr>
          <w:rFonts w:ascii="Sylfaen" w:hAnsi="Sylfaen" w:cs="Sylfaen"/>
          <w:sz w:val="24"/>
          <w:szCs w:val="24"/>
          <w:lang w:val="hy-AM"/>
        </w:rPr>
        <w:t>ծորակ և այլն) գտնվելու տեղերի վերաբերյալ ու տիրապետում են դրանց օգտագործման կանոններին</w:t>
      </w:r>
      <w:r w:rsidR="00C128D8" w:rsidRPr="00E6509C">
        <w:rPr>
          <w:rFonts w:ascii="Sylfaen" w:hAnsi="Sylfaen" w:cs="Sylfaen"/>
          <w:sz w:val="24"/>
          <w:szCs w:val="24"/>
          <w:lang w:val="hy-AM"/>
        </w:rPr>
        <w:t>-</w:t>
      </w:r>
      <w:r w:rsidR="00BB352C"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w:t>
      </w:r>
      <w:r w:rsidR="007B1669" w:rsidRPr="00E6509C">
        <w:rPr>
          <w:rFonts w:ascii="Sylfaen" w:hAnsi="Sylfaen" w:cs="Sylfaen"/>
          <w:sz w:val="24"/>
          <w:szCs w:val="24"/>
          <w:lang w:val="hy-AM"/>
        </w:rPr>
        <w:t>-</w:t>
      </w:r>
      <w:r w:rsidR="00BB352C"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առկա է աղետների պատրաստվածության, քաղաքացիական պաշտպանվածության պլան, և ուսումնական տարվա</w:t>
      </w:r>
      <w:r w:rsidR="00F0259D" w:rsidRPr="00E6509C">
        <w:rPr>
          <w:rFonts w:ascii="Sylfaen" w:hAnsi="Sylfaen" w:cs="Sylfaen"/>
          <w:sz w:val="24"/>
          <w:szCs w:val="24"/>
          <w:lang w:val="hy-AM"/>
        </w:rPr>
        <w:t xml:space="preserve"> ընթացքում գործարկվում  է պլանը</w:t>
      </w:r>
      <w:r w:rsidRPr="00E6509C">
        <w:rPr>
          <w:rFonts w:ascii="Sylfaen" w:hAnsi="Sylfaen" w:cs="Sylfaen"/>
          <w:sz w:val="24"/>
          <w:szCs w:val="24"/>
          <w:lang w:val="hy-AM"/>
        </w:rPr>
        <w:t>, իրականացվում են վարժանքներ, վարվում է գրանցամանտյան</w:t>
      </w:r>
      <w:r w:rsidR="007B1669" w:rsidRPr="00E6509C">
        <w:rPr>
          <w:rFonts w:ascii="Sylfaen" w:hAnsi="Sylfaen" w:cs="Sylfaen"/>
          <w:sz w:val="24"/>
          <w:szCs w:val="24"/>
          <w:lang w:val="hy-AM"/>
        </w:rPr>
        <w:t>-</w:t>
      </w:r>
      <w:r w:rsidR="00BB352C"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ապահովված է լոկալ ջեռուցման անվտանգ համակարգով</w:t>
      </w:r>
      <w:r w:rsidR="00C128D8" w:rsidRPr="00E6509C">
        <w:rPr>
          <w:rFonts w:ascii="Sylfaen" w:hAnsi="Sylfaen" w:cs="Sylfaen"/>
          <w:sz w:val="24"/>
          <w:szCs w:val="24"/>
          <w:lang w:val="hy-AM"/>
        </w:rPr>
        <w:t>-</w:t>
      </w:r>
      <w:r w:rsidR="008569CC" w:rsidRPr="00E6509C">
        <w:rPr>
          <w:rFonts w:ascii="Sylfaen" w:hAnsi="Sylfaen" w:cs="Sylfaen"/>
          <w:sz w:val="24"/>
          <w:szCs w:val="24"/>
          <w:lang w:val="hy-AM"/>
        </w:rPr>
        <w:t>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r w:rsidR="007B1669" w:rsidRPr="00E6509C">
        <w:rPr>
          <w:rFonts w:ascii="Sylfaen" w:hAnsi="Sylfaen" w:cs="Sylfaen"/>
          <w:sz w:val="24"/>
          <w:szCs w:val="24"/>
          <w:lang w:val="hy-AM"/>
        </w:rPr>
        <w:t xml:space="preserve"> -</w:t>
      </w:r>
      <w:r w:rsidR="00053728"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r w:rsidR="007B1669" w:rsidRPr="00E6509C">
        <w:rPr>
          <w:rFonts w:ascii="Sylfaen" w:hAnsi="Sylfaen" w:cs="Sylfaen"/>
          <w:sz w:val="24"/>
          <w:szCs w:val="24"/>
          <w:lang w:val="hy-AM"/>
        </w:rPr>
        <w:t>-</w:t>
      </w:r>
      <w:r w:rsidR="00053728"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ապահովված է շուրջօրյա հոսող խմելու ջրով</w:t>
      </w:r>
      <w:r w:rsidR="007B1669" w:rsidRPr="00E6509C">
        <w:rPr>
          <w:rFonts w:ascii="Sylfaen" w:hAnsi="Sylfaen" w:cs="Sylfaen"/>
          <w:sz w:val="24"/>
          <w:szCs w:val="24"/>
          <w:lang w:val="hy-AM"/>
        </w:rPr>
        <w:t>-</w:t>
      </w:r>
      <w:r w:rsidR="00053728"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բոլոր հարկերում առկա են առանձնացված վերանորոգված սանհանգույցներ` տղաների և աղջիկների համար</w:t>
      </w:r>
      <w:r w:rsidR="007B1669" w:rsidRPr="00E6509C">
        <w:rPr>
          <w:rFonts w:ascii="Sylfaen" w:hAnsi="Sylfaen" w:cs="Sylfaen"/>
          <w:sz w:val="24"/>
          <w:szCs w:val="24"/>
          <w:lang w:val="hy-AM"/>
        </w:rPr>
        <w:t>-</w:t>
      </w:r>
      <w:r w:rsidR="00053728"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w:t>
      </w:r>
      <w:r w:rsidR="007B1669" w:rsidRPr="00E6509C">
        <w:rPr>
          <w:rFonts w:ascii="Sylfaen" w:hAnsi="Sylfaen" w:cs="Sylfaen"/>
          <w:sz w:val="24"/>
          <w:szCs w:val="24"/>
          <w:lang w:val="hy-AM"/>
        </w:rPr>
        <w:t>–այո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lastRenderedPageBreak/>
        <w:t xml:space="preserve">Հաշմանդամություն ունեցող անձանց համար ուսումնական  հաստատությունում </w:t>
      </w:r>
      <w:r w:rsidR="00AA4C20" w:rsidRPr="00E6509C">
        <w:rPr>
          <w:rFonts w:ascii="Sylfaen" w:hAnsi="Sylfaen" w:cs="Sylfaen"/>
          <w:sz w:val="24"/>
          <w:szCs w:val="24"/>
          <w:lang w:val="hy-AM"/>
        </w:rPr>
        <w:t xml:space="preserve">բացակայում է </w:t>
      </w:r>
      <w:r w:rsidR="006166CA" w:rsidRPr="00E6509C">
        <w:rPr>
          <w:rFonts w:ascii="Sylfaen" w:hAnsi="Sylfaen" w:cs="Sylfaen"/>
          <w:sz w:val="24"/>
          <w:szCs w:val="24"/>
          <w:lang w:val="hy-AM"/>
        </w:rPr>
        <w:t>հարմարեցված սանգանգույց</w:t>
      </w:r>
      <w:r w:rsidR="00AA4C20"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առկա է սննդի կետ, որը համապատասխանում է սանտարահիգիենիկ պայմաններին</w:t>
      </w:r>
      <w:r w:rsidR="0048223A" w:rsidRPr="00E6509C">
        <w:rPr>
          <w:rFonts w:ascii="Sylfaen" w:hAnsi="Sylfaen" w:cs="Sylfaen"/>
          <w:sz w:val="24"/>
          <w:szCs w:val="24"/>
          <w:lang w:val="hy-AM"/>
        </w:rPr>
        <w:t>-</w:t>
      </w:r>
      <w:r w:rsidR="00053728"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սննդի կետում փակցված են առողջ աննդակարգի վերաբերյալ համապատասխան պաստառներ</w:t>
      </w:r>
      <w:r w:rsidR="0048223A" w:rsidRPr="00E6509C">
        <w:rPr>
          <w:rFonts w:ascii="Sylfaen" w:hAnsi="Sylfaen" w:cs="Sylfaen"/>
          <w:sz w:val="24"/>
          <w:szCs w:val="24"/>
          <w:lang w:val="hy-AM"/>
        </w:rPr>
        <w:t>-</w:t>
      </w:r>
      <w:r w:rsidR="00053728"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A7276">
      <w:pPr>
        <w:pStyle w:val="ListParagraph"/>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առկա է բուժկետ, և կարող է տրամադրվել առաջին բուժօգնություն</w:t>
      </w:r>
      <w:r w:rsidR="0048223A" w:rsidRPr="00E6509C">
        <w:rPr>
          <w:rFonts w:ascii="Sylfaen" w:hAnsi="Sylfaen" w:cs="Sylfaen"/>
          <w:sz w:val="24"/>
          <w:szCs w:val="24"/>
          <w:lang w:val="hy-AM"/>
        </w:rPr>
        <w:t>-</w:t>
      </w:r>
      <w:r w:rsidR="00053728" w:rsidRPr="00E6509C">
        <w:rPr>
          <w:rFonts w:ascii="Sylfaen" w:hAnsi="Sylfaen" w:cs="Sylfaen"/>
          <w:sz w:val="24"/>
          <w:szCs w:val="24"/>
          <w:lang w:val="hy-AM"/>
        </w:rPr>
        <w:t xml:space="preserve"> այո</w:t>
      </w:r>
      <w:r w:rsidRPr="00E6509C">
        <w:rPr>
          <w:rFonts w:ascii="Sylfaen" w:hAnsi="Sylfaen" w:cs="Sylfaen"/>
          <w:sz w:val="24"/>
          <w:szCs w:val="24"/>
          <w:lang w:val="hy-AM"/>
        </w:rPr>
        <w:t>:</w:t>
      </w:r>
    </w:p>
    <w:p w:rsidR="000107E2" w:rsidRPr="00E6509C" w:rsidRDefault="000107E2" w:rsidP="000107E2">
      <w:pPr>
        <w:pStyle w:val="ListParagraph"/>
        <w:spacing w:line="360" w:lineRule="auto"/>
        <w:ind w:left="90" w:hanging="90"/>
        <w:jc w:val="both"/>
        <w:rPr>
          <w:rFonts w:ascii="Sylfaen" w:hAnsi="Sylfaen" w:cs="Sylfaen"/>
          <w:b/>
          <w:bCs/>
          <w:i/>
          <w:iCs/>
          <w:sz w:val="24"/>
          <w:szCs w:val="24"/>
          <w:lang w:val="hy-AM"/>
        </w:rPr>
      </w:pPr>
      <w:r w:rsidRPr="00E6509C">
        <w:rPr>
          <w:rFonts w:ascii="Sylfaen" w:hAnsi="Sylfaen" w:cs="Sylfaen"/>
          <w:b/>
          <w:bCs/>
          <w:i/>
          <w:iCs/>
          <w:sz w:val="24"/>
          <w:szCs w:val="24"/>
          <w:lang w:val="hy-AM"/>
        </w:rPr>
        <w:t>Չափանիշներ 1 և 2</w:t>
      </w:r>
    </w:p>
    <w:p w:rsidR="00F23186" w:rsidRPr="00E6509C" w:rsidRDefault="00F23186" w:rsidP="000107E2">
      <w:pPr>
        <w:pStyle w:val="ListParagraph"/>
        <w:spacing w:line="360" w:lineRule="auto"/>
        <w:ind w:left="0"/>
        <w:jc w:val="both"/>
        <w:rPr>
          <w:rFonts w:ascii="Sylfaen" w:hAnsi="Sylfaen" w:cs="Sylfaen"/>
          <w:b/>
          <w:bCs/>
          <w:i/>
          <w:iCs/>
          <w:sz w:val="24"/>
          <w:szCs w:val="24"/>
          <w:u w:val="single"/>
          <w:lang w:val="hy-AM"/>
        </w:rPr>
      </w:pPr>
    </w:p>
    <w:p w:rsidR="00F23186" w:rsidRPr="00E6509C" w:rsidRDefault="00F23186" w:rsidP="000107E2">
      <w:pPr>
        <w:pStyle w:val="ListParagraph"/>
        <w:spacing w:line="360" w:lineRule="auto"/>
        <w:ind w:left="0"/>
        <w:jc w:val="both"/>
        <w:rPr>
          <w:rFonts w:ascii="Sylfaen" w:hAnsi="Sylfaen" w:cs="Sylfaen"/>
          <w:b/>
          <w:bCs/>
          <w:i/>
          <w:iCs/>
          <w:sz w:val="24"/>
          <w:szCs w:val="24"/>
          <w:u w:val="single"/>
          <w:lang w:val="hy-AM"/>
        </w:rPr>
      </w:pPr>
    </w:p>
    <w:p w:rsidR="000107E2" w:rsidRPr="00E6509C" w:rsidRDefault="000107E2" w:rsidP="000107E2">
      <w:pPr>
        <w:pStyle w:val="ListParagraph"/>
        <w:spacing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10. Տվյալներ արտակարգ իրավիճակներում հաստատության անձնակազմի և սովորողների տեղեկացված լինելու մասին</w:t>
      </w:r>
    </w:p>
    <w:p w:rsidR="000107E2" w:rsidRPr="00E6509C" w:rsidRDefault="000107E2" w:rsidP="000107E2">
      <w:pPr>
        <w:pStyle w:val="ListParagraph"/>
        <w:spacing w:line="360" w:lineRule="auto"/>
        <w:ind w:left="90" w:hanging="90"/>
        <w:jc w:val="both"/>
        <w:rPr>
          <w:rFonts w:ascii="Sylfaen" w:hAnsi="Sylfaen" w:cs="Sylfaen"/>
          <w:sz w:val="24"/>
          <w:szCs w:val="24"/>
        </w:rPr>
      </w:pPr>
      <w:r w:rsidRPr="00E6509C">
        <w:rPr>
          <w:rFonts w:ascii="Sylfaen" w:hAnsi="Sylfaen" w:cs="Sylfaen"/>
          <w:sz w:val="24"/>
          <w:szCs w:val="24"/>
          <w:lang w:val="hy-AM"/>
        </w:rPr>
        <w:t xml:space="preserve">Դիտարկման ամսաթիվ  </w:t>
      </w:r>
      <w:r w:rsidR="0061139A" w:rsidRPr="00E6509C">
        <w:rPr>
          <w:rFonts w:ascii="Sylfaen" w:hAnsi="Sylfaen" w:cs="Sylfaen"/>
          <w:sz w:val="24"/>
          <w:szCs w:val="24"/>
          <w:lang w:val="en-US"/>
        </w:rPr>
        <w:t>19.01.2019</w:t>
      </w:r>
      <w:r w:rsidR="00087DD9" w:rsidRPr="00E6509C">
        <w:rPr>
          <w:rFonts w:ascii="Sylfaen" w:hAnsi="Sylfaen" w:cs="Sylfaen"/>
          <w:sz w:val="24"/>
          <w:szCs w:val="24"/>
        </w:rPr>
        <w:t>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520"/>
        <w:gridCol w:w="3965"/>
      </w:tblGrid>
      <w:tr w:rsidR="000107E2" w:rsidRPr="00E6509C" w:rsidTr="00CF2F5E">
        <w:trPr>
          <w:trHeight w:val="1224"/>
        </w:trPr>
        <w:tc>
          <w:tcPr>
            <w:tcW w:w="426" w:type="dxa"/>
            <w:tcBorders>
              <w:top w:val="single" w:sz="4" w:space="0" w:color="auto"/>
              <w:left w:val="single" w:sz="4" w:space="0" w:color="auto"/>
              <w:bottom w:val="single" w:sz="4" w:space="0" w:color="auto"/>
              <w:right w:val="single" w:sz="4" w:space="0" w:color="auto"/>
            </w:tcBorders>
          </w:tcPr>
          <w:p w:rsidR="000107E2" w:rsidRPr="00E6509C" w:rsidRDefault="007643AA" w:rsidP="0042081B">
            <w:pPr>
              <w:pStyle w:val="ListParagraph"/>
              <w:spacing w:line="360" w:lineRule="auto"/>
              <w:ind w:left="0"/>
              <w:jc w:val="both"/>
              <w:rPr>
                <w:rFonts w:ascii="Sylfaen" w:hAnsi="Sylfaen" w:cs="Sylfaen"/>
                <w:b/>
                <w:sz w:val="24"/>
                <w:szCs w:val="24"/>
                <w:lang w:val="en-US"/>
              </w:rPr>
            </w:pPr>
            <w:r w:rsidRPr="00E6509C">
              <w:rPr>
                <w:rFonts w:ascii="Sylfaen" w:hAnsi="Sylfaen" w:cs="Sylfaen"/>
                <w:b/>
                <w:sz w:val="24"/>
                <w:szCs w:val="24"/>
                <w:lang w:val="hy-AM"/>
              </w:rPr>
              <w:t>№</w:t>
            </w:r>
          </w:p>
        </w:tc>
        <w:tc>
          <w:tcPr>
            <w:tcW w:w="5528"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Չափանիշը</w:t>
            </w:r>
          </w:p>
        </w:tc>
        <w:tc>
          <w:tcPr>
            <w:tcW w:w="3969"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sz w:val="24"/>
                <w:szCs w:val="24"/>
                <w:lang w:val="hy-AM"/>
              </w:rPr>
            </w:pPr>
            <w:r w:rsidRPr="00E6509C">
              <w:rPr>
                <w:rFonts w:ascii="Sylfaen" w:hAnsi="Sylfaen" w:cs="Sylfaen"/>
                <w:b/>
                <w:sz w:val="24"/>
                <w:szCs w:val="24"/>
                <w:lang w:val="hy-AM"/>
              </w:rPr>
              <w:t xml:space="preserve">Կատարել նշում համապատասխան փաստաթղթի և գույքի առկայության մասին </w:t>
            </w:r>
            <w:r w:rsidRPr="00E6509C">
              <w:rPr>
                <w:rFonts w:ascii="Sylfaen" w:hAnsi="Sylfaen" w:cs="Sylfaen"/>
                <w:i/>
                <w:iCs/>
                <w:sz w:val="24"/>
                <w:szCs w:val="24"/>
                <w:lang w:val="hy-AM"/>
              </w:rPr>
              <w:t>(գրել փաստաթղթի անվանումը և ընդունման ամսաթիվը, թվարկել առկա գույքը)</w:t>
            </w:r>
          </w:p>
          <w:p w:rsidR="000107E2" w:rsidRPr="00E6509C" w:rsidRDefault="00087DD9" w:rsidP="0042081B">
            <w:pPr>
              <w:pStyle w:val="ListParagraph"/>
              <w:spacing w:line="360" w:lineRule="auto"/>
              <w:ind w:left="0"/>
              <w:rPr>
                <w:rFonts w:ascii="Sylfaen" w:hAnsi="Sylfaen" w:cs="Sylfaen"/>
                <w:b/>
                <w:sz w:val="24"/>
                <w:szCs w:val="24"/>
              </w:rPr>
            </w:pPr>
            <w:r w:rsidRPr="00E6509C">
              <w:rPr>
                <w:rFonts w:ascii="Sylfaen" w:hAnsi="Sylfaen" w:cs="Sylfaen"/>
                <w:b/>
                <w:sz w:val="24"/>
                <w:szCs w:val="24"/>
              </w:rPr>
              <w:t xml:space="preserve">Առկա են </w:t>
            </w:r>
          </w:p>
          <w:p w:rsidR="00087DD9" w:rsidRPr="00E6509C" w:rsidRDefault="00087DD9" w:rsidP="00087DD9">
            <w:pPr>
              <w:pStyle w:val="ListParagraph"/>
              <w:numPr>
                <w:ilvl w:val="0"/>
                <w:numId w:val="38"/>
              </w:numPr>
              <w:spacing w:line="360" w:lineRule="auto"/>
              <w:rPr>
                <w:rFonts w:ascii="Sylfaen" w:hAnsi="Sylfaen" w:cs="Sylfaen"/>
              </w:rPr>
            </w:pPr>
            <w:r w:rsidRPr="00E6509C">
              <w:rPr>
                <w:rFonts w:ascii="Sylfaen" w:hAnsi="Sylfaen" w:cs="Sylfaen"/>
              </w:rPr>
              <w:t xml:space="preserve">ԱՌՆ պլան </w:t>
            </w:r>
          </w:p>
          <w:p w:rsidR="00087DD9" w:rsidRPr="00E6509C" w:rsidRDefault="00087DD9" w:rsidP="00087DD9">
            <w:pPr>
              <w:pStyle w:val="ListParagraph"/>
              <w:numPr>
                <w:ilvl w:val="0"/>
                <w:numId w:val="38"/>
              </w:numPr>
              <w:spacing w:line="360" w:lineRule="auto"/>
              <w:rPr>
                <w:rFonts w:ascii="Sylfaen" w:hAnsi="Sylfaen" w:cs="Sylfaen"/>
              </w:rPr>
            </w:pPr>
            <w:r w:rsidRPr="00E6509C">
              <w:rPr>
                <w:rFonts w:ascii="Sylfaen" w:hAnsi="Sylfaen" w:cs="Sylfaen"/>
              </w:rPr>
              <w:t xml:space="preserve">Քաղ. Պաշտպանության պլան </w:t>
            </w:r>
          </w:p>
          <w:p w:rsidR="00087DD9" w:rsidRPr="00E6509C" w:rsidRDefault="00087DD9" w:rsidP="00087DD9">
            <w:pPr>
              <w:pStyle w:val="ListParagraph"/>
              <w:numPr>
                <w:ilvl w:val="0"/>
                <w:numId w:val="38"/>
              </w:numPr>
              <w:spacing w:line="360" w:lineRule="auto"/>
              <w:rPr>
                <w:rFonts w:ascii="Sylfaen" w:hAnsi="Sylfaen" w:cs="Sylfaen"/>
              </w:rPr>
            </w:pPr>
            <w:r w:rsidRPr="00E6509C">
              <w:rPr>
                <w:rFonts w:ascii="Sylfaen" w:hAnsi="Sylfaen" w:cs="Sylfaen"/>
              </w:rPr>
              <w:t xml:space="preserve">ԱԻ պլան </w:t>
            </w:r>
          </w:p>
          <w:p w:rsidR="00087DD9" w:rsidRPr="00E6509C" w:rsidRDefault="0061139A" w:rsidP="00087DD9">
            <w:pPr>
              <w:pStyle w:val="ListParagraph"/>
              <w:numPr>
                <w:ilvl w:val="0"/>
                <w:numId w:val="38"/>
              </w:numPr>
              <w:spacing w:line="360" w:lineRule="auto"/>
              <w:rPr>
                <w:rFonts w:ascii="Sylfaen" w:hAnsi="Sylfaen" w:cs="Sylfaen"/>
                <w:b/>
                <w:sz w:val="24"/>
                <w:szCs w:val="24"/>
              </w:rPr>
            </w:pPr>
            <w:r w:rsidRPr="00E6509C">
              <w:rPr>
                <w:rFonts w:ascii="Sylfaen" w:hAnsi="Sylfaen" w:cs="Sylfaen"/>
              </w:rPr>
              <w:t>20</w:t>
            </w:r>
            <w:r w:rsidRPr="00E6509C">
              <w:rPr>
                <w:rFonts w:ascii="Sylfaen" w:hAnsi="Sylfaen" w:cs="Sylfaen"/>
                <w:lang w:val="en-US"/>
              </w:rPr>
              <w:t>20</w:t>
            </w:r>
            <w:r w:rsidR="00087DD9" w:rsidRPr="00E6509C">
              <w:rPr>
                <w:rFonts w:ascii="Sylfaen" w:hAnsi="Sylfaen" w:cs="Sylfaen"/>
              </w:rPr>
              <w:t>թ հիմնական միջոցառումների պլան</w:t>
            </w:r>
          </w:p>
        </w:tc>
      </w:tr>
      <w:tr w:rsidR="000107E2" w:rsidRPr="002C209A" w:rsidTr="00CF2F5E">
        <w:tc>
          <w:tcPr>
            <w:tcW w:w="426"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1.</w:t>
            </w:r>
          </w:p>
        </w:tc>
        <w:tc>
          <w:tcPr>
            <w:tcW w:w="5528"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աշխատակազմը և սովորողները տիրապետում են արտակարգ իրավիճակներում գործելու վարքականոններին</w:t>
            </w:r>
            <w:r w:rsidR="00F50AFA" w:rsidRPr="00E6509C">
              <w:rPr>
                <w:rFonts w:ascii="Sylfaen" w:hAnsi="Sylfaen" w:cs="Sylfaen"/>
                <w:sz w:val="24"/>
                <w:szCs w:val="24"/>
                <w:lang w:val="hy-AM"/>
              </w:rPr>
              <w:t>:</w:t>
            </w:r>
          </w:p>
        </w:tc>
        <w:tc>
          <w:tcPr>
            <w:tcW w:w="3969" w:type="dxa"/>
            <w:tcBorders>
              <w:top w:val="single" w:sz="4" w:space="0" w:color="auto"/>
              <w:left w:val="single" w:sz="4" w:space="0" w:color="auto"/>
              <w:bottom w:val="single" w:sz="4" w:space="0" w:color="auto"/>
              <w:right w:val="single" w:sz="4" w:space="0" w:color="auto"/>
            </w:tcBorders>
          </w:tcPr>
          <w:p w:rsidR="000107E2" w:rsidRPr="00E6509C" w:rsidRDefault="00EA315D" w:rsidP="00B02E88">
            <w:pPr>
              <w:pStyle w:val="ListParagraph"/>
              <w:spacing w:line="360" w:lineRule="auto"/>
              <w:ind w:left="0"/>
              <w:jc w:val="both"/>
              <w:rPr>
                <w:rFonts w:ascii="Sylfaen" w:hAnsi="Sylfaen" w:cs="Sylfaen"/>
                <w:color w:val="FF0000"/>
                <w:sz w:val="24"/>
                <w:szCs w:val="24"/>
                <w:lang w:val="hy-AM"/>
              </w:rPr>
            </w:pPr>
            <w:r w:rsidRPr="00E6509C">
              <w:rPr>
                <w:rFonts w:ascii="Sylfaen" w:hAnsi="Sylfaen" w:cs="Sylfaen"/>
                <w:sz w:val="24"/>
                <w:szCs w:val="24"/>
                <w:lang w:val="hy-AM"/>
              </w:rPr>
              <w:t>«</w:t>
            </w:r>
            <w:r w:rsidR="00AD294D" w:rsidRPr="00E6509C">
              <w:rPr>
                <w:rFonts w:ascii="Sylfaen" w:hAnsi="Sylfaen" w:cs="Sylfaen"/>
                <w:sz w:val="24"/>
                <w:szCs w:val="24"/>
                <w:lang w:val="hy-AM"/>
              </w:rPr>
              <w:t>Հ</w:t>
            </w:r>
            <w:r w:rsidRPr="00E6509C">
              <w:rPr>
                <w:rFonts w:ascii="Sylfaen" w:hAnsi="Sylfaen" w:cs="Sylfaen"/>
                <w:sz w:val="24"/>
                <w:szCs w:val="24"/>
                <w:lang w:val="hy-AM"/>
              </w:rPr>
              <w:t>.100 հիմնական դպրոցի</w:t>
            </w:r>
            <w:r w:rsidR="00D6340A" w:rsidRPr="00E6509C">
              <w:rPr>
                <w:rFonts w:ascii="Sylfaen" w:hAnsi="Sylfaen" w:cs="Sylfaen"/>
                <w:sz w:val="24"/>
                <w:szCs w:val="24"/>
                <w:lang w:val="hy-AM"/>
              </w:rPr>
              <w:t xml:space="preserve">արտակարգ իրավիճակներում </w:t>
            </w:r>
            <w:r w:rsidRPr="00E6509C">
              <w:rPr>
                <w:rFonts w:ascii="Sylfaen" w:hAnsi="Sylfaen" w:cs="Sylfaen"/>
                <w:sz w:val="24"/>
                <w:szCs w:val="24"/>
                <w:lang w:val="hy-AM"/>
              </w:rPr>
              <w:t xml:space="preserve"> գործելու պլան»</w:t>
            </w:r>
            <w:r w:rsidR="00AD294D" w:rsidRPr="00E6509C">
              <w:rPr>
                <w:rFonts w:ascii="Sylfaen" w:hAnsi="Sylfaen" w:cs="Sylfaen"/>
                <w:sz w:val="24"/>
                <w:szCs w:val="24"/>
                <w:lang w:val="hy-AM"/>
              </w:rPr>
              <w:t>, հրա</w:t>
            </w:r>
            <w:r w:rsidR="0061139A" w:rsidRPr="00E6509C">
              <w:rPr>
                <w:rFonts w:ascii="Sylfaen" w:hAnsi="Sylfaen" w:cs="Sylfaen"/>
                <w:sz w:val="24"/>
                <w:szCs w:val="24"/>
                <w:lang w:val="hy-AM"/>
              </w:rPr>
              <w:t>ման հ.13-L համաձայն  /20.02.2020</w:t>
            </w:r>
            <w:r w:rsidR="00AD294D" w:rsidRPr="00E6509C">
              <w:rPr>
                <w:rFonts w:ascii="Sylfaen" w:hAnsi="Sylfaen" w:cs="Sylfaen"/>
                <w:sz w:val="24"/>
                <w:szCs w:val="24"/>
                <w:lang w:val="hy-AM"/>
              </w:rPr>
              <w:t>/ դպրոցում ստեղծվել ր ԱՌՆ և ԱԻ գո</w:t>
            </w:r>
            <w:r w:rsidR="0048223A" w:rsidRPr="00E6509C">
              <w:rPr>
                <w:rFonts w:ascii="Sylfaen" w:hAnsi="Sylfaen" w:cs="Sylfaen"/>
                <w:sz w:val="24"/>
                <w:szCs w:val="24"/>
                <w:lang w:val="hy-AM"/>
              </w:rPr>
              <w:t>ր</w:t>
            </w:r>
            <w:r w:rsidR="00AD294D" w:rsidRPr="00E6509C">
              <w:rPr>
                <w:rFonts w:ascii="Sylfaen" w:hAnsi="Sylfaen" w:cs="Sylfaen"/>
                <w:sz w:val="24"/>
                <w:szCs w:val="24"/>
                <w:lang w:val="hy-AM"/>
              </w:rPr>
              <w:t>ծելու համակարգ:</w:t>
            </w:r>
          </w:p>
        </w:tc>
      </w:tr>
      <w:tr w:rsidR="000107E2" w:rsidRPr="002C209A" w:rsidTr="00CF2F5E">
        <w:tc>
          <w:tcPr>
            <w:tcW w:w="426"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r w:rsidR="00F50AFA" w:rsidRPr="00E6509C">
              <w:rPr>
                <w:rFonts w:ascii="Sylfaen" w:hAnsi="Sylfaen" w:cs="Sylfaen"/>
                <w:sz w:val="24"/>
                <w:szCs w:val="24"/>
                <w:lang w:val="hy-AM"/>
              </w:rPr>
              <w:t>:</w:t>
            </w:r>
          </w:p>
        </w:tc>
        <w:tc>
          <w:tcPr>
            <w:tcW w:w="3969" w:type="dxa"/>
            <w:tcBorders>
              <w:top w:val="single" w:sz="4" w:space="0" w:color="auto"/>
              <w:left w:val="single" w:sz="4" w:space="0" w:color="auto"/>
              <w:bottom w:val="single" w:sz="4" w:space="0" w:color="auto"/>
              <w:right w:val="single" w:sz="4" w:space="0" w:color="auto"/>
            </w:tcBorders>
          </w:tcPr>
          <w:p w:rsidR="000107E2" w:rsidRPr="00E6509C" w:rsidRDefault="009A2D27" w:rsidP="0001403D">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աշխատակազմը և սովորողները տեղեկացված են հաստատությունում առկա անվտանգության միջոցների տեղերին ու տիրապետում են դրանց օգտագործման կանոններին</w:t>
            </w:r>
            <w:r w:rsidR="00E20600" w:rsidRPr="00E6509C">
              <w:rPr>
                <w:rFonts w:ascii="Sylfaen" w:hAnsi="Sylfaen" w:cs="Sylfaen"/>
                <w:sz w:val="24"/>
                <w:szCs w:val="24"/>
                <w:lang w:val="hy-AM"/>
              </w:rPr>
              <w:t>, այդ թվում</w:t>
            </w:r>
            <w:r w:rsidRPr="00E6509C">
              <w:rPr>
                <w:rFonts w:ascii="Sylfaen" w:hAnsi="Sylfaen" w:cs="Sylfaen"/>
                <w:sz w:val="24"/>
                <w:szCs w:val="24"/>
                <w:lang w:val="hy-AM"/>
              </w:rPr>
              <w:t xml:space="preserve"> էլեկտրական վահանակների, հրշե</w:t>
            </w:r>
            <w:r w:rsidR="00E20600" w:rsidRPr="00E6509C">
              <w:rPr>
                <w:rFonts w:ascii="Sylfaen" w:hAnsi="Sylfaen" w:cs="Sylfaen"/>
                <w:sz w:val="24"/>
                <w:szCs w:val="24"/>
                <w:lang w:val="hy-AM"/>
              </w:rPr>
              <w:t>ջ տեղեկատու</w:t>
            </w:r>
            <w:r w:rsidRPr="00E6509C">
              <w:rPr>
                <w:rFonts w:ascii="Sylfaen" w:hAnsi="Sylfaen" w:cs="Sylfaen"/>
                <w:sz w:val="24"/>
                <w:szCs w:val="24"/>
                <w:lang w:val="hy-AM"/>
              </w:rPr>
              <w:t>ի, հրշեջ ծորակների</w:t>
            </w:r>
            <w:r w:rsidR="00E20600" w:rsidRPr="00E6509C">
              <w:rPr>
                <w:rFonts w:ascii="Sylfaen" w:hAnsi="Sylfaen" w:cs="Sylfaen"/>
                <w:sz w:val="24"/>
                <w:szCs w:val="24"/>
                <w:lang w:val="hy-AM"/>
              </w:rPr>
              <w:t>, կրակմարիչների մասին:</w:t>
            </w:r>
          </w:p>
        </w:tc>
      </w:tr>
    </w:tbl>
    <w:p w:rsidR="000107E2" w:rsidRPr="00E6509C" w:rsidRDefault="001542D4" w:rsidP="000107E2">
      <w:pPr>
        <w:pStyle w:val="ListParagraph"/>
        <w:spacing w:line="360" w:lineRule="auto"/>
        <w:ind w:left="0"/>
        <w:jc w:val="both"/>
        <w:rPr>
          <w:rFonts w:ascii="Sylfaen" w:hAnsi="Sylfaen" w:cs="Sylfaen"/>
          <w:bCs/>
          <w:i/>
          <w:iCs/>
          <w:color w:val="FF0000"/>
          <w:sz w:val="24"/>
          <w:szCs w:val="24"/>
          <w:lang w:val="hy-AM"/>
        </w:rPr>
      </w:pPr>
      <w:r w:rsidRPr="00E6509C">
        <w:rPr>
          <w:rFonts w:ascii="Sylfaen" w:hAnsi="Sylfaen" w:cs="Sylfaen"/>
          <w:bCs/>
          <w:i/>
          <w:iCs/>
          <w:sz w:val="24"/>
          <w:szCs w:val="24"/>
          <w:lang w:val="hy-AM"/>
        </w:rPr>
        <w:t>Հ.100 հիմնական դպրոցում ընդունված չափանիշների համ</w:t>
      </w:r>
      <w:r w:rsidR="008271E5" w:rsidRPr="00E6509C">
        <w:rPr>
          <w:rFonts w:ascii="Sylfaen" w:hAnsi="Sylfaen" w:cs="Sylfaen"/>
          <w:bCs/>
          <w:i/>
          <w:iCs/>
          <w:sz w:val="24"/>
          <w:szCs w:val="24"/>
          <w:lang w:val="hy-AM"/>
        </w:rPr>
        <w:t>աձայն իրականացվել են հարցումներ</w:t>
      </w:r>
      <w:r w:rsidRPr="00E6509C">
        <w:rPr>
          <w:rFonts w:ascii="Sylfaen" w:hAnsi="Sylfaen" w:cs="Sylfaen"/>
          <w:bCs/>
          <w:i/>
          <w:iCs/>
          <w:sz w:val="24"/>
          <w:szCs w:val="24"/>
          <w:lang w:val="hy-AM"/>
        </w:rPr>
        <w:t>, որոնց արդյունքների համաձայն հաստատության սովորողները և աշխատակազմը տիրապետում են արտակարգ իրավիճակներում գործելու վարքա կանոններին</w:t>
      </w:r>
      <w:r w:rsidR="00992112" w:rsidRPr="00E6509C">
        <w:rPr>
          <w:rFonts w:ascii="Sylfaen" w:hAnsi="Sylfaen" w:cs="Sylfaen"/>
          <w:bCs/>
          <w:i/>
          <w:iCs/>
          <w:sz w:val="24"/>
          <w:szCs w:val="24"/>
          <w:lang w:val="hy-AM"/>
        </w:rPr>
        <w:t xml:space="preserve">: </w:t>
      </w:r>
    </w:p>
    <w:p w:rsidR="000107E2" w:rsidRPr="00E6509C" w:rsidRDefault="000107E2" w:rsidP="000107E2">
      <w:pPr>
        <w:pStyle w:val="ListParagraph"/>
        <w:spacing w:line="360" w:lineRule="auto"/>
        <w:ind w:left="0"/>
        <w:jc w:val="both"/>
        <w:rPr>
          <w:rFonts w:ascii="Sylfaen" w:hAnsi="Sylfaen" w:cs="Sylfaen"/>
          <w:b/>
          <w:bCs/>
          <w:i/>
          <w:iCs/>
          <w:sz w:val="24"/>
          <w:szCs w:val="24"/>
          <w:lang w:val="hy-AM"/>
        </w:rPr>
      </w:pPr>
      <w:r w:rsidRPr="00E6509C">
        <w:rPr>
          <w:rFonts w:ascii="Sylfaen" w:hAnsi="Sylfaen" w:cs="Sylfaen"/>
          <w:b/>
          <w:bCs/>
          <w:i/>
          <w:iCs/>
          <w:sz w:val="24"/>
          <w:szCs w:val="24"/>
          <w:lang w:val="hy-AM"/>
        </w:rPr>
        <w:t>Չափանիշ 3</w:t>
      </w:r>
    </w:p>
    <w:p w:rsidR="000107E2" w:rsidRPr="00E6509C" w:rsidRDefault="000107E2" w:rsidP="00611B16">
      <w:pPr>
        <w:pStyle w:val="ListParagraph"/>
        <w:spacing w:line="360" w:lineRule="auto"/>
        <w:ind w:left="0"/>
        <w:jc w:val="both"/>
        <w:rPr>
          <w:rFonts w:ascii="Sylfaen" w:hAnsi="Sylfaen" w:cs="Sylfaen"/>
          <w:sz w:val="24"/>
          <w:szCs w:val="24"/>
          <w:lang w:val="hy-AM"/>
        </w:rPr>
      </w:pPr>
      <w:r w:rsidRPr="00E6509C">
        <w:rPr>
          <w:rFonts w:ascii="Sylfaen" w:hAnsi="Sylfaen" w:cs="Sylfaen"/>
          <w:b/>
          <w:bCs/>
          <w:i/>
          <w:iCs/>
          <w:sz w:val="24"/>
          <w:szCs w:val="24"/>
          <w:u w:val="single"/>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tbl>
      <w:tblPr>
        <w:tblW w:w="101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681"/>
        <w:gridCol w:w="4516"/>
        <w:gridCol w:w="2331"/>
      </w:tblGrid>
      <w:tr w:rsidR="000107E2" w:rsidRPr="002C209A" w:rsidTr="00A770FD">
        <w:tc>
          <w:tcPr>
            <w:tcW w:w="1600"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90" w:hanging="90"/>
              <w:jc w:val="both"/>
              <w:rPr>
                <w:rFonts w:ascii="Sylfaen" w:hAnsi="Sylfaen" w:cs="Sylfaen"/>
                <w:b/>
                <w:sz w:val="24"/>
                <w:szCs w:val="24"/>
              </w:rPr>
            </w:pPr>
            <w:r w:rsidRPr="00E6509C">
              <w:rPr>
                <w:rFonts w:ascii="Sylfaen" w:hAnsi="Sylfaen" w:cs="Sylfaen"/>
                <w:b/>
                <w:sz w:val="24"/>
                <w:szCs w:val="24"/>
              </w:rPr>
              <w:t>Ամսաթիվը</w:t>
            </w:r>
          </w:p>
          <w:p w:rsidR="00087DD9" w:rsidRPr="00E6509C" w:rsidRDefault="00087DD9" w:rsidP="0042081B">
            <w:pPr>
              <w:pStyle w:val="ListParagraph"/>
              <w:spacing w:line="360" w:lineRule="auto"/>
              <w:ind w:left="90" w:hanging="90"/>
              <w:jc w:val="both"/>
              <w:rPr>
                <w:rFonts w:ascii="Sylfaen" w:hAnsi="Sylfaen" w:cs="Sylfaen"/>
                <w:b/>
                <w:sz w:val="24"/>
                <w:szCs w:val="24"/>
              </w:rPr>
            </w:pPr>
          </w:p>
        </w:tc>
        <w:tc>
          <w:tcPr>
            <w:tcW w:w="1681"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rPr>
            </w:pPr>
            <w:r w:rsidRPr="00E6509C">
              <w:rPr>
                <w:rFonts w:ascii="Sylfaen" w:hAnsi="Sylfaen" w:cs="Sylfaen"/>
                <w:b/>
                <w:sz w:val="24"/>
                <w:szCs w:val="24"/>
              </w:rPr>
              <w:t>Դասարանը</w:t>
            </w:r>
          </w:p>
          <w:p w:rsidR="00087DD9" w:rsidRPr="00E6509C" w:rsidRDefault="00087DD9" w:rsidP="0042081B">
            <w:pPr>
              <w:pStyle w:val="ListParagraph"/>
              <w:spacing w:line="360" w:lineRule="auto"/>
              <w:ind w:left="0"/>
              <w:jc w:val="both"/>
              <w:rPr>
                <w:rFonts w:ascii="Sylfaen" w:hAnsi="Sylfaen" w:cs="Sylfaen"/>
                <w:b/>
                <w:sz w:val="24"/>
                <w:szCs w:val="24"/>
              </w:rPr>
            </w:pPr>
          </w:p>
        </w:tc>
        <w:tc>
          <w:tcPr>
            <w:tcW w:w="4516"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rPr>
              <w:t>Միջոցառման անվանումը</w:t>
            </w:r>
            <w:r w:rsidRPr="00E6509C">
              <w:rPr>
                <w:rFonts w:ascii="Sylfaen" w:hAnsi="Sylfaen" w:cs="Sylfaen"/>
                <w:b/>
                <w:sz w:val="24"/>
                <w:szCs w:val="24"/>
                <w:lang w:val="hy-AM"/>
              </w:rPr>
              <w:t>, նկարագիրը</w:t>
            </w:r>
            <w:r w:rsidRPr="00E6509C">
              <w:rPr>
                <w:rFonts w:ascii="Sylfaen" w:hAnsi="Sylfaen" w:cs="Sylfaen"/>
                <w:b/>
                <w:sz w:val="24"/>
                <w:szCs w:val="24"/>
              </w:rPr>
              <w:t xml:space="preserve"> և </w:t>
            </w:r>
            <w:r w:rsidRPr="00E6509C">
              <w:rPr>
                <w:rFonts w:ascii="Sylfaen" w:hAnsi="Sylfaen" w:cs="Sylfaen"/>
                <w:b/>
                <w:sz w:val="24"/>
                <w:szCs w:val="24"/>
                <w:lang w:val="hy-AM"/>
              </w:rPr>
              <w:t xml:space="preserve">օգտագործված ուսումնական </w:t>
            </w:r>
            <w:r w:rsidRPr="00E6509C">
              <w:rPr>
                <w:rFonts w:ascii="Sylfaen" w:hAnsi="Sylfaen" w:cs="Sylfaen"/>
                <w:b/>
                <w:sz w:val="24"/>
                <w:szCs w:val="24"/>
              </w:rPr>
              <w:t>նյութեր</w:t>
            </w:r>
            <w:r w:rsidRPr="00E6509C">
              <w:rPr>
                <w:rFonts w:ascii="Sylfaen" w:hAnsi="Sylfaen" w:cs="Sylfaen"/>
                <w:b/>
                <w:sz w:val="24"/>
                <w:szCs w:val="24"/>
                <w:lang w:val="hy-AM"/>
              </w:rPr>
              <w:t>ը և պարագաները</w:t>
            </w:r>
          </w:p>
        </w:tc>
        <w:tc>
          <w:tcPr>
            <w:tcW w:w="2331"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Մասնակից սովորողների և աշխատակիցների թիվը</w:t>
            </w:r>
          </w:p>
        </w:tc>
      </w:tr>
      <w:tr w:rsidR="000107E2" w:rsidRPr="00E6509C" w:rsidTr="00A770FD">
        <w:tc>
          <w:tcPr>
            <w:tcW w:w="1600" w:type="dxa"/>
            <w:tcBorders>
              <w:top w:val="single" w:sz="4" w:space="0" w:color="auto"/>
              <w:left w:val="single" w:sz="4" w:space="0" w:color="auto"/>
              <w:bottom w:val="single" w:sz="4" w:space="0" w:color="auto"/>
              <w:right w:val="single" w:sz="4" w:space="0" w:color="auto"/>
            </w:tcBorders>
          </w:tcPr>
          <w:p w:rsidR="000107E2" w:rsidRPr="00E6509C" w:rsidRDefault="0061139A" w:rsidP="004E5A1D">
            <w:pPr>
              <w:pStyle w:val="ListParagraph"/>
              <w:spacing w:line="360" w:lineRule="auto"/>
              <w:ind w:left="90" w:hanging="90"/>
              <w:jc w:val="both"/>
              <w:rPr>
                <w:rFonts w:ascii="Sylfaen" w:hAnsi="Sylfaen" w:cs="Sylfaen"/>
                <w:b/>
                <w:sz w:val="24"/>
                <w:szCs w:val="24"/>
              </w:rPr>
            </w:pPr>
            <w:r w:rsidRPr="00E6509C">
              <w:rPr>
                <w:rFonts w:ascii="Sylfaen" w:hAnsi="Sylfaen" w:cs="Sylfaen"/>
                <w:b/>
                <w:sz w:val="24"/>
                <w:szCs w:val="24"/>
              </w:rPr>
              <w:t>17.04.20</w:t>
            </w:r>
            <w:r w:rsidRPr="00E6509C">
              <w:rPr>
                <w:rFonts w:ascii="Sylfaen" w:hAnsi="Sylfaen" w:cs="Sylfaen"/>
                <w:b/>
                <w:sz w:val="24"/>
                <w:szCs w:val="24"/>
                <w:lang w:val="en-US"/>
              </w:rPr>
              <w:t>20</w:t>
            </w:r>
            <w:r w:rsidR="00087DD9" w:rsidRPr="00E6509C">
              <w:rPr>
                <w:rFonts w:ascii="Sylfaen" w:hAnsi="Sylfaen" w:cs="Sylfaen"/>
                <w:b/>
                <w:sz w:val="24"/>
                <w:szCs w:val="24"/>
              </w:rPr>
              <w:t>թ</w:t>
            </w: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5D0E28" w:rsidP="004E5A1D">
            <w:pPr>
              <w:pStyle w:val="ListParagraph"/>
              <w:spacing w:line="360" w:lineRule="auto"/>
              <w:ind w:left="90" w:hanging="90"/>
              <w:jc w:val="both"/>
              <w:rPr>
                <w:rFonts w:ascii="Sylfaen" w:hAnsi="Sylfaen" w:cs="Sylfaen"/>
                <w:b/>
                <w:sz w:val="24"/>
                <w:szCs w:val="24"/>
                <w:lang w:val="en-US"/>
              </w:rPr>
            </w:pPr>
            <w:r w:rsidRPr="00E6509C">
              <w:rPr>
                <w:rFonts w:ascii="Sylfaen" w:hAnsi="Sylfaen" w:cs="Sylfaen"/>
                <w:b/>
                <w:sz w:val="24"/>
                <w:szCs w:val="24"/>
                <w:lang w:val="en-US"/>
              </w:rPr>
              <w:t>7.12.2019</w:t>
            </w:r>
            <w:r w:rsidR="00461F43" w:rsidRPr="00E6509C">
              <w:rPr>
                <w:rFonts w:ascii="Sylfaen" w:hAnsi="Sylfaen" w:cs="Sylfaen"/>
                <w:b/>
                <w:sz w:val="24"/>
                <w:szCs w:val="24"/>
                <w:lang w:val="en-US"/>
              </w:rPr>
              <w:t>թ.</w:t>
            </w: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4E5A1D">
            <w:pPr>
              <w:pStyle w:val="ListParagraph"/>
              <w:spacing w:line="360" w:lineRule="auto"/>
              <w:ind w:left="90" w:hanging="90"/>
              <w:jc w:val="both"/>
              <w:rPr>
                <w:rFonts w:ascii="Sylfaen" w:hAnsi="Sylfaen" w:cs="Sylfaen"/>
                <w:b/>
                <w:sz w:val="24"/>
                <w:szCs w:val="24"/>
              </w:rPr>
            </w:pPr>
          </w:p>
          <w:p w:rsidR="00312A1E" w:rsidRPr="00E6509C" w:rsidRDefault="00312A1E" w:rsidP="00312A1E">
            <w:pPr>
              <w:spacing w:line="360" w:lineRule="auto"/>
              <w:jc w:val="both"/>
              <w:rPr>
                <w:rFonts w:ascii="Sylfaen" w:hAnsi="Sylfaen" w:cs="Sylfaen"/>
                <w:color w:val="000000" w:themeColor="text1"/>
                <w:sz w:val="24"/>
                <w:szCs w:val="24"/>
                <w:lang w:val="ru-RU"/>
              </w:rPr>
            </w:pPr>
          </w:p>
        </w:tc>
        <w:tc>
          <w:tcPr>
            <w:tcW w:w="1681" w:type="dxa"/>
            <w:tcBorders>
              <w:top w:val="single" w:sz="4" w:space="0" w:color="auto"/>
              <w:left w:val="single" w:sz="4" w:space="0" w:color="auto"/>
              <w:bottom w:val="single" w:sz="4" w:space="0" w:color="auto"/>
              <w:right w:val="single" w:sz="4" w:space="0" w:color="auto"/>
            </w:tcBorders>
          </w:tcPr>
          <w:p w:rsidR="00461F43" w:rsidRPr="00E6509C" w:rsidRDefault="00087DD9" w:rsidP="0042081B">
            <w:pPr>
              <w:pStyle w:val="ListParagraph"/>
              <w:spacing w:line="360" w:lineRule="auto"/>
              <w:ind w:left="0"/>
              <w:jc w:val="both"/>
              <w:rPr>
                <w:rFonts w:ascii="Sylfaen" w:hAnsi="Sylfaen" w:cs="Sylfaen"/>
                <w:color w:val="000000" w:themeColor="text1"/>
                <w:sz w:val="24"/>
                <w:szCs w:val="24"/>
              </w:rPr>
            </w:pPr>
            <w:r w:rsidRPr="00E6509C">
              <w:rPr>
                <w:rFonts w:ascii="Sylfaen" w:hAnsi="Sylfaen" w:cs="Sylfaen"/>
                <w:b/>
                <w:sz w:val="24"/>
                <w:szCs w:val="24"/>
              </w:rPr>
              <w:lastRenderedPageBreak/>
              <w:t>8-9-րդ</w:t>
            </w: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en-US"/>
              </w:rPr>
            </w:pPr>
            <w:r w:rsidRPr="00E6509C">
              <w:rPr>
                <w:rFonts w:ascii="Sylfaen" w:hAnsi="Sylfaen"/>
                <w:sz w:val="24"/>
                <w:szCs w:val="24"/>
                <w:lang w:val="en-US"/>
              </w:rPr>
              <w:t>1-4-րդ</w:t>
            </w:r>
          </w:p>
          <w:p w:rsidR="00461F43" w:rsidRPr="00E6509C" w:rsidRDefault="00461F43" w:rsidP="00461F43">
            <w:pPr>
              <w:rPr>
                <w:rFonts w:ascii="Sylfaen" w:hAnsi="Sylfaen"/>
                <w:sz w:val="24"/>
                <w:szCs w:val="24"/>
                <w:lang w:val="ru-RU"/>
              </w:rPr>
            </w:pPr>
          </w:p>
          <w:p w:rsidR="00461F43" w:rsidRPr="00E6509C" w:rsidRDefault="00461F43" w:rsidP="00461F43">
            <w:pPr>
              <w:rPr>
                <w:rFonts w:ascii="Sylfaen" w:hAnsi="Sylfaen"/>
                <w:sz w:val="24"/>
                <w:szCs w:val="24"/>
                <w:lang w:val="ru-RU"/>
              </w:rPr>
            </w:pPr>
          </w:p>
          <w:p w:rsidR="000107E2" w:rsidRPr="00E6509C" w:rsidRDefault="000107E2" w:rsidP="00461F43">
            <w:pPr>
              <w:rPr>
                <w:rFonts w:ascii="Sylfaen" w:hAnsi="Sylfaen"/>
                <w:sz w:val="24"/>
                <w:szCs w:val="24"/>
                <w:lang w:val="en-US"/>
              </w:rPr>
            </w:pPr>
          </w:p>
        </w:tc>
        <w:tc>
          <w:tcPr>
            <w:tcW w:w="4516" w:type="dxa"/>
            <w:tcBorders>
              <w:top w:val="single" w:sz="4" w:space="0" w:color="auto"/>
              <w:left w:val="single" w:sz="4" w:space="0" w:color="auto"/>
              <w:bottom w:val="single" w:sz="4" w:space="0" w:color="auto"/>
              <w:right w:val="single" w:sz="4" w:space="0" w:color="auto"/>
            </w:tcBorders>
          </w:tcPr>
          <w:p w:rsidR="00087DD9" w:rsidRPr="00E6509C" w:rsidRDefault="00087DD9" w:rsidP="00BE71EF">
            <w:pPr>
              <w:pStyle w:val="ListParagraph"/>
              <w:spacing w:line="360" w:lineRule="auto"/>
              <w:ind w:left="0"/>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lastRenderedPageBreak/>
              <w:t>«</w:t>
            </w:r>
            <w:r w:rsidRPr="00E6509C">
              <w:rPr>
                <w:rFonts w:ascii="Sylfaen" w:hAnsi="Sylfaen" w:cs="Sylfaen"/>
                <w:color w:val="000000" w:themeColor="text1"/>
                <w:sz w:val="24"/>
                <w:szCs w:val="24"/>
              </w:rPr>
              <w:t>Փրկարարական</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խմբի</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աշխատանքների</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իրականացում</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հակառակորդի</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օդային</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հարձակման</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հետևանքով</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առաջացած</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փլուզումների</w:t>
            </w:r>
            <w:r w:rsidR="0061139A" w:rsidRPr="00E6509C">
              <w:rPr>
                <w:rFonts w:ascii="Sylfaen" w:hAnsi="Sylfaen" w:cs="Sylfaen"/>
                <w:color w:val="000000" w:themeColor="text1"/>
                <w:sz w:val="24"/>
                <w:szCs w:val="24"/>
                <w:lang w:val="en-US"/>
              </w:rPr>
              <w:t xml:space="preserve"> </w:t>
            </w:r>
            <w:r w:rsidRPr="00E6509C">
              <w:rPr>
                <w:rFonts w:ascii="Sylfaen" w:hAnsi="Sylfaen" w:cs="Sylfaen"/>
                <w:color w:val="000000" w:themeColor="text1"/>
                <w:sz w:val="24"/>
                <w:szCs w:val="24"/>
              </w:rPr>
              <w:t>ժամանակ</w:t>
            </w:r>
            <w:r w:rsidRPr="00E6509C">
              <w:rPr>
                <w:rFonts w:ascii="Sylfaen" w:hAnsi="Sylfaen" w:cs="Sylfaen"/>
                <w:color w:val="000000" w:themeColor="text1"/>
                <w:sz w:val="24"/>
                <w:szCs w:val="24"/>
                <w:lang w:val="en-US"/>
              </w:rPr>
              <w:t>»:</w:t>
            </w:r>
          </w:p>
          <w:p w:rsidR="00087DD9" w:rsidRPr="00E6509C" w:rsidRDefault="00087DD9" w:rsidP="00BE71EF">
            <w:pPr>
              <w:pStyle w:val="ListParagraph"/>
              <w:spacing w:line="360" w:lineRule="auto"/>
              <w:ind w:left="0"/>
              <w:rPr>
                <w:rFonts w:ascii="Sylfaen" w:hAnsi="Sylfaen" w:cs="Sylfaen"/>
                <w:color w:val="000000" w:themeColor="text1"/>
                <w:sz w:val="24"/>
                <w:szCs w:val="24"/>
                <w:lang w:val="en-US"/>
              </w:rPr>
            </w:pPr>
          </w:p>
          <w:p w:rsidR="00087DD9" w:rsidRPr="00E6509C" w:rsidRDefault="00087DD9" w:rsidP="00BE71EF">
            <w:pPr>
              <w:pStyle w:val="ListParagraph"/>
              <w:spacing w:line="360" w:lineRule="auto"/>
              <w:ind w:left="0"/>
              <w:rPr>
                <w:rFonts w:ascii="Sylfaen" w:hAnsi="Sylfaen" w:cs="Sylfaen"/>
                <w:color w:val="000000" w:themeColor="text1"/>
                <w:sz w:val="24"/>
                <w:szCs w:val="24"/>
                <w:lang w:val="en-US"/>
              </w:rPr>
            </w:pPr>
          </w:p>
          <w:p w:rsidR="00087DD9" w:rsidRPr="00E6509C" w:rsidRDefault="00087DD9" w:rsidP="00BE71EF">
            <w:pPr>
              <w:pStyle w:val="ListParagraph"/>
              <w:spacing w:line="360" w:lineRule="auto"/>
              <w:ind w:left="0"/>
              <w:rPr>
                <w:rFonts w:ascii="Sylfaen" w:hAnsi="Sylfaen" w:cs="Sylfaen"/>
                <w:color w:val="000000" w:themeColor="text1"/>
                <w:sz w:val="24"/>
                <w:szCs w:val="24"/>
                <w:lang w:val="en-US"/>
              </w:rPr>
            </w:pPr>
          </w:p>
          <w:p w:rsidR="000107E2" w:rsidRPr="00E6509C" w:rsidRDefault="00611B16" w:rsidP="00BE71EF">
            <w:pPr>
              <w:pStyle w:val="ListParagraph"/>
              <w:spacing w:line="360" w:lineRule="auto"/>
              <w:ind w:left="0"/>
              <w:rPr>
                <w:rFonts w:ascii="Sylfaen" w:hAnsi="Sylfaen" w:cs="Sylfaen"/>
                <w:color w:val="000000" w:themeColor="text1"/>
                <w:sz w:val="24"/>
                <w:szCs w:val="24"/>
                <w:lang w:val="en-US"/>
              </w:rPr>
            </w:pPr>
            <w:r w:rsidRPr="00E6509C">
              <w:rPr>
                <w:rFonts w:ascii="Sylfaen" w:hAnsi="Sylfaen" w:cs="Sylfaen"/>
                <w:color w:val="000000" w:themeColor="text1"/>
                <w:sz w:val="24"/>
                <w:szCs w:val="24"/>
                <w:lang w:val="hy-AM"/>
              </w:rPr>
              <w:t>«</w:t>
            </w:r>
            <w:r w:rsidRPr="00E6509C">
              <w:rPr>
                <w:rFonts w:ascii="Sylfaen" w:hAnsi="Sylfaen" w:cs="Sylfaen"/>
                <w:color w:val="000000" w:themeColor="text1"/>
                <w:sz w:val="24"/>
                <w:szCs w:val="24"/>
                <w:lang w:val="en-US"/>
              </w:rPr>
              <w:t>Բնական աղետներ</w:t>
            </w:r>
            <w:r w:rsidRPr="00E6509C">
              <w:rPr>
                <w:rFonts w:ascii="Sylfaen" w:hAnsi="Sylfaen" w:cs="Sylfaen"/>
                <w:color w:val="000000" w:themeColor="text1"/>
                <w:sz w:val="24"/>
                <w:szCs w:val="24"/>
                <w:lang w:val="hy-AM"/>
              </w:rPr>
              <w:t>»</w:t>
            </w:r>
            <w:r w:rsidRPr="00E6509C">
              <w:rPr>
                <w:rFonts w:ascii="Sylfaen" w:hAnsi="Sylfaen" w:cs="Sylfaen"/>
                <w:color w:val="000000" w:themeColor="text1"/>
                <w:sz w:val="24"/>
                <w:szCs w:val="24"/>
                <w:lang w:val="en-US"/>
              </w:rPr>
              <w:t>, տեղեկատվության ներկայացում</w:t>
            </w:r>
          </w:p>
          <w:p w:rsidR="00611B16" w:rsidRPr="00E6509C" w:rsidRDefault="00611B16" w:rsidP="00BE71EF">
            <w:pPr>
              <w:pStyle w:val="ListParagraph"/>
              <w:spacing w:line="360" w:lineRule="auto"/>
              <w:ind w:left="0"/>
              <w:rPr>
                <w:rFonts w:ascii="Sylfaen" w:hAnsi="Sylfaen" w:cs="Sylfaen"/>
                <w:color w:val="000000" w:themeColor="text1"/>
                <w:sz w:val="24"/>
                <w:szCs w:val="24"/>
                <w:lang w:val="en-US"/>
              </w:rPr>
            </w:pPr>
            <w:r w:rsidRPr="00E6509C">
              <w:rPr>
                <w:rFonts w:ascii="Sylfaen" w:hAnsi="Sylfaen" w:cs="Sylfaen"/>
                <w:color w:val="000000" w:themeColor="text1"/>
                <w:sz w:val="24"/>
                <w:szCs w:val="24"/>
                <w:lang w:val="hy-AM"/>
              </w:rPr>
              <w:t>«</w:t>
            </w:r>
            <w:r w:rsidRPr="00E6509C">
              <w:rPr>
                <w:rFonts w:ascii="Sylfaen" w:hAnsi="Sylfaen" w:cs="Sylfaen"/>
                <w:color w:val="000000" w:themeColor="text1"/>
                <w:sz w:val="24"/>
                <w:szCs w:val="24"/>
                <w:lang w:val="en-US"/>
              </w:rPr>
              <w:t>Աղետիկ</w:t>
            </w:r>
            <w:r w:rsidRPr="00E6509C">
              <w:rPr>
                <w:rFonts w:ascii="Sylfaen" w:hAnsi="Sylfaen" w:cs="Sylfaen"/>
                <w:color w:val="000000" w:themeColor="text1"/>
                <w:sz w:val="24"/>
                <w:szCs w:val="24"/>
                <w:lang w:val="hy-AM"/>
              </w:rPr>
              <w:t>»</w:t>
            </w:r>
            <w:r w:rsidRPr="00E6509C">
              <w:rPr>
                <w:rFonts w:ascii="Sylfaen" w:hAnsi="Sylfaen" w:cs="Sylfaen"/>
                <w:color w:val="000000" w:themeColor="text1"/>
                <w:sz w:val="24"/>
                <w:szCs w:val="24"/>
                <w:lang w:val="en-US"/>
              </w:rPr>
              <w:t xml:space="preserve"> մուլտֆիլմի դիտում, դասարանի անվտանգ տարածքի ընտրություն և նշում: Պաստառների պատրաստում</w:t>
            </w:r>
          </w:p>
        </w:tc>
        <w:tc>
          <w:tcPr>
            <w:tcW w:w="2331" w:type="dxa"/>
            <w:tcBorders>
              <w:top w:val="single" w:sz="4" w:space="0" w:color="auto"/>
              <w:left w:val="single" w:sz="4" w:space="0" w:color="auto"/>
              <w:bottom w:val="single" w:sz="4" w:space="0" w:color="auto"/>
              <w:right w:val="single" w:sz="4" w:space="0" w:color="auto"/>
            </w:tcBorders>
          </w:tcPr>
          <w:p w:rsidR="006B31C3" w:rsidRPr="00E6509C" w:rsidRDefault="0061139A" w:rsidP="0042081B">
            <w:pPr>
              <w:pStyle w:val="ListParagraph"/>
              <w:spacing w:line="360" w:lineRule="auto"/>
              <w:ind w:left="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lastRenderedPageBreak/>
              <w:t>80</w:t>
            </w:r>
            <w:r w:rsidR="00611B16" w:rsidRPr="00E6509C">
              <w:rPr>
                <w:rFonts w:ascii="Sylfaen" w:hAnsi="Sylfaen" w:cs="Sylfaen"/>
                <w:color w:val="000000" w:themeColor="text1"/>
                <w:sz w:val="24"/>
                <w:szCs w:val="24"/>
                <w:lang w:val="en-US"/>
              </w:rPr>
              <w:t>աշակերտ և</w:t>
            </w:r>
          </w:p>
          <w:p w:rsidR="000107E2" w:rsidRPr="00E6509C" w:rsidRDefault="0061139A" w:rsidP="0042081B">
            <w:pPr>
              <w:pStyle w:val="ListParagraph"/>
              <w:spacing w:line="360" w:lineRule="auto"/>
              <w:ind w:left="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10</w:t>
            </w:r>
            <w:r w:rsidR="006B31C3" w:rsidRPr="00E6509C">
              <w:rPr>
                <w:rFonts w:ascii="Sylfaen" w:hAnsi="Sylfaen" w:cs="Sylfaen"/>
                <w:color w:val="000000" w:themeColor="text1"/>
                <w:sz w:val="24"/>
                <w:szCs w:val="24"/>
                <w:lang w:val="hy-AM"/>
              </w:rPr>
              <w:t>աշխատակիցներ</w:t>
            </w:r>
          </w:p>
          <w:p w:rsidR="00D638D5" w:rsidRPr="00E6509C" w:rsidRDefault="00D638D5" w:rsidP="0042081B">
            <w:pPr>
              <w:pStyle w:val="ListParagraph"/>
              <w:spacing w:line="360" w:lineRule="auto"/>
              <w:ind w:left="0"/>
              <w:jc w:val="both"/>
              <w:rPr>
                <w:rFonts w:ascii="Sylfaen" w:hAnsi="Sylfaen" w:cs="Sylfaen"/>
                <w:color w:val="000000" w:themeColor="text1"/>
                <w:sz w:val="24"/>
                <w:szCs w:val="24"/>
                <w:lang w:val="en-US"/>
              </w:rPr>
            </w:pPr>
          </w:p>
          <w:p w:rsidR="00D638D5" w:rsidRPr="00E6509C" w:rsidRDefault="00D638D5" w:rsidP="0042081B">
            <w:pPr>
              <w:pStyle w:val="ListParagraph"/>
              <w:spacing w:line="360" w:lineRule="auto"/>
              <w:ind w:left="0"/>
              <w:jc w:val="both"/>
              <w:rPr>
                <w:rFonts w:ascii="Sylfaen" w:hAnsi="Sylfaen" w:cs="Sylfaen"/>
                <w:color w:val="000000" w:themeColor="text1"/>
                <w:sz w:val="24"/>
                <w:szCs w:val="24"/>
                <w:lang w:val="en-US"/>
              </w:rPr>
            </w:pPr>
          </w:p>
          <w:p w:rsidR="00D638D5" w:rsidRPr="00E6509C" w:rsidRDefault="00D638D5" w:rsidP="0042081B">
            <w:pPr>
              <w:pStyle w:val="ListParagraph"/>
              <w:spacing w:line="360" w:lineRule="auto"/>
              <w:ind w:left="0"/>
              <w:jc w:val="both"/>
              <w:rPr>
                <w:rFonts w:ascii="Sylfaen" w:hAnsi="Sylfaen" w:cs="Sylfaen"/>
                <w:color w:val="000000" w:themeColor="text1"/>
                <w:sz w:val="24"/>
                <w:szCs w:val="24"/>
                <w:lang w:val="en-US"/>
              </w:rPr>
            </w:pPr>
          </w:p>
          <w:p w:rsidR="00D638D5" w:rsidRPr="00E6509C" w:rsidRDefault="00D638D5" w:rsidP="0042081B">
            <w:pPr>
              <w:pStyle w:val="ListParagraph"/>
              <w:spacing w:line="360" w:lineRule="auto"/>
              <w:ind w:left="0"/>
              <w:jc w:val="both"/>
              <w:rPr>
                <w:rFonts w:ascii="Sylfaen" w:hAnsi="Sylfaen" w:cs="Sylfaen"/>
                <w:color w:val="000000" w:themeColor="text1"/>
                <w:sz w:val="24"/>
                <w:szCs w:val="24"/>
                <w:lang w:val="en-US"/>
              </w:rPr>
            </w:pPr>
          </w:p>
          <w:p w:rsidR="00D638D5" w:rsidRPr="00E6509C" w:rsidRDefault="00D638D5" w:rsidP="0042081B">
            <w:pPr>
              <w:pStyle w:val="ListParagraph"/>
              <w:spacing w:line="360" w:lineRule="auto"/>
              <w:ind w:left="0"/>
              <w:jc w:val="both"/>
              <w:rPr>
                <w:rFonts w:ascii="Sylfaen" w:hAnsi="Sylfaen" w:cs="Sylfaen"/>
                <w:color w:val="000000" w:themeColor="text1"/>
                <w:sz w:val="24"/>
                <w:szCs w:val="24"/>
                <w:lang w:val="en-US"/>
              </w:rPr>
            </w:pPr>
          </w:p>
          <w:p w:rsidR="00D638D5" w:rsidRPr="00E6509C" w:rsidRDefault="00D638D5" w:rsidP="0042081B">
            <w:pPr>
              <w:pStyle w:val="ListParagraph"/>
              <w:spacing w:line="360" w:lineRule="auto"/>
              <w:ind w:left="0"/>
              <w:jc w:val="both"/>
              <w:rPr>
                <w:rFonts w:ascii="Sylfaen" w:hAnsi="Sylfaen" w:cs="Sylfaen"/>
                <w:color w:val="000000" w:themeColor="text1"/>
                <w:sz w:val="24"/>
                <w:szCs w:val="24"/>
                <w:lang w:val="en-US"/>
              </w:rPr>
            </w:pPr>
          </w:p>
          <w:p w:rsidR="00D638D5" w:rsidRPr="00E6509C" w:rsidRDefault="00D638D5" w:rsidP="00927003">
            <w:pPr>
              <w:pStyle w:val="ListParagraph"/>
              <w:spacing w:line="360" w:lineRule="auto"/>
              <w:ind w:left="0"/>
              <w:jc w:val="both"/>
              <w:rPr>
                <w:rFonts w:ascii="Sylfaen" w:hAnsi="Sylfaen" w:cs="Sylfaen"/>
                <w:color w:val="9BBB59" w:themeColor="accent3"/>
                <w:sz w:val="24"/>
                <w:szCs w:val="24"/>
                <w:lang w:val="en-US"/>
              </w:rPr>
            </w:pPr>
            <w:r w:rsidRPr="00E6509C">
              <w:rPr>
                <w:rFonts w:ascii="Sylfaen" w:hAnsi="Sylfaen" w:cs="Sylfaen"/>
                <w:color w:val="000000" w:themeColor="text1"/>
                <w:sz w:val="24"/>
                <w:szCs w:val="24"/>
                <w:lang w:val="en-US"/>
              </w:rPr>
              <w:t xml:space="preserve">182 աշակերտ և </w:t>
            </w:r>
            <w:r w:rsidR="00927003" w:rsidRPr="00E6509C">
              <w:rPr>
                <w:rFonts w:ascii="Sylfaen" w:hAnsi="Sylfaen" w:cs="Sylfaen"/>
                <w:color w:val="000000" w:themeColor="text1"/>
                <w:sz w:val="24"/>
                <w:szCs w:val="24"/>
                <w:lang w:val="en-US"/>
              </w:rPr>
              <w:t>10</w:t>
            </w:r>
            <w:r w:rsidRPr="00E6509C">
              <w:rPr>
                <w:rFonts w:ascii="Sylfaen" w:hAnsi="Sylfaen" w:cs="Sylfaen"/>
                <w:color w:val="000000" w:themeColor="text1"/>
                <w:sz w:val="24"/>
                <w:szCs w:val="24"/>
                <w:lang w:val="en-US"/>
              </w:rPr>
              <w:t xml:space="preserve"> աշխատակից</w:t>
            </w:r>
          </w:p>
        </w:tc>
      </w:tr>
      <w:tr w:rsidR="00130985" w:rsidRPr="00E6509C" w:rsidTr="00A770FD">
        <w:tc>
          <w:tcPr>
            <w:tcW w:w="1600" w:type="dxa"/>
            <w:tcBorders>
              <w:top w:val="single" w:sz="4" w:space="0" w:color="auto"/>
              <w:left w:val="single" w:sz="4" w:space="0" w:color="auto"/>
              <w:bottom w:val="single" w:sz="4" w:space="0" w:color="auto"/>
              <w:right w:val="single" w:sz="4" w:space="0" w:color="auto"/>
            </w:tcBorders>
          </w:tcPr>
          <w:p w:rsidR="00130985" w:rsidRPr="00425F29" w:rsidRDefault="00312A1E" w:rsidP="00927003">
            <w:pPr>
              <w:pStyle w:val="ListParagraph"/>
              <w:spacing w:line="360" w:lineRule="auto"/>
              <w:ind w:left="90" w:hanging="90"/>
              <w:jc w:val="both"/>
              <w:rPr>
                <w:rFonts w:ascii="Sylfaen" w:hAnsi="Sylfaen" w:cs="Sylfaen"/>
                <w:sz w:val="24"/>
                <w:szCs w:val="24"/>
                <w:lang w:val="en-US"/>
              </w:rPr>
            </w:pPr>
            <w:r w:rsidRPr="00425F29">
              <w:rPr>
                <w:rFonts w:ascii="Sylfaen" w:hAnsi="Sylfaen" w:cs="Sylfaen"/>
                <w:sz w:val="24"/>
                <w:szCs w:val="24"/>
                <w:lang w:val="en-US"/>
              </w:rPr>
              <w:lastRenderedPageBreak/>
              <w:t>2</w:t>
            </w:r>
            <w:r w:rsidR="00927003" w:rsidRPr="00425F29">
              <w:rPr>
                <w:rFonts w:ascii="Sylfaen" w:hAnsi="Sylfaen" w:cs="Sylfaen"/>
                <w:sz w:val="24"/>
                <w:szCs w:val="24"/>
                <w:lang w:val="en-US"/>
              </w:rPr>
              <w:t>6</w:t>
            </w:r>
            <w:r w:rsidRPr="00425F29">
              <w:rPr>
                <w:rFonts w:ascii="Sylfaen" w:hAnsi="Sylfaen" w:cs="Sylfaen"/>
                <w:sz w:val="24"/>
                <w:szCs w:val="24"/>
                <w:lang w:val="en-US"/>
              </w:rPr>
              <w:t>.04.20</w:t>
            </w:r>
            <w:r w:rsidR="005D0E28" w:rsidRPr="00425F29">
              <w:rPr>
                <w:rFonts w:ascii="Sylfaen" w:hAnsi="Sylfaen" w:cs="Sylfaen"/>
                <w:sz w:val="24"/>
                <w:szCs w:val="24"/>
                <w:lang w:val="en-US"/>
              </w:rPr>
              <w:t>20</w:t>
            </w:r>
            <w:r w:rsidR="00130985" w:rsidRPr="00425F29">
              <w:rPr>
                <w:rFonts w:ascii="Sylfaen" w:hAnsi="Sylfaen" w:cs="Sylfaen"/>
                <w:sz w:val="24"/>
                <w:szCs w:val="24"/>
                <w:lang w:val="en-US"/>
              </w:rPr>
              <w:t>թ</w:t>
            </w:r>
          </w:p>
        </w:tc>
        <w:tc>
          <w:tcPr>
            <w:tcW w:w="1681" w:type="dxa"/>
            <w:tcBorders>
              <w:top w:val="single" w:sz="4" w:space="0" w:color="auto"/>
              <w:left w:val="single" w:sz="4" w:space="0" w:color="auto"/>
              <w:bottom w:val="single" w:sz="4" w:space="0" w:color="auto"/>
              <w:right w:val="single" w:sz="4" w:space="0" w:color="auto"/>
            </w:tcBorders>
          </w:tcPr>
          <w:p w:rsidR="00130985" w:rsidRPr="00425F29" w:rsidRDefault="00130985" w:rsidP="0042081B">
            <w:pPr>
              <w:pStyle w:val="ListParagraph"/>
              <w:spacing w:line="360" w:lineRule="auto"/>
              <w:ind w:left="0"/>
              <w:jc w:val="both"/>
              <w:rPr>
                <w:rFonts w:ascii="Sylfaen" w:hAnsi="Sylfaen" w:cs="Sylfaen"/>
                <w:sz w:val="24"/>
                <w:szCs w:val="24"/>
                <w:lang w:val="en-US"/>
              </w:rPr>
            </w:pPr>
            <w:r w:rsidRPr="00425F29">
              <w:rPr>
                <w:rFonts w:ascii="Sylfaen" w:hAnsi="Sylfaen" w:cs="Sylfaen"/>
                <w:sz w:val="24"/>
                <w:szCs w:val="24"/>
                <w:lang w:val="en-US"/>
              </w:rPr>
              <w:t>1-9</w:t>
            </w:r>
          </w:p>
        </w:tc>
        <w:tc>
          <w:tcPr>
            <w:tcW w:w="4516" w:type="dxa"/>
            <w:tcBorders>
              <w:top w:val="single" w:sz="4" w:space="0" w:color="auto"/>
              <w:left w:val="single" w:sz="4" w:space="0" w:color="auto"/>
              <w:bottom w:val="single" w:sz="4" w:space="0" w:color="auto"/>
              <w:right w:val="single" w:sz="4" w:space="0" w:color="auto"/>
            </w:tcBorders>
          </w:tcPr>
          <w:p w:rsidR="00130985" w:rsidRPr="00425F29" w:rsidRDefault="00130985" w:rsidP="00536000">
            <w:pPr>
              <w:pStyle w:val="ListParagraph"/>
              <w:spacing w:line="360" w:lineRule="auto"/>
              <w:ind w:left="0"/>
              <w:jc w:val="both"/>
              <w:rPr>
                <w:rFonts w:ascii="Sylfaen" w:hAnsi="Sylfaen" w:cs="Sylfaen"/>
                <w:sz w:val="24"/>
                <w:szCs w:val="24"/>
                <w:lang w:val="en-US"/>
              </w:rPr>
            </w:pPr>
            <w:r w:rsidRPr="00425F29">
              <w:rPr>
                <w:rFonts w:ascii="Sylfaen" w:hAnsi="Sylfaen" w:cs="Sylfaen"/>
                <w:sz w:val="24"/>
                <w:szCs w:val="24"/>
                <w:lang w:val="en-US"/>
              </w:rPr>
              <w:t>Տարհանում նախնական</w:t>
            </w:r>
          </w:p>
        </w:tc>
        <w:tc>
          <w:tcPr>
            <w:tcW w:w="2331" w:type="dxa"/>
            <w:tcBorders>
              <w:top w:val="single" w:sz="4" w:space="0" w:color="auto"/>
              <w:left w:val="single" w:sz="4" w:space="0" w:color="auto"/>
              <w:bottom w:val="single" w:sz="4" w:space="0" w:color="auto"/>
              <w:right w:val="single" w:sz="4" w:space="0" w:color="auto"/>
            </w:tcBorders>
          </w:tcPr>
          <w:p w:rsidR="00130985" w:rsidRPr="00425F29" w:rsidRDefault="005D0E28" w:rsidP="00130985">
            <w:pPr>
              <w:pStyle w:val="ListParagraph"/>
              <w:spacing w:line="360" w:lineRule="auto"/>
              <w:ind w:left="0"/>
              <w:jc w:val="both"/>
              <w:rPr>
                <w:rFonts w:ascii="Sylfaen" w:hAnsi="Sylfaen" w:cs="Sylfaen"/>
                <w:sz w:val="24"/>
                <w:szCs w:val="24"/>
                <w:lang w:val="en-US"/>
              </w:rPr>
            </w:pPr>
            <w:r w:rsidRPr="00425F29">
              <w:rPr>
                <w:rFonts w:ascii="Sylfaen" w:hAnsi="Sylfaen" w:cs="Sylfaen"/>
                <w:sz w:val="24"/>
                <w:szCs w:val="24"/>
                <w:lang w:val="en-US"/>
              </w:rPr>
              <w:t>409</w:t>
            </w:r>
            <w:r w:rsidR="00130985" w:rsidRPr="00425F29">
              <w:rPr>
                <w:rFonts w:ascii="Sylfaen" w:hAnsi="Sylfaen" w:cs="Sylfaen"/>
                <w:sz w:val="24"/>
                <w:szCs w:val="24"/>
                <w:lang w:val="en-US"/>
              </w:rPr>
              <w:t xml:space="preserve"> աշակերտ</w:t>
            </w:r>
          </w:p>
        </w:tc>
      </w:tr>
      <w:tr w:rsidR="00130985" w:rsidRPr="00E6509C" w:rsidTr="00A770FD">
        <w:tc>
          <w:tcPr>
            <w:tcW w:w="1600" w:type="dxa"/>
            <w:tcBorders>
              <w:top w:val="single" w:sz="4" w:space="0" w:color="auto"/>
              <w:left w:val="single" w:sz="4" w:space="0" w:color="auto"/>
              <w:bottom w:val="single" w:sz="4" w:space="0" w:color="auto"/>
              <w:right w:val="single" w:sz="4" w:space="0" w:color="auto"/>
            </w:tcBorders>
          </w:tcPr>
          <w:p w:rsidR="00130985" w:rsidRPr="00425F29" w:rsidRDefault="00A21EB9" w:rsidP="0042081B">
            <w:pPr>
              <w:pStyle w:val="ListParagraph"/>
              <w:spacing w:line="360" w:lineRule="auto"/>
              <w:ind w:left="90" w:hanging="90"/>
              <w:jc w:val="both"/>
              <w:rPr>
                <w:rFonts w:ascii="Sylfaen" w:hAnsi="Sylfaen" w:cs="Sylfaen"/>
                <w:sz w:val="24"/>
                <w:szCs w:val="24"/>
                <w:lang w:val="en-US"/>
              </w:rPr>
            </w:pPr>
            <w:r w:rsidRPr="00425F29">
              <w:rPr>
                <w:rFonts w:ascii="Sylfaen" w:hAnsi="Sylfaen" w:cs="Sylfaen"/>
                <w:sz w:val="24"/>
                <w:szCs w:val="24"/>
              </w:rPr>
              <w:t>0</w:t>
            </w:r>
            <w:r w:rsidRPr="00425F29">
              <w:rPr>
                <w:rFonts w:ascii="Sylfaen" w:hAnsi="Sylfaen" w:cs="Sylfaen"/>
                <w:sz w:val="24"/>
                <w:szCs w:val="24"/>
                <w:lang w:val="en-US"/>
              </w:rPr>
              <w:t>3</w:t>
            </w:r>
            <w:r w:rsidR="00312A1E" w:rsidRPr="00425F29">
              <w:rPr>
                <w:rFonts w:ascii="Sylfaen" w:hAnsi="Sylfaen" w:cs="Sylfaen"/>
                <w:sz w:val="24"/>
                <w:szCs w:val="24"/>
                <w:lang w:val="en-US"/>
              </w:rPr>
              <w:t>.0</w:t>
            </w:r>
            <w:r w:rsidR="00312A1E" w:rsidRPr="00425F29">
              <w:rPr>
                <w:rFonts w:ascii="Sylfaen" w:hAnsi="Sylfaen" w:cs="Sylfaen"/>
                <w:sz w:val="24"/>
                <w:szCs w:val="24"/>
              </w:rPr>
              <w:t>5</w:t>
            </w:r>
            <w:r w:rsidR="005D0E28" w:rsidRPr="00425F29">
              <w:rPr>
                <w:rFonts w:ascii="Sylfaen" w:hAnsi="Sylfaen" w:cs="Sylfaen"/>
                <w:sz w:val="24"/>
                <w:szCs w:val="24"/>
                <w:lang w:val="en-US"/>
              </w:rPr>
              <w:t>.2020</w:t>
            </w:r>
            <w:r w:rsidR="00130985" w:rsidRPr="00425F29">
              <w:rPr>
                <w:rFonts w:ascii="Sylfaen" w:hAnsi="Sylfaen" w:cs="Sylfaen"/>
                <w:sz w:val="24"/>
                <w:szCs w:val="24"/>
                <w:lang w:val="en-US"/>
              </w:rPr>
              <w:t>թ</w:t>
            </w:r>
          </w:p>
        </w:tc>
        <w:tc>
          <w:tcPr>
            <w:tcW w:w="1681" w:type="dxa"/>
            <w:tcBorders>
              <w:top w:val="single" w:sz="4" w:space="0" w:color="auto"/>
              <w:left w:val="single" w:sz="4" w:space="0" w:color="auto"/>
              <w:bottom w:val="single" w:sz="4" w:space="0" w:color="auto"/>
              <w:right w:val="single" w:sz="4" w:space="0" w:color="auto"/>
            </w:tcBorders>
          </w:tcPr>
          <w:p w:rsidR="00130985" w:rsidRPr="00425F29" w:rsidRDefault="00130985" w:rsidP="0042081B">
            <w:pPr>
              <w:pStyle w:val="ListParagraph"/>
              <w:spacing w:line="360" w:lineRule="auto"/>
              <w:ind w:left="0"/>
              <w:jc w:val="both"/>
              <w:rPr>
                <w:rFonts w:ascii="Sylfaen" w:hAnsi="Sylfaen" w:cs="Sylfaen"/>
                <w:sz w:val="24"/>
                <w:szCs w:val="24"/>
                <w:lang w:val="en-US"/>
              </w:rPr>
            </w:pPr>
            <w:r w:rsidRPr="00425F29">
              <w:rPr>
                <w:rFonts w:ascii="Sylfaen" w:hAnsi="Sylfaen" w:cs="Sylfaen"/>
                <w:sz w:val="24"/>
                <w:szCs w:val="24"/>
                <w:lang w:val="en-US"/>
              </w:rPr>
              <w:t>1-9</w:t>
            </w:r>
          </w:p>
        </w:tc>
        <w:tc>
          <w:tcPr>
            <w:tcW w:w="4516" w:type="dxa"/>
            <w:tcBorders>
              <w:top w:val="single" w:sz="4" w:space="0" w:color="auto"/>
              <w:left w:val="single" w:sz="4" w:space="0" w:color="auto"/>
              <w:bottom w:val="single" w:sz="4" w:space="0" w:color="auto"/>
              <w:right w:val="single" w:sz="4" w:space="0" w:color="auto"/>
            </w:tcBorders>
          </w:tcPr>
          <w:p w:rsidR="00130985" w:rsidRPr="00425F29" w:rsidRDefault="00130985" w:rsidP="0042081B">
            <w:pPr>
              <w:pStyle w:val="ListParagraph"/>
              <w:spacing w:line="360" w:lineRule="auto"/>
              <w:ind w:left="0"/>
              <w:jc w:val="both"/>
              <w:rPr>
                <w:rFonts w:ascii="Sylfaen" w:hAnsi="Sylfaen" w:cs="Sylfaen"/>
                <w:sz w:val="24"/>
                <w:szCs w:val="24"/>
                <w:lang w:val="en-US"/>
              </w:rPr>
            </w:pPr>
            <w:r w:rsidRPr="00425F29">
              <w:rPr>
                <w:rFonts w:ascii="Sylfaen" w:hAnsi="Sylfaen" w:cs="Sylfaen"/>
                <w:sz w:val="24"/>
                <w:szCs w:val="24"/>
                <w:lang w:val="en-US"/>
              </w:rPr>
              <w:t>Տարհանում</w:t>
            </w:r>
          </w:p>
        </w:tc>
        <w:tc>
          <w:tcPr>
            <w:tcW w:w="2331" w:type="dxa"/>
            <w:tcBorders>
              <w:top w:val="single" w:sz="4" w:space="0" w:color="auto"/>
              <w:left w:val="single" w:sz="4" w:space="0" w:color="auto"/>
              <w:bottom w:val="single" w:sz="4" w:space="0" w:color="auto"/>
              <w:right w:val="single" w:sz="4" w:space="0" w:color="auto"/>
            </w:tcBorders>
          </w:tcPr>
          <w:p w:rsidR="00130985" w:rsidRPr="00425F29" w:rsidRDefault="005D0E28" w:rsidP="00A21EB9">
            <w:pPr>
              <w:pStyle w:val="ListParagraph"/>
              <w:spacing w:line="360" w:lineRule="auto"/>
              <w:ind w:left="0"/>
              <w:jc w:val="both"/>
              <w:rPr>
                <w:rFonts w:ascii="Sylfaen" w:hAnsi="Sylfaen" w:cs="Sylfaen"/>
                <w:sz w:val="24"/>
                <w:szCs w:val="24"/>
                <w:lang w:val="hy-AM"/>
              </w:rPr>
            </w:pPr>
            <w:r w:rsidRPr="00425F29">
              <w:rPr>
                <w:rFonts w:ascii="Sylfaen" w:hAnsi="Sylfaen" w:cs="Sylfaen"/>
                <w:sz w:val="24"/>
                <w:szCs w:val="24"/>
                <w:lang w:val="en-US"/>
              </w:rPr>
              <w:t>409</w:t>
            </w:r>
            <w:r w:rsidR="00005317" w:rsidRPr="00425F29">
              <w:rPr>
                <w:rFonts w:ascii="Sylfaen" w:hAnsi="Sylfaen" w:cs="Sylfaen"/>
                <w:sz w:val="24"/>
                <w:szCs w:val="24"/>
                <w:lang w:val="en-US"/>
              </w:rPr>
              <w:t xml:space="preserve"> աշակերտ</w:t>
            </w:r>
          </w:p>
        </w:tc>
      </w:tr>
      <w:tr w:rsidR="004231F1" w:rsidRPr="00E6509C" w:rsidTr="00A770FD">
        <w:tc>
          <w:tcPr>
            <w:tcW w:w="1600" w:type="dxa"/>
            <w:tcBorders>
              <w:top w:val="single" w:sz="4" w:space="0" w:color="auto"/>
              <w:left w:val="single" w:sz="4" w:space="0" w:color="auto"/>
              <w:bottom w:val="single" w:sz="4" w:space="0" w:color="auto"/>
              <w:right w:val="single" w:sz="4" w:space="0" w:color="auto"/>
            </w:tcBorders>
          </w:tcPr>
          <w:p w:rsidR="004231F1" w:rsidRPr="00425F29" w:rsidRDefault="004231F1" w:rsidP="0042081B">
            <w:pPr>
              <w:pStyle w:val="ListParagraph"/>
              <w:spacing w:line="360" w:lineRule="auto"/>
              <w:ind w:left="90" w:hanging="90"/>
              <w:jc w:val="both"/>
              <w:rPr>
                <w:rFonts w:ascii="Sylfaen" w:hAnsi="Sylfaen" w:cs="Sylfaen"/>
                <w:sz w:val="24"/>
                <w:szCs w:val="24"/>
                <w:lang w:val="en-US"/>
              </w:rPr>
            </w:pPr>
            <w:r w:rsidRPr="00425F29">
              <w:rPr>
                <w:rFonts w:ascii="Sylfaen" w:hAnsi="Sylfaen" w:cs="Sylfaen"/>
                <w:sz w:val="24"/>
                <w:szCs w:val="24"/>
                <w:lang w:val="en-US"/>
              </w:rPr>
              <w:t>Տարվա ընթացքում</w:t>
            </w:r>
          </w:p>
        </w:tc>
        <w:tc>
          <w:tcPr>
            <w:tcW w:w="1681" w:type="dxa"/>
            <w:tcBorders>
              <w:top w:val="single" w:sz="4" w:space="0" w:color="auto"/>
              <w:left w:val="single" w:sz="4" w:space="0" w:color="auto"/>
              <w:bottom w:val="single" w:sz="4" w:space="0" w:color="auto"/>
              <w:right w:val="single" w:sz="4" w:space="0" w:color="auto"/>
            </w:tcBorders>
          </w:tcPr>
          <w:p w:rsidR="004231F1" w:rsidRPr="00425F29" w:rsidRDefault="004231F1" w:rsidP="0042081B">
            <w:pPr>
              <w:pStyle w:val="ListParagraph"/>
              <w:spacing w:line="360" w:lineRule="auto"/>
              <w:ind w:left="0"/>
              <w:jc w:val="both"/>
              <w:rPr>
                <w:rFonts w:ascii="Sylfaen" w:hAnsi="Sylfaen" w:cs="Sylfaen"/>
                <w:sz w:val="24"/>
                <w:szCs w:val="24"/>
                <w:lang w:val="en-US"/>
              </w:rPr>
            </w:pPr>
            <w:r w:rsidRPr="00425F29">
              <w:rPr>
                <w:rFonts w:ascii="Sylfaen" w:hAnsi="Sylfaen" w:cs="Sylfaen"/>
                <w:sz w:val="24"/>
                <w:szCs w:val="24"/>
                <w:lang w:val="en-US"/>
              </w:rPr>
              <w:t>1-9</w:t>
            </w:r>
          </w:p>
        </w:tc>
        <w:tc>
          <w:tcPr>
            <w:tcW w:w="4516" w:type="dxa"/>
            <w:tcBorders>
              <w:top w:val="single" w:sz="4" w:space="0" w:color="auto"/>
              <w:left w:val="single" w:sz="4" w:space="0" w:color="auto"/>
              <w:bottom w:val="single" w:sz="4" w:space="0" w:color="auto"/>
              <w:right w:val="single" w:sz="4" w:space="0" w:color="auto"/>
            </w:tcBorders>
          </w:tcPr>
          <w:p w:rsidR="004231F1" w:rsidRPr="00425F29" w:rsidRDefault="004231F1" w:rsidP="004231F1">
            <w:pPr>
              <w:pStyle w:val="ListParagraph"/>
              <w:spacing w:line="360" w:lineRule="auto"/>
              <w:ind w:left="0"/>
              <w:rPr>
                <w:rFonts w:ascii="Sylfaen" w:hAnsi="Sylfaen" w:cs="Sylfaen"/>
                <w:sz w:val="24"/>
                <w:szCs w:val="24"/>
                <w:lang w:val="en-US"/>
              </w:rPr>
            </w:pPr>
            <w:r w:rsidRPr="00425F29">
              <w:rPr>
                <w:rFonts w:ascii="Sylfaen" w:hAnsi="Sylfaen" w:cs="Sylfaen"/>
                <w:sz w:val="24"/>
                <w:szCs w:val="24"/>
                <w:lang w:val="en-US"/>
              </w:rPr>
              <w:t>Դասղեկների ժամերի ընթացքում  ընդհանուր տեղեկություններ արտակարգ իրավիճակներում գործելու վերաբերյալ</w:t>
            </w:r>
          </w:p>
        </w:tc>
        <w:tc>
          <w:tcPr>
            <w:tcW w:w="2331" w:type="dxa"/>
            <w:tcBorders>
              <w:top w:val="single" w:sz="4" w:space="0" w:color="auto"/>
              <w:left w:val="single" w:sz="4" w:space="0" w:color="auto"/>
              <w:bottom w:val="single" w:sz="4" w:space="0" w:color="auto"/>
              <w:right w:val="single" w:sz="4" w:space="0" w:color="auto"/>
            </w:tcBorders>
          </w:tcPr>
          <w:p w:rsidR="004231F1" w:rsidRPr="00425F29" w:rsidRDefault="004231F1" w:rsidP="00DC48ED">
            <w:pPr>
              <w:pStyle w:val="ListParagraph"/>
              <w:spacing w:line="360" w:lineRule="auto"/>
              <w:ind w:left="0"/>
              <w:jc w:val="both"/>
              <w:rPr>
                <w:rFonts w:ascii="Sylfaen" w:hAnsi="Sylfaen" w:cs="Sylfaen"/>
                <w:sz w:val="24"/>
                <w:szCs w:val="24"/>
                <w:lang w:val="en-US"/>
              </w:rPr>
            </w:pPr>
            <w:r w:rsidRPr="00425F29">
              <w:rPr>
                <w:rFonts w:ascii="Sylfaen" w:hAnsi="Sylfaen" w:cs="Sylfaen"/>
                <w:sz w:val="24"/>
                <w:szCs w:val="24"/>
                <w:lang w:val="en-US"/>
              </w:rPr>
              <w:t>Դասղեկներ, աշակերտներ</w:t>
            </w:r>
          </w:p>
        </w:tc>
      </w:tr>
    </w:tbl>
    <w:p w:rsidR="000107E2" w:rsidRPr="00425F29" w:rsidRDefault="0001403D" w:rsidP="0001403D">
      <w:pPr>
        <w:pStyle w:val="ListParagraph"/>
        <w:spacing w:line="360" w:lineRule="auto"/>
        <w:ind w:left="90" w:hanging="90"/>
        <w:jc w:val="both"/>
        <w:rPr>
          <w:rFonts w:ascii="Sylfaen" w:hAnsi="Sylfaen" w:cs="Sylfaen"/>
          <w:b/>
          <w:bCs/>
          <w:i/>
          <w:iCs/>
          <w:sz w:val="24"/>
          <w:szCs w:val="24"/>
          <w:lang w:val="en-US"/>
        </w:rPr>
      </w:pPr>
      <w:r w:rsidRPr="00E6509C">
        <w:rPr>
          <w:rFonts w:ascii="Sylfaen" w:hAnsi="Sylfaen" w:cs="Sylfaen"/>
          <w:bCs/>
          <w:i/>
          <w:iCs/>
          <w:sz w:val="24"/>
          <w:szCs w:val="24"/>
          <w:lang w:val="en-US"/>
        </w:rPr>
        <w:t>Ուսումնական վար</w:t>
      </w:r>
      <w:r w:rsidRPr="00E6509C">
        <w:rPr>
          <w:rFonts w:ascii="Sylfaen" w:hAnsi="Sylfaen" w:cs="Sylfaen"/>
          <w:bCs/>
          <w:i/>
          <w:iCs/>
          <w:sz w:val="24"/>
          <w:szCs w:val="24"/>
        </w:rPr>
        <w:t>ժ</w:t>
      </w:r>
      <w:r w:rsidR="00105301" w:rsidRPr="00E6509C">
        <w:rPr>
          <w:rFonts w:ascii="Sylfaen" w:hAnsi="Sylfaen" w:cs="Sylfaen"/>
          <w:bCs/>
          <w:i/>
          <w:iCs/>
          <w:sz w:val="24"/>
          <w:szCs w:val="24"/>
          <w:lang w:val="en-US"/>
        </w:rPr>
        <w:t>անքն</w:t>
      </w:r>
      <w:r w:rsidRPr="00E6509C">
        <w:rPr>
          <w:rFonts w:ascii="Sylfaen" w:hAnsi="Sylfaen" w:cs="Sylfaen"/>
          <w:bCs/>
          <w:i/>
          <w:iCs/>
          <w:sz w:val="24"/>
          <w:szCs w:val="24"/>
          <w:lang w:val="en-US"/>
        </w:rPr>
        <w:t>երի և տարահանման ընթացքում դժբա</w:t>
      </w:r>
      <w:r w:rsidRPr="00E6509C">
        <w:rPr>
          <w:rFonts w:ascii="Sylfaen" w:hAnsi="Sylfaen" w:cs="Sylfaen"/>
          <w:bCs/>
          <w:i/>
          <w:iCs/>
          <w:sz w:val="24"/>
          <w:szCs w:val="24"/>
        </w:rPr>
        <w:t>խ</w:t>
      </w:r>
      <w:r w:rsidRPr="00E6509C">
        <w:rPr>
          <w:rFonts w:ascii="Sylfaen" w:hAnsi="Sylfaen" w:cs="Sylfaen"/>
          <w:bCs/>
          <w:i/>
          <w:iCs/>
          <w:sz w:val="24"/>
          <w:szCs w:val="24"/>
          <w:lang w:val="en-US"/>
        </w:rPr>
        <w:t>տ պատահարներ տեղի չեն ունեցել:</w:t>
      </w:r>
      <w:r w:rsidR="00105301" w:rsidRPr="00E6509C">
        <w:rPr>
          <w:rFonts w:ascii="Sylfaen" w:hAnsi="Sylfaen" w:cs="Sylfaen"/>
          <w:bCs/>
          <w:i/>
          <w:iCs/>
          <w:sz w:val="24"/>
          <w:szCs w:val="24"/>
          <w:lang w:val="en-US"/>
        </w:rPr>
        <w:t>Աշխատակազմը տեղեկացված է դպրոցում առկա անվտանգության միջոցների</w:t>
      </w:r>
      <w:r w:rsidRPr="00E6509C">
        <w:rPr>
          <w:rFonts w:ascii="Sylfaen" w:hAnsi="Sylfaen" w:cs="Sylfaen"/>
          <w:bCs/>
          <w:i/>
          <w:iCs/>
          <w:sz w:val="24"/>
          <w:szCs w:val="24"/>
        </w:rPr>
        <w:t>ն</w:t>
      </w:r>
      <w:r w:rsidR="00105301" w:rsidRPr="00E6509C">
        <w:rPr>
          <w:rFonts w:ascii="Sylfaen" w:hAnsi="Sylfaen" w:cs="Sylfaen"/>
          <w:bCs/>
          <w:i/>
          <w:iCs/>
          <w:sz w:val="24"/>
          <w:szCs w:val="24"/>
          <w:lang w:val="en-US"/>
        </w:rPr>
        <w:t xml:space="preserve"> /էլեկտրական վահանակ,հր</w:t>
      </w:r>
      <w:r w:rsidR="005C6130" w:rsidRPr="00E6509C">
        <w:rPr>
          <w:rFonts w:ascii="Sylfaen" w:hAnsi="Sylfaen" w:cs="Sylfaen"/>
          <w:bCs/>
          <w:i/>
          <w:iCs/>
          <w:sz w:val="24"/>
          <w:szCs w:val="24"/>
          <w:lang w:val="en-US"/>
        </w:rPr>
        <w:t>շեջ տեղեկատու</w:t>
      </w:r>
      <w:r w:rsidR="00F23150" w:rsidRPr="00E6509C">
        <w:rPr>
          <w:rFonts w:ascii="Sylfaen" w:hAnsi="Sylfaen" w:cs="Sylfaen"/>
          <w:bCs/>
          <w:i/>
          <w:iCs/>
          <w:sz w:val="24"/>
          <w:szCs w:val="24"/>
          <w:lang w:val="en-US"/>
        </w:rPr>
        <w:t xml:space="preserve">,հրշեջ ծորակ/ մրջոցների տեղերի, տիրապետում են դրանց օգտագործման ձևերին: </w:t>
      </w:r>
      <w:r w:rsidR="00425F29">
        <w:rPr>
          <w:rFonts w:ascii="Sylfaen" w:hAnsi="Sylfaen" w:cs="Sylfaen"/>
          <w:b/>
          <w:bCs/>
          <w:i/>
          <w:iCs/>
          <w:sz w:val="24"/>
          <w:szCs w:val="24"/>
          <w:lang w:val="en-US"/>
        </w:rPr>
        <w:t>Կորոնավիրուսի համաճարակ</w:t>
      </w:r>
      <w:r w:rsidR="005D0E28" w:rsidRPr="00425F29">
        <w:rPr>
          <w:rFonts w:ascii="Sylfaen" w:hAnsi="Sylfaen" w:cs="Sylfaen"/>
          <w:b/>
          <w:bCs/>
          <w:i/>
          <w:iCs/>
          <w:sz w:val="24"/>
          <w:szCs w:val="24"/>
          <w:lang w:val="en-US"/>
        </w:rPr>
        <w:t>ի պատճառով նախատեսված միջոցառումները չի կայացել:</w:t>
      </w:r>
    </w:p>
    <w:p w:rsidR="00F23186" w:rsidRPr="00425F29" w:rsidRDefault="00F23186" w:rsidP="00DD0DFF">
      <w:pPr>
        <w:pStyle w:val="ListParagraph"/>
        <w:spacing w:line="360" w:lineRule="auto"/>
        <w:ind w:left="0" w:firstLine="567"/>
        <w:jc w:val="both"/>
        <w:rPr>
          <w:rFonts w:ascii="Sylfaen" w:hAnsi="Sylfaen" w:cs="Sylfaen"/>
          <w:b/>
          <w:bCs/>
          <w:i/>
          <w:iCs/>
          <w:sz w:val="24"/>
          <w:szCs w:val="24"/>
          <w:lang w:val="en-US"/>
        </w:rPr>
      </w:pPr>
    </w:p>
    <w:p w:rsidR="00F23186" w:rsidRPr="00E6509C" w:rsidRDefault="00F23186" w:rsidP="00DD0DFF">
      <w:pPr>
        <w:pStyle w:val="ListParagraph"/>
        <w:spacing w:line="360" w:lineRule="auto"/>
        <w:ind w:left="0" w:firstLine="567"/>
        <w:jc w:val="both"/>
        <w:rPr>
          <w:rFonts w:ascii="Sylfaen" w:hAnsi="Sylfaen" w:cs="Sylfaen"/>
          <w:b/>
          <w:bCs/>
          <w:i/>
          <w:iCs/>
          <w:color w:val="FF0000"/>
          <w:sz w:val="24"/>
          <w:szCs w:val="24"/>
          <w:lang w:val="en-US"/>
        </w:rPr>
      </w:pPr>
    </w:p>
    <w:p w:rsidR="00DD0DFF" w:rsidRPr="00E6509C" w:rsidRDefault="000107E2" w:rsidP="00F23186">
      <w:pPr>
        <w:pStyle w:val="ListParagraph"/>
        <w:tabs>
          <w:tab w:val="left" w:pos="6300"/>
        </w:tabs>
        <w:spacing w:line="360" w:lineRule="auto"/>
        <w:ind w:left="0" w:firstLine="567"/>
        <w:jc w:val="both"/>
        <w:rPr>
          <w:rFonts w:ascii="Sylfaen" w:hAnsi="Sylfaen" w:cs="Sylfaen"/>
          <w:b/>
          <w:bCs/>
          <w:i/>
          <w:iCs/>
          <w:color w:val="000000" w:themeColor="text1"/>
          <w:sz w:val="24"/>
          <w:szCs w:val="24"/>
          <w:lang w:val="en-US"/>
        </w:rPr>
      </w:pPr>
      <w:r w:rsidRPr="00E6509C">
        <w:rPr>
          <w:rFonts w:ascii="Sylfaen" w:hAnsi="Sylfaen" w:cs="Sylfaen"/>
          <w:b/>
          <w:bCs/>
          <w:i/>
          <w:iCs/>
          <w:color w:val="000000" w:themeColor="text1"/>
          <w:sz w:val="24"/>
          <w:szCs w:val="24"/>
          <w:lang w:val="hy-AM"/>
        </w:rPr>
        <w:t>Չափանիշ 4</w:t>
      </w:r>
      <w:r w:rsidR="00F23186" w:rsidRPr="00E6509C">
        <w:rPr>
          <w:rFonts w:ascii="Sylfaen" w:hAnsi="Sylfaen" w:cs="Sylfaen"/>
          <w:b/>
          <w:bCs/>
          <w:i/>
          <w:iCs/>
          <w:color w:val="000000" w:themeColor="text1"/>
          <w:sz w:val="24"/>
          <w:szCs w:val="24"/>
          <w:lang w:val="hy-AM"/>
        </w:rPr>
        <w:tab/>
      </w:r>
    </w:p>
    <w:p w:rsidR="000107E2" w:rsidRPr="00E6509C" w:rsidRDefault="000107E2" w:rsidP="00DD0DFF">
      <w:pPr>
        <w:pStyle w:val="ListParagraph"/>
        <w:spacing w:line="360" w:lineRule="auto"/>
        <w:ind w:left="0" w:firstLine="567"/>
        <w:jc w:val="both"/>
        <w:rPr>
          <w:rFonts w:ascii="Sylfaen" w:hAnsi="Sylfaen" w:cs="Sylfaen"/>
          <w:b/>
          <w:bCs/>
          <w:i/>
          <w:iCs/>
          <w:color w:val="000000" w:themeColor="text1"/>
          <w:sz w:val="24"/>
          <w:szCs w:val="24"/>
          <w:u w:val="single"/>
          <w:lang w:val="hy-AM"/>
        </w:rPr>
      </w:pPr>
      <w:r w:rsidRPr="00E6509C">
        <w:rPr>
          <w:rFonts w:ascii="Sylfaen" w:hAnsi="Sylfaen" w:cs="Sylfaen"/>
          <w:b/>
          <w:bCs/>
          <w:i/>
          <w:iCs/>
          <w:color w:val="000000" w:themeColor="text1"/>
          <w:sz w:val="24"/>
          <w:szCs w:val="24"/>
          <w:u w:val="single"/>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934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663"/>
        <w:gridCol w:w="3657"/>
        <w:gridCol w:w="2322"/>
      </w:tblGrid>
      <w:tr w:rsidR="00D638D5" w:rsidRPr="002C209A" w:rsidTr="00A770FD">
        <w:tc>
          <w:tcPr>
            <w:tcW w:w="1701"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90" w:hanging="90"/>
              <w:jc w:val="both"/>
              <w:rPr>
                <w:rFonts w:ascii="Sylfaen" w:hAnsi="Sylfaen" w:cs="Sylfaen"/>
                <w:b/>
                <w:color w:val="000000" w:themeColor="text1"/>
                <w:sz w:val="24"/>
                <w:szCs w:val="24"/>
              </w:rPr>
            </w:pPr>
            <w:r w:rsidRPr="00E6509C">
              <w:rPr>
                <w:rFonts w:ascii="Sylfaen" w:hAnsi="Sylfaen" w:cs="Sylfaen"/>
                <w:b/>
                <w:color w:val="000000" w:themeColor="text1"/>
                <w:sz w:val="24"/>
                <w:szCs w:val="24"/>
              </w:rPr>
              <w:t>Ամսաթիվը</w:t>
            </w:r>
          </w:p>
        </w:tc>
        <w:tc>
          <w:tcPr>
            <w:tcW w:w="1663"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color w:val="000000" w:themeColor="text1"/>
                <w:sz w:val="24"/>
                <w:szCs w:val="24"/>
              </w:rPr>
            </w:pPr>
            <w:r w:rsidRPr="00E6509C">
              <w:rPr>
                <w:rFonts w:ascii="Sylfaen" w:hAnsi="Sylfaen" w:cs="Sylfaen"/>
                <w:b/>
                <w:color w:val="000000" w:themeColor="text1"/>
                <w:sz w:val="24"/>
                <w:szCs w:val="24"/>
              </w:rPr>
              <w:t>Դասարանը</w:t>
            </w:r>
          </w:p>
        </w:tc>
        <w:tc>
          <w:tcPr>
            <w:tcW w:w="3657" w:type="dxa"/>
            <w:tcBorders>
              <w:top w:val="single" w:sz="4" w:space="0" w:color="auto"/>
              <w:left w:val="single" w:sz="4" w:space="0" w:color="auto"/>
              <w:bottom w:val="single" w:sz="4" w:space="0" w:color="auto"/>
              <w:right w:val="single" w:sz="4" w:space="0" w:color="auto"/>
            </w:tcBorders>
          </w:tcPr>
          <w:p w:rsidR="000107E2" w:rsidRPr="00E6509C" w:rsidRDefault="000107E2" w:rsidP="000349FC">
            <w:pPr>
              <w:pStyle w:val="ListParagraph"/>
              <w:spacing w:line="360" w:lineRule="auto"/>
              <w:ind w:left="0"/>
              <w:rPr>
                <w:rFonts w:ascii="Sylfaen" w:hAnsi="Sylfaen" w:cs="Sylfaen"/>
                <w:b/>
                <w:color w:val="000000" w:themeColor="text1"/>
                <w:sz w:val="24"/>
                <w:szCs w:val="24"/>
              </w:rPr>
            </w:pPr>
            <w:r w:rsidRPr="00E6509C">
              <w:rPr>
                <w:rFonts w:ascii="Sylfaen" w:hAnsi="Sylfaen" w:cs="Sylfaen"/>
                <w:b/>
                <w:color w:val="000000" w:themeColor="text1"/>
                <w:sz w:val="24"/>
                <w:szCs w:val="24"/>
              </w:rPr>
              <w:t>Միջոցառման</w:t>
            </w:r>
            <w:r w:rsidRPr="00E6509C">
              <w:rPr>
                <w:rFonts w:ascii="Sylfaen" w:hAnsi="Sylfaen" w:cs="Sylfaen"/>
                <w:b/>
                <w:color w:val="000000" w:themeColor="text1"/>
                <w:sz w:val="24"/>
                <w:szCs w:val="24"/>
                <w:lang w:val="hy-AM"/>
              </w:rPr>
              <w:t xml:space="preserve">/վարժանքի </w:t>
            </w:r>
            <w:r w:rsidRPr="00E6509C">
              <w:rPr>
                <w:rFonts w:ascii="Sylfaen" w:hAnsi="Sylfaen" w:cs="Sylfaen"/>
                <w:b/>
                <w:color w:val="000000" w:themeColor="text1"/>
                <w:sz w:val="24"/>
                <w:szCs w:val="24"/>
              </w:rPr>
              <w:t>անվանումը</w:t>
            </w:r>
            <w:r w:rsidRPr="00E6509C">
              <w:rPr>
                <w:rFonts w:ascii="Sylfaen" w:hAnsi="Sylfaen" w:cs="Sylfaen"/>
                <w:b/>
                <w:color w:val="000000" w:themeColor="text1"/>
                <w:sz w:val="24"/>
                <w:szCs w:val="24"/>
                <w:lang w:val="hy-AM"/>
              </w:rPr>
              <w:t xml:space="preserve">, նկարագիրը </w:t>
            </w:r>
            <w:r w:rsidRPr="00E6509C">
              <w:rPr>
                <w:rFonts w:ascii="Sylfaen" w:hAnsi="Sylfaen" w:cs="Sylfaen"/>
                <w:b/>
                <w:color w:val="000000" w:themeColor="text1"/>
                <w:sz w:val="24"/>
                <w:szCs w:val="24"/>
              </w:rPr>
              <w:t xml:space="preserve">և </w:t>
            </w:r>
            <w:r w:rsidRPr="00E6509C">
              <w:rPr>
                <w:rFonts w:ascii="Sylfaen" w:hAnsi="Sylfaen" w:cs="Sylfaen"/>
                <w:b/>
                <w:color w:val="000000" w:themeColor="text1"/>
                <w:sz w:val="24"/>
                <w:szCs w:val="24"/>
                <w:lang w:val="hy-AM"/>
              </w:rPr>
              <w:t xml:space="preserve">օգտագործված պարագաներն ու ուսումնական </w:t>
            </w:r>
            <w:r w:rsidRPr="00E6509C">
              <w:rPr>
                <w:rFonts w:ascii="Sylfaen" w:hAnsi="Sylfaen" w:cs="Sylfaen"/>
                <w:b/>
                <w:color w:val="000000" w:themeColor="text1"/>
                <w:sz w:val="24"/>
                <w:szCs w:val="24"/>
              </w:rPr>
              <w:t>նյութեր</w:t>
            </w:r>
            <w:r w:rsidRPr="00E6509C">
              <w:rPr>
                <w:rFonts w:ascii="Sylfaen" w:hAnsi="Sylfaen" w:cs="Sylfaen"/>
                <w:b/>
                <w:color w:val="000000" w:themeColor="text1"/>
                <w:sz w:val="24"/>
                <w:szCs w:val="24"/>
                <w:lang w:val="hy-AM"/>
              </w:rPr>
              <w:t>ը</w:t>
            </w:r>
          </w:p>
        </w:tc>
        <w:tc>
          <w:tcPr>
            <w:tcW w:w="2322"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color w:val="000000" w:themeColor="text1"/>
                <w:sz w:val="24"/>
                <w:szCs w:val="24"/>
              </w:rPr>
            </w:pPr>
            <w:r w:rsidRPr="00E6509C">
              <w:rPr>
                <w:rFonts w:ascii="Sylfaen" w:hAnsi="Sylfaen" w:cs="Sylfaen"/>
                <w:b/>
                <w:color w:val="000000" w:themeColor="text1"/>
                <w:sz w:val="24"/>
                <w:szCs w:val="24"/>
              </w:rPr>
              <w:t>Մասնակից</w:t>
            </w:r>
            <w:r w:rsidRPr="00E6509C">
              <w:rPr>
                <w:rFonts w:ascii="Sylfaen" w:hAnsi="Sylfaen" w:cs="Sylfaen"/>
                <w:b/>
                <w:color w:val="000000" w:themeColor="text1"/>
                <w:sz w:val="24"/>
                <w:szCs w:val="24"/>
                <w:lang w:val="hy-AM"/>
              </w:rPr>
              <w:t xml:space="preserve"> սովորողների և աշխատակիցների </w:t>
            </w:r>
            <w:r w:rsidRPr="00E6509C">
              <w:rPr>
                <w:rFonts w:ascii="Sylfaen" w:hAnsi="Sylfaen" w:cs="Sylfaen"/>
                <w:b/>
                <w:color w:val="000000" w:themeColor="text1"/>
                <w:sz w:val="24"/>
                <w:szCs w:val="24"/>
              </w:rPr>
              <w:lastRenderedPageBreak/>
              <w:t>թիվը</w:t>
            </w:r>
          </w:p>
        </w:tc>
      </w:tr>
      <w:tr w:rsidR="00D638D5" w:rsidRPr="00E6509C" w:rsidTr="00A770FD">
        <w:tc>
          <w:tcPr>
            <w:tcW w:w="1701" w:type="dxa"/>
            <w:tcBorders>
              <w:top w:val="single" w:sz="4" w:space="0" w:color="auto"/>
              <w:left w:val="single" w:sz="4" w:space="0" w:color="auto"/>
              <w:bottom w:val="single" w:sz="4" w:space="0" w:color="auto"/>
              <w:right w:val="single" w:sz="4" w:space="0" w:color="auto"/>
            </w:tcBorders>
          </w:tcPr>
          <w:p w:rsidR="000107E2" w:rsidRPr="00E6509C" w:rsidRDefault="003F586E" w:rsidP="003F586E">
            <w:pPr>
              <w:pStyle w:val="ListParagraph"/>
              <w:spacing w:line="360" w:lineRule="auto"/>
              <w:ind w:left="90" w:hanging="9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lastRenderedPageBreak/>
              <w:t>17.04.2020</w:t>
            </w:r>
            <w:r w:rsidR="00D638D5" w:rsidRPr="00E6509C">
              <w:rPr>
                <w:rFonts w:ascii="Sylfaen" w:hAnsi="Sylfaen" w:cs="Sylfaen"/>
                <w:color w:val="000000" w:themeColor="text1"/>
                <w:sz w:val="24"/>
                <w:szCs w:val="24"/>
                <w:lang w:val="en-US"/>
              </w:rPr>
              <w:t>թ</w:t>
            </w:r>
          </w:p>
        </w:tc>
        <w:tc>
          <w:tcPr>
            <w:tcW w:w="1663" w:type="dxa"/>
            <w:tcBorders>
              <w:top w:val="single" w:sz="4" w:space="0" w:color="auto"/>
              <w:left w:val="single" w:sz="4" w:space="0" w:color="auto"/>
              <w:bottom w:val="single" w:sz="4" w:space="0" w:color="auto"/>
              <w:right w:val="single" w:sz="4" w:space="0" w:color="auto"/>
            </w:tcBorders>
          </w:tcPr>
          <w:p w:rsidR="000107E2" w:rsidRPr="00E6509C" w:rsidRDefault="00FB755D" w:rsidP="0042081B">
            <w:pPr>
              <w:pStyle w:val="ListParagraph"/>
              <w:spacing w:line="360" w:lineRule="auto"/>
              <w:ind w:left="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5-րդ -9-րդ</w:t>
            </w:r>
          </w:p>
        </w:tc>
        <w:tc>
          <w:tcPr>
            <w:tcW w:w="3657" w:type="dxa"/>
            <w:tcBorders>
              <w:top w:val="single" w:sz="4" w:space="0" w:color="auto"/>
              <w:left w:val="single" w:sz="4" w:space="0" w:color="auto"/>
              <w:bottom w:val="single" w:sz="4" w:space="0" w:color="auto"/>
              <w:right w:val="single" w:sz="4" w:space="0" w:color="auto"/>
            </w:tcBorders>
          </w:tcPr>
          <w:p w:rsidR="000107E2" w:rsidRPr="00E6509C" w:rsidRDefault="00D638D5" w:rsidP="00FB755D">
            <w:pPr>
              <w:pStyle w:val="ListParagraph"/>
              <w:spacing w:line="360" w:lineRule="auto"/>
              <w:ind w:left="0"/>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«Փրկարարական խմբի աշխատանքների իրականացումը հակառակորդի օդային հարձակման հետևանքով առաջացած փլուզումների ժամանակ»թեմայով:</w:t>
            </w:r>
          </w:p>
        </w:tc>
        <w:tc>
          <w:tcPr>
            <w:tcW w:w="2322" w:type="dxa"/>
            <w:tcBorders>
              <w:top w:val="single" w:sz="4" w:space="0" w:color="auto"/>
              <w:left w:val="single" w:sz="4" w:space="0" w:color="auto"/>
              <w:bottom w:val="single" w:sz="4" w:space="0" w:color="auto"/>
              <w:right w:val="single" w:sz="4" w:space="0" w:color="auto"/>
            </w:tcBorders>
          </w:tcPr>
          <w:p w:rsidR="000107E2" w:rsidRPr="00E6509C" w:rsidRDefault="00E6554A" w:rsidP="0042081B">
            <w:pPr>
              <w:pStyle w:val="ListParagraph"/>
              <w:spacing w:line="360" w:lineRule="auto"/>
              <w:ind w:left="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249</w:t>
            </w:r>
          </w:p>
        </w:tc>
      </w:tr>
      <w:tr w:rsidR="00B86938" w:rsidRPr="00E6509C" w:rsidTr="00A770FD">
        <w:tc>
          <w:tcPr>
            <w:tcW w:w="1701" w:type="dxa"/>
            <w:tcBorders>
              <w:top w:val="single" w:sz="4" w:space="0" w:color="auto"/>
              <w:left w:val="single" w:sz="4" w:space="0" w:color="auto"/>
              <w:bottom w:val="single" w:sz="4" w:space="0" w:color="auto"/>
              <w:right w:val="single" w:sz="4" w:space="0" w:color="auto"/>
            </w:tcBorders>
          </w:tcPr>
          <w:p w:rsidR="00B86938" w:rsidRPr="00E6509C" w:rsidRDefault="00466DC9" w:rsidP="0042081B">
            <w:pPr>
              <w:pStyle w:val="ListParagraph"/>
              <w:spacing w:line="360" w:lineRule="auto"/>
              <w:ind w:left="90" w:hanging="9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05.11.2019</w:t>
            </w:r>
            <w:r w:rsidR="00D638D5" w:rsidRPr="00E6509C">
              <w:rPr>
                <w:rFonts w:ascii="Sylfaen" w:hAnsi="Sylfaen" w:cs="Sylfaen"/>
                <w:color w:val="000000" w:themeColor="text1"/>
                <w:sz w:val="24"/>
                <w:szCs w:val="24"/>
                <w:lang w:val="en-US"/>
              </w:rPr>
              <w:t>թ</w:t>
            </w:r>
          </w:p>
        </w:tc>
        <w:tc>
          <w:tcPr>
            <w:tcW w:w="1663" w:type="dxa"/>
            <w:tcBorders>
              <w:top w:val="single" w:sz="4" w:space="0" w:color="auto"/>
              <w:left w:val="single" w:sz="4" w:space="0" w:color="auto"/>
              <w:bottom w:val="single" w:sz="4" w:space="0" w:color="auto"/>
              <w:right w:val="single" w:sz="4" w:space="0" w:color="auto"/>
            </w:tcBorders>
          </w:tcPr>
          <w:p w:rsidR="00B86938" w:rsidRPr="00E6509C" w:rsidRDefault="00D638D5" w:rsidP="0042081B">
            <w:pPr>
              <w:pStyle w:val="ListParagraph"/>
              <w:spacing w:line="360" w:lineRule="auto"/>
              <w:ind w:left="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1</w:t>
            </w:r>
            <w:r w:rsidR="00B86938" w:rsidRPr="00E6509C">
              <w:rPr>
                <w:rFonts w:ascii="Sylfaen" w:hAnsi="Sylfaen" w:cs="Sylfaen"/>
                <w:color w:val="000000" w:themeColor="text1"/>
                <w:sz w:val="24"/>
                <w:szCs w:val="24"/>
                <w:lang w:val="en-US"/>
              </w:rPr>
              <w:t>-րդ-9-րդ</w:t>
            </w:r>
          </w:p>
        </w:tc>
        <w:tc>
          <w:tcPr>
            <w:tcW w:w="3657" w:type="dxa"/>
            <w:tcBorders>
              <w:top w:val="single" w:sz="4" w:space="0" w:color="auto"/>
              <w:left w:val="single" w:sz="4" w:space="0" w:color="auto"/>
              <w:bottom w:val="single" w:sz="4" w:space="0" w:color="auto"/>
              <w:right w:val="single" w:sz="4" w:space="0" w:color="auto"/>
            </w:tcBorders>
          </w:tcPr>
          <w:p w:rsidR="00B86938" w:rsidRPr="00E6509C" w:rsidRDefault="00B86938" w:rsidP="00FB755D">
            <w:pPr>
              <w:pStyle w:val="ListParagraph"/>
              <w:spacing w:line="360" w:lineRule="auto"/>
              <w:ind w:left="0"/>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ԱԻ աշխատակցի օրվան նվիրված միջոցառումներ</w:t>
            </w:r>
            <w:r w:rsidR="00D638D5" w:rsidRPr="00E6509C">
              <w:rPr>
                <w:rFonts w:ascii="Sylfaen" w:hAnsi="Sylfaen" w:cs="Sylfaen"/>
                <w:color w:val="000000" w:themeColor="text1"/>
                <w:sz w:val="24"/>
                <w:szCs w:val="24"/>
                <w:lang w:val="en-US"/>
              </w:rPr>
              <w:t>:Անձնակազմի և աշակերտների տարահանման միջոցառումների կազմակերպումը երկրաշարժի դեպքում:</w:t>
            </w:r>
          </w:p>
        </w:tc>
        <w:tc>
          <w:tcPr>
            <w:tcW w:w="2322" w:type="dxa"/>
            <w:tcBorders>
              <w:top w:val="single" w:sz="4" w:space="0" w:color="auto"/>
              <w:left w:val="single" w:sz="4" w:space="0" w:color="auto"/>
              <w:bottom w:val="single" w:sz="4" w:space="0" w:color="auto"/>
              <w:right w:val="single" w:sz="4" w:space="0" w:color="auto"/>
            </w:tcBorders>
          </w:tcPr>
          <w:p w:rsidR="00B86938" w:rsidRPr="00E6509C" w:rsidRDefault="00466DC9" w:rsidP="0042081B">
            <w:pPr>
              <w:pStyle w:val="ListParagraph"/>
              <w:spacing w:line="360" w:lineRule="auto"/>
              <w:ind w:left="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409</w:t>
            </w:r>
          </w:p>
        </w:tc>
      </w:tr>
      <w:tr w:rsidR="00B86938" w:rsidRPr="00E6509C" w:rsidTr="00A770FD">
        <w:tc>
          <w:tcPr>
            <w:tcW w:w="1701" w:type="dxa"/>
            <w:tcBorders>
              <w:top w:val="single" w:sz="4" w:space="0" w:color="auto"/>
              <w:left w:val="single" w:sz="4" w:space="0" w:color="auto"/>
              <w:bottom w:val="single" w:sz="4" w:space="0" w:color="auto"/>
              <w:right w:val="single" w:sz="4" w:space="0" w:color="auto"/>
            </w:tcBorders>
          </w:tcPr>
          <w:p w:rsidR="00B86938" w:rsidRPr="00E6509C" w:rsidRDefault="00B86938" w:rsidP="0042081B">
            <w:pPr>
              <w:pStyle w:val="ListParagraph"/>
              <w:spacing w:line="360" w:lineRule="auto"/>
              <w:ind w:left="90" w:hanging="9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 xml:space="preserve">Ամբողջ տարվա ընթքացքում </w:t>
            </w:r>
          </w:p>
        </w:tc>
        <w:tc>
          <w:tcPr>
            <w:tcW w:w="1663" w:type="dxa"/>
            <w:tcBorders>
              <w:top w:val="single" w:sz="4" w:space="0" w:color="auto"/>
              <w:left w:val="single" w:sz="4" w:space="0" w:color="auto"/>
              <w:bottom w:val="single" w:sz="4" w:space="0" w:color="auto"/>
              <w:right w:val="single" w:sz="4" w:space="0" w:color="auto"/>
            </w:tcBorders>
          </w:tcPr>
          <w:p w:rsidR="00B86938" w:rsidRPr="00E6509C" w:rsidRDefault="00B86938" w:rsidP="0042081B">
            <w:pPr>
              <w:pStyle w:val="ListParagraph"/>
              <w:spacing w:line="360" w:lineRule="auto"/>
              <w:ind w:left="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5-րդ- 9-րդ</w:t>
            </w:r>
          </w:p>
        </w:tc>
        <w:tc>
          <w:tcPr>
            <w:tcW w:w="3657" w:type="dxa"/>
            <w:tcBorders>
              <w:top w:val="single" w:sz="4" w:space="0" w:color="auto"/>
              <w:left w:val="single" w:sz="4" w:space="0" w:color="auto"/>
              <w:bottom w:val="single" w:sz="4" w:space="0" w:color="auto"/>
              <w:right w:val="single" w:sz="4" w:space="0" w:color="auto"/>
            </w:tcBorders>
          </w:tcPr>
          <w:p w:rsidR="00B86938" w:rsidRPr="00E6509C" w:rsidRDefault="00B86938" w:rsidP="00FB755D">
            <w:pPr>
              <w:pStyle w:val="ListParagraph"/>
              <w:spacing w:line="360" w:lineRule="auto"/>
              <w:ind w:left="0"/>
              <w:rPr>
                <w:rFonts w:ascii="Sylfaen" w:hAnsi="Sylfaen" w:cs="Sylfaen"/>
                <w:color w:val="000000" w:themeColor="text1"/>
                <w:sz w:val="24"/>
                <w:szCs w:val="24"/>
                <w:lang w:val="en-US"/>
              </w:rPr>
            </w:pPr>
            <w:r w:rsidRPr="00E6509C">
              <w:rPr>
                <w:rFonts w:ascii="Sylfaen" w:hAnsi="Sylfaen" w:cs="Sylfaen"/>
                <w:color w:val="000000" w:themeColor="text1"/>
                <w:sz w:val="24"/>
                <w:szCs w:val="24"/>
                <w:lang w:val="en-US"/>
              </w:rPr>
              <w:t xml:space="preserve">Անվտանգ կենսագործունեության կաննոների  իմացության և կիրառման  վերաբերյալ դասախոսություններ </w:t>
            </w:r>
          </w:p>
        </w:tc>
        <w:tc>
          <w:tcPr>
            <w:tcW w:w="2322" w:type="dxa"/>
            <w:tcBorders>
              <w:top w:val="single" w:sz="4" w:space="0" w:color="auto"/>
              <w:left w:val="single" w:sz="4" w:space="0" w:color="auto"/>
              <w:bottom w:val="single" w:sz="4" w:space="0" w:color="auto"/>
              <w:right w:val="single" w:sz="4" w:space="0" w:color="auto"/>
            </w:tcBorders>
          </w:tcPr>
          <w:p w:rsidR="00B86938" w:rsidRPr="00E6509C" w:rsidRDefault="00466DC9" w:rsidP="0042081B">
            <w:pPr>
              <w:pStyle w:val="ListParagraph"/>
              <w:spacing w:line="360" w:lineRule="auto"/>
              <w:ind w:left="0"/>
              <w:jc w:val="both"/>
              <w:rPr>
                <w:rFonts w:ascii="Sylfaen" w:hAnsi="Sylfaen" w:cs="Sylfaen"/>
                <w:color w:val="FF0000"/>
                <w:sz w:val="24"/>
                <w:szCs w:val="24"/>
                <w:lang w:val="en-US"/>
              </w:rPr>
            </w:pPr>
            <w:r w:rsidRPr="00E6509C">
              <w:rPr>
                <w:rFonts w:ascii="Sylfaen" w:hAnsi="Sylfaen" w:cs="Sylfaen"/>
                <w:color w:val="000000" w:themeColor="text1"/>
                <w:sz w:val="24"/>
                <w:szCs w:val="24"/>
                <w:lang w:val="en-US"/>
              </w:rPr>
              <w:t>409</w:t>
            </w:r>
          </w:p>
        </w:tc>
      </w:tr>
    </w:tbl>
    <w:p w:rsidR="00D71AAB" w:rsidRPr="00E6509C" w:rsidRDefault="00B86938" w:rsidP="005752CF">
      <w:pPr>
        <w:pStyle w:val="ListParagraph"/>
        <w:spacing w:line="360" w:lineRule="auto"/>
        <w:ind w:left="90" w:firstLine="477"/>
        <w:jc w:val="both"/>
        <w:rPr>
          <w:rFonts w:ascii="Sylfaen" w:hAnsi="Sylfaen" w:cs="Sylfaen"/>
          <w:b/>
          <w:bCs/>
          <w:i/>
          <w:iCs/>
          <w:sz w:val="24"/>
          <w:szCs w:val="24"/>
          <w:lang w:val="en-US"/>
        </w:rPr>
      </w:pPr>
      <w:r w:rsidRPr="00E6509C">
        <w:rPr>
          <w:rFonts w:ascii="Sylfaen" w:hAnsi="Sylfaen" w:cs="Sylfaen"/>
          <w:bCs/>
          <w:i/>
          <w:iCs/>
          <w:sz w:val="24"/>
          <w:szCs w:val="24"/>
          <w:lang w:val="en-US"/>
        </w:rPr>
        <w:t>Ամբողջ ուստարվա ընթացքում դպրոցում իրականացված միջոցառումները և վարժանքները նկատելի արդյունք են գրանցել թե</w:t>
      </w:r>
      <w:r w:rsidR="009B1A6C" w:rsidRPr="00E6509C">
        <w:rPr>
          <w:rFonts w:ascii="Sylfaen" w:hAnsi="Sylfaen" w:cs="Sylfaen"/>
          <w:bCs/>
          <w:i/>
          <w:iCs/>
          <w:sz w:val="24"/>
          <w:szCs w:val="24"/>
          <w:lang w:val="en-US"/>
        </w:rPr>
        <w:t>՛</w:t>
      </w:r>
      <w:r w:rsidRPr="00E6509C">
        <w:rPr>
          <w:rFonts w:ascii="Sylfaen" w:hAnsi="Sylfaen" w:cs="Sylfaen"/>
          <w:bCs/>
          <w:i/>
          <w:iCs/>
          <w:sz w:val="24"/>
          <w:szCs w:val="24"/>
          <w:lang w:val="en-US"/>
        </w:rPr>
        <w:t xml:space="preserve"> սովորողների և թե</w:t>
      </w:r>
      <w:r w:rsidR="009B1A6C" w:rsidRPr="00E6509C">
        <w:rPr>
          <w:rFonts w:ascii="Sylfaen" w:hAnsi="Sylfaen" w:cs="Sylfaen"/>
          <w:bCs/>
          <w:i/>
          <w:iCs/>
          <w:sz w:val="24"/>
          <w:szCs w:val="24"/>
          <w:lang w:val="en-US"/>
        </w:rPr>
        <w:t>՛</w:t>
      </w:r>
      <w:r w:rsidRPr="00E6509C">
        <w:rPr>
          <w:rFonts w:ascii="Sylfaen" w:hAnsi="Sylfaen" w:cs="Sylfaen"/>
          <w:bCs/>
          <w:i/>
          <w:iCs/>
          <w:sz w:val="24"/>
          <w:szCs w:val="24"/>
          <w:lang w:val="en-US"/>
        </w:rPr>
        <w:t xml:space="preserve"> աշխատակիցների շրջանում</w:t>
      </w:r>
      <w:r w:rsidR="009F067C" w:rsidRPr="00E6509C">
        <w:rPr>
          <w:rFonts w:ascii="Sylfaen" w:hAnsi="Sylfaen" w:cs="Sylfaen"/>
          <w:bCs/>
          <w:i/>
          <w:iCs/>
          <w:sz w:val="24"/>
          <w:szCs w:val="24"/>
          <w:lang w:val="en-US"/>
        </w:rPr>
        <w:t>:</w:t>
      </w:r>
      <w:r w:rsidR="00DD533F" w:rsidRPr="00E6509C">
        <w:rPr>
          <w:rFonts w:ascii="Sylfaen" w:hAnsi="Sylfaen" w:cs="Sylfaen"/>
          <w:bCs/>
          <w:i/>
          <w:iCs/>
          <w:sz w:val="24"/>
          <w:szCs w:val="24"/>
          <w:lang w:val="en-US"/>
        </w:rPr>
        <w:t xml:space="preserve">Տեղական վտանգներ գնահատման աղետների պատրաստվածության վերաբերյալ  հաստատությունում </w:t>
      </w:r>
      <w:r w:rsidR="006F5F3C" w:rsidRPr="00E6509C">
        <w:rPr>
          <w:rFonts w:ascii="Sylfaen" w:hAnsi="Sylfaen" w:cs="Sylfaen"/>
          <w:bCs/>
          <w:i/>
          <w:iCs/>
          <w:sz w:val="24"/>
          <w:szCs w:val="24"/>
          <w:lang w:val="en-US"/>
        </w:rPr>
        <w:t xml:space="preserve"> սովորողների և </w:t>
      </w:r>
      <w:r w:rsidR="00DD533F" w:rsidRPr="00E6509C">
        <w:rPr>
          <w:rFonts w:ascii="Sylfaen" w:hAnsi="Sylfaen" w:cs="Sylfaen"/>
          <w:bCs/>
          <w:i/>
          <w:iCs/>
          <w:sz w:val="24"/>
          <w:szCs w:val="24"/>
          <w:lang w:val="en-US"/>
        </w:rPr>
        <w:t>աշխատակազմի հետ իրականացվել է տարաբնույթ միջոցառումներ:</w:t>
      </w:r>
      <w:r w:rsidR="005F53A4" w:rsidRPr="00E6509C">
        <w:rPr>
          <w:rFonts w:ascii="Sylfaen" w:hAnsi="Sylfaen" w:cs="Sylfaen"/>
          <w:bCs/>
          <w:i/>
          <w:iCs/>
          <w:sz w:val="24"/>
          <w:szCs w:val="24"/>
          <w:lang w:val="en-US"/>
        </w:rPr>
        <w:t>Դպրոցի ԱՌՆ և ԱԻ-ում գործելու համակարգի համար ստեղծված հանձնաժողովը արդյունավետ համագործակցել է հարակից կառույցների և ԱԻ նախարարության աշխատակիցների հետ:Դպրոցում կազմակերպված պարբերական սեմինարներին և դասախոսություններին հրավիրվել են հատուկ մասնագետներ:</w:t>
      </w:r>
    </w:p>
    <w:p w:rsidR="00F23186" w:rsidRPr="00E6509C" w:rsidRDefault="00F23186" w:rsidP="000107E2">
      <w:pPr>
        <w:pStyle w:val="ListParagraph"/>
        <w:spacing w:line="360" w:lineRule="auto"/>
        <w:ind w:left="0"/>
        <w:jc w:val="both"/>
        <w:rPr>
          <w:rFonts w:ascii="Sylfaen" w:hAnsi="Sylfaen" w:cs="Sylfaen"/>
          <w:b/>
          <w:bCs/>
          <w:i/>
          <w:iCs/>
          <w:sz w:val="24"/>
          <w:szCs w:val="24"/>
          <w:lang w:val="en-US"/>
        </w:rPr>
      </w:pPr>
    </w:p>
    <w:p w:rsidR="00F23186" w:rsidRPr="00E6509C" w:rsidRDefault="00F23186" w:rsidP="000107E2">
      <w:pPr>
        <w:pStyle w:val="ListParagraph"/>
        <w:spacing w:line="360" w:lineRule="auto"/>
        <w:ind w:left="0"/>
        <w:jc w:val="both"/>
        <w:rPr>
          <w:rFonts w:ascii="Sylfaen" w:hAnsi="Sylfaen" w:cs="Sylfaen"/>
          <w:b/>
          <w:bCs/>
          <w:i/>
          <w:iCs/>
          <w:sz w:val="24"/>
          <w:szCs w:val="24"/>
          <w:lang w:val="en-US"/>
        </w:rPr>
      </w:pPr>
    </w:p>
    <w:p w:rsidR="00F23186" w:rsidRPr="00E6509C" w:rsidRDefault="00F23186" w:rsidP="000107E2">
      <w:pPr>
        <w:pStyle w:val="ListParagraph"/>
        <w:spacing w:line="360" w:lineRule="auto"/>
        <w:ind w:left="0"/>
        <w:jc w:val="both"/>
        <w:rPr>
          <w:rFonts w:ascii="Sylfaen" w:hAnsi="Sylfaen" w:cs="Sylfaen"/>
          <w:b/>
          <w:bCs/>
          <w:i/>
          <w:iCs/>
          <w:sz w:val="24"/>
          <w:szCs w:val="24"/>
          <w:lang w:val="en-US"/>
        </w:rPr>
      </w:pPr>
    </w:p>
    <w:p w:rsidR="000107E2" w:rsidRPr="00E6509C" w:rsidRDefault="000107E2" w:rsidP="000107E2">
      <w:pPr>
        <w:pStyle w:val="ListParagraph"/>
        <w:spacing w:line="360" w:lineRule="auto"/>
        <w:ind w:left="0"/>
        <w:jc w:val="both"/>
        <w:rPr>
          <w:rFonts w:ascii="Sylfaen" w:hAnsi="Sylfaen" w:cs="Sylfaen"/>
          <w:b/>
          <w:bCs/>
          <w:i/>
          <w:iCs/>
          <w:sz w:val="24"/>
          <w:szCs w:val="24"/>
          <w:lang w:val="hy-AM"/>
        </w:rPr>
      </w:pPr>
      <w:r w:rsidRPr="00E6509C">
        <w:rPr>
          <w:rFonts w:ascii="Sylfaen" w:hAnsi="Sylfaen" w:cs="Sylfaen"/>
          <w:b/>
          <w:bCs/>
          <w:i/>
          <w:iCs/>
          <w:sz w:val="24"/>
          <w:szCs w:val="24"/>
          <w:lang w:val="hy-AM"/>
        </w:rPr>
        <w:t>Չափանիշներ 5-7</w:t>
      </w:r>
    </w:p>
    <w:p w:rsidR="000107E2" w:rsidRPr="00E6509C" w:rsidRDefault="000107E2" w:rsidP="000107E2">
      <w:pPr>
        <w:pStyle w:val="ListParagraph"/>
        <w:spacing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13. Տվյալներ ուսումնական հաստատության շենքի ջեռուցման պայմանների մասին</w:t>
      </w:r>
    </w:p>
    <w:p w:rsidR="000107E2" w:rsidRPr="00E6509C" w:rsidRDefault="000107E2" w:rsidP="000107E2">
      <w:pPr>
        <w:pStyle w:val="ListParagraph"/>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00CB7A1C" w:rsidRPr="00E6509C">
        <w:rPr>
          <w:rFonts w:ascii="Sylfaen" w:hAnsi="Sylfaen" w:cs="Sylfaen"/>
          <w:sz w:val="24"/>
          <w:szCs w:val="24"/>
          <w:lang w:val="en-US"/>
        </w:rPr>
        <w:t>26</w:t>
      </w:r>
      <w:r w:rsidR="005C1491" w:rsidRPr="00E6509C">
        <w:rPr>
          <w:rFonts w:ascii="Sylfaen" w:hAnsi="Sylfaen" w:cs="Sylfaen"/>
          <w:sz w:val="24"/>
          <w:szCs w:val="24"/>
          <w:lang w:val="en-US"/>
        </w:rPr>
        <w:t>.11.2019</w:t>
      </w:r>
      <w:r w:rsidR="00A52CB8" w:rsidRPr="00E6509C">
        <w:rPr>
          <w:rFonts w:ascii="Sylfaen" w:hAnsi="Sylfaen" w:cs="Sylfaen"/>
          <w:sz w:val="24"/>
          <w:szCs w:val="24"/>
          <w:lang w:val="en-US"/>
        </w:rPr>
        <w:t>թ</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570"/>
        <w:gridCol w:w="1549"/>
        <w:gridCol w:w="1984"/>
        <w:gridCol w:w="1558"/>
      </w:tblGrid>
      <w:tr w:rsidR="000107E2" w:rsidRPr="00E6509C" w:rsidTr="000931D6">
        <w:tc>
          <w:tcPr>
            <w:tcW w:w="10347" w:type="dxa"/>
            <w:gridSpan w:val="5"/>
            <w:tcBorders>
              <w:top w:val="single" w:sz="4" w:space="0" w:color="auto"/>
              <w:left w:val="single" w:sz="4" w:space="0" w:color="auto"/>
              <w:bottom w:val="single" w:sz="4" w:space="0" w:color="auto"/>
              <w:right w:val="single" w:sz="4" w:space="0" w:color="auto"/>
            </w:tcBorders>
          </w:tcPr>
          <w:p w:rsidR="000107E2" w:rsidRPr="00E6509C" w:rsidRDefault="000107E2" w:rsidP="00094FA8">
            <w:pPr>
              <w:pStyle w:val="ListParagraph"/>
              <w:spacing w:line="360" w:lineRule="auto"/>
              <w:ind w:left="0"/>
              <w:rPr>
                <w:rFonts w:ascii="Sylfaen" w:hAnsi="Sylfaen" w:cs="Sylfaen"/>
                <w:sz w:val="24"/>
                <w:szCs w:val="24"/>
                <w:lang w:val="hy-AM"/>
              </w:rPr>
            </w:pPr>
            <w:r w:rsidRPr="00E6509C">
              <w:rPr>
                <w:rFonts w:ascii="Sylfaen" w:hAnsi="Sylfaen" w:cs="Sylfaen"/>
                <w:b/>
                <w:sz w:val="24"/>
                <w:szCs w:val="24"/>
                <w:lang w:val="hy-AM"/>
              </w:rPr>
              <w:t>Ուսումնական հաստատությունն ապահովված է լոկալ ջեռուցման անվտանգ համակարգով</w:t>
            </w:r>
            <w:r w:rsidRPr="00E6509C">
              <w:rPr>
                <w:rFonts w:ascii="Sylfaen" w:hAnsi="Sylfaen" w:cs="Sylfaen"/>
                <w:i/>
                <w:iCs/>
                <w:sz w:val="24"/>
                <w:szCs w:val="24"/>
                <w:lang w:val="hy-AM"/>
              </w:rPr>
              <w:t>(ընտրել այո կամ ոչ սյունակը)</w:t>
            </w:r>
          </w:p>
        </w:tc>
      </w:tr>
      <w:tr w:rsidR="000107E2" w:rsidRPr="00E6509C" w:rsidTr="000931D6">
        <w:tc>
          <w:tcPr>
            <w:tcW w:w="5256"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06270A">
            <w:pPr>
              <w:pStyle w:val="ListParagraph"/>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Այո</w:t>
            </w:r>
          </w:p>
        </w:tc>
        <w:tc>
          <w:tcPr>
            <w:tcW w:w="5091" w:type="dxa"/>
            <w:gridSpan w:val="3"/>
            <w:tcBorders>
              <w:top w:val="single" w:sz="4" w:space="0" w:color="auto"/>
              <w:left w:val="single" w:sz="4" w:space="0" w:color="auto"/>
              <w:bottom w:val="single" w:sz="4" w:space="0" w:color="auto"/>
              <w:right w:val="single" w:sz="4" w:space="0" w:color="auto"/>
            </w:tcBorders>
          </w:tcPr>
          <w:p w:rsidR="000107E2" w:rsidRPr="00E6509C" w:rsidRDefault="000107E2" w:rsidP="00094FA8">
            <w:pPr>
              <w:pStyle w:val="ListParagraph"/>
              <w:spacing w:line="360" w:lineRule="auto"/>
              <w:ind w:left="0"/>
              <w:rPr>
                <w:rFonts w:ascii="Sylfaen" w:hAnsi="Sylfaen" w:cs="Sylfaen"/>
                <w:i/>
                <w:iCs/>
                <w:sz w:val="24"/>
                <w:szCs w:val="24"/>
                <w:lang w:val="hy-AM"/>
              </w:rPr>
            </w:pPr>
            <w:r w:rsidRPr="00E6509C">
              <w:rPr>
                <w:rFonts w:ascii="Sylfaen" w:hAnsi="Sylfaen" w:cs="Sylfaen"/>
                <w:sz w:val="20"/>
                <w:szCs w:val="20"/>
                <w:lang w:val="hy-AM"/>
              </w:rPr>
              <w:t>Ոչ</w:t>
            </w:r>
          </w:p>
        </w:tc>
      </w:tr>
      <w:tr w:rsidR="000107E2" w:rsidRPr="00E6509C" w:rsidTr="000931D6">
        <w:tc>
          <w:tcPr>
            <w:tcW w:w="3686"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center"/>
              <w:rPr>
                <w:rFonts w:ascii="Sylfaen" w:hAnsi="Sylfaen" w:cs="Sylfaen"/>
                <w:sz w:val="24"/>
                <w:szCs w:val="24"/>
                <w:lang w:val="hy-AM"/>
              </w:rPr>
            </w:pPr>
            <w:r w:rsidRPr="00E6509C">
              <w:rPr>
                <w:rFonts w:ascii="Sylfaen" w:hAnsi="Sylfaen" w:cs="Sylfaen"/>
                <w:sz w:val="24"/>
                <w:szCs w:val="24"/>
                <w:lang w:val="hy-AM"/>
              </w:rPr>
              <w:t>Դասասենյակները, դահլիճները, այլ սենյակները, միջանցքները և այլն</w:t>
            </w:r>
          </w:p>
        </w:tc>
        <w:tc>
          <w:tcPr>
            <w:tcW w:w="3119"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center"/>
              <w:rPr>
                <w:rFonts w:ascii="Sylfaen" w:hAnsi="Sylfaen" w:cs="Sylfaen"/>
                <w:sz w:val="24"/>
                <w:szCs w:val="24"/>
                <w:lang w:val="hy-AM"/>
              </w:rPr>
            </w:pPr>
            <w:r w:rsidRPr="00E6509C">
              <w:rPr>
                <w:rFonts w:ascii="Sylfaen" w:hAnsi="Sylfaen" w:cs="Sylfaen"/>
                <w:sz w:val="24"/>
                <w:szCs w:val="24"/>
              </w:rPr>
              <w:t xml:space="preserve">Ջեռուցման </w:t>
            </w:r>
            <w:r w:rsidRPr="00E6509C">
              <w:rPr>
                <w:rFonts w:ascii="Sylfaen" w:hAnsi="Sylfaen" w:cs="Sylfaen"/>
                <w:sz w:val="24"/>
                <w:szCs w:val="24"/>
                <w:lang w:val="en-US"/>
              </w:rPr>
              <w:t>ձևը</w:t>
            </w:r>
            <w:r w:rsidRPr="00E6509C">
              <w:rPr>
                <w:rFonts w:ascii="Sylfaen" w:hAnsi="Sylfaen" w:cs="Sylfaen"/>
                <w:sz w:val="24"/>
                <w:szCs w:val="24"/>
                <w:lang w:val="hy-AM"/>
              </w:rPr>
              <w:t>,</w:t>
            </w:r>
            <w:r w:rsidRPr="00E6509C">
              <w:rPr>
                <w:rFonts w:ascii="Sylfaen" w:hAnsi="Sylfaen" w:cs="Sylfaen"/>
                <w:sz w:val="24"/>
                <w:szCs w:val="24"/>
              </w:rPr>
              <w:t xml:space="preserve"> (վառելիքի տեսակը)</w:t>
            </w:r>
          </w:p>
        </w:tc>
        <w:tc>
          <w:tcPr>
            <w:tcW w:w="198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center"/>
              <w:rPr>
                <w:rFonts w:ascii="Sylfaen" w:hAnsi="Sylfaen" w:cs="Sylfaen"/>
                <w:sz w:val="24"/>
                <w:szCs w:val="24"/>
              </w:rPr>
            </w:pPr>
            <w:r w:rsidRPr="00E6509C">
              <w:rPr>
                <w:rFonts w:ascii="Sylfaen" w:hAnsi="Sylfaen" w:cs="Sylfaen"/>
                <w:sz w:val="24"/>
                <w:szCs w:val="24"/>
              </w:rPr>
              <w:t xml:space="preserve">Ջերմաստիճանը </w:t>
            </w:r>
            <w:r w:rsidRPr="00E6509C">
              <w:rPr>
                <w:rFonts w:ascii="Sylfaen" w:hAnsi="Sylfaen" w:cs="Sylfaen"/>
                <w:sz w:val="24"/>
                <w:szCs w:val="24"/>
                <w:lang w:val="hy-AM"/>
              </w:rPr>
              <w:t>շրջ</w:t>
            </w:r>
            <w:r w:rsidRPr="00E6509C">
              <w:rPr>
                <w:rFonts w:ascii="Sylfaen" w:hAnsi="Sylfaen" w:cs="Sylfaen"/>
                <w:sz w:val="24"/>
                <w:szCs w:val="24"/>
              </w:rPr>
              <w:t xml:space="preserve">այցի </w:t>
            </w:r>
            <w:r w:rsidRPr="00E6509C">
              <w:rPr>
                <w:rFonts w:ascii="Sylfaen" w:hAnsi="Sylfaen" w:cs="Sylfaen"/>
                <w:sz w:val="24"/>
                <w:szCs w:val="24"/>
                <w:lang w:val="hy-AM"/>
              </w:rPr>
              <w:t>պահին</w:t>
            </w:r>
          </w:p>
        </w:tc>
        <w:tc>
          <w:tcPr>
            <w:tcW w:w="1558"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center"/>
              <w:rPr>
                <w:rFonts w:ascii="Sylfaen" w:hAnsi="Sylfaen" w:cs="Sylfaen"/>
                <w:sz w:val="24"/>
                <w:szCs w:val="24"/>
                <w:lang w:val="hy-AM"/>
              </w:rPr>
            </w:pPr>
            <w:r w:rsidRPr="00E6509C">
              <w:rPr>
                <w:rFonts w:ascii="Sylfaen" w:hAnsi="Sylfaen" w:cs="Sylfaen"/>
                <w:sz w:val="24"/>
                <w:szCs w:val="24"/>
              </w:rPr>
              <w:t>Ջեռուցման ժամերը</w:t>
            </w:r>
          </w:p>
          <w:p w:rsidR="000107E2" w:rsidRPr="00E6509C" w:rsidRDefault="000107E2" w:rsidP="0042081B">
            <w:pPr>
              <w:pStyle w:val="ListParagraph"/>
              <w:spacing w:line="360" w:lineRule="auto"/>
              <w:ind w:left="0"/>
              <w:jc w:val="center"/>
              <w:rPr>
                <w:rFonts w:ascii="Sylfaen" w:hAnsi="Sylfaen" w:cs="Sylfaen"/>
                <w:sz w:val="24"/>
                <w:szCs w:val="24"/>
                <w:lang w:val="hy-AM"/>
              </w:rPr>
            </w:pPr>
          </w:p>
        </w:tc>
      </w:tr>
      <w:tr w:rsidR="000107E2" w:rsidRPr="00E6509C" w:rsidTr="000931D6">
        <w:tc>
          <w:tcPr>
            <w:tcW w:w="3686"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rPr>
              <w:t>Դասասենյակ N1</w:t>
            </w:r>
          </w:p>
        </w:tc>
        <w:tc>
          <w:tcPr>
            <w:tcW w:w="3119" w:type="dxa"/>
            <w:gridSpan w:val="2"/>
            <w:tcBorders>
              <w:top w:val="single" w:sz="4" w:space="0" w:color="auto"/>
              <w:left w:val="single" w:sz="4" w:space="0" w:color="auto"/>
              <w:bottom w:val="single" w:sz="4" w:space="0" w:color="auto"/>
              <w:right w:val="single" w:sz="4" w:space="0" w:color="auto"/>
            </w:tcBorders>
          </w:tcPr>
          <w:p w:rsidR="000107E2" w:rsidRPr="00E6509C" w:rsidRDefault="0006270A"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0107E2" w:rsidRPr="00E6509C" w:rsidRDefault="00AC216C" w:rsidP="00E353BD">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00E353BD" w:rsidRPr="00E6509C">
              <w:rPr>
                <w:rFonts w:ascii="Sylfaen" w:hAnsi="Sylfaen" w:cs="Sylfaen"/>
                <w:sz w:val="24"/>
                <w:szCs w:val="24"/>
                <w:lang w:val="en-US"/>
              </w:rPr>
              <w:t>9</w:t>
            </w:r>
            <w:r w:rsidR="003C055B" w:rsidRPr="00E6509C">
              <w:rPr>
                <w:rFonts w:ascii="Sylfaen" w:hAnsi="Sylfaen" w:cs="Sylfaen"/>
                <w:sz w:val="24"/>
                <w:szCs w:val="24"/>
                <w:lang w:val="en-US"/>
              </w:rPr>
              <w:t>°</w:t>
            </w:r>
            <w:r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0107E2" w:rsidRPr="00E6509C" w:rsidRDefault="00CF1058" w:rsidP="00CF1058">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N2</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N3</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E353BD">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w:t>
            </w:r>
            <w:r w:rsidR="00E353BD" w:rsidRPr="00E6509C">
              <w:rPr>
                <w:rFonts w:ascii="Sylfaen" w:hAnsi="Sylfaen" w:cs="Sylfaen"/>
                <w:sz w:val="24"/>
                <w:szCs w:val="24"/>
                <w:lang w:val="en-US"/>
              </w:rPr>
              <w:t>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N4</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N5</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N6</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N7</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C806AA">
            <w:pPr>
              <w:rPr>
                <w:rFonts w:ascii="Sylfaen" w:hAnsi="Sylfaen"/>
              </w:rPr>
            </w:pPr>
            <w:r w:rsidRPr="00E6509C">
              <w:rPr>
                <w:rFonts w:ascii="Sylfaen" w:hAnsi="Sylfaen" w:cs="Sylfaen"/>
                <w:sz w:val="24"/>
                <w:szCs w:val="24"/>
              </w:rPr>
              <w:t>Դասասենյակ N8</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N9</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8349BB" w:rsidP="008349B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N10</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8349B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w:t>
            </w:r>
            <w:r w:rsidR="008349BB" w:rsidRPr="00E6509C">
              <w:rPr>
                <w:rFonts w:ascii="Sylfaen" w:hAnsi="Sylfaen" w:cs="Sylfaen"/>
                <w:sz w:val="24"/>
                <w:szCs w:val="24"/>
                <w:lang w:val="en-US"/>
              </w:rPr>
              <w:t>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rPr>
              <w:t>Դասասենյակ N11</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cs="Sylfaen"/>
                <w:sz w:val="24"/>
                <w:szCs w:val="24"/>
              </w:rPr>
            </w:pPr>
            <w:r w:rsidRPr="00E6509C">
              <w:rPr>
                <w:rFonts w:ascii="Sylfaen" w:hAnsi="Sylfaen" w:cs="Sylfaen"/>
                <w:sz w:val="24"/>
                <w:szCs w:val="24"/>
              </w:rPr>
              <w:t>Դասասենյակ N12</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cs="Sylfaen"/>
                <w:sz w:val="24"/>
                <w:szCs w:val="24"/>
              </w:rPr>
            </w:pPr>
            <w:r w:rsidRPr="00E6509C">
              <w:rPr>
                <w:rFonts w:ascii="Sylfaen" w:hAnsi="Sylfaen" w:cs="Sylfaen"/>
                <w:sz w:val="24"/>
                <w:szCs w:val="24"/>
              </w:rPr>
              <w:t>Դասասենյակ N13</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cs="Sylfaen"/>
                <w:sz w:val="24"/>
                <w:szCs w:val="24"/>
              </w:rPr>
            </w:pPr>
            <w:r w:rsidRPr="00E6509C">
              <w:rPr>
                <w:rFonts w:ascii="Sylfaen" w:hAnsi="Sylfaen" w:cs="Sylfaen"/>
                <w:sz w:val="24"/>
                <w:szCs w:val="24"/>
              </w:rPr>
              <w:lastRenderedPageBreak/>
              <w:t>Դասասենյակ N14</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cs="Sylfaen"/>
                <w:sz w:val="24"/>
                <w:szCs w:val="24"/>
              </w:rPr>
            </w:pPr>
            <w:r w:rsidRPr="00E6509C">
              <w:rPr>
                <w:rFonts w:ascii="Sylfaen" w:hAnsi="Sylfaen" w:cs="Sylfaen"/>
                <w:sz w:val="24"/>
                <w:szCs w:val="24"/>
              </w:rPr>
              <w:t>Դասասենյակ N15</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cs="Sylfaen"/>
                <w:sz w:val="24"/>
                <w:szCs w:val="24"/>
              </w:rPr>
            </w:pPr>
            <w:r w:rsidRPr="00E6509C">
              <w:rPr>
                <w:rFonts w:ascii="Sylfaen" w:hAnsi="Sylfaen" w:cs="Sylfaen"/>
                <w:sz w:val="24"/>
                <w:szCs w:val="24"/>
              </w:rPr>
              <w:t>Դասասենյակ N16</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7C64E6">
            <w:pPr>
              <w:rPr>
                <w:rFonts w:ascii="Sylfaen" w:hAnsi="Sylfaen" w:cs="Sylfaen"/>
                <w:sz w:val="24"/>
                <w:szCs w:val="24"/>
              </w:rPr>
            </w:pPr>
            <w:r w:rsidRPr="00E6509C">
              <w:rPr>
                <w:rFonts w:ascii="Sylfaen" w:hAnsi="Sylfaen" w:cs="Sylfaen"/>
                <w:sz w:val="24"/>
                <w:szCs w:val="24"/>
              </w:rPr>
              <w:t>Դասասենյակ N17</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cs="Sylfaen"/>
                <w:sz w:val="24"/>
                <w:szCs w:val="24"/>
              </w:rPr>
            </w:pPr>
            <w:r w:rsidRPr="00E6509C">
              <w:rPr>
                <w:rFonts w:ascii="Sylfaen" w:hAnsi="Sylfaen" w:cs="Sylfaen"/>
                <w:sz w:val="24"/>
                <w:szCs w:val="24"/>
              </w:rPr>
              <w:t>Դասասենյակ N18</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8349B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w:t>
            </w:r>
            <w:r w:rsidR="008349BB" w:rsidRPr="00E6509C">
              <w:rPr>
                <w:rFonts w:ascii="Sylfaen" w:hAnsi="Sylfaen" w:cs="Sylfaen"/>
                <w:sz w:val="24"/>
                <w:szCs w:val="24"/>
                <w:lang w:val="en-US"/>
              </w:rPr>
              <w:t>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rPr>
              <w:t>Մարզադահլիճ</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Միջոցառումների դահլիճ</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Ուսուցչանոց</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8349BB"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Գրադարան</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Ճաշարան</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hy-AM"/>
              </w:rPr>
              <w:t>1-ին հարկի միջանցքներ</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70413C">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en-US"/>
              </w:rPr>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CF1058" w:rsidRPr="00E6509C" w:rsidTr="000931D6">
        <w:tc>
          <w:tcPr>
            <w:tcW w:w="3686" w:type="dxa"/>
            <w:tcBorders>
              <w:top w:val="single" w:sz="4" w:space="0" w:color="auto"/>
              <w:left w:val="single" w:sz="4" w:space="0" w:color="auto"/>
              <w:bottom w:val="single" w:sz="4" w:space="0" w:color="auto"/>
              <w:right w:val="single" w:sz="4" w:space="0" w:color="auto"/>
            </w:tcBorders>
          </w:tcPr>
          <w:p w:rsidR="00CF1058" w:rsidRPr="00E6509C" w:rsidRDefault="00CF1058" w:rsidP="002900CD">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3119" w:type="dxa"/>
            <w:gridSpan w:val="2"/>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Մարտկոց, բնական գազ</w:t>
            </w:r>
          </w:p>
        </w:tc>
        <w:tc>
          <w:tcPr>
            <w:tcW w:w="1984" w:type="dxa"/>
            <w:tcBorders>
              <w:top w:val="single" w:sz="4" w:space="0" w:color="auto"/>
              <w:left w:val="single" w:sz="4" w:space="0" w:color="auto"/>
              <w:bottom w:val="single" w:sz="4" w:space="0" w:color="auto"/>
              <w:right w:val="single" w:sz="4" w:space="0" w:color="auto"/>
            </w:tcBorders>
          </w:tcPr>
          <w:p w:rsidR="00CF1058" w:rsidRPr="00E6509C" w:rsidRDefault="00CF1058" w:rsidP="0042081B">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3C055B" w:rsidRPr="00E6509C">
              <w:rPr>
                <w:rFonts w:ascii="Sylfaen" w:hAnsi="Sylfaen" w:cs="Sylfaen"/>
                <w:sz w:val="24"/>
                <w:szCs w:val="24"/>
                <w:lang w:val="en-US"/>
              </w:rPr>
              <w:t>°C</w:t>
            </w:r>
          </w:p>
        </w:tc>
        <w:tc>
          <w:tcPr>
            <w:tcW w:w="1558" w:type="dxa"/>
            <w:tcBorders>
              <w:top w:val="single" w:sz="4" w:space="0" w:color="auto"/>
              <w:left w:val="single" w:sz="4" w:space="0" w:color="auto"/>
              <w:bottom w:val="single" w:sz="4" w:space="0" w:color="auto"/>
              <w:right w:val="single" w:sz="4" w:space="0" w:color="auto"/>
            </w:tcBorders>
          </w:tcPr>
          <w:p w:rsidR="00CF1058" w:rsidRPr="00E6509C" w:rsidRDefault="00CF1058">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bl>
    <w:p w:rsidR="00A52CB8" w:rsidRPr="00E6509C" w:rsidRDefault="00A52CB8" w:rsidP="00A52CB8">
      <w:pPr>
        <w:pStyle w:val="ListParagraph"/>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E6509C">
        <w:rPr>
          <w:rFonts w:ascii="Sylfaen" w:hAnsi="Sylfaen" w:cs="Sylfaen"/>
          <w:sz w:val="24"/>
          <w:szCs w:val="24"/>
          <w:lang w:val="en-US"/>
        </w:rPr>
        <w:t>2</w:t>
      </w:r>
      <w:r w:rsidR="00E03BA3" w:rsidRPr="00E6509C">
        <w:rPr>
          <w:rFonts w:ascii="Sylfaen" w:hAnsi="Sylfaen" w:cs="Sylfaen"/>
          <w:sz w:val="24"/>
          <w:szCs w:val="24"/>
          <w:lang w:val="en-US"/>
        </w:rPr>
        <w:t>4</w:t>
      </w:r>
      <w:r w:rsidRPr="00E6509C">
        <w:rPr>
          <w:rFonts w:ascii="Sylfaen" w:hAnsi="Sylfaen" w:cs="Sylfaen"/>
          <w:sz w:val="24"/>
          <w:szCs w:val="24"/>
          <w:lang w:val="en-US"/>
        </w:rPr>
        <w:t>.02.20</w:t>
      </w:r>
      <w:r w:rsidR="005C1491" w:rsidRPr="00E6509C">
        <w:rPr>
          <w:rFonts w:ascii="Sylfaen" w:hAnsi="Sylfaen" w:cs="Sylfaen"/>
          <w:sz w:val="24"/>
          <w:szCs w:val="24"/>
          <w:lang w:val="en-US"/>
        </w:rPr>
        <w:t>20</w:t>
      </w:r>
      <w:r w:rsidRPr="00E6509C">
        <w:rPr>
          <w:rFonts w:ascii="Sylfaen" w:hAnsi="Sylfaen" w:cs="Sylfaen"/>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002"/>
        <w:gridCol w:w="2116"/>
        <w:gridCol w:w="1843"/>
        <w:gridCol w:w="2126"/>
      </w:tblGrid>
      <w:tr w:rsidR="00A52CB8" w:rsidRPr="00E6509C" w:rsidTr="000931D6">
        <w:trPr>
          <w:trHeight w:val="916"/>
        </w:trPr>
        <w:tc>
          <w:tcPr>
            <w:tcW w:w="10773" w:type="dxa"/>
            <w:gridSpan w:val="5"/>
            <w:tcBorders>
              <w:top w:val="single" w:sz="4" w:space="0" w:color="auto"/>
              <w:left w:val="single" w:sz="4" w:space="0" w:color="auto"/>
              <w:bottom w:val="single" w:sz="4" w:space="0" w:color="auto"/>
              <w:right w:val="single" w:sz="4" w:space="0" w:color="auto"/>
            </w:tcBorders>
          </w:tcPr>
          <w:p w:rsidR="00A52CB8" w:rsidRPr="00E6509C" w:rsidRDefault="00A52CB8" w:rsidP="00ED09B2">
            <w:pPr>
              <w:pStyle w:val="ListParagraph"/>
              <w:spacing w:line="360" w:lineRule="auto"/>
              <w:ind w:left="0"/>
              <w:rPr>
                <w:rFonts w:ascii="Sylfaen" w:hAnsi="Sylfaen" w:cs="Sylfaen"/>
                <w:sz w:val="24"/>
                <w:szCs w:val="24"/>
                <w:lang w:val="hy-AM"/>
              </w:rPr>
            </w:pPr>
            <w:r w:rsidRPr="00E6509C">
              <w:rPr>
                <w:rFonts w:ascii="Sylfaen" w:hAnsi="Sylfaen" w:cs="Sylfaen"/>
                <w:b/>
                <w:sz w:val="24"/>
                <w:szCs w:val="24"/>
                <w:lang w:val="hy-AM"/>
              </w:rPr>
              <w:t>Ուսումնական հաստատությունն ապահովված է լոկալ ջեռուցման անվտանգ համակարգով</w:t>
            </w:r>
            <w:r w:rsidRPr="00E6509C">
              <w:rPr>
                <w:rFonts w:ascii="Sylfaen" w:hAnsi="Sylfaen" w:cs="Sylfaen"/>
                <w:i/>
                <w:iCs/>
                <w:sz w:val="24"/>
                <w:szCs w:val="24"/>
                <w:lang w:val="hy-AM"/>
              </w:rPr>
              <w:t>(ընտրել այո կամ ոչ սյունակը)</w:t>
            </w:r>
          </w:p>
        </w:tc>
      </w:tr>
      <w:tr w:rsidR="00A52CB8" w:rsidRPr="00E6509C" w:rsidTr="000931D6">
        <w:tc>
          <w:tcPr>
            <w:tcW w:w="468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Այո</w:t>
            </w:r>
          </w:p>
        </w:tc>
        <w:tc>
          <w:tcPr>
            <w:tcW w:w="6085" w:type="dxa"/>
            <w:gridSpan w:val="3"/>
            <w:tcBorders>
              <w:top w:val="single" w:sz="4" w:space="0" w:color="auto"/>
              <w:left w:val="single" w:sz="4" w:space="0" w:color="auto"/>
              <w:bottom w:val="single" w:sz="4" w:space="0" w:color="auto"/>
              <w:right w:val="single" w:sz="4" w:space="0" w:color="auto"/>
            </w:tcBorders>
          </w:tcPr>
          <w:p w:rsidR="00A52CB8" w:rsidRPr="00E6509C" w:rsidRDefault="00A52CB8" w:rsidP="00D71AAB">
            <w:pPr>
              <w:pStyle w:val="ListParagraph"/>
              <w:spacing w:line="360" w:lineRule="auto"/>
              <w:ind w:left="0"/>
              <w:rPr>
                <w:rFonts w:ascii="Sylfaen" w:hAnsi="Sylfaen" w:cs="Sylfaen"/>
                <w:i/>
                <w:iCs/>
                <w:sz w:val="24"/>
                <w:szCs w:val="24"/>
                <w:lang w:val="hy-AM"/>
              </w:rPr>
            </w:pPr>
            <w:r w:rsidRPr="00E6509C">
              <w:rPr>
                <w:rFonts w:ascii="Sylfaen" w:hAnsi="Sylfaen" w:cs="Sylfaen"/>
                <w:sz w:val="20"/>
                <w:szCs w:val="20"/>
                <w:lang w:val="hy-AM"/>
              </w:rPr>
              <w:t>Ոչ</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center"/>
              <w:rPr>
                <w:rFonts w:ascii="Sylfaen" w:hAnsi="Sylfaen" w:cs="Sylfaen"/>
                <w:sz w:val="24"/>
                <w:szCs w:val="24"/>
                <w:lang w:val="hy-AM"/>
              </w:rPr>
            </w:pPr>
            <w:r w:rsidRPr="00E6509C">
              <w:rPr>
                <w:rFonts w:ascii="Sylfaen" w:hAnsi="Sylfaen" w:cs="Sylfaen"/>
                <w:sz w:val="24"/>
                <w:szCs w:val="24"/>
                <w:lang w:val="hy-AM"/>
              </w:rPr>
              <w:t>Դասասենյակները, դահլիճները, այլ սենյակները, միջանցքները և այլն</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center"/>
              <w:rPr>
                <w:rFonts w:ascii="Sylfaen" w:hAnsi="Sylfaen" w:cs="Sylfaen"/>
                <w:sz w:val="24"/>
                <w:szCs w:val="24"/>
                <w:lang w:val="hy-AM"/>
              </w:rPr>
            </w:pPr>
            <w:r w:rsidRPr="00E6509C">
              <w:rPr>
                <w:rFonts w:ascii="Sylfaen" w:hAnsi="Sylfaen" w:cs="Sylfaen"/>
                <w:sz w:val="24"/>
                <w:szCs w:val="24"/>
              </w:rPr>
              <w:t xml:space="preserve">Ջեռուցման </w:t>
            </w:r>
            <w:r w:rsidRPr="00E6509C">
              <w:rPr>
                <w:rFonts w:ascii="Sylfaen" w:hAnsi="Sylfaen" w:cs="Sylfaen"/>
                <w:sz w:val="24"/>
                <w:szCs w:val="24"/>
                <w:lang w:val="en-US"/>
              </w:rPr>
              <w:t>ձևը</w:t>
            </w:r>
            <w:r w:rsidRPr="00E6509C">
              <w:rPr>
                <w:rFonts w:ascii="Sylfaen" w:hAnsi="Sylfaen" w:cs="Sylfaen"/>
                <w:sz w:val="24"/>
                <w:szCs w:val="24"/>
                <w:lang w:val="hy-AM"/>
              </w:rPr>
              <w:t>,</w:t>
            </w:r>
            <w:r w:rsidRPr="00E6509C">
              <w:rPr>
                <w:rFonts w:ascii="Sylfaen" w:hAnsi="Sylfaen" w:cs="Sylfaen"/>
                <w:sz w:val="24"/>
                <w:szCs w:val="24"/>
              </w:rPr>
              <w:t>(վառելիքի տեսակը)</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center"/>
              <w:rPr>
                <w:rFonts w:ascii="Sylfaen" w:hAnsi="Sylfaen" w:cs="Sylfaen"/>
                <w:sz w:val="24"/>
                <w:szCs w:val="24"/>
              </w:rPr>
            </w:pPr>
            <w:r w:rsidRPr="00E6509C">
              <w:rPr>
                <w:rFonts w:ascii="Sylfaen" w:hAnsi="Sylfaen" w:cs="Sylfaen"/>
                <w:sz w:val="24"/>
                <w:szCs w:val="24"/>
              </w:rPr>
              <w:t xml:space="preserve">Ջերմաստիճանը </w:t>
            </w:r>
            <w:r w:rsidRPr="00E6509C">
              <w:rPr>
                <w:rFonts w:ascii="Sylfaen" w:hAnsi="Sylfaen" w:cs="Sylfaen"/>
                <w:sz w:val="24"/>
                <w:szCs w:val="24"/>
                <w:lang w:val="hy-AM"/>
              </w:rPr>
              <w:t>շրջ</w:t>
            </w:r>
            <w:r w:rsidRPr="00E6509C">
              <w:rPr>
                <w:rFonts w:ascii="Sylfaen" w:hAnsi="Sylfaen" w:cs="Sylfaen"/>
                <w:sz w:val="24"/>
                <w:szCs w:val="24"/>
              </w:rPr>
              <w:t xml:space="preserve">այցի </w:t>
            </w:r>
            <w:r w:rsidRPr="00E6509C">
              <w:rPr>
                <w:rFonts w:ascii="Sylfaen" w:hAnsi="Sylfaen" w:cs="Sylfaen"/>
                <w:sz w:val="24"/>
                <w:szCs w:val="24"/>
                <w:lang w:val="hy-AM"/>
              </w:rPr>
              <w:t>պահին</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center"/>
              <w:rPr>
                <w:rFonts w:ascii="Sylfaen" w:hAnsi="Sylfaen" w:cs="Sylfaen"/>
                <w:sz w:val="24"/>
                <w:szCs w:val="24"/>
                <w:lang w:val="hy-AM"/>
              </w:rPr>
            </w:pPr>
            <w:r w:rsidRPr="00E6509C">
              <w:rPr>
                <w:rFonts w:ascii="Sylfaen" w:hAnsi="Sylfaen" w:cs="Sylfaen"/>
                <w:sz w:val="24"/>
                <w:szCs w:val="24"/>
              </w:rPr>
              <w:t>Ջեռուցման ժամերը</w:t>
            </w:r>
          </w:p>
          <w:p w:rsidR="00A52CB8" w:rsidRPr="00E6509C" w:rsidRDefault="00A52CB8" w:rsidP="000A40E7">
            <w:pPr>
              <w:pStyle w:val="ListParagraph"/>
              <w:spacing w:line="360" w:lineRule="auto"/>
              <w:ind w:left="0"/>
              <w:jc w:val="center"/>
              <w:rPr>
                <w:rFonts w:ascii="Sylfaen" w:hAnsi="Sylfaen" w:cs="Sylfaen"/>
                <w:sz w:val="24"/>
                <w:szCs w:val="24"/>
                <w:lang w:val="hy-AM"/>
              </w:rPr>
            </w:pP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rPr>
              <w:t>Դասասենյակ N1</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N2</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E03BA3">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w:t>
            </w:r>
            <w:r w:rsidR="00E03BA3" w:rsidRPr="00E6509C">
              <w:rPr>
                <w:rFonts w:ascii="Sylfaen" w:hAnsi="Sylfaen" w:cs="Sylfaen"/>
                <w:sz w:val="24"/>
                <w:szCs w:val="24"/>
                <w:lang w:val="en-US"/>
              </w:rPr>
              <w:t>9</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N3</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lastRenderedPageBreak/>
              <w:t>Դասասենյակ N4</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N5</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E03BA3" w:rsidP="00E03BA3">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N6</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N7</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N8</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N9</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N10</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E03BA3"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rPr>
              <w:t>Դասասենյակ N11</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cs="Sylfaen"/>
                <w:sz w:val="24"/>
                <w:szCs w:val="24"/>
              </w:rPr>
            </w:pPr>
            <w:r w:rsidRPr="00E6509C">
              <w:rPr>
                <w:rFonts w:ascii="Sylfaen" w:hAnsi="Sylfaen" w:cs="Sylfaen"/>
                <w:sz w:val="24"/>
                <w:szCs w:val="24"/>
              </w:rPr>
              <w:t>Դասասենյակ N12</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cs="Sylfaen"/>
                <w:sz w:val="24"/>
                <w:szCs w:val="24"/>
              </w:rPr>
            </w:pPr>
            <w:r w:rsidRPr="00E6509C">
              <w:rPr>
                <w:rFonts w:ascii="Sylfaen" w:hAnsi="Sylfaen" w:cs="Sylfaen"/>
                <w:sz w:val="24"/>
                <w:szCs w:val="24"/>
              </w:rPr>
              <w:t>Դասասենյակ N13</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cs="Sylfaen"/>
                <w:sz w:val="24"/>
                <w:szCs w:val="24"/>
              </w:rPr>
            </w:pPr>
            <w:r w:rsidRPr="00E6509C">
              <w:rPr>
                <w:rFonts w:ascii="Sylfaen" w:hAnsi="Sylfaen" w:cs="Sylfaen"/>
                <w:sz w:val="24"/>
                <w:szCs w:val="24"/>
              </w:rPr>
              <w:t>Դասասենյակ N14</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cs="Sylfaen"/>
                <w:sz w:val="24"/>
                <w:szCs w:val="24"/>
              </w:rPr>
            </w:pPr>
            <w:r w:rsidRPr="00E6509C">
              <w:rPr>
                <w:rFonts w:ascii="Sylfaen" w:hAnsi="Sylfaen" w:cs="Sylfaen"/>
                <w:sz w:val="24"/>
                <w:szCs w:val="24"/>
              </w:rPr>
              <w:t>Դասասենյակ N15</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cs="Sylfaen"/>
                <w:sz w:val="24"/>
                <w:szCs w:val="24"/>
              </w:rPr>
            </w:pPr>
            <w:r w:rsidRPr="00E6509C">
              <w:rPr>
                <w:rFonts w:ascii="Sylfaen" w:hAnsi="Sylfaen" w:cs="Sylfaen"/>
                <w:sz w:val="24"/>
                <w:szCs w:val="24"/>
              </w:rPr>
              <w:t>Դասասենյակ N16</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cs="Sylfaen"/>
                <w:sz w:val="24"/>
                <w:szCs w:val="24"/>
              </w:rPr>
            </w:pPr>
            <w:r w:rsidRPr="00E6509C">
              <w:rPr>
                <w:rFonts w:ascii="Sylfaen" w:hAnsi="Sylfaen" w:cs="Sylfaen"/>
                <w:sz w:val="24"/>
                <w:szCs w:val="24"/>
              </w:rPr>
              <w:t>Դասասենյակ N17</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cs="Sylfaen"/>
                <w:sz w:val="24"/>
                <w:szCs w:val="24"/>
              </w:rPr>
            </w:pPr>
            <w:r w:rsidRPr="00E6509C">
              <w:rPr>
                <w:rFonts w:ascii="Sylfaen" w:hAnsi="Sylfaen" w:cs="Sylfaen"/>
                <w:sz w:val="24"/>
                <w:szCs w:val="24"/>
              </w:rPr>
              <w:t>Դասասենյակ N18</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rPr>
              <w:t>Մարզադահլիճ</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Միջոցառումների դահլիճ</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Ուսուցչանոց</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E03BA3"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Գրադարան</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Ճաշարան</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hy-AM"/>
              </w:rPr>
              <w:t>1-ին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18</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en-US"/>
              </w:rPr>
              <w:lastRenderedPageBreak/>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19</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A52CB8" w:rsidRPr="00E6509C" w:rsidTr="000931D6">
        <w:tc>
          <w:tcPr>
            <w:tcW w:w="368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rPr>
            </w:pPr>
            <w:r w:rsidRPr="00E6509C">
              <w:rPr>
                <w:rFonts w:ascii="Sylfaen" w:hAnsi="Sylfaen" w:cs="Sylfaen"/>
                <w:sz w:val="24"/>
                <w:szCs w:val="24"/>
                <w:lang w:val="en-US"/>
              </w:rPr>
              <w:t>20</w:t>
            </w:r>
            <w:r w:rsidR="002514B3" w:rsidRPr="00E6509C">
              <w:rPr>
                <w:rFonts w:ascii="Sylfaen" w:hAnsi="Sylfaen" w:cs="Sylfaen"/>
                <w:sz w:val="24"/>
                <w:szCs w:val="24"/>
                <w:lang w:val="en-US"/>
              </w:rPr>
              <w:t>°C</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bl>
    <w:p w:rsidR="00FF5D38" w:rsidRPr="00E6509C" w:rsidRDefault="00FF5D38" w:rsidP="00FF5D38">
      <w:pPr>
        <w:pStyle w:val="ListParagraph"/>
        <w:spacing w:line="360" w:lineRule="auto"/>
        <w:ind w:left="0" w:firstLine="567"/>
        <w:jc w:val="both"/>
        <w:rPr>
          <w:rFonts w:ascii="Sylfaen" w:hAnsi="Sylfaen" w:cs="Sylfaen"/>
          <w:sz w:val="24"/>
          <w:szCs w:val="24"/>
          <w:lang w:val="hy-AM"/>
        </w:rPr>
      </w:pPr>
      <w:r w:rsidRPr="00E6509C">
        <w:rPr>
          <w:rFonts w:ascii="Sylfaen" w:hAnsi="Sylfaen" w:cs="Sylfaen"/>
          <w:i/>
          <w:iCs/>
          <w:sz w:val="16"/>
          <w:szCs w:val="16"/>
          <w:lang w:val="hy-AM"/>
        </w:rPr>
        <w:t>Վերլուծել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ջեռուցման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հետ</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կապված</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վիճակն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ու</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խնդիրները</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և</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կատարել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եզրահանգումներ</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ու</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առաջարկություններ</w:t>
      </w:r>
      <w:r w:rsidRPr="00E6509C">
        <w:rPr>
          <w:rFonts w:ascii="Sylfaen" w:hAnsi="Sylfaen" w:cs="Arial"/>
          <w:i/>
          <w:iCs/>
          <w:sz w:val="16"/>
          <w:szCs w:val="16"/>
          <w:lang w:val="hy-AM"/>
        </w:rPr>
        <w:t>:</w:t>
      </w:r>
    </w:p>
    <w:p w:rsidR="006756F5" w:rsidRPr="00E6509C" w:rsidRDefault="006756F5" w:rsidP="000107E2">
      <w:pPr>
        <w:pStyle w:val="ListParagraph"/>
        <w:spacing w:line="360" w:lineRule="auto"/>
        <w:ind w:left="90" w:hanging="90"/>
        <w:jc w:val="both"/>
        <w:rPr>
          <w:rFonts w:ascii="Sylfaen" w:hAnsi="Sylfaen" w:cs="Sylfaen"/>
          <w:bCs/>
          <w:i/>
          <w:iCs/>
          <w:sz w:val="24"/>
          <w:szCs w:val="24"/>
          <w:lang w:val="hy-AM"/>
        </w:rPr>
      </w:pPr>
      <w:r w:rsidRPr="00E6509C">
        <w:rPr>
          <w:rFonts w:ascii="Sylfaen" w:hAnsi="Sylfaen" w:cs="Sylfaen"/>
          <w:bCs/>
          <w:i/>
          <w:iCs/>
          <w:sz w:val="24"/>
          <w:szCs w:val="24"/>
          <w:lang w:val="hy-AM"/>
        </w:rPr>
        <w:t>Հաստատության ջեռուցման համակարգը լոկալ է , դասարաններում և միջանցքներում առկա ջերմաստիճանը համապատասխանում է գործող նորմային:</w:t>
      </w:r>
    </w:p>
    <w:p w:rsidR="000107E2" w:rsidRPr="00E6509C" w:rsidRDefault="000107E2" w:rsidP="000107E2">
      <w:pPr>
        <w:pStyle w:val="ListParagraph"/>
        <w:spacing w:line="360" w:lineRule="auto"/>
        <w:ind w:left="90" w:hanging="90"/>
        <w:jc w:val="both"/>
        <w:rPr>
          <w:rFonts w:ascii="Sylfaen" w:hAnsi="Sylfaen" w:cs="Sylfaen"/>
          <w:b/>
          <w:bCs/>
          <w:i/>
          <w:iCs/>
          <w:sz w:val="24"/>
          <w:szCs w:val="24"/>
          <w:lang w:val="hy-AM"/>
        </w:rPr>
      </w:pPr>
      <w:r w:rsidRPr="00E6509C">
        <w:rPr>
          <w:rFonts w:ascii="Sylfaen" w:hAnsi="Sylfaen" w:cs="Sylfaen"/>
          <w:b/>
          <w:bCs/>
          <w:i/>
          <w:iCs/>
          <w:sz w:val="24"/>
          <w:szCs w:val="24"/>
          <w:lang w:val="hy-AM"/>
        </w:rPr>
        <w:t>Չափանիշներ 8-11</w:t>
      </w:r>
    </w:p>
    <w:p w:rsidR="000107E2" w:rsidRPr="00E6509C" w:rsidRDefault="000107E2" w:rsidP="000107E2">
      <w:pPr>
        <w:pStyle w:val="ListParagraph"/>
        <w:spacing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0107E2" w:rsidRPr="00E6509C" w:rsidRDefault="000107E2" w:rsidP="000107E2">
      <w:pPr>
        <w:pStyle w:val="ListParagraph"/>
        <w:spacing w:line="360" w:lineRule="auto"/>
        <w:ind w:left="0"/>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00A52CB8" w:rsidRPr="00E6509C">
        <w:rPr>
          <w:rFonts w:ascii="Sylfaen" w:hAnsi="Sylfaen" w:cs="Sylfaen"/>
          <w:sz w:val="24"/>
          <w:szCs w:val="24"/>
          <w:lang w:val="en-US"/>
        </w:rPr>
        <w:t>1</w:t>
      </w:r>
      <w:r w:rsidR="00C0308A" w:rsidRPr="00E6509C">
        <w:rPr>
          <w:rFonts w:ascii="Sylfaen" w:hAnsi="Sylfaen" w:cs="Sylfaen"/>
          <w:sz w:val="24"/>
          <w:szCs w:val="24"/>
          <w:lang w:val="en-US"/>
        </w:rPr>
        <w:t>6</w:t>
      </w:r>
      <w:r w:rsidR="006E7F5D" w:rsidRPr="00E6509C">
        <w:rPr>
          <w:rFonts w:ascii="Sylfaen" w:hAnsi="Sylfaen" w:cs="Sylfaen"/>
          <w:sz w:val="24"/>
          <w:szCs w:val="24"/>
          <w:lang w:val="en-US"/>
        </w:rPr>
        <w:t>.05</w:t>
      </w:r>
      <w:r w:rsidR="005C1491" w:rsidRPr="00E6509C">
        <w:rPr>
          <w:rFonts w:ascii="Sylfaen" w:hAnsi="Sylfaen" w:cs="Sylfaen"/>
          <w:sz w:val="24"/>
          <w:szCs w:val="24"/>
          <w:lang w:val="en-US"/>
        </w:rPr>
        <w:t>.2020</w:t>
      </w:r>
      <w:r w:rsidR="00A52CB8" w:rsidRPr="00E6509C">
        <w:rPr>
          <w:rFonts w:ascii="Sylfaen" w:hAnsi="Sylfaen" w:cs="Sylfaen"/>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1276"/>
        <w:gridCol w:w="425"/>
        <w:gridCol w:w="1417"/>
        <w:gridCol w:w="1560"/>
        <w:gridCol w:w="709"/>
        <w:gridCol w:w="992"/>
        <w:gridCol w:w="2126"/>
      </w:tblGrid>
      <w:tr w:rsidR="000107E2" w:rsidRPr="00E6509C" w:rsidTr="000931D6">
        <w:trPr>
          <w:trHeight w:val="326"/>
        </w:trPr>
        <w:tc>
          <w:tcPr>
            <w:tcW w:w="10773" w:type="dxa"/>
            <w:gridSpan w:val="9"/>
            <w:tcBorders>
              <w:top w:val="single" w:sz="4" w:space="0" w:color="auto"/>
              <w:left w:val="single" w:sz="4" w:space="0" w:color="auto"/>
              <w:bottom w:val="single" w:sz="4" w:space="0" w:color="auto"/>
              <w:right w:val="single" w:sz="4" w:space="0" w:color="auto"/>
            </w:tcBorders>
          </w:tcPr>
          <w:p w:rsidR="000107E2" w:rsidRPr="00E6509C" w:rsidRDefault="000107E2" w:rsidP="00BC0EEE">
            <w:pPr>
              <w:pStyle w:val="ListParagraph"/>
              <w:spacing w:line="360" w:lineRule="auto"/>
              <w:ind w:left="0"/>
              <w:jc w:val="center"/>
              <w:rPr>
                <w:rFonts w:ascii="Sylfaen" w:hAnsi="Sylfaen" w:cs="Sylfaen"/>
                <w:i/>
                <w:iCs/>
                <w:sz w:val="24"/>
                <w:szCs w:val="24"/>
                <w:lang w:val="hy-AM"/>
              </w:rPr>
            </w:pPr>
            <w:r w:rsidRPr="00E6509C">
              <w:rPr>
                <w:rFonts w:ascii="Sylfaen" w:hAnsi="Sylfaen" w:cs="Sylfaen"/>
                <w:b/>
                <w:sz w:val="24"/>
                <w:szCs w:val="24"/>
                <w:lang w:val="hy-AM"/>
              </w:rPr>
              <w:t>Հաստատության ջրամատակարարումը</w:t>
            </w:r>
            <w:r w:rsidRPr="00E6509C">
              <w:rPr>
                <w:rFonts w:ascii="Sylfaen" w:hAnsi="Sylfaen" w:cs="Sylfaen"/>
                <w:i/>
                <w:iCs/>
                <w:sz w:val="24"/>
                <w:szCs w:val="24"/>
                <w:lang w:val="hy-AM"/>
              </w:rPr>
              <w:t>(լրացնել համապատասխան սյունակը)</w:t>
            </w:r>
          </w:p>
        </w:tc>
      </w:tr>
      <w:tr w:rsidR="000107E2" w:rsidRPr="002C209A" w:rsidTr="000931D6">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0107E2" w:rsidRPr="00E6509C" w:rsidRDefault="000107E2" w:rsidP="00E33324">
            <w:pPr>
              <w:pStyle w:val="ListParagraph"/>
              <w:spacing w:line="360" w:lineRule="auto"/>
              <w:ind w:left="0"/>
              <w:rPr>
                <w:rFonts w:ascii="Sylfaen" w:hAnsi="Sylfaen" w:cs="Sylfaen"/>
                <w:b/>
                <w:i/>
                <w:iCs/>
                <w:sz w:val="24"/>
                <w:szCs w:val="24"/>
                <w:lang w:val="hy-AM"/>
              </w:rPr>
            </w:pPr>
            <w:r w:rsidRPr="00E6509C">
              <w:rPr>
                <w:rFonts w:ascii="Sylfaen" w:hAnsi="Sylfaen" w:cs="Sylfaen"/>
                <w:b/>
                <w:sz w:val="24"/>
                <w:szCs w:val="24"/>
                <w:lang w:val="hy-AM"/>
              </w:rPr>
              <w:t xml:space="preserve">Ապահովված է շուրջօրյա հոսող խմելու ջրով </w:t>
            </w:r>
            <w:r w:rsidRPr="00E6509C">
              <w:rPr>
                <w:rFonts w:ascii="Sylfaen" w:hAnsi="Sylfaen" w:cs="Sylfaen"/>
                <w:i/>
                <w:iCs/>
                <w:sz w:val="24"/>
                <w:szCs w:val="24"/>
                <w:lang w:val="hy-AM"/>
              </w:rPr>
              <w:t>(ընդգծել այո կամ ոչ բառերը)</w:t>
            </w:r>
          </w:p>
        </w:tc>
        <w:tc>
          <w:tcPr>
            <w:tcW w:w="4111" w:type="dxa"/>
            <w:gridSpan w:val="4"/>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Ապահովված է հոսո</w:t>
            </w:r>
            <w:r w:rsidR="00393C8E" w:rsidRPr="00E6509C">
              <w:rPr>
                <w:rFonts w:ascii="Sylfaen" w:hAnsi="Sylfaen" w:cs="Sylfaen"/>
                <w:b/>
                <w:sz w:val="24"/>
                <w:szCs w:val="24"/>
                <w:lang w:val="hy-AM"/>
              </w:rPr>
              <w:t>ղ խմելու ջրով</w:t>
            </w:r>
          </w:p>
        </w:tc>
        <w:tc>
          <w:tcPr>
            <w:tcW w:w="3118"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lang w:val="hy-AM"/>
              </w:rPr>
            </w:pPr>
            <w:r w:rsidRPr="00E6509C">
              <w:rPr>
                <w:rFonts w:ascii="Sylfaen" w:hAnsi="Sylfaen" w:cs="Sylfaen"/>
                <w:b/>
                <w:lang w:val="hy-AM"/>
              </w:rPr>
              <w:t>Ապահովված չէ հոսող խմելու ջրով</w:t>
            </w:r>
          </w:p>
        </w:tc>
      </w:tr>
      <w:tr w:rsidR="000107E2" w:rsidRPr="00E6509C" w:rsidTr="000931D6">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0107E2" w:rsidRPr="00E6509C" w:rsidRDefault="000107E2" w:rsidP="007A62A6">
            <w:pPr>
              <w:pStyle w:val="ListParagraph"/>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այո</w:t>
            </w:r>
          </w:p>
        </w:tc>
        <w:tc>
          <w:tcPr>
            <w:tcW w:w="4111" w:type="dxa"/>
            <w:gridSpan w:val="4"/>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Օրեկան քանի՞ ժամ է ջրամատակարարումը </w:t>
            </w:r>
          </w:p>
        </w:tc>
        <w:tc>
          <w:tcPr>
            <w:tcW w:w="3118"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i/>
                <w:iCs/>
                <w:sz w:val="18"/>
                <w:szCs w:val="18"/>
              </w:rPr>
            </w:pPr>
            <w:r w:rsidRPr="00E6509C">
              <w:rPr>
                <w:rFonts w:ascii="Sylfaen" w:hAnsi="Sylfaen" w:cs="Sylfaen"/>
                <w:i/>
                <w:iCs/>
                <w:sz w:val="18"/>
                <w:szCs w:val="18"/>
              </w:rPr>
              <w:t>(</w:t>
            </w:r>
            <w:r w:rsidRPr="00E6509C">
              <w:rPr>
                <w:rFonts w:ascii="Sylfaen" w:hAnsi="Sylfaen" w:cs="Sylfaen"/>
                <w:i/>
                <w:iCs/>
                <w:sz w:val="18"/>
                <w:szCs w:val="18"/>
                <w:lang w:val="hy-AM"/>
              </w:rPr>
              <w:t>նկարագրելխնդիրը</w:t>
            </w:r>
            <w:r w:rsidRPr="00E6509C">
              <w:rPr>
                <w:rFonts w:ascii="Sylfaen" w:hAnsi="Sylfaen" w:cs="Sylfaen"/>
                <w:i/>
                <w:iCs/>
                <w:sz w:val="18"/>
                <w:szCs w:val="18"/>
              </w:rPr>
              <w:t xml:space="preserve">) </w:t>
            </w:r>
          </w:p>
        </w:tc>
      </w:tr>
      <w:tr w:rsidR="000107E2" w:rsidRPr="00E6509C" w:rsidTr="000931D6">
        <w:trPr>
          <w:trHeight w:val="742"/>
        </w:trPr>
        <w:tc>
          <w:tcPr>
            <w:tcW w:w="3544" w:type="dxa"/>
            <w:gridSpan w:val="3"/>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ոչ</w:t>
            </w:r>
          </w:p>
        </w:tc>
        <w:tc>
          <w:tcPr>
            <w:tcW w:w="4111" w:type="dxa"/>
            <w:gridSpan w:val="4"/>
            <w:tcBorders>
              <w:top w:val="single" w:sz="4" w:space="0" w:color="auto"/>
              <w:left w:val="single" w:sz="4" w:space="0" w:color="auto"/>
              <w:bottom w:val="single" w:sz="4" w:space="0" w:color="auto"/>
              <w:right w:val="single" w:sz="4" w:space="0" w:color="auto"/>
            </w:tcBorders>
          </w:tcPr>
          <w:p w:rsidR="000107E2" w:rsidRPr="00E6509C" w:rsidRDefault="007A62A6" w:rsidP="007A62A6">
            <w:pPr>
              <w:pStyle w:val="ListParagraph"/>
              <w:spacing w:line="360" w:lineRule="auto"/>
              <w:ind w:left="0"/>
              <w:jc w:val="center"/>
              <w:rPr>
                <w:rFonts w:ascii="Sylfaen" w:hAnsi="Sylfaen" w:cs="Sylfaen"/>
                <w:b/>
                <w:sz w:val="24"/>
                <w:szCs w:val="24"/>
                <w:lang w:val="en-US"/>
              </w:rPr>
            </w:pPr>
            <w:r w:rsidRPr="00E6509C">
              <w:rPr>
                <w:rFonts w:ascii="Sylfaen" w:hAnsi="Sylfaen" w:cs="Sylfaen"/>
                <w:b/>
                <w:sz w:val="24"/>
                <w:szCs w:val="24"/>
                <w:lang w:val="en-US"/>
              </w:rPr>
              <w:t>24 ժամ</w:t>
            </w:r>
          </w:p>
        </w:tc>
        <w:tc>
          <w:tcPr>
            <w:tcW w:w="3118"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sz w:val="18"/>
                <w:szCs w:val="18"/>
                <w:lang w:val="hy-AM"/>
              </w:rPr>
            </w:pPr>
            <w:r w:rsidRPr="00E6509C">
              <w:rPr>
                <w:rFonts w:ascii="Sylfaen" w:hAnsi="Sylfaen" w:cs="Sylfaen"/>
                <w:sz w:val="18"/>
                <w:szCs w:val="18"/>
                <w:lang w:val="hy-AM"/>
              </w:rPr>
              <w:t>(</w:t>
            </w:r>
            <w:r w:rsidRPr="00E6509C">
              <w:rPr>
                <w:rFonts w:ascii="Sylfaen" w:hAnsi="Sylfaen" w:cs="Sylfaen"/>
                <w:i/>
                <w:iCs/>
                <w:sz w:val="18"/>
                <w:szCs w:val="18"/>
                <w:lang w:val="hy-AM"/>
              </w:rPr>
              <w:t>պարզաբանել ինչպե՞ս է լուծվում ջրամատակարաման հարցը</w:t>
            </w:r>
            <w:r w:rsidRPr="00E6509C">
              <w:rPr>
                <w:rFonts w:ascii="Sylfaen" w:hAnsi="Sylfaen" w:cs="Sylfaen"/>
                <w:sz w:val="18"/>
                <w:szCs w:val="18"/>
                <w:lang w:val="hy-AM"/>
              </w:rPr>
              <w:t>)</w:t>
            </w:r>
          </w:p>
        </w:tc>
      </w:tr>
      <w:tr w:rsidR="000107E2" w:rsidRPr="00E6509C" w:rsidTr="000931D6">
        <w:tc>
          <w:tcPr>
            <w:tcW w:w="10773" w:type="dxa"/>
            <w:gridSpan w:val="9"/>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Հաստատության սանհանգույցները և դրանց վիճակը</w:t>
            </w:r>
          </w:p>
        </w:tc>
      </w:tr>
      <w:tr w:rsidR="000107E2" w:rsidRPr="002C209A" w:rsidTr="000931D6">
        <w:tc>
          <w:tcPr>
            <w:tcW w:w="113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bCs/>
                <w:sz w:val="24"/>
                <w:szCs w:val="24"/>
                <w:lang w:val="hy-AM"/>
              </w:rPr>
            </w:pPr>
            <w:r w:rsidRPr="00E6509C">
              <w:rPr>
                <w:rFonts w:ascii="Sylfaen" w:hAnsi="Sylfaen" w:cs="Sylfaen"/>
                <w:b/>
                <w:bCs/>
                <w:sz w:val="24"/>
                <w:szCs w:val="24"/>
                <w:lang w:val="hy-AM"/>
              </w:rPr>
              <w:t xml:space="preserve">Շենքի հարկը </w:t>
            </w:r>
          </w:p>
          <w:p w:rsidR="000107E2" w:rsidRPr="00E6509C" w:rsidRDefault="000107E2" w:rsidP="0042081B">
            <w:pPr>
              <w:pStyle w:val="ListParagraph"/>
              <w:spacing w:line="360" w:lineRule="auto"/>
              <w:ind w:left="0"/>
              <w:rPr>
                <w:rFonts w:ascii="Sylfaen" w:hAnsi="Sylfaen"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sz w:val="24"/>
                <w:szCs w:val="24"/>
                <w:lang w:val="hy-AM"/>
              </w:rPr>
            </w:pPr>
            <w:r w:rsidRPr="00E6509C">
              <w:rPr>
                <w:rFonts w:ascii="Sylfaen" w:hAnsi="Sylfaen"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Աղջիկների սան-հանգույցի առկայու</w:t>
            </w:r>
          </w:p>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Տղաների սան-հանգույցի առկայու</w:t>
            </w:r>
          </w:p>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թյունը</w:t>
            </w:r>
          </w:p>
          <w:p w:rsidR="000107E2" w:rsidRPr="00E6509C" w:rsidRDefault="000107E2" w:rsidP="0042081B">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560"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Հիգիենայի պարագաների առկայու</w:t>
            </w:r>
          </w:p>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Հարմարեց վածությունը հաշմանդա</w:t>
            </w:r>
          </w:p>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մությունունեցող անձանց կարիքներին</w:t>
            </w:r>
          </w:p>
          <w:p w:rsidR="000107E2" w:rsidRPr="00E6509C" w:rsidRDefault="000107E2" w:rsidP="00334196">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Վերանո րոգված են, թե ոչ </w:t>
            </w:r>
            <w:r w:rsidRPr="00E6509C">
              <w:rPr>
                <w:rFonts w:ascii="Sylfaen" w:hAnsi="Sylfaen" w:cs="Sylfaen"/>
                <w:i/>
                <w:iCs/>
                <w:sz w:val="24"/>
                <w:szCs w:val="24"/>
                <w:lang w:val="hy-AM"/>
              </w:rPr>
              <w:t>(ընդգծել այո կամ ոչ բառերը)</w:t>
            </w:r>
          </w:p>
        </w:tc>
      </w:tr>
      <w:tr w:rsidR="000107E2" w:rsidRPr="00E6509C" w:rsidTr="000931D6">
        <w:tc>
          <w:tcPr>
            <w:tcW w:w="113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0107E2" w:rsidRPr="00E6509C" w:rsidRDefault="00592CE0"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en-US"/>
              </w:rPr>
            </w:pPr>
          </w:p>
          <w:p w:rsidR="000107E2" w:rsidRPr="00E6509C" w:rsidRDefault="000107E2"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0107E2" w:rsidRPr="00E6509C" w:rsidRDefault="000107E2" w:rsidP="0042081B">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0107E2" w:rsidRPr="00E6509C" w:rsidRDefault="000107E2" w:rsidP="0042081B">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en-US"/>
              </w:rPr>
            </w:pPr>
          </w:p>
          <w:p w:rsidR="000107E2" w:rsidRPr="00E6509C" w:rsidRDefault="000107E2"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0107E2" w:rsidRPr="00E6509C" w:rsidRDefault="000107E2" w:rsidP="0042081B">
            <w:pPr>
              <w:pStyle w:val="ListParagraph"/>
              <w:spacing w:line="360" w:lineRule="auto"/>
              <w:ind w:left="0"/>
              <w:jc w:val="both"/>
              <w:rPr>
                <w:rFonts w:ascii="Sylfaen" w:hAnsi="Sylfaen" w:cs="Sylfaen"/>
                <w:sz w:val="24"/>
                <w:szCs w:val="24"/>
                <w:lang w:val="en-US"/>
              </w:rPr>
            </w:pPr>
          </w:p>
        </w:tc>
      </w:tr>
      <w:tr w:rsidR="008943BC" w:rsidRPr="00E6509C" w:rsidTr="000931D6">
        <w:tc>
          <w:tcPr>
            <w:tcW w:w="1134" w:type="dxa"/>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rPr>
                <w:rFonts w:ascii="Sylfaen" w:hAnsi="Sylfaen" w:cs="Sylfaen"/>
                <w:sz w:val="24"/>
                <w:szCs w:val="24"/>
                <w:lang w:val="en-US"/>
              </w:rPr>
            </w:pPr>
            <w:r w:rsidRPr="00E6509C">
              <w:rPr>
                <w:rFonts w:ascii="Sylfaen" w:hAnsi="Sylfaen" w:cs="Sylfaen"/>
                <w:sz w:val="24"/>
                <w:szCs w:val="24"/>
                <w:lang w:val="en-US"/>
              </w:rPr>
              <w:lastRenderedPageBreak/>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8943BC" w:rsidRPr="00E6509C" w:rsidRDefault="0060312F"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8943BC" w:rsidRPr="00E6509C" w:rsidRDefault="008943BC" w:rsidP="002900CD">
            <w:pPr>
              <w:pStyle w:val="ListParagraph"/>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en-US"/>
              </w:rPr>
            </w:pPr>
          </w:p>
          <w:p w:rsidR="008943BC" w:rsidRPr="00E6509C" w:rsidRDefault="008943BC" w:rsidP="002900CD">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1560" w:type="dxa"/>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8943BC" w:rsidRPr="00E6509C" w:rsidRDefault="008943BC" w:rsidP="002900CD">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p>
          <w:p w:rsidR="008943BC" w:rsidRPr="00E6509C" w:rsidRDefault="008943BC" w:rsidP="002900CD">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8943BC" w:rsidRPr="00E6509C" w:rsidRDefault="008943BC" w:rsidP="002900CD">
            <w:pPr>
              <w:pStyle w:val="ListParagraph"/>
              <w:spacing w:line="360" w:lineRule="auto"/>
              <w:ind w:left="0"/>
              <w:jc w:val="both"/>
              <w:rPr>
                <w:rFonts w:ascii="Sylfaen" w:hAnsi="Sylfaen" w:cs="Sylfaen"/>
                <w:sz w:val="24"/>
                <w:szCs w:val="24"/>
                <w:lang w:val="en-US"/>
              </w:rPr>
            </w:pPr>
          </w:p>
        </w:tc>
      </w:tr>
      <w:tr w:rsidR="008943BC" w:rsidRPr="00E6509C" w:rsidTr="000931D6">
        <w:tc>
          <w:tcPr>
            <w:tcW w:w="1134" w:type="dxa"/>
            <w:tcBorders>
              <w:top w:val="single" w:sz="4" w:space="0" w:color="auto"/>
              <w:left w:val="single" w:sz="4" w:space="0" w:color="auto"/>
              <w:bottom w:val="single" w:sz="4" w:space="0" w:color="auto"/>
              <w:right w:val="single" w:sz="4" w:space="0" w:color="auto"/>
            </w:tcBorders>
          </w:tcPr>
          <w:p w:rsidR="008943BC" w:rsidRPr="00E6509C" w:rsidRDefault="008943BC" w:rsidP="00FF7B4B">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8943BC" w:rsidRPr="00E6509C" w:rsidRDefault="0060312F"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p>
        </w:tc>
        <w:tc>
          <w:tcPr>
            <w:tcW w:w="1701" w:type="dxa"/>
            <w:gridSpan w:val="2"/>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8943BC" w:rsidRPr="00E6509C" w:rsidRDefault="008943BC" w:rsidP="002900CD">
            <w:pPr>
              <w:pStyle w:val="ListParagraph"/>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8943BC" w:rsidRPr="00E6509C" w:rsidRDefault="008943BC" w:rsidP="002900CD">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8943BC" w:rsidRPr="00E6509C" w:rsidRDefault="008943BC" w:rsidP="002900CD">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en-US"/>
              </w:rPr>
            </w:pPr>
          </w:p>
          <w:p w:rsidR="008943BC" w:rsidRPr="00E6509C" w:rsidRDefault="008943BC" w:rsidP="002900CD">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8943BC" w:rsidRPr="00E6509C" w:rsidRDefault="008943BC" w:rsidP="002900CD">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8943BC" w:rsidRPr="00E6509C" w:rsidRDefault="008943BC" w:rsidP="002900CD">
            <w:pPr>
              <w:pStyle w:val="ListParagraph"/>
              <w:spacing w:line="360" w:lineRule="auto"/>
              <w:ind w:left="0"/>
              <w:jc w:val="both"/>
              <w:rPr>
                <w:rFonts w:ascii="Sylfaen" w:hAnsi="Sylfaen" w:cs="Sylfaen"/>
                <w:sz w:val="24"/>
                <w:szCs w:val="24"/>
                <w:lang w:val="en-US"/>
              </w:rPr>
            </w:pPr>
          </w:p>
        </w:tc>
      </w:tr>
    </w:tbl>
    <w:p w:rsidR="00A52CB8" w:rsidRPr="00E6509C" w:rsidRDefault="00A52CB8" w:rsidP="00A52CB8">
      <w:pPr>
        <w:pStyle w:val="ListParagraph"/>
        <w:spacing w:line="360" w:lineRule="auto"/>
        <w:ind w:left="0"/>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E6509C">
        <w:rPr>
          <w:rFonts w:ascii="Sylfaen" w:hAnsi="Sylfaen" w:cs="Sylfaen"/>
          <w:sz w:val="24"/>
          <w:szCs w:val="24"/>
          <w:lang w:val="en-US"/>
        </w:rPr>
        <w:t>1</w:t>
      </w:r>
      <w:r w:rsidR="00C0308A" w:rsidRPr="00E6509C">
        <w:rPr>
          <w:rFonts w:ascii="Sylfaen" w:hAnsi="Sylfaen" w:cs="Sylfaen"/>
          <w:sz w:val="24"/>
          <w:szCs w:val="24"/>
          <w:lang w:val="en-US"/>
        </w:rPr>
        <w:t>0</w:t>
      </w:r>
      <w:r w:rsidR="005C1491" w:rsidRPr="00E6509C">
        <w:rPr>
          <w:rFonts w:ascii="Sylfaen" w:hAnsi="Sylfaen" w:cs="Sylfaen"/>
          <w:sz w:val="24"/>
          <w:szCs w:val="24"/>
          <w:lang w:val="en-US"/>
        </w:rPr>
        <w:t>.04.2020</w:t>
      </w:r>
      <w:r w:rsidRPr="00E6509C">
        <w:rPr>
          <w:rFonts w:ascii="Sylfaen" w:hAnsi="Sylfaen" w:cs="Sylfaen"/>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1276"/>
        <w:gridCol w:w="425"/>
        <w:gridCol w:w="1417"/>
        <w:gridCol w:w="1560"/>
        <w:gridCol w:w="142"/>
        <w:gridCol w:w="1559"/>
        <w:gridCol w:w="2126"/>
      </w:tblGrid>
      <w:tr w:rsidR="00A52CB8" w:rsidRPr="00E6509C" w:rsidTr="000931D6">
        <w:trPr>
          <w:trHeight w:val="629"/>
        </w:trPr>
        <w:tc>
          <w:tcPr>
            <w:tcW w:w="10773" w:type="dxa"/>
            <w:gridSpan w:val="9"/>
            <w:tcBorders>
              <w:top w:val="single" w:sz="4" w:space="0" w:color="auto"/>
              <w:left w:val="single" w:sz="4" w:space="0" w:color="auto"/>
              <w:bottom w:val="single" w:sz="4" w:space="0" w:color="auto"/>
              <w:right w:val="single" w:sz="4" w:space="0" w:color="auto"/>
            </w:tcBorders>
          </w:tcPr>
          <w:p w:rsidR="00A52CB8" w:rsidRPr="00E6509C" w:rsidRDefault="00A52CB8" w:rsidP="00D724BC">
            <w:pPr>
              <w:pStyle w:val="ListParagraph"/>
              <w:spacing w:line="360" w:lineRule="auto"/>
              <w:ind w:left="0"/>
              <w:jc w:val="center"/>
              <w:rPr>
                <w:rFonts w:ascii="Sylfaen" w:hAnsi="Sylfaen" w:cs="Sylfaen"/>
                <w:i/>
                <w:iCs/>
                <w:sz w:val="24"/>
                <w:szCs w:val="24"/>
                <w:lang w:val="hy-AM"/>
              </w:rPr>
            </w:pPr>
            <w:r w:rsidRPr="00E6509C">
              <w:rPr>
                <w:rFonts w:ascii="Sylfaen" w:hAnsi="Sylfaen" w:cs="Sylfaen"/>
                <w:b/>
                <w:sz w:val="24"/>
                <w:szCs w:val="24"/>
                <w:lang w:val="hy-AM"/>
              </w:rPr>
              <w:t>Հաստատության ջրամատակարարումը</w:t>
            </w:r>
            <w:r w:rsidRPr="00E6509C">
              <w:rPr>
                <w:rFonts w:ascii="Sylfaen" w:hAnsi="Sylfaen" w:cs="Sylfaen"/>
                <w:i/>
                <w:iCs/>
                <w:sz w:val="24"/>
                <w:szCs w:val="24"/>
                <w:lang w:val="hy-AM"/>
              </w:rPr>
              <w:t>(լրացնել համապատասխան սյունակը)</w:t>
            </w:r>
          </w:p>
        </w:tc>
      </w:tr>
      <w:tr w:rsidR="00A52CB8" w:rsidRPr="002C209A" w:rsidTr="000931D6">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A52CB8" w:rsidRPr="00E6509C" w:rsidRDefault="00A52CB8" w:rsidP="00E33324">
            <w:pPr>
              <w:pStyle w:val="ListParagraph"/>
              <w:spacing w:line="360" w:lineRule="auto"/>
              <w:ind w:left="0"/>
              <w:rPr>
                <w:rFonts w:ascii="Sylfaen" w:hAnsi="Sylfaen" w:cs="Sylfaen"/>
                <w:b/>
                <w:i/>
                <w:iCs/>
                <w:sz w:val="24"/>
                <w:szCs w:val="24"/>
                <w:lang w:val="hy-AM"/>
              </w:rPr>
            </w:pPr>
            <w:r w:rsidRPr="00E6509C">
              <w:rPr>
                <w:rFonts w:ascii="Sylfaen" w:hAnsi="Sylfaen" w:cs="Sylfaen"/>
                <w:b/>
                <w:sz w:val="24"/>
                <w:szCs w:val="24"/>
                <w:lang w:val="hy-AM"/>
              </w:rPr>
              <w:t xml:space="preserve">Ապահովված է շուրջօրյա հոսող խմելու ջրով </w:t>
            </w:r>
            <w:r w:rsidRPr="00E6509C">
              <w:rPr>
                <w:rFonts w:ascii="Sylfaen" w:hAnsi="Sylfaen" w:cs="Sylfaen"/>
                <w:i/>
                <w:iCs/>
                <w:sz w:val="24"/>
                <w:szCs w:val="24"/>
                <w:lang w:val="hy-AM"/>
              </w:rPr>
              <w:t>(ընդգծել այո կամ ոչ բառերը)</w:t>
            </w:r>
          </w:p>
        </w:tc>
        <w:tc>
          <w:tcPr>
            <w:tcW w:w="3544" w:type="dxa"/>
            <w:gridSpan w:val="4"/>
            <w:tcBorders>
              <w:top w:val="single" w:sz="4" w:space="0" w:color="auto"/>
              <w:left w:val="single" w:sz="4" w:space="0" w:color="auto"/>
              <w:bottom w:val="single" w:sz="4" w:space="0" w:color="auto"/>
              <w:right w:val="single" w:sz="4" w:space="0" w:color="auto"/>
            </w:tcBorders>
          </w:tcPr>
          <w:p w:rsidR="00A52CB8" w:rsidRPr="00E6509C" w:rsidRDefault="00A52CB8" w:rsidP="00E33324">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Ապահովված է հոսող խմելու ջրով</w:t>
            </w:r>
          </w:p>
        </w:tc>
        <w:tc>
          <w:tcPr>
            <w:tcW w:w="3685"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18"/>
                <w:szCs w:val="18"/>
                <w:lang w:val="hy-AM"/>
              </w:rPr>
            </w:pPr>
            <w:r w:rsidRPr="00E6509C">
              <w:rPr>
                <w:rFonts w:ascii="Sylfaen" w:hAnsi="Sylfaen" w:cs="Sylfaen"/>
                <w:b/>
                <w:sz w:val="18"/>
                <w:szCs w:val="18"/>
                <w:lang w:val="hy-AM"/>
              </w:rPr>
              <w:t>Ապահովված չէ հոսող խմելու ջրով</w:t>
            </w:r>
          </w:p>
        </w:tc>
      </w:tr>
      <w:tr w:rsidR="00A52CB8" w:rsidRPr="002C209A" w:rsidTr="000931D6">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այո</w:t>
            </w:r>
          </w:p>
        </w:tc>
        <w:tc>
          <w:tcPr>
            <w:tcW w:w="3544" w:type="dxa"/>
            <w:gridSpan w:val="4"/>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Օրեկան քանի՞ ժամ է ջրամատակարարումը </w:t>
            </w:r>
          </w:p>
        </w:tc>
        <w:tc>
          <w:tcPr>
            <w:tcW w:w="3685"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i/>
                <w:iCs/>
                <w:sz w:val="18"/>
                <w:szCs w:val="18"/>
                <w:lang w:val="hy-AM"/>
              </w:rPr>
            </w:pPr>
          </w:p>
        </w:tc>
      </w:tr>
      <w:tr w:rsidR="00A52CB8" w:rsidRPr="00E6509C" w:rsidTr="000931D6">
        <w:trPr>
          <w:trHeight w:val="570"/>
        </w:trPr>
        <w:tc>
          <w:tcPr>
            <w:tcW w:w="3544" w:type="dxa"/>
            <w:gridSpan w:val="3"/>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sz w:val="24"/>
                <w:szCs w:val="24"/>
                <w:lang w:val="hy-AM"/>
              </w:rPr>
            </w:pPr>
          </w:p>
        </w:tc>
        <w:tc>
          <w:tcPr>
            <w:tcW w:w="3544" w:type="dxa"/>
            <w:gridSpan w:val="4"/>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center"/>
              <w:rPr>
                <w:rFonts w:ascii="Sylfaen" w:hAnsi="Sylfaen" w:cs="Sylfaen"/>
                <w:b/>
                <w:sz w:val="24"/>
                <w:szCs w:val="24"/>
                <w:lang w:val="en-US"/>
              </w:rPr>
            </w:pPr>
            <w:r w:rsidRPr="00E6509C">
              <w:rPr>
                <w:rFonts w:ascii="Sylfaen" w:hAnsi="Sylfaen" w:cs="Sylfaen"/>
                <w:b/>
                <w:sz w:val="24"/>
                <w:szCs w:val="24"/>
                <w:lang w:val="en-US"/>
              </w:rPr>
              <w:t>24 ժամ</w:t>
            </w:r>
          </w:p>
        </w:tc>
        <w:tc>
          <w:tcPr>
            <w:tcW w:w="3685"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C8130D">
            <w:pPr>
              <w:pStyle w:val="ListParagraph"/>
              <w:spacing w:line="360" w:lineRule="auto"/>
              <w:ind w:left="0"/>
              <w:rPr>
                <w:rFonts w:ascii="Sylfaen" w:hAnsi="Sylfaen" w:cs="Sylfaen"/>
                <w:sz w:val="18"/>
                <w:szCs w:val="18"/>
                <w:lang w:val="en-US"/>
              </w:rPr>
            </w:pPr>
          </w:p>
        </w:tc>
      </w:tr>
      <w:tr w:rsidR="00A52CB8" w:rsidRPr="00E6509C" w:rsidTr="000931D6">
        <w:tc>
          <w:tcPr>
            <w:tcW w:w="10773" w:type="dxa"/>
            <w:gridSpan w:val="9"/>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Հաստատության սանհանգույցները և դրանց վիճակը</w:t>
            </w:r>
          </w:p>
        </w:tc>
      </w:tr>
      <w:tr w:rsidR="00A52CB8" w:rsidRPr="002C209A" w:rsidTr="000931D6">
        <w:tc>
          <w:tcPr>
            <w:tcW w:w="1134"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bCs/>
                <w:sz w:val="24"/>
                <w:szCs w:val="24"/>
                <w:lang w:val="hy-AM"/>
              </w:rPr>
            </w:pPr>
            <w:r w:rsidRPr="00E6509C">
              <w:rPr>
                <w:rFonts w:ascii="Sylfaen" w:hAnsi="Sylfaen" w:cs="Sylfaen"/>
                <w:b/>
                <w:bCs/>
                <w:sz w:val="24"/>
                <w:szCs w:val="24"/>
                <w:lang w:val="hy-AM"/>
              </w:rPr>
              <w:t xml:space="preserve">Շենքի հարկը </w:t>
            </w:r>
          </w:p>
          <w:p w:rsidR="00A52CB8" w:rsidRPr="00E6509C" w:rsidRDefault="00A52CB8" w:rsidP="000A40E7">
            <w:pPr>
              <w:pStyle w:val="ListParagraph"/>
              <w:spacing w:line="360" w:lineRule="auto"/>
              <w:ind w:left="0"/>
              <w:rPr>
                <w:rFonts w:ascii="Sylfaen" w:hAnsi="Sylfaen"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sz w:val="24"/>
                <w:szCs w:val="24"/>
                <w:lang w:val="hy-AM"/>
              </w:rPr>
            </w:pPr>
            <w:r w:rsidRPr="00E6509C">
              <w:rPr>
                <w:rFonts w:ascii="Sylfaen" w:hAnsi="Sylfaen"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Աղջիկների սան-հանգույցի առկայու</w:t>
            </w:r>
          </w:p>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Տղաների սան-հանգույցի առկայու</w:t>
            </w:r>
          </w:p>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թյունը</w:t>
            </w:r>
          </w:p>
          <w:p w:rsidR="00A52CB8" w:rsidRPr="00E6509C" w:rsidRDefault="00A52CB8" w:rsidP="000A40E7">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560"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Հիգիենայի պարագաների առկայու</w:t>
            </w:r>
          </w:p>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Հարմարեց վածությունը հաշմանդա</w:t>
            </w:r>
          </w:p>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մությունունեցող անձանց կարիքներին</w:t>
            </w:r>
          </w:p>
          <w:p w:rsidR="00A52CB8" w:rsidRPr="00E6509C" w:rsidRDefault="00A52CB8" w:rsidP="00334196">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Վերանո րոգված են, թե ոչ </w:t>
            </w:r>
            <w:r w:rsidRPr="00E6509C">
              <w:rPr>
                <w:rFonts w:ascii="Sylfaen" w:hAnsi="Sylfaen" w:cs="Sylfaen"/>
                <w:i/>
                <w:iCs/>
                <w:sz w:val="24"/>
                <w:szCs w:val="24"/>
                <w:lang w:val="hy-AM"/>
              </w:rPr>
              <w:t>(ընդգծել այո կամ ոչ բառերը)</w:t>
            </w:r>
          </w:p>
        </w:tc>
      </w:tr>
      <w:tr w:rsidR="00A52CB8" w:rsidRPr="00E6509C" w:rsidTr="000931D6">
        <w:tc>
          <w:tcPr>
            <w:tcW w:w="1134"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en-US"/>
              </w:rPr>
            </w:pPr>
          </w:p>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A52CB8" w:rsidRPr="00E6509C" w:rsidRDefault="00A52CB8" w:rsidP="000A40E7">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A52CB8" w:rsidRPr="00E6509C" w:rsidRDefault="00A52CB8" w:rsidP="000A40E7">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en-US"/>
              </w:rPr>
            </w:pPr>
          </w:p>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A52CB8" w:rsidRPr="00E6509C" w:rsidRDefault="00A52CB8" w:rsidP="000A40E7">
            <w:pPr>
              <w:pStyle w:val="ListParagraph"/>
              <w:spacing w:line="360" w:lineRule="auto"/>
              <w:ind w:left="0"/>
              <w:jc w:val="both"/>
              <w:rPr>
                <w:rFonts w:ascii="Sylfaen" w:hAnsi="Sylfaen" w:cs="Sylfaen"/>
                <w:sz w:val="24"/>
                <w:szCs w:val="24"/>
                <w:lang w:val="en-US"/>
              </w:rPr>
            </w:pPr>
          </w:p>
        </w:tc>
      </w:tr>
      <w:tr w:rsidR="00A52CB8" w:rsidRPr="00E6509C" w:rsidTr="000931D6">
        <w:tc>
          <w:tcPr>
            <w:tcW w:w="1134"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sz w:val="24"/>
                <w:szCs w:val="24"/>
                <w:lang w:val="en-US"/>
              </w:rPr>
            </w:pPr>
            <w:r w:rsidRPr="00E6509C">
              <w:rPr>
                <w:rFonts w:ascii="Sylfaen" w:hAnsi="Sylfaen" w:cs="Sylfaen"/>
                <w:sz w:val="24"/>
                <w:szCs w:val="24"/>
                <w:lang w:val="en-US"/>
              </w:rPr>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A52CB8" w:rsidRPr="00E6509C" w:rsidRDefault="00D724BC"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A52CB8" w:rsidRPr="00E6509C" w:rsidRDefault="00A52CB8" w:rsidP="000A40E7">
            <w:pPr>
              <w:pStyle w:val="ListParagraph"/>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p>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1560"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A52CB8" w:rsidRPr="00E6509C" w:rsidRDefault="00A52CB8" w:rsidP="000A40E7">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A52CB8" w:rsidRPr="00E6509C" w:rsidRDefault="00A52CB8" w:rsidP="000A40E7">
            <w:pPr>
              <w:pStyle w:val="ListParagraph"/>
              <w:spacing w:line="360" w:lineRule="auto"/>
              <w:ind w:left="0"/>
              <w:jc w:val="both"/>
              <w:rPr>
                <w:rFonts w:ascii="Sylfaen" w:hAnsi="Sylfaen" w:cs="Sylfaen"/>
                <w:sz w:val="24"/>
                <w:szCs w:val="24"/>
                <w:lang w:val="en-US"/>
              </w:rPr>
            </w:pPr>
          </w:p>
        </w:tc>
      </w:tr>
      <w:tr w:rsidR="00A52CB8" w:rsidRPr="00E6509C" w:rsidTr="000931D6">
        <w:tc>
          <w:tcPr>
            <w:tcW w:w="1134"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A52CB8" w:rsidRPr="00E6509C" w:rsidRDefault="00D724BC"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en-US"/>
              </w:rPr>
            </w:pPr>
            <w:r w:rsidRPr="00E6509C">
              <w:rPr>
                <w:rFonts w:ascii="Sylfaen" w:hAnsi="Sylfaen" w:cs="Sylfaen"/>
                <w:b/>
                <w:sz w:val="24"/>
                <w:szCs w:val="24"/>
                <w:lang w:val="hy-AM"/>
              </w:rPr>
              <w:t>Այո</w:t>
            </w:r>
          </w:p>
        </w:tc>
        <w:tc>
          <w:tcPr>
            <w:tcW w:w="1417"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A52CB8" w:rsidRPr="00E6509C" w:rsidRDefault="00A52CB8" w:rsidP="000A40E7">
            <w:pPr>
              <w:pStyle w:val="ListParagraph"/>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A52CB8" w:rsidRPr="00E6509C" w:rsidRDefault="00A52CB8" w:rsidP="000A40E7">
            <w:pPr>
              <w:pStyle w:val="ListParagraph"/>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p>
          <w:p w:rsidR="00A52CB8" w:rsidRPr="00E6509C" w:rsidRDefault="00A52CB8"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A52CB8" w:rsidRPr="00E6509C" w:rsidRDefault="00A52CB8"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A52CB8" w:rsidRPr="00E6509C" w:rsidRDefault="00A52CB8" w:rsidP="000A40E7">
            <w:pPr>
              <w:pStyle w:val="ListParagraph"/>
              <w:spacing w:line="360" w:lineRule="auto"/>
              <w:ind w:left="0"/>
              <w:jc w:val="both"/>
              <w:rPr>
                <w:rFonts w:ascii="Sylfaen" w:hAnsi="Sylfaen" w:cs="Sylfaen"/>
                <w:sz w:val="24"/>
                <w:szCs w:val="24"/>
                <w:lang w:val="en-US"/>
              </w:rPr>
            </w:pPr>
          </w:p>
        </w:tc>
      </w:tr>
    </w:tbl>
    <w:p w:rsidR="00C41597" w:rsidRPr="00E6509C" w:rsidRDefault="00C41597" w:rsidP="009E5DEC">
      <w:pPr>
        <w:spacing w:line="360" w:lineRule="auto"/>
        <w:ind w:firstLine="720"/>
        <w:rPr>
          <w:rFonts w:ascii="Sylfaen" w:hAnsi="Sylfaen" w:cs="Sylfaen"/>
          <w:bCs/>
          <w:iCs/>
          <w:sz w:val="16"/>
          <w:szCs w:val="16"/>
          <w:lang w:val="en-US"/>
        </w:rPr>
      </w:pPr>
      <w:r w:rsidRPr="00E6509C">
        <w:rPr>
          <w:rFonts w:ascii="Sylfaen" w:hAnsi="Sylfaen" w:cs="Sylfaen"/>
          <w:i/>
          <w:iCs/>
          <w:sz w:val="16"/>
          <w:szCs w:val="16"/>
          <w:lang w:val="hy-AM"/>
        </w:rPr>
        <w:lastRenderedPageBreak/>
        <w:t>Վերլուծել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ջրամատակարարման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և</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սանհագույցների</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հետ</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կապված</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վիճակն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ու</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խնդիրները</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և</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կատարել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եզրահանգումներ</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ու</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մեկնաբանություններ</w:t>
      </w:r>
      <w:r w:rsidRPr="00E6509C">
        <w:rPr>
          <w:rFonts w:ascii="Sylfaen" w:hAnsi="Sylfaen" w:cs="Arial"/>
          <w:i/>
          <w:iCs/>
          <w:sz w:val="16"/>
          <w:szCs w:val="16"/>
          <w:lang w:val="hy-AM"/>
        </w:rPr>
        <w:t>:</w:t>
      </w:r>
    </w:p>
    <w:p w:rsidR="000107E2" w:rsidRPr="00E6509C" w:rsidRDefault="002E31F1" w:rsidP="009E5DEC">
      <w:pPr>
        <w:spacing w:line="360" w:lineRule="auto"/>
        <w:ind w:firstLine="720"/>
        <w:rPr>
          <w:rFonts w:ascii="Sylfaen" w:hAnsi="Sylfaen" w:cs="Sylfaen"/>
          <w:bCs/>
          <w:i/>
          <w:iCs/>
          <w:sz w:val="24"/>
          <w:szCs w:val="24"/>
          <w:lang w:val="en-US"/>
        </w:rPr>
      </w:pPr>
      <w:r w:rsidRPr="00E6509C">
        <w:rPr>
          <w:rFonts w:ascii="Sylfaen" w:hAnsi="Sylfaen" w:cs="Sylfaen"/>
          <w:bCs/>
          <w:i/>
          <w:iCs/>
          <w:sz w:val="24"/>
          <w:szCs w:val="24"/>
          <w:lang w:val="en-US"/>
        </w:rPr>
        <w:t>Հաստատությունում ջրամատակարար</w:t>
      </w:r>
      <w:r w:rsidR="004037BA" w:rsidRPr="00E6509C">
        <w:rPr>
          <w:rFonts w:ascii="Sylfaen" w:hAnsi="Sylfaen" w:cs="Sylfaen"/>
          <w:bCs/>
          <w:i/>
          <w:iCs/>
          <w:sz w:val="24"/>
          <w:szCs w:val="24"/>
          <w:lang w:val="en-US"/>
        </w:rPr>
        <w:t>ման հետ կապված խնդիրներ չունենք</w:t>
      </w:r>
      <w:r w:rsidRPr="00E6509C">
        <w:rPr>
          <w:rFonts w:ascii="Sylfaen" w:hAnsi="Sylfaen" w:cs="Sylfaen"/>
          <w:bCs/>
          <w:i/>
          <w:iCs/>
          <w:sz w:val="24"/>
          <w:szCs w:val="24"/>
          <w:lang w:val="en-US"/>
        </w:rPr>
        <w:t xml:space="preserve">, խմելու </w:t>
      </w:r>
      <w:r w:rsidR="009B1A6C" w:rsidRPr="00E6509C">
        <w:rPr>
          <w:rFonts w:ascii="Sylfaen" w:hAnsi="Sylfaen" w:cs="Sylfaen"/>
          <w:bCs/>
          <w:i/>
          <w:iCs/>
          <w:sz w:val="24"/>
          <w:szCs w:val="24"/>
          <w:lang w:val="en-US"/>
        </w:rPr>
        <w:t xml:space="preserve">ջուրը շուրջօրիա </w:t>
      </w:r>
      <w:r w:rsidRPr="00E6509C">
        <w:rPr>
          <w:rFonts w:ascii="Sylfaen" w:hAnsi="Sylfaen" w:cs="Sylfaen"/>
          <w:bCs/>
          <w:i/>
          <w:iCs/>
          <w:sz w:val="24"/>
          <w:szCs w:val="24"/>
          <w:lang w:val="en-US"/>
        </w:rPr>
        <w:t xml:space="preserve"> է</w:t>
      </w:r>
      <w:r w:rsidR="009B1A6C" w:rsidRPr="00E6509C">
        <w:rPr>
          <w:rFonts w:ascii="Sylfaen" w:hAnsi="Sylfaen" w:cs="Sylfaen"/>
          <w:bCs/>
          <w:i/>
          <w:iCs/>
          <w:sz w:val="24"/>
          <w:szCs w:val="24"/>
          <w:lang w:val="en-US"/>
        </w:rPr>
        <w:t xml:space="preserve">, </w:t>
      </w:r>
      <w:r w:rsidRPr="00E6509C">
        <w:rPr>
          <w:rFonts w:ascii="Sylfaen" w:hAnsi="Sylfaen" w:cs="Sylfaen"/>
          <w:bCs/>
          <w:i/>
          <w:iCs/>
          <w:sz w:val="24"/>
          <w:szCs w:val="24"/>
          <w:lang w:val="en-US"/>
        </w:rPr>
        <w:t xml:space="preserve"> սակայն խողովակները բավականին հին են և ցանկալի է դրանք փոխարինել նորերով:Դպրոցում առկա է կոյուղու արտահանման խնդիր</w:t>
      </w:r>
      <w:r w:rsidR="009B1A6C" w:rsidRPr="00E6509C">
        <w:rPr>
          <w:rFonts w:ascii="Sylfaen" w:hAnsi="Sylfaen" w:cs="Sylfaen"/>
          <w:bCs/>
          <w:i/>
          <w:iCs/>
          <w:sz w:val="24"/>
          <w:szCs w:val="24"/>
          <w:lang w:val="en-US"/>
        </w:rPr>
        <w:t xml:space="preserve">, </w:t>
      </w:r>
      <w:r w:rsidRPr="00E6509C">
        <w:rPr>
          <w:rFonts w:ascii="Sylfaen" w:hAnsi="Sylfaen" w:cs="Sylfaen"/>
          <w:bCs/>
          <w:i/>
          <w:iCs/>
          <w:sz w:val="24"/>
          <w:szCs w:val="24"/>
          <w:lang w:val="en-US"/>
        </w:rPr>
        <w:t xml:space="preserve"> պարբերաբար ստիպված ենք լինում հրավիրելու մասնագետների խումբ:</w:t>
      </w:r>
    </w:p>
    <w:p w:rsidR="0001403D" w:rsidRPr="00E6509C" w:rsidRDefault="0001403D" w:rsidP="000107E2">
      <w:pPr>
        <w:pStyle w:val="ListParagraph"/>
        <w:spacing w:line="360" w:lineRule="auto"/>
        <w:ind w:left="0"/>
        <w:jc w:val="both"/>
        <w:rPr>
          <w:rFonts w:ascii="Sylfaen" w:hAnsi="Sylfaen" w:cs="Sylfaen"/>
          <w:b/>
          <w:bCs/>
          <w:i/>
          <w:iCs/>
          <w:sz w:val="24"/>
          <w:szCs w:val="24"/>
          <w:u w:val="single"/>
          <w:lang w:val="en-US"/>
        </w:rPr>
      </w:pPr>
    </w:p>
    <w:p w:rsidR="000107E2" w:rsidRPr="00E6509C" w:rsidRDefault="000107E2" w:rsidP="000107E2">
      <w:pPr>
        <w:pStyle w:val="ListParagraph"/>
        <w:spacing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15. Տվյալներ ուսումնական հաստատությունում սննդի կետի առկայության և սննդի կազմակերպման վերաբերյալ</w:t>
      </w:r>
    </w:p>
    <w:p w:rsidR="000107E2" w:rsidRPr="00E6509C" w:rsidRDefault="000107E2" w:rsidP="000107E2">
      <w:pPr>
        <w:pStyle w:val="ListParagraph"/>
        <w:spacing w:line="360" w:lineRule="auto"/>
        <w:ind w:left="90" w:hanging="9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hy-AM"/>
        </w:rPr>
        <w:t>Դիտարկման ա</w:t>
      </w:r>
      <w:r w:rsidRPr="00E6509C">
        <w:rPr>
          <w:rFonts w:ascii="Sylfaen" w:hAnsi="Sylfaen" w:cs="Sylfaen"/>
          <w:color w:val="000000" w:themeColor="text1"/>
          <w:sz w:val="24"/>
          <w:szCs w:val="24"/>
        </w:rPr>
        <w:t>մսաթիվ</w:t>
      </w:r>
      <w:r w:rsidR="002F4838" w:rsidRPr="00E6509C">
        <w:rPr>
          <w:rFonts w:ascii="Sylfaen" w:hAnsi="Sylfaen" w:cs="Sylfaen"/>
          <w:color w:val="000000" w:themeColor="text1"/>
          <w:sz w:val="24"/>
          <w:szCs w:val="24"/>
          <w:lang w:val="en-US"/>
        </w:rPr>
        <w:t xml:space="preserve"> 20</w:t>
      </w:r>
      <w:r w:rsidR="006A114F" w:rsidRPr="00E6509C">
        <w:rPr>
          <w:rFonts w:ascii="Sylfaen" w:hAnsi="Sylfaen" w:cs="Sylfaen"/>
          <w:color w:val="000000" w:themeColor="text1"/>
          <w:sz w:val="24"/>
          <w:szCs w:val="24"/>
          <w:lang w:val="en-US"/>
        </w:rPr>
        <w:t>.09.201</w:t>
      </w:r>
      <w:r w:rsidR="005C1491" w:rsidRPr="00E6509C">
        <w:rPr>
          <w:rFonts w:ascii="Sylfaen" w:hAnsi="Sylfaen" w:cs="Sylfaen"/>
          <w:color w:val="000000" w:themeColor="text1"/>
          <w:sz w:val="24"/>
          <w:szCs w:val="24"/>
          <w:lang w:val="en-US"/>
        </w:rPr>
        <w:t>9</w:t>
      </w:r>
      <w:r w:rsidR="006A114F" w:rsidRPr="00E6509C">
        <w:rPr>
          <w:rFonts w:ascii="Sylfaen" w:hAnsi="Sylfaen" w:cs="Sylfaen"/>
          <w:color w:val="000000" w:themeColor="text1"/>
          <w:sz w:val="24"/>
          <w:szCs w:val="24"/>
          <w:lang w:val="en-US"/>
        </w:rPr>
        <w:t>թ</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284"/>
        <w:gridCol w:w="142"/>
        <w:gridCol w:w="1984"/>
        <w:gridCol w:w="1701"/>
        <w:gridCol w:w="2268"/>
      </w:tblGrid>
      <w:tr w:rsidR="000107E2" w:rsidRPr="00E6509C" w:rsidTr="000931D6">
        <w:trPr>
          <w:trHeight w:val="326"/>
        </w:trPr>
        <w:tc>
          <w:tcPr>
            <w:tcW w:w="10915" w:type="dxa"/>
            <w:gridSpan w:val="8"/>
            <w:tcBorders>
              <w:top w:val="single" w:sz="4" w:space="0" w:color="auto"/>
              <w:left w:val="single" w:sz="4" w:space="0" w:color="auto"/>
              <w:bottom w:val="single" w:sz="4" w:space="0" w:color="auto"/>
              <w:right w:val="single" w:sz="4" w:space="0" w:color="auto"/>
            </w:tcBorders>
          </w:tcPr>
          <w:p w:rsidR="000107E2" w:rsidRPr="00E6509C" w:rsidRDefault="000107E2" w:rsidP="0073379A">
            <w:pPr>
              <w:pStyle w:val="ListParagraph"/>
              <w:spacing w:line="360" w:lineRule="auto"/>
              <w:ind w:left="0"/>
              <w:rPr>
                <w:rFonts w:ascii="Sylfaen" w:hAnsi="Sylfaen" w:cs="Sylfaen"/>
                <w:i/>
                <w:iCs/>
                <w:sz w:val="24"/>
                <w:szCs w:val="24"/>
                <w:lang w:val="hy-AM"/>
              </w:rPr>
            </w:pPr>
            <w:r w:rsidRPr="00E6509C">
              <w:rPr>
                <w:rFonts w:ascii="Sylfaen" w:hAnsi="Sylfaen"/>
                <w:b/>
                <w:sz w:val="24"/>
                <w:szCs w:val="24"/>
                <w:lang w:val="hy-AM" w:eastAsia="en-US"/>
              </w:rPr>
              <w:t>Ուսումնական հաստատությունում առկա</w:t>
            </w:r>
            <w:r w:rsidRPr="00E6509C">
              <w:rPr>
                <w:rFonts w:ascii="Sylfaen" w:hAnsi="Sylfaen" w:cs="Sylfaen"/>
                <w:b/>
                <w:sz w:val="24"/>
                <w:szCs w:val="24"/>
                <w:lang w:val="hy-AM"/>
              </w:rPr>
              <w:t xml:space="preserve"> է սննդի կետ, թե ոչ</w:t>
            </w:r>
            <w:r w:rsidRPr="00E6509C">
              <w:rPr>
                <w:rFonts w:ascii="Sylfaen" w:hAnsi="Sylfaen" w:cs="Sylfaen"/>
                <w:i/>
                <w:iCs/>
                <w:sz w:val="24"/>
                <w:szCs w:val="24"/>
                <w:lang w:val="hy-AM"/>
              </w:rPr>
              <w:t>(ընտրել այո կամ ոչ սյունակը)</w:t>
            </w:r>
          </w:p>
        </w:tc>
      </w:tr>
      <w:tr w:rsidR="000107E2" w:rsidRPr="002C209A" w:rsidTr="000931D6">
        <w:trPr>
          <w:trHeight w:val="1124"/>
        </w:trPr>
        <w:tc>
          <w:tcPr>
            <w:tcW w:w="4820" w:type="dxa"/>
            <w:gridSpan w:val="4"/>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Այո </w:t>
            </w:r>
          </w:p>
        </w:tc>
        <w:tc>
          <w:tcPr>
            <w:tcW w:w="6095" w:type="dxa"/>
            <w:gridSpan w:val="4"/>
            <w:tcBorders>
              <w:top w:val="single" w:sz="4" w:space="0" w:color="auto"/>
              <w:left w:val="single" w:sz="4" w:space="0" w:color="auto"/>
              <w:bottom w:val="single" w:sz="4" w:space="0" w:color="auto"/>
              <w:right w:val="single" w:sz="4" w:space="0" w:color="auto"/>
            </w:tcBorders>
          </w:tcPr>
          <w:p w:rsidR="000107E2" w:rsidRPr="00E6509C" w:rsidRDefault="000107E2" w:rsidP="00CF6185">
            <w:pPr>
              <w:pStyle w:val="ListParagraph"/>
              <w:spacing w:line="360" w:lineRule="auto"/>
              <w:ind w:left="0"/>
              <w:rPr>
                <w:rFonts w:ascii="Sylfaen" w:hAnsi="Sylfaen" w:cs="Sylfaen"/>
                <w:i/>
                <w:iCs/>
                <w:sz w:val="16"/>
                <w:szCs w:val="16"/>
                <w:lang w:val="hy-AM"/>
              </w:rPr>
            </w:pPr>
            <w:r w:rsidRPr="00E6509C">
              <w:rPr>
                <w:rFonts w:ascii="Sylfaen" w:hAnsi="Sylfaen" w:cs="Sylfaen"/>
                <w:i/>
                <w:iCs/>
                <w:sz w:val="16"/>
                <w:szCs w:val="16"/>
                <w:lang w:val="hy-AM"/>
              </w:rPr>
              <w:t>(նկարագրել, թե ինչպես է կազմակերպվում սովորողների և աշխատակիցների սննդի ապահովման խնդիրը)</w:t>
            </w:r>
          </w:p>
        </w:tc>
      </w:tr>
      <w:tr w:rsidR="000107E2" w:rsidRPr="002C209A" w:rsidTr="000931D6">
        <w:trPr>
          <w:trHeight w:val="326"/>
        </w:trPr>
        <w:tc>
          <w:tcPr>
            <w:tcW w:w="10915" w:type="dxa"/>
            <w:gridSpan w:val="8"/>
            <w:tcBorders>
              <w:top w:val="single" w:sz="4" w:space="0" w:color="auto"/>
              <w:left w:val="single" w:sz="4" w:space="0" w:color="auto"/>
              <w:bottom w:val="single" w:sz="4" w:space="0" w:color="auto"/>
              <w:right w:val="single" w:sz="4" w:space="0" w:color="auto"/>
            </w:tcBorders>
          </w:tcPr>
          <w:p w:rsidR="000107E2" w:rsidRPr="00E6509C" w:rsidRDefault="000107E2" w:rsidP="00CF6185">
            <w:pPr>
              <w:spacing w:line="360" w:lineRule="auto"/>
              <w:jc w:val="both"/>
              <w:rPr>
                <w:rFonts w:ascii="Sylfaen" w:hAnsi="Sylfaen" w:cs="Sylfaen"/>
                <w:i/>
                <w:iCs/>
                <w:sz w:val="24"/>
                <w:szCs w:val="24"/>
                <w:lang w:val="hy-AM"/>
              </w:rPr>
            </w:pPr>
            <w:r w:rsidRPr="00E6509C">
              <w:rPr>
                <w:rFonts w:ascii="Sylfaen" w:hAnsi="Sylfaen" w:cs="Sylfaen"/>
                <w:b/>
                <w:sz w:val="24"/>
                <w:szCs w:val="24"/>
                <w:lang w:val="hy-AM"/>
              </w:rPr>
              <w:t>Ուսումնական հաստատության սննդի կետում փակցված են առողջ սննդակարգի վերաբերյալ համապատասխան պաստառներ, թե ոչ</w:t>
            </w:r>
            <w:r w:rsidRPr="00E6509C">
              <w:rPr>
                <w:rFonts w:ascii="Sylfaen" w:hAnsi="Sylfaen" w:cs="Sylfaen"/>
                <w:i/>
                <w:iCs/>
                <w:sz w:val="24"/>
                <w:szCs w:val="24"/>
                <w:lang w:val="hy-AM"/>
              </w:rPr>
              <w:t>(ընտրել այո կամ ոչ սյունակը)</w:t>
            </w:r>
          </w:p>
        </w:tc>
      </w:tr>
      <w:tr w:rsidR="000107E2" w:rsidRPr="00E6509C" w:rsidTr="000931D6">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0107E2" w:rsidRPr="00E6509C" w:rsidRDefault="000107E2" w:rsidP="0042081B">
            <w:pPr>
              <w:spacing w:line="360" w:lineRule="auto"/>
              <w:jc w:val="both"/>
              <w:rPr>
                <w:rFonts w:ascii="Sylfaen" w:hAnsi="Sylfaen" w:cs="Sylfaen"/>
                <w:b/>
                <w:sz w:val="24"/>
                <w:szCs w:val="24"/>
                <w:lang w:val="hy-AM"/>
              </w:rPr>
            </w:pPr>
            <w:r w:rsidRPr="00E6509C">
              <w:rPr>
                <w:rFonts w:ascii="Sylfaen" w:hAnsi="Sylfaen" w:cs="Sylfaen"/>
                <w:b/>
                <w:sz w:val="24"/>
                <w:szCs w:val="24"/>
                <w:lang w:val="hy-AM"/>
              </w:rPr>
              <w:t xml:space="preserve">Այո </w:t>
            </w:r>
          </w:p>
        </w:tc>
        <w:tc>
          <w:tcPr>
            <w:tcW w:w="6379" w:type="dxa"/>
            <w:gridSpan w:val="5"/>
            <w:tcBorders>
              <w:top w:val="single" w:sz="4" w:space="0" w:color="auto"/>
              <w:left w:val="single" w:sz="4" w:space="0" w:color="auto"/>
              <w:bottom w:val="single" w:sz="4" w:space="0" w:color="auto"/>
              <w:right w:val="single" w:sz="4" w:space="0" w:color="auto"/>
            </w:tcBorders>
          </w:tcPr>
          <w:p w:rsidR="000107E2" w:rsidRPr="00E6509C" w:rsidRDefault="006D2D00" w:rsidP="0042081B">
            <w:pPr>
              <w:spacing w:line="360" w:lineRule="auto"/>
              <w:jc w:val="both"/>
              <w:rPr>
                <w:rFonts w:ascii="Sylfaen" w:hAnsi="Sylfaen" w:cs="Sylfaen"/>
                <w:lang w:val="en-US"/>
              </w:rPr>
            </w:pPr>
            <w:r w:rsidRPr="00E6509C">
              <w:rPr>
                <w:rFonts w:ascii="Sylfaen" w:hAnsi="Sylfaen" w:cs="Sylfaen"/>
                <w:lang w:val="en-US"/>
              </w:rPr>
              <w:t>-</w:t>
            </w:r>
          </w:p>
        </w:tc>
      </w:tr>
      <w:tr w:rsidR="000107E2" w:rsidRPr="00E6509C" w:rsidTr="000931D6">
        <w:trPr>
          <w:trHeight w:val="322"/>
        </w:trPr>
        <w:tc>
          <w:tcPr>
            <w:tcW w:w="10915" w:type="dxa"/>
            <w:gridSpan w:val="8"/>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Նկարագրել սննդի կետի սանիտարական վիճակը` ըստ հակահամաճարակային ծառայության</w:t>
            </w:r>
          </w:p>
        </w:tc>
      </w:tr>
      <w:tr w:rsidR="000107E2" w:rsidRPr="002C209A" w:rsidTr="000931D6">
        <w:tc>
          <w:tcPr>
            <w:tcW w:w="1560"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Սննդի կետի տեսակը </w:t>
            </w:r>
            <w:r w:rsidR="0073379A" w:rsidRPr="00E6509C">
              <w:rPr>
                <w:rFonts w:ascii="Sylfaen" w:hAnsi="Sylfaen" w:cs="Sylfaen"/>
                <w:sz w:val="24"/>
                <w:szCs w:val="24"/>
                <w:lang w:val="hy-AM"/>
              </w:rPr>
              <w:t>(բուֆետ, ճաշարան</w:t>
            </w:r>
            <w:r w:rsidRPr="00E6509C">
              <w:rPr>
                <w:rFonts w:ascii="Sylfaen" w:hAnsi="Sylfaen" w:cs="Sylfaen"/>
                <w:sz w:val="24"/>
                <w:szCs w:val="24"/>
                <w:lang w:val="hy-AM"/>
              </w:rPr>
              <w:t>)</w:t>
            </w:r>
          </w:p>
        </w:tc>
        <w:tc>
          <w:tcPr>
            <w:tcW w:w="1417"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Միաժա մանակ սնվելու հնարավորություն ունեցող անձնաց թիվը և տարածքը (քմ)</w:t>
            </w:r>
          </w:p>
        </w:tc>
        <w:tc>
          <w:tcPr>
            <w:tcW w:w="1985" w:type="dxa"/>
            <w:gridSpan w:val="3"/>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Սառը և տաք հոսող ջրի առկայությունը</w:t>
            </w:r>
          </w:p>
          <w:p w:rsidR="000107E2" w:rsidRPr="00E6509C" w:rsidRDefault="000107E2" w:rsidP="0042081B">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highlight w:val="yellow"/>
                <w:lang w:val="hy-AM"/>
              </w:rPr>
            </w:pPr>
            <w:r w:rsidRPr="00E6509C">
              <w:rPr>
                <w:rFonts w:ascii="Sylfaen" w:hAnsi="Sylfaen" w:cs="Sylfaen"/>
                <w:b/>
                <w:sz w:val="24"/>
                <w:szCs w:val="24"/>
                <w:lang w:val="hy-AM"/>
              </w:rPr>
              <w:t xml:space="preserve">Լվացարանի և հիգիենայի պարագաների առկայությունը </w:t>
            </w:r>
            <w:r w:rsidRPr="00E6509C">
              <w:rPr>
                <w:rFonts w:ascii="Sylfaen" w:hAnsi="Sylfaen" w:cs="Sylfaen"/>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Տաք սննդի հնարավորությունը</w:t>
            </w:r>
          </w:p>
          <w:p w:rsidR="000107E2" w:rsidRPr="00E6509C" w:rsidRDefault="000107E2" w:rsidP="0042081B">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2268"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Վերանո րոգված է, թե ոչ </w:t>
            </w:r>
          </w:p>
          <w:p w:rsidR="000107E2" w:rsidRPr="00E6509C" w:rsidRDefault="000107E2" w:rsidP="0042081B">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r>
      <w:tr w:rsidR="000107E2" w:rsidRPr="00E6509C" w:rsidTr="000931D6">
        <w:tc>
          <w:tcPr>
            <w:tcW w:w="1560" w:type="dxa"/>
            <w:tcBorders>
              <w:top w:val="single" w:sz="4" w:space="0" w:color="auto"/>
              <w:left w:val="single" w:sz="4" w:space="0" w:color="auto"/>
              <w:bottom w:val="single" w:sz="4" w:space="0" w:color="auto"/>
              <w:right w:val="single" w:sz="4" w:space="0" w:color="auto"/>
            </w:tcBorders>
          </w:tcPr>
          <w:p w:rsidR="000107E2" w:rsidRPr="00E6509C" w:rsidRDefault="00A044F4" w:rsidP="0042081B">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0107E2" w:rsidRPr="00E6509C" w:rsidRDefault="00A044F4" w:rsidP="0042081B">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53,9</w:t>
            </w:r>
          </w:p>
        </w:tc>
        <w:tc>
          <w:tcPr>
            <w:tcW w:w="1985" w:type="dxa"/>
            <w:gridSpan w:val="3"/>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0107E2" w:rsidRPr="00E6509C" w:rsidRDefault="000107E2" w:rsidP="0042081B">
            <w:pPr>
              <w:pStyle w:val="ListParagraph"/>
              <w:spacing w:line="360" w:lineRule="auto"/>
              <w:ind w:left="0"/>
              <w:jc w:val="both"/>
              <w:rPr>
                <w:rFonts w:ascii="Sylfaen" w:hAnsi="Sylfaen" w:cs="Sylfae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0107E2" w:rsidRPr="00E6509C" w:rsidRDefault="000107E2" w:rsidP="0042081B">
            <w:pPr>
              <w:pStyle w:val="ListParagraph"/>
              <w:spacing w:line="360" w:lineRule="auto"/>
              <w:ind w:left="0"/>
              <w:jc w:val="both"/>
              <w:rPr>
                <w:rFonts w:ascii="Sylfaen" w:hAnsi="Sylfaen" w:cs="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sz w:val="20"/>
                <w:szCs w:val="20"/>
                <w:lang w:val="en-US"/>
              </w:rPr>
            </w:pPr>
          </w:p>
          <w:p w:rsidR="000107E2" w:rsidRPr="00E6509C" w:rsidRDefault="000107E2" w:rsidP="0042081B">
            <w:pPr>
              <w:pStyle w:val="ListParagraph"/>
              <w:spacing w:line="360" w:lineRule="auto"/>
              <w:ind w:left="0"/>
              <w:jc w:val="both"/>
              <w:rPr>
                <w:rFonts w:ascii="Sylfaen" w:hAnsi="Sylfaen" w:cs="Sylfaen"/>
                <w:b/>
                <w:sz w:val="24"/>
                <w:szCs w:val="24"/>
              </w:rPr>
            </w:pPr>
            <w:r w:rsidRPr="00E6509C">
              <w:rPr>
                <w:rFonts w:ascii="Sylfaen" w:hAnsi="Sylfaen" w:cs="Sylfaen"/>
                <w:b/>
                <w:sz w:val="24"/>
                <w:szCs w:val="24"/>
                <w:lang w:val="hy-AM"/>
              </w:rPr>
              <w:t>Ոչ</w:t>
            </w:r>
          </w:p>
        </w:tc>
        <w:tc>
          <w:tcPr>
            <w:tcW w:w="2268" w:type="dxa"/>
            <w:tcBorders>
              <w:top w:val="single" w:sz="4" w:space="0" w:color="auto"/>
              <w:left w:val="single" w:sz="4" w:space="0" w:color="auto"/>
              <w:bottom w:val="single" w:sz="4" w:space="0" w:color="auto"/>
              <w:right w:val="single" w:sz="4" w:space="0" w:color="auto"/>
            </w:tcBorders>
          </w:tcPr>
          <w:p w:rsidR="000107E2" w:rsidRPr="00E6509C" w:rsidRDefault="000107E2" w:rsidP="0042081B">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0107E2" w:rsidRPr="00E6509C" w:rsidRDefault="000107E2" w:rsidP="0042081B">
            <w:pPr>
              <w:pStyle w:val="ListParagraph"/>
              <w:spacing w:line="360" w:lineRule="auto"/>
              <w:ind w:left="0"/>
              <w:jc w:val="both"/>
              <w:rPr>
                <w:rFonts w:ascii="Sylfaen" w:hAnsi="Sylfaen" w:cs="Sylfaen"/>
                <w:sz w:val="20"/>
                <w:szCs w:val="20"/>
                <w:lang w:val="en-US"/>
              </w:rPr>
            </w:pPr>
          </w:p>
        </w:tc>
      </w:tr>
    </w:tbl>
    <w:p w:rsidR="006A114F" w:rsidRPr="00E6509C" w:rsidRDefault="006A114F" w:rsidP="006A114F">
      <w:pPr>
        <w:pStyle w:val="ListParagraph"/>
        <w:spacing w:line="360" w:lineRule="auto"/>
        <w:ind w:left="90" w:hanging="9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hy-AM"/>
        </w:rPr>
        <w:t>Դիտարկման ա</w:t>
      </w:r>
      <w:r w:rsidRPr="00E6509C">
        <w:rPr>
          <w:rFonts w:ascii="Sylfaen" w:hAnsi="Sylfaen" w:cs="Sylfaen"/>
          <w:color w:val="000000" w:themeColor="text1"/>
          <w:sz w:val="24"/>
          <w:szCs w:val="24"/>
        </w:rPr>
        <w:t>մսաթիվ</w:t>
      </w:r>
      <w:r w:rsidRPr="00E6509C">
        <w:rPr>
          <w:rFonts w:ascii="Sylfaen" w:hAnsi="Sylfaen" w:cs="Sylfaen"/>
          <w:color w:val="000000" w:themeColor="text1"/>
          <w:sz w:val="24"/>
          <w:szCs w:val="24"/>
          <w:lang w:val="en-US"/>
        </w:rPr>
        <w:t>1</w:t>
      </w:r>
      <w:r w:rsidR="00415FA1" w:rsidRPr="00E6509C">
        <w:rPr>
          <w:rFonts w:ascii="Sylfaen" w:hAnsi="Sylfaen" w:cs="Sylfaen"/>
          <w:color w:val="000000" w:themeColor="text1"/>
          <w:sz w:val="24"/>
          <w:szCs w:val="24"/>
          <w:lang w:val="en-US"/>
        </w:rPr>
        <w:t>1</w:t>
      </w:r>
      <w:r w:rsidRPr="00E6509C">
        <w:rPr>
          <w:rFonts w:ascii="Sylfaen" w:hAnsi="Sylfaen" w:cs="Sylfaen"/>
          <w:color w:val="000000" w:themeColor="text1"/>
          <w:sz w:val="24"/>
          <w:szCs w:val="24"/>
          <w:lang w:val="en-US"/>
        </w:rPr>
        <w:t>.</w:t>
      </w:r>
      <w:r w:rsidR="002E31F1" w:rsidRPr="00E6509C">
        <w:rPr>
          <w:rFonts w:ascii="Sylfaen" w:hAnsi="Sylfaen" w:cs="Sylfaen"/>
          <w:color w:val="000000" w:themeColor="text1"/>
          <w:sz w:val="24"/>
          <w:szCs w:val="24"/>
          <w:lang w:val="en-US"/>
        </w:rPr>
        <w:t>04</w:t>
      </w:r>
      <w:r w:rsidRPr="00E6509C">
        <w:rPr>
          <w:rFonts w:ascii="Sylfaen" w:hAnsi="Sylfaen" w:cs="Sylfaen"/>
          <w:color w:val="000000" w:themeColor="text1"/>
          <w:sz w:val="24"/>
          <w:szCs w:val="24"/>
          <w:lang w:val="en-US"/>
        </w:rPr>
        <w:t>.20</w:t>
      </w:r>
      <w:r w:rsidR="005C1491" w:rsidRPr="00E6509C">
        <w:rPr>
          <w:rFonts w:ascii="Sylfaen" w:hAnsi="Sylfaen" w:cs="Sylfaen"/>
          <w:color w:val="000000" w:themeColor="text1"/>
          <w:sz w:val="24"/>
          <w:szCs w:val="24"/>
          <w:lang w:val="en-US"/>
        </w:rPr>
        <w:t>20</w:t>
      </w:r>
      <w:r w:rsidRPr="00E6509C">
        <w:rPr>
          <w:rFonts w:ascii="Sylfaen" w:hAnsi="Sylfaen" w:cs="Sylfaen"/>
          <w:color w:val="000000" w:themeColor="text1"/>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2126"/>
      </w:tblGrid>
      <w:tr w:rsidR="006A114F" w:rsidRPr="00E6509C" w:rsidTr="000931D6">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6A114F" w:rsidRPr="00E6509C" w:rsidRDefault="006A114F" w:rsidP="00470521">
            <w:pPr>
              <w:pStyle w:val="ListParagraph"/>
              <w:spacing w:line="360" w:lineRule="auto"/>
              <w:ind w:left="0"/>
              <w:rPr>
                <w:rFonts w:ascii="Sylfaen" w:hAnsi="Sylfaen" w:cs="Sylfaen"/>
                <w:i/>
                <w:iCs/>
                <w:sz w:val="24"/>
                <w:szCs w:val="24"/>
                <w:lang w:val="hy-AM"/>
              </w:rPr>
            </w:pPr>
            <w:r w:rsidRPr="00E6509C">
              <w:rPr>
                <w:rFonts w:ascii="Sylfaen" w:hAnsi="Sylfaen"/>
                <w:b/>
                <w:sz w:val="24"/>
                <w:szCs w:val="24"/>
                <w:lang w:val="hy-AM" w:eastAsia="en-US"/>
              </w:rPr>
              <w:lastRenderedPageBreak/>
              <w:t>Ուսումնական հաստատությունում առկա</w:t>
            </w:r>
            <w:r w:rsidRPr="00E6509C">
              <w:rPr>
                <w:rFonts w:ascii="Sylfaen" w:hAnsi="Sylfaen" w:cs="Sylfaen"/>
                <w:b/>
                <w:sz w:val="24"/>
                <w:szCs w:val="24"/>
                <w:lang w:val="hy-AM"/>
              </w:rPr>
              <w:t xml:space="preserve"> է սննդի կետ, թե ոչ</w:t>
            </w:r>
            <w:r w:rsidRPr="00E6509C">
              <w:rPr>
                <w:rFonts w:ascii="Sylfaen" w:hAnsi="Sylfaen" w:cs="Sylfaen"/>
                <w:i/>
                <w:iCs/>
                <w:sz w:val="24"/>
                <w:szCs w:val="24"/>
                <w:lang w:val="hy-AM"/>
              </w:rPr>
              <w:t>(ընտրել այո կամ ոչ սյունակը)</w:t>
            </w:r>
          </w:p>
        </w:tc>
      </w:tr>
      <w:tr w:rsidR="006A114F" w:rsidRPr="00E6509C" w:rsidTr="000931D6">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Այո </w:t>
            </w:r>
          </w:p>
        </w:tc>
        <w:tc>
          <w:tcPr>
            <w:tcW w:w="6237" w:type="dxa"/>
            <w:gridSpan w:val="4"/>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i/>
                <w:iCs/>
                <w:sz w:val="24"/>
                <w:szCs w:val="24"/>
                <w:lang w:val="hy-AM"/>
              </w:rPr>
            </w:pPr>
          </w:p>
        </w:tc>
      </w:tr>
      <w:tr w:rsidR="006A114F" w:rsidRPr="00E6509C" w:rsidTr="000931D6">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6A114F" w:rsidRPr="00E6509C" w:rsidRDefault="006A114F" w:rsidP="00470521">
            <w:pPr>
              <w:spacing w:line="360" w:lineRule="auto"/>
              <w:jc w:val="both"/>
              <w:rPr>
                <w:rFonts w:ascii="Sylfaen" w:hAnsi="Sylfaen" w:cs="Sylfaen"/>
                <w:i/>
                <w:iCs/>
                <w:sz w:val="24"/>
                <w:szCs w:val="24"/>
                <w:lang w:val="en-US"/>
              </w:rPr>
            </w:pPr>
            <w:r w:rsidRPr="00E6509C">
              <w:rPr>
                <w:rFonts w:ascii="Sylfaen" w:hAnsi="Sylfaen" w:cs="Sylfaen"/>
                <w:b/>
                <w:sz w:val="24"/>
                <w:szCs w:val="24"/>
                <w:lang w:val="hy-AM"/>
              </w:rPr>
              <w:t>Ուսումնական հաստատության սննդի կետում փակցված են առողջ սննդակարգի վերաբերյալ համապատասխան պաստառներ, թե ոչ</w:t>
            </w:r>
          </w:p>
        </w:tc>
      </w:tr>
      <w:tr w:rsidR="006A114F" w:rsidRPr="00E6509C" w:rsidTr="000931D6">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E6509C" w:rsidRDefault="006A114F" w:rsidP="000A40E7">
            <w:pPr>
              <w:spacing w:line="360" w:lineRule="auto"/>
              <w:jc w:val="both"/>
              <w:rPr>
                <w:rFonts w:ascii="Sylfaen" w:hAnsi="Sylfaen" w:cs="Sylfaen"/>
                <w:b/>
                <w:sz w:val="24"/>
                <w:szCs w:val="24"/>
                <w:lang w:val="hy-AM"/>
              </w:rPr>
            </w:pPr>
            <w:r w:rsidRPr="00E6509C">
              <w:rPr>
                <w:rFonts w:ascii="Sylfaen" w:hAnsi="Sylfaen" w:cs="Sylfaen"/>
                <w:b/>
                <w:sz w:val="24"/>
                <w:szCs w:val="24"/>
                <w:lang w:val="hy-AM"/>
              </w:rPr>
              <w:t xml:space="preserve">Այո </w:t>
            </w:r>
          </w:p>
        </w:tc>
        <w:tc>
          <w:tcPr>
            <w:tcW w:w="6237" w:type="dxa"/>
            <w:gridSpan w:val="4"/>
            <w:tcBorders>
              <w:top w:val="single" w:sz="4" w:space="0" w:color="auto"/>
              <w:left w:val="single" w:sz="4" w:space="0" w:color="auto"/>
              <w:bottom w:val="single" w:sz="4" w:space="0" w:color="auto"/>
              <w:right w:val="single" w:sz="4" w:space="0" w:color="auto"/>
            </w:tcBorders>
          </w:tcPr>
          <w:p w:rsidR="006A114F" w:rsidRPr="00E6509C" w:rsidRDefault="006A114F" w:rsidP="000A40E7">
            <w:pPr>
              <w:spacing w:line="360" w:lineRule="auto"/>
              <w:jc w:val="both"/>
              <w:rPr>
                <w:rFonts w:ascii="Sylfaen" w:hAnsi="Sylfaen" w:cs="Sylfaen"/>
                <w:lang w:val="hy-AM"/>
              </w:rPr>
            </w:pPr>
          </w:p>
        </w:tc>
      </w:tr>
      <w:tr w:rsidR="006A114F" w:rsidRPr="00E6509C" w:rsidTr="000931D6">
        <w:tc>
          <w:tcPr>
            <w:tcW w:w="10773" w:type="dxa"/>
            <w:gridSpan w:val="7"/>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Նկարագրել սննդի կետի սանիտարական վիճակը` ըստ հակահամաճարակային ծառայության</w:t>
            </w:r>
          </w:p>
        </w:tc>
      </w:tr>
      <w:tr w:rsidR="006A114F" w:rsidRPr="002C209A" w:rsidTr="000931D6">
        <w:tc>
          <w:tcPr>
            <w:tcW w:w="1560" w:type="dxa"/>
            <w:tcBorders>
              <w:top w:val="single" w:sz="4" w:space="0" w:color="auto"/>
              <w:left w:val="single" w:sz="4" w:space="0" w:color="auto"/>
              <w:bottom w:val="single" w:sz="4" w:space="0" w:color="auto"/>
              <w:right w:val="single" w:sz="4" w:space="0" w:color="auto"/>
            </w:tcBorders>
          </w:tcPr>
          <w:p w:rsidR="006A114F" w:rsidRPr="00E6509C" w:rsidRDefault="006A114F" w:rsidP="00470521">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Սննդի կետի տեսակը </w:t>
            </w:r>
            <w:r w:rsidRPr="00E6509C">
              <w:rPr>
                <w:rFonts w:ascii="Sylfaen" w:hAnsi="Sylfaen" w:cs="Sylfaen"/>
                <w:sz w:val="24"/>
                <w:szCs w:val="24"/>
                <w:lang w:val="hy-AM"/>
              </w:rPr>
              <w:t>(բուֆետ, ճաշարան)</w:t>
            </w:r>
          </w:p>
        </w:tc>
        <w:tc>
          <w:tcPr>
            <w:tcW w:w="1417"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Միաժա մանակ սնվելու 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Սառը և տաք հոսող ջրի առկայությունը</w:t>
            </w:r>
          </w:p>
          <w:p w:rsidR="006A114F" w:rsidRPr="00E6509C" w:rsidRDefault="006A114F" w:rsidP="000A40E7">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highlight w:val="yellow"/>
                <w:lang w:val="hy-AM"/>
              </w:rPr>
            </w:pPr>
            <w:r w:rsidRPr="00E6509C">
              <w:rPr>
                <w:rFonts w:ascii="Sylfaen" w:hAnsi="Sylfaen" w:cs="Sylfaen"/>
                <w:b/>
                <w:sz w:val="24"/>
                <w:szCs w:val="24"/>
                <w:lang w:val="hy-AM"/>
              </w:rPr>
              <w:t xml:space="preserve">Լվացարանի և հիգիենայի պարագաների առկայությունը </w:t>
            </w:r>
            <w:r w:rsidRPr="00E6509C">
              <w:rPr>
                <w:rFonts w:ascii="Sylfaen" w:hAnsi="Sylfaen" w:cs="Sylfaen"/>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Տաք սննդի հնարավորությունը</w:t>
            </w:r>
          </w:p>
          <w:p w:rsidR="006A114F" w:rsidRPr="00E6509C" w:rsidRDefault="006A114F" w:rsidP="000A40E7">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Վերանո րոգված է, թե ոչ </w:t>
            </w:r>
          </w:p>
          <w:p w:rsidR="006A114F" w:rsidRPr="00E6509C" w:rsidRDefault="006A114F" w:rsidP="000A40E7">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r>
      <w:tr w:rsidR="006A114F" w:rsidRPr="00E6509C" w:rsidTr="000931D6">
        <w:tc>
          <w:tcPr>
            <w:tcW w:w="1560"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6A114F" w:rsidRPr="00E6509C" w:rsidRDefault="006A114F" w:rsidP="000A40E7">
            <w:pPr>
              <w:pStyle w:val="ListParagraph"/>
              <w:spacing w:line="360" w:lineRule="auto"/>
              <w:ind w:left="0"/>
              <w:jc w:val="both"/>
              <w:rPr>
                <w:rFonts w:ascii="Sylfaen" w:hAnsi="Sylfaen" w:cs="Sylfae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6A114F" w:rsidRPr="00E6509C" w:rsidRDefault="006A114F" w:rsidP="000A40E7">
            <w:pPr>
              <w:pStyle w:val="ListParagraph"/>
              <w:spacing w:line="360" w:lineRule="auto"/>
              <w:ind w:left="0"/>
              <w:jc w:val="both"/>
              <w:rPr>
                <w:rFonts w:ascii="Sylfaen" w:hAnsi="Sylfaen" w:cs="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sz w:val="20"/>
                <w:szCs w:val="20"/>
                <w:lang w:val="hy-AM"/>
              </w:rPr>
            </w:pPr>
          </w:p>
          <w:p w:rsidR="006A114F" w:rsidRPr="00E6509C" w:rsidRDefault="006A114F" w:rsidP="000A40E7">
            <w:pPr>
              <w:pStyle w:val="ListParagraph"/>
              <w:spacing w:line="360" w:lineRule="auto"/>
              <w:ind w:left="0"/>
              <w:jc w:val="both"/>
              <w:rPr>
                <w:rFonts w:ascii="Sylfaen" w:hAnsi="Sylfaen" w:cs="Sylfaen"/>
                <w:b/>
                <w:sz w:val="24"/>
                <w:szCs w:val="24"/>
              </w:rPr>
            </w:pPr>
            <w:r w:rsidRPr="00E6509C">
              <w:rPr>
                <w:rFonts w:ascii="Sylfaen" w:hAnsi="Sylfaen" w:cs="Sylfaen"/>
                <w:b/>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6A114F" w:rsidRPr="00E6509C" w:rsidRDefault="006A114F" w:rsidP="000A40E7">
            <w:pPr>
              <w:pStyle w:val="ListParagraph"/>
              <w:spacing w:line="360" w:lineRule="auto"/>
              <w:ind w:left="0"/>
              <w:jc w:val="both"/>
              <w:rPr>
                <w:rFonts w:ascii="Sylfaen" w:hAnsi="Sylfaen" w:cs="Sylfaen"/>
                <w:sz w:val="20"/>
                <w:szCs w:val="20"/>
                <w:lang w:val="en-US"/>
              </w:rPr>
            </w:pPr>
          </w:p>
        </w:tc>
      </w:tr>
    </w:tbl>
    <w:p w:rsidR="006A114F" w:rsidRPr="00E6509C" w:rsidRDefault="006A114F" w:rsidP="006A114F">
      <w:pPr>
        <w:pStyle w:val="ListParagraph"/>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Դիտարկման ա</w:t>
      </w:r>
      <w:r w:rsidRPr="00E6509C">
        <w:rPr>
          <w:rFonts w:ascii="Sylfaen" w:hAnsi="Sylfaen" w:cs="Sylfaen"/>
          <w:sz w:val="24"/>
          <w:szCs w:val="24"/>
        </w:rPr>
        <w:t>մսաթիվ</w:t>
      </w:r>
      <w:r w:rsidRPr="00E6509C">
        <w:rPr>
          <w:rFonts w:ascii="Sylfaen" w:hAnsi="Sylfaen" w:cs="Sylfaen"/>
          <w:sz w:val="24"/>
          <w:szCs w:val="24"/>
          <w:lang w:val="en-US"/>
        </w:rPr>
        <w:t>1</w:t>
      </w:r>
      <w:r w:rsidR="00415FA1" w:rsidRPr="00E6509C">
        <w:rPr>
          <w:rFonts w:ascii="Sylfaen" w:hAnsi="Sylfaen" w:cs="Sylfaen"/>
          <w:sz w:val="24"/>
          <w:szCs w:val="24"/>
          <w:lang w:val="en-US"/>
        </w:rPr>
        <w:t>7</w:t>
      </w:r>
      <w:r w:rsidRPr="00E6509C">
        <w:rPr>
          <w:rFonts w:ascii="Sylfaen" w:hAnsi="Sylfaen" w:cs="Sylfaen"/>
          <w:sz w:val="24"/>
          <w:szCs w:val="24"/>
          <w:lang w:val="en-US"/>
        </w:rPr>
        <w:t>.02.20</w:t>
      </w:r>
      <w:r w:rsidR="005C1491" w:rsidRPr="00E6509C">
        <w:rPr>
          <w:rFonts w:ascii="Sylfaen" w:hAnsi="Sylfaen" w:cs="Sylfaen"/>
          <w:sz w:val="24"/>
          <w:szCs w:val="24"/>
          <w:lang w:val="en-US"/>
        </w:rPr>
        <w:t>20</w:t>
      </w:r>
      <w:r w:rsidRPr="00E6509C">
        <w:rPr>
          <w:rFonts w:ascii="Sylfaen" w:hAnsi="Sylfaen" w:cs="Sylfaen"/>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2126"/>
      </w:tblGrid>
      <w:tr w:rsidR="006A114F" w:rsidRPr="00E6509C" w:rsidTr="000931D6">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6A114F" w:rsidRPr="00E6509C" w:rsidRDefault="006A114F" w:rsidP="00113956">
            <w:pPr>
              <w:pStyle w:val="ListParagraph"/>
              <w:spacing w:line="360" w:lineRule="auto"/>
              <w:ind w:left="0"/>
              <w:rPr>
                <w:rFonts w:ascii="Sylfaen" w:hAnsi="Sylfaen" w:cs="Sylfaen"/>
                <w:i/>
                <w:iCs/>
                <w:sz w:val="24"/>
                <w:szCs w:val="24"/>
                <w:lang w:val="hy-AM"/>
              </w:rPr>
            </w:pPr>
            <w:r w:rsidRPr="00E6509C">
              <w:rPr>
                <w:rFonts w:ascii="Sylfaen" w:hAnsi="Sylfaen"/>
                <w:b/>
                <w:sz w:val="24"/>
                <w:szCs w:val="24"/>
                <w:lang w:val="hy-AM" w:eastAsia="en-US"/>
              </w:rPr>
              <w:t>Ուսումնական հաստատությունում առկա</w:t>
            </w:r>
            <w:r w:rsidRPr="00E6509C">
              <w:rPr>
                <w:rFonts w:ascii="Sylfaen" w:hAnsi="Sylfaen" w:cs="Sylfaen"/>
                <w:b/>
                <w:sz w:val="24"/>
                <w:szCs w:val="24"/>
                <w:lang w:val="hy-AM"/>
              </w:rPr>
              <w:t xml:space="preserve"> է սննդի կետ, թե ոչ</w:t>
            </w:r>
            <w:r w:rsidRPr="00E6509C">
              <w:rPr>
                <w:rFonts w:ascii="Sylfaen" w:hAnsi="Sylfaen" w:cs="Sylfaen"/>
                <w:i/>
                <w:iCs/>
                <w:sz w:val="24"/>
                <w:szCs w:val="24"/>
                <w:lang w:val="hy-AM"/>
              </w:rPr>
              <w:t>(ընտրել այո կամ ոչ սյունակը)</w:t>
            </w:r>
          </w:p>
        </w:tc>
      </w:tr>
      <w:tr w:rsidR="00C8130D" w:rsidRPr="00E6509C" w:rsidTr="000931D6">
        <w:trPr>
          <w:gridAfter w:val="4"/>
          <w:wAfter w:w="6237" w:type="dxa"/>
          <w:trHeight w:val="325"/>
        </w:trPr>
        <w:tc>
          <w:tcPr>
            <w:tcW w:w="4536" w:type="dxa"/>
            <w:gridSpan w:val="3"/>
            <w:tcBorders>
              <w:top w:val="single" w:sz="4" w:space="0" w:color="auto"/>
              <w:left w:val="single" w:sz="4" w:space="0" w:color="auto"/>
              <w:bottom w:val="single" w:sz="4" w:space="0" w:color="auto"/>
              <w:right w:val="single" w:sz="4" w:space="0" w:color="auto"/>
            </w:tcBorders>
          </w:tcPr>
          <w:p w:rsidR="00C8130D" w:rsidRPr="00E6509C" w:rsidRDefault="00C8130D"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Այո </w:t>
            </w:r>
          </w:p>
        </w:tc>
      </w:tr>
      <w:tr w:rsidR="006A114F" w:rsidRPr="00E6509C" w:rsidTr="000931D6">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6A114F" w:rsidRPr="00E6509C" w:rsidRDefault="006A114F" w:rsidP="00113956">
            <w:pPr>
              <w:spacing w:line="360" w:lineRule="auto"/>
              <w:jc w:val="both"/>
              <w:rPr>
                <w:rFonts w:ascii="Sylfaen" w:hAnsi="Sylfaen" w:cs="Sylfaen"/>
                <w:i/>
                <w:iCs/>
                <w:sz w:val="24"/>
                <w:szCs w:val="24"/>
                <w:lang w:val="en-US"/>
              </w:rPr>
            </w:pPr>
            <w:r w:rsidRPr="00E6509C">
              <w:rPr>
                <w:rFonts w:ascii="Sylfaen" w:hAnsi="Sylfaen" w:cs="Sylfaen"/>
                <w:b/>
                <w:sz w:val="24"/>
                <w:szCs w:val="24"/>
                <w:lang w:val="hy-AM"/>
              </w:rPr>
              <w:t>Ուսումնական հաստատության սննդի կետում փակցված են առողջ սննդակարգի վերաբերյալ համապատասխան պաստառներ, թե ոչ</w:t>
            </w:r>
          </w:p>
        </w:tc>
      </w:tr>
      <w:tr w:rsidR="006A114F" w:rsidRPr="00E6509C" w:rsidTr="000931D6">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E6509C" w:rsidRDefault="006A114F" w:rsidP="000A40E7">
            <w:pPr>
              <w:spacing w:line="360" w:lineRule="auto"/>
              <w:jc w:val="both"/>
              <w:rPr>
                <w:rFonts w:ascii="Sylfaen" w:hAnsi="Sylfaen" w:cs="Sylfaen"/>
                <w:b/>
                <w:sz w:val="24"/>
                <w:szCs w:val="24"/>
                <w:lang w:val="hy-AM"/>
              </w:rPr>
            </w:pPr>
            <w:r w:rsidRPr="00E6509C">
              <w:rPr>
                <w:rFonts w:ascii="Sylfaen" w:hAnsi="Sylfaen" w:cs="Sylfaen"/>
                <w:b/>
                <w:sz w:val="24"/>
                <w:szCs w:val="24"/>
                <w:lang w:val="hy-AM"/>
              </w:rPr>
              <w:t xml:space="preserve">Այո </w:t>
            </w:r>
          </w:p>
        </w:tc>
        <w:tc>
          <w:tcPr>
            <w:tcW w:w="6237" w:type="dxa"/>
            <w:gridSpan w:val="4"/>
            <w:tcBorders>
              <w:top w:val="single" w:sz="4" w:space="0" w:color="auto"/>
              <w:left w:val="single" w:sz="4" w:space="0" w:color="auto"/>
              <w:bottom w:val="single" w:sz="4" w:space="0" w:color="auto"/>
              <w:right w:val="single" w:sz="4" w:space="0" w:color="auto"/>
            </w:tcBorders>
          </w:tcPr>
          <w:p w:rsidR="006A114F" w:rsidRPr="00E6509C" w:rsidRDefault="006A114F" w:rsidP="000A40E7">
            <w:pPr>
              <w:spacing w:line="360" w:lineRule="auto"/>
              <w:jc w:val="both"/>
              <w:rPr>
                <w:rFonts w:ascii="Sylfaen" w:hAnsi="Sylfaen" w:cs="Sylfaen"/>
                <w:lang w:val="hy-AM"/>
              </w:rPr>
            </w:pPr>
          </w:p>
        </w:tc>
      </w:tr>
      <w:tr w:rsidR="006A114F" w:rsidRPr="00E6509C" w:rsidTr="000931D6">
        <w:tc>
          <w:tcPr>
            <w:tcW w:w="10773" w:type="dxa"/>
            <w:gridSpan w:val="7"/>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Նկարագրել սննդի կետի սանիտարական վիճակը` ըստ հակահամաճարակային ծառայության</w:t>
            </w:r>
          </w:p>
        </w:tc>
      </w:tr>
      <w:tr w:rsidR="006A114F" w:rsidRPr="002C209A" w:rsidTr="000931D6">
        <w:tc>
          <w:tcPr>
            <w:tcW w:w="1560"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Սննդի կետի տեսակը </w:t>
            </w:r>
            <w:r w:rsidR="00113956" w:rsidRPr="00E6509C">
              <w:rPr>
                <w:rFonts w:ascii="Sylfaen" w:hAnsi="Sylfaen" w:cs="Sylfaen"/>
                <w:sz w:val="24"/>
                <w:szCs w:val="24"/>
                <w:lang w:val="hy-AM"/>
              </w:rPr>
              <w:lastRenderedPageBreak/>
              <w:t>(բուֆետ, ճաշարան</w:t>
            </w:r>
            <w:r w:rsidRPr="00E6509C">
              <w:rPr>
                <w:rFonts w:ascii="Sylfaen" w:hAnsi="Sylfaen" w:cs="Sylfaen"/>
                <w:sz w:val="24"/>
                <w:szCs w:val="24"/>
                <w:lang w:val="hy-AM"/>
              </w:rPr>
              <w:t>)</w:t>
            </w:r>
          </w:p>
        </w:tc>
        <w:tc>
          <w:tcPr>
            <w:tcW w:w="1417"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lastRenderedPageBreak/>
              <w:t xml:space="preserve">Միաժա մանակ սնվելու </w:t>
            </w:r>
            <w:r w:rsidRPr="00E6509C">
              <w:rPr>
                <w:rFonts w:ascii="Sylfaen" w:hAnsi="Sylfaen" w:cs="Sylfaen"/>
                <w:b/>
                <w:sz w:val="24"/>
                <w:szCs w:val="24"/>
                <w:lang w:val="hy-AM"/>
              </w:rPr>
              <w:lastRenderedPageBreak/>
              <w:t>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lastRenderedPageBreak/>
              <w:t>Սառը և տաք հոսող ջրի առկայությունը</w:t>
            </w:r>
          </w:p>
          <w:p w:rsidR="006A114F" w:rsidRPr="00E6509C" w:rsidRDefault="006A114F" w:rsidP="000A40E7">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lastRenderedPageBreak/>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highlight w:val="yellow"/>
                <w:lang w:val="hy-AM"/>
              </w:rPr>
            </w:pPr>
            <w:r w:rsidRPr="00E6509C">
              <w:rPr>
                <w:rFonts w:ascii="Sylfaen" w:hAnsi="Sylfaen" w:cs="Sylfaen"/>
                <w:b/>
                <w:sz w:val="24"/>
                <w:szCs w:val="24"/>
                <w:lang w:val="hy-AM"/>
              </w:rPr>
              <w:lastRenderedPageBreak/>
              <w:t xml:space="preserve">Լվացարանի և հիգիենայի պարագաների </w:t>
            </w:r>
            <w:r w:rsidRPr="00E6509C">
              <w:rPr>
                <w:rFonts w:ascii="Sylfaen" w:hAnsi="Sylfaen" w:cs="Sylfaen"/>
                <w:b/>
                <w:sz w:val="24"/>
                <w:szCs w:val="24"/>
                <w:lang w:val="hy-AM"/>
              </w:rPr>
              <w:lastRenderedPageBreak/>
              <w:t xml:space="preserve">առկայությունը </w:t>
            </w:r>
            <w:r w:rsidRPr="00E6509C">
              <w:rPr>
                <w:rFonts w:ascii="Sylfaen" w:hAnsi="Sylfaen" w:cs="Sylfaen"/>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lastRenderedPageBreak/>
              <w:t>Տաք սննդի հնարավորությունը</w:t>
            </w:r>
          </w:p>
          <w:p w:rsidR="006A114F" w:rsidRPr="00E6509C" w:rsidRDefault="006A114F" w:rsidP="000A40E7">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lastRenderedPageBreak/>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lastRenderedPageBreak/>
              <w:t xml:space="preserve">Վերանո րոգված է, թե ոչ </w:t>
            </w:r>
          </w:p>
          <w:p w:rsidR="006A114F" w:rsidRPr="00E6509C" w:rsidRDefault="006A114F" w:rsidP="000A40E7">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 xml:space="preserve">(ընդգծել այո </w:t>
            </w:r>
            <w:r w:rsidRPr="00E6509C">
              <w:rPr>
                <w:rFonts w:ascii="Sylfaen" w:hAnsi="Sylfaen" w:cs="Sylfaen"/>
                <w:i/>
                <w:iCs/>
                <w:sz w:val="24"/>
                <w:szCs w:val="24"/>
                <w:lang w:val="hy-AM"/>
              </w:rPr>
              <w:lastRenderedPageBreak/>
              <w:t>կամ ոչ բառերը)</w:t>
            </w:r>
          </w:p>
        </w:tc>
      </w:tr>
      <w:tr w:rsidR="006A114F" w:rsidRPr="00E6509C" w:rsidTr="000931D6">
        <w:tc>
          <w:tcPr>
            <w:tcW w:w="1560"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lastRenderedPageBreak/>
              <w:t>բուֆետ</w:t>
            </w:r>
          </w:p>
        </w:tc>
        <w:tc>
          <w:tcPr>
            <w:tcW w:w="1417"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6A114F" w:rsidRPr="00E6509C" w:rsidRDefault="006A114F" w:rsidP="000A40E7">
            <w:pPr>
              <w:pStyle w:val="ListParagraph"/>
              <w:spacing w:line="360" w:lineRule="auto"/>
              <w:ind w:left="0"/>
              <w:jc w:val="both"/>
              <w:rPr>
                <w:rFonts w:ascii="Sylfaen" w:hAnsi="Sylfaen" w:cs="Sylfae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6A114F" w:rsidRPr="00E6509C" w:rsidRDefault="006A114F" w:rsidP="000A40E7">
            <w:pPr>
              <w:pStyle w:val="ListParagraph"/>
              <w:spacing w:line="360" w:lineRule="auto"/>
              <w:ind w:left="0"/>
              <w:jc w:val="both"/>
              <w:rPr>
                <w:rFonts w:ascii="Sylfaen" w:hAnsi="Sylfaen" w:cs="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sz w:val="20"/>
                <w:szCs w:val="20"/>
                <w:lang w:val="hy-AM"/>
              </w:rPr>
            </w:pPr>
          </w:p>
          <w:p w:rsidR="006A114F" w:rsidRPr="00E6509C" w:rsidRDefault="006A114F" w:rsidP="000A40E7">
            <w:pPr>
              <w:pStyle w:val="ListParagraph"/>
              <w:spacing w:line="360" w:lineRule="auto"/>
              <w:ind w:left="0"/>
              <w:jc w:val="both"/>
              <w:rPr>
                <w:rFonts w:ascii="Sylfaen" w:hAnsi="Sylfaen" w:cs="Sylfaen"/>
                <w:b/>
                <w:sz w:val="24"/>
                <w:szCs w:val="24"/>
              </w:rPr>
            </w:pPr>
            <w:r w:rsidRPr="00E6509C">
              <w:rPr>
                <w:rFonts w:ascii="Sylfaen" w:hAnsi="Sylfaen" w:cs="Sylfaen"/>
                <w:b/>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6A114F" w:rsidRPr="00E6509C" w:rsidRDefault="006A114F" w:rsidP="000A40E7">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6A114F" w:rsidRPr="00E6509C" w:rsidRDefault="006A114F" w:rsidP="000A40E7">
            <w:pPr>
              <w:pStyle w:val="ListParagraph"/>
              <w:spacing w:line="360" w:lineRule="auto"/>
              <w:ind w:left="0"/>
              <w:jc w:val="both"/>
              <w:rPr>
                <w:rFonts w:ascii="Sylfaen" w:hAnsi="Sylfaen" w:cs="Sylfaen"/>
                <w:sz w:val="20"/>
                <w:szCs w:val="20"/>
                <w:lang w:val="en-US"/>
              </w:rPr>
            </w:pPr>
          </w:p>
        </w:tc>
      </w:tr>
    </w:tbl>
    <w:p w:rsidR="00C41597" w:rsidRPr="00E6509C" w:rsidRDefault="00C41597" w:rsidP="00C41597">
      <w:pPr>
        <w:spacing w:line="360" w:lineRule="auto"/>
        <w:ind w:firstLine="567"/>
        <w:jc w:val="both"/>
        <w:rPr>
          <w:rFonts w:ascii="Sylfaen" w:hAnsi="Sylfaen" w:cs="Sylfaen"/>
          <w:bCs/>
          <w:iCs/>
          <w:color w:val="FF0000"/>
          <w:sz w:val="24"/>
          <w:szCs w:val="24"/>
          <w:lang w:val="hy-AM"/>
        </w:rPr>
      </w:pPr>
      <w:r w:rsidRPr="00E6509C">
        <w:rPr>
          <w:rFonts w:ascii="Sylfaen" w:hAnsi="Sylfaen" w:cs="Sylfaen"/>
          <w:i/>
          <w:iCs/>
          <w:color w:val="FF0000"/>
          <w:sz w:val="16"/>
          <w:szCs w:val="16"/>
          <w:lang w:val="hy-AM"/>
        </w:rPr>
        <w:t>Վերլուծել սննդի կետի առկայության և դրա վիճակի հետ կապված խնդիրները և կատարել եզրահանգումներ ու առաջարկություններ:</w:t>
      </w:r>
    </w:p>
    <w:p w:rsidR="00D71AAB" w:rsidRDefault="00105FC5" w:rsidP="0047448A">
      <w:pPr>
        <w:spacing w:line="360" w:lineRule="auto"/>
        <w:jc w:val="both"/>
        <w:rPr>
          <w:rFonts w:ascii="Sylfaen" w:hAnsi="Sylfaen" w:cs="Sylfaen"/>
          <w:bCs/>
          <w:i/>
          <w:iCs/>
          <w:sz w:val="24"/>
          <w:szCs w:val="24"/>
          <w:lang w:val="en-US"/>
        </w:rPr>
      </w:pPr>
      <w:r w:rsidRPr="00E6509C">
        <w:rPr>
          <w:rFonts w:ascii="Sylfaen" w:hAnsi="Sylfaen" w:cs="Sylfaen"/>
          <w:bCs/>
          <w:i/>
          <w:iCs/>
          <w:sz w:val="24"/>
          <w:szCs w:val="24"/>
          <w:lang w:val="hy-AM"/>
        </w:rPr>
        <w:t>Դպրոցում գործում է սննդի կետ</w:t>
      </w:r>
      <w:r w:rsidR="002F4838" w:rsidRPr="00E6509C">
        <w:rPr>
          <w:rFonts w:ascii="Sylfaen" w:hAnsi="Sylfaen" w:cs="Sylfaen"/>
          <w:bCs/>
          <w:i/>
          <w:iCs/>
          <w:sz w:val="24"/>
          <w:szCs w:val="24"/>
          <w:lang w:val="hy-AM"/>
        </w:rPr>
        <w:t xml:space="preserve">՝ բուֆետ, </w:t>
      </w:r>
      <w:r w:rsidR="006C610F" w:rsidRPr="00E6509C">
        <w:rPr>
          <w:rFonts w:ascii="Sylfaen" w:hAnsi="Sylfaen" w:cs="Sylfaen"/>
          <w:bCs/>
          <w:i/>
          <w:iCs/>
          <w:sz w:val="24"/>
          <w:szCs w:val="24"/>
          <w:lang w:val="hy-AM"/>
        </w:rPr>
        <w:t xml:space="preserve"> որը ապահովված է սառնարանով և սանիտարահիգենիկ պայմաններ</w:t>
      </w:r>
      <w:r w:rsidR="0001403D" w:rsidRPr="00E6509C">
        <w:rPr>
          <w:rFonts w:ascii="Sylfaen" w:hAnsi="Sylfaen" w:cs="Sylfaen"/>
          <w:bCs/>
          <w:i/>
          <w:iCs/>
          <w:sz w:val="24"/>
          <w:szCs w:val="24"/>
          <w:lang w:val="hy-AM"/>
        </w:rPr>
        <w:t xml:space="preserve">ով: Սննունդը ստանում ենք </w:t>
      </w:r>
      <w:r w:rsidR="008D7963" w:rsidRPr="00E6509C">
        <w:rPr>
          <w:rFonts w:ascii="Sylfaen" w:hAnsi="Sylfaen" w:cs="Angsana New"/>
          <w:bCs/>
          <w:i/>
          <w:iCs/>
          <w:sz w:val="24"/>
          <w:szCs w:val="24"/>
          <w:lang w:val="hy-AM"/>
        </w:rPr>
        <w:t>«</w:t>
      </w:r>
      <w:r w:rsidR="0047448A" w:rsidRPr="00E6509C">
        <w:rPr>
          <w:rFonts w:ascii="Sylfaen" w:hAnsi="Sylfaen" w:cs="Sylfaen"/>
          <w:bCs/>
          <w:i/>
          <w:iCs/>
          <w:sz w:val="24"/>
          <w:szCs w:val="24"/>
          <w:lang w:val="hy-AM"/>
        </w:rPr>
        <w:t>Համեղ պատառ</w:t>
      </w:r>
      <w:r w:rsidR="008D7963" w:rsidRPr="00E6509C">
        <w:rPr>
          <w:rFonts w:ascii="Sylfaen" w:hAnsi="Sylfaen" w:cs="Angsana New"/>
          <w:bCs/>
          <w:i/>
          <w:iCs/>
          <w:sz w:val="24"/>
          <w:szCs w:val="24"/>
          <w:lang w:val="hy-AM"/>
        </w:rPr>
        <w:t>»</w:t>
      </w:r>
      <w:r w:rsidR="008D7963" w:rsidRPr="00E6509C">
        <w:rPr>
          <w:rFonts w:ascii="Sylfaen" w:hAnsi="Sylfaen" w:cs="Sylfaen"/>
          <w:bCs/>
          <w:i/>
          <w:iCs/>
          <w:sz w:val="24"/>
          <w:szCs w:val="24"/>
          <w:lang w:val="hy-AM"/>
        </w:rPr>
        <w:t xml:space="preserve"> ՍՊԸ-ից</w:t>
      </w:r>
      <w:r w:rsidR="006C610F" w:rsidRPr="00E6509C">
        <w:rPr>
          <w:rFonts w:ascii="Sylfaen" w:hAnsi="Sylfaen" w:cs="Sylfaen"/>
          <w:bCs/>
          <w:i/>
          <w:iCs/>
          <w:sz w:val="24"/>
          <w:szCs w:val="24"/>
          <w:lang w:val="hy-AM"/>
        </w:rPr>
        <w:t>, որին պարբերաբար առաջարկվել է  բարելավել սննդի որակը և իջեցնել գինը:</w:t>
      </w:r>
      <w:r w:rsidR="000F1223" w:rsidRPr="00E6509C">
        <w:rPr>
          <w:rFonts w:ascii="Sylfaen" w:hAnsi="Sylfaen" w:cs="Sylfaen"/>
          <w:bCs/>
          <w:i/>
          <w:iCs/>
          <w:sz w:val="24"/>
          <w:szCs w:val="24"/>
          <w:lang w:val="hy-AM"/>
        </w:rPr>
        <w:t xml:space="preserve"> Արգելված են</w:t>
      </w:r>
      <w:r w:rsidR="009B1A6C" w:rsidRPr="00E6509C">
        <w:rPr>
          <w:rFonts w:ascii="Sylfaen" w:hAnsi="Sylfaen" w:cs="Sylfaen"/>
          <w:bCs/>
          <w:i/>
          <w:iCs/>
          <w:sz w:val="24"/>
          <w:szCs w:val="24"/>
          <w:lang w:val="hy-AM"/>
        </w:rPr>
        <w:t xml:space="preserve"> երշիկի պարունակությամբ</w:t>
      </w:r>
      <w:r w:rsidR="000F1223" w:rsidRPr="00E6509C">
        <w:rPr>
          <w:rFonts w:ascii="Sylfaen" w:hAnsi="Sylfaen" w:cs="Sylfaen"/>
          <w:bCs/>
          <w:i/>
          <w:iCs/>
          <w:sz w:val="24"/>
          <w:szCs w:val="24"/>
          <w:lang w:val="hy-AM"/>
        </w:rPr>
        <w:t xml:space="preserve">  բրդուճները:</w:t>
      </w:r>
      <w:r w:rsidR="002F4838" w:rsidRPr="00E6509C">
        <w:rPr>
          <w:rFonts w:ascii="Sylfaen" w:hAnsi="Sylfaen" w:cs="Sylfaen"/>
          <w:bCs/>
          <w:i/>
          <w:iCs/>
          <w:sz w:val="24"/>
          <w:szCs w:val="24"/>
          <w:lang w:val="hy-AM"/>
        </w:rPr>
        <w:t xml:space="preserve"> Տարվա ընթացքում պարբերաբար կատարվել են ստուգումներ թե</w:t>
      </w:r>
      <w:r w:rsidR="00425F29" w:rsidRPr="00425F29">
        <w:rPr>
          <w:rFonts w:ascii="Sylfaen" w:hAnsi="Sylfaen" w:cs="Sylfaen"/>
          <w:bCs/>
          <w:i/>
          <w:iCs/>
          <w:sz w:val="24"/>
          <w:szCs w:val="24"/>
          <w:lang w:val="hy-AM"/>
        </w:rPr>
        <w:t>՛</w:t>
      </w:r>
      <w:r w:rsidR="002F4838" w:rsidRPr="00E6509C">
        <w:rPr>
          <w:rFonts w:ascii="Sylfaen" w:hAnsi="Sylfaen" w:cs="Sylfaen"/>
          <w:bCs/>
          <w:i/>
          <w:iCs/>
          <w:sz w:val="24"/>
          <w:szCs w:val="24"/>
          <w:lang w:val="hy-AM"/>
        </w:rPr>
        <w:t xml:space="preserve"> Երևանի քաղաքապետարանի վերահսկողության բաժնի, թե</w:t>
      </w:r>
      <w:r w:rsidR="00425F29" w:rsidRPr="00425F29">
        <w:rPr>
          <w:rFonts w:ascii="Sylfaen" w:hAnsi="Sylfaen" w:cs="Sylfaen"/>
          <w:bCs/>
          <w:i/>
          <w:iCs/>
          <w:sz w:val="24"/>
          <w:szCs w:val="24"/>
          <w:lang w:val="hy-AM"/>
        </w:rPr>
        <w:t>՛</w:t>
      </w:r>
      <w:r w:rsidR="002F4838" w:rsidRPr="00E6509C">
        <w:rPr>
          <w:rFonts w:ascii="Sylfaen" w:hAnsi="Sylfaen" w:cs="Sylfaen"/>
          <w:bCs/>
          <w:i/>
          <w:iCs/>
          <w:sz w:val="24"/>
          <w:szCs w:val="24"/>
          <w:lang w:val="hy-AM"/>
        </w:rPr>
        <w:t xml:space="preserve"> տեսուչների կողմից և որևէ խախտում չի արձանագրվել:</w:t>
      </w:r>
    </w:p>
    <w:p w:rsidR="00425F29" w:rsidRPr="00425F29" w:rsidRDefault="00425F29" w:rsidP="0047448A">
      <w:pPr>
        <w:spacing w:line="360" w:lineRule="auto"/>
        <w:jc w:val="both"/>
        <w:rPr>
          <w:rFonts w:ascii="Sylfaen" w:hAnsi="Sylfaen" w:cs="Sylfaen"/>
          <w:bCs/>
          <w:i/>
          <w:iCs/>
          <w:sz w:val="24"/>
          <w:szCs w:val="24"/>
          <w:lang w:val="en-US"/>
        </w:rPr>
      </w:pPr>
      <w:r>
        <w:rPr>
          <w:rFonts w:ascii="Sylfaen" w:hAnsi="Sylfaen" w:cs="Sylfaen"/>
          <w:bCs/>
          <w:i/>
          <w:iCs/>
          <w:sz w:val="24"/>
          <w:szCs w:val="24"/>
          <w:lang w:val="en-US"/>
        </w:rPr>
        <w:t>Դպրոցի տնօրենությունը նույնպես մշտադիտարկումներ է իրականացնում և վերահսկում սննդի թարմությունը և բուֆետի սանատարահիգիենիկ վիճակը:</w:t>
      </w:r>
    </w:p>
    <w:p w:rsidR="00105FC5" w:rsidRPr="00E6509C" w:rsidRDefault="00105FC5" w:rsidP="0047448A">
      <w:pPr>
        <w:spacing w:line="360" w:lineRule="auto"/>
        <w:jc w:val="both"/>
        <w:rPr>
          <w:rFonts w:ascii="Sylfaen" w:hAnsi="Sylfaen" w:cs="Sylfaen"/>
          <w:b/>
          <w:bCs/>
          <w:i/>
          <w:iCs/>
          <w:sz w:val="24"/>
          <w:szCs w:val="24"/>
          <w:u w:val="single"/>
          <w:lang w:val="hy-AM"/>
        </w:rPr>
      </w:pPr>
    </w:p>
    <w:p w:rsidR="005E42D2" w:rsidRPr="00E6509C" w:rsidRDefault="005E42D2" w:rsidP="003930A4">
      <w:pPr>
        <w:pStyle w:val="ListParagraph"/>
        <w:spacing w:line="360" w:lineRule="auto"/>
        <w:ind w:left="0"/>
        <w:jc w:val="both"/>
        <w:rPr>
          <w:rFonts w:ascii="Sylfaen" w:hAnsi="Sylfaen" w:cs="Sylfaen"/>
          <w:b/>
          <w:bCs/>
          <w:i/>
          <w:iCs/>
          <w:color w:val="000000" w:themeColor="text1"/>
          <w:sz w:val="24"/>
          <w:szCs w:val="24"/>
          <w:u w:val="single"/>
          <w:lang w:val="hy-AM"/>
        </w:rPr>
      </w:pPr>
    </w:p>
    <w:p w:rsidR="005E42D2" w:rsidRPr="00E6509C" w:rsidRDefault="005E42D2" w:rsidP="003930A4">
      <w:pPr>
        <w:pStyle w:val="ListParagraph"/>
        <w:spacing w:line="360" w:lineRule="auto"/>
        <w:ind w:left="0"/>
        <w:jc w:val="both"/>
        <w:rPr>
          <w:rFonts w:ascii="Sylfaen" w:hAnsi="Sylfaen" w:cs="Sylfaen"/>
          <w:b/>
          <w:bCs/>
          <w:i/>
          <w:iCs/>
          <w:color w:val="000000" w:themeColor="text1"/>
          <w:sz w:val="24"/>
          <w:szCs w:val="24"/>
          <w:u w:val="single"/>
          <w:lang w:val="hy-AM"/>
        </w:rPr>
      </w:pPr>
    </w:p>
    <w:p w:rsidR="005E42D2" w:rsidRPr="00E6509C" w:rsidRDefault="005E42D2" w:rsidP="003930A4">
      <w:pPr>
        <w:pStyle w:val="ListParagraph"/>
        <w:spacing w:line="360" w:lineRule="auto"/>
        <w:ind w:left="0"/>
        <w:jc w:val="both"/>
        <w:rPr>
          <w:rFonts w:ascii="Sylfaen" w:hAnsi="Sylfaen" w:cs="Sylfaen"/>
          <w:b/>
          <w:bCs/>
          <w:i/>
          <w:iCs/>
          <w:color w:val="000000" w:themeColor="text1"/>
          <w:sz w:val="24"/>
          <w:szCs w:val="24"/>
          <w:u w:val="single"/>
          <w:lang w:val="hy-AM"/>
        </w:rPr>
      </w:pPr>
    </w:p>
    <w:p w:rsidR="005E42D2" w:rsidRPr="00E6509C" w:rsidRDefault="005E42D2" w:rsidP="003930A4">
      <w:pPr>
        <w:pStyle w:val="ListParagraph"/>
        <w:spacing w:line="360" w:lineRule="auto"/>
        <w:ind w:left="0"/>
        <w:jc w:val="both"/>
        <w:rPr>
          <w:rFonts w:ascii="Sylfaen" w:hAnsi="Sylfaen" w:cs="Sylfaen"/>
          <w:b/>
          <w:bCs/>
          <w:i/>
          <w:iCs/>
          <w:color w:val="000000" w:themeColor="text1"/>
          <w:sz w:val="24"/>
          <w:szCs w:val="24"/>
          <w:u w:val="single"/>
          <w:lang w:val="hy-AM"/>
        </w:rPr>
      </w:pPr>
    </w:p>
    <w:p w:rsidR="005E42D2" w:rsidRPr="00E6509C" w:rsidRDefault="005E42D2" w:rsidP="003930A4">
      <w:pPr>
        <w:pStyle w:val="ListParagraph"/>
        <w:spacing w:line="360" w:lineRule="auto"/>
        <w:ind w:left="0"/>
        <w:jc w:val="both"/>
        <w:rPr>
          <w:rFonts w:ascii="Sylfaen" w:hAnsi="Sylfaen" w:cs="Sylfaen"/>
          <w:b/>
          <w:bCs/>
          <w:i/>
          <w:iCs/>
          <w:color w:val="000000" w:themeColor="text1"/>
          <w:sz w:val="24"/>
          <w:szCs w:val="24"/>
          <w:u w:val="single"/>
          <w:lang w:val="hy-AM"/>
        </w:rPr>
      </w:pPr>
    </w:p>
    <w:p w:rsidR="000107E2" w:rsidRPr="00E6509C" w:rsidRDefault="000107E2" w:rsidP="003930A4">
      <w:pPr>
        <w:pStyle w:val="ListParagraph"/>
        <w:spacing w:line="360" w:lineRule="auto"/>
        <w:ind w:left="0"/>
        <w:jc w:val="both"/>
        <w:rPr>
          <w:rFonts w:ascii="Sylfaen" w:hAnsi="Sylfaen" w:cs="Sylfaen"/>
          <w:b/>
          <w:bCs/>
          <w:i/>
          <w:iCs/>
          <w:color w:val="000000" w:themeColor="text1"/>
          <w:sz w:val="24"/>
          <w:szCs w:val="24"/>
          <w:u w:val="single"/>
          <w:lang w:val="hy-AM"/>
        </w:rPr>
      </w:pPr>
      <w:r w:rsidRPr="00E6509C">
        <w:rPr>
          <w:rFonts w:ascii="Sylfaen" w:hAnsi="Sylfaen" w:cs="Sylfaen"/>
          <w:b/>
          <w:bCs/>
          <w:i/>
          <w:iCs/>
          <w:color w:val="000000" w:themeColor="text1"/>
          <w:sz w:val="24"/>
          <w:szCs w:val="24"/>
          <w:u w:val="single"/>
          <w:lang w:val="hy-AM"/>
        </w:rPr>
        <w:t xml:space="preserve">Աղյուսակ 16. Տվյալներ ուսումնական հաստատությունում բուժկետի առկայության և բուժսպասարկման վիճակի վերաբերյալ </w:t>
      </w:r>
    </w:p>
    <w:p w:rsidR="005B7777" w:rsidRPr="00E6509C" w:rsidRDefault="00E83EBB" w:rsidP="00E83EBB">
      <w:pPr>
        <w:pStyle w:val="ListParagraph"/>
        <w:spacing w:line="360" w:lineRule="auto"/>
        <w:ind w:left="90" w:hanging="90"/>
        <w:jc w:val="both"/>
        <w:rPr>
          <w:rFonts w:ascii="Sylfaen" w:hAnsi="Sylfaen" w:cs="Sylfaen"/>
          <w:color w:val="000000" w:themeColor="text1"/>
          <w:sz w:val="24"/>
          <w:szCs w:val="24"/>
          <w:lang w:val="en-US"/>
        </w:rPr>
      </w:pPr>
      <w:r w:rsidRPr="00E6509C">
        <w:rPr>
          <w:rFonts w:ascii="Sylfaen" w:hAnsi="Sylfaen" w:cs="Sylfaen"/>
          <w:color w:val="000000" w:themeColor="text1"/>
          <w:sz w:val="24"/>
          <w:szCs w:val="24"/>
          <w:lang w:val="hy-AM"/>
        </w:rPr>
        <w:t>Դիտարկման ա</w:t>
      </w:r>
      <w:r w:rsidRPr="00E6509C">
        <w:rPr>
          <w:rFonts w:ascii="Sylfaen" w:hAnsi="Sylfaen" w:cs="Sylfaen"/>
          <w:color w:val="000000" w:themeColor="text1"/>
          <w:sz w:val="24"/>
          <w:szCs w:val="24"/>
        </w:rPr>
        <w:t>մսաթիվ</w:t>
      </w:r>
      <w:r w:rsidR="005C1491" w:rsidRPr="00E6509C">
        <w:rPr>
          <w:rFonts w:ascii="Sylfaen" w:hAnsi="Sylfaen" w:cs="Sylfaen"/>
          <w:color w:val="000000" w:themeColor="text1"/>
          <w:sz w:val="24"/>
          <w:szCs w:val="24"/>
          <w:lang w:val="en-US"/>
        </w:rPr>
        <w:t>23.06.2020</w:t>
      </w:r>
      <w:r w:rsidRPr="00E6509C">
        <w:rPr>
          <w:rFonts w:ascii="Sylfaen" w:hAnsi="Sylfaen" w:cs="Sylfaen"/>
          <w:color w:val="000000" w:themeColor="text1"/>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1417"/>
        <w:gridCol w:w="638"/>
        <w:gridCol w:w="1205"/>
        <w:gridCol w:w="1946"/>
        <w:gridCol w:w="2023"/>
      </w:tblGrid>
      <w:tr w:rsidR="00E83EBB" w:rsidRPr="00E6509C" w:rsidTr="000931D6">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E83EBB" w:rsidRPr="00E6509C" w:rsidRDefault="00E83EBB" w:rsidP="0005010E">
            <w:pPr>
              <w:pStyle w:val="ListParagraph"/>
              <w:spacing w:line="360" w:lineRule="auto"/>
              <w:ind w:left="0"/>
              <w:rPr>
                <w:rFonts w:ascii="Sylfaen" w:hAnsi="Sylfaen" w:cs="Sylfaen"/>
                <w:sz w:val="24"/>
                <w:szCs w:val="24"/>
                <w:lang w:val="hy-AM"/>
              </w:rPr>
            </w:pPr>
            <w:r w:rsidRPr="00E6509C">
              <w:rPr>
                <w:rFonts w:ascii="Sylfaen" w:hAnsi="Sylfaen" w:cs="Sylfaen"/>
                <w:b/>
                <w:sz w:val="24"/>
                <w:szCs w:val="24"/>
                <w:lang w:val="hy-AM"/>
              </w:rPr>
              <w:t>Ուսումնական հաստատությունում առկա է բուժկետ</w:t>
            </w:r>
            <w:r w:rsidRPr="00E6509C">
              <w:rPr>
                <w:rFonts w:ascii="Sylfaen" w:hAnsi="Sylfaen" w:cs="Sylfaen"/>
                <w:i/>
                <w:iCs/>
                <w:sz w:val="24"/>
                <w:szCs w:val="24"/>
                <w:lang w:val="hy-AM"/>
              </w:rPr>
              <w:t>(ընտրել այո կամ ոչ սյունակը)</w:t>
            </w:r>
          </w:p>
        </w:tc>
      </w:tr>
      <w:tr w:rsidR="00E83EBB" w:rsidRPr="00E6509C" w:rsidTr="000931D6">
        <w:trPr>
          <w:trHeight w:val="574"/>
        </w:trPr>
        <w:tc>
          <w:tcPr>
            <w:tcW w:w="5599" w:type="dxa"/>
            <w:gridSpan w:val="4"/>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Այո </w:t>
            </w:r>
          </w:p>
        </w:tc>
        <w:tc>
          <w:tcPr>
            <w:tcW w:w="5174" w:type="dxa"/>
            <w:gridSpan w:val="3"/>
            <w:tcBorders>
              <w:top w:val="single" w:sz="4" w:space="0" w:color="auto"/>
              <w:left w:val="single" w:sz="4" w:space="0" w:color="auto"/>
              <w:bottom w:val="single" w:sz="4" w:space="0" w:color="auto"/>
              <w:right w:val="single" w:sz="4" w:space="0" w:color="auto"/>
            </w:tcBorders>
          </w:tcPr>
          <w:p w:rsidR="00E83EBB" w:rsidRPr="00E6509C" w:rsidDel="00A37ADE" w:rsidRDefault="00E83EBB" w:rsidP="00C61C43">
            <w:pPr>
              <w:pStyle w:val="ListParagraph"/>
              <w:spacing w:line="360" w:lineRule="auto"/>
              <w:ind w:left="0"/>
              <w:rPr>
                <w:rFonts w:ascii="Sylfaen" w:hAnsi="Sylfaen" w:cs="Sylfaen"/>
                <w:sz w:val="24"/>
                <w:szCs w:val="24"/>
                <w:lang w:val="hy-AM"/>
              </w:rPr>
            </w:pPr>
          </w:p>
        </w:tc>
      </w:tr>
      <w:tr w:rsidR="00E83EBB" w:rsidRPr="00E6509C" w:rsidTr="000931D6">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Ուսումնական հաստատությունն ունի բուժաշխատող և կարող է տրամադրել առաջին </w:t>
            </w:r>
            <w:r w:rsidRPr="00E6509C">
              <w:rPr>
                <w:rFonts w:ascii="Sylfaen" w:hAnsi="Sylfaen" w:cs="Sylfaen"/>
                <w:b/>
                <w:sz w:val="24"/>
                <w:szCs w:val="24"/>
                <w:lang w:val="hy-AM"/>
              </w:rPr>
              <w:lastRenderedPageBreak/>
              <w:t xml:space="preserve">բուժօգնություն </w:t>
            </w:r>
            <w:r w:rsidRPr="00E6509C">
              <w:rPr>
                <w:rFonts w:ascii="Sylfaen" w:hAnsi="Sylfaen" w:cs="Sylfaen"/>
                <w:sz w:val="24"/>
                <w:szCs w:val="24"/>
                <w:lang w:val="hy-AM"/>
              </w:rPr>
              <w:t>(ընդգծել այո կամ ոչ բառերը)</w:t>
            </w:r>
          </w:p>
        </w:tc>
      </w:tr>
      <w:tr w:rsidR="00E83EBB" w:rsidRPr="00E6509C" w:rsidTr="000931D6">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E83EBB" w:rsidRPr="00E6509C" w:rsidDel="00A37ADE" w:rsidRDefault="00E83EBB" w:rsidP="00E83EBB">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lastRenderedPageBreak/>
              <w:t>Այո</w:t>
            </w:r>
          </w:p>
        </w:tc>
      </w:tr>
      <w:tr w:rsidR="00E83EBB" w:rsidRPr="002C209A" w:rsidTr="000931D6">
        <w:trPr>
          <w:trHeight w:val="1339"/>
        </w:trPr>
        <w:tc>
          <w:tcPr>
            <w:tcW w:w="1985" w:type="dxa"/>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en-GB"/>
              </w:rPr>
            </w:pPr>
            <w:r w:rsidRPr="00E6509C">
              <w:rPr>
                <w:rFonts w:ascii="Sylfaen" w:hAnsi="Sylfaen" w:cs="Sylfaen"/>
                <w:b/>
                <w:sz w:val="24"/>
                <w:szCs w:val="24"/>
                <w:lang w:val="hy-AM"/>
              </w:rPr>
              <w:t xml:space="preserve">Բուժկետի գտնվելու հարկը և տարածքը </w:t>
            </w:r>
            <w:r w:rsidRPr="00E6509C">
              <w:rPr>
                <w:rFonts w:ascii="Sylfaen" w:hAnsi="Sylfaen" w:cs="Sylfaen"/>
                <w:b/>
                <w:sz w:val="24"/>
                <w:szCs w:val="24"/>
                <w:lang w:val="en-GB"/>
              </w:rPr>
              <w:t>(</w:t>
            </w:r>
            <w:r w:rsidRPr="00E6509C">
              <w:rPr>
                <w:rFonts w:ascii="Sylfaen" w:hAnsi="Sylfaen" w:cs="Sylfaen"/>
                <w:b/>
                <w:sz w:val="24"/>
                <w:szCs w:val="24"/>
                <w:lang w:val="hy-AM"/>
              </w:rPr>
              <w:t>քմ</w:t>
            </w:r>
            <w:r w:rsidRPr="00E6509C">
              <w:rPr>
                <w:rFonts w:ascii="Sylfaen" w:hAnsi="Sylfaen" w:cs="Sylfaen"/>
                <w:b/>
                <w:sz w:val="24"/>
                <w:szCs w:val="24"/>
                <w:lang w:val="en-GB"/>
              </w:rPr>
              <w:t>)</w:t>
            </w:r>
          </w:p>
        </w:tc>
        <w:tc>
          <w:tcPr>
            <w:tcW w:w="1559" w:type="dxa"/>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Բուժաշխատողներ թիվը և նրանց պաշտոն</w:t>
            </w:r>
          </w:p>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ները</w:t>
            </w:r>
          </w:p>
        </w:tc>
        <w:tc>
          <w:tcPr>
            <w:tcW w:w="1417" w:type="dxa"/>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rPr>
              <w:t>Բուժկետում առկա գույքը</w:t>
            </w:r>
          </w:p>
        </w:tc>
        <w:tc>
          <w:tcPr>
            <w:tcW w:w="1843" w:type="dxa"/>
            <w:gridSpan w:val="2"/>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Բուժկետը վերանո րոգված է, թե ոչ </w:t>
            </w:r>
          </w:p>
          <w:p w:rsidR="00E83EBB" w:rsidRPr="00E6509C" w:rsidRDefault="00E83EBB" w:rsidP="00C61C43">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rPr>
              <w:t xml:space="preserve">Սանիտարական վիճակը </w:t>
            </w:r>
          </w:p>
        </w:tc>
        <w:tc>
          <w:tcPr>
            <w:tcW w:w="2023" w:type="dxa"/>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Առաջին բուժօգնության միջոցների և դեղերի առկայությունը </w:t>
            </w:r>
          </w:p>
        </w:tc>
      </w:tr>
      <w:tr w:rsidR="00E83EBB" w:rsidRPr="00E6509C" w:rsidTr="000931D6">
        <w:tc>
          <w:tcPr>
            <w:tcW w:w="1985" w:type="dxa"/>
            <w:tcBorders>
              <w:top w:val="single" w:sz="4" w:space="0" w:color="auto"/>
              <w:left w:val="single" w:sz="4" w:space="0" w:color="auto"/>
              <w:bottom w:val="single" w:sz="4" w:space="0" w:color="auto"/>
              <w:right w:val="single" w:sz="4" w:space="0" w:color="auto"/>
            </w:tcBorders>
          </w:tcPr>
          <w:p w:rsidR="00E83EBB" w:rsidRPr="00E6509C" w:rsidRDefault="00E119E0" w:rsidP="00E119E0">
            <w:pPr>
              <w:pStyle w:val="ListParagraph"/>
              <w:numPr>
                <w:ilvl w:val="0"/>
                <w:numId w:val="34"/>
              </w:numPr>
              <w:spacing w:line="360" w:lineRule="auto"/>
              <w:jc w:val="both"/>
              <w:rPr>
                <w:rFonts w:ascii="Sylfaen" w:hAnsi="Sylfaen" w:cs="Sylfaen"/>
                <w:sz w:val="24"/>
                <w:szCs w:val="24"/>
                <w:lang w:val="en-US"/>
              </w:rPr>
            </w:pPr>
            <w:r w:rsidRPr="00E6509C">
              <w:rPr>
                <w:rFonts w:ascii="Sylfaen" w:hAnsi="Sylfaen" w:cs="Sylfaen"/>
                <w:sz w:val="24"/>
                <w:szCs w:val="24"/>
                <w:lang w:val="en-US"/>
              </w:rPr>
              <w:t>ին հարկ</w:t>
            </w:r>
          </w:p>
          <w:p w:rsidR="00E119E0" w:rsidRPr="00E6509C" w:rsidRDefault="00E119E0" w:rsidP="00E119E0">
            <w:pPr>
              <w:pStyle w:val="ListParagraph"/>
              <w:spacing w:line="360" w:lineRule="auto"/>
              <w:jc w:val="both"/>
              <w:rPr>
                <w:rFonts w:ascii="Sylfaen" w:hAnsi="Sylfaen" w:cs="Sylfaen"/>
                <w:sz w:val="24"/>
                <w:szCs w:val="24"/>
                <w:lang w:val="en-US"/>
              </w:rPr>
            </w:pPr>
            <w:r w:rsidRPr="00E6509C">
              <w:rPr>
                <w:rFonts w:ascii="Sylfaen" w:hAnsi="Sylfaen" w:cs="Sylfaen"/>
                <w:sz w:val="24"/>
                <w:szCs w:val="24"/>
                <w:lang w:val="en-US"/>
              </w:rPr>
              <w:t>16</w:t>
            </w:r>
            <w:r w:rsidRPr="00E6509C">
              <w:rPr>
                <w:rFonts w:ascii="Sylfaen" w:hAnsi="Sylfaen" w:cs="Sylfaen"/>
                <w:sz w:val="24"/>
                <w:szCs w:val="24"/>
                <w:lang w:val="hy-AM"/>
              </w:rPr>
              <w:t xml:space="preserve"> քմ</w:t>
            </w:r>
          </w:p>
        </w:tc>
        <w:tc>
          <w:tcPr>
            <w:tcW w:w="1559" w:type="dxa"/>
            <w:tcBorders>
              <w:top w:val="single" w:sz="4" w:space="0" w:color="auto"/>
              <w:left w:val="single" w:sz="4" w:space="0" w:color="auto"/>
              <w:bottom w:val="single" w:sz="4" w:space="0" w:color="auto"/>
              <w:right w:val="single" w:sz="4" w:space="0" w:color="auto"/>
            </w:tcBorders>
          </w:tcPr>
          <w:p w:rsidR="00E83EBB" w:rsidRPr="00E6509C" w:rsidRDefault="00E119E0" w:rsidP="00C61C4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1 աշխ.</w:t>
            </w:r>
          </w:p>
          <w:p w:rsidR="00E119E0" w:rsidRPr="00E6509C" w:rsidRDefault="00E119E0" w:rsidP="00C61C4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բուժքույր</w:t>
            </w:r>
          </w:p>
        </w:tc>
        <w:tc>
          <w:tcPr>
            <w:tcW w:w="1417" w:type="dxa"/>
            <w:tcBorders>
              <w:top w:val="single" w:sz="4" w:space="0" w:color="auto"/>
              <w:left w:val="single" w:sz="4" w:space="0" w:color="auto"/>
              <w:bottom w:val="single" w:sz="4" w:space="0" w:color="auto"/>
              <w:right w:val="single" w:sz="4" w:space="0" w:color="auto"/>
            </w:tcBorders>
          </w:tcPr>
          <w:p w:rsidR="00E83EBB" w:rsidRPr="00E6509C" w:rsidRDefault="00F837CD" w:rsidP="00C61C4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Բազմոց, կշեռք,հասակաչափ, պահարան, սեղան</w:t>
            </w:r>
          </w:p>
        </w:tc>
        <w:tc>
          <w:tcPr>
            <w:tcW w:w="1843" w:type="dxa"/>
            <w:gridSpan w:val="2"/>
            <w:tcBorders>
              <w:top w:val="single" w:sz="4" w:space="0" w:color="auto"/>
              <w:left w:val="single" w:sz="4" w:space="0" w:color="auto"/>
              <w:bottom w:val="single" w:sz="4" w:space="0" w:color="auto"/>
              <w:right w:val="single" w:sz="4" w:space="0" w:color="auto"/>
            </w:tcBorders>
          </w:tcPr>
          <w:p w:rsidR="00E83EBB" w:rsidRPr="00E6509C" w:rsidRDefault="00E83EBB" w:rsidP="00C61C43">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E83EBB" w:rsidRPr="00E6509C" w:rsidRDefault="00E83EBB" w:rsidP="00C61C43">
            <w:pPr>
              <w:pStyle w:val="ListParagraph"/>
              <w:spacing w:line="360" w:lineRule="auto"/>
              <w:ind w:left="0"/>
              <w:jc w:val="both"/>
              <w:rPr>
                <w:rFonts w:ascii="Sylfaen" w:hAnsi="Sylfaen" w:cs="Sylfaen"/>
                <w:sz w:val="24"/>
                <w:szCs w:val="24"/>
                <w:lang w:val="hy-AM"/>
              </w:rPr>
            </w:pPr>
          </w:p>
        </w:tc>
        <w:tc>
          <w:tcPr>
            <w:tcW w:w="1946" w:type="dxa"/>
            <w:tcBorders>
              <w:top w:val="single" w:sz="4" w:space="0" w:color="auto"/>
              <w:left w:val="single" w:sz="4" w:space="0" w:color="auto"/>
              <w:bottom w:val="single" w:sz="4" w:space="0" w:color="auto"/>
              <w:right w:val="single" w:sz="4" w:space="0" w:color="auto"/>
            </w:tcBorders>
          </w:tcPr>
          <w:p w:rsidR="00E83EBB" w:rsidRPr="00E6509C" w:rsidRDefault="00E119E0" w:rsidP="00C61C43">
            <w:pPr>
              <w:pStyle w:val="ListParagraph"/>
              <w:spacing w:line="360" w:lineRule="auto"/>
              <w:ind w:left="0"/>
              <w:jc w:val="both"/>
              <w:rPr>
                <w:rFonts w:ascii="Sylfaen" w:hAnsi="Sylfaen" w:cs="Sylfaen"/>
                <w:b/>
                <w:sz w:val="24"/>
                <w:szCs w:val="24"/>
                <w:lang w:val="en-US"/>
              </w:rPr>
            </w:pPr>
            <w:r w:rsidRPr="00E6509C">
              <w:rPr>
                <w:rFonts w:ascii="Sylfaen" w:hAnsi="Sylfaen" w:cs="Sylfaen"/>
                <w:b/>
                <w:sz w:val="24"/>
                <w:szCs w:val="24"/>
                <w:lang w:val="en-US"/>
              </w:rPr>
              <w:t>լավ</w:t>
            </w:r>
          </w:p>
        </w:tc>
        <w:tc>
          <w:tcPr>
            <w:tcW w:w="2023" w:type="dxa"/>
            <w:tcBorders>
              <w:top w:val="single" w:sz="4" w:space="0" w:color="auto"/>
              <w:left w:val="single" w:sz="4" w:space="0" w:color="auto"/>
              <w:bottom w:val="single" w:sz="4" w:space="0" w:color="auto"/>
              <w:right w:val="single" w:sz="4" w:space="0" w:color="auto"/>
            </w:tcBorders>
          </w:tcPr>
          <w:p w:rsidR="00E83EBB" w:rsidRPr="00E6509C" w:rsidRDefault="002C7AC2" w:rsidP="00C61C4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առկա է </w:t>
            </w:r>
          </w:p>
        </w:tc>
      </w:tr>
    </w:tbl>
    <w:p w:rsidR="001507DF" w:rsidRPr="00E6509C" w:rsidRDefault="00B61898" w:rsidP="001507DF">
      <w:pPr>
        <w:pStyle w:val="ListParagraph"/>
        <w:spacing w:line="360" w:lineRule="auto"/>
        <w:ind w:left="90" w:hanging="90"/>
        <w:jc w:val="both"/>
        <w:rPr>
          <w:rFonts w:ascii="Sylfaen" w:hAnsi="Sylfaen" w:cs="Sylfaen"/>
          <w:bCs/>
          <w:i/>
          <w:iCs/>
          <w:color w:val="000000" w:themeColor="text1"/>
          <w:sz w:val="24"/>
          <w:szCs w:val="24"/>
          <w:lang w:val="en-US"/>
        </w:rPr>
      </w:pPr>
      <w:r w:rsidRPr="00E6509C">
        <w:rPr>
          <w:rFonts w:ascii="Sylfaen" w:hAnsi="Sylfaen" w:cs="Sylfaen"/>
          <w:color w:val="000000" w:themeColor="text1"/>
          <w:sz w:val="24"/>
          <w:szCs w:val="24"/>
          <w:lang w:val="hy-AM"/>
        </w:rPr>
        <w:t>Դիտարկման ա</w:t>
      </w:r>
      <w:r w:rsidRPr="00E6509C">
        <w:rPr>
          <w:rFonts w:ascii="Sylfaen" w:hAnsi="Sylfaen" w:cs="Sylfaen"/>
          <w:color w:val="000000" w:themeColor="text1"/>
          <w:sz w:val="24"/>
          <w:szCs w:val="24"/>
        </w:rPr>
        <w:t>մսաթիվ</w:t>
      </w:r>
      <w:r w:rsidRPr="00E6509C">
        <w:rPr>
          <w:rFonts w:ascii="Sylfaen" w:hAnsi="Sylfaen" w:cs="Sylfaen"/>
          <w:color w:val="000000" w:themeColor="text1"/>
          <w:sz w:val="24"/>
          <w:szCs w:val="24"/>
          <w:lang w:val="en-US"/>
        </w:rPr>
        <w:t>1</w:t>
      </w:r>
      <w:r w:rsidR="00CE4E1D" w:rsidRPr="00E6509C">
        <w:rPr>
          <w:rFonts w:ascii="Sylfaen" w:hAnsi="Sylfaen" w:cs="Sylfaen"/>
          <w:color w:val="000000" w:themeColor="text1"/>
          <w:sz w:val="24"/>
          <w:szCs w:val="24"/>
          <w:lang w:val="en-US"/>
        </w:rPr>
        <w:t>6</w:t>
      </w:r>
      <w:r w:rsidRPr="00E6509C">
        <w:rPr>
          <w:rFonts w:ascii="Sylfaen" w:hAnsi="Sylfaen" w:cs="Sylfaen"/>
          <w:color w:val="000000" w:themeColor="text1"/>
          <w:sz w:val="24"/>
          <w:szCs w:val="24"/>
          <w:lang w:val="en-US"/>
        </w:rPr>
        <w:t>.02.201</w:t>
      </w:r>
      <w:r w:rsidR="005A6B7B" w:rsidRPr="00E6509C">
        <w:rPr>
          <w:rFonts w:ascii="Sylfaen" w:hAnsi="Sylfaen" w:cs="Sylfaen"/>
          <w:color w:val="000000" w:themeColor="text1"/>
          <w:sz w:val="24"/>
          <w:szCs w:val="24"/>
          <w:lang w:val="en-US"/>
        </w:rPr>
        <w:t>8</w:t>
      </w:r>
      <w:r w:rsidRPr="00E6509C">
        <w:rPr>
          <w:rFonts w:ascii="Sylfaen" w:hAnsi="Sylfaen" w:cs="Sylfaen"/>
          <w:color w:val="000000" w:themeColor="text1"/>
          <w:sz w:val="24"/>
          <w:szCs w:val="24"/>
          <w:lang w:val="en-US"/>
        </w:rPr>
        <w:t>թ</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59"/>
        <w:gridCol w:w="1417"/>
        <w:gridCol w:w="638"/>
        <w:gridCol w:w="1205"/>
        <w:gridCol w:w="1946"/>
        <w:gridCol w:w="2165"/>
      </w:tblGrid>
      <w:tr w:rsidR="001507DF" w:rsidRPr="00E6509C" w:rsidTr="000931D6">
        <w:trPr>
          <w:trHeight w:val="574"/>
        </w:trPr>
        <w:tc>
          <w:tcPr>
            <w:tcW w:w="10915" w:type="dxa"/>
            <w:gridSpan w:val="7"/>
            <w:tcBorders>
              <w:top w:val="single" w:sz="4" w:space="0" w:color="auto"/>
              <w:left w:val="single" w:sz="4" w:space="0" w:color="auto"/>
              <w:bottom w:val="single" w:sz="4" w:space="0" w:color="auto"/>
              <w:right w:val="single" w:sz="4" w:space="0" w:color="auto"/>
            </w:tcBorders>
          </w:tcPr>
          <w:p w:rsidR="001507DF" w:rsidRPr="00E6509C" w:rsidRDefault="001507DF" w:rsidP="0005010E">
            <w:pPr>
              <w:pStyle w:val="ListParagraph"/>
              <w:spacing w:line="360" w:lineRule="auto"/>
              <w:ind w:left="0"/>
              <w:rPr>
                <w:rFonts w:ascii="Sylfaen" w:hAnsi="Sylfaen" w:cs="Sylfaen"/>
                <w:sz w:val="24"/>
                <w:szCs w:val="24"/>
                <w:lang w:val="hy-AM"/>
              </w:rPr>
            </w:pPr>
            <w:r w:rsidRPr="00E6509C">
              <w:rPr>
                <w:rFonts w:ascii="Sylfaen" w:hAnsi="Sylfaen" w:cs="Sylfaen"/>
                <w:b/>
                <w:sz w:val="24"/>
                <w:szCs w:val="24"/>
                <w:lang w:val="hy-AM"/>
              </w:rPr>
              <w:t>Ուսումնական հաստատությունում առկա է բուժկետ</w:t>
            </w:r>
            <w:r w:rsidRPr="00E6509C">
              <w:rPr>
                <w:rFonts w:ascii="Sylfaen" w:hAnsi="Sylfaen" w:cs="Sylfaen"/>
                <w:i/>
                <w:iCs/>
                <w:sz w:val="24"/>
                <w:szCs w:val="24"/>
                <w:lang w:val="hy-AM"/>
              </w:rPr>
              <w:t>(ընտրել այո կամ ոչ սյունակը)</w:t>
            </w:r>
          </w:p>
        </w:tc>
      </w:tr>
      <w:tr w:rsidR="001507DF" w:rsidRPr="00E6509C" w:rsidTr="000931D6">
        <w:trPr>
          <w:trHeight w:val="574"/>
        </w:trPr>
        <w:tc>
          <w:tcPr>
            <w:tcW w:w="5599" w:type="dxa"/>
            <w:gridSpan w:val="4"/>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Այո </w:t>
            </w:r>
          </w:p>
        </w:tc>
        <w:tc>
          <w:tcPr>
            <w:tcW w:w="5316" w:type="dxa"/>
            <w:gridSpan w:val="3"/>
            <w:tcBorders>
              <w:top w:val="single" w:sz="4" w:space="0" w:color="auto"/>
              <w:left w:val="single" w:sz="4" w:space="0" w:color="auto"/>
              <w:bottom w:val="single" w:sz="4" w:space="0" w:color="auto"/>
              <w:right w:val="single" w:sz="4" w:space="0" w:color="auto"/>
            </w:tcBorders>
          </w:tcPr>
          <w:p w:rsidR="001507DF" w:rsidRPr="00E6509C" w:rsidDel="00A37ADE" w:rsidRDefault="001507DF" w:rsidP="00C61C43">
            <w:pPr>
              <w:pStyle w:val="ListParagraph"/>
              <w:spacing w:line="360" w:lineRule="auto"/>
              <w:ind w:left="0"/>
              <w:rPr>
                <w:rFonts w:ascii="Sylfaen" w:hAnsi="Sylfaen" w:cs="Sylfaen"/>
                <w:sz w:val="24"/>
                <w:szCs w:val="24"/>
                <w:lang w:val="hy-AM"/>
              </w:rPr>
            </w:pPr>
          </w:p>
        </w:tc>
      </w:tr>
      <w:tr w:rsidR="001507DF" w:rsidRPr="00E6509C" w:rsidTr="000931D6">
        <w:trPr>
          <w:trHeight w:val="574"/>
        </w:trPr>
        <w:tc>
          <w:tcPr>
            <w:tcW w:w="10915" w:type="dxa"/>
            <w:gridSpan w:val="7"/>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Ուսումնական հաստատությունն ունի բուժաշխատող և կարող է տրամադրել առաջին բուժօգնություն </w:t>
            </w:r>
            <w:r w:rsidRPr="00E6509C">
              <w:rPr>
                <w:rFonts w:ascii="Sylfaen" w:hAnsi="Sylfaen" w:cs="Sylfaen"/>
                <w:sz w:val="24"/>
                <w:szCs w:val="24"/>
                <w:lang w:val="hy-AM"/>
              </w:rPr>
              <w:t>(ընդգծել այո կամ ոչ բառերը)</w:t>
            </w:r>
          </w:p>
        </w:tc>
      </w:tr>
      <w:tr w:rsidR="001507DF" w:rsidRPr="00E6509C" w:rsidTr="000931D6">
        <w:trPr>
          <w:trHeight w:val="574"/>
        </w:trPr>
        <w:tc>
          <w:tcPr>
            <w:tcW w:w="10915" w:type="dxa"/>
            <w:gridSpan w:val="7"/>
            <w:tcBorders>
              <w:top w:val="single" w:sz="4" w:space="0" w:color="auto"/>
              <w:left w:val="single" w:sz="4" w:space="0" w:color="auto"/>
              <w:bottom w:val="single" w:sz="4" w:space="0" w:color="auto"/>
              <w:right w:val="single" w:sz="4" w:space="0" w:color="auto"/>
            </w:tcBorders>
          </w:tcPr>
          <w:p w:rsidR="001507DF" w:rsidRPr="00E6509C" w:rsidDel="00A37ADE"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Այո</w:t>
            </w:r>
          </w:p>
        </w:tc>
      </w:tr>
      <w:tr w:rsidR="001507DF" w:rsidRPr="002C209A" w:rsidTr="000931D6">
        <w:trPr>
          <w:trHeight w:val="1339"/>
        </w:trPr>
        <w:tc>
          <w:tcPr>
            <w:tcW w:w="1985" w:type="dxa"/>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en-GB"/>
              </w:rPr>
            </w:pPr>
            <w:r w:rsidRPr="00E6509C">
              <w:rPr>
                <w:rFonts w:ascii="Sylfaen" w:hAnsi="Sylfaen" w:cs="Sylfaen"/>
                <w:b/>
                <w:sz w:val="24"/>
                <w:szCs w:val="24"/>
                <w:lang w:val="hy-AM"/>
              </w:rPr>
              <w:t xml:space="preserve">Բուժկետի գտնվելու հարկը և տարածքը </w:t>
            </w:r>
            <w:r w:rsidRPr="00E6509C">
              <w:rPr>
                <w:rFonts w:ascii="Sylfaen" w:hAnsi="Sylfaen" w:cs="Sylfaen"/>
                <w:b/>
                <w:sz w:val="24"/>
                <w:szCs w:val="24"/>
                <w:lang w:val="en-GB"/>
              </w:rPr>
              <w:t>(</w:t>
            </w:r>
            <w:r w:rsidRPr="00E6509C">
              <w:rPr>
                <w:rFonts w:ascii="Sylfaen" w:hAnsi="Sylfaen" w:cs="Sylfaen"/>
                <w:b/>
                <w:sz w:val="24"/>
                <w:szCs w:val="24"/>
                <w:lang w:val="hy-AM"/>
              </w:rPr>
              <w:t>քմ</w:t>
            </w:r>
            <w:r w:rsidRPr="00E6509C">
              <w:rPr>
                <w:rFonts w:ascii="Sylfaen" w:hAnsi="Sylfaen" w:cs="Sylfaen"/>
                <w:b/>
                <w:sz w:val="24"/>
                <w:szCs w:val="24"/>
                <w:lang w:val="en-GB"/>
              </w:rPr>
              <w:t>)</w:t>
            </w:r>
          </w:p>
        </w:tc>
        <w:tc>
          <w:tcPr>
            <w:tcW w:w="1559" w:type="dxa"/>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Բուժաշխատողներ թիվը և նրանց պաշտոն</w:t>
            </w:r>
          </w:p>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ները</w:t>
            </w:r>
          </w:p>
        </w:tc>
        <w:tc>
          <w:tcPr>
            <w:tcW w:w="1417" w:type="dxa"/>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rPr>
              <w:t>Բուժկետում առկա գույքը</w:t>
            </w:r>
          </w:p>
        </w:tc>
        <w:tc>
          <w:tcPr>
            <w:tcW w:w="1843" w:type="dxa"/>
            <w:gridSpan w:val="2"/>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Բուժկետը վերանո րոգված է, թե ոչ </w:t>
            </w:r>
          </w:p>
          <w:p w:rsidR="001507DF" w:rsidRPr="00E6509C" w:rsidRDefault="001507DF" w:rsidP="00C61C43">
            <w:pPr>
              <w:pStyle w:val="ListParagraph"/>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rPr>
              <w:t xml:space="preserve">Սանիտարական վիճակը </w:t>
            </w:r>
          </w:p>
        </w:tc>
        <w:tc>
          <w:tcPr>
            <w:tcW w:w="2165" w:type="dxa"/>
            <w:tcBorders>
              <w:top w:val="single" w:sz="4" w:space="0" w:color="auto"/>
              <w:left w:val="single" w:sz="4" w:space="0" w:color="auto"/>
              <w:bottom w:val="single" w:sz="4" w:space="0" w:color="auto"/>
              <w:right w:val="single" w:sz="4" w:space="0" w:color="auto"/>
            </w:tcBorders>
          </w:tcPr>
          <w:p w:rsidR="001507DF" w:rsidRPr="00E6509C" w:rsidRDefault="001507DF" w:rsidP="00C61C43">
            <w:pPr>
              <w:pStyle w:val="ListParagraph"/>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Առաջին բուժօգնության միջոցների և դեղերի առկայությունը </w:t>
            </w:r>
          </w:p>
        </w:tc>
      </w:tr>
      <w:tr w:rsidR="002C7AC2" w:rsidRPr="00E6509C" w:rsidTr="000931D6">
        <w:tc>
          <w:tcPr>
            <w:tcW w:w="1985" w:type="dxa"/>
            <w:tcBorders>
              <w:top w:val="single" w:sz="4" w:space="0" w:color="auto"/>
              <w:left w:val="single" w:sz="4" w:space="0" w:color="auto"/>
              <w:bottom w:val="single" w:sz="4" w:space="0" w:color="auto"/>
              <w:right w:val="single" w:sz="4" w:space="0" w:color="auto"/>
            </w:tcBorders>
          </w:tcPr>
          <w:p w:rsidR="002C7AC2" w:rsidRPr="00E6509C" w:rsidRDefault="002C7AC2" w:rsidP="001507DF">
            <w:pPr>
              <w:pStyle w:val="ListParagraph"/>
              <w:numPr>
                <w:ilvl w:val="0"/>
                <w:numId w:val="35"/>
              </w:numPr>
              <w:spacing w:line="360" w:lineRule="auto"/>
              <w:jc w:val="both"/>
              <w:rPr>
                <w:rFonts w:ascii="Sylfaen" w:hAnsi="Sylfaen" w:cs="Sylfaen"/>
                <w:sz w:val="24"/>
                <w:szCs w:val="24"/>
                <w:lang w:val="en-US"/>
              </w:rPr>
            </w:pPr>
            <w:r w:rsidRPr="00E6509C">
              <w:rPr>
                <w:rFonts w:ascii="Sylfaen" w:hAnsi="Sylfaen" w:cs="Sylfaen"/>
                <w:sz w:val="24"/>
                <w:szCs w:val="24"/>
                <w:lang w:val="en-US"/>
              </w:rPr>
              <w:t>ին հարկ</w:t>
            </w:r>
          </w:p>
          <w:p w:rsidR="002C7AC2" w:rsidRPr="00E6509C" w:rsidRDefault="002C7AC2" w:rsidP="00C61C43">
            <w:pPr>
              <w:pStyle w:val="ListParagraph"/>
              <w:spacing w:line="360" w:lineRule="auto"/>
              <w:jc w:val="both"/>
              <w:rPr>
                <w:rFonts w:ascii="Sylfaen" w:hAnsi="Sylfaen" w:cs="Sylfaen"/>
                <w:sz w:val="24"/>
                <w:szCs w:val="24"/>
                <w:lang w:val="en-US"/>
              </w:rPr>
            </w:pPr>
            <w:r w:rsidRPr="00E6509C">
              <w:rPr>
                <w:rFonts w:ascii="Sylfaen" w:hAnsi="Sylfaen" w:cs="Sylfaen"/>
                <w:sz w:val="24"/>
                <w:szCs w:val="24"/>
                <w:lang w:val="en-US"/>
              </w:rPr>
              <w:lastRenderedPageBreak/>
              <w:t>16</w:t>
            </w:r>
            <w:r w:rsidRPr="00E6509C">
              <w:rPr>
                <w:rFonts w:ascii="Sylfaen" w:hAnsi="Sylfaen" w:cs="Sylfaen"/>
                <w:sz w:val="24"/>
                <w:szCs w:val="24"/>
                <w:lang w:val="hy-AM"/>
              </w:rPr>
              <w:t xml:space="preserve"> քմ</w:t>
            </w:r>
          </w:p>
        </w:tc>
        <w:tc>
          <w:tcPr>
            <w:tcW w:w="1559" w:type="dxa"/>
            <w:tcBorders>
              <w:top w:val="single" w:sz="4" w:space="0" w:color="auto"/>
              <w:left w:val="single" w:sz="4" w:space="0" w:color="auto"/>
              <w:bottom w:val="single" w:sz="4" w:space="0" w:color="auto"/>
              <w:right w:val="single" w:sz="4" w:space="0" w:color="auto"/>
            </w:tcBorders>
          </w:tcPr>
          <w:p w:rsidR="002C7AC2" w:rsidRPr="00E6509C" w:rsidRDefault="002C7AC2" w:rsidP="00C61C4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lastRenderedPageBreak/>
              <w:t>1 աշխ.</w:t>
            </w:r>
          </w:p>
          <w:p w:rsidR="002C7AC2" w:rsidRPr="00E6509C" w:rsidRDefault="002C7AC2" w:rsidP="00C61C4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lastRenderedPageBreak/>
              <w:t>բուժքույր</w:t>
            </w:r>
          </w:p>
        </w:tc>
        <w:tc>
          <w:tcPr>
            <w:tcW w:w="1417" w:type="dxa"/>
            <w:tcBorders>
              <w:top w:val="single" w:sz="4" w:space="0" w:color="auto"/>
              <w:left w:val="single" w:sz="4" w:space="0" w:color="auto"/>
              <w:bottom w:val="single" w:sz="4" w:space="0" w:color="auto"/>
              <w:right w:val="single" w:sz="4" w:space="0" w:color="auto"/>
            </w:tcBorders>
          </w:tcPr>
          <w:p w:rsidR="002C7AC2" w:rsidRPr="00E6509C" w:rsidRDefault="002C7AC2" w:rsidP="00621116">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lastRenderedPageBreak/>
              <w:t xml:space="preserve">Բազմոց, </w:t>
            </w:r>
            <w:r w:rsidRPr="00E6509C">
              <w:rPr>
                <w:rFonts w:ascii="Sylfaen" w:hAnsi="Sylfaen" w:cs="Sylfaen"/>
                <w:sz w:val="24"/>
                <w:szCs w:val="24"/>
                <w:lang w:val="en-US"/>
              </w:rPr>
              <w:lastRenderedPageBreak/>
              <w:t>կշեռք,հասակաչափ, պահարան, սեղան</w:t>
            </w:r>
          </w:p>
        </w:tc>
        <w:tc>
          <w:tcPr>
            <w:tcW w:w="1843" w:type="dxa"/>
            <w:gridSpan w:val="2"/>
            <w:tcBorders>
              <w:top w:val="single" w:sz="4" w:space="0" w:color="auto"/>
              <w:left w:val="single" w:sz="4" w:space="0" w:color="auto"/>
              <w:bottom w:val="single" w:sz="4" w:space="0" w:color="auto"/>
              <w:right w:val="single" w:sz="4" w:space="0" w:color="auto"/>
            </w:tcBorders>
          </w:tcPr>
          <w:p w:rsidR="002C7AC2" w:rsidRPr="00E6509C" w:rsidRDefault="002C7AC2" w:rsidP="00C61C43">
            <w:pPr>
              <w:pStyle w:val="ListParagraph"/>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lastRenderedPageBreak/>
              <w:t>Այո</w:t>
            </w:r>
          </w:p>
          <w:p w:rsidR="002C7AC2" w:rsidRPr="00E6509C" w:rsidRDefault="002C7AC2" w:rsidP="00C61C43">
            <w:pPr>
              <w:pStyle w:val="ListParagraph"/>
              <w:spacing w:line="360" w:lineRule="auto"/>
              <w:ind w:left="0"/>
              <w:jc w:val="both"/>
              <w:rPr>
                <w:rFonts w:ascii="Sylfaen" w:hAnsi="Sylfaen" w:cs="Sylfaen"/>
                <w:sz w:val="24"/>
                <w:szCs w:val="24"/>
                <w:lang w:val="hy-AM"/>
              </w:rPr>
            </w:pPr>
          </w:p>
        </w:tc>
        <w:tc>
          <w:tcPr>
            <w:tcW w:w="1946" w:type="dxa"/>
            <w:tcBorders>
              <w:top w:val="single" w:sz="4" w:space="0" w:color="auto"/>
              <w:left w:val="single" w:sz="4" w:space="0" w:color="auto"/>
              <w:bottom w:val="single" w:sz="4" w:space="0" w:color="auto"/>
              <w:right w:val="single" w:sz="4" w:space="0" w:color="auto"/>
            </w:tcBorders>
          </w:tcPr>
          <w:p w:rsidR="002C7AC2" w:rsidRPr="00E6509C" w:rsidRDefault="002C7AC2" w:rsidP="00C61C43">
            <w:pPr>
              <w:pStyle w:val="ListParagraph"/>
              <w:spacing w:line="360" w:lineRule="auto"/>
              <w:ind w:left="0"/>
              <w:jc w:val="both"/>
              <w:rPr>
                <w:rFonts w:ascii="Sylfaen" w:hAnsi="Sylfaen" w:cs="Sylfaen"/>
                <w:b/>
                <w:sz w:val="24"/>
                <w:szCs w:val="24"/>
                <w:lang w:val="en-US"/>
              </w:rPr>
            </w:pPr>
            <w:r w:rsidRPr="00E6509C">
              <w:rPr>
                <w:rFonts w:ascii="Sylfaen" w:hAnsi="Sylfaen" w:cs="Sylfaen"/>
                <w:b/>
                <w:sz w:val="24"/>
                <w:szCs w:val="24"/>
                <w:lang w:val="en-US"/>
              </w:rPr>
              <w:lastRenderedPageBreak/>
              <w:t>լավ</w:t>
            </w:r>
          </w:p>
        </w:tc>
        <w:tc>
          <w:tcPr>
            <w:tcW w:w="2165" w:type="dxa"/>
            <w:tcBorders>
              <w:top w:val="single" w:sz="4" w:space="0" w:color="auto"/>
              <w:left w:val="single" w:sz="4" w:space="0" w:color="auto"/>
              <w:bottom w:val="single" w:sz="4" w:space="0" w:color="auto"/>
              <w:right w:val="single" w:sz="4" w:space="0" w:color="auto"/>
            </w:tcBorders>
          </w:tcPr>
          <w:p w:rsidR="002C7AC2" w:rsidRPr="00E6509C" w:rsidRDefault="001D1CD1" w:rsidP="00C61C43">
            <w:pPr>
              <w:pStyle w:val="ListParagraph"/>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Առկա է </w:t>
            </w:r>
          </w:p>
        </w:tc>
      </w:tr>
    </w:tbl>
    <w:p w:rsidR="00C41597" w:rsidRPr="00E6509C" w:rsidRDefault="00C41597" w:rsidP="00C41597">
      <w:pPr>
        <w:spacing w:line="360" w:lineRule="auto"/>
        <w:ind w:firstLine="708"/>
        <w:jc w:val="both"/>
        <w:rPr>
          <w:rFonts w:ascii="Sylfaen" w:hAnsi="Sylfaen" w:cs="Sylfaen"/>
          <w:bCs/>
          <w:iCs/>
          <w:color w:val="FF0000"/>
          <w:sz w:val="24"/>
          <w:szCs w:val="24"/>
          <w:lang w:val="hy-AM"/>
        </w:rPr>
      </w:pPr>
      <w:r w:rsidRPr="00E6509C">
        <w:rPr>
          <w:rFonts w:ascii="Sylfaen" w:hAnsi="Sylfaen" w:cs="Sylfaen"/>
          <w:i/>
          <w:iCs/>
          <w:sz w:val="16"/>
          <w:szCs w:val="16"/>
          <w:lang w:val="hy-AM"/>
        </w:rPr>
        <w:lastRenderedPageBreak/>
        <w:t>Վերլուծել բուժկետի առկայության և դրա վիճակի հետ կապված խնդիրները և կատարել եզրահանգումներ ու առաջարկություններ:</w:t>
      </w:r>
    </w:p>
    <w:p w:rsidR="009B78E0" w:rsidRPr="00E6509C" w:rsidRDefault="00FD1A62" w:rsidP="000F1223">
      <w:pPr>
        <w:spacing w:line="360" w:lineRule="auto"/>
        <w:ind w:firstLine="708"/>
        <w:rPr>
          <w:rFonts w:ascii="Sylfaen" w:hAnsi="Sylfaen" w:cs="Sylfaen"/>
          <w:bCs/>
          <w:i/>
          <w:iCs/>
          <w:sz w:val="24"/>
          <w:szCs w:val="24"/>
          <w:lang w:val="hy-AM"/>
        </w:rPr>
      </w:pPr>
      <w:r w:rsidRPr="00E6509C">
        <w:rPr>
          <w:rFonts w:ascii="Sylfaen" w:hAnsi="Sylfaen" w:cs="Sylfaen"/>
          <w:bCs/>
          <w:i/>
          <w:iCs/>
          <w:sz w:val="24"/>
          <w:szCs w:val="24"/>
          <w:lang w:val="hy-AM"/>
        </w:rPr>
        <w:t>Հաստատությունում տեղակայված է գործող բուժկետ, որը հագեցած է անհրաժեշտ գույքով և պարագաներով:  Պարբերաբար յուրաքանչյուր կիսամյակի սկզբին այն համալրվում է անհրաժեշտ դեղամիջոցներով և բուժական պարագաներով:</w:t>
      </w:r>
    </w:p>
    <w:p w:rsidR="005D7102" w:rsidRPr="00E6509C" w:rsidRDefault="005D7102" w:rsidP="000D2C03">
      <w:pPr>
        <w:spacing w:line="360" w:lineRule="auto"/>
        <w:rPr>
          <w:rFonts w:ascii="Sylfaen" w:hAnsi="Sylfaen" w:cs="Sylfaen"/>
          <w:b/>
          <w:bCs/>
          <w:i/>
          <w:iCs/>
          <w:sz w:val="24"/>
          <w:szCs w:val="24"/>
          <w:u w:val="single"/>
          <w:lang w:val="hy-AM"/>
        </w:rPr>
      </w:pPr>
    </w:p>
    <w:p w:rsidR="000107E2" w:rsidRPr="00E6509C" w:rsidRDefault="000107E2" w:rsidP="000107E2">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2.5. Սոցիալական առողջության չափանիշներ</w:t>
      </w:r>
    </w:p>
    <w:p w:rsidR="000107E2" w:rsidRPr="00E6509C" w:rsidRDefault="000107E2" w:rsidP="000107E2">
      <w:pPr>
        <w:spacing w:line="360" w:lineRule="auto"/>
        <w:ind w:firstLine="567"/>
        <w:jc w:val="both"/>
        <w:rPr>
          <w:rFonts w:ascii="Sylfaen" w:hAnsi="Sylfaen" w:cs="Sylfaen"/>
          <w:b/>
          <w:bCs/>
          <w:i/>
          <w:iCs/>
          <w:sz w:val="24"/>
          <w:szCs w:val="24"/>
          <w:lang w:val="hy-AM"/>
        </w:rPr>
      </w:pPr>
      <w:r w:rsidRPr="00E6509C">
        <w:rPr>
          <w:rFonts w:ascii="Sylfaen" w:hAnsi="Sylfaen" w:cs="Sylfaen"/>
          <w:b/>
          <w:bCs/>
          <w:i/>
          <w:iCs/>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0107E2" w:rsidRPr="00E6509C"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իրականացվում են ծրագրեր` ալկոհոլի, ծխախոտի, թմրամիջոցների և հոգեմետ նյութերի օգտագործման դեպքերը կանխարգելու համար:</w:t>
      </w:r>
    </w:p>
    <w:p w:rsidR="000107E2" w:rsidRPr="00E6509C"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p>
    <w:p w:rsidR="000107E2" w:rsidRPr="00E6509C"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p>
    <w:p w:rsidR="000107E2" w:rsidRPr="00E6509C"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p>
    <w:p w:rsidR="000107E2" w:rsidRPr="00E6509C"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p>
    <w:p w:rsidR="000107E2" w:rsidRPr="00E6509C" w:rsidRDefault="000107E2" w:rsidP="000107E2">
      <w:pPr>
        <w:pStyle w:val="ListParagraph"/>
        <w:numPr>
          <w:ilvl w:val="0"/>
          <w:numId w:val="11"/>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lastRenderedPageBreak/>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p>
    <w:p w:rsidR="0047448A" w:rsidRPr="00E6509C" w:rsidRDefault="00F0465C" w:rsidP="00190E47">
      <w:pPr>
        <w:pStyle w:val="ListParagraph"/>
        <w:spacing w:line="360" w:lineRule="auto"/>
        <w:ind w:left="450"/>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Սոցիալական առողջությունը նկարագրող չափանիշները  բերված են ստորև:</w:t>
      </w:r>
    </w:p>
    <w:p w:rsidR="000107E2" w:rsidRPr="000931D6" w:rsidRDefault="000107E2" w:rsidP="00D00256">
      <w:pPr>
        <w:pStyle w:val="ListParagraph"/>
        <w:spacing w:line="360" w:lineRule="auto"/>
        <w:ind w:left="0"/>
        <w:jc w:val="both"/>
        <w:rPr>
          <w:rFonts w:ascii="Sylfaen" w:hAnsi="Sylfaen" w:cs="Sylfaen"/>
          <w:color w:val="262626" w:themeColor="text1" w:themeTint="D9"/>
          <w:sz w:val="24"/>
          <w:szCs w:val="24"/>
          <w:lang w:val="hy-AM"/>
        </w:rPr>
      </w:pPr>
      <w:r w:rsidRPr="000931D6">
        <w:rPr>
          <w:rFonts w:ascii="Sylfaen" w:hAnsi="Sylfaen" w:cs="Sylfaen"/>
          <w:bCs/>
          <w:i/>
          <w:iCs/>
          <w:color w:val="262626" w:themeColor="text1" w:themeTint="D9"/>
          <w:sz w:val="24"/>
          <w:szCs w:val="24"/>
          <w:u w:val="single"/>
          <w:lang w:val="hy-AM"/>
        </w:rPr>
        <w:t xml:space="preserve">Աղյուսակ 17. Տվյալներ ուսումնական հաստատության սովորողների ֆիզիկական, հոգևոր և սոցիալական առողջությանն ուղղված աշխատանքների վերաբերյալ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1"/>
        <w:gridCol w:w="709"/>
        <w:gridCol w:w="992"/>
        <w:gridCol w:w="142"/>
        <w:gridCol w:w="850"/>
        <w:gridCol w:w="851"/>
        <w:gridCol w:w="283"/>
        <w:gridCol w:w="142"/>
        <w:gridCol w:w="425"/>
        <w:gridCol w:w="710"/>
        <w:gridCol w:w="2552"/>
      </w:tblGrid>
      <w:tr w:rsidR="000107E2" w:rsidRPr="002C209A" w:rsidTr="000931D6">
        <w:tc>
          <w:tcPr>
            <w:tcW w:w="11057" w:type="dxa"/>
            <w:gridSpan w:val="11"/>
            <w:tcBorders>
              <w:top w:val="single" w:sz="4" w:space="0" w:color="auto"/>
              <w:left w:val="single" w:sz="4" w:space="0" w:color="auto"/>
              <w:bottom w:val="single" w:sz="4" w:space="0" w:color="auto"/>
              <w:right w:val="single" w:sz="4" w:space="0" w:color="auto"/>
            </w:tcBorders>
          </w:tcPr>
          <w:p w:rsidR="00084847" w:rsidRPr="000931D6" w:rsidRDefault="000107E2" w:rsidP="00084847">
            <w:pPr>
              <w:spacing w:line="360" w:lineRule="auto"/>
              <w:jc w:val="both"/>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0107E2" w:rsidRPr="000931D6" w:rsidTr="000931D6">
        <w:tc>
          <w:tcPr>
            <w:tcW w:w="3401" w:type="dxa"/>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rPr>
                <w:rFonts w:ascii="Sylfaen" w:hAnsi="Sylfaen" w:cs="Sylfaen"/>
                <w:color w:val="262626" w:themeColor="text1" w:themeTint="D9"/>
              </w:rPr>
            </w:pPr>
            <w:r w:rsidRPr="000931D6">
              <w:rPr>
                <w:rFonts w:ascii="Sylfaen" w:hAnsi="Sylfaen" w:cs="Sylfaen"/>
                <w:color w:val="262626" w:themeColor="text1" w:themeTint="D9"/>
              </w:rPr>
              <w:t>Դեպքը</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center"/>
              <w:rPr>
                <w:rFonts w:ascii="Sylfaen" w:hAnsi="Sylfaen" w:cs="Sylfaen"/>
                <w:color w:val="262626" w:themeColor="text1" w:themeTint="D9"/>
              </w:rPr>
            </w:pPr>
            <w:r w:rsidRPr="000931D6">
              <w:rPr>
                <w:rFonts w:ascii="Sylfaen" w:hAnsi="Sylfaen" w:cs="Sylfaen"/>
                <w:color w:val="262626" w:themeColor="text1" w:themeTint="D9"/>
              </w:rPr>
              <w:t>Ամսաթիվը</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center"/>
              <w:rPr>
                <w:rFonts w:ascii="Sylfaen" w:hAnsi="Sylfaen" w:cs="Sylfaen"/>
                <w:color w:val="262626" w:themeColor="text1" w:themeTint="D9"/>
                <w:lang w:val="en-US"/>
              </w:rPr>
            </w:pPr>
            <w:r w:rsidRPr="000931D6">
              <w:rPr>
                <w:rFonts w:ascii="Sylfaen" w:hAnsi="Sylfaen" w:cs="Sylfaen"/>
                <w:color w:val="262626" w:themeColor="text1" w:themeTint="D9"/>
              </w:rPr>
              <w:t>Դասարանը</w:t>
            </w:r>
            <w:r w:rsidRPr="000931D6">
              <w:rPr>
                <w:rFonts w:ascii="Sylfaen" w:hAnsi="Sylfaen" w:cs="Sylfaen"/>
                <w:color w:val="262626" w:themeColor="text1" w:themeTint="D9"/>
                <w:lang w:val="hy-AM"/>
              </w:rPr>
              <w:t>, սովորողը</w:t>
            </w:r>
            <w:r w:rsidRPr="000931D6">
              <w:rPr>
                <w:rFonts w:ascii="Sylfaen" w:hAnsi="Sylfaen" w:cs="Sylfaen"/>
                <w:color w:val="262626" w:themeColor="text1" w:themeTint="D9"/>
              </w:rPr>
              <w:t>(</w:t>
            </w:r>
            <w:r w:rsidRPr="000931D6">
              <w:rPr>
                <w:rFonts w:ascii="Sylfaen" w:hAnsi="Sylfaen" w:cs="Sylfaen"/>
                <w:color w:val="262626" w:themeColor="text1" w:themeTint="D9"/>
                <w:lang w:val="hy-AM"/>
              </w:rPr>
              <w:t>ները</w:t>
            </w:r>
            <w:r w:rsidRPr="000931D6">
              <w:rPr>
                <w:rFonts w:ascii="Sylfaen" w:hAnsi="Sylfaen" w:cs="Sylfaen"/>
                <w:color w:val="262626" w:themeColor="text1" w:themeTint="D9"/>
              </w:rPr>
              <w:t>)</w:t>
            </w:r>
          </w:p>
        </w:tc>
        <w:tc>
          <w:tcPr>
            <w:tcW w:w="3687" w:type="dxa"/>
            <w:gridSpan w:val="3"/>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center"/>
              <w:rPr>
                <w:rFonts w:ascii="Sylfaen" w:hAnsi="Sylfaen" w:cs="Sylfaen"/>
                <w:color w:val="262626" w:themeColor="text1" w:themeTint="D9"/>
              </w:rPr>
            </w:pPr>
            <w:r w:rsidRPr="000931D6">
              <w:rPr>
                <w:rFonts w:ascii="Sylfaen" w:hAnsi="Sylfaen" w:cs="Sylfaen"/>
                <w:color w:val="262626" w:themeColor="text1" w:themeTint="D9"/>
              </w:rPr>
              <w:t>Ձեռնարկված միջոց</w:t>
            </w:r>
            <w:r w:rsidRPr="000931D6">
              <w:rPr>
                <w:rFonts w:ascii="Sylfaen" w:hAnsi="Sylfaen" w:cs="Sylfaen"/>
                <w:color w:val="262626" w:themeColor="text1" w:themeTint="D9"/>
                <w:lang w:val="en-US"/>
              </w:rPr>
              <w:t>առում</w:t>
            </w:r>
            <w:r w:rsidRPr="000931D6">
              <w:rPr>
                <w:rFonts w:ascii="Sylfaen" w:hAnsi="Sylfaen" w:cs="Sylfaen"/>
                <w:color w:val="262626" w:themeColor="text1" w:themeTint="D9"/>
              </w:rPr>
              <w:t>ը</w:t>
            </w:r>
          </w:p>
        </w:tc>
      </w:tr>
      <w:tr w:rsidR="000107E2" w:rsidRPr="000931D6" w:rsidTr="000931D6">
        <w:tc>
          <w:tcPr>
            <w:tcW w:w="3401" w:type="dxa"/>
            <w:tcBorders>
              <w:top w:val="single" w:sz="4" w:space="0" w:color="auto"/>
              <w:left w:val="single" w:sz="4" w:space="0" w:color="auto"/>
              <w:bottom w:val="single" w:sz="4" w:space="0" w:color="auto"/>
              <w:right w:val="single" w:sz="4" w:space="0" w:color="auto"/>
            </w:tcBorders>
          </w:tcPr>
          <w:p w:rsidR="000107E2" w:rsidRPr="000931D6" w:rsidRDefault="00137DF9"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Ոչ</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0931D6" w:rsidRDefault="00FB3AD5"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0931D6" w:rsidRDefault="00137DF9"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w:t>
            </w:r>
          </w:p>
        </w:tc>
        <w:tc>
          <w:tcPr>
            <w:tcW w:w="3687" w:type="dxa"/>
            <w:gridSpan w:val="3"/>
            <w:tcBorders>
              <w:top w:val="single" w:sz="4" w:space="0" w:color="auto"/>
              <w:left w:val="single" w:sz="4" w:space="0" w:color="auto"/>
              <w:bottom w:val="single" w:sz="4" w:space="0" w:color="auto"/>
              <w:right w:val="single" w:sz="4" w:space="0" w:color="auto"/>
            </w:tcBorders>
          </w:tcPr>
          <w:p w:rsidR="000107E2" w:rsidRPr="000931D6" w:rsidRDefault="00137DF9"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w:t>
            </w:r>
          </w:p>
        </w:tc>
      </w:tr>
      <w:tr w:rsidR="000107E2" w:rsidRPr="000931D6" w:rsidTr="000931D6">
        <w:tc>
          <w:tcPr>
            <w:tcW w:w="11057" w:type="dxa"/>
            <w:gridSpan w:val="11"/>
            <w:tcBorders>
              <w:top w:val="single" w:sz="4" w:space="0" w:color="auto"/>
              <w:left w:val="single" w:sz="4" w:space="0" w:color="auto"/>
              <w:bottom w:val="single" w:sz="4" w:space="0" w:color="auto"/>
              <w:right w:val="single" w:sz="4" w:space="0" w:color="auto"/>
            </w:tcBorders>
          </w:tcPr>
          <w:p w:rsidR="000107E2" w:rsidRPr="000931D6" w:rsidRDefault="000107E2" w:rsidP="00CF5A4C">
            <w:pPr>
              <w:pStyle w:val="ListParagraph"/>
              <w:spacing w:line="360" w:lineRule="auto"/>
              <w:ind w:left="0"/>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rPr>
              <w:t>Ալկոհոլի</w:t>
            </w:r>
            <w:r w:rsidRPr="000931D6">
              <w:rPr>
                <w:rFonts w:ascii="Sylfaen" w:hAnsi="Sylfaen" w:cs="Sylfaen"/>
                <w:color w:val="262626" w:themeColor="text1" w:themeTint="D9"/>
                <w:sz w:val="24"/>
                <w:szCs w:val="24"/>
                <w:lang w:val="en-GB"/>
              </w:rPr>
              <w:t xml:space="preserve">, </w:t>
            </w:r>
            <w:r w:rsidRPr="000931D6">
              <w:rPr>
                <w:rFonts w:ascii="Sylfaen" w:hAnsi="Sylfaen" w:cs="Sylfaen"/>
                <w:color w:val="262626" w:themeColor="text1" w:themeTint="D9"/>
                <w:sz w:val="24"/>
                <w:szCs w:val="24"/>
              </w:rPr>
              <w:t>ծխախոտի</w:t>
            </w:r>
            <w:r w:rsidRPr="000931D6">
              <w:rPr>
                <w:rFonts w:ascii="Sylfaen" w:hAnsi="Sylfaen" w:cs="Sylfaen"/>
                <w:color w:val="262626" w:themeColor="text1" w:themeTint="D9"/>
                <w:sz w:val="24"/>
                <w:szCs w:val="24"/>
                <w:lang w:val="en-GB"/>
              </w:rPr>
              <w:t xml:space="preserve">, </w:t>
            </w:r>
            <w:r w:rsidRPr="000931D6">
              <w:rPr>
                <w:rFonts w:ascii="Sylfaen" w:hAnsi="Sylfaen" w:cs="Sylfaen"/>
                <w:color w:val="262626" w:themeColor="text1" w:themeTint="D9"/>
                <w:sz w:val="24"/>
                <w:szCs w:val="24"/>
              </w:rPr>
              <w:t>թմրամիջոցների</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և</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հոգեմետ</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նյութերի</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օգտագործ</w:t>
            </w:r>
            <w:r w:rsidRPr="000931D6">
              <w:rPr>
                <w:rFonts w:ascii="Sylfaen" w:hAnsi="Sylfaen" w:cs="Sylfaen"/>
                <w:color w:val="262626" w:themeColor="text1" w:themeTint="D9"/>
                <w:sz w:val="24"/>
                <w:szCs w:val="24"/>
                <w:lang w:val="hy-AM"/>
              </w:rPr>
              <w:t>ումն</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կանխարգելելու</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lang w:val="hy-AM"/>
              </w:rPr>
              <w:t>ուղղությամբ</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lang w:val="hy-AM"/>
              </w:rPr>
              <w:t xml:space="preserve"> իրականացված</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lang w:val="hy-AM"/>
              </w:rPr>
              <w:t>ու</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lang w:val="hy-AM"/>
              </w:rPr>
              <w:t>սումնական</w:t>
            </w:r>
            <w:r w:rsidR="009F7C7F"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ծրագրեր</w:t>
            </w:r>
            <w:r w:rsidRPr="000931D6">
              <w:rPr>
                <w:rFonts w:ascii="Sylfaen" w:hAnsi="Sylfaen" w:cs="Sylfaen"/>
                <w:color w:val="262626" w:themeColor="text1" w:themeTint="D9"/>
                <w:sz w:val="24"/>
                <w:szCs w:val="24"/>
                <w:lang w:val="hy-AM"/>
              </w:rPr>
              <w:t>ը և միջոցառումները</w:t>
            </w:r>
          </w:p>
        </w:tc>
      </w:tr>
      <w:tr w:rsidR="000107E2" w:rsidRPr="000931D6" w:rsidTr="000931D6">
        <w:tc>
          <w:tcPr>
            <w:tcW w:w="6094" w:type="dxa"/>
            <w:gridSpan w:val="5"/>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both"/>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rPr>
              <w:t>Ծրագիրըկամմիջոցառումը</w:t>
            </w:r>
            <w:r w:rsidRPr="000931D6">
              <w:rPr>
                <w:rFonts w:ascii="Sylfaen" w:hAnsi="Sylfaen" w:cs="Sylfaen"/>
                <w:color w:val="262626" w:themeColor="text1" w:themeTint="D9"/>
                <w:sz w:val="24"/>
                <w:szCs w:val="24"/>
                <w:lang w:val="en-GB"/>
              </w:rPr>
              <w:t xml:space="preserve"> (</w:t>
            </w:r>
            <w:r w:rsidRPr="000931D6">
              <w:rPr>
                <w:rFonts w:ascii="Sylfaen" w:hAnsi="Sylfaen" w:cs="Sylfaen"/>
                <w:color w:val="262626" w:themeColor="text1" w:themeTint="D9"/>
                <w:sz w:val="24"/>
                <w:szCs w:val="24"/>
                <w:lang w:val="hy-AM"/>
              </w:rPr>
              <w:t xml:space="preserve">նշել </w:t>
            </w:r>
            <w:r w:rsidRPr="000931D6">
              <w:rPr>
                <w:rFonts w:ascii="Sylfaen" w:hAnsi="Sylfaen" w:cs="Sylfaen"/>
                <w:color w:val="262626" w:themeColor="text1" w:themeTint="D9"/>
                <w:sz w:val="24"/>
                <w:szCs w:val="24"/>
              </w:rPr>
              <w:t>թեման</w:t>
            </w:r>
            <w:r w:rsidRPr="000931D6">
              <w:rPr>
                <w:rFonts w:ascii="Sylfaen" w:hAnsi="Sylfaen" w:cs="Sylfaen"/>
                <w:color w:val="262626" w:themeColor="text1" w:themeTint="D9"/>
                <w:sz w:val="24"/>
                <w:szCs w:val="24"/>
                <w:lang w:val="en-GB"/>
              </w:rPr>
              <w:t>)</w:t>
            </w:r>
          </w:p>
        </w:tc>
        <w:tc>
          <w:tcPr>
            <w:tcW w:w="1701" w:type="dxa"/>
            <w:gridSpan w:val="4"/>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Ամսաթիվը</w:t>
            </w:r>
          </w:p>
        </w:tc>
        <w:tc>
          <w:tcPr>
            <w:tcW w:w="3262" w:type="dxa"/>
            <w:gridSpan w:val="2"/>
            <w:tcBorders>
              <w:top w:val="single" w:sz="4" w:space="0" w:color="auto"/>
              <w:left w:val="single" w:sz="4" w:space="0" w:color="auto"/>
              <w:bottom w:val="single" w:sz="4" w:space="0" w:color="auto"/>
              <w:right w:val="single" w:sz="4" w:space="0" w:color="auto"/>
            </w:tcBorders>
          </w:tcPr>
          <w:p w:rsidR="000107E2" w:rsidRPr="000931D6" w:rsidRDefault="000107E2" w:rsidP="008753BD">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Դասարանը</w:t>
            </w:r>
          </w:p>
        </w:tc>
      </w:tr>
      <w:tr w:rsidR="000107E2" w:rsidRPr="000931D6" w:rsidTr="000931D6">
        <w:tc>
          <w:tcPr>
            <w:tcW w:w="6094" w:type="dxa"/>
            <w:gridSpan w:val="5"/>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1.</w:t>
            </w:r>
            <w:r w:rsidR="00FB3AD5" w:rsidRPr="000931D6">
              <w:rPr>
                <w:rFonts w:ascii="Sylfaen" w:hAnsi="Sylfaen" w:cs="Sylfaen"/>
                <w:color w:val="262626" w:themeColor="text1" w:themeTint="D9"/>
                <w:sz w:val="24"/>
                <w:szCs w:val="24"/>
              </w:rPr>
              <w:t>«</w:t>
            </w:r>
            <w:r w:rsidR="00FB3AD5" w:rsidRPr="000931D6">
              <w:rPr>
                <w:rFonts w:ascii="Sylfaen" w:hAnsi="Sylfaen" w:cs="Sylfaen"/>
                <w:color w:val="262626" w:themeColor="text1" w:themeTint="D9"/>
                <w:sz w:val="24"/>
                <w:szCs w:val="24"/>
                <w:lang w:val="en-US"/>
              </w:rPr>
              <w:t>Առողջ ապրելակերպ</w:t>
            </w:r>
            <w:r w:rsidR="00FB3AD5" w:rsidRPr="000931D6">
              <w:rPr>
                <w:rFonts w:ascii="Sylfaen" w:hAnsi="Sylfaen" w:cs="Sylfaen"/>
                <w:color w:val="262626" w:themeColor="text1" w:themeTint="D9"/>
                <w:sz w:val="24"/>
                <w:szCs w:val="24"/>
              </w:rPr>
              <w:t>»</w:t>
            </w:r>
          </w:p>
        </w:tc>
        <w:tc>
          <w:tcPr>
            <w:tcW w:w="1701" w:type="dxa"/>
            <w:gridSpan w:val="4"/>
            <w:tcBorders>
              <w:top w:val="single" w:sz="4" w:space="0" w:color="auto"/>
              <w:left w:val="single" w:sz="4" w:space="0" w:color="auto"/>
              <w:bottom w:val="single" w:sz="4" w:space="0" w:color="auto"/>
              <w:right w:val="single" w:sz="4" w:space="0" w:color="auto"/>
            </w:tcBorders>
          </w:tcPr>
          <w:p w:rsidR="000901BA" w:rsidRPr="000931D6" w:rsidRDefault="00B4780E" w:rsidP="002C4F9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08</w:t>
            </w:r>
            <w:r w:rsidR="00FB3AD5" w:rsidRPr="000931D6">
              <w:rPr>
                <w:rFonts w:ascii="Sylfaen" w:hAnsi="Sylfaen" w:cs="Sylfaen"/>
                <w:color w:val="262626" w:themeColor="text1" w:themeTint="D9"/>
                <w:sz w:val="24"/>
                <w:szCs w:val="24"/>
                <w:lang w:val="en-US"/>
              </w:rPr>
              <w:t>.0</w:t>
            </w:r>
            <w:r w:rsidRPr="000931D6">
              <w:rPr>
                <w:rFonts w:ascii="Sylfaen" w:hAnsi="Sylfaen" w:cs="Sylfaen"/>
                <w:color w:val="262626" w:themeColor="text1" w:themeTint="D9"/>
                <w:sz w:val="24"/>
                <w:szCs w:val="24"/>
                <w:lang w:val="en-US"/>
              </w:rPr>
              <w:t>1</w:t>
            </w:r>
            <w:r w:rsidR="00FB3AD5" w:rsidRPr="000931D6">
              <w:rPr>
                <w:rFonts w:ascii="Sylfaen" w:hAnsi="Sylfaen" w:cs="Sylfaen"/>
                <w:color w:val="262626" w:themeColor="text1" w:themeTint="D9"/>
                <w:sz w:val="24"/>
                <w:szCs w:val="24"/>
                <w:lang w:val="en-US"/>
              </w:rPr>
              <w:t>.20</w:t>
            </w:r>
            <w:r w:rsidR="009F7C7F" w:rsidRPr="000931D6">
              <w:rPr>
                <w:rFonts w:ascii="Sylfaen" w:hAnsi="Sylfaen" w:cs="Sylfaen"/>
                <w:color w:val="262626" w:themeColor="text1" w:themeTint="D9"/>
                <w:sz w:val="24"/>
                <w:szCs w:val="24"/>
                <w:lang w:val="en-US"/>
              </w:rPr>
              <w:t>20</w:t>
            </w:r>
            <w:r w:rsidR="000901BA" w:rsidRPr="000931D6">
              <w:rPr>
                <w:rFonts w:ascii="Sylfaen" w:hAnsi="Sylfaen" w:cs="Sylfaen"/>
                <w:color w:val="262626" w:themeColor="text1" w:themeTint="D9"/>
                <w:sz w:val="24"/>
                <w:szCs w:val="24"/>
                <w:lang w:val="en-US"/>
              </w:rPr>
              <w:t>թ</w:t>
            </w:r>
          </w:p>
          <w:p w:rsidR="000107E2" w:rsidRPr="000931D6" w:rsidRDefault="00FB3AD5" w:rsidP="009F7C7F">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2</w:t>
            </w:r>
            <w:r w:rsidR="008753BD" w:rsidRPr="000931D6">
              <w:rPr>
                <w:rFonts w:ascii="Sylfaen" w:hAnsi="Sylfaen" w:cs="Sylfaen"/>
                <w:color w:val="262626" w:themeColor="text1" w:themeTint="D9"/>
                <w:sz w:val="24"/>
                <w:szCs w:val="24"/>
                <w:lang w:val="en-US"/>
              </w:rPr>
              <w:t>3</w:t>
            </w:r>
            <w:r w:rsidR="00B4780E" w:rsidRPr="000931D6">
              <w:rPr>
                <w:rFonts w:ascii="Sylfaen" w:hAnsi="Sylfaen" w:cs="Sylfaen"/>
                <w:color w:val="262626" w:themeColor="text1" w:themeTint="D9"/>
                <w:sz w:val="24"/>
                <w:szCs w:val="24"/>
                <w:lang w:val="en-US"/>
              </w:rPr>
              <w:t>.05</w:t>
            </w:r>
            <w:r w:rsidRPr="000931D6">
              <w:rPr>
                <w:rFonts w:ascii="Sylfaen" w:hAnsi="Sylfaen" w:cs="Sylfaen"/>
                <w:color w:val="262626" w:themeColor="text1" w:themeTint="D9"/>
                <w:sz w:val="24"/>
                <w:szCs w:val="24"/>
                <w:lang w:val="en-US"/>
              </w:rPr>
              <w:t>.20</w:t>
            </w:r>
            <w:r w:rsidR="009F7C7F" w:rsidRPr="000931D6">
              <w:rPr>
                <w:rFonts w:ascii="Sylfaen" w:hAnsi="Sylfaen" w:cs="Sylfaen"/>
                <w:color w:val="262626" w:themeColor="text1" w:themeTint="D9"/>
                <w:sz w:val="24"/>
                <w:szCs w:val="24"/>
                <w:lang w:val="en-US"/>
              </w:rPr>
              <w:t>20</w:t>
            </w:r>
            <w:r w:rsidRPr="000931D6">
              <w:rPr>
                <w:rFonts w:ascii="Sylfaen" w:hAnsi="Sylfaen" w:cs="Sylfaen"/>
                <w:color w:val="262626" w:themeColor="text1" w:themeTint="D9"/>
                <w:sz w:val="24"/>
                <w:szCs w:val="24"/>
                <w:lang w:val="en-US"/>
              </w:rPr>
              <w:t>թ</w:t>
            </w:r>
          </w:p>
        </w:tc>
        <w:tc>
          <w:tcPr>
            <w:tcW w:w="3262" w:type="dxa"/>
            <w:gridSpan w:val="2"/>
            <w:tcBorders>
              <w:top w:val="single" w:sz="4" w:space="0" w:color="auto"/>
              <w:left w:val="single" w:sz="4" w:space="0" w:color="auto"/>
              <w:bottom w:val="single" w:sz="4" w:space="0" w:color="auto"/>
              <w:right w:val="single" w:sz="4" w:space="0" w:color="auto"/>
            </w:tcBorders>
          </w:tcPr>
          <w:p w:rsidR="00FB3AD5" w:rsidRPr="000931D6" w:rsidRDefault="00FB3AD5"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 xml:space="preserve">8-9հիմնական,    </w:t>
            </w:r>
          </w:p>
          <w:p w:rsidR="000107E2" w:rsidRPr="000931D6" w:rsidRDefault="00B4780E"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5-7</w:t>
            </w:r>
            <w:r w:rsidR="00FB3AD5" w:rsidRPr="000931D6">
              <w:rPr>
                <w:rFonts w:ascii="Sylfaen" w:hAnsi="Sylfaen" w:cs="Sylfaen"/>
                <w:color w:val="262626" w:themeColor="text1" w:themeTint="D9"/>
                <w:sz w:val="24"/>
                <w:szCs w:val="24"/>
                <w:lang w:val="en-US"/>
              </w:rPr>
              <w:t>լրացուցիչ</w:t>
            </w:r>
          </w:p>
        </w:tc>
      </w:tr>
      <w:tr w:rsidR="000107E2" w:rsidRPr="000931D6" w:rsidTr="000931D6">
        <w:tc>
          <w:tcPr>
            <w:tcW w:w="6094" w:type="dxa"/>
            <w:gridSpan w:val="5"/>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both"/>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2.</w:t>
            </w:r>
            <w:r w:rsidR="00223C36" w:rsidRPr="000931D6">
              <w:rPr>
                <w:rFonts w:ascii="Sylfaen" w:hAnsi="Sylfaen" w:cs="Sylfaen"/>
                <w:color w:val="262626" w:themeColor="text1" w:themeTint="D9"/>
                <w:sz w:val="24"/>
                <w:szCs w:val="24"/>
                <w:lang w:val="en-GB"/>
              </w:rPr>
              <w:t>«</w:t>
            </w:r>
            <w:r w:rsidR="00223C36" w:rsidRPr="000931D6">
              <w:rPr>
                <w:rFonts w:ascii="Sylfaen" w:hAnsi="Sylfaen" w:cs="Sylfaen"/>
                <w:color w:val="262626" w:themeColor="text1" w:themeTint="D9"/>
                <w:sz w:val="24"/>
                <w:szCs w:val="24"/>
                <w:lang w:val="en-US"/>
              </w:rPr>
              <w:t>Ծխախոտի դեմ պայքարի համազգային օր</w:t>
            </w:r>
            <w:r w:rsidR="00223C36" w:rsidRPr="000931D6">
              <w:rPr>
                <w:rFonts w:ascii="Sylfaen" w:hAnsi="Sylfaen" w:cs="Sylfaen"/>
                <w:color w:val="262626" w:themeColor="text1" w:themeTint="D9"/>
                <w:sz w:val="24"/>
                <w:szCs w:val="24"/>
                <w:lang w:val="en-GB"/>
              </w:rPr>
              <w:t>»</w:t>
            </w:r>
          </w:p>
          <w:p w:rsidR="002D3481" w:rsidRPr="000931D6" w:rsidRDefault="002D3481" w:rsidP="0042081B">
            <w:pPr>
              <w:pStyle w:val="ListParagraph"/>
              <w:spacing w:line="360" w:lineRule="auto"/>
              <w:ind w:left="0"/>
              <w:jc w:val="both"/>
              <w:rPr>
                <w:rFonts w:ascii="Sylfaen" w:hAnsi="Sylfaen" w:cs="Sylfaen"/>
                <w:color w:val="262626" w:themeColor="text1" w:themeTint="D9"/>
                <w:sz w:val="24"/>
                <w:szCs w:val="24"/>
                <w:lang w:val="en-GB"/>
              </w:rPr>
            </w:pPr>
          </w:p>
          <w:p w:rsidR="002D3481" w:rsidRPr="000931D6" w:rsidRDefault="002D3481" w:rsidP="0042081B">
            <w:pPr>
              <w:pStyle w:val="ListParagraph"/>
              <w:spacing w:line="360" w:lineRule="auto"/>
              <w:ind w:left="0"/>
              <w:jc w:val="both"/>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3.&lt;&lt;Երիտասարդության համաշխարհային օր&gt;&gt;</w:t>
            </w:r>
          </w:p>
        </w:tc>
        <w:tc>
          <w:tcPr>
            <w:tcW w:w="1701" w:type="dxa"/>
            <w:gridSpan w:val="4"/>
            <w:tcBorders>
              <w:top w:val="single" w:sz="4" w:space="0" w:color="auto"/>
              <w:left w:val="single" w:sz="4" w:space="0" w:color="auto"/>
              <w:bottom w:val="single" w:sz="4" w:space="0" w:color="auto"/>
              <w:right w:val="single" w:sz="4" w:space="0" w:color="auto"/>
            </w:tcBorders>
          </w:tcPr>
          <w:p w:rsidR="000107E2" w:rsidRPr="000931D6" w:rsidRDefault="00223C36" w:rsidP="003C68A0">
            <w:pPr>
              <w:pStyle w:val="ListParagraph"/>
              <w:spacing w:line="360" w:lineRule="auto"/>
              <w:ind w:left="0"/>
              <w:jc w:val="both"/>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12.10.201</w:t>
            </w:r>
            <w:r w:rsidR="009F7C7F" w:rsidRPr="000931D6">
              <w:rPr>
                <w:rFonts w:ascii="Sylfaen" w:hAnsi="Sylfaen" w:cs="Sylfaen"/>
                <w:color w:val="262626" w:themeColor="text1" w:themeTint="D9"/>
                <w:sz w:val="24"/>
                <w:szCs w:val="24"/>
                <w:lang w:val="en-GB"/>
              </w:rPr>
              <w:t>9</w:t>
            </w:r>
            <w:r w:rsidRPr="000931D6">
              <w:rPr>
                <w:rFonts w:ascii="Sylfaen" w:hAnsi="Sylfaen" w:cs="Sylfaen"/>
                <w:color w:val="262626" w:themeColor="text1" w:themeTint="D9"/>
                <w:sz w:val="24"/>
                <w:szCs w:val="24"/>
                <w:lang w:val="en-GB"/>
              </w:rPr>
              <w:t>թ</w:t>
            </w:r>
          </w:p>
          <w:p w:rsidR="002D3481" w:rsidRPr="000931D6" w:rsidRDefault="002D3481" w:rsidP="003C68A0">
            <w:pPr>
              <w:pStyle w:val="ListParagraph"/>
              <w:spacing w:line="360" w:lineRule="auto"/>
              <w:ind w:left="0"/>
              <w:jc w:val="both"/>
              <w:rPr>
                <w:rFonts w:ascii="Sylfaen" w:hAnsi="Sylfaen" w:cs="Sylfaen"/>
                <w:color w:val="262626" w:themeColor="text1" w:themeTint="D9"/>
                <w:sz w:val="24"/>
                <w:szCs w:val="24"/>
                <w:lang w:val="en-GB"/>
              </w:rPr>
            </w:pPr>
          </w:p>
          <w:p w:rsidR="002D3481" w:rsidRPr="000931D6" w:rsidRDefault="009F7C7F" w:rsidP="003C68A0">
            <w:pPr>
              <w:pStyle w:val="ListParagraph"/>
              <w:spacing w:line="360" w:lineRule="auto"/>
              <w:ind w:left="0"/>
              <w:jc w:val="both"/>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08.11.2019</w:t>
            </w:r>
            <w:r w:rsidR="002D3481" w:rsidRPr="000931D6">
              <w:rPr>
                <w:rFonts w:ascii="Sylfaen" w:hAnsi="Sylfaen" w:cs="Sylfaen"/>
                <w:color w:val="262626" w:themeColor="text1" w:themeTint="D9"/>
                <w:sz w:val="24"/>
                <w:szCs w:val="24"/>
                <w:lang w:val="en-GB"/>
              </w:rPr>
              <w:t>թ.</w:t>
            </w:r>
          </w:p>
        </w:tc>
        <w:tc>
          <w:tcPr>
            <w:tcW w:w="3262" w:type="dxa"/>
            <w:gridSpan w:val="2"/>
            <w:tcBorders>
              <w:top w:val="single" w:sz="4" w:space="0" w:color="auto"/>
              <w:left w:val="single" w:sz="4" w:space="0" w:color="auto"/>
              <w:bottom w:val="single" w:sz="4" w:space="0" w:color="auto"/>
              <w:right w:val="single" w:sz="4" w:space="0" w:color="auto"/>
            </w:tcBorders>
          </w:tcPr>
          <w:p w:rsidR="000107E2" w:rsidRPr="000931D6" w:rsidRDefault="003C68A0" w:rsidP="0042081B">
            <w:pPr>
              <w:pStyle w:val="ListParagraph"/>
              <w:spacing w:line="360" w:lineRule="auto"/>
              <w:ind w:left="0"/>
              <w:jc w:val="both"/>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7</w:t>
            </w:r>
            <w:r w:rsidR="00223C36" w:rsidRPr="000931D6">
              <w:rPr>
                <w:rFonts w:ascii="Sylfaen" w:hAnsi="Sylfaen" w:cs="Sylfaen"/>
                <w:color w:val="262626" w:themeColor="text1" w:themeTint="D9"/>
                <w:sz w:val="24"/>
                <w:szCs w:val="24"/>
                <w:lang w:val="en-GB"/>
              </w:rPr>
              <w:t>-9</w:t>
            </w:r>
          </w:p>
        </w:tc>
      </w:tr>
      <w:tr w:rsidR="000107E2" w:rsidRPr="000931D6" w:rsidTr="000931D6">
        <w:trPr>
          <w:trHeight w:val="795"/>
        </w:trPr>
        <w:tc>
          <w:tcPr>
            <w:tcW w:w="11057" w:type="dxa"/>
            <w:gridSpan w:val="11"/>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both"/>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hy-AM"/>
              </w:rPr>
              <w:t>Հ</w:t>
            </w:r>
            <w:r w:rsidRPr="000931D6">
              <w:rPr>
                <w:rFonts w:ascii="Sylfaen" w:hAnsi="Sylfaen" w:cs="Sylfaen"/>
                <w:color w:val="262626" w:themeColor="text1" w:themeTint="D9"/>
                <w:sz w:val="24"/>
                <w:szCs w:val="24"/>
              </w:rPr>
              <w:t>աստատությունումգրանցվածմարմնականվնասվածքներհասցնելուդեպքերը</w:t>
            </w:r>
            <w:r w:rsidRPr="000931D6">
              <w:rPr>
                <w:rFonts w:ascii="Sylfaen" w:hAnsi="Sylfaen" w:cs="Sylfaen"/>
                <w:color w:val="262626" w:themeColor="text1" w:themeTint="D9"/>
                <w:sz w:val="24"/>
                <w:szCs w:val="24"/>
                <w:lang w:val="en-GB"/>
              </w:rPr>
              <w:t xml:space="preserve">, </w:t>
            </w:r>
            <w:r w:rsidRPr="000931D6">
              <w:rPr>
                <w:rFonts w:ascii="Sylfaen" w:hAnsi="Sylfaen" w:cs="Sylfaen"/>
                <w:color w:val="262626" w:themeColor="text1" w:themeTint="D9"/>
                <w:sz w:val="24"/>
                <w:szCs w:val="24"/>
              </w:rPr>
              <w:t>դրանցբացահայտման</w:t>
            </w:r>
            <w:r w:rsidRPr="000931D6">
              <w:rPr>
                <w:rFonts w:ascii="Sylfaen" w:hAnsi="Sylfaen" w:cs="Sylfaen"/>
                <w:color w:val="262626" w:themeColor="text1" w:themeTint="D9"/>
                <w:sz w:val="24"/>
                <w:szCs w:val="24"/>
                <w:lang w:val="hy-AM"/>
              </w:rPr>
              <w:t>ն</w:t>
            </w:r>
            <w:r w:rsidRPr="000931D6">
              <w:rPr>
                <w:rFonts w:ascii="Sylfaen" w:hAnsi="Sylfaen" w:cs="Sylfaen"/>
                <w:color w:val="262626" w:themeColor="text1" w:themeTint="D9"/>
                <w:sz w:val="24"/>
                <w:szCs w:val="24"/>
              </w:rPr>
              <w:t>ուկանխ</w:t>
            </w:r>
            <w:r w:rsidRPr="000931D6">
              <w:rPr>
                <w:rFonts w:ascii="Sylfaen" w:hAnsi="Sylfaen" w:cs="Sylfaen"/>
                <w:color w:val="262626" w:themeColor="text1" w:themeTint="D9"/>
                <w:sz w:val="24"/>
                <w:szCs w:val="24"/>
                <w:lang w:val="hy-AM"/>
              </w:rPr>
              <w:t>արգելմանն ուղղված</w:t>
            </w:r>
            <w:r w:rsidRPr="000931D6">
              <w:rPr>
                <w:rFonts w:ascii="Sylfaen" w:hAnsi="Sylfaen" w:cs="Sylfaen"/>
                <w:color w:val="262626" w:themeColor="text1" w:themeTint="D9"/>
                <w:sz w:val="24"/>
                <w:szCs w:val="24"/>
              </w:rPr>
              <w:t>քայլերը</w:t>
            </w:r>
          </w:p>
        </w:tc>
      </w:tr>
      <w:tr w:rsidR="000107E2" w:rsidRPr="002C209A" w:rsidTr="000931D6">
        <w:tc>
          <w:tcPr>
            <w:tcW w:w="3401" w:type="dxa"/>
            <w:tcBorders>
              <w:top w:val="single" w:sz="4" w:space="0" w:color="auto"/>
              <w:left w:val="single" w:sz="4" w:space="0" w:color="auto"/>
              <w:bottom w:val="single" w:sz="4" w:space="0" w:color="auto"/>
              <w:right w:val="single" w:sz="4" w:space="0" w:color="auto"/>
            </w:tcBorders>
          </w:tcPr>
          <w:p w:rsidR="000107E2" w:rsidRPr="000931D6" w:rsidRDefault="000107E2" w:rsidP="00084847">
            <w:pPr>
              <w:pStyle w:val="ListParagraph"/>
              <w:spacing w:line="360" w:lineRule="auto"/>
              <w:ind w:left="90" w:hanging="90"/>
              <w:rPr>
                <w:rFonts w:ascii="Sylfaen" w:hAnsi="Sylfaen" w:cs="Sylfaen"/>
                <w:color w:val="262626" w:themeColor="text1" w:themeTint="D9"/>
                <w:lang w:val="hy-AM"/>
              </w:rPr>
            </w:pPr>
            <w:r w:rsidRPr="000931D6">
              <w:rPr>
                <w:rFonts w:ascii="Sylfaen" w:hAnsi="Sylfaen" w:cs="Sylfaen"/>
                <w:color w:val="262626" w:themeColor="text1" w:themeTint="D9"/>
                <w:lang w:val="hy-AM"/>
              </w:rPr>
              <w:t>Դեպքը</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0931D6" w:rsidRDefault="000107E2" w:rsidP="00084847">
            <w:pPr>
              <w:pStyle w:val="ListParagraph"/>
              <w:spacing w:line="360" w:lineRule="auto"/>
              <w:ind w:left="0"/>
              <w:rPr>
                <w:rFonts w:ascii="Sylfaen" w:hAnsi="Sylfaen" w:cs="Sylfaen"/>
                <w:color w:val="262626" w:themeColor="text1" w:themeTint="D9"/>
              </w:rPr>
            </w:pPr>
            <w:r w:rsidRPr="000931D6">
              <w:rPr>
                <w:rFonts w:ascii="Sylfaen" w:hAnsi="Sylfaen" w:cs="Sylfaen"/>
                <w:color w:val="262626" w:themeColor="text1" w:themeTint="D9"/>
              </w:rPr>
              <w:t>Ամսաթիվը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0931D6" w:rsidRDefault="000107E2" w:rsidP="00084847">
            <w:pPr>
              <w:pStyle w:val="ListParagraph"/>
              <w:spacing w:line="360" w:lineRule="auto"/>
              <w:ind w:left="0"/>
              <w:rPr>
                <w:rFonts w:ascii="Sylfaen" w:hAnsi="Sylfaen" w:cs="Sylfaen"/>
                <w:color w:val="262626" w:themeColor="text1" w:themeTint="D9"/>
              </w:rPr>
            </w:pPr>
            <w:r w:rsidRPr="000931D6">
              <w:rPr>
                <w:rFonts w:ascii="Sylfaen" w:hAnsi="Sylfaen" w:cs="Sylfaen"/>
                <w:color w:val="262626" w:themeColor="text1" w:themeTint="D9"/>
              </w:rPr>
              <w:t>Դասարանը</w:t>
            </w:r>
          </w:p>
        </w:tc>
        <w:tc>
          <w:tcPr>
            <w:tcW w:w="4112" w:type="dxa"/>
            <w:gridSpan w:val="5"/>
            <w:tcBorders>
              <w:top w:val="single" w:sz="4" w:space="0" w:color="auto"/>
              <w:left w:val="single" w:sz="4" w:space="0" w:color="auto"/>
              <w:bottom w:val="single" w:sz="4" w:space="0" w:color="auto"/>
              <w:right w:val="single" w:sz="4" w:space="0" w:color="auto"/>
            </w:tcBorders>
          </w:tcPr>
          <w:p w:rsidR="000107E2" w:rsidRPr="000931D6" w:rsidRDefault="000107E2" w:rsidP="00084847">
            <w:pPr>
              <w:pStyle w:val="ListParagraph"/>
              <w:spacing w:line="360" w:lineRule="auto"/>
              <w:ind w:left="0"/>
              <w:rPr>
                <w:rFonts w:ascii="Sylfaen" w:hAnsi="Sylfaen" w:cs="Sylfaen"/>
                <w:color w:val="262626" w:themeColor="text1" w:themeTint="D9"/>
              </w:rPr>
            </w:pPr>
            <w:r w:rsidRPr="000931D6">
              <w:rPr>
                <w:rFonts w:ascii="Sylfaen" w:hAnsi="Sylfaen" w:cs="Sylfaen"/>
                <w:color w:val="262626" w:themeColor="text1" w:themeTint="D9"/>
              </w:rPr>
              <w:t>Բացահայտմանն</w:t>
            </w:r>
            <w:r w:rsidRPr="000931D6">
              <w:rPr>
                <w:rFonts w:ascii="Sylfaen" w:hAnsi="Sylfaen" w:cs="Sylfaen"/>
                <w:color w:val="262626" w:themeColor="text1" w:themeTint="D9"/>
                <w:lang w:val="hy-AM"/>
              </w:rPr>
              <w:t xml:space="preserve"> ու կանխմանն</w:t>
            </w:r>
            <w:r w:rsidRPr="000931D6">
              <w:rPr>
                <w:rFonts w:ascii="Sylfaen" w:hAnsi="Sylfaen" w:cs="Sylfaen"/>
                <w:color w:val="262626" w:themeColor="text1" w:themeTint="D9"/>
              </w:rPr>
              <w:t xml:space="preserve"> ուղղված </w:t>
            </w:r>
            <w:r w:rsidRPr="000931D6">
              <w:rPr>
                <w:rFonts w:ascii="Sylfaen" w:hAnsi="Sylfaen" w:cs="Sylfaen"/>
                <w:color w:val="262626" w:themeColor="text1" w:themeTint="D9"/>
                <w:lang w:val="hy-AM"/>
              </w:rPr>
              <w:t>քայլերը</w:t>
            </w:r>
          </w:p>
        </w:tc>
      </w:tr>
      <w:tr w:rsidR="000107E2" w:rsidRPr="000931D6" w:rsidTr="000931D6">
        <w:tc>
          <w:tcPr>
            <w:tcW w:w="3401" w:type="dxa"/>
            <w:tcBorders>
              <w:top w:val="single" w:sz="4" w:space="0" w:color="auto"/>
              <w:left w:val="single" w:sz="4" w:space="0" w:color="auto"/>
              <w:bottom w:val="single" w:sz="4" w:space="0" w:color="auto"/>
              <w:right w:val="single" w:sz="4" w:space="0" w:color="auto"/>
            </w:tcBorders>
          </w:tcPr>
          <w:p w:rsidR="000107E2" w:rsidRPr="000931D6" w:rsidRDefault="00747E4B"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0931D6" w:rsidRDefault="00747E4B"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0931D6" w:rsidRDefault="00747E4B"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w:t>
            </w:r>
          </w:p>
        </w:tc>
        <w:tc>
          <w:tcPr>
            <w:tcW w:w="4112" w:type="dxa"/>
            <w:gridSpan w:val="5"/>
            <w:tcBorders>
              <w:top w:val="single" w:sz="4" w:space="0" w:color="auto"/>
              <w:left w:val="single" w:sz="4" w:space="0" w:color="auto"/>
              <w:bottom w:val="single" w:sz="4" w:space="0" w:color="auto"/>
              <w:right w:val="single" w:sz="4" w:space="0" w:color="auto"/>
            </w:tcBorders>
          </w:tcPr>
          <w:p w:rsidR="000107E2" w:rsidRPr="000931D6" w:rsidRDefault="0005010E"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w:t>
            </w:r>
          </w:p>
        </w:tc>
      </w:tr>
      <w:tr w:rsidR="000107E2" w:rsidRPr="000931D6" w:rsidTr="000931D6">
        <w:tc>
          <w:tcPr>
            <w:tcW w:w="11057" w:type="dxa"/>
            <w:gridSpan w:val="11"/>
            <w:tcBorders>
              <w:top w:val="single" w:sz="4" w:space="0" w:color="auto"/>
              <w:left w:val="single" w:sz="4" w:space="0" w:color="auto"/>
              <w:bottom w:val="single" w:sz="4" w:space="0" w:color="auto"/>
              <w:right w:val="single" w:sz="4" w:space="0" w:color="auto"/>
            </w:tcBorders>
          </w:tcPr>
          <w:p w:rsidR="000107E2" w:rsidRPr="000931D6" w:rsidRDefault="000107E2" w:rsidP="0042081B">
            <w:pPr>
              <w:spacing w:line="360" w:lineRule="auto"/>
              <w:jc w:val="both"/>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0107E2" w:rsidRPr="000931D6" w:rsidTr="000931D6">
        <w:tc>
          <w:tcPr>
            <w:tcW w:w="3401" w:type="dxa"/>
            <w:tcBorders>
              <w:top w:val="single" w:sz="4" w:space="0" w:color="auto"/>
              <w:left w:val="single" w:sz="4" w:space="0" w:color="auto"/>
              <w:bottom w:val="single" w:sz="4" w:space="0" w:color="auto"/>
              <w:right w:val="single" w:sz="4" w:space="0" w:color="auto"/>
            </w:tcBorders>
          </w:tcPr>
          <w:p w:rsidR="000107E2" w:rsidRPr="000931D6" w:rsidRDefault="000107E2"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lastRenderedPageBreak/>
              <w:t>Դեպքը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0931D6" w:rsidRDefault="000107E2"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Ամսաթիվ</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0931D6" w:rsidRDefault="000107E2"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 xml:space="preserve">Դասարանը, </w:t>
            </w:r>
            <w:r w:rsidRPr="000931D6">
              <w:rPr>
                <w:rFonts w:ascii="Sylfaen" w:hAnsi="Sylfaen" w:cs="Sylfaen"/>
                <w:color w:val="262626" w:themeColor="text1" w:themeTint="D9"/>
                <w:sz w:val="24"/>
                <w:szCs w:val="24"/>
                <w:lang w:val="hy-AM"/>
              </w:rPr>
              <w:t>սովորողը</w:t>
            </w:r>
            <w:r w:rsidRPr="000931D6">
              <w:rPr>
                <w:rFonts w:ascii="Sylfaen" w:hAnsi="Sylfaen" w:cs="Sylfaen"/>
                <w:color w:val="262626" w:themeColor="text1" w:themeTint="D9"/>
                <w:sz w:val="24"/>
                <w:szCs w:val="24"/>
              </w:rPr>
              <w:t>(</w:t>
            </w:r>
            <w:r w:rsidRPr="000931D6">
              <w:rPr>
                <w:rFonts w:ascii="Sylfaen" w:hAnsi="Sylfaen" w:cs="Sylfaen"/>
                <w:color w:val="262626" w:themeColor="text1" w:themeTint="D9"/>
                <w:sz w:val="24"/>
                <w:szCs w:val="24"/>
                <w:lang w:val="hy-AM"/>
              </w:rPr>
              <w:t>ները</w:t>
            </w:r>
            <w:r w:rsidRPr="000931D6">
              <w:rPr>
                <w:rFonts w:ascii="Sylfaen" w:hAnsi="Sylfaen" w:cs="Sylfaen"/>
                <w:color w:val="262626" w:themeColor="text1" w:themeTint="D9"/>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0107E2" w:rsidRPr="000931D6" w:rsidRDefault="000107E2" w:rsidP="00983B67">
            <w:pPr>
              <w:spacing w:line="360" w:lineRule="auto"/>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 xml:space="preserve">Բացահայտման, </w:t>
            </w:r>
            <w:r w:rsidRPr="000931D6">
              <w:rPr>
                <w:rFonts w:ascii="Sylfaen" w:hAnsi="Sylfaen" w:cs="Sylfaen"/>
                <w:color w:val="262626" w:themeColor="text1" w:themeTint="D9"/>
                <w:sz w:val="24"/>
                <w:szCs w:val="24"/>
                <w:lang w:val="hy-AM"/>
              </w:rPr>
              <w:t xml:space="preserve">քննարկման </w:t>
            </w:r>
            <w:r w:rsidRPr="000931D6">
              <w:rPr>
                <w:rFonts w:ascii="Sylfaen" w:hAnsi="Sylfaen" w:cs="Sylfaen"/>
                <w:color w:val="262626" w:themeColor="text1" w:themeTint="D9"/>
                <w:sz w:val="24"/>
                <w:szCs w:val="24"/>
              </w:rPr>
              <w:t>մեխանիզմը</w:t>
            </w:r>
            <w:r w:rsidR="00983B67" w:rsidRPr="000931D6">
              <w:rPr>
                <w:rFonts w:ascii="Sylfaen" w:hAnsi="Sylfaen" w:cs="Sylfaen"/>
                <w:color w:val="262626" w:themeColor="text1" w:themeTint="D9"/>
                <w:sz w:val="24"/>
                <w:szCs w:val="24"/>
                <w:lang w:val="hy-AM"/>
              </w:rPr>
              <w:t>, ձեռնարկված քայլերը</w:t>
            </w:r>
            <w:r w:rsidRPr="000931D6">
              <w:rPr>
                <w:rFonts w:ascii="Sylfaen" w:hAnsi="Sylfaen" w:cs="Sylfaen"/>
                <w:color w:val="262626" w:themeColor="text1" w:themeTint="D9"/>
                <w:sz w:val="24"/>
                <w:szCs w:val="24"/>
              </w:rPr>
              <w:t>և կանխարգելման</w:t>
            </w:r>
            <w:r w:rsidRPr="000931D6">
              <w:rPr>
                <w:rFonts w:ascii="Sylfaen" w:hAnsi="Sylfaen" w:cs="Sylfaen"/>
                <w:color w:val="262626" w:themeColor="text1" w:themeTint="D9"/>
                <w:sz w:val="24"/>
                <w:szCs w:val="24"/>
                <w:lang w:val="hy-AM"/>
              </w:rPr>
              <w:t xml:space="preserve"> ուղիները</w:t>
            </w:r>
          </w:p>
        </w:tc>
      </w:tr>
      <w:tr w:rsidR="000D3EC1" w:rsidRPr="000931D6" w:rsidTr="000931D6">
        <w:tc>
          <w:tcPr>
            <w:tcW w:w="3401" w:type="dxa"/>
            <w:tcBorders>
              <w:top w:val="single" w:sz="4" w:space="0" w:color="auto"/>
              <w:left w:val="single" w:sz="4" w:space="0" w:color="auto"/>
              <w:bottom w:val="single" w:sz="4" w:space="0" w:color="auto"/>
              <w:right w:val="single" w:sz="4" w:space="0" w:color="auto"/>
            </w:tcBorders>
          </w:tcPr>
          <w:p w:rsidR="000D3EC1" w:rsidRPr="000931D6" w:rsidRDefault="000D3EC1" w:rsidP="000D3EC1">
            <w:pPr>
              <w:pStyle w:val="ListParagraph"/>
              <w:spacing w:line="360" w:lineRule="auto"/>
              <w:ind w:left="0"/>
              <w:rPr>
                <w:rFonts w:ascii="Sylfaen" w:hAnsi="Sylfaen" w:cs="Sylfaen"/>
                <w:color w:val="262626" w:themeColor="text1" w:themeTint="D9"/>
                <w:lang w:val="en-GB"/>
              </w:rPr>
            </w:pPr>
            <w:r w:rsidRPr="000931D6">
              <w:rPr>
                <w:rFonts w:ascii="Sylfaen" w:hAnsi="Sylfaen" w:cs="Sylfaen"/>
                <w:color w:val="262626" w:themeColor="text1" w:themeTint="D9"/>
                <w:sz w:val="24"/>
                <w:szCs w:val="24"/>
              </w:rPr>
              <w:t>Սովորողինկատմամբբռնության</w:t>
            </w:r>
            <w:r w:rsidRPr="000931D6">
              <w:rPr>
                <w:rFonts w:ascii="Sylfaen" w:hAnsi="Sylfaen" w:cs="Sylfaen"/>
                <w:color w:val="262626" w:themeColor="text1" w:themeTint="D9"/>
                <w:sz w:val="24"/>
                <w:szCs w:val="24"/>
                <w:lang w:val="en-GB"/>
              </w:rPr>
              <w:t xml:space="preserve">, </w:t>
            </w:r>
            <w:r w:rsidRPr="000931D6">
              <w:rPr>
                <w:rFonts w:ascii="Sylfaen" w:hAnsi="Sylfaen" w:cs="Sylfaen"/>
                <w:color w:val="262626" w:themeColor="text1" w:themeTint="D9"/>
                <w:sz w:val="24"/>
                <w:szCs w:val="24"/>
              </w:rPr>
              <w:t>ֆիզիկական</w:t>
            </w:r>
            <w:r w:rsidR="005E42D2"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lang w:val="en-US"/>
              </w:rPr>
              <w:t>և</w:t>
            </w:r>
            <w:r w:rsidR="005E42D2"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հոգեբանական</w:t>
            </w:r>
            <w:r w:rsidR="005E42D2"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ճնշման</w:t>
            </w:r>
            <w:r w:rsidR="005E42D2"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դեպքի</w:t>
            </w:r>
            <w:r w:rsidR="005E42D2"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rPr>
              <w:t>բացահայտ</w:t>
            </w:r>
            <w:r w:rsidRPr="000931D6">
              <w:rPr>
                <w:rFonts w:ascii="Sylfaen" w:hAnsi="Sylfaen" w:cs="Sylfaen"/>
                <w:color w:val="262626" w:themeColor="text1" w:themeTint="D9"/>
                <w:sz w:val="24"/>
                <w:szCs w:val="24"/>
                <w:lang w:val="en-US"/>
              </w:rPr>
              <w:t>ու</w:t>
            </w:r>
            <w:r w:rsidRPr="000931D6">
              <w:rPr>
                <w:rFonts w:ascii="Sylfaen" w:hAnsi="Sylfaen" w:cs="Sylfaen"/>
                <w:color w:val="262626" w:themeColor="text1" w:themeTint="D9"/>
                <w:sz w:val="24"/>
                <w:szCs w:val="24"/>
              </w:rPr>
              <w:t>մ</w:t>
            </w:r>
          </w:p>
        </w:tc>
        <w:tc>
          <w:tcPr>
            <w:tcW w:w="1701" w:type="dxa"/>
            <w:gridSpan w:val="2"/>
            <w:tcBorders>
              <w:top w:val="single" w:sz="4" w:space="0" w:color="auto"/>
              <w:left w:val="single" w:sz="4" w:space="0" w:color="auto"/>
              <w:bottom w:val="single" w:sz="4" w:space="0" w:color="auto"/>
              <w:right w:val="single" w:sz="4" w:space="0" w:color="auto"/>
            </w:tcBorders>
          </w:tcPr>
          <w:p w:rsidR="000D3EC1" w:rsidRPr="000931D6" w:rsidRDefault="002D3481" w:rsidP="003C68A0">
            <w:pPr>
              <w:pStyle w:val="ListParagraph"/>
              <w:spacing w:line="360" w:lineRule="auto"/>
              <w:ind w:left="0"/>
              <w:jc w:val="center"/>
              <w:rPr>
                <w:rFonts w:ascii="Sylfaen" w:hAnsi="Sylfaen" w:cs="Sylfaen"/>
                <w:color w:val="262626" w:themeColor="text1" w:themeTint="D9"/>
                <w:lang w:val="en-US"/>
              </w:rPr>
            </w:pPr>
            <w:r w:rsidRPr="000931D6">
              <w:rPr>
                <w:rFonts w:ascii="Sylfaen" w:hAnsi="Sylfaen" w:cs="Sylfaen"/>
                <w:color w:val="262626" w:themeColor="text1" w:themeTint="D9"/>
                <w:lang w:val="en-US"/>
              </w:rPr>
              <w:t>0</w:t>
            </w:r>
            <w:r w:rsidR="003C68A0" w:rsidRPr="000931D6">
              <w:rPr>
                <w:rFonts w:ascii="Sylfaen" w:hAnsi="Sylfaen" w:cs="Sylfaen"/>
                <w:color w:val="262626" w:themeColor="text1" w:themeTint="D9"/>
                <w:lang w:val="en-US"/>
              </w:rPr>
              <w:t>2</w:t>
            </w:r>
            <w:r w:rsidR="000D3EC1" w:rsidRPr="000931D6">
              <w:rPr>
                <w:rFonts w:ascii="Sylfaen" w:hAnsi="Sylfaen" w:cs="Sylfaen"/>
                <w:color w:val="262626" w:themeColor="text1" w:themeTint="D9"/>
                <w:lang w:val="en-US"/>
              </w:rPr>
              <w:t>.03.201</w:t>
            </w:r>
            <w:r w:rsidRPr="000931D6">
              <w:rPr>
                <w:rFonts w:ascii="Sylfaen" w:hAnsi="Sylfaen" w:cs="Sylfaen"/>
                <w:color w:val="262626" w:themeColor="text1" w:themeTint="D9"/>
                <w:lang w:val="en-US"/>
              </w:rPr>
              <w:t>8</w:t>
            </w:r>
            <w:r w:rsidR="000D3EC1" w:rsidRPr="000931D6">
              <w:rPr>
                <w:rFonts w:ascii="Sylfaen" w:hAnsi="Sylfaen" w:cs="Sylfaen"/>
                <w:color w:val="262626" w:themeColor="text1" w:themeTint="D9"/>
                <w:lang w:val="en-US"/>
              </w:rPr>
              <w:t>թ</w:t>
            </w:r>
          </w:p>
        </w:tc>
        <w:tc>
          <w:tcPr>
            <w:tcW w:w="2126" w:type="dxa"/>
            <w:gridSpan w:val="4"/>
            <w:tcBorders>
              <w:top w:val="single" w:sz="4" w:space="0" w:color="auto"/>
              <w:left w:val="single" w:sz="4" w:space="0" w:color="auto"/>
              <w:bottom w:val="single" w:sz="4" w:space="0" w:color="auto"/>
              <w:right w:val="single" w:sz="4" w:space="0" w:color="auto"/>
            </w:tcBorders>
          </w:tcPr>
          <w:p w:rsidR="000D3EC1" w:rsidRPr="000931D6" w:rsidRDefault="002D3481" w:rsidP="00C93F98">
            <w:pPr>
              <w:pStyle w:val="ListParagraph"/>
              <w:spacing w:line="360" w:lineRule="auto"/>
              <w:ind w:left="0"/>
              <w:jc w:val="center"/>
              <w:rPr>
                <w:rFonts w:ascii="Sylfaen" w:hAnsi="Sylfaen" w:cs="Sylfaen"/>
                <w:color w:val="262626" w:themeColor="text1" w:themeTint="D9"/>
                <w:lang w:val="en-US"/>
              </w:rPr>
            </w:pPr>
            <w:r w:rsidRPr="000931D6">
              <w:rPr>
                <w:rFonts w:ascii="Sylfaen" w:hAnsi="Sylfaen" w:cs="Sylfaen"/>
                <w:color w:val="262626" w:themeColor="text1" w:themeTint="D9"/>
                <w:lang w:val="en-US"/>
              </w:rPr>
              <w:t>9</w:t>
            </w:r>
            <w:r w:rsidR="003C68A0" w:rsidRPr="000931D6">
              <w:rPr>
                <w:rFonts w:ascii="Sylfaen" w:hAnsi="Sylfaen" w:cs="Sylfaen"/>
                <w:color w:val="262626" w:themeColor="text1" w:themeTint="D9"/>
                <w:sz w:val="24"/>
                <w:szCs w:val="24"/>
              </w:rPr>
              <w:t>ա</w:t>
            </w:r>
          </w:p>
          <w:p w:rsidR="00021C06" w:rsidRPr="000931D6" w:rsidRDefault="00021C06" w:rsidP="00605F42">
            <w:pPr>
              <w:pStyle w:val="ListParagraph"/>
              <w:spacing w:line="360" w:lineRule="auto"/>
              <w:ind w:left="0"/>
              <w:jc w:val="center"/>
              <w:rPr>
                <w:rFonts w:ascii="Sylfaen" w:hAnsi="Sylfaen" w:cs="Sylfaen"/>
                <w:color w:val="262626" w:themeColor="text1" w:themeTint="D9"/>
                <w:lang w:val="en-US"/>
              </w:rPr>
            </w:pPr>
            <w:r w:rsidRPr="000931D6">
              <w:rPr>
                <w:rFonts w:ascii="Sylfaen" w:hAnsi="Sylfaen" w:cs="Sylfaen"/>
                <w:color w:val="262626" w:themeColor="text1" w:themeTint="D9"/>
                <w:lang w:val="en-US"/>
              </w:rPr>
              <w:t xml:space="preserve"> Ս</w:t>
            </w:r>
            <w:r w:rsidR="00605F42" w:rsidRPr="000931D6">
              <w:rPr>
                <w:rFonts w:ascii="Sylfaen" w:hAnsi="Sylfaen" w:cs="Sylfaen"/>
                <w:color w:val="262626" w:themeColor="text1" w:themeTint="D9"/>
                <w:lang w:val="en-US"/>
              </w:rPr>
              <w:t>երգեյ Մ.</w:t>
            </w:r>
          </w:p>
        </w:tc>
        <w:tc>
          <w:tcPr>
            <w:tcW w:w="3829" w:type="dxa"/>
            <w:gridSpan w:val="4"/>
            <w:tcBorders>
              <w:top w:val="single" w:sz="4" w:space="0" w:color="auto"/>
              <w:left w:val="single" w:sz="4" w:space="0" w:color="auto"/>
              <w:bottom w:val="single" w:sz="4" w:space="0" w:color="auto"/>
              <w:right w:val="single" w:sz="4" w:space="0" w:color="auto"/>
            </w:tcBorders>
          </w:tcPr>
          <w:p w:rsidR="000D3EC1" w:rsidRPr="000931D6" w:rsidRDefault="000D3EC1" w:rsidP="00716067">
            <w:pPr>
              <w:pStyle w:val="ListParagraph"/>
              <w:spacing w:line="360" w:lineRule="auto"/>
              <w:ind w:left="0"/>
              <w:rPr>
                <w:rFonts w:ascii="Sylfaen" w:hAnsi="Sylfaen" w:cs="Sylfaen"/>
                <w:color w:val="262626" w:themeColor="text1" w:themeTint="D9"/>
                <w:lang w:val="en-US"/>
              </w:rPr>
            </w:pPr>
            <w:r w:rsidRPr="000931D6">
              <w:rPr>
                <w:rFonts w:ascii="Sylfaen" w:hAnsi="Sylfaen" w:cs="Sylfaen"/>
                <w:color w:val="262626" w:themeColor="text1" w:themeTint="D9"/>
                <w:lang w:val="en-US"/>
              </w:rPr>
              <w:t>Հոգեբանական լրացուցիչ խորհրդատվություն</w:t>
            </w:r>
          </w:p>
          <w:p w:rsidR="002C61E0" w:rsidRPr="000931D6" w:rsidRDefault="003C68A0" w:rsidP="00716067">
            <w:pPr>
              <w:pStyle w:val="ListParagraph"/>
              <w:spacing w:line="360" w:lineRule="auto"/>
              <w:ind w:left="0"/>
              <w:rPr>
                <w:rFonts w:ascii="Sylfaen" w:hAnsi="Sylfaen" w:cs="Sylfaen"/>
                <w:color w:val="262626" w:themeColor="text1" w:themeTint="D9"/>
                <w:lang w:val="en-US"/>
              </w:rPr>
            </w:pPr>
            <w:r w:rsidRPr="000931D6">
              <w:rPr>
                <w:rFonts w:ascii="Sylfaen" w:hAnsi="Sylfaen" w:cs="Sylfaen"/>
                <w:color w:val="262626" w:themeColor="text1" w:themeTint="D9"/>
                <w:lang w:val="en-US"/>
              </w:rPr>
              <w:t>2</w:t>
            </w:r>
            <w:r w:rsidR="002C61E0" w:rsidRPr="000931D6">
              <w:rPr>
                <w:rFonts w:ascii="Sylfaen" w:hAnsi="Sylfaen" w:cs="Sylfaen"/>
                <w:color w:val="262626" w:themeColor="text1" w:themeTint="D9"/>
                <w:lang w:val="en-US"/>
              </w:rPr>
              <w:t>.03.201</w:t>
            </w:r>
            <w:r w:rsidRPr="000931D6">
              <w:rPr>
                <w:rFonts w:ascii="Sylfaen" w:hAnsi="Sylfaen" w:cs="Sylfaen"/>
                <w:color w:val="262626" w:themeColor="text1" w:themeTint="D9"/>
                <w:lang w:val="en-US"/>
              </w:rPr>
              <w:t>7</w:t>
            </w:r>
            <w:r w:rsidR="002C61E0" w:rsidRPr="000931D6">
              <w:rPr>
                <w:rFonts w:ascii="Sylfaen" w:hAnsi="Sylfaen" w:cs="Sylfaen"/>
                <w:color w:val="262626" w:themeColor="text1" w:themeTint="D9"/>
                <w:lang w:val="en-US"/>
              </w:rPr>
              <w:t>թ-2</w:t>
            </w:r>
            <w:r w:rsidRPr="000931D6">
              <w:rPr>
                <w:rFonts w:ascii="Sylfaen" w:hAnsi="Sylfaen" w:cs="Sylfaen"/>
                <w:color w:val="262626" w:themeColor="text1" w:themeTint="D9"/>
                <w:lang w:val="en-US"/>
              </w:rPr>
              <w:t>4</w:t>
            </w:r>
            <w:r w:rsidR="002C61E0" w:rsidRPr="000931D6">
              <w:rPr>
                <w:rFonts w:ascii="Sylfaen" w:hAnsi="Sylfaen" w:cs="Sylfaen"/>
                <w:color w:val="262626" w:themeColor="text1" w:themeTint="D9"/>
                <w:lang w:val="en-US"/>
              </w:rPr>
              <w:t>.0</w:t>
            </w:r>
            <w:r w:rsidRPr="000931D6">
              <w:rPr>
                <w:rFonts w:ascii="Sylfaen" w:hAnsi="Sylfaen" w:cs="Sylfaen"/>
                <w:color w:val="262626" w:themeColor="text1" w:themeTint="D9"/>
                <w:lang w:val="en-US"/>
              </w:rPr>
              <w:t>3</w:t>
            </w:r>
            <w:r w:rsidR="002C61E0" w:rsidRPr="000931D6">
              <w:rPr>
                <w:rFonts w:ascii="Sylfaen" w:hAnsi="Sylfaen" w:cs="Sylfaen"/>
                <w:color w:val="262626" w:themeColor="text1" w:themeTint="D9"/>
                <w:lang w:val="en-US"/>
              </w:rPr>
              <w:t>.201</w:t>
            </w:r>
            <w:r w:rsidRPr="000931D6">
              <w:rPr>
                <w:rFonts w:ascii="Sylfaen" w:hAnsi="Sylfaen" w:cs="Sylfaen"/>
                <w:color w:val="262626" w:themeColor="text1" w:themeTint="D9"/>
                <w:lang w:val="en-US"/>
              </w:rPr>
              <w:t>7</w:t>
            </w:r>
            <w:r w:rsidR="002C61E0" w:rsidRPr="000931D6">
              <w:rPr>
                <w:rFonts w:ascii="Sylfaen" w:hAnsi="Sylfaen" w:cs="Sylfaen"/>
                <w:color w:val="262626" w:themeColor="text1" w:themeTint="D9"/>
                <w:lang w:val="en-US"/>
              </w:rPr>
              <w:t>թ</w:t>
            </w:r>
          </w:p>
        </w:tc>
      </w:tr>
      <w:tr w:rsidR="000107E2" w:rsidRPr="000931D6" w:rsidTr="000931D6">
        <w:trPr>
          <w:trHeight w:val="3855"/>
        </w:trPr>
        <w:tc>
          <w:tcPr>
            <w:tcW w:w="3401" w:type="dxa"/>
            <w:tcBorders>
              <w:top w:val="single" w:sz="4" w:space="0" w:color="auto"/>
              <w:left w:val="single" w:sz="4" w:space="0" w:color="auto"/>
              <w:bottom w:val="single" w:sz="2" w:space="0" w:color="auto"/>
              <w:right w:val="single" w:sz="4" w:space="0" w:color="auto"/>
            </w:tcBorders>
          </w:tcPr>
          <w:p w:rsidR="002D3481" w:rsidRPr="000931D6" w:rsidRDefault="002A0F62" w:rsidP="00D83A75">
            <w:pPr>
              <w:spacing w:line="360" w:lineRule="auto"/>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rPr>
              <w:t>Սովորողների նկատմամբ բռնության, ֆիզիկական կամ հոգեբանական ճնշման դեպքերի բացահայտման, դրանց մասին զեկուցման, դրանց կանխարգելման և հանրային քննարկման մասին</w:t>
            </w:r>
          </w:p>
        </w:tc>
        <w:tc>
          <w:tcPr>
            <w:tcW w:w="1701" w:type="dxa"/>
            <w:gridSpan w:val="2"/>
            <w:tcBorders>
              <w:top w:val="single" w:sz="4" w:space="0" w:color="auto"/>
              <w:left w:val="single" w:sz="4" w:space="0" w:color="auto"/>
              <w:bottom w:val="single" w:sz="2" w:space="0" w:color="auto"/>
              <w:right w:val="single" w:sz="4" w:space="0" w:color="auto"/>
            </w:tcBorders>
          </w:tcPr>
          <w:p w:rsidR="000107E2" w:rsidRPr="000931D6" w:rsidRDefault="002A0F62" w:rsidP="000D3EC1">
            <w:pPr>
              <w:spacing w:line="360" w:lineRule="auto"/>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2</w:t>
            </w:r>
            <w:r w:rsidR="00D83268" w:rsidRPr="000931D6">
              <w:rPr>
                <w:rFonts w:ascii="Sylfaen" w:hAnsi="Sylfaen" w:cs="Sylfaen"/>
                <w:color w:val="262626" w:themeColor="text1" w:themeTint="D9"/>
                <w:sz w:val="24"/>
                <w:szCs w:val="24"/>
                <w:lang w:val="en-US"/>
              </w:rPr>
              <w:t>6</w:t>
            </w:r>
            <w:r w:rsidRPr="000931D6">
              <w:rPr>
                <w:rFonts w:ascii="Sylfaen" w:hAnsi="Sylfaen" w:cs="Sylfaen"/>
                <w:color w:val="262626" w:themeColor="text1" w:themeTint="D9"/>
                <w:sz w:val="24"/>
                <w:szCs w:val="24"/>
                <w:lang w:val="en-US"/>
              </w:rPr>
              <w:t>.09.201</w:t>
            </w:r>
            <w:r w:rsidR="002D3481" w:rsidRPr="000931D6">
              <w:rPr>
                <w:rFonts w:ascii="Sylfaen" w:hAnsi="Sylfaen" w:cs="Sylfaen"/>
                <w:color w:val="262626" w:themeColor="text1" w:themeTint="D9"/>
                <w:sz w:val="24"/>
                <w:szCs w:val="24"/>
                <w:lang w:val="en-US"/>
              </w:rPr>
              <w:t>7</w:t>
            </w:r>
            <w:r w:rsidRPr="000931D6">
              <w:rPr>
                <w:rFonts w:ascii="Sylfaen" w:hAnsi="Sylfaen" w:cs="Sylfaen"/>
                <w:color w:val="262626" w:themeColor="text1" w:themeTint="D9"/>
                <w:sz w:val="24"/>
                <w:szCs w:val="24"/>
                <w:lang w:val="en-US"/>
              </w:rPr>
              <w:t>թ</w:t>
            </w:r>
          </w:p>
          <w:p w:rsidR="000D3EC1" w:rsidRPr="000931D6" w:rsidRDefault="00D83268" w:rsidP="00D83268">
            <w:pPr>
              <w:spacing w:line="360" w:lineRule="auto"/>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23</w:t>
            </w:r>
            <w:r w:rsidR="000D3EC1" w:rsidRPr="000931D6">
              <w:rPr>
                <w:rFonts w:ascii="Sylfaen" w:hAnsi="Sylfaen" w:cs="Sylfaen"/>
                <w:color w:val="262626" w:themeColor="text1" w:themeTint="D9"/>
                <w:sz w:val="24"/>
                <w:szCs w:val="24"/>
                <w:lang w:val="en-US"/>
              </w:rPr>
              <w:t>.12.201</w:t>
            </w:r>
            <w:r w:rsidR="002D3481" w:rsidRPr="000931D6">
              <w:rPr>
                <w:rFonts w:ascii="Sylfaen" w:hAnsi="Sylfaen" w:cs="Sylfaen"/>
                <w:color w:val="262626" w:themeColor="text1" w:themeTint="D9"/>
                <w:sz w:val="24"/>
                <w:szCs w:val="24"/>
                <w:lang w:val="en-US"/>
              </w:rPr>
              <w:t>7</w:t>
            </w:r>
            <w:r w:rsidR="000D3EC1" w:rsidRPr="000931D6">
              <w:rPr>
                <w:rFonts w:ascii="Sylfaen" w:hAnsi="Sylfaen" w:cs="Sylfaen"/>
                <w:color w:val="262626" w:themeColor="text1" w:themeTint="D9"/>
                <w:sz w:val="24"/>
                <w:szCs w:val="24"/>
                <w:lang w:val="en-US"/>
              </w:rPr>
              <w:t>թ</w:t>
            </w:r>
          </w:p>
          <w:p w:rsidR="002D3481" w:rsidRPr="000931D6" w:rsidRDefault="002D3481" w:rsidP="00D83268">
            <w:pPr>
              <w:spacing w:line="360" w:lineRule="auto"/>
              <w:jc w:val="both"/>
              <w:rPr>
                <w:rFonts w:ascii="Sylfaen" w:hAnsi="Sylfaen" w:cs="Sylfaen"/>
                <w:color w:val="262626" w:themeColor="text1" w:themeTint="D9"/>
                <w:sz w:val="24"/>
                <w:szCs w:val="24"/>
                <w:lang w:val="en-US"/>
              </w:rPr>
            </w:pPr>
          </w:p>
          <w:p w:rsidR="002D3481" w:rsidRPr="000931D6" w:rsidRDefault="002D3481" w:rsidP="00D83268">
            <w:pPr>
              <w:spacing w:line="360" w:lineRule="auto"/>
              <w:jc w:val="both"/>
              <w:rPr>
                <w:rFonts w:ascii="Sylfaen" w:hAnsi="Sylfaen" w:cs="Sylfaen"/>
                <w:color w:val="262626" w:themeColor="text1" w:themeTint="D9"/>
                <w:sz w:val="24"/>
                <w:szCs w:val="24"/>
                <w:lang w:val="en-US"/>
              </w:rPr>
            </w:pPr>
          </w:p>
          <w:p w:rsidR="002D3481" w:rsidRPr="000931D6" w:rsidRDefault="002D3481" w:rsidP="00D83268">
            <w:pPr>
              <w:spacing w:line="360" w:lineRule="auto"/>
              <w:jc w:val="both"/>
              <w:rPr>
                <w:rFonts w:ascii="Sylfaen" w:hAnsi="Sylfaen" w:cs="Sylfaen"/>
                <w:color w:val="262626" w:themeColor="text1" w:themeTint="D9"/>
                <w:sz w:val="24"/>
                <w:szCs w:val="24"/>
                <w:lang w:val="en-US"/>
              </w:rPr>
            </w:pPr>
          </w:p>
          <w:p w:rsidR="002D3481" w:rsidRPr="000931D6" w:rsidRDefault="002D3481" w:rsidP="00D83268">
            <w:pPr>
              <w:spacing w:line="360" w:lineRule="auto"/>
              <w:jc w:val="both"/>
              <w:rPr>
                <w:rFonts w:ascii="Sylfaen" w:hAnsi="Sylfaen" w:cs="Sylfaen"/>
                <w:color w:val="262626" w:themeColor="text1" w:themeTint="D9"/>
                <w:sz w:val="24"/>
                <w:szCs w:val="24"/>
                <w:lang w:val="en-US"/>
              </w:rPr>
            </w:pPr>
          </w:p>
          <w:p w:rsidR="002D3481" w:rsidRPr="000931D6" w:rsidRDefault="002D3481" w:rsidP="00D83268">
            <w:pPr>
              <w:spacing w:line="360" w:lineRule="auto"/>
              <w:jc w:val="both"/>
              <w:rPr>
                <w:rFonts w:ascii="Sylfaen" w:hAnsi="Sylfaen" w:cs="Sylfaen"/>
                <w:color w:val="262626" w:themeColor="text1" w:themeTint="D9"/>
                <w:sz w:val="24"/>
                <w:szCs w:val="24"/>
                <w:lang w:val="en-US"/>
              </w:rPr>
            </w:pPr>
          </w:p>
          <w:p w:rsidR="002D3481" w:rsidRPr="000931D6" w:rsidRDefault="002D3481" w:rsidP="00D83268">
            <w:pPr>
              <w:spacing w:line="360" w:lineRule="auto"/>
              <w:jc w:val="both"/>
              <w:rPr>
                <w:rFonts w:ascii="Sylfaen" w:hAnsi="Sylfaen" w:cs="Sylfaen"/>
                <w:color w:val="262626" w:themeColor="text1" w:themeTint="D9"/>
                <w:sz w:val="24"/>
                <w:szCs w:val="24"/>
                <w:lang w:val="en-US"/>
              </w:rPr>
            </w:pPr>
          </w:p>
        </w:tc>
        <w:tc>
          <w:tcPr>
            <w:tcW w:w="2126" w:type="dxa"/>
            <w:gridSpan w:val="4"/>
            <w:tcBorders>
              <w:top w:val="single" w:sz="4" w:space="0" w:color="auto"/>
              <w:left w:val="single" w:sz="4" w:space="0" w:color="auto"/>
              <w:bottom w:val="single" w:sz="2" w:space="0" w:color="auto"/>
              <w:right w:val="single" w:sz="4" w:space="0" w:color="auto"/>
            </w:tcBorders>
          </w:tcPr>
          <w:p w:rsidR="000107E2" w:rsidRPr="000931D6" w:rsidRDefault="002A0F62"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8-9</w:t>
            </w:r>
          </w:p>
        </w:tc>
        <w:tc>
          <w:tcPr>
            <w:tcW w:w="3829" w:type="dxa"/>
            <w:gridSpan w:val="4"/>
            <w:tcBorders>
              <w:top w:val="single" w:sz="4" w:space="0" w:color="auto"/>
              <w:left w:val="single" w:sz="4" w:space="0" w:color="auto"/>
              <w:bottom w:val="single" w:sz="2" w:space="0" w:color="auto"/>
              <w:right w:val="single" w:sz="4" w:space="0" w:color="auto"/>
            </w:tcBorders>
          </w:tcPr>
          <w:p w:rsidR="000107E2" w:rsidRPr="000931D6" w:rsidRDefault="002A0F62"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Իրազեկում, տեղեկատվություն</w:t>
            </w:r>
            <w:r w:rsidR="002D3481" w:rsidRPr="000931D6">
              <w:rPr>
                <w:rFonts w:ascii="Sylfaen" w:hAnsi="Sylfaen" w:cs="Sylfaen"/>
                <w:color w:val="262626" w:themeColor="text1" w:themeTint="D9"/>
                <w:sz w:val="24"/>
                <w:szCs w:val="24"/>
              </w:rPr>
              <w:t>, հոգեբանի խորհրդատվություն, &lt;&lt;Հանդուրժողականություն&gt;&gt; թեմայով դասղեկի ժամեր:</w:t>
            </w:r>
          </w:p>
          <w:p w:rsidR="002D3481" w:rsidRPr="000931D6" w:rsidRDefault="002D3481" w:rsidP="0042081B">
            <w:pPr>
              <w:spacing w:line="360" w:lineRule="auto"/>
              <w:jc w:val="both"/>
              <w:rPr>
                <w:rFonts w:ascii="Sylfaen" w:hAnsi="Sylfaen" w:cs="Sylfaen"/>
                <w:color w:val="262626" w:themeColor="text1" w:themeTint="D9"/>
                <w:sz w:val="24"/>
                <w:szCs w:val="24"/>
              </w:rPr>
            </w:pPr>
          </w:p>
          <w:p w:rsidR="002D3481" w:rsidRPr="000931D6" w:rsidRDefault="002D3481" w:rsidP="0042081B">
            <w:pPr>
              <w:spacing w:line="360" w:lineRule="auto"/>
              <w:jc w:val="both"/>
              <w:rPr>
                <w:rFonts w:ascii="Sylfaen" w:hAnsi="Sylfaen" w:cs="Sylfaen"/>
                <w:color w:val="262626" w:themeColor="text1" w:themeTint="D9"/>
                <w:sz w:val="24"/>
                <w:szCs w:val="24"/>
              </w:rPr>
            </w:pPr>
          </w:p>
          <w:p w:rsidR="002D3481" w:rsidRPr="000931D6" w:rsidRDefault="002D3481" w:rsidP="0042081B">
            <w:pPr>
              <w:spacing w:line="360" w:lineRule="auto"/>
              <w:jc w:val="both"/>
              <w:rPr>
                <w:rFonts w:ascii="Sylfaen" w:hAnsi="Sylfaen" w:cs="Sylfaen"/>
                <w:color w:val="262626" w:themeColor="text1" w:themeTint="D9"/>
                <w:sz w:val="24"/>
                <w:szCs w:val="24"/>
              </w:rPr>
            </w:pPr>
          </w:p>
          <w:p w:rsidR="002D3481" w:rsidRPr="000931D6" w:rsidRDefault="002D3481" w:rsidP="0042081B">
            <w:pPr>
              <w:spacing w:line="360" w:lineRule="auto"/>
              <w:jc w:val="both"/>
              <w:rPr>
                <w:rFonts w:ascii="Sylfaen" w:hAnsi="Sylfaen" w:cs="Sylfaen"/>
                <w:color w:val="262626" w:themeColor="text1" w:themeTint="D9"/>
                <w:sz w:val="24"/>
                <w:szCs w:val="24"/>
              </w:rPr>
            </w:pPr>
          </w:p>
        </w:tc>
      </w:tr>
      <w:tr w:rsidR="002D3481" w:rsidRPr="000931D6" w:rsidTr="000931D6">
        <w:trPr>
          <w:trHeight w:val="2295"/>
        </w:trPr>
        <w:tc>
          <w:tcPr>
            <w:tcW w:w="3401" w:type="dxa"/>
            <w:tcBorders>
              <w:top w:val="single" w:sz="2" w:space="0" w:color="auto"/>
              <w:left w:val="single" w:sz="4" w:space="0" w:color="auto"/>
              <w:bottom w:val="single" w:sz="4" w:space="0" w:color="auto"/>
              <w:right w:val="single" w:sz="4" w:space="0" w:color="auto"/>
            </w:tcBorders>
          </w:tcPr>
          <w:p w:rsidR="002D3481" w:rsidRPr="000931D6" w:rsidRDefault="002D3481" w:rsidP="00D83A75">
            <w:pPr>
              <w:spacing w:line="360" w:lineRule="auto"/>
              <w:jc w:val="both"/>
              <w:rPr>
                <w:rFonts w:ascii="Sylfaen" w:hAnsi="Sylfaen" w:cs="Sylfaen"/>
                <w:color w:val="262626" w:themeColor="text1" w:themeTint="D9"/>
                <w:sz w:val="24"/>
                <w:szCs w:val="24"/>
              </w:rPr>
            </w:pPr>
          </w:p>
          <w:p w:rsidR="002D3481" w:rsidRPr="000931D6" w:rsidRDefault="002D3481" w:rsidP="00D83A75">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&lt;&lt;Հանդուրժողականության միջազգային օր&gt;&gt;-վան նվիրված սեմինար, կլոր սեղան քննարկումներ</w:t>
            </w:r>
          </w:p>
        </w:tc>
        <w:tc>
          <w:tcPr>
            <w:tcW w:w="1701" w:type="dxa"/>
            <w:gridSpan w:val="2"/>
            <w:tcBorders>
              <w:top w:val="single" w:sz="2" w:space="0" w:color="auto"/>
              <w:left w:val="single" w:sz="4" w:space="0" w:color="auto"/>
              <w:bottom w:val="single" w:sz="4" w:space="0" w:color="auto"/>
              <w:right w:val="single" w:sz="4" w:space="0" w:color="auto"/>
            </w:tcBorders>
          </w:tcPr>
          <w:p w:rsidR="002D3481" w:rsidRPr="000931D6" w:rsidRDefault="002D3481" w:rsidP="00D83268">
            <w:pPr>
              <w:spacing w:line="360" w:lineRule="auto"/>
              <w:jc w:val="both"/>
              <w:rPr>
                <w:rFonts w:ascii="Sylfaen" w:hAnsi="Sylfaen" w:cs="Sylfaen"/>
                <w:color w:val="262626" w:themeColor="text1" w:themeTint="D9"/>
                <w:sz w:val="24"/>
                <w:szCs w:val="24"/>
                <w:lang w:val="en-US"/>
              </w:rPr>
            </w:pPr>
          </w:p>
          <w:p w:rsidR="002D3481" w:rsidRPr="000931D6" w:rsidRDefault="002D3481" w:rsidP="00D83268">
            <w:pPr>
              <w:spacing w:line="360" w:lineRule="auto"/>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16.112017թ.</w:t>
            </w:r>
          </w:p>
        </w:tc>
        <w:tc>
          <w:tcPr>
            <w:tcW w:w="2126" w:type="dxa"/>
            <w:gridSpan w:val="4"/>
            <w:tcBorders>
              <w:top w:val="single" w:sz="2" w:space="0" w:color="auto"/>
              <w:left w:val="single" w:sz="4" w:space="0" w:color="auto"/>
              <w:bottom w:val="single" w:sz="4" w:space="0" w:color="auto"/>
              <w:right w:val="single" w:sz="4" w:space="0" w:color="auto"/>
            </w:tcBorders>
          </w:tcPr>
          <w:p w:rsidR="002D3481" w:rsidRPr="000931D6" w:rsidRDefault="002D3481" w:rsidP="0042081B">
            <w:pPr>
              <w:spacing w:line="360" w:lineRule="auto"/>
              <w:jc w:val="both"/>
              <w:rPr>
                <w:rFonts w:ascii="Sylfaen" w:hAnsi="Sylfaen" w:cs="Sylfaen"/>
                <w:color w:val="262626" w:themeColor="text1" w:themeTint="D9"/>
                <w:sz w:val="24"/>
                <w:szCs w:val="24"/>
              </w:rPr>
            </w:pPr>
          </w:p>
        </w:tc>
        <w:tc>
          <w:tcPr>
            <w:tcW w:w="3829" w:type="dxa"/>
            <w:gridSpan w:val="4"/>
            <w:tcBorders>
              <w:top w:val="single" w:sz="2" w:space="0" w:color="auto"/>
              <w:left w:val="single" w:sz="4" w:space="0" w:color="auto"/>
              <w:bottom w:val="single" w:sz="4" w:space="0" w:color="auto"/>
              <w:right w:val="single" w:sz="4" w:space="0" w:color="auto"/>
            </w:tcBorders>
          </w:tcPr>
          <w:p w:rsidR="002D3481" w:rsidRPr="000931D6" w:rsidRDefault="002D3481" w:rsidP="0042081B">
            <w:pPr>
              <w:spacing w:line="360" w:lineRule="auto"/>
              <w:jc w:val="both"/>
              <w:rPr>
                <w:rFonts w:ascii="Sylfaen" w:hAnsi="Sylfaen" w:cs="Sylfaen"/>
                <w:color w:val="262626" w:themeColor="text1" w:themeTint="D9"/>
                <w:sz w:val="24"/>
                <w:szCs w:val="24"/>
              </w:rPr>
            </w:pPr>
          </w:p>
          <w:p w:rsidR="002D3481" w:rsidRPr="000931D6" w:rsidRDefault="002D3481"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Կլոր - սեղան քննարկում</w:t>
            </w:r>
          </w:p>
        </w:tc>
      </w:tr>
      <w:tr w:rsidR="001914DD" w:rsidRPr="000931D6" w:rsidTr="000931D6">
        <w:tc>
          <w:tcPr>
            <w:tcW w:w="3401" w:type="dxa"/>
            <w:tcBorders>
              <w:top w:val="single" w:sz="4" w:space="0" w:color="auto"/>
              <w:left w:val="single" w:sz="4" w:space="0" w:color="auto"/>
              <w:bottom w:val="single" w:sz="4" w:space="0" w:color="auto"/>
              <w:right w:val="single" w:sz="4" w:space="0" w:color="auto"/>
            </w:tcBorders>
          </w:tcPr>
          <w:p w:rsidR="001914DD" w:rsidRPr="000931D6" w:rsidRDefault="002D3481" w:rsidP="00D83A75">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Հանդիպում-զրույց քննարկում ոստիկանի հետ</w:t>
            </w:r>
          </w:p>
        </w:tc>
        <w:tc>
          <w:tcPr>
            <w:tcW w:w="1701" w:type="dxa"/>
            <w:gridSpan w:val="2"/>
            <w:tcBorders>
              <w:top w:val="single" w:sz="4" w:space="0" w:color="auto"/>
              <w:left w:val="single" w:sz="4" w:space="0" w:color="auto"/>
              <w:bottom w:val="single" w:sz="4" w:space="0" w:color="auto"/>
              <w:right w:val="single" w:sz="4" w:space="0" w:color="auto"/>
            </w:tcBorders>
          </w:tcPr>
          <w:p w:rsidR="001914DD" w:rsidRPr="000931D6" w:rsidRDefault="00314B3E" w:rsidP="00720579">
            <w:pPr>
              <w:spacing w:line="360" w:lineRule="auto"/>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26</w:t>
            </w:r>
            <w:r w:rsidR="001914DD" w:rsidRPr="000931D6">
              <w:rPr>
                <w:rFonts w:ascii="Sylfaen" w:hAnsi="Sylfaen" w:cs="Sylfaen"/>
                <w:color w:val="262626" w:themeColor="text1" w:themeTint="D9"/>
                <w:sz w:val="24"/>
                <w:szCs w:val="24"/>
                <w:lang w:val="en-US"/>
              </w:rPr>
              <w:t>.0</w:t>
            </w:r>
            <w:r w:rsidR="009D6512" w:rsidRPr="000931D6">
              <w:rPr>
                <w:rFonts w:ascii="Sylfaen" w:hAnsi="Sylfaen" w:cs="Sylfaen"/>
                <w:color w:val="262626" w:themeColor="text1" w:themeTint="D9"/>
                <w:sz w:val="24"/>
                <w:szCs w:val="24"/>
                <w:lang w:val="en-US"/>
              </w:rPr>
              <w:t>9</w:t>
            </w:r>
            <w:r w:rsidR="001914DD" w:rsidRPr="000931D6">
              <w:rPr>
                <w:rFonts w:ascii="Sylfaen" w:hAnsi="Sylfaen" w:cs="Sylfaen"/>
                <w:color w:val="262626" w:themeColor="text1" w:themeTint="D9"/>
                <w:sz w:val="24"/>
                <w:szCs w:val="24"/>
                <w:lang w:val="en-US"/>
              </w:rPr>
              <w:t>.201</w:t>
            </w:r>
            <w:r w:rsidR="002D3481" w:rsidRPr="000931D6">
              <w:rPr>
                <w:rFonts w:ascii="Sylfaen" w:hAnsi="Sylfaen" w:cs="Sylfaen"/>
                <w:color w:val="262626" w:themeColor="text1" w:themeTint="D9"/>
                <w:sz w:val="24"/>
                <w:szCs w:val="24"/>
                <w:lang w:val="en-US"/>
              </w:rPr>
              <w:t>7</w:t>
            </w:r>
            <w:r w:rsidR="001914DD" w:rsidRPr="000931D6">
              <w:rPr>
                <w:rFonts w:ascii="Sylfaen" w:hAnsi="Sylfaen" w:cs="Sylfaen"/>
                <w:color w:val="262626" w:themeColor="text1" w:themeTint="D9"/>
                <w:sz w:val="24"/>
                <w:szCs w:val="24"/>
                <w:lang w:val="en-US"/>
              </w:rPr>
              <w:t>թ.</w:t>
            </w:r>
          </w:p>
        </w:tc>
        <w:tc>
          <w:tcPr>
            <w:tcW w:w="2126" w:type="dxa"/>
            <w:gridSpan w:val="4"/>
            <w:tcBorders>
              <w:top w:val="single" w:sz="4" w:space="0" w:color="auto"/>
              <w:left w:val="single" w:sz="4" w:space="0" w:color="auto"/>
              <w:bottom w:val="single" w:sz="4" w:space="0" w:color="auto"/>
              <w:right w:val="single" w:sz="4" w:space="0" w:color="auto"/>
            </w:tcBorders>
          </w:tcPr>
          <w:p w:rsidR="001914DD" w:rsidRPr="000931D6" w:rsidRDefault="001914DD"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1-ին դաս.</w:t>
            </w:r>
          </w:p>
        </w:tc>
        <w:tc>
          <w:tcPr>
            <w:tcW w:w="3829" w:type="dxa"/>
            <w:gridSpan w:val="4"/>
            <w:tcBorders>
              <w:top w:val="single" w:sz="4" w:space="0" w:color="auto"/>
              <w:left w:val="single" w:sz="4" w:space="0" w:color="auto"/>
              <w:bottom w:val="single" w:sz="4" w:space="0" w:color="auto"/>
              <w:right w:val="single" w:sz="4" w:space="0" w:color="auto"/>
            </w:tcBorders>
          </w:tcPr>
          <w:p w:rsidR="001914DD" w:rsidRPr="000931D6" w:rsidRDefault="00720579" w:rsidP="005A4281">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38</w:t>
            </w:r>
          </w:p>
        </w:tc>
      </w:tr>
      <w:tr w:rsidR="000107E2" w:rsidRPr="000931D6" w:rsidTr="000931D6">
        <w:tc>
          <w:tcPr>
            <w:tcW w:w="11057" w:type="dxa"/>
            <w:gridSpan w:val="11"/>
            <w:tcBorders>
              <w:top w:val="single" w:sz="4" w:space="0" w:color="auto"/>
              <w:left w:val="single" w:sz="4" w:space="0" w:color="auto"/>
              <w:bottom w:val="single" w:sz="4" w:space="0" w:color="auto"/>
              <w:right w:val="single" w:sz="4" w:space="0" w:color="auto"/>
            </w:tcBorders>
          </w:tcPr>
          <w:p w:rsidR="000107E2" w:rsidRPr="000931D6" w:rsidRDefault="000107E2" w:rsidP="0042081B">
            <w:pPr>
              <w:spacing w:line="360" w:lineRule="auto"/>
              <w:jc w:val="both"/>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0107E2" w:rsidRPr="000931D6" w:rsidTr="000931D6">
        <w:tc>
          <w:tcPr>
            <w:tcW w:w="3401" w:type="dxa"/>
            <w:tcBorders>
              <w:top w:val="single" w:sz="4" w:space="0" w:color="auto"/>
              <w:left w:val="single" w:sz="4" w:space="0" w:color="auto"/>
              <w:bottom w:val="single" w:sz="4" w:space="0" w:color="auto"/>
              <w:right w:val="single" w:sz="4" w:space="0" w:color="auto"/>
            </w:tcBorders>
          </w:tcPr>
          <w:p w:rsidR="000107E2" w:rsidRPr="000931D6" w:rsidRDefault="000107E2" w:rsidP="0042081B">
            <w:pPr>
              <w:spacing w:line="360" w:lineRule="auto"/>
              <w:jc w:val="both"/>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lang w:val="hy-AM"/>
              </w:rPr>
              <w:t>Միջոցառում</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Ա</w:t>
            </w:r>
            <w:r w:rsidRPr="000931D6">
              <w:rPr>
                <w:rFonts w:ascii="Sylfaen" w:hAnsi="Sylfaen" w:cs="Sylfaen"/>
                <w:color w:val="262626" w:themeColor="text1" w:themeTint="D9"/>
                <w:sz w:val="24"/>
                <w:szCs w:val="24"/>
                <w:lang w:val="hy-AM"/>
              </w:rPr>
              <w:t>մսաթիվ</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lang w:val="hy-AM"/>
              </w:rPr>
              <w:t xml:space="preserve">Մասնակիցները, դրանց թիվը </w:t>
            </w:r>
          </w:p>
        </w:tc>
        <w:tc>
          <w:tcPr>
            <w:tcW w:w="3687" w:type="dxa"/>
            <w:gridSpan w:val="3"/>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jc w:val="both"/>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lang w:val="hy-AM"/>
              </w:rPr>
              <w:t>Առաջադրված մեխանիզմ</w:t>
            </w:r>
          </w:p>
        </w:tc>
      </w:tr>
      <w:tr w:rsidR="000107E2" w:rsidRPr="000931D6" w:rsidTr="000931D6">
        <w:tc>
          <w:tcPr>
            <w:tcW w:w="3401" w:type="dxa"/>
            <w:tcBorders>
              <w:top w:val="single" w:sz="4" w:space="0" w:color="auto"/>
              <w:left w:val="single" w:sz="4" w:space="0" w:color="auto"/>
              <w:bottom w:val="single" w:sz="4" w:space="0" w:color="auto"/>
              <w:right w:val="single" w:sz="4" w:space="0" w:color="auto"/>
            </w:tcBorders>
          </w:tcPr>
          <w:p w:rsidR="000107E2" w:rsidRPr="000931D6" w:rsidRDefault="007C22ED" w:rsidP="007C22ED">
            <w:pPr>
              <w:spacing w:line="360" w:lineRule="auto"/>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lastRenderedPageBreak/>
              <w:t>Կլոր սեղան</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0931D6" w:rsidRDefault="003B7E0E" w:rsidP="003B7E0E">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17</w:t>
            </w:r>
            <w:r w:rsidR="007C22ED" w:rsidRPr="000931D6">
              <w:rPr>
                <w:rFonts w:ascii="Sylfaen" w:hAnsi="Sylfaen" w:cs="Sylfaen"/>
                <w:color w:val="262626" w:themeColor="text1" w:themeTint="D9"/>
                <w:sz w:val="24"/>
                <w:szCs w:val="24"/>
                <w:lang w:val="en-US"/>
              </w:rPr>
              <w:t>.10.201</w:t>
            </w:r>
            <w:r w:rsidR="00B7154E" w:rsidRPr="000931D6">
              <w:rPr>
                <w:rFonts w:ascii="Sylfaen" w:hAnsi="Sylfaen" w:cs="Sylfaen"/>
                <w:color w:val="262626" w:themeColor="text1" w:themeTint="D9"/>
                <w:sz w:val="24"/>
                <w:szCs w:val="24"/>
              </w:rPr>
              <w:t>8</w:t>
            </w:r>
            <w:r w:rsidR="009C7C63" w:rsidRPr="000931D6">
              <w:rPr>
                <w:rFonts w:ascii="Sylfaen" w:hAnsi="Sylfaen" w:cs="Sylfaen"/>
                <w:color w:val="262626" w:themeColor="text1" w:themeTint="D9"/>
                <w:sz w:val="24"/>
                <w:szCs w:val="24"/>
                <w:lang w:val="en-US"/>
              </w:rPr>
              <w:t>թ.</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0931D6" w:rsidRDefault="007C22ED" w:rsidP="003B7E0E">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 xml:space="preserve"> Ծնողներ-1</w:t>
            </w:r>
            <w:r w:rsidR="003B7E0E" w:rsidRPr="000931D6">
              <w:rPr>
                <w:rFonts w:ascii="Sylfaen" w:hAnsi="Sylfaen" w:cs="Sylfaen"/>
                <w:color w:val="262626" w:themeColor="text1" w:themeTint="D9"/>
                <w:sz w:val="24"/>
                <w:szCs w:val="24"/>
                <w:lang w:val="en-US"/>
              </w:rPr>
              <w:t>8</w:t>
            </w:r>
          </w:p>
        </w:tc>
        <w:tc>
          <w:tcPr>
            <w:tcW w:w="3687" w:type="dxa"/>
            <w:gridSpan w:val="3"/>
            <w:tcBorders>
              <w:top w:val="single" w:sz="4" w:space="0" w:color="auto"/>
              <w:left w:val="single" w:sz="4" w:space="0" w:color="auto"/>
              <w:bottom w:val="single" w:sz="4" w:space="0" w:color="auto"/>
              <w:right w:val="single" w:sz="4" w:space="0" w:color="auto"/>
            </w:tcBorders>
          </w:tcPr>
          <w:p w:rsidR="000107E2" w:rsidRPr="000931D6" w:rsidRDefault="007C22ED"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Վերահսկողություն</w:t>
            </w:r>
          </w:p>
        </w:tc>
      </w:tr>
      <w:tr w:rsidR="000107E2" w:rsidRPr="000931D6" w:rsidTr="000931D6">
        <w:trPr>
          <w:trHeight w:val="615"/>
        </w:trPr>
        <w:tc>
          <w:tcPr>
            <w:tcW w:w="3401" w:type="dxa"/>
            <w:tcBorders>
              <w:top w:val="single" w:sz="4" w:space="0" w:color="auto"/>
              <w:left w:val="single" w:sz="4" w:space="0" w:color="auto"/>
              <w:bottom w:val="single" w:sz="2" w:space="0" w:color="auto"/>
              <w:right w:val="single" w:sz="4" w:space="0" w:color="auto"/>
            </w:tcBorders>
          </w:tcPr>
          <w:p w:rsidR="000107E2" w:rsidRPr="000931D6" w:rsidRDefault="007C22ED" w:rsidP="0042081B">
            <w:pPr>
              <w:spacing w:line="360" w:lineRule="auto"/>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Սեմինար</w:t>
            </w:r>
          </w:p>
        </w:tc>
        <w:tc>
          <w:tcPr>
            <w:tcW w:w="1701" w:type="dxa"/>
            <w:gridSpan w:val="2"/>
            <w:tcBorders>
              <w:top w:val="single" w:sz="4" w:space="0" w:color="auto"/>
              <w:left w:val="single" w:sz="4" w:space="0" w:color="auto"/>
              <w:bottom w:val="single" w:sz="2" w:space="0" w:color="auto"/>
              <w:right w:val="single" w:sz="4" w:space="0" w:color="auto"/>
            </w:tcBorders>
          </w:tcPr>
          <w:p w:rsidR="000107E2" w:rsidRPr="000931D6" w:rsidRDefault="009C7C63" w:rsidP="003B7E0E">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0</w:t>
            </w:r>
            <w:r w:rsidR="007C22ED" w:rsidRPr="000931D6">
              <w:rPr>
                <w:rFonts w:ascii="Sylfaen" w:hAnsi="Sylfaen" w:cs="Sylfaen"/>
                <w:color w:val="262626" w:themeColor="text1" w:themeTint="D9"/>
                <w:sz w:val="24"/>
                <w:szCs w:val="24"/>
                <w:lang w:val="en-US"/>
              </w:rPr>
              <w:t>1.06.201</w:t>
            </w:r>
            <w:r w:rsidR="00B7154E" w:rsidRPr="000931D6">
              <w:rPr>
                <w:rFonts w:ascii="Sylfaen" w:hAnsi="Sylfaen" w:cs="Sylfaen"/>
                <w:color w:val="262626" w:themeColor="text1" w:themeTint="D9"/>
                <w:sz w:val="24"/>
                <w:szCs w:val="24"/>
              </w:rPr>
              <w:t>8</w:t>
            </w:r>
            <w:r w:rsidRPr="000931D6">
              <w:rPr>
                <w:rFonts w:ascii="Sylfaen" w:hAnsi="Sylfaen" w:cs="Sylfaen"/>
                <w:color w:val="262626" w:themeColor="text1" w:themeTint="D9"/>
                <w:sz w:val="24"/>
                <w:szCs w:val="24"/>
                <w:lang w:val="en-US"/>
              </w:rPr>
              <w:t>թ.</w:t>
            </w:r>
          </w:p>
        </w:tc>
        <w:tc>
          <w:tcPr>
            <w:tcW w:w="2268" w:type="dxa"/>
            <w:gridSpan w:val="5"/>
            <w:tcBorders>
              <w:top w:val="single" w:sz="4" w:space="0" w:color="auto"/>
              <w:left w:val="single" w:sz="4" w:space="0" w:color="auto"/>
              <w:bottom w:val="single" w:sz="2" w:space="0" w:color="auto"/>
              <w:right w:val="single" w:sz="4" w:space="0" w:color="auto"/>
            </w:tcBorders>
          </w:tcPr>
          <w:p w:rsidR="000107E2" w:rsidRPr="000931D6" w:rsidRDefault="003B7E0E" w:rsidP="003B7E0E">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Ծնողներ-70</w:t>
            </w:r>
          </w:p>
        </w:tc>
        <w:tc>
          <w:tcPr>
            <w:tcW w:w="3687" w:type="dxa"/>
            <w:gridSpan w:val="3"/>
            <w:tcBorders>
              <w:top w:val="single" w:sz="4" w:space="0" w:color="auto"/>
              <w:left w:val="single" w:sz="4" w:space="0" w:color="auto"/>
              <w:bottom w:val="single" w:sz="2" w:space="0" w:color="auto"/>
              <w:right w:val="single" w:sz="4" w:space="0" w:color="auto"/>
            </w:tcBorders>
          </w:tcPr>
          <w:p w:rsidR="000107E2" w:rsidRPr="000931D6" w:rsidRDefault="007C22ED"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 xml:space="preserve">Վերահսկողություն, </w:t>
            </w:r>
          </w:p>
        </w:tc>
      </w:tr>
      <w:tr w:rsidR="009C7C63" w:rsidRPr="000931D6" w:rsidTr="000931D6">
        <w:trPr>
          <w:trHeight w:val="540"/>
        </w:trPr>
        <w:tc>
          <w:tcPr>
            <w:tcW w:w="3401" w:type="dxa"/>
            <w:tcBorders>
              <w:top w:val="single" w:sz="2" w:space="0" w:color="auto"/>
              <w:left w:val="single" w:sz="4" w:space="0" w:color="auto"/>
              <w:bottom w:val="single" w:sz="4" w:space="0" w:color="auto"/>
              <w:right w:val="single" w:sz="4" w:space="0" w:color="auto"/>
            </w:tcBorders>
          </w:tcPr>
          <w:p w:rsidR="009C7C63" w:rsidRPr="000931D6" w:rsidRDefault="009C7C63"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lang w:val="en-US"/>
              </w:rPr>
              <w:t>Զեկուցում</w:t>
            </w:r>
          </w:p>
          <w:p w:rsidR="00B7154E" w:rsidRPr="000931D6" w:rsidRDefault="00B7154E" w:rsidP="0042081B">
            <w:pPr>
              <w:spacing w:line="360" w:lineRule="auto"/>
              <w:jc w:val="both"/>
              <w:rPr>
                <w:rFonts w:ascii="Sylfaen" w:hAnsi="Sylfaen" w:cs="Sylfaen"/>
                <w:color w:val="262626" w:themeColor="text1" w:themeTint="D9"/>
                <w:sz w:val="24"/>
                <w:szCs w:val="24"/>
              </w:rPr>
            </w:pPr>
          </w:p>
          <w:p w:rsidR="00B7154E" w:rsidRPr="000931D6" w:rsidRDefault="00B7154E"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lang w:val="ru-RU"/>
              </w:rPr>
              <w:t>Հանդուրժողականության</w:t>
            </w:r>
            <w:r w:rsidRPr="000931D6">
              <w:rPr>
                <w:rFonts w:ascii="Sylfaen" w:hAnsi="Sylfaen" w:cs="Sylfaen"/>
                <w:color w:val="262626" w:themeColor="text1" w:themeTint="D9"/>
                <w:sz w:val="24"/>
                <w:szCs w:val="24"/>
              </w:rPr>
              <w:t xml:space="preserve"> </w:t>
            </w:r>
            <w:r w:rsidRPr="000931D6">
              <w:rPr>
                <w:rFonts w:ascii="Sylfaen" w:hAnsi="Sylfaen" w:cs="Sylfaen"/>
                <w:color w:val="262626" w:themeColor="text1" w:themeTint="D9"/>
                <w:sz w:val="24"/>
                <w:szCs w:val="24"/>
                <w:lang w:val="ru-RU"/>
              </w:rPr>
              <w:t>միջ</w:t>
            </w:r>
            <w:r w:rsidRPr="000931D6">
              <w:rPr>
                <w:rFonts w:ascii="Sylfaen" w:hAnsi="Sylfaen" w:cs="Sylfaen"/>
                <w:color w:val="262626" w:themeColor="text1" w:themeTint="D9"/>
                <w:sz w:val="24"/>
                <w:szCs w:val="24"/>
              </w:rPr>
              <w:t xml:space="preserve">. </w:t>
            </w:r>
            <w:r w:rsidRPr="000931D6">
              <w:rPr>
                <w:rFonts w:ascii="Sylfaen" w:hAnsi="Sylfaen" w:cs="Sylfaen"/>
                <w:color w:val="262626" w:themeColor="text1" w:themeTint="D9"/>
                <w:sz w:val="24"/>
                <w:szCs w:val="24"/>
                <w:lang w:val="ru-RU"/>
              </w:rPr>
              <w:t>Օրվան</w:t>
            </w:r>
            <w:r w:rsidRPr="000931D6">
              <w:rPr>
                <w:rFonts w:ascii="Sylfaen" w:hAnsi="Sylfaen" w:cs="Sylfaen"/>
                <w:color w:val="262626" w:themeColor="text1" w:themeTint="D9"/>
                <w:sz w:val="24"/>
                <w:szCs w:val="24"/>
              </w:rPr>
              <w:t xml:space="preserve"> </w:t>
            </w:r>
            <w:r w:rsidRPr="000931D6">
              <w:rPr>
                <w:rFonts w:ascii="Sylfaen" w:hAnsi="Sylfaen" w:cs="Sylfaen"/>
                <w:color w:val="262626" w:themeColor="text1" w:themeTint="D9"/>
                <w:sz w:val="24"/>
                <w:szCs w:val="24"/>
                <w:lang w:val="ru-RU"/>
              </w:rPr>
              <w:t>նվիրված</w:t>
            </w:r>
            <w:r w:rsidRPr="000931D6">
              <w:rPr>
                <w:rFonts w:ascii="Sylfaen" w:hAnsi="Sylfaen" w:cs="Sylfaen"/>
                <w:color w:val="262626" w:themeColor="text1" w:themeTint="D9"/>
                <w:sz w:val="24"/>
                <w:szCs w:val="24"/>
              </w:rPr>
              <w:t xml:space="preserve"> </w:t>
            </w:r>
            <w:r w:rsidRPr="000931D6">
              <w:rPr>
                <w:rFonts w:ascii="Sylfaen" w:hAnsi="Sylfaen" w:cs="Sylfaen"/>
                <w:color w:val="262626" w:themeColor="text1" w:themeTint="D9"/>
                <w:sz w:val="24"/>
                <w:szCs w:val="24"/>
                <w:lang w:val="ru-RU"/>
              </w:rPr>
              <w:t>միջոցառումներ</w:t>
            </w:r>
          </w:p>
          <w:p w:rsidR="002E32AB" w:rsidRPr="000931D6" w:rsidRDefault="002E32AB" w:rsidP="0042081B">
            <w:pPr>
              <w:spacing w:line="360" w:lineRule="auto"/>
              <w:jc w:val="both"/>
              <w:rPr>
                <w:rFonts w:ascii="Sylfaen" w:hAnsi="Sylfaen" w:cs="Sylfaen"/>
                <w:color w:val="262626" w:themeColor="text1" w:themeTint="D9"/>
                <w:sz w:val="24"/>
                <w:szCs w:val="24"/>
                <w:lang w:val="ru-RU"/>
              </w:rPr>
            </w:pPr>
            <w:r w:rsidRPr="000931D6">
              <w:rPr>
                <w:rFonts w:ascii="Sylfaen" w:hAnsi="Sylfaen" w:cs="Sylfaen"/>
                <w:color w:val="262626" w:themeColor="text1" w:themeTint="D9"/>
                <w:sz w:val="24"/>
                <w:szCs w:val="24"/>
                <w:lang w:val="ru-RU"/>
              </w:rPr>
              <w:t>Մարդու իրավունքների պաշտպանության օր</w:t>
            </w:r>
          </w:p>
        </w:tc>
        <w:tc>
          <w:tcPr>
            <w:tcW w:w="1701" w:type="dxa"/>
            <w:gridSpan w:val="2"/>
            <w:tcBorders>
              <w:top w:val="single" w:sz="2" w:space="0" w:color="auto"/>
              <w:left w:val="single" w:sz="4" w:space="0" w:color="auto"/>
              <w:bottom w:val="single" w:sz="4" w:space="0" w:color="auto"/>
              <w:right w:val="single" w:sz="4" w:space="0" w:color="auto"/>
            </w:tcBorders>
          </w:tcPr>
          <w:p w:rsidR="009C7C63" w:rsidRPr="000931D6" w:rsidRDefault="00B7154E" w:rsidP="003B7E0E">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lang w:val="en-US"/>
              </w:rPr>
              <w:t>19.11.201</w:t>
            </w:r>
            <w:r w:rsidRPr="000931D6">
              <w:rPr>
                <w:rFonts w:ascii="Sylfaen" w:hAnsi="Sylfaen" w:cs="Sylfaen"/>
                <w:color w:val="262626" w:themeColor="text1" w:themeTint="D9"/>
                <w:sz w:val="24"/>
                <w:szCs w:val="24"/>
              </w:rPr>
              <w:t>8</w:t>
            </w:r>
            <w:r w:rsidR="009C7C63" w:rsidRPr="000931D6">
              <w:rPr>
                <w:rFonts w:ascii="Sylfaen" w:hAnsi="Sylfaen" w:cs="Sylfaen"/>
                <w:color w:val="262626" w:themeColor="text1" w:themeTint="D9"/>
                <w:sz w:val="24"/>
                <w:szCs w:val="24"/>
                <w:lang w:val="en-US"/>
              </w:rPr>
              <w:t>թ.</w:t>
            </w:r>
          </w:p>
          <w:p w:rsidR="002E32AB" w:rsidRPr="000931D6" w:rsidRDefault="002E32AB" w:rsidP="003B7E0E">
            <w:pPr>
              <w:pStyle w:val="ListParagraph"/>
              <w:spacing w:line="360" w:lineRule="auto"/>
              <w:ind w:left="0"/>
              <w:jc w:val="both"/>
              <w:rPr>
                <w:rFonts w:ascii="Sylfaen" w:hAnsi="Sylfaen" w:cs="Sylfaen"/>
                <w:color w:val="262626" w:themeColor="text1" w:themeTint="D9"/>
                <w:sz w:val="24"/>
                <w:szCs w:val="24"/>
              </w:rPr>
            </w:pPr>
          </w:p>
          <w:p w:rsidR="002E32AB" w:rsidRPr="000931D6" w:rsidRDefault="002E32AB" w:rsidP="003B7E0E">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20.11.2018թ.</w:t>
            </w:r>
          </w:p>
          <w:p w:rsidR="002E32AB" w:rsidRPr="000931D6" w:rsidRDefault="002E32AB" w:rsidP="003B7E0E">
            <w:pPr>
              <w:pStyle w:val="ListParagraph"/>
              <w:spacing w:line="360" w:lineRule="auto"/>
              <w:ind w:left="0"/>
              <w:jc w:val="both"/>
              <w:rPr>
                <w:rFonts w:ascii="Sylfaen" w:hAnsi="Sylfaen" w:cs="Sylfaen"/>
                <w:color w:val="262626" w:themeColor="text1" w:themeTint="D9"/>
                <w:sz w:val="24"/>
                <w:szCs w:val="24"/>
              </w:rPr>
            </w:pPr>
          </w:p>
          <w:p w:rsidR="002E32AB" w:rsidRPr="000931D6" w:rsidRDefault="002E32AB" w:rsidP="003B7E0E">
            <w:pPr>
              <w:pStyle w:val="ListParagraph"/>
              <w:spacing w:line="360" w:lineRule="auto"/>
              <w:ind w:left="0"/>
              <w:jc w:val="both"/>
              <w:rPr>
                <w:rFonts w:ascii="Sylfaen" w:hAnsi="Sylfaen" w:cs="Sylfaen"/>
                <w:color w:val="262626" w:themeColor="text1" w:themeTint="D9"/>
                <w:sz w:val="24"/>
                <w:szCs w:val="24"/>
              </w:rPr>
            </w:pPr>
          </w:p>
          <w:p w:rsidR="002E32AB" w:rsidRPr="000931D6" w:rsidRDefault="002E32AB" w:rsidP="003B7E0E">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10.12.2018թ.</w:t>
            </w:r>
          </w:p>
        </w:tc>
        <w:tc>
          <w:tcPr>
            <w:tcW w:w="2268" w:type="dxa"/>
            <w:gridSpan w:val="5"/>
            <w:tcBorders>
              <w:top w:val="single" w:sz="2" w:space="0" w:color="auto"/>
              <w:left w:val="single" w:sz="4" w:space="0" w:color="auto"/>
              <w:bottom w:val="single" w:sz="4" w:space="0" w:color="auto"/>
              <w:right w:val="single" w:sz="4" w:space="0" w:color="auto"/>
            </w:tcBorders>
          </w:tcPr>
          <w:p w:rsidR="009C7C63" w:rsidRPr="000931D6" w:rsidRDefault="009C7C63" w:rsidP="003B7E0E">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ԲՄԹ-Դասղեկնեեր</w:t>
            </w:r>
          </w:p>
        </w:tc>
        <w:tc>
          <w:tcPr>
            <w:tcW w:w="3687" w:type="dxa"/>
            <w:gridSpan w:val="3"/>
            <w:tcBorders>
              <w:top w:val="single" w:sz="2" w:space="0" w:color="auto"/>
              <w:left w:val="single" w:sz="4" w:space="0" w:color="auto"/>
              <w:bottom w:val="single" w:sz="4" w:space="0" w:color="auto"/>
              <w:right w:val="single" w:sz="4" w:space="0" w:color="auto"/>
            </w:tcBorders>
          </w:tcPr>
          <w:p w:rsidR="009C7C63" w:rsidRPr="000931D6" w:rsidRDefault="009C7C63"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Իրազեկում, կանխարգելում</w:t>
            </w:r>
          </w:p>
          <w:p w:rsidR="009C7C63" w:rsidRPr="000931D6" w:rsidRDefault="009C7C63"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Երեխաներին բռնությունից պաշտպանելու միջազգային օրվան ընդառաջ</w:t>
            </w:r>
          </w:p>
        </w:tc>
      </w:tr>
      <w:tr w:rsidR="000107E2" w:rsidRPr="000931D6" w:rsidTr="000931D6">
        <w:tc>
          <w:tcPr>
            <w:tcW w:w="11057" w:type="dxa"/>
            <w:gridSpan w:val="11"/>
            <w:tcBorders>
              <w:top w:val="single" w:sz="4" w:space="0" w:color="auto"/>
              <w:left w:val="single" w:sz="4" w:space="0" w:color="auto"/>
              <w:bottom w:val="single" w:sz="4" w:space="0" w:color="auto"/>
              <w:right w:val="single" w:sz="4" w:space="0" w:color="auto"/>
            </w:tcBorders>
          </w:tcPr>
          <w:p w:rsidR="000107E2" w:rsidRPr="000931D6" w:rsidRDefault="000107E2" w:rsidP="0042081B">
            <w:pPr>
              <w:spacing w:line="360" w:lineRule="auto"/>
              <w:jc w:val="both"/>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0107E2" w:rsidRPr="000931D6" w:rsidTr="000931D6">
        <w:tc>
          <w:tcPr>
            <w:tcW w:w="4110" w:type="dxa"/>
            <w:gridSpan w:val="2"/>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lang w:val="hy-AM"/>
              </w:rPr>
              <w:t xml:space="preserve">Դասընթացի անվանումը, միջոցառման թեման, օգտագործված ուսումնամեթոդական նյութերը </w:t>
            </w:r>
          </w:p>
        </w:tc>
        <w:tc>
          <w:tcPr>
            <w:tcW w:w="1984" w:type="dxa"/>
            <w:gridSpan w:val="3"/>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Ամսաթիվ</w:t>
            </w:r>
          </w:p>
        </w:tc>
        <w:tc>
          <w:tcPr>
            <w:tcW w:w="2411" w:type="dxa"/>
            <w:gridSpan w:val="5"/>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lang w:val="hy-AM"/>
              </w:rPr>
              <w:t>Դ</w:t>
            </w:r>
            <w:r w:rsidRPr="000931D6">
              <w:rPr>
                <w:rFonts w:ascii="Sylfaen" w:hAnsi="Sylfaen" w:cs="Sylfaen"/>
                <w:color w:val="262626" w:themeColor="text1" w:themeTint="D9"/>
                <w:sz w:val="24"/>
                <w:szCs w:val="24"/>
              </w:rPr>
              <w:t>ասարանը</w:t>
            </w:r>
            <w:r w:rsidRPr="000931D6">
              <w:rPr>
                <w:rFonts w:ascii="Sylfaen" w:hAnsi="Sylfaen" w:cs="Sylfaen"/>
                <w:color w:val="262626" w:themeColor="text1" w:themeTint="D9"/>
                <w:sz w:val="24"/>
                <w:szCs w:val="24"/>
                <w:lang w:val="en-US"/>
              </w:rPr>
              <w:t>(</w:t>
            </w:r>
            <w:r w:rsidRPr="000931D6">
              <w:rPr>
                <w:rFonts w:ascii="Sylfaen" w:hAnsi="Sylfaen" w:cs="Sylfaen"/>
                <w:color w:val="262626" w:themeColor="text1" w:themeTint="D9"/>
                <w:sz w:val="24"/>
                <w:szCs w:val="24"/>
                <w:lang w:val="hy-AM"/>
              </w:rPr>
              <w:t>ները</w:t>
            </w:r>
            <w:r w:rsidRPr="000931D6">
              <w:rPr>
                <w:rFonts w:ascii="Sylfaen" w:hAnsi="Sylfaen" w:cs="Sylfaen"/>
                <w:color w:val="262626" w:themeColor="text1" w:themeTint="D9"/>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tcPr>
          <w:p w:rsidR="000107E2" w:rsidRPr="000931D6" w:rsidRDefault="000107E2" w:rsidP="0042081B">
            <w:pPr>
              <w:pStyle w:val="ListParagraph"/>
              <w:spacing w:line="360" w:lineRule="auto"/>
              <w:ind w:left="0"/>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Մասնակիցների թիվը</w:t>
            </w:r>
          </w:p>
        </w:tc>
      </w:tr>
      <w:tr w:rsidR="000107E2" w:rsidRPr="000931D6" w:rsidTr="000931D6">
        <w:tc>
          <w:tcPr>
            <w:tcW w:w="4110" w:type="dxa"/>
            <w:gridSpan w:val="2"/>
            <w:tcBorders>
              <w:top w:val="single" w:sz="4" w:space="0" w:color="auto"/>
              <w:left w:val="single" w:sz="4" w:space="0" w:color="auto"/>
              <w:bottom w:val="single" w:sz="4" w:space="0" w:color="auto"/>
              <w:right w:val="single" w:sz="4" w:space="0" w:color="auto"/>
            </w:tcBorders>
          </w:tcPr>
          <w:p w:rsidR="000107E2" w:rsidRPr="000931D6" w:rsidRDefault="007C22ED" w:rsidP="0042081B">
            <w:pPr>
              <w:pStyle w:val="ListParagraph"/>
              <w:spacing w:line="360" w:lineRule="auto"/>
              <w:ind w:left="90" w:hanging="9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w:t>
            </w:r>
            <w:r w:rsidRPr="000931D6">
              <w:rPr>
                <w:rFonts w:ascii="Sylfaen" w:hAnsi="Sylfaen" w:cs="Sylfaen"/>
                <w:color w:val="262626" w:themeColor="text1" w:themeTint="D9"/>
                <w:sz w:val="24"/>
                <w:szCs w:val="24"/>
              </w:rPr>
              <w:t>ՄԻԱՎ</w:t>
            </w:r>
            <w:r w:rsidRPr="000931D6">
              <w:rPr>
                <w:rFonts w:ascii="Sylfaen" w:hAnsi="Sylfaen" w:cs="Sylfaen"/>
                <w:color w:val="262626" w:themeColor="text1" w:themeTint="D9"/>
                <w:sz w:val="24"/>
                <w:szCs w:val="24"/>
                <w:lang w:val="en-GB"/>
              </w:rPr>
              <w:t>/</w:t>
            </w:r>
            <w:r w:rsidRPr="000931D6">
              <w:rPr>
                <w:rFonts w:ascii="Sylfaen" w:hAnsi="Sylfaen" w:cs="Sylfaen"/>
                <w:color w:val="262626" w:themeColor="text1" w:themeTint="D9"/>
                <w:sz w:val="24"/>
                <w:szCs w:val="24"/>
              </w:rPr>
              <w:t>ՁԻԱՀ</w:t>
            </w:r>
            <w:r w:rsidRPr="000931D6">
              <w:rPr>
                <w:rFonts w:ascii="Sylfaen" w:hAnsi="Sylfaen" w:cs="Sylfaen"/>
                <w:color w:val="262626" w:themeColor="text1" w:themeTint="D9"/>
                <w:sz w:val="24"/>
                <w:szCs w:val="24"/>
                <w:lang w:val="en-GB"/>
              </w:rPr>
              <w:t>-</w:t>
            </w:r>
            <w:r w:rsidRPr="000931D6">
              <w:rPr>
                <w:rFonts w:ascii="Sylfaen" w:hAnsi="Sylfaen" w:cs="Sylfaen"/>
                <w:color w:val="262626" w:themeColor="text1" w:themeTint="D9"/>
                <w:sz w:val="24"/>
                <w:szCs w:val="24"/>
              </w:rPr>
              <w:t>իփոխանցմանուղիներիևկանխարգելմանմասին</w:t>
            </w:r>
            <w:r w:rsidRPr="000931D6">
              <w:rPr>
                <w:rFonts w:ascii="Sylfaen" w:hAnsi="Sylfaen" w:cs="Sylfaen"/>
                <w:color w:val="262626" w:themeColor="text1" w:themeTint="D9"/>
                <w:sz w:val="24"/>
                <w:szCs w:val="24"/>
                <w:lang w:val="en-GB"/>
              </w:rPr>
              <w:t>»</w:t>
            </w:r>
          </w:p>
        </w:tc>
        <w:tc>
          <w:tcPr>
            <w:tcW w:w="1984" w:type="dxa"/>
            <w:gridSpan w:val="3"/>
            <w:tcBorders>
              <w:top w:val="single" w:sz="4" w:space="0" w:color="auto"/>
              <w:left w:val="single" w:sz="4" w:space="0" w:color="auto"/>
              <w:bottom w:val="single" w:sz="4" w:space="0" w:color="auto"/>
              <w:right w:val="single" w:sz="4" w:space="0" w:color="auto"/>
            </w:tcBorders>
          </w:tcPr>
          <w:p w:rsidR="000107E2" w:rsidRPr="000931D6" w:rsidRDefault="009B5234" w:rsidP="00A81A09">
            <w:pPr>
              <w:pStyle w:val="ListParagraph"/>
              <w:spacing w:line="360" w:lineRule="auto"/>
              <w:ind w:left="0"/>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0</w:t>
            </w:r>
            <w:r w:rsidR="00A81A09" w:rsidRPr="000931D6">
              <w:rPr>
                <w:rFonts w:ascii="Sylfaen" w:hAnsi="Sylfaen" w:cs="Sylfaen"/>
                <w:color w:val="262626" w:themeColor="text1" w:themeTint="D9"/>
                <w:sz w:val="24"/>
                <w:szCs w:val="24"/>
                <w:lang w:val="en-US"/>
              </w:rPr>
              <w:t>2</w:t>
            </w:r>
            <w:r w:rsidR="007C22ED" w:rsidRPr="000931D6">
              <w:rPr>
                <w:rFonts w:ascii="Sylfaen" w:hAnsi="Sylfaen" w:cs="Sylfaen"/>
                <w:color w:val="262626" w:themeColor="text1" w:themeTint="D9"/>
                <w:sz w:val="24"/>
                <w:szCs w:val="24"/>
                <w:lang w:val="en-US"/>
              </w:rPr>
              <w:t>.1</w:t>
            </w:r>
            <w:r w:rsidRPr="000931D6">
              <w:rPr>
                <w:rFonts w:ascii="Sylfaen" w:hAnsi="Sylfaen" w:cs="Sylfaen"/>
                <w:color w:val="262626" w:themeColor="text1" w:themeTint="D9"/>
                <w:sz w:val="24"/>
                <w:szCs w:val="24"/>
                <w:lang w:val="en-US"/>
              </w:rPr>
              <w:t>2</w:t>
            </w:r>
            <w:r w:rsidR="007C22ED" w:rsidRPr="000931D6">
              <w:rPr>
                <w:rFonts w:ascii="Sylfaen" w:hAnsi="Sylfaen" w:cs="Sylfaen"/>
                <w:color w:val="262626" w:themeColor="text1" w:themeTint="D9"/>
                <w:sz w:val="24"/>
                <w:szCs w:val="24"/>
                <w:lang w:val="en-US"/>
              </w:rPr>
              <w:t>.201</w:t>
            </w:r>
            <w:r w:rsidR="00AD718F" w:rsidRPr="000931D6">
              <w:rPr>
                <w:rFonts w:ascii="Sylfaen" w:hAnsi="Sylfaen" w:cs="Sylfaen"/>
                <w:color w:val="262626" w:themeColor="text1" w:themeTint="D9"/>
                <w:sz w:val="24"/>
                <w:szCs w:val="24"/>
                <w:lang w:val="en-US"/>
              </w:rPr>
              <w:t>7</w:t>
            </w:r>
            <w:r w:rsidR="007C22ED" w:rsidRPr="000931D6">
              <w:rPr>
                <w:rFonts w:ascii="Sylfaen" w:hAnsi="Sylfaen" w:cs="Sylfaen"/>
                <w:color w:val="262626" w:themeColor="text1" w:themeTint="D9"/>
                <w:sz w:val="24"/>
                <w:szCs w:val="24"/>
                <w:lang w:val="en-US"/>
              </w:rPr>
              <w:t>թ</w:t>
            </w:r>
          </w:p>
        </w:tc>
        <w:tc>
          <w:tcPr>
            <w:tcW w:w="2411" w:type="dxa"/>
            <w:gridSpan w:val="5"/>
            <w:tcBorders>
              <w:top w:val="single" w:sz="4" w:space="0" w:color="auto"/>
              <w:left w:val="single" w:sz="4" w:space="0" w:color="auto"/>
              <w:bottom w:val="single" w:sz="4" w:space="0" w:color="auto"/>
              <w:right w:val="single" w:sz="4" w:space="0" w:color="auto"/>
            </w:tcBorders>
          </w:tcPr>
          <w:p w:rsidR="000107E2" w:rsidRPr="000931D6" w:rsidRDefault="007C22ED" w:rsidP="0042081B">
            <w:pPr>
              <w:pStyle w:val="ListParagraph"/>
              <w:spacing w:line="360" w:lineRule="auto"/>
              <w:ind w:left="0"/>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9</w:t>
            </w:r>
          </w:p>
        </w:tc>
        <w:tc>
          <w:tcPr>
            <w:tcW w:w="2552" w:type="dxa"/>
            <w:tcBorders>
              <w:top w:val="single" w:sz="4" w:space="0" w:color="auto"/>
              <w:left w:val="single" w:sz="4" w:space="0" w:color="auto"/>
              <w:bottom w:val="single" w:sz="4" w:space="0" w:color="auto"/>
              <w:right w:val="single" w:sz="4" w:space="0" w:color="auto"/>
            </w:tcBorders>
          </w:tcPr>
          <w:p w:rsidR="000107E2" w:rsidRPr="000931D6" w:rsidRDefault="00A81A09" w:rsidP="0042081B">
            <w:pPr>
              <w:pStyle w:val="ListParagraph"/>
              <w:spacing w:line="360" w:lineRule="auto"/>
              <w:ind w:left="0"/>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37</w:t>
            </w:r>
          </w:p>
        </w:tc>
      </w:tr>
      <w:tr w:rsidR="007C22ED" w:rsidRPr="000931D6" w:rsidTr="000931D6">
        <w:trPr>
          <w:trHeight w:val="1485"/>
        </w:trPr>
        <w:tc>
          <w:tcPr>
            <w:tcW w:w="4110" w:type="dxa"/>
            <w:gridSpan w:val="2"/>
            <w:tcBorders>
              <w:top w:val="single" w:sz="4" w:space="0" w:color="auto"/>
              <w:left w:val="single" w:sz="4" w:space="0" w:color="auto"/>
              <w:bottom w:val="single" w:sz="2" w:space="0" w:color="auto"/>
              <w:right w:val="single" w:sz="4" w:space="0" w:color="auto"/>
            </w:tcBorders>
          </w:tcPr>
          <w:p w:rsidR="00AD718F" w:rsidRPr="000931D6" w:rsidRDefault="007C22ED" w:rsidP="00536000">
            <w:pPr>
              <w:pStyle w:val="ListParagraph"/>
              <w:spacing w:line="360" w:lineRule="auto"/>
              <w:ind w:left="90" w:hanging="9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w:t>
            </w:r>
            <w:r w:rsidRPr="000931D6">
              <w:rPr>
                <w:rFonts w:ascii="Sylfaen" w:hAnsi="Sylfaen" w:cs="Sylfaen"/>
                <w:color w:val="262626" w:themeColor="text1" w:themeTint="D9"/>
                <w:sz w:val="24"/>
                <w:szCs w:val="24"/>
              </w:rPr>
              <w:t>ՄԻԱՎ</w:t>
            </w:r>
            <w:r w:rsidRPr="000931D6">
              <w:rPr>
                <w:rFonts w:ascii="Sylfaen" w:hAnsi="Sylfaen" w:cs="Sylfaen"/>
                <w:color w:val="262626" w:themeColor="text1" w:themeTint="D9"/>
                <w:sz w:val="24"/>
                <w:szCs w:val="24"/>
                <w:lang w:val="en-GB"/>
              </w:rPr>
              <w:t>/</w:t>
            </w:r>
            <w:r w:rsidRPr="000931D6">
              <w:rPr>
                <w:rFonts w:ascii="Sylfaen" w:hAnsi="Sylfaen" w:cs="Sylfaen"/>
                <w:color w:val="262626" w:themeColor="text1" w:themeTint="D9"/>
                <w:sz w:val="24"/>
                <w:szCs w:val="24"/>
              </w:rPr>
              <w:t>ՁԻԱՀ</w:t>
            </w:r>
            <w:r w:rsidRPr="000931D6">
              <w:rPr>
                <w:rFonts w:ascii="Sylfaen" w:hAnsi="Sylfaen" w:cs="Sylfaen"/>
                <w:color w:val="262626" w:themeColor="text1" w:themeTint="D9"/>
                <w:sz w:val="24"/>
                <w:szCs w:val="24"/>
                <w:lang w:val="en-GB"/>
              </w:rPr>
              <w:t>-</w:t>
            </w:r>
            <w:r w:rsidRPr="000931D6">
              <w:rPr>
                <w:rFonts w:ascii="Sylfaen" w:hAnsi="Sylfaen" w:cs="Sylfaen"/>
                <w:color w:val="262626" w:themeColor="text1" w:themeTint="D9"/>
                <w:sz w:val="24"/>
                <w:szCs w:val="24"/>
              </w:rPr>
              <w:t>իփոխանցմանուղիներիևկանխարգելմանմասին</w:t>
            </w:r>
            <w:r w:rsidRPr="000931D6">
              <w:rPr>
                <w:rFonts w:ascii="Sylfaen" w:hAnsi="Sylfaen" w:cs="Sylfaen"/>
                <w:color w:val="262626" w:themeColor="text1" w:themeTint="D9"/>
                <w:sz w:val="24"/>
                <w:szCs w:val="24"/>
                <w:lang w:val="en-GB"/>
              </w:rPr>
              <w:t>»</w:t>
            </w:r>
          </w:p>
        </w:tc>
        <w:tc>
          <w:tcPr>
            <w:tcW w:w="1984" w:type="dxa"/>
            <w:gridSpan w:val="3"/>
            <w:tcBorders>
              <w:top w:val="single" w:sz="4" w:space="0" w:color="auto"/>
              <w:left w:val="single" w:sz="4" w:space="0" w:color="auto"/>
              <w:bottom w:val="single" w:sz="2" w:space="0" w:color="auto"/>
              <w:right w:val="single" w:sz="4" w:space="0" w:color="auto"/>
            </w:tcBorders>
          </w:tcPr>
          <w:p w:rsidR="007C22ED" w:rsidRPr="000931D6" w:rsidRDefault="007C22ED" w:rsidP="002412E4">
            <w:pPr>
              <w:pStyle w:val="ListParagraph"/>
              <w:spacing w:line="360" w:lineRule="auto"/>
              <w:ind w:left="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2</w:t>
            </w:r>
            <w:r w:rsidR="002412E4" w:rsidRPr="000931D6">
              <w:rPr>
                <w:rFonts w:ascii="Sylfaen" w:hAnsi="Sylfaen" w:cs="Sylfaen"/>
                <w:color w:val="262626" w:themeColor="text1" w:themeTint="D9"/>
                <w:sz w:val="24"/>
                <w:szCs w:val="24"/>
                <w:lang w:val="en-GB"/>
              </w:rPr>
              <w:t>0</w:t>
            </w:r>
            <w:r w:rsidRPr="000931D6">
              <w:rPr>
                <w:rFonts w:ascii="Sylfaen" w:hAnsi="Sylfaen" w:cs="Sylfaen"/>
                <w:color w:val="262626" w:themeColor="text1" w:themeTint="D9"/>
                <w:sz w:val="24"/>
                <w:szCs w:val="24"/>
                <w:lang w:val="en-GB"/>
              </w:rPr>
              <w:t>.0</w:t>
            </w:r>
            <w:r w:rsidR="009B5234" w:rsidRPr="000931D6">
              <w:rPr>
                <w:rFonts w:ascii="Sylfaen" w:hAnsi="Sylfaen" w:cs="Sylfaen"/>
                <w:color w:val="262626" w:themeColor="text1" w:themeTint="D9"/>
                <w:sz w:val="24"/>
                <w:szCs w:val="24"/>
                <w:lang w:val="en-GB"/>
              </w:rPr>
              <w:t>2</w:t>
            </w:r>
            <w:r w:rsidRPr="000931D6">
              <w:rPr>
                <w:rFonts w:ascii="Sylfaen" w:hAnsi="Sylfaen" w:cs="Sylfaen"/>
                <w:color w:val="262626" w:themeColor="text1" w:themeTint="D9"/>
                <w:sz w:val="24"/>
                <w:szCs w:val="24"/>
                <w:lang w:val="en-GB"/>
              </w:rPr>
              <w:t>.201</w:t>
            </w:r>
            <w:r w:rsidR="00AD718F" w:rsidRPr="000931D6">
              <w:rPr>
                <w:rFonts w:ascii="Sylfaen" w:hAnsi="Sylfaen" w:cs="Sylfaen"/>
                <w:color w:val="262626" w:themeColor="text1" w:themeTint="D9"/>
                <w:sz w:val="24"/>
                <w:szCs w:val="24"/>
                <w:lang w:val="en-GB"/>
              </w:rPr>
              <w:t>8</w:t>
            </w:r>
            <w:r w:rsidRPr="000931D6">
              <w:rPr>
                <w:rFonts w:ascii="Sylfaen" w:hAnsi="Sylfaen" w:cs="Sylfaen"/>
                <w:color w:val="262626" w:themeColor="text1" w:themeTint="D9"/>
                <w:sz w:val="24"/>
                <w:szCs w:val="24"/>
                <w:lang w:val="en-GB"/>
              </w:rPr>
              <w:t>թ</w:t>
            </w:r>
          </w:p>
        </w:tc>
        <w:tc>
          <w:tcPr>
            <w:tcW w:w="2411" w:type="dxa"/>
            <w:gridSpan w:val="5"/>
            <w:tcBorders>
              <w:top w:val="single" w:sz="4" w:space="0" w:color="auto"/>
              <w:left w:val="single" w:sz="4" w:space="0" w:color="auto"/>
              <w:bottom w:val="single" w:sz="2" w:space="0" w:color="auto"/>
              <w:right w:val="single" w:sz="4" w:space="0" w:color="auto"/>
            </w:tcBorders>
          </w:tcPr>
          <w:p w:rsidR="007C22ED" w:rsidRPr="000931D6" w:rsidRDefault="007C7571" w:rsidP="0042081B">
            <w:pPr>
              <w:pStyle w:val="ListParagraph"/>
              <w:spacing w:line="360" w:lineRule="auto"/>
              <w:ind w:left="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5-9</w:t>
            </w:r>
          </w:p>
          <w:p w:rsidR="007C22ED" w:rsidRPr="000931D6" w:rsidRDefault="007C22ED" w:rsidP="0042081B">
            <w:pPr>
              <w:pStyle w:val="ListParagraph"/>
              <w:spacing w:line="360" w:lineRule="auto"/>
              <w:ind w:left="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 xml:space="preserve"> ԱԽ անդամներ</w:t>
            </w:r>
          </w:p>
        </w:tc>
        <w:tc>
          <w:tcPr>
            <w:tcW w:w="2552" w:type="dxa"/>
            <w:tcBorders>
              <w:top w:val="single" w:sz="4" w:space="0" w:color="auto"/>
              <w:left w:val="single" w:sz="4" w:space="0" w:color="auto"/>
              <w:bottom w:val="single" w:sz="2" w:space="0" w:color="auto"/>
              <w:right w:val="single" w:sz="4" w:space="0" w:color="auto"/>
            </w:tcBorders>
          </w:tcPr>
          <w:p w:rsidR="007C22ED" w:rsidRPr="000931D6" w:rsidRDefault="007C22ED" w:rsidP="009B5234">
            <w:pPr>
              <w:pStyle w:val="ListParagraph"/>
              <w:spacing w:line="360" w:lineRule="auto"/>
              <w:ind w:left="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1</w:t>
            </w:r>
            <w:r w:rsidR="009B5234" w:rsidRPr="000931D6">
              <w:rPr>
                <w:rFonts w:ascii="Sylfaen" w:hAnsi="Sylfaen" w:cs="Sylfaen"/>
                <w:color w:val="262626" w:themeColor="text1" w:themeTint="D9"/>
                <w:sz w:val="24"/>
                <w:szCs w:val="24"/>
                <w:lang w:val="en-GB"/>
              </w:rPr>
              <w:t>6</w:t>
            </w:r>
          </w:p>
        </w:tc>
      </w:tr>
      <w:tr w:rsidR="00AD718F" w:rsidRPr="000931D6" w:rsidTr="000931D6">
        <w:trPr>
          <w:trHeight w:val="405"/>
        </w:trPr>
        <w:tc>
          <w:tcPr>
            <w:tcW w:w="4110" w:type="dxa"/>
            <w:gridSpan w:val="2"/>
            <w:tcBorders>
              <w:top w:val="single" w:sz="2" w:space="0" w:color="auto"/>
              <w:left w:val="single" w:sz="4" w:space="0" w:color="auto"/>
              <w:bottom w:val="single" w:sz="4" w:space="0" w:color="auto"/>
              <w:right w:val="single" w:sz="4" w:space="0" w:color="auto"/>
            </w:tcBorders>
          </w:tcPr>
          <w:p w:rsidR="00AD718F" w:rsidRPr="000931D6" w:rsidRDefault="001D6C1C" w:rsidP="00536000">
            <w:pPr>
              <w:pStyle w:val="ListParagraph"/>
              <w:spacing w:line="360" w:lineRule="auto"/>
              <w:ind w:left="90" w:hanging="9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&lt;&lt;Առողջապահության համաշխարհային օր&gt;&gt;</w:t>
            </w:r>
          </w:p>
        </w:tc>
        <w:tc>
          <w:tcPr>
            <w:tcW w:w="1984" w:type="dxa"/>
            <w:gridSpan w:val="3"/>
            <w:tcBorders>
              <w:top w:val="single" w:sz="2" w:space="0" w:color="auto"/>
              <w:left w:val="single" w:sz="4" w:space="0" w:color="auto"/>
              <w:bottom w:val="single" w:sz="4" w:space="0" w:color="auto"/>
              <w:right w:val="single" w:sz="4" w:space="0" w:color="auto"/>
            </w:tcBorders>
          </w:tcPr>
          <w:p w:rsidR="00AD718F" w:rsidRPr="000931D6" w:rsidRDefault="001D6C1C" w:rsidP="002412E4">
            <w:pPr>
              <w:pStyle w:val="ListParagraph"/>
              <w:spacing w:line="360" w:lineRule="auto"/>
              <w:ind w:left="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07.04.2018թ.</w:t>
            </w:r>
          </w:p>
        </w:tc>
        <w:tc>
          <w:tcPr>
            <w:tcW w:w="2411" w:type="dxa"/>
            <w:gridSpan w:val="5"/>
            <w:tcBorders>
              <w:top w:val="single" w:sz="2" w:space="0" w:color="auto"/>
              <w:left w:val="single" w:sz="4" w:space="0" w:color="auto"/>
              <w:bottom w:val="single" w:sz="4" w:space="0" w:color="auto"/>
              <w:right w:val="single" w:sz="4" w:space="0" w:color="auto"/>
            </w:tcBorders>
          </w:tcPr>
          <w:p w:rsidR="00AD718F" w:rsidRPr="000931D6" w:rsidRDefault="001D6C1C" w:rsidP="0042081B">
            <w:pPr>
              <w:pStyle w:val="ListParagraph"/>
              <w:spacing w:line="360" w:lineRule="auto"/>
              <w:ind w:left="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5-9  ՄԿԱ , ԱԽ</w:t>
            </w:r>
          </w:p>
        </w:tc>
        <w:tc>
          <w:tcPr>
            <w:tcW w:w="2552" w:type="dxa"/>
            <w:tcBorders>
              <w:top w:val="single" w:sz="2" w:space="0" w:color="auto"/>
              <w:left w:val="single" w:sz="4" w:space="0" w:color="auto"/>
              <w:bottom w:val="single" w:sz="4" w:space="0" w:color="auto"/>
              <w:right w:val="single" w:sz="4" w:space="0" w:color="auto"/>
            </w:tcBorders>
          </w:tcPr>
          <w:p w:rsidR="00AD718F" w:rsidRPr="000931D6" w:rsidRDefault="001D6C1C" w:rsidP="009B5234">
            <w:pPr>
              <w:pStyle w:val="ListParagraph"/>
              <w:spacing w:line="360" w:lineRule="auto"/>
              <w:ind w:left="0"/>
              <w:rPr>
                <w:rFonts w:ascii="Sylfaen" w:hAnsi="Sylfaen" w:cs="Sylfaen"/>
                <w:color w:val="262626" w:themeColor="text1" w:themeTint="D9"/>
                <w:sz w:val="24"/>
                <w:szCs w:val="24"/>
                <w:lang w:val="en-GB"/>
              </w:rPr>
            </w:pPr>
            <w:r w:rsidRPr="000931D6">
              <w:rPr>
                <w:rFonts w:ascii="Sylfaen" w:hAnsi="Sylfaen" w:cs="Sylfaen"/>
                <w:color w:val="262626" w:themeColor="text1" w:themeTint="D9"/>
                <w:sz w:val="24"/>
                <w:szCs w:val="24"/>
                <w:lang w:val="en-GB"/>
              </w:rPr>
              <w:t>35</w:t>
            </w:r>
          </w:p>
        </w:tc>
      </w:tr>
      <w:tr w:rsidR="007C22ED" w:rsidRPr="000931D6" w:rsidTr="000931D6">
        <w:tc>
          <w:tcPr>
            <w:tcW w:w="11057" w:type="dxa"/>
            <w:gridSpan w:val="11"/>
            <w:tcBorders>
              <w:top w:val="single" w:sz="4" w:space="0" w:color="auto"/>
              <w:left w:val="single" w:sz="4" w:space="0" w:color="auto"/>
              <w:bottom w:val="single" w:sz="4" w:space="0" w:color="auto"/>
              <w:right w:val="single" w:sz="4" w:space="0" w:color="auto"/>
            </w:tcBorders>
          </w:tcPr>
          <w:p w:rsidR="007C22ED" w:rsidRPr="000931D6" w:rsidRDefault="007C22ED" w:rsidP="0042081B">
            <w:pPr>
              <w:spacing w:line="360" w:lineRule="auto"/>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7C22ED" w:rsidRPr="000931D6" w:rsidTr="000931D6">
        <w:tc>
          <w:tcPr>
            <w:tcW w:w="4110" w:type="dxa"/>
            <w:gridSpan w:val="2"/>
            <w:tcBorders>
              <w:top w:val="single" w:sz="4" w:space="0" w:color="auto"/>
              <w:left w:val="single" w:sz="4" w:space="0" w:color="auto"/>
              <w:bottom w:val="single" w:sz="4" w:space="0" w:color="auto"/>
              <w:right w:val="single" w:sz="4" w:space="0" w:color="auto"/>
            </w:tcBorders>
          </w:tcPr>
          <w:p w:rsidR="007C22ED" w:rsidRPr="000931D6" w:rsidRDefault="007C22ED" w:rsidP="0042081B">
            <w:pPr>
              <w:pStyle w:val="ListParagraph"/>
              <w:spacing w:line="360" w:lineRule="auto"/>
              <w:ind w:left="0"/>
              <w:rPr>
                <w:rFonts w:ascii="Sylfaen" w:hAnsi="Sylfaen" w:cs="Sylfaen"/>
                <w:color w:val="262626" w:themeColor="text1" w:themeTint="D9"/>
                <w:sz w:val="24"/>
                <w:szCs w:val="24"/>
                <w:lang w:val="hy-AM"/>
              </w:rPr>
            </w:pPr>
            <w:r w:rsidRPr="000931D6">
              <w:rPr>
                <w:rFonts w:ascii="Sylfaen" w:hAnsi="Sylfaen" w:cs="Sylfaen"/>
                <w:color w:val="262626" w:themeColor="text1" w:themeTint="D9"/>
                <w:sz w:val="24"/>
                <w:szCs w:val="24"/>
                <w:lang w:val="hy-AM"/>
              </w:rPr>
              <w:t>Դասընթացի անվանումը, միջոցառման թեման, օգտագործված ուսումնամեթոդական նյութերը</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0931D6" w:rsidRDefault="007C22ED" w:rsidP="0042081B">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Ամսաթիվ</w:t>
            </w:r>
          </w:p>
        </w:tc>
        <w:tc>
          <w:tcPr>
            <w:tcW w:w="2411" w:type="dxa"/>
            <w:gridSpan w:val="5"/>
            <w:tcBorders>
              <w:top w:val="single" w:sz="4" w:space="0" w:color="auto"/>
              <w:left w:val="single" w:sz="4" w:space="0" w:color="auto"/>
              <w:bottom w:val="single" w:sz="4" w:space="0" w:color="auto"/>
              <w:right w:val="single" w:sz="4" w:space="0" w:color="auto"/>
            </w:tcBorders>
          </w:tcPr>
          <w:p w:rsidR="007C22ED" w:rsidRPr="000931D6" w:rsidRDefault="007C22ED" w:rsidP="0042081B">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lang w:val="hy-AM"/>
              </w:rPr>
              <w:t>Դ</w:t>
            </w:r>
            <w:r w:rsidRPr="000931D6">
              <w:rPr>
                <w:rFonts w:ascii="Sylfaen" w:hAnsi="Sylfaen" w:cs="Sylfaen"/>
                <w:color w:val="262626" w:themeColor="text1" w:themeTint="D9"/>
                <w:sz w:val="24"/>
                <w:szCs w:val="24"/>
              </w:rPr>
              <w:t>ասարանը</w:t>
            </w:r>
            <w:r w:rsidRPr="000931D6">
              <w:rPr>
                <w:rFonts w:ascii="Sylfaen" w:hAnsi="Sylfaen" w:cs="Sylfaen"/>
                <w:color w:val="262626" w:themeColor="text1" w:themeTint="D9"/>
                <w:sz w:val="24"/>
                <w:szCs w:val="24"/>
                <w:lang w:val="en-US"/>
              </w:rPr>
              <w:t xml:space="preserve"> (</w:t>
            </w:r>
            <w:r w:rsidRPr="000931D6">
              <w:rPr>
                <w:rFonts w:ascii="Sylfaen" w:hAnsi="Sylfaen" w:cs="Sylfaen"/>
                <w:color w:val="262626" w:themeColor="text1" w:themeTint="D9"/>
                <w:sz w:val="24"/>
                <w:szCs w:val="24"/>
                <w:lang w:val="hy-AM"/>
              </w:rPr>
              <w:t>ները</w:t>
            </w:r>
            <w:r w:rsidRPr="000931D6">
              <w:rPr>
                <w:rFonts w:ascii="Sylfaen" w:hAnsi="Sylfaen" w:cs="Sylfaen"/>
                <w:color w:val="262626" w:themeColor="text1" w:themeTint="D9"/>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tcPr>
          <w:p w:rsidR="007C22ED" w:rsidRPr="000931D6" w:rsidRDefault="007C22ED" w:rsidP="0042081B">
            <w:pPr>
              <w:pStyle w:val="ListParagraph"/>
              <w:spacing w:line="360" w:lineRule="auto"/>
              <w:ind w:left="0"/>
              <w:jc w:val="both"/>
              <w:rPr>
                <w:rFonts w:ascii="Sylfaen" w:hAnsi="Sylfaen" w:cs="Sylfaen"/>
                <w:color w:val="262626" w:themeColor="text1" w:themeTint="D9"/>
                <w:sz w:val="24"/>
                <w:szCs w:val="24"/>
              </w:rPr>
            </w:pPr>
            <w:r w:rsidRPr="000931D6">
              <w:rPr>
                <w:rFonts w:ascii="Sylfaen" w:hAnsi="Sylfaen" w:cs="Sylfaen"/>
                <w:color w:val="262626" w:themeColor="text1" w:themeTint="D9"/>
                <w:sz w:val="24"/>
                <w:szCs w:val="24"/>
              </w:rPr>
              <w:t xml:space="preserve">Մասնակիցների թիվը </w:t>
            </w:r>
          </w:p>
        </w:tc>
      </w:tr>
      <w:tr w:rsidR="007C22ED" w:rsidRPr="000931D6" w:rsidTr="000931D6">
        <w:trPr>
          <w:trHeight w:val="299"/>
        </w:trPr>
        <w:tc>
          <w:tcPr>
            <w:tcW w:w="4110" w:type="dxa"/>
            <w:gridSpan w:val="2"/>
            <w:tcBorders>
              <w:top w:val="single" w:sz="4" w:space="0" w:color="auto"/>
              <w:left w:val="single" w:sz="4" w:space="0" w:color="auto"/>
              <w:bottom w:val="single" w:sz="4" w:space="0" w:color="auto"/>
              <w:right w:val="single" w:sz="4" w:space="0" w:color="auto"/>
            </w:tcBorders>
          </w:tcPr>
          <w:p w:rsidR="007C22ED" w:rsidRPr="000931D6" w:rsidRDefault="0002205F" w:rsidP="0002205F">
            <w:pPr>
              <w:pStyle w:val="ListParagraph"/>
              <w:spacing w:line="360" w:lineRule="auto"/>
              <w:ind w:left="90" w:hanging="9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lastRenderedPageBreak/>
              <w:t>Սեմինար</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0931D6" w:rsidRDefault="00603633" w:rsidP="002412E4">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2</w:t>
            </w:r>
            <w:r w:rsidR="002412E4" w:rsidRPr="000931D6">
              <w:rPr>
                <w:rFonts w:ascii="Sylfaen" w:hAnsi="Sylfaen" w:cs="Sylfaen"/>
                <w:color w:val="262626" w:themeColor="text1" w:themeTint="D9"/>
                <w:sz w:val="24"/>
                <w:szCs w:val="24"/>
                <w:lang w:val="en-US"/>
              </w:rPr>
              <w:t>4-28</w:t>
            </w:r>
            <w:r w:rsidR="0002205F" w:rsidRPr="000931D6">
              <w:rPr>
                <w:rFonts w:ascii="Sylfaen" w:hAnsi="Sylfaen" w:cs="Sylfaen"/>
                <w:color w:val="262626" w:themeColor="text1" w:themeTint="D9"/>
                <w:sz w:val="24"/>
                <w:szCs w:val="24"/>
                <w:lang w:val="en-US"/>
              </w:rPr>
              <w:t>.10.201</w:t>
            </w:r>
            <w:r w:rsidR="002E32AB" w:rsidRPr="000931D6">
              <w:rPr>
                <w:rFonts w:ascii="Sylfaen" w:hAnsi="Sylfaen" w:cs="Sylfaen"/>
                <w:color w:val="262626" w:themeColor="text1" w:themeTint="D9"/>
                <w:sz w:val="24"/>
                <w:szCs w:val="24"/>
              </w:rPr>
              <w:t>8</w:t>
            </w:r>
            <w:r w:rsidR="0002205F" w:rsidRPr="000931D6">
              <w:rPr>
                <w:rFonts w:ascii="Sylfaen" w:hAnsi="Sylfaen" w:cs="Sylfaen"/>
                <w:color w:val="262626" w:themeColor="text1" w:themeTint="D9"/>
                <w:sz w:val="24"/>
                <w:szCs w:val="24"/>
                <w:lang w:val="en-US"/>
              </w:rPr>
              <w:t>թ</w:t>
            </w:r>
          </w:p>
        </w:tc>
        <w:tc>
          <w:tcPr>
            <w:tcW w:w="2411" w:type="dxa"/>
            <w:gridSpan w:val="5"/>
            <w:tcBorders>
              <w:top w:val="single" w:sz="4" w:space="0" w:color="auto"/>
              <w:left w:val="single" w:sz="4" w:space="0" w:color="auto"/>
              <w:bottom w:val="single" w:sz="4" w:space="0" w:color="auto"/>
              <w:right w:val="single" w:sz="4" w:space="0" w:color="auto"/>
            </w:tcBorders>
          </w:tcPr>
          <w:p w:rsidR="007C22ED" w:rsidRPr="000931D6" w:rsidRDefault="002A0F62" w:rsidP="0042081B">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9</w:t>
            </w:r>
          </w:p>
        </w:tc>
        <w:tc>
          <w:tcPr>
            <w:tcW w:w="2552" w:type="dxa"/>
            <w:tcBorders>
              <w:top w:val="single" w:sz="4" w:space="0" w:color="auto"/>
              <w:left w:val="single" w:sz="4" w:space="0" w:color="auto"/>
              <w:bottom w:val="single" w:sz="4" w:space="0" w:color="auto"/>
              <w:right w:val="single" w:sz="4" w:space="0" w:color="auto"/>
            </w:tcBorders>
          </w:tcPr>
          <w:p w:rsidR="007C22ED" w:rsidRPr="000931D6" w:rsidRDefault="001D6C1C" w:rsidP="002412E4">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40</w:t>
            </w:r>
          </w:p>
        </w:tc>
      </w:tr>
      <w:tr w:rsidR="007C22ED" w:rsidRPr="000931D6" w:rsidTr="000931D6">
        <w:trPr>
          <w:trHeight w:val="249"/>
        </w:trPr>
        <w:tc>
          <w:tcPr>
            <w:tcW w:w="4110" w:type="dxa"/>
            <w:gridSpan w:val="2"/>
            <w:tcBorders>
              <w:top w:val="single" w:sz="4" w:space="0" w:color="auto"/>
              <w:left w:val="single" w:sz="4" w:space="0" w:color="auto"/>
              <w:bottom w:val="single" w:sz="4" w:space="0" w:color="auto"/>
              <w:right w:val="single" w:sz="4" w:space="0" w:color="auto"/>
            </w:tcBorders>
          </w:tcPr>
          <w:p w:rsidR="007C22ED" w:rsidRPr="000931D6" w:rsidRDefault="0002205F" w:rsidP="0042081B">
            <w:pPr>
              <w:pStyle w:val="ListParagraph"/>
              <w:spacing w:line="360" w:lineRule="auto"/>
              <w:ind w:left="90" w:hanging="90"/>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Շնորհանդես</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0931D6" w:rsidRDefault="002412E4" w:rsidP="002412E4">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30</w:t>
            </w:r>
            <w:r w:rsidR="002B5159" w:rsidRPr="000931D6">
              <w:rPr>
                <w:rFonts w:ascii="Sylfaen" w:hAnsi="Sylfaen" w:cs="Sylfaen"/>
                <w:color w:val="262626" w:themeColor="text1" w:themeTint="D9"/>
                <w:sz w:val="24"/>
                <w:szCs w:val="24"/>
                <w:lang w:val="en-US"/>
              </w:rPr>
              <w:t>.11.201</w:t>
            </w:r>
            <w:r w:rsidR="002E32AB" w:rsidRPr="000931D6">
              <w:rPr>
                <w:rFonts w:ascii="Sylfaen" w:hAnsi="Sylfaen" w:cs="Sylfaen"/>
                <w:color w:val="262626" w:themeColor="text1" w:themeTint="D9"/>
                <w:sz w:val="24"/>
                <w:szCs w:val="24"/>
              </w:rPr>
              <w:t>8</w:t>
            </w:r>
            <w:r w:rsidR="001D6C1C" w:rsidRPr="000931D6">
              <w:rPr>
                <w:rFonts w:ascii="Sylfaen" w:hAnsi="Sylfaen" w:cs="Sylfaen"/>
                <w:color w:val="262626" w:themeColor="text1" w:themeTint="D9"/>
                <w:sz w:val="24"/>
                <w:szCs w:val="24"/>
                <w:lang w:val="en-US"/>
              </w:rPr>
              <w:t>թ.</w:t>
            </w:r>
          </w:p>
        </w:tc>
        <w:tc>
          <w:tcPr>
            <w:tcW w:w="2411" w:type="dxa"/>
            <w:gridSpan w:val="5"/>
            <w:tcBorders>
              <w:top w:val="single" w:sz="4" w:space="0" w:color="auto"/>
              <w:left w:val="single" w:sz="4" w:space="0" w:color="auto"/>
              <w:bottom w:val="single" w:sz="4" w:space="0" w:color="auto"/>
              <w:right w:val="single" w:sz="4" w:space="0" w:color="auto"/>
            </w:tcBorders>
          </w:tcPr>
          <w:p w:rsidR="007C22ED" w:rsidRPr="000931D6" w:rsidRDefault="0075148D" w:rsidP="00603633">
            <w:pPr>
              <w:pStyle w:val="ListParagraph"/>
              <w:spacing w:line="360" w:lineRule="auto"/>
              <w:ind w:left="0"/>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1</w:t>
            </w:r>
            <w:r w:rsidR="00603633" w:rsidRPr="000931D6">
              <w:rPr>
                <w:rFonts w:ascii="Sylfaen" w:hAnsi="Sylfaen" w:cs="Sylfaen"/>
                <w:color w:val="262626" w:themeColor="text1" w:themeTint="D9"/>
                <w:sz w:val="24"/>
                <w:szCs w:val="24"/>
                <w:lang w:val="en-US"/>
              </w:rPr>
              <w:t>6</w:t>
            </w:r>
            <w:r w:rsidRPr="000931D6">
              <w:rPr>
                <w:rFonts w:ascii="Sylfaen" w:hAnsi="Sylfaen" w:cs="Sylfaen"/>
                <w:color w:val="262626" w:themeColor="text1" w:themeTint="D9"/>
                <w:sz w:val="24"/>
                <w:szCs w:val="24"/>
                <w:lang w:val="en-US"/>
              </w:rPr>
              <w:t xml:space="preserve">  ԱԽ</w:t>
            </w:r>
            <w:r w:rsidR="00733897" w:rsidRPr="000931D6">
              <w:rPr>
                <w:rFonts w:ascii="Sylfaen" w:hAnsi="Sylfaen" w:cs="Sylfaen"/>
                <w:color w:val="262626" w:themeColor="text1" w:themeTint="D9"/>
                <w:sz w:val="24"/>
                <w:szCs w:val="24"/>
                <w:lang w:val="en-US"/>
              </w:rPr>
              <w:t xml:space="preserve">          անդամներ</w:t>
            </w:r>
          </w:p>
        </w:tc>
        <w:tc>
          <w:tcPr>
            <w:tcW w:w="2552" w:type="dxa"/>
            <w:tcBorders>
              <w:top w:val="single" w:sz="4" w:space="0" w:color="auto"/>
              <w:left w:val="single" w:sz="4" w:space="0" w:color="auto"/>
              <w:bottom w:val="single" w:sz="4" w:space="0" w:color="auto"/>
              <w:right w:val="single" w:sz="4" w:space="0" w:color="auto"/>
            </w:tcBorders>
          </w:tcPr>
          <w:p w:rsidR="007C22ED" w:rsidRPr="000931D6" w:rsidRDefault="001D6C1C" w:rsidP="00603633">
            <w:pPr>
              <w:pStyle w:val="ListParagraph"/>
              <w:spacing w:line="360" w:lineRule="auto"/>
              <w:ind w:left="0"/>
              <w:jc w:val="both"/>
              <w:rPr>
                <w:rFonts w:ascii="Sylfaen" w:hAnsi="Sylfaen" w:cs="Sylfaen"/>
                <w:color w:val="262626" w:themeColor="text1" w:themeTint="D9"/>
                <w:sz w:val="24"/>
                <w:szCs w:val="24"/>
                <w:lang w:val="en-US"/>
              </w:rPr>
            </w:pPr>
            <w:r w:rsidRPr="000931D6">
              <w:rPr>
                <w:rFonts w:ascii="Sylfaen" w:hAnsi="Sylfaen" w:cs="Sylfaen"/>
                <w:color w:val="262626" w:themeColor="text1" w:themeTint="D9"/>
                <w:sz w:val="24"/>
                <w:szCs w:val="24"/>
                <w:lang w:val="en-US"/>
              </w:rPr>
              <w:t>12</w:t>
            </w:r>
          </w:p>
        </w:tc>
      </w:tr>
    </w:tbl>
    <w:p w:rsidR="000107E2" w:rsidRPr="000931D6" w:rsidRDefault="000C02C8" w:rsidP="000C02C8">
      <w:pPr>
        <w:spacing w:line="360" w:lineRule="auto"/>
        <w:ind w:firstLine="567"/>
        <w:jc w:val="both"/>
        <w:rPr>
          <w:rFonts w:ascii="Sylfaen" w:hAnsi="Sylfaen" w:cs="Sylfaen"/>
          <w:i/>
          <w:iCs/>
          <w:color w:val="262626" w:themeColor="text1" w:themeTint="D9"/>
          <w:sz w:val="24"/>
          <w:szCs w:val="24"/>
          <w:lang w:val="hy-AM"/>
        </w:rPr>
      </w:pPr>
      <w:r w:rsidRPr="000931D6">
        <w:rPr>
          <w:rFonts w:ascii="Sylfaen" w:hAnsi="Sylfaen" w:cs="Sylfaen"/>
          <w:i/>
          <w:iCs/>
          <w:color w:val="262626" w:themeColor="text1" w:themeTint="D9"/>
          <w:sz w:val="16"/>
          <w:szCs w:val="16"/>
          <w:lang w:val="hy-AM"/>
        </w:rPr>
        <w:t>Վերլուծել հաստատության սովորողների ֆիզիկական, հոգևոր և սոցիալական առողջությանն ուղղված աշխատանքների արդյունավետությունը, առկա խնդիրները և կատարել եզրահանգումներ ու մեկնաբանություն:</w:t>
      </w:r>
    </w:p>
    <w:p w:rsidR="00B909FC" w:rsidRPr="000931D6" w:rsidRDefault="00F24012" w:rsidP="000F1223">
      <w:pPr>
        <w:pStyle w:val="ListParagraph"/>
        <w:spacing w:line="360" w:lineRule="auto"/>
        <w:ind w:left="0" w:firstLine="567"/>
        <w:jc w:val="both"/>
        <w:rPr>
          <w:rFonts w:ascii="Sylfaen" w:hAnsi="Sylfaen" w:cs="Sylfaen"/>
          <w:bCs/>
          <w:i/>
          <w:iCs/>
          <w:color w:val="262626" w:themeColor="text1" w:themeTint="D9"/>
          <w:sz w:val="24"/>
          <w:szCs w:val="24"/>
          <w:lang w:val="hy-AM"/>
        </w:rPr>
      </w:pPr>
      <w:r w:rsidRPr="000931D6">
        <w:rPr>
          <w:rFonts w:ascii="Sylfaen" w:hAnsi="Sylfaen" w:cs="Sylfaen"/>
          <w:bCs/>
          <w:i/>
          <w:iCs/>
          <w:color w:val="262626" w:themeColor="text1" w:themeTint="D9"/>
          <w:sz w:val="24"/>
          <w:szCs w:val="24"/>
          <w:lang w:val="hy-AM"/>
        </w:rPr>
        <w:t xml:space="preserve">Հաստատությունում սովորողներ ֆիզիկական հոգևոր և սոցիալական առողջության  միտված ուսումնադաստիարակչական աշխատանքները ու միջոցառումները պարբերական բնույթ են կրում սովորողների կողմից նկատելի է մեծ ոգևորություն  նմանատիպ ծրագրերի և միջոցառումների ունեցած  մասնակցության ընթացքում: Երևանի հ.100 հիմնական </w:t>
      </w:r>
      <w:r w:rsidR="00744FFF" w:rsidRPr="000931D6">
        <w:rPr>
          <w:rFonts w:ascii="Sylfaen" w:hAnsi="Sylfaen" w:cs="Sylfaen"/>
          <w:bCs/>
          <w:i/>
          <w:iCs/>
          <w:color w:val="262626" w:themeColor="text1" w:themeTint="D9"/>
          <w:sz w:val="24"/>
          <w:szCs w:val="24"/>
          <w:lang w:val="hy-AM"/>
        </w:rPr>
        <w:t xml:space="preserve">դպրոցը մշտապես առաջնորդվում է </w:t>
      </w:r>
      <w:r w:rsidR="00744FFF" w:rsidRPr="000931D6">
        <w:rPr>
          <w:rFonts w:ascii="Sylfaen" w:hAnsi="Sylfaen" w:cs="Angsana New"/>
          <w:bCs/>
          <w:i/>
          <w:iCs/>
          <w:color w:val="262626" w:themeColor="text1" w:themeTint="D9"/>
          <w:sz w:val="24"/>
          <w:szCs w:val="24"/>
          <w:lang w:val="hy-AM"/>
        </w:rPr>
        <w:t>«</w:t>
      </w:r>
      <w:r w:rsidR="00744FFF" w:rsidRPr="000931D6">
        <w:rPr>
          <w:rFonts w:ascii="Sylfaen" w:hAnsi="Sylfaen" w:cs="Sylfaen"/>
          <w:bCs/>
          <w:i/>
          <w:iCs/>
          <w:color w:val="262626" w:themeColor="text1" w:themeTint="D9"/>
          <w:sz w:val="24"/>
          <w:szCs w:val="24"/>
          <w:lang w:val="hy-AM"/>
        </w:rPr>
        <w:t>երեխայի իրավունքների մասին</w:t>
      </w:r>
      <w:r w:rsidR="00744FFF" w:rsidRPr="000931D6">
        <w:rPr>
          <w:rFonts w:ascii="Sylfaen" w:hAnsi="Sylfaen" w:cs="Angsana New"/>
          <w:bCs/>
          <w:i/>
          <w:iCs/>
          <w:color w:val="262626" w:themeColor="text1" w:themeTint="D9"/>
          <w:sz w:val="24"/>
          <w:szCs w:val="24"/>
          <w:lang w:val="hy-AM"/>
        </w:rPr>
        <w:t>»</w:t>
      </w:r>
      <w:r w:rsidR="00744FFF" w:rsidRPr="000931D6">
        <w:rPr>
          <w:rFonts w:ascii="Sylfaen" w:hAnsi="Sylfaen" w:cs="Sylfaen"/>
          <w:bCs/>
          <w:i/>
          <w:iCs/>
          <w:color w:val="262626" w:themeColor="text1" w:themeTint="D9"/>
          <w:sz w:val="24"/>
          <w:szCs w:val="24"/>
          <w:lang w:val="hy-AM"/>
        </w:rPr>
        <w:t xml:space="preserve">, </w:t>
      </w:r>
      <w:r w:rsidR="00744FFF" w:rsidRPr="000931D6">
        <w:rPr>
          <w:rFonts w:ascii="Sylfaen" w:hAnsi="Sylfaen" w:cs="Angsana New"/>
          <w:bCs/>
          <w:i/>
          <w:iCs/>
          <w:color w:val="262626" w:themeColor="text1" w:themeTint="D9"/>
          <w:sz w:val="24"/>
          <w:szCs w:val="24"/>
          <w:lang w:val="hy-AM"/>
        </w:rPr>
        <w:t>«</w:t>
      </w:r>
      <w:r w:rsidRPr="000931D6">
        <w:rPr>
          <w:rFonts w:ascii="Sylfaen" w:hAnsi="Sylfaen" w:cs="Sylfaen"/>
          <w:bCs/>
          <w:i/>
          <w:iCs/>
          <w:color w:val="262626" w:themeColor="text1" w:themeTint="D9"/>
          <w:sz w:val="24"/>
          <w:szCs w:val="24"/>
          <w:lang w:val="hy-AM"/>
        </w:rPr>
        <w:t>հաշմանդամություն ունե</w:t>
      </w:r>
      <w:r w:rsidR="00744FFF" w:rsidRPr="000931D6">
        <w:rPr>
          <w:rFonts w:ascii="Sylfaen" w:hAnsi="Sylfaen" w:cs="Sylfaen"/>
          <w:bCs/>
          <w:i/>
          <w:iCs/>
          <w:color w:val="262626" w:themeColor="text1" w:themeTint="D9"/>
          <w:sz w:val="24"/>
          <w:szCs w:val="24"/>
          <w:lang w:val="hy-AM"/>
        </w:rPr>
        <w:t>ցող անձանց իարավունքների մասին</w:t>
      </w:r>
      <w:r w:rsidR="00744FFF" w:rsidRPr="000931D6">
        <w:rPr>
          <w:rFonts w:ascii="Sylfaen" w:hAnsi="Sylfaen" w:cs="Angsana New"/>
          <w:bCs/>
          <w:i/>
          <w:iCs/>
          <w:color w:val="262626" w:themeColor="text1" w:themeTint="D9"/>
          <w:sz w:val="24"/>
          <w:szCs w:val="24"/>
          <w:lang w:val="hy-AM"/>
        </w:rPr>
        <w:t>»</w:t>
      </w:r>
      <w:r w:rsidRPr="000931D6">
        <w:rPr>
          <w:rFonts w:ascii="Sylfaen" w:hAnsi="Sylfaen" w:cs="Sylfaen"/>
          <w:bCs/>
          <w:i/>
          <w:iCs/>
          <w:color w:val="262626" w:themeColor="text1" w:themeTint="D9"/>
          <w:sz w:val="24"/>
          <w:szCs w:val="24"/>
          <w:lang w:val="hy-AM"/>
        </w:rPr>
        <w:t xml:space="preserve"> ՄԱԿ-ի կոնվենցիաներով ինչպես նաև ՀՀ համապատասխան</w:t>
      </w:r>
      <w:r w:rsidR="00744FFF" w:rsidRPr="000931D6">
        <w:rPr>
          <w:rFonts w:ascii="Sylfaen" w:hAnsi="Sylfaen" w:cs="Sylfaen"/>
          <w:bCs/>
          <w:i/>
          <w:iCs/>
          <w:color w:val="262626" w:themeColor="text1" w:themeTint="D9"/>
          <w:sz w:val="24"/>
          <w:szCs w:val="24"/>
          <w:lang w:val="hy-AM"/>
        </w:rPr>
        <w:t xml:space="preserve"> օրենքներով և իրավական ակտերով</w:t>
      </w:r>
      <w:r w:rsidRPr="000931D6">
        <w:rPr>
          <w:rFonts w:ascii="Sylfaen" w:hAnsi="Sylfaen" w:cs="Sylfaen"/>
          <w:bCs/>
          <w:i/>
          <w:iCs/>
          <w:color w:val="262626" w:themeColor="text1" w:themeTint="D9"/>
          <w:sz w:val="24"/>
          <w:szCs w:val="24"/>
          <w:lang w:val="hy-AM"/>
        </w:rPr>
        <w:t>:</w:t>
      </w:r>
      <w:r w:rsidR="002A3141" w:rsidRPr="000931D6">
        <w:rPr>
          <w:rFonts w:ascii="Sylfaen" w:hAnsi="Sylfaen" w:cs="Sylfaen"/>
          <w:bCs/>
          <w:i/>
          <w:iCs/>
          <w:color w:val="262626" w:themeColor="text1" w:themeTint="D9"/>
          <w:sz w:val="24"/>
          <w:szCs w:val="24"/>
          <w:lang w:val="hy-AM"/>
        </w:rPr>
        <w:t>Հաստատությունում սովորողների նկատմամբ բռնության ֆիզիկական և հոգեբանական ճնշման դեպքեր չեն գրանցվել:</w:t>
      </w:r>
      <w:r w:rsidR="00841922" w:rsidRPr="000931D6">
        <w:rPr>
          <w:rFonts w:ascii="Sylfaen" w:hAnsi="Sylfaen" w:cs="Sylfaen"/>
          <w:bCs/>
          <w:iCs/>
          <w:color w:val="262626" w:themeColor="text1" w:themeTint="D9"/>
          <w:sz w:val="24"/>
          <w:szCs w:val="24"/>
          <w:lang w:val="hy-AM"/>
        </w:rPr>
        <w:tab/>
      </w:r>
      <w:r w:rsidR="00B909FC" w:rsidRPr="000931D6">
        <w:rPr>
          <w:rFonts w:ascii="Sylfaen" w:hAnsi="Sylfaen" w:cs="Sylfaen"/>
          <w:i/>
          <w:iCs/>
          <w:color w:val="262626" w:themeColor="text1" w:themeTint="D9"/>
          <w:sz w:val="24"/>
          <w:szCs w:val="24"/>
          <w:lang w:val="hy-AM"/>
        </w:rPr>
        <w:t>Դպրոցում</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սովորողների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ֆիզիկական</w:t>
      </w:r>
      <w:r w:rsidR="00B909FC" w:rsidRPr="000931D6">
        <w:rPr>
          <w:rFonts w:ascii="Sylfaen" w:hAnsi="Sylfaen" w:cs="Helvetica"/>
          <w:i/>
          <w:iCs/>
          <w:color w:val="262626" w:themeColor="text1" w:themeTint="D9"/>
          <w:sz w:val="24"/>
          <w:szCs w:val="24"/>
          <w:lang w:val="hy-AM"/>
        </w:rPr>
        <w:t>,</w:t>
      </w:r>
      <w:r w:rsidR="00B909FC" w:rsidRPr="000931D6">
        <w:rPr>
          <w:rFonts w:ascii="Sylfaen" w:hAnsi="Sylfaen" w:cs="Sylfaen"/>
          <w:i/>
          <w:iCs/>
          <w:color w:val="262626" w:themeColor="text1" w:themeTint="D9"/>
          <w:sz w:val="24"/>
          <w:szCs w:val="24"/>
          <w:lang w:val="hy-AM"/>
        </w:rPr>
        <w:t>հոգևոր</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և</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սոցիալական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առողջությանն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ուղղված քայլերն ապահովվում</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են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ՀՀ</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համապատասխան օրենքների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և</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իրավական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ակտերի,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ՄԱԿ</w:t>
      </w:r>
      <w:r w:rsidR="00B909FC" w:rsidRPr="000931D6">
        <w:rPr>
          <w:rFonts w:ascii="Sylfaen" w:hAnsi="Sylfaen" w:cs="Helvetica"/>
          <w:i/>
          <w:iCs/>
          <w:color w:val="262626" w:themeColor="text1" w:themeTint="D9"/>
          <w:sz w:val="24"/>
          <w:szCs w:val="24"/>
          <w:lang w:val="hy-AM"/>
        </w:rPr>
        <w:t>-</w:t>
      </w:r>
      <w:r w:rsidR="00B909FC" w:rsidRPr="000931D6">
        <w:rPr>
          <w:rFonts w:ascii="Sylfaen" w:hAnsi="Sylfaen" w:cs="Sylfaen"/>
          <w:i/>
          <w:iCs/>
          <w:color w:val="262626" w:themeColor="text1" w:themeTint="D9"/>
          <w:sz w:val="24"/>
          <w:szCs w:val="24"/>
          <w:lang w:val="hy-AM"/>
        </w:rPr>
        <w:t>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համապատասխան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կոնվենցիաների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 xml:space="preserve"> պահանջները</w:t>
      </w:r>
      <w:r w:rsidR="00B909FC" w:rsidRPr="000931D6">
        <w:rPr>
          <w:rFonts w:ascii="Sylfaen" w:hAnsi="Sylfaen" w:cs="Helvetica"/>
          <w:i/>
          <w:iCs/>
          <w:color w:val="262626" w:themeColor="text1" w:themeTint="D9"/>
          <w:sz w:val="24"/>
          <w:szCs w:val="24"/>
          <w:lang w:val="hy-AM"/>
        </w:rPr>
        <w:t>:</w:t>
      </w:r>
      <w:r w:rsidR="00B909FC" w:rsidRPr="000931D6">
        <w:rPr>
          <w:rFonts w:ascii="Sylfaen" w:hAnsi="Sylfaen" w:cs="Sylfaen"/>
          <w:i/>
          <w:iCs/>
          <w:color w:val="262626" w:themeColor="text1" w:themeTint="D9"/>
          <w:sz w:val="24"/>
          <w:szCs w:val="24"/>
          <w:lang w:val="hy-AM"/>
        </w:rPr>
        <w:t>Հաջողություն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է</w:t>
      </w:r>
      <w:r w:rsidR="00B909FC" w:rsidRPr="000931D6">
        <w:rPr>
          <w:rFonts w:ascii="Sylfaen" w:hAnsi="Sylfaen" w:cs="Helvetica"/>
          <w:i/>
          <w:iCs/>
          <w:color w:val="262626" w:themeColor="text1" w:themeTint="D9"/>
          <w:sz w:val="24"/>
          <w:szCs w:val="24"/>
          <w:lang w:val="hy-AM"/>
        </w:rPr>
        <w:t>,</w:t>
      </w:r>
      <w:r w:rsidR="00B909FC" w:rsidRPr="000931D6">
        <w:rPr>
          <w:rFonts w:ascii="Sylfaen" w:hAnsi="Sylfaen" w:cs="Sylfaen"/>
          <w:i/>
          <w:iCs/>
          <w:color w:val="262626" w:themeColor="text1" w:themeTint="D9"/>
          <w:sz w:val="24"/>
          <w:szCs w:val="24"/>
          <w:lang w:val="hy-AM"/>
        </w:rPr>
        <w:t>որ</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դպրոցում</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ովորողների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կողմից</w:t>
      </w:r>
      <w:r w:rsidR="00B909FC" w:rsidRPr="000931D6">
        <w:rPr>
          <w:rFonts w:ascii="Sylfaen" w:hAnsi="Sylfaen"/>
          <w:i/>
          <w:color w:val="262626" w:themeColor="text1" w:themeTint="D9"/>
          <w:sz w:val="24"/>
          <w:szCs w:val="24"/>
          <w:lang w:val="hy-AM"/>
        </w:rPr>
        <w:t> </w:t>
      </w:r>
      <w:r w:rsidR="00921A2C" w:rsidRPr="000931D6">
        <w:rPr>
          <w:rFonts w:ascii="Sylfaen" w:hAnsi="Sylfaen" w:cs="Sylfaen"/>
          <w:i/>
          <w:iCs/>
          <w:color w:val="262626" w:themeColor="text1" w:themeTint="D9"/>
          <w:sz w:val="24"/>
          <w:szCs w:val="24"/>
          <w:lang w:val="hy-AM"/>
        </w:rPr>
        <w:t>չկանծխախ</w:t>
      </w:r>
      <w:r w:rsidR="00B909FC" w:rsidRPr="000931D6">
        <w:rPr>
          <w:rFonts w:ascii="Sylfaen" w:hAnsi="Sylfaen" w:cs="Sylfaen"/>
          <w:i/>
          <w:iCs/>
          <w:color w:val="262626" w:themeColor="text1" w:themeTint="D9"/>
          <w:sz w:val="24"/>
          <w:szCs w:val="24"/>
          <w:lang w:val="hy-AM"/>
        </w:rPr>
        <w:t>ոտի</w:t>
      </w:r>
      <w:r w:rsidR="00B909FC" w:rsidRPr="000931D6">
        <w:rPr>
          <w:rFonts w:ascii="Sylfaen" w:hAnsi="Sylfaen" w:cs="Helvetica"/>
          <w:i/>
          <w:iCs/>
          <w:color w:val="262626" w:themeColor="text1" w:themeTint="D9"/>
          <w:sz w:val="24"/>
          <w:szCs w:val="24"/>
          <w:lang w:val="hy-AM"/>
        </w:rPr>
        <w:t>,</w:t>
      </w:r>
      <w:r w:rsidR="00B909FC" w:rsidRPr="000931D6">
        <w:rPr>
          <w:rFonts w:ascii="Sylfaen" w:hAnsi="Sylfaen" w:cs="Sylfaen"/>
          <w:i/>
          <w:iCs/>
          <w:color w:val="262626" w:themeColor="text1" w:themeTint="D9"/>
          <w:sz w:val="24"/>
          <w:szCs w:val="24"/>
          <w:lang w:val="hy-AM"/>
        </w:rPr>
        <w:t>ալկոհոլի</w:t>
      </w:r>
      <w:r w:rsidR="00B909FC" w:rsidRPr="000931D6">
        <w:rPr>
          <w:rFonts w:ascii="Sylfaen" w:hAnsi="Sylfaen" w:cs="Helvetica"/>
          <w:i/>
          <w:iCs/>
          <w:color w:val="262626" w:themeColor="text1" w:themeTint="D9"/>
          <w:sz w:val="24"/>
          <w:szCs w:val="24"/>
          <w:lang w:val="hy-AM"/>
        </w:rPr>
        <w:t>,</w:t>
      </w:r>
      <w:r w:rsidR="00B909FC" w:rsidRPr="000931D6">
        <w:rPr>
          <w:rFonts w:ascii="Sylfaen" w:hAnsi="Sylfaen" w:cs="Sylfaen"/>
          <w:i/>
          <w:iCs/>
          <w:color w:val="262626" w:themeColor="text1" w:themeTint="D9"/>
          <w:sz w:val="24"/>
          <w:szCs w:val="24"/>
          <w:lang w:val="hy-AM"/>
        </w:rPr>
        <w:t>թմրամիջոցների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և</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հոգեմետ</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նյութերի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օգտագործման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դեպքեր</w:t>
      </w:r>
      <w:r w:rsidR="00B909FC" w:rsidRPr="000931D6">
        <w:rPr>
          <w:rFonts w:ascii="Sylfaen" w:hAnsi="Sylfaen" w:cs="Helvetica"/>
          <w:i/>
          <w:iCs/>
          <w:color w:val="262626" w:themeColor="text1" w:themeTint="D9"/>
          <w:sz w:val="24"/>
          <w:szCs w:val="24"/>
          <w:lang w:val="hy-AM"/>
        </w:rPr>
        <w:t>:</w:t>
      </w:r>
      <w:r w:rsidR="00B909FC" w:rsidRPr="000931D6">
        <w:rPr>
          <w:rFonts w:ascii="Sylfaen" w:hAnsi="Sylfaen" w:cs="Sylfaen"/>
          <w:i/>
          <w:iCs/>
          <w:color w:val="262626" w:themeColor="text1" w:themeTint="D9"/>
          <w:sz w:val="24"/>
          <w:szCs w:val="24"/>
          <w:lang w:val="hy-AM"/>
        </w:rPr>
        <w:t>Չկան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նաև երեխաների</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նկատմամբ</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կատարված</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բռնության</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դեպքեր</w:t>
      </w:r>
      <w:r w:rsidR="00B909FC" w:rsidRPr="000931D6">
        <w:rPr>
          <w:rFonts w:ascii="Sylfaen" w:hAnsi="Sylfaen" w:cs="Helvetica"/>
          <w:i/>
          <w:iCs/>
          <w:color w:val="262626" w:themeColor="text1" w:themeTint="D9"/>
          <w:sz w:val="24"/>
          <w:szCs w:val="24"/>
          <w:lang w:val="hy-AM"/>
        </w:rPr>
        <w:t>: Այնուհանդերձ նկ</w:t>
      </w:r>
      <w:r w:rsidR="00657493" w:rsidRPr="000931D6">
        <w:rPr>
          <w:rFonts w:ascii="Sylfaen" w:hAnsi="Sylfaen" w:cs="Helvetica"/>
          <w:i/>
          <w:iCs/>
          <w:color w:val="262626" w:themeColor="text1" w:themeTint="D9"/>
          <w:sz w:val="24"/>
          <w:szCs w:val="24"/>
          <w:lang w:val="hy-AM"/>
        </w:rPr>
        <w:t>ատվել են որոշ դժվարություններ</w:t>
      </w:r>
      <w:r w:rsidR="00657493" w:rsidRPr="000931D6">
        <w:rPr>
          <w:rFonts w:ascii="Sylfaen" w:hAnsi="Sylfaen" w:cs="Angsana New"/>
          <w:i/>
          <w:iCs/>
          <w:color w:val="262626" w:themeColor="text1" w:themeTint="D9"/>
          <w:sz w:val="24"/>
          <w:szCs w:val="24"/>
          <w:lang w:val="hy-AM"/>
        </w:rPr>
        <w:t>«</w:t>
      </w:r>
      <w:r w:rsidR="00657493" w:rsidRPr="000931D6">
        <w:rPr>
          <w:rFonts w:ascii="Sylfaen" w:hAnsi="Sylfaen" w:cs="Helvetica"/>
          <w:i/>
          <w:iCs/>
          <w:color w:val="262626" w:themeColor="text1" w:themeTint="D9"/>
          <w:sz w:val="24"/>
          <w:szCs w:val="24"/>
          <w:lang w:val="hy-AM"/>
        </w:rPr>
        <w:t>Հույսի ավան</w:t>
      </w:r>
      <w:r w:rsidR="00657493" w:rsidRPr="000931D6">
        <w:rPr>
          <w:rFonts w:ascii="Sylfaen" w:hAnsi="Sylfaen" w:cs="Angsana New"/>
          <w:i/>
          <w:iCs/>
          <w:color w:val="262626" w:themeColor="text1" w:themeTint="D9"/>
          <w:sz w:val="24"/>
          <w:szCs w:val="24"/>
          <w:lang w:val="hy-AM"/>
        </w:rPr>
        <w:t>»</w:t>
      </w:r>
      <w:r w:rsidR="00B909FC" w:rsidRPr="000931D6">
        <w:rPr>
          <w:rFonts w:ascii="Sylfaen" w:hAnsi="Sylfaen" w:cs="Helvetica"/>
          <w:i/>
          <w:iCs/>
          <w:color w:val="262626" w:themeColor="text1" w:themeTint="D9"/>
          <w:sz w:val="24"/>
          <w:szCs w:val="24"/>
          <w:lang w:val="hy-AM"/>
        </w:rPr>
        <w:t xml:space="preserve"> թաղամասի աշակերտների կարգուկանոնն ապահովելու, դասերից անհարկի չբացակայելու և պատշաճ վարք ցուցաբերելու  աշխատանքներում: Տնօրինության կողմից ձեռնարկվել են  միջոցներ, դպրոց են հրավիրվել ծնողները, դասղեկները կատարել են տուն այց, արդյունքները նկատելի են: </w:t>
      </w:r>
      <w:r w:rsidR="00B909FC" w:rsidRPr="000931D6">
        <w:rPr>
          <w:rFonts w:ascii="Sylfaen" w:hAnsi="Sylfaen" w:cs="Sylfaen"/>
          <w:i/>
          <w:iCs/>
          <w:color w:val="262626" w:themeColor="text1" w:themeTint="D9"/>
          <w:sz w:val="24"/>
          <w:szCs w:val="24"/>
          <w:lang w:val="hy-AM"/>
        </w:rPr>
        <w:t>Կատարված</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կանխարգելիչ</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քայլերը</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 xml:space="preserve">ունեցել են </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իրենց</w:t>
      </w:r>
      <w:r w:rsidR="00B909FC" w:rsidRPr="000931D6">
        <w:rPr>
          <w:rFonts w:ascii="Sylfaen" w:hAnsi="Sylfaen"/>
          <w:i/>
          <w:color w:val="262626" w:themeColor="text1" w:themeTint="D9"/>
          <w:sz w:val="24"/>
          <w:szCs w:val="24"/>
          <w:lang w:val="hy-AM"/>
        </w:rPr>
        <w:t> </w:t>
      </w:r>
      <w:r w:rsidR="00B909FC" w:rsidRPr="000931D6">
        <w:rPr>
          <w:rFonts w:ascii="Sylfaen" w:hAnsi="Sylfaen" w:cs="Sylfaen"/>
          <w:i/>
          <w:iCs/>
          <w:color w:val="262626" w:themeColor="text1" w:themeTint="D9"/>
          <w:sz w:val="24"/>
          <w:szCs w:val="24"/>
          <w:lang w:val="hy-AM"/>
        </w:rPr>
        <w:t>ազդեցությունը</w:t>
      </w:r>
      <w:r w:rsidR="00B909FC" w:rsidRPr="000931D6">
        <w:rPr>
          <w:rFonts w:ascii="Sylfaen" w:hAnsi="Sylfaen" w:cs="Helvetica"/>
          <w:i/>
          <w:iCs/>
          <w:color w:val="262626" w:themeColor="text1" w:themeTint="D9"/>
          <w:sz w:val="24"/>
          <w:szCs w:val="24"/>
          <w:lang w:val="hy-AM"/>
        </w:rPr>
        <w:t xml:space="preserve">: </w:t>
      </w:r>
      <w:r w:rsidR="00B909FC" w:rsidRPr="000931D6">
        <w:rPr>
          <w:rFonts w:ascii="Sylfaen" w:hAnsi="Sylfaen" w:cs="Sylfaen"/>
          <w:i/>
          <w:iCs/>
          <w:color w:val="262626" w:themeColor="text1" w:themeTint="D9"/>
          <w:sz w:val="24"/>
          <w:szCs w:val="24"/>
          <w:lang w:val="hy-AM"/>
        </w:rPr>
        <w:t>Այս ուղղությամբ</w:t>
      </w:r>
      <w:r w:rsidR="00B909FC" w:rsidRPr="000931D6">
        <w:rPr>
          <w:rFonts w:ascii="Sylfaen" w:hAnsi="Sylfaen" w:cs="Helvetica"/>
          <w:i/>
          <w:iCs/>
          <w:color w:val="262626" w:themeColor="text1" w:themeTint="D9"/>
          <w:sz w:val="24"/>
          <w:szCs w:val="24"/>
          <w:lang w:val="hy-AM"/>
        </w:rPr>
        <w:t>, սակայն, նոր ուսումնական տարում նախատեսվում է մի շարք մանկավարժական միջոցառումներ</w:t>
      </w:r>
      <w:r w:rsidR="008F50E6" w:rsidRPr="000931D6">
        <w:rPr>
          <w:rFonts w:ascii="Sylfaen" w:hAnsi="Sylfaen" w:cs="Helvetica"/>
          <w:i/>
          <w:iCs/>
          <w:color w:val="262626" w:themeColor="text1" w:themeTint="D9"/>
          <w:sz w:val="24"/>
          <w:szCs w:val="24"/>
          <w:lang w:val="hy-AM"/>
        </w:rPr>
        <w:t>:</w:t>
      </w:r>
    </w:p>
    <w:p w:rsidR="002E32AB" w:rsidRPr="000931D6" w:rsidRDefault="002E32AB" w:rsidP="000107E2">
      <w:pPr>
        <w:spacing w:line="360" w:lineRule="auto"/>
        <w:jc w:val="center"/>
        <w:rPr>
          <w:rFonts w:ascii="Sylfaen" w:hAnsi="Sylfaen" w:cs="Sylfaen"/>
          <w:bCs/>
          <w:i/>
          <w:iCs/>
          <w:color w:val="262626" w:themeColor="text1" w:themeTint="D9"/>
          <w:sz w:val="28"/>
          <w:szCs w:val="28"/>
          <w:u w:val="single"/>
          <w:lang w:val="hy-AM"/>
        </w:rPr>
      </w:pPr>
    </w:p>
    <w:p w:rsidR="000107E2" w:rsidRPr="000931D6" w:rsidRDefault="000107E2" w:rsidP="000107E2">
      <w:pPr>
        <w:spacing w:line="360" w:lineRule="auto"/>
        <w:jc w:val="center"/>
        <w:rPr>
          <w:rFonts w:ascii="Sylfaen" w:hAnsi="Sylfaen" w:cs="Sylfaen"/>
          <w:bCs/>
          <w:i/>
          <w:iCs/>
          <w:color w:val="262626" w:themeColor="text1" w:themeTint="D9"/>
          <w:sz w:val="28"/>
          <w:szCs w:val="28"/>
          <w:u w:val="single"/>
          <w:lang w:val="hy-AM"/>
        </w:rPr>
      </w:pPr>
      <w:r w:rsidRPr="000931D6">
        <w:rPr>
          <w:rFonts w:ascii="Sylfaen" w:hAnsi="Sylfaen" w:cs="Sylfaen"/>
          <w:bCs/>
          <w:i/>
          <w:iCs/>
          <w:color w:val="262626" w:themeColor="text1" w:themeTint="D9"/>
          <w:sz w:val="28"/>
          <w:szCs w:val="28"/>
          <w:u w:val="single"/>
          <w:lang w:val="hy-AM"/>
        </w:rPr>
        <w:t>Մաս 3. Ուսումնական հաստատության գործունեության արդյունավետություն</w:t>
      </w:r>
    </w:p>
    <w:p w:rsidR="000107E2" w:rsidRPr="00E6509C" w:rsidRDefault="000107E2" w:rsidP="003C0F44">
      <w:pPr>
        <w:pStyle w:val="ListParagraph"/>
        <w:spacing w:line="360" w:lineRule="auto"/>
        <w:ind w:left="0"/>
        <w:jc w:val="both"/>
        <w:rPr>
          <w:rFonts w:ascii="Sylfaen" w:hAnsi="Sylfaen" w:cs="Sylfaen"/>
          <w:sz w:val="24"/>
          <w:szCs w:val="24"/>
          <w:lang w:val="hy-AM"/>
        </w:rPr>
      </w:pPr>
      <w:r w:rsidRPr="00E6509C">
        <w:rPr>
          <w:rFonts w:ascii="Sylfaen" w:hAnsi="Sylfaen" w:cs="Sylfaen"/>
          <w:sz w:val="24"/>
          <w:szCs w:val="24"/>
          <w:lang w:val="hy-AM"/>
        </w:rPr>
        <w:t>«Կրթության որակը» ուսումնական գործընթացի ամբողջական արդյունքն է, ուստի ներառում է՝</w:t>
      </w:r>
    </w:p>
    <w:p w:rsidR="000107E2" w:rsidRPr="00E6509C"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6509C">
        <w:rPr>
          <w:rFonts w:ascii="Sylfaen" w:hAnsi="Sylfaen" w:cs="Sylfaen"/>
          <w:i/>
          <w:iCs/>
          <w:sz w:val="24"/>
          <w:szCs w:val="24"/>
          <w:lang w:val="hy-AM"/>
        </w:rPr>
        <w:t>սովորողներին</w:t>
      </w:r>
      <w:r w:rsidRPr="00E6509C">
        <w:rPr>
          <w:rFonts w:ascii="Sylfaen" w:hAnsi="Sylfaen" w:cs="Sylfaen"/>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0107E2" w:rsidRPr="00E6509C"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6509C">
        <w:rPr>
          <w:rFonts w:ascii="Sylfaen" w:hAnsi="Sylfaen" w:cs="Sylfaen"/>
          <w:i/>
          <w:iCs/>
          <w:sz w:val="24"/>
          <w:szCs w:val="24"/>
          <w:lang w:val="hy-AM"/>
        </w:rPr>
        <w:lastRenderedPageBreak/>
        <w:t>ուսումնական միջավայրը</w:t>
      </w:r>
      <w:r w:rsidRPr="00E6509C">
        <w:rPr>
          <w:rFonts w:ascii="Sylfaen" w:hAnsi="Sylfaen"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0107E2" w:rsidRPr="00E6509C"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6509C">
        <w:rPr>
          <w:rFonts w:ascii="Sylfaen" w:hAnsi="Sylfaen" w:cs="Sylfaen"/>
          <w:i/>
          <w:iCs/>
          <w:sz w:val="24"/>
          <w:szCs w:val="24"/>
          <w:lang w:val="hy-AM"/>
        </w:rPr>
        <w:t>կրթության բովանդակությունը</w:t>
      </w:r>
      <w:r w:rsidRPr="00E6509C">
        <w:rPr>
          <w:rFonts w:ascii="Sylfaen" w:hAnsi="Sylfaen" w:cs="Sylfaen"/>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E6509C">
        <w:rPr>
          <w:rFonts w:ascii="Sylfaen" w:hAnsi="Sylfaen"/>
          <w:sz w:val="24"/>
          <w:szCs w:val="24"/>
          <w:lang w:val="hy-AM"/>
        </w:rPr>
        <w:t>/</w:t>
      </w:r>
      <w:r w:rsidRPr="00E6509C">
        <w:rPr>
          <w:rFonts w:ascii="Sylfaen" w:hAnsi="Sylfaen"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0107E2" w:rsidRPr="00E6509C"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6509C">
        <w:rPr>
          <w:rFonts w:ascii="Sylfaen" w:hAnsi="Sylfaen" w:cs="Sylfaen"/>
          <w:i/>
          <w:iCs/>
          <w:sz w:val="24"/>
          <w:szCs w:val="24"/>
          <w:lang w:val="hy-AM"/>
        </w:rPr>
        <w:t>որակյալ ուսուցչական կազմը,</w:t>
      </w:r>
      <w:r w:rsidRPr="00E6509C">
        <w:rPr>
          <w:rFonts w:ascii="Sylfaen" w:hAnsi="Sylfaen" w:cs="Sylfaen"/>
          <w:sz w:val="24"/>
          <w:szCs w:val="24"/>
          <w:lang w:val="hy-AM"/>
        </w:rPr>
        <w:t xml:space="preserve"> որն օգտագործում է աշակերտակենտրոն ուսուցման մեթոդներ.</w:t>
      </w:r>
    </w:p>
    <w:p w:rsidR="000107E2" w:rsidRPr="00E6509C"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6509C">
        <w:rPr>
          <w:rFonts w:ascii="Sylfaen" w:hAnsi="Sylfaen" w:cs="Sylfaen"/>
          <w:sz w:val="24"/>
          <w:szCs w:val="24"/>
          <w:lang w:val="hy-AM"/>
        </w:rPr>
        <w:t xml:space="preserve">հմուտ ղեկավարվող </w:t>
      </w:r>
      <w:r w:rsidRPr="00E6509C">
        <w:rPr>
          <w:rFonts w:ascii="Sylfaen" w:hAnsi="Sylfaen" w:cs="Sylfaen"/>
          <w:i/>
          <w:iCs/>
          <w:sz w:val="24"/>
          <w:szCs w:val="24"/>
          <w:lang w:val="hy-AM"/>
        </w:rPr>
        <w:t>ուսումնական գործընթացը</w:t>
      </w:r>
      <w:r w:rsidRPr="00E6509C">
        <w:rPr>
          <w:rFonts w:ascii="Sylfaen" w:hAnsi="Sylfaen" w:cs="Sylfaen"/>
          <w:sz w:val="24"/>
          <w:szCs w:val="24"/>
          <w:lang w:val="hy-AM"/>
        </w:rPr>
        <w:t xml:space="preserve"> և արժանահավատ ու արդար </w:t>
      </w:r>
      <w:r w:rsidRPr="00E6509C">
        <w:rPr>
          <w:rFonts w:ascii="Sylfaen" w:hAnsi="Sylfaen" w:cs="Sylfaen"/>
          <w:i/>
          <w:iCs/>
          <w:sz w:val="24"/>
          <w:szCs w:val="24"/>
          <w:lang w:val="hy-AM"/>
        </w:rPr>
        <w:t>գնահատման համակարգը,</w:t>
      </w:r>
      <w:r w:rsidRPr="00E6509C">
        <w:rPr>
          <w:rFonts w:ascii="Sylfaen" w:hAnsi="Sylfaen" w:cs="Sylfaen"/>
          <w:sz w:val="24"/>
          <w:szCs w:val="24"/>
          <w:lang w:val="hy-AM"/>
        </w:rPr>
        <w:t xml:space="preserve"> որը խթանում է սովորողների առաջադիմությունն ու նվազեցնում անհավասարությունները նրանց միջև.</w:t>
      </w:r>
    </w:p>
    <w:p w:rsidR="000107E2" w:rsidRPr="00E6509C" w:rsidRDefault="000107E2" w:rsidP="000107E2">
      <w:pPr>
        <w:pStyle w:val="ListParagraph"/>
        <w:numPr>
          <w:ilvl w:val="0"/>
          <w:numId w:val="14"/>
        </w:numPr>
        <w:spacing w:line="360" w:lineRule="auto"/>
        <w:ind w:left="360" w:firstLine="567"/>
        <w:contextualSpacing w:val="0"/>
        <w:jc w:val="both"/>
        <w:rPr>
          <w:rFonts w:ascii="Sylfaen" w:hAnsi="Sylfaen" w:cs="Sylfaen"/>
          <w:sz w:val="24"/>
          <w:szCs w:val="24"/>
          <w:lang w:val="hy-AM"/>
        </w:rPr>
      </w:pPr>
      <w:r w:rsidRPr="00E6509C">
        <w:rPr>
          <w:rFonts w:ascii="Sylfaen" w:hAnsi="Sylfaen" w:cs="Sylfaen"/>
          <w:i/>
          <w:iCs/>
          <w:sz w:val="24"/>
          <w:szCs w:val="24"/>
          <w:lang w:val="hy-AM"/>
        </w:rPr>
        <w:t>ուսուցման վերջնարդյունքները</w:t>
      </w:r>
      <w:r w:rsidRPr="00E6509C">
        <w:rPr>
          <w:rFonts w:ascii="Sylfaen" w:hAnsi="Sylfaen" w:cs="Sylfaen"/>
          <w:sz w:val="24"/>
          <w:szCs w:val="24"/>
          <w:lang w:val="hy-AM"/>
        </w:rPr>
        <w:t xml:space="preserve">,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 </w:t>
      </w:r>
    </w:p>
    <w:p w:rsidR="000107E2" w:rsidRPr="00E6509C" w:rsidRDefault="000107E2" w:rsidP="000107E2">
      <w:pPr>
        <w:pStyle w:val="ListParagraph"/>
        <w:numPr>
          <w:ilvl w:val="1"/>
          <w:numId w:val="9"/>
        </w:numPr>
        <w:spacing w:line="360" w:lineRule="auto"/>
        <w:contextualSpacing w:val="0"/>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Հաստատության սովորողների առաջադիմությունը նկարագրող ցուցանիշները հետևյալն են՝</w:t>
      </w:r>
    </w:p>
    <w:p w:rsidR="000107E2" w:rsidRPr="00E6509C" w:rsidRDefault="000107E2" w:rsidP="000107E2">
      <w:pPr>
        <w:spacing w:line="360" w:lineRule="auto"/>
        <w:ind w:firstLine="567"/>
        <w:jc w:val="both"/>
        <w:rPr>
          <w:rFonts w:ascii="Sylfaen" w:hAnsi="Sylfaen" w:cs="Sylfaen"/>
          <w:b/>
          <w:bCs/>
          <w:i/>
          <w:iCs/>
          <w:sz w:val="24"/>
          <w:szCs w:val="24"/>
          <w:lang w:val="hy-AM"/>
        </w:rPr>
      </w:pPr>
      <w:r w:rsidRPr="00E6509C">
        <w:rPr>
          <w:rFonts w:ascii="Sylfaen" w:hAnsi="Sylfaen" w:cs="Sylfaen"/>
          <w:b/>
          <w:bCs/>
          <w:i/>
          <w:iCs/>
          <w:sz w:val="24"/>
          <w:szCs w:val="24"/>
          <w:lang w:val="hy-AM"/>
        </w:rPr>
        <w:t>Հաստատությունն ապահովում է սովորողների առաջխաղացումը և բարձր առաջադիմությունը.</w:t>
      </w:r>
    </w:p>
    <w:p w:rsidR="000107E2" w:rsidRPr="00E6509C" w:rsidRDefault="000107E2" w:rsidP="000107E2">
      <w:pPr>
        <w:pStyle w:val="ListParagraph"/>
        <w:numPr>
          <w:ilvl w:val="0"/>
          <w:numId w:val="15"/>
        </w:numPr>
        <w:shd w:val="clear" w:color="auto" w:fill="FFFFFF"/>
        <w:spacing w:after="0" w:line="360" w:lineRule="auto"/>
        <w:contextualSpacing w:val="0"/>
        <w:rPr>
          <w:rFonts w:ascii="Sylfaen" w:hAnsi="Sylfaen"/>
          <w:sz w:val="24"/>
          <w:szCs w:val="24"/>
          <w:lang w:val="hy-AM"/>
        </w:rPr>
      </w:pPr>
      <w:r w:rsidRPr="00E6509C">
        <w:rPr>
          <w:rFonts w:ascii="Sylfaen" w:hAnsi="Sylfaen" w:cs="Sylfaen"/>
          <w:sz w:val="24"/>
          <w:szCs w:val="24"/>
          <w:lang w:val="hy-AM"/>
        </w:rPr>
        <w:t>սովորողների միջին տարեկան գնահատականները՝ ըստ կրթական աստիճանների,</w:t>
      </w:r>
      <w:r w:rsidR="00371022" w:rsidRPr="00E6509C">
        <w:rPr>
          <w:rFonts w:ascii="Sylfaen" w:hAnsi="Sylfaen" w:cs="Sylfaen"/>
          <w:sz w:val="24"/>
          <w:szCs w:val="24"/>
          <w:lang w:val="hy-AM"/>
        </w:rPr>
        <w:t xml:space="preserve"> 1</w:t>
      </w:r>
      <w:r w:rsidR="004B1204" w:rsidRPr="00E6509C">
        <w:rPr>
          <w:rFonts w:ascii="Sylfaen" w:hAnsi="Sylfaen" w:cs="Sylfaen"/>
          <w:sz w:val="24"/>
          <w:szCs w:val="24"/>
          <w:lang w:val="hy-AM"/>
        </w:rPr>
        <w:t xml:space="preserve">-4 դասարան՝ </w:t>
      </w:r>
      <w:r w:rsidR="00C21193" w:rsidRPr="00E6509C">
        <w:rPr>
          <w:rFonts w:ascii="Sylfaen" w:hAnsi="Sylfaen" w:cs="Sylfaen"/>
          <w:sz w:val="24"/>
          <w:szCs w:val="24"/>
          <w:lang w:val="hy-AM"/>
        </w:rPr>
        <w:t>181-38</w:t>
      </w:r>
      <w:r w:rsidR="00371022" w:rsidRPr="00E6509C">
        <w:rPr>
          <w:rFonts w:ascii="Sylfaen" w:hAnsi="Sylfaen" w:cs="Sylfaen"/>
          <w:sz w:val="24"/>
          <w:szCs w:val="24"/>
          <w:lang w:val="hy-AM"/>
        </w:rPr>
        <w:t>=</w:t>
      </w:r>
      <w:r w:rsidR="00C21193" w:rsidRPr="00E6509C">
        <w:rPr>
          <w:rFonts w:ascii="Sylfaen" w:hAnsi="Sylfaen" w:cs="Sylfaen"/>
          <w:sz w:val="24"/>
          <w:szCs w:val="24"/>
          <w:lang w:val="hy-AM"/>
        </w:rPr>
        <w:t xml:space="preserve">143 </w:t>
      </w:r>
      <w:r w:rsidR="004B1204" w:rsidRPr="00E6509C">
        <w:rPr>
          <w:rFonts w:ascii="Sylfaen" w:hAnsi="Sylfaen" w:cs="Sylfaen"/>
          <w:sz w:val="24"/>
          <w:szCs w:val="24"/>
          <w:lang w:val="hy-AM"/>
        </w:rPr>
        <w:t>աշակերտ,</w:t>
      </w:r>
      <w:r w:rsidR="00990FC6" w:rsidRPr="00E6509C">
        <w:rPr>
          <w:rFonts w:ascii="Sylfaen" w:hAnsi="Sylfaen" w:cs="Sylfaen"/>
          <w:sz w:val="24"/>
          <w:szCs w:val="24"/>
          <w:lang w:val="hy-AM"/>
        </w:rPr>
        <w:t>8</w:t>
      </w:r>
      <w:r w:rsidR="00C21193" w:rsidRPr="00E6509C">
        <w:rPr>
          <w:rFonts w:ascii="Sylfaen" w:hAnsi="Sylfaen" w:cs="Sylfaen"/>
          <w:sz w:val="24"/>
          <w:szCs w:val="24"/>
          <w:lang w:val="hy-AM"/>
        </w:rPr>
        <w:t xml:space="preserve">,0 </w:t>
      </w:r>
      <w:r w:rsidR="004B1204" w:rsidRPr="00E6509C">
        <w:rPr>
          <w:rFonts w:ascii="Sylfaen" w:hAnsi="Sylfaen" w:cs="Sylfaen"/>
          <w:sz w:val="24"/>
          <w:szCs w:val="24"/>
          <w:lang w:val="hy-AM"/>
        </w:rPr>
        <w:t>միավոր</w:t>
      </w:r>
      <w:r w:rsidR="000B1DC7" w:rsidRPr="00E6509C">
        <w:rPr>
          <w:rFonts w:ascii="Sylfaen" w:hAnsi="Sylfaen" w:cs="Sylfaen"/>
          <w:sz w:val="24"/>
          <w:szCs w:val="24"/>
          <w:lang w:val="hy-AM"/>
        </w:rPr>
        <w:t>,</w:t>
      </w:r>
      <w:r w:rsidR="00BD317C" w:rsidRPr="00E6509C">
        <w:rPr>
          <w:rFonts w:ascii="Sylfaen" w:hAnsi="Sylfaen" w:cs="Sylfaen"/>
          <w:sz w:val="24"/>
          <w:szCs w:val="24"/>
          <w:lang w:val="hy-AM"/>
        </w:rPr>
        <w:t>5-9դասարան՝1</w:t>
      </w:r>
      <w:r w:rsidR="00C21193" w:rsidRPr="00E6509C">
        <w:rPr>
          <w:rFonts w:ascii="Sylfaen" w:hAnsi="Sylfaen" w:cs="Sylfaen"/>
          <w:sz w:val="24"/>
          <w:szCs w:val="24"/>
          <w:lang w:val="hy-AM"/>
        </w:rPr>
        <w:t>81 աշակերտ, 7,5</w:t>
      </w:r>
      <w:r w:rsidR="000B1DC7" w:rsidRPr="00E6509C">
        <w:rPr>
          <w:rFonts w:ascii="Sylfaen" w:hAnsi="Sylfaen" w:cs="Sylfaen"/>
          <w:sz w:val="24"/>
          <w:szCs w:val="24"/>
          <w:lang w:val="hy-AM"/>
        </w:rPr>
        <w:t>միավոր</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գերազանց առաջադիմությամբ սովորողների թիվը</w:t>
      </w:r>
      <w:r w:rsidR="0083650D" w:rsidRPr="00E6509C">
        <w:rPr>
          <w:rFonts w:ascii="Sylfaen" w:hAnsi="Sylfaen" w:cs="Sylfaen"/>
          <w:sz w:val="24"/>
          <w:szCs w:val="24"/>
          <w:lang w:val="hy-AM"/>
        </w:rPr>
        <w:t xml:space="preserve"> 62 </w:t>
      </w:r>
      <w:r w:rsidRPr="00E6509C">
        <w:rPr>
          <w:rFonts w:ascii="Sylfaen" w:hAnsi="Sylfaen" w:cs="Sylfaen"/>
          <w:sz w:val="24"/>
          <w:szCs w:val="24"/>
          <w:lang w:val="hy-AM"/>
        </w:rPr>
        <w:t xml:space="preserve"> և տոկոսը</w:t>
      </w:r>
      <w:r w:rsidR="0083650D" w:rsidRPr="00E6509C">
        <w:rPr>
          <w:rFonts w:ascii="Sylfaen" w:hAnsi="Sylfaen" w:cs="Sylfaen"/>
          <w:sz w:val="24"/>
          <w:szCs w:val="24"/>
          <w:lang w:val="hy-AM"/>
        </w:rPr>
        <w:t xml:space="preserve"> 17% </w:t>
      </w:r>
      <w:r w:rsidRPr="00E6509C">
        <w:rPr>
          <w:rFonts w:ascii="Sylfaen" w:hAnsi="Sylfaen" w:cs="Sylfaen"/>
          <w:sz w:val="24"/>
          <w:szCs w:val="24"/>
          <w:lang w:val="hy-AM"/>
        </w:rPr>
        <w:t xml:space="preserve"> ըստ կրթական աստիճանների,</w:t>
      </w:r>
      <w:r w:rsidR="0076446C" w:rsidRPr="00E6509C">
        <w:rPr>
          <w:rFonts w:ascii="Sylfaen" w:hAnsi="Sylfaen" w:cs="Sylfaen"/>
          <w:sz w:val="24"/>
          <w:szCs w:val="24"/>
          <w:lang w:val="hy-AM"/>
        </w:rPr>
        <w:t xml:space="preserve">1-4դասարան՝ գերազանցիկ </w:t>
      </w:r>
      <w:r w:rsidR="00DD4641" w:rsidRPr="00E6509C">
        <w:rPr>
          <w:rFonts w:ascii="Sylfaen" w:hAnsi="Sylfaen" w:cs="Sylfaen"/>
          <w:sz w:val="24"/>
          <w:szCs w:val="24"/>
          <w:lang w:val="hy-AM"/>
        </w:rPr>
        <w:t xml:space="preserve">37 </w:t>
      </w:r>
      <w:r w:rsidR="00151F67" w:rsidRPr="00E6509C">
        <w:rPr>
          <w:rFonts w:ascii="Sylfaen" w:hAnsi="Sylfaen" w:cs="Sylfaen"/>
          <w:sz w:val="24"/>
          <w:szCs w:val="24"/>
          <w:lang w:val="hy-AM"/>
        </w:rPr>
        <w:t xml:space="preserve">աշակերտ </w:t>
      </w:r>
      <w:r w:rsidR="00473F9C" w:rsidRPr="00E6509C">
        <w:rPr>
          <w:rFonts w:ascii="Sylfaen" w:hAnsi="Sylfaen" w:cs="Sylfaen"/>
          <w:sz w:val="24"/>
          <w:szCs w:val="24"/>
          <w:lang w:val="hy-AM"/>
        </w:rPr>
        <w:t>25,8</w:t>
      </w:r>
      <w:r w:rsidR="00AC21A3" w:rsidRPr="00E6509C">
        <w:rPr>
          <w:rFonts w:ascii="Sylfaen" w:hAnsi="Sylfaen" w:cs="Sylfaen"/>
          <w:sz w:val="24"/>
          <w:szCs w:val="24"/>
          <w:lang w:val="hy-AM"/>
        </w:rPr>
        <w:t xml:space="preserve">%, 5-9դասարան </w:t>
      </w:r>
      <w:r w:rsidR="0083650D" w:rsidRPr="00E6509C">
        <w:rPr>
          <w:rFonts w:ascii="Sylfaen" w:hAnsi="Sylfaen" w:cs="Sylfaen"/>
          <w:sz w:val="24"/>
          <w:szCs w:val="24"/>
          <w:lang w:val="hy-AM"/>
        </w:rPr>
        <w:t>25</w:t>
      </w:r>
      <w:r w:rsidR="00AC21A3" w:rsidRPr="00E6509C">
        <w:rPr>
          <w:rFonts w:ascii="Sylfaen" w:hAnsi="Sylfaen" w:cs="Sylfaen"/>
          <w:sz w:val="24"/>
          <w:szCs w:val="24"/>
          <w:lang w:val="hy-AM"/>
        </w:rPr>
        <w:t xml:space="preserve">աշակերտ, </w:t>
      </w:r>
      <w:r w:rsidR="0083650D" w:rsidRPr="00E6509C">
        <w:rPr>
          <w:rFonts w:ascii="Sylfaen" w:hAnsi="Sylfaen" w:cs="Sylfaen"/>
          <w:sz w:val="24"/>
          <w:szCs w:val="24"/>
          <w:lang w:val="hy-AM"/>
        </w:rPr>
        <w:t>45,2</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lastRenderedPageBreak/>
        <w:t>ցածր առաջադիմությամբ սովորողների թիվը և տոկոսը՝ ըստ կրթական աստիճանների,</w:t>
      </w:r>
      <w:r w:rsidR="0076446C" w:rsidRPr="00E6509C">
        <w:rPr>
          <w:rFonts w:ascii="Sylfaen" w:hAnsi="Sylfaen" w:cs="Sylfaen"/>
          <w:sz w:val="24"/>
          <w:szCs w:val="24"/>
          <w:lang w:val="hy-AM"/>
        </w:rPr>
        <w:t>1-4</w:t>
      </w:r>
      <w:r w:rsidR="00E47201" w:rsidRPr="00E6509C">
        <w:rPr>
          <w:rFonts w:ascii="Sylfaen" w:hAnsi="Sylfaen" w:cs="Sylfaen"/>
          <w:sz w:val="24"/>
          <w:szCs w:val="24"/>
          <w:lang w:val="hy-AM"/>
        </w:rPr>
        <w:t xml:space="preserve">դասարան 48 </w:t>
      </w:r>
      <w:r w:rsidR="00CC668E" w:rsidRPr="00E6509C">
        <w:rPr>
          <w:rFonts w:ascii="Sylfaen" w:hAnsi="Sylfaen" w:cs="Sylfaen"/>
          <w:sz w:val="24"/>
          <w:szCs w:val="24"/>
          <w:lang w:val="hy-AM"/>
        </w:rPr>
        <w:t xml:space="preserve">աշակերտ </w:t>
      </w:r>
      <w:r w:rsidR="00E47201" w:rsidRPr="00E6509C">
        <w:rPr>
          <w:rFonts w:ascii="Sylfaen" w:hAnsi="Sylfaen" w:cs="Sylfaen"/>
          <w:sz w:val="24"/>
          <w:szCs w:val="24"/>
          <w:lang w:val="hy-AM"/>
        </w:rPr>
        <w:t>33,5</w:t>
      </w:r>
      <w:r w:rsidR="00CC668E" w:rsidRPr="00E6509C">
        <w:rPr>
          <w:rFonts w:ascii="Sylfaen" w:hAnsi="Sylfaen" w:cs="Sylfaen"/>
          <w:sz w:val="24"/>
          <w:szCs w:val="24"/>
          <w:lang w:val="hy-AM"/>
        </w:rPr>
        <w:t xml:space="preserve">%, 5-9դասարան </w:t>
      </w:r>
      <w:r w:rsidR="00021A4D" w:rsidRPr="00E6509C">
        <w:rPr>
          <w:rFonts w:ascii="Sylfaen" w:hAnsi="Sylfaen" w:cs="Sylfaen"/>
          <w:sz w:val="24"/>
          <w:szCs w:val="24"/>
          <w:lang w:val="hy-AM"/>
        </w:rPr>
        <w:t>101</w:t>
      </w:r>
      <w:r w:rsidR="00CC668E" w:rsidRPr="00E6509C">
        <w:rPr>
          <w:rFonts w:ascii="Sylfaen" w:hAnsi="Sylfaen" w:cs="Sylfaen"/>
          <w:sz w:val="24"/>
          <w:szCs w:val="24"/>
          <w:lang w:val="hy-AM"/>
        </w:rPr>
        <w:t xml:space="preserve">աշակերտ </w:t>
      </w:r>
      <w:r w:rsidR="00021A4D" w:rsidRPr="00E6509C">
        <w:rPr>
          <w:rFonts w:ascii="Sylfaen" w:hAnsi="Sylfaen" w:cs="Sylfaen"/>
          <w:sz w:val="24"/>
          <w:szCs w:val="24"/>
          <w:lang w:val="hy-AM"/>
        </w:rPr>
        <w:t>56</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ավարտման գոր</w:t>
      </w:r>
      <w:r w:rsidR="00FF47CB" w:rsidRPr="00E6509C">
        <w:rPr>
          <w:rFonts w:ascii="Sylfaen" w:hAnsi="Sylfaen" w:cs="Sylfaen"/>
          <w:sz w:val="24"/>
          <w:szCs w:val="24"/>
          <w:lang w:val="hy-AM"/>
        </w:rPr>
        <w:t xml:space="preserve">ծակիցը՝ ըստ կրթական աստիճանների՝ </w:t>
      </w:r>
      <w:r w:rsidR="00E00359" w:rsidRPr="00E6509C">
        <w:rPr>
          <w:rFonts w:ascii="Sylfaen" w:hAnsi="Sylfaen" w:cs="Sylfaen"/>
          <w:sz w:val="24"/>
          <w:szCs w:val="24"/>
          <w:lang w:val="hy-AM"/>
        </w:rPr>
        <w:t>100%, 1գործակից</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shd w:val="clear" w:color="auto" w:fill="FFFFFF"/>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երկտարեցիների թիվը և տոկոսը՝ ըստ կրթական աստիճանների,</w:t>
      </w:r>
      <w:r w:rsidR="00215FB1" w:rsidRPr="00E6509C">
        <w:rPr>
          <w:rFonts w:ascii="Sylfaen" w:hAnsi="Sylfaen" w:cs="Sylfaen"/>
          <w:sz w:val="24"/>
          <w:szCs w:val="24"/>
          <w:lang w:val="hy-AM"/>
        </w:rPr>
        <w:t xml:space="preserve"> 1-4 դասարան </w:t>
      </w:r>
      <w:r w:rsidR="0076446C" w:rsidRPr="00E6509C">
        <w:rPr>
          <w:rFonts w:ascii="Sylfaen" w:hAnsi="Sylfaen" w:cs="Sylfaen"/>
          <w:sz w:val="24"/>
          <w:szCs w:val="24"/>
          <w:lang w:val="hy-AM"/>
        </w:rPr>
        <w:t>0</w:t>
      </w:r>
      <w:r w:rsidR="00215FB1" w:rsidRPr="00E6509C">
        <w:rPr>
          <w:rFonts w:ascii="Sylfaen" w:hAnsi="Sylfaen" w:cs="Sylfaen"/>
          <w:sz w:val="24"/>
          <w:szCs w:val="24"/>
          <w:lang w:val="hy-AM"/>
        </w:rPr>
        <w:t>, 5-9 դասարան 0</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autoSpaceDE w:val="0"/>
        <w:autoSpaceDN w:val="0"/>
        <w:adjustRightInd w:val="0"/>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կրկնուսույցների մոտ պարապող սովորողների թիվը և տոկոսը` ըստ կրթական աստիճանների,</w:t>
      </w:r>
      <w:r w:rsidR="00215FB1" w:rsidRPr="00E6509C">
        <w:rPr>
          <w:rFonts w:ascii="Sylfaen" w:hAnsi="Sylfaen" w:cs="Sylfaen"/>
          <w:sz w:val="24"/>
          <w:szCs w:val="24"/>
          <w:lang w:val="hy-AM"/>
        </w:rPr>
        <w:t xml:space="preserve">1-4 դասարան </w:t>
      </w:r>
      <w:r w:rsidR="0076446C" w:rsidRPr="00E6509C">
        <w:rPr>
          <w:rFonts w:ascii="Sylfaen" w:hAnsi="Sylfaen" w:cs="Sylfaen"/>
          <w:sz w:val="24"/>
          <w:szCs w:val="24"/>
          <w:lang w:val="hy-AM"/>
        </w:rPr>
        <w:t>0</w:t>
      </w:r>
      <w:r w:rsidR="00215FB1" w:rsidRPr="00E6509C">
        <w:rPr>
          <w:rFonts w:ascii="Sylfaen" w:hAnsi="Sylfaen" w:cs="Sylfaen"/>
          <w:sz w:val="24"/>
          <w:szCs w:val="24"/>
          <w:lang w:val="hy-AM"/>
        </w:rPr>
        <w:t>, 5-9 դասարան 0</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shd w:val="clear" w:color="auto" w:fill="FFFFFF"/>
        <w:spacing w:after="0" w:line="360" w:lineRule="auto"/>
        <w:contextualSpacing w:val="0"/>
        <w:rPr>
          <w:rFonts w:ascii="Sylfaen" w:hAnsi="Sylfaen"/>
          <w:sz w:val="24"/>
          <w:szCs w:val="24"/>
          <w:lang w:val="hy-AM"/>
        </w:rPr>
      </w:pPr>
      <w:r w:rsidRPr="00E6509C">
        <w:rPr>
          <w:rFonts w:ascii="Sylfaen" w:hAnsi="Sylfaen" w:cs="Sylfaen"/>
          <w:sz w:val="24"/>
          <w:szCs w:val="24"/>
          <w:lang w:val="hy-AM"/>
        </w:rPr>
        <w:t>միասնական քննություններին մասնակիցների թիվը և տոկոսը՝ շրջանավարտների ընդհանուր թվի նկատմամբ</w:t>
      </w:r>
      <w:r w:rsidR="00EE4411" w:rsidRPr="00E6509C">
        <w:rPr>
          <w:rFonts w:ascii="Sylfaen" w:hAnsi="Sylfaen" w:cs="Sylfaen"/>
          <w:sz w:val="24"/>
          <w:szCs w:val="24"/>
          <w:lang w:val="hy-AM"/>
        </w:rPr>
        <w:t>0.</w:t>
      </w:r>
    </w:p>
    <w:p w:rsidR="000107E2" w:rsidRPr="00E6509C" w:rsidRDefault="000107E2" w:rsidP="000107E2">
      <w:pPr>
        <w:pStyle w:val="ListParagraph"/>
        <w:numPr>
          <w:ilvl w:val="0"/>
          <w:numId w:val="15"/>
        </w:numPr>
        <w:autoSpaceDE w:val="0"/>
        <w:autoSpaceDN w:val="0"/>
        <w:adjustRightInd w:val="0"/>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r w:rsidR="0076446C" w:rsidRPr="00E6509C">
        <w:rPr>
          <w:rFonts w:ascii="Sylfaen" w:hAnsi="Sylfaen" w:cs="Sylfaen"/>
          <w:sz w:val="24"/>
          <w:szCs w:val="24"/>
          <w:lang w:val="hy-AM"/>
        </w:rPr>
        <w:t xml:space="preserve"> 0</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հիմնական դպրոցն ավարտած սովորողներից նախնական (արհեստագործական)և միջին մասնագիտական հաստատություններ ընդունվածների թիվը և տոկոսը,</w:t>
      </w:r>
      <w:r w:rsidR="004C3882" w:rsidRPr="00E6509C">
        <w:rPr>
          <w:rFonts w:ascii="Sylfaen" w:hAnsi="Sylfaen" w:cs="Sylfaen"/>
          <w:sz w:val="24"/>
          <w:szCs w:val="24"/>
          <w:lang w:val="hy-AM"/>
        </w:rPr>
        <w:t xml:space="preserve"> 1</w:t>
      </w:r>
      <w:r w:rsidR="00493AE2" w:rsidRPr="00E6509C">
        <w:rPr>
          <w:rFonts w:ascii="Sylfaen" w:hAnsi="Sylfaen" w:cs="Sylfaen"/>
          <w:sz w:val="24"/>
          <w:szCs w:val="24"/>
          <w:lang w:val="hy-AM"/>
        </w:rPr>
        <w:t>0</w:t>
      </w:r>
      <w:r w:rsidR="004C3882" w:rsidRPr="00E6509C">
        <w:rPr>
          <w:rFonts w:ascii="Sylfaen" w:hAnsi="Sylfaen" w:cs="Sylfaen"/>
          <w:sz w:val="24"/>
          <w:szCs w:val="24"/>
          <w:lang w:val="hy-AM"/>
        </w:rPr>
        <w:t xml:space="preserve">աշակերտ </w:t>
      </w:r>
      <w:r w:rsidR="00493AE2" w:rsidRPr="00E6509C">
        <w:rPr>
          <w:rFonts w:ascii="Sylfaen" w:hAnsi="Sylfaen" w:cs="Sylfaen"/>
          <w:sz w:val="24"/>
          <w:szCs w:val="24"/>
          <w:lang w:val="hy-AM"/>
        </w:rPr>
        <w:t>28,6</w:t>
      </w:r>
      <w:r w:rsidR="00EE4411" w:rsidRPr="00E6509C">
        <w:rPr>
          <w:rFonts w:ascii="Sylfaen" w:hAnsi="Sylfaen" w:cs="Sylfaen"/>
          <w:sz w:val="24"/>
          <w:szCs w:val="24"/>
          <w:lang w:val="hy-AM"/>
        </w:rPr>
        <w:t>%.</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նախնական (արհեստագործական) և միջին մասնագիտական հաստատություններ ընդունված 12-րդ դասարանի շրջանավարտների թիվը և տոկոսը,</w:t>
      </w:r>
      <w:r w:rsidR="0076446C" w:rsidRPr="00E6509C">
        <w:rPr>
          <w:rFonts w:ascii="Sylfaen" w:hAnsi="Sylfaen" w:cs="Sylfaen"/>
          <w:sz w:val="24"/>
          <w:szCs w:val="24"/>
          <w:lang w:val="hy-AM"/>
        </w:rPr>
        <w:t>0:</w:t>
      </w:r>
    </w:p>
    <w:p w:rsidR="000107E2" w:rsidRPr="00E6509C" w:rsidRDefault="000107E2" w:rsidP="000107E2">
      <w:pPr>
        <w:pStyle w:val="ListParagraph"/>
        <w:numPr>
          <w:ilvl w:val="0"/>
          <w:numId w:val="15"/>
        </w:numPr>
        <w:shd w:val="clear" w:color="auto" w:fill="FFFFFF"/>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r w:rsidR="000D425A" w:rsidRPr="00E6509C">
        <w:rPr>
          <w:rFonts w:ascii="Sylfaen" w:hAnsi="Sylfaen" w:cs="Sylfaen"/>
          <w:sz w:val="24"/>
          <w:szCs w:val="24"/>
          <w:lang w:val="hy-AM"/>
        </w:rPr>
        <w:t>1</w:t>
      </w:r>
      <w:r w:rsidR="008238A3" w:rsidRPr="00E6509C">
        <w:rPr>
          <w:rFonts w:ascii="Sylfaen" w:hAnsi="Sylfaen" w:cs="Sylfaen"/>
          <w:sz w:val="24"/>
          <w:szCs w:val="24"/>
          <w:lang w:val="hy-AM"/>
        </w:rPr>
        <w:t>3</w:t>
      </w:r>
      <w:r w:rsidR="0076446C" w:rsidRPr="00E6509C">
        <w:rPr>
          <w:rFonts w:ascii="Sylfaen" w:hAnsi="Sylfaen" w:cs="Sylfaen"/>
          <w:sz w:val="24"/>
          <w:szCs w:val="24"/>
          <w:lang w:val="hy-AM"/>
        </w:rPr>
        <w:t>աշակերտ,</w:t>
      </w:r>
      <w:r w:rsidR="004C3882" w:rsidRPr="00E6509C">
        <w:rPr>
          <w:rFonts w:ascii="Sylfaen" w:hAnsi="Sylfaen" w:cs="Sylfaen"/>
          <w:sz w:val="24"/>
          <w:szCs w:val="24"/>
          <w:lang w:val="hy-AM"/>
        </w:rPr>
        <w:t>12աշակերտ  3</w:t>
      </w:r>
      <w:r w:rsidR="000D425A" w:rsidRPr="00E6509C">
        <w:rPr>
          <w:rFonts w:ascii="Sylfaen" w:hAnsi="Sylfaen" w:cs="Sylfaen"/>
          <w:sz w:val="24"/>
          <w:szCs w:val="24"/>
          <w:lang w:val="hy-AM"/>
        </w:rPr>
        <w:t>7,1</w:t>
      </w:r>
      <w:r w:rsidR="0076446C" w:rsidRPr="00E6509C">
        <w:rPr>
          <w:rFonts w:ascii="Sylfaen" w:hAnsi="Sylfaen" w:cs="Sylfaen"/>
          <w:sz w:val="24"/>
          <w:szCs w:val="24"/>
          <w:lang w:val="hy-AM"/>
        </w:rPr>
        <w:t>%:</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r w:rsidR="002F6204" w:rsidRPr="00E6509C">
        <w:rPr>
          <w:rFonts w:ascii="Sylfaen" w:hAnsi="Sylfaen" w:cs="Sylfaen"/>
          <w:sz w:val="24"/>
          <w:szCs w:val="24"/>
          <w:lang w:val="hy-AM"/>
        </w:rPr>
        <w:t xml:space="preserve"> 0:</w:t>
      </w:r>
    </w:p>
    <w:p w:rsidR="000107E2" w:rsidRPr="00E6509C" w:rsidRDefault="000107E2" w:rsidP="000107E2">
      <w:pPr>
        <w:pStyle w:val="ListParagraph"/>
        <w:numPr>
          <w:ilvl w:val="0"/>
          <w:numId w:val="15"/>
        </w:numPr>
        <w:shd w:val="clear" w:color="auto" w:fill="FFFFFF"/>
        <w:spacing w:after="0" w:line="360" w:lineRule="auto"/>
        <w:contextualSpacing w:val="0"/>
        <w:rPr>
          <w:rFonts w:ascii="Sylfaen" w:hAnsi="Sylfaen" w:cs="Sylfaen"/>
          <w:sz w:val="24"/>
          <w:szCs w:val="24"/>
          <w:lang w:val="hy-AM"/>
        </w:rPr>
      </w:pPr>
      <w:r w:rsidRPr="00E6509C">
        <w:rPr>
          <w:rFonts w:ascii="Sylfaen" w:hAnsi="Sylfaen" w:cs="Sylfaen"/>
          <w:sz w:val="24"/>
          <w:szCs w:val="24"/>
          <w:lang w:val="hy-AM"/>
        </w:rPr>
        <w:t>սովորողների բացակայությունների ընդհանուր թիվը ժամերով՝ ըստ կրթական աստիճանների,</w:t>
      </w:r>
      <w:r w:rsidR="00740291" w:rsidRPr="00E6509C">
        <w:rPr>
          <w:rFonts w:ascii="Sylfaen" w:hAnsi="Sylfaen" w:cs="Sylfaen"/>
          <w:sz w:val="24"/>
          <w:szCs w:val="24"/>
          <w:lang w:val="hy-AM"/>
        </w:rPr>
        <w:t xml:space="preserve"> 1-4դասարան </w:t>
      </w:r>
      <w:r w:rsidR="000D425A" w:rsidRPr="00E6509C">
        <w:rPr>
          <w:rFonts w:ascii="Sylfaen" w:hAnsi="Sylfaen" w:cs="Sylfaen"/>
          <w:sz w:val="24"/>
          <w:szCs w:val="24"/>
          <w:lang w:val="hy-AM"/>
        </w:rPr>
        <w:t>1596</w:t>
      </w:r>
      <w:r w:rsidR="00740291" w:rsidRPr="00E6509C">
        <w:rPr>
          <w:rFonts w:ascii="Sylfaen" w:hAnsi="Sylfaen" w:cs="Sylfaen"/>
          <w:sz w:val="24"/>
          <w:szCs w:val="24"/>
          <w:lang w:val="hy-AM"/>
        </w:rPr>
        <w:t xml:space="preserve">ժամ, 5-9դասարան </w:t>
      </w:r>
      <w:r w:rsidR="000D425A" w:rsidRPr="00E6509C">
        <w:rPr>
          <w:rFonts w:ascii="Sylfaen" w:hAnsi="Sylfaen" w:cs="Sylfaen"/>
          <w:sz w:val="24"/>
          <w:szCs w:val="24"/>
          <w:lang w:val="hy-AM"/>
        </w:rPr>
        <w:t>2055</w:t>
      </w:r>
      <w:r w:rsidR="00740291" w:rsidRPr="00E6509C">
        <w:rPr>
          <w:rFonts w:ascii="Sylfaen" w:hAnsi="Sylfaen" w:cs="Sylfaen"/>
          <w:sz w:val="24"/>
          <w:szCs w:val="24"/>
          <w:lang w:val="hy-AM"/>
        </w:rPr>
        <w:t>ժամ:</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դասարանից դասարան վաղաժամկետ փոխադրված սովորողների թիվը և տոկոսը,</w:t>
      </w:r>
      <w:r w:rsidR="00740291" w:rsidRPr="00E6509C">
        <w:rPr>
          <w:rFonts w:ascii="Sylfaen" w:hAnsi="Sylfaen" w:cs="Sylfaen"/>
          <w:sz w:val="24"/>
          <w:szCs w:val="24"/>
          <w:lang w:val="hy-AM"/>
        </w:rPr>
        <w:t>0:</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տարվա ընթացքում տվյալ ուսումնական հաստատությունից այլ հաստատություն տեղափոխված սովորողների թիվը</w:t>
      </w:r>
      <w:r w:rsidR="00144C5C" w:rsidRPr="00E6509C">
        <w:rPr>
          <w:rFonts w:ascii="Sylfaen" w:hAnsi="Sylfaen" w:cs="Sylfaen"/>
          <w:sz w:val="24"/>
          <w:szCs w:val="24"/>
          <w:lang w:val="hy-AM"/>
        </w:rPr>
        <w:t xml:space="preserve"> 2</w:t>
      </w:r>
      <w:r w:rsidR="002914BF" w:rsidRPr="00E6509C">
        <w:rPr>
          <w:rFonts w:ascii="Sylfaen" w:hAnsi="Sylfaen" w:cs="Sylfaen"/>
          <w:sz w:val="24"/>
          <w:szCs w:val="24"/>
          <w:lang w:val="hy-AM"/>
        </w:rPr>
        <w:t>5</w:t>
      </w:r>
      <w:r w:rsidRPr="00E6509C">
        <w:rPr>
          <w:rFonts w:ascii="Sylfaen" w:hAnsi="Sylfaen" w:cs="Sylfaen"/>
          <w:sz w:val="24"/>
          <w:szCs w:val="24"/>
          <w:lang w:val="hy-AM"/>
        </w:rPr>
        <w:t xml:space="preserve"> և տոկոսը</w:t>
      </w:r>
      <w:r w:rsidR="006C648D" w:rsidRPr="00E6509C">
        <w:rPr>
          <w:rFonts w:ascii="Sylfaen" w:hAnsi="Sylfaen" w:cs="Sylfaen"/>
          <w:sz w:val="24"/>
          <w:szCs w:val="24"/>
          <w:lang w:val="hy-AM"/>
        </w:rPr>
        <w:t xml:space="preserve">  6</w:t>
      </w:r>
      <w:r w:rsidR="006E314D" w:rsidRPr="00E6509C">
        <w:rPr>
          <w:rFonts w:ascii="Sylfaen" w:hAnsi="Sylfaen" w:cs="Sylfaen"/>
          <w:sz w:val="24"/>
          <w:szCs w:val="24"/>
          <w:lang w:val="hy-AM"/>
        </w:rPr>
        <w:t>,</w:t>
      </w:r>
      <w:r w:rsidR="002914BF" w:rsidRPr="00E6509C">
        <w:rPr>
          <w:rFonts w:ascii="Sylfaen" w:hAnsi="Sylfaen" w:cs="Sylfaen"/>
          <w:sz w:val="24"/>
          <w:szCs w:val="24"/>
          <w:lang w:val="hy-AM"/>
        </w:rPr>
        <w:t>9</w:t>
      </w:r>
      <w:r w:rsidR="006E314D" w:rsidRPr="00E6509C">
        <w:rPr>
          <w:rFonts w:ascii="Sylfaen" w:hAnsi="Sylfaen" w:cs="Sylfaen"/>
          <w:sz w:val="24"/>
          <w:szCs w:val="24"/>
          <w:lang w:val="hy-AM"/>
        </w:rPr>
        <w:t>%,</w:t>
      </w:r>
      <w:r w:rsidRPr="00E6509C">
        <w:rPr>
          <w:rFonts w:ascii="Sylfaen" w:hAnsi="Sylfaen" w:cs="Sylfaen"/>
          <w:sz w:val="24"/>
          <w:szCs w:val="24"/>
          <w:lang w:val="hy-AM"/>
        </w:rPr>
        <w:t xml:space="preserve"> այդ թվում՝ այլ հաստատություններ, այլ բնակավայր կամ այլ երկիր ընտանիքի տեղափոխման պատճառով,</w:t>
      </w:r>
      <w:r w:rsidR="0081656B" w:rsidRPr="00E6509C">
        <w:rPr>
          <w:rFonts w:ascii="Sylfaen" w:hAnsi="Sylfaen" w:cs="Sylfaen"/>
          <w:sz w:val="24"/>
          <w:szCs w:val="24"/>
          <w:lang w:val="hy-AM"/>
        </w:rPr>
        <w:t>1-4դասարան 1</w:t>
      </w:r>
      <w:r w:rsidR="006C648D" w:rsidRPr="00E6509C">
        <w:rPr>
          <w:rFonts w:ascii="Sylfaen" w:hAnsi="Sylfaen" w:cs="Sylfaen"/>
          <w:sz w:val="24"/>
          <w:szCs w:val="24"/>
          <w:lang w:val="hy-AM"/>
        </w:rPr>
        <w:t>7</w:t>
      </w:r>
      <w:r w:rsidR="00147A30" w:rsidRPr="00E6509C">
        <w:rPr>
          <w:rFonts w:ascii="Sylfaen" w:hAnsi="Sylfaen" w:cs="Sylfaen"/>
          <w:sz w:val="24"/>
          <w:szCs w:val="24"/>
          <w:lang w:val="hy-AM"/>
        </w:rPr>
        <w:t xml:space="preserve">աշակերտ </w:t>
      </w:r>
      <w:r w:rsidR="0081656B" w:rsidRPr="00E6509C">
        <w:rPr>
          <w:rFonts w:ascii="Sylfaen" w:hAnsi="Sylfaen" w:cs="Sylfaen"/>
          <w:sz w:val="24"/>
          <w:szCs w:val="24"/>
          <w:lang w:val="hy-AM"/>
        </w:rPr>
        <w:t>9,</w:t>
      </w:r>
      <w:r w:rsidR="006C648D" w:rsidRPr="00E6509C">
        <w:rPr>
          <w:rFonts w:ascii="Sylfaen" w:hAnsi="Sylfaen" w:cs="Sylfaen"/>
          <w:sz w:val="24"/>
          <w:szCs w:val="24"/>
          <w:lang w:val="hy-AM"/>
        </w:rPr>
        <w:t>4</w:t>
      </w:r>
      <w:r w:rsidR="00C63546" w:rsidRPr="00E6509C">
        <w:rPr>
          <w:rFonts w:ascii="Sylfaen" w:hAnsi="Sylfaen" w:cs="Sylfaen"/>
          <w:sz w:val="24"/>
          <w:szCs w:val="24"/>
          <w:lang w:val="hy-AM"/>
        </w:rPr>
        <w:t xml:space="preserve">%, 5-9դասարան </w:t>
      </w:r>
      <w:r w:rsidR="002914BF" w:rsidRPr="00E6509C">
        <w:rPr>
          <w:rFonts w:ascii="Sylfaen" w:hAnsi="Sylfaen" w:cs="Sylfaen"/>
          <w:sz w:val="24"/>
          <w:szCs w:val="24"/>
          <w:lang w:val="hy-AM"/>
        </w:rPr>
        <w:t>8</w:t>
      </w:r>
      <w:r w:rsidR="00734952" w:rsidRPr="00E6509C">
        <w:rPr>
          <w:rFonts w:ascii="Sylfaen" w:hAnsi="Sylfaen" w:cs="Sylfaen"/>
          <w:sz w:val="24"/>
          <w:szCs w:val="24"/>
          <w:lang w:val="hy-AM"/>
        </w:rPr>
        <w:t>աշակերտ 4</w:t>
      </w:r>
      <w:r w:rsidR="0081656B" w:rsidRPr="00E6509C">
        <w:rPr>
          <w:rFonts w:ascii="Sylfaen" w:hAnsi="Sylfaen" w:cs="Sylfaen"/>
          <w:sz w:val="24"/>
          <w:szCs w:val="24"/>
          <w:lang w:val="hy-AM"/>
        </w:rPr>
        <w:t>,</w:t>
      </w:r>
      <w:r w:rsidR="00734952" w:rsidRPr="00E6509C">
        <w:rPr>
          <w:rFonts w:ascii="Sylfaen" w:hAnsi="Sylfaen" w:cs="Sylfaen"/>
          <w:sz w:val="24"/>
          <w:szCs w:val="24"/>
          <w:lang w:val="hy-AM"/>
        </w:rPr>
        <w:t>4</w:t>
      </w:r>
      <w:r w:rsidR="00C63546" w:rsidRPr="00E6509C">
        <w:rPr>
          <w:rFonts w:ascii="Sylfaen" w:hAnsi="Sylfaen" w:cs="Sylfaen"/>
          <w:sz w:val="24"/>
          <w:szCs w:val="24"/>
          <w:lang w:val="hy-AM"/>
        </w:rPr>
        <w:t xml:space="preserve">%, այլ </w:t>
      </w:r>
      <w:r w:rsidR="0081656B" w:rsidRPr="00E6509C">
        <w:rPr>
          <w:rFonts w:ascii="Sylfaen" w:hAnsi="Sylfaen" w:cs="Sylfaen"/>
          <w:sz w:val="24"/>
          <w:szCs w:val="24"/>
          <w:lang w:val="hy-AM"/>
        </w:rPr>
        <w:t>երկիր՝ 11</w:t>
      </w:r>
      <w:r w:rsidR="00147A30" w:rsidRPr="00E6509C">
        <w:rPr>
          <w:rFonts w:ascii="Sylfaen" w:hAnsi="Sylfaen" w:cs="Sylfaen"/>
          <w:sz w:val="24"/>
          <w:szCs w:val="24"/>
          <w:lang w:val="hy-AM"/>
        </w:rPr>
        <w:t xml:space="preserve">աշակերտ </w:t>
      </w:r>
      <w:r w:rsidR="0081656B" w:rsidRPr="00E6509C">
        <w:rPr>
          <w:rFonts w:ascii="Sylfaen" w:hAnsi="Sylfaen" w:cs="Sylfaen"/>
          <w:sz w:val="24"/>
          <w:szCs w:val="24"/>
          <w:lang w:val="hy-AM"/>
        </w:rPr>
        <w:t>3</w:t>
      </w:r>
      <w:r w:rsidR="009E3CF3" w:rsidRPr="00E6509C">
        <w:rPr>
          <w:rFonts w:ascii="Sylfaen" w:hAnsi="Sylfaen" w:cs="Sylfaen"/>
          <w:sz w:val="24"/>
          <w:szCs w:val="24"/>
          <w:lang w:val="hy-AM"/>
        </w:rPr>
        <w:t>%:</w:t>
      </w:r>
    </w:p>
    <w:p w:rsidR="000107E2" w:rsidRPr="00E6509C" w:rsidRDefault="000107E2" w:rsidP="000107E2">
      <w:pPr>
        <w:pStyle w:val="ListParagraph"/>
        <w:numPr>
          <w:ilvl w:val="0"/>
          <w:numId w:val="15"/>
        </w:numPr>
        <w:shd w:val="clear" w:color="auto" w:fill="FFFFFF"/>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lastRenderedPageBreak/>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r w:rsidR="00740291" w:rsidRPr="00E6509C">
        <w:rPr>
          <w:rFonts w:ascii="Sylfaen" w:hAnsi="Sylfaen" w:cs="Sylfaen"/>
          <w:sz w:val="24"/>
          <w:szCs w:val="24"/>
          <w:lang w:val="hy-AM"/>
        </w:rPr>
        <w:t>0:</w:t>
      </w:r>
    </w:p>
    <w:p w:rsidR="000107E2" w:rsidRPr="00E6509C" w:rsidRDefault="000107E2" w:rsidP="000107E2">
      <w:pPr>
        <w:pStyle w:val="ListParagraph"/>
        <w:numPr>
          <w:ilvl w:val="0"/>
          <w:numId w:val="15"/>
        </w:numPr>
        <w:shd w:val="clear" w:color="auto" w:fill="FFFFFF"/>
        <w:spacing w:after="0" w:line="360" w:lineRule="auto"/>
        <w:contextualSpacing w:val="0"/>
        <w:rPr>
          <w:rFonts w:ascii="Sylfaen" w:hAnsi="Sylfaen" w:cs="Sylfaen"/>
          <w:sz w:val="24"/>
          <w:szCs w:val="24"/>
          <w:lang w:val="hy-AM"/>
        </w:rPr>
      </w:pPr>
      <w:r w:rsidRPr="00E6509C">
        <w:rPr>
          <w:rFonts w:ascii="Sylfaen" w:hAnsi="Sylfaen"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r w:rsidR="00964BED" w:rsidRPr="00E6509C">
        <w:rPr>
          <w:rFonts w:ascii="Sylfaen" w:hAnsi="Sylfaen" w:cs="Sylfaen"/>
          <w:sz w:val="24"/>
          <w:szCs w:val="24"/>
          <w:lang w:val="hy-AM"/>
        </w:rPr>
        <w:t>7+52</w:t>
      </w:r>
      <w:r w:rsidR="00BA3AEC" w:rsidRPr="00E6509C">
        <w:rPr>
          <w:rFonts w:ascii="Sylfaen" w:hAnsi="Sylfaen" w:cs="Sylfaen"/>
          <w:sz w:val="24"/>
          <w:szCs w:val="24"/>
          <w:lang w:val="hy-AM"/>
        </w:rPr>
        <w:t>+11</w:t>
      </w:r>
      <w:r w:rsidR="00964BED" w:rsidRPr="00E6509C">
        <w:rPr>
          <w:rFonts w:ascii="Sylfaen" w:hAnsi="Sylfaen" w:cs="Sylfaen"/>
          <w:sz w:val="24"/>
          <w:szCs w:val="24"/>
          <w:lang w:val="hy-AM"/>
        </w:rPr>
        <w:t>=</w:t>
      </w:r>
      <w:r w:rsidR="00BA3AEC" w:rsidRPr="00E6509C">
        <w:rPr>
          <w:rFonts w:ascii="Sylfaen" w:hAnsi="Sylfaen" w:cs="Sylfaen"/>
          <w:sz w:val="24"/>
          <w:szCs w:val="24"/>
          <w:lang w:val="hy-AM"/>
        </w:rPr>
        <w:t>70</w:t>
      </w:r>
      <w:r w:rsidR="00964BED" w:rsidRPr="00E6509C">
        <w:rPr>
          <w:rFonts w:ascii="Sylfaen" w:hAnsi="Sylfaen" w:cs="Sylfaen"/>
          <w:sz w:val="24"/>
          <w:szCs w:val="24"/>
          <w:lang w:val="hy-AM"/>
        </w:rPr>
        <w:t xml:space="preserve">աշակերտ </w:t>
      </w:r>
      <w:r w:rsidR="00350EA0" w:rsidRPr="00E6509C">
        <w:rPr>
          <w:rFonts w:ascii="Sylfaen" w:hAnsi="Sylfaen" w:cs="Sylfaen"/>
          <w:sz w:val="24"/>
          <w:szCs w:val="24"/>
          <w:lang w:val="hy-AM"/>
        </w:rPr>
        <w:t>2</w:t>
      </w:r>
      <w:r w:rsidR="00BA3AEC" w:rsidRPr="00E6509C">
        <w:rPr>
          <w:rFonts w:ascii="Sylfaen" w:hAnsi="Sylfaen" w:cs="Sylfaen"/>
          <w:sz w:val="24"/>
          <w:szCs w:val="24"/>
          <w:lang w:val="hy-AM"/>
        </w:rPr>
        <w:t>1</w:t>
      </w:r>
      <w:r w:rsidR="00964BED" w:rsidRPr="00E6509C">
        <w:rPr>
          <w:rFonts w:ascii="Sylfaen" w:hAnsi="Sylfaen" w:cs="Sylfaen"/>
          <w:sz w:val="24"/>
          <w:szCs w:val="24"/>
          <w:lang w:val="hy-AM"/>
        </w:rPr>
        <w:t>,</w:t>
      </w:r>
      <w:r w:rsidR="00BA3AEC" w:rsidRPr="00E6509C">
        <w:rPr>
          <w:rFonts w:ascii="Sylfaen" w:hAnsi="Sylfaen" w:cs="Sylfaen"/>
          <w:sz w:val="24"/>
          <w:szCs w:val="24"/>
          <w:lang w:val="hy-AM"/>
        </w:rPr>
        <w:t>6</w:t>
      </w:r>
      <w:r w:rsidR="00350EA0" w:rsidRPr="00E6509C">
        <w:rPr>
          <w:rFonts w:ascii="Sylfaen" w:hAnsi="Sylfaen" w:cs="Sylfaen"/>
          <w:sz w:val="24"/>
          <w:szCs w:val="24"/>
          <w:lang w:val="hy-AM"/>
        </w:rPr>
        <w:t>%</w:t>
      </w:r>
    </w:p>
    <w:p w:rsidR="000107E2" w:rsidRPr="00E6509C" w:rsidRDefault="000107E2" w:rsidP="000107E2">
      <w:pPr>
        <w:pStyle w:val="ListParagraph"/>
        <w:numPr>
          <w:ilvl w:val="0"/>
          <w:numId w:val="15"/>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համեմատ:</w:t>
      </w:r>
      <w:r w:rsidR="00964BED" w:rsidRPr="00E6509C">
        <w:rPr>
          <w:rFonts w:ascii="Sylfaen" w:hAnsi="Sylfaen" w:cs="Sylfaen"/>
          <w:sz w:val="24"/>
          <w:szCs w:val="24"/>
          <w:lang w:val="hy-AM"/>
        </w:rPr>
        <w:t xml:space="preserve"> 7+</w:t>
      </w:r>
      <w:r w:rsidR="00A24CF0" w:rsidRPr="00E6509C">
        <w:rPr>
          <w:rFonts w:ascii="Sylfaen" w:hAnsi="Sylfaen" w:cs="Sylfaen"/>
          <w:sz w:val="24"/>
          <w:szCs w:val="24"/>
          <w:lang w:val="hy-AM"/>
        </w:rPr>
        <w:t>40+11= 58աշակերտ 82,9</w:t>
      </w:r>
      <w:r w:rsidR="00350EA0" w:rsidRPr="00E6509C">
        <w:rPr>
          <w:rFonts w:ascii="Sylfaen" w:hAnsi="Sylfaen" w:cs="Sylfaen"/>
          <w:sz w:val="24"/>
          <w:szCs w:val="24"/>
          <w:lang w:val="hy-AM"/>
        </w:rPr>
        <w:t>%:</w:t>
      </w:r>
    </w:p>
    <w:p w:rsidR="00F31D9F" w:rsidRPr="00E6509C" w:rsidRDefault="00E5316D" w:rsidP="00F31D9F">
      <w:pPr>
        <w:pStyle w:val="ListParagraph"/>
        <w:spacing w:line="360" w:lineRule="auto"/>
        <w:ind w:left="360"/>
        <w:jc w:val="both"/>
        <w:rPr>
          <w:rFonts w:ascii="Sylfaen" w:hAnsi="Sylfaen" w:cs="Sylfaen"/>
          <w:sz w:val="24"/>
          <w:szCs w:val="24"/>
          <w:lang w:val="hy-AM"/>
        </w:rPr>
      </w:pPr>
      <w:r w:rsidRPr="00E6509C">
        <w:rPr>
          <w:rFonts w:ascii="Sylfaen" w:hAnsi="Sylfaen" w:cs="Sylfaen"/>
          <w:sz w:val="24"/>
          <w:szCs w:val="24"/>
          <w:lang w:val="hy-AM"/>
        </w:rPr>
        <w:t xml:space="preserve">3.1. կետի </w:t>
      </w:r>
      <w:r w:rsidRPr="00E6509C">
        <w:rPr>
          <w:rFonts w:ascii="Sylfaen" w:hAnsi="Sylfaen" w:cs="Sylfaen"/>
          <w:b/>
          <w:bCs/>
          <w:i/>
          <w:iCs/>
          <w:sz w:val="24"/>
          <w:szCs w:val="24"/>
          <w:lang w:val="hy-AM"/>
        </w:rPr>
        <w:t>ցուցանիշ 1-ի</w:t>
      </w:r>
      <w:r w:rsidRPr="00E6509C">
        <w:rPr>
          <w:rFonts w:ascii="Sylfaen" w:hAnsi="Sylfaen" w:cs="Sylfaen"/>
          <w:sz w:val="24"/>
          <w:szCs w:val="24"/>
          <w:lang w:val="hy-AM"/>
        </w:rPr>
        <w:t xml:space="preserve"> համար կատար</w:t>
      </w:r>
      <w:r w:rsidR="00DD15A0" w:rsidRPr="00E6509C">
        <w:rPr>
          <w:rFonts w:ascii="Sylfaen" w:hAnsi="Sylfaen" w:cs="Sylfaen"/>
          <w:sz w:val="24"/>
          <w:szCs w:val="24"/>
          <w:lang w:val="hy-AM"/>
        </w:rPr>
        <w:t>վ</w:t>
      </w:r>
      <w:r w:rsidRPr="00E6509C">
        <w:rPr>
          <w:rFonts w:ascii="Sylfaen" w:hAnsi="Sylfaen" w:cs="Sylfaen"/>
          <w:sz w:val="24"/>
          <w:szCs w:val="24"/>
          <w:lang w:val="hy-AM"/>
        </w:rPr>
        <w:t>ել</w:t>
      </w:r>
      <w:r w:rsidR="00DD15A0" w:rsidRPr="00E6509C">
        <w:rPr>
          <w:rFonts w:ascii="Sylfaen" w:hAnsi="Sylfaen" w:cs="Sylfaen"/>
          <w:sz w:val="24"/>
          <w:szCs w:val="24"/>
          <w:lang w:val="hy-AM"/>
        </w:rPr>
        <w:t>է</w:t>
      </w:r>
      <w:r w:rsidRPr="00E6509C">
        <w:rPr>
          <w:rFonts w:ascii="Sylfaen" w:hAnsi="Sylfaen" w:cs="Sylfaen"/>
          <w:sz w:val="24"/>
          <w:szCs w:val="24"/>
          <w:lang w:val="hy-AM"/>
        </w:rPr>
        <w:t xml:space="preserve"> հաստատության վիճագրական տվյալների վերլուծություն և լրաց</w:t>
      </w:r>
      <w:r w:rsidR="00DD15A0" w:rsidRPr="00E6509C">
        <w:rPr>
          <w:rFonts w:ascii="Sylfaen" w:hAnsi="Sylfaen" w:cs="Sylfaen"/>
          <w:sz w:val="24"/>
          <w:szCs w:val="24"/>
          <w:lang w:val="hy-AM"/>
        </w:rPr>
        <w:t>վ</w:t>
      </w:r>
      <w:r w:rsidRPr="00E6509C">
        <w:rPr>
          <w:rFonts w:ascii="Sylfaen" w:hAnsi="Sylfaen" w:cs="Sylfaen"/>
          <w:sz w:val="24"/>
          <w:szCs w:val="24"/>
          <w:lang w:val="hy-AM"/>
        </w:rPr>
        <w:t>ել ստորև բերված Աղյուսակներ 18-ից 20-ը:</w:t>
      </w:r>
    </w:p>
    <w:p w:rsidR="00CE4516" w:rsidRPr="00E6509C" w:rsidRDefault="00CE4516" w:rsidP="00CE4516">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 xml:space="preserve">Աղյուսակ 18. Տվյալներ սովորողների ուսումնառության արդյունքների վերաբերյալ տվյալ ուսումնական տարում </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850"/>
        <w:gridCol w:w="849"/>
        <w:gridCol w:w="849"/>
        <w:gridCol w:w="851"/>
        <w:gridCol w:w="850"/>
        <w:gridCol w:w="993"/>
        <w:gridCol w:w="850"/>
        <w:gridCol w:w="851"/>
        <w:gridCol w:w="992"/>
      </w:tblGrid>
      <w:tr w:rsidR="00CE4516" w:rsidRPr="002C209A" w:rsidTr="005C6514">
        <w:trPr>
          <w:trHeight w:val="551"/>
        </w:trPr>
        <w:tc>
          <w:tcPr>
            <w:tcW w:w="2550" w:type="dxa"/>
            <w:vMerge w:val="restart"/>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Հիմնական առարկաներ</w:t>
            </w:r>
          </w:p>
        </w:tc>
        <w:tc>
          <w:tcPr>
            <w:tcW w:w="2548" w:type="dxa"/>
            <w:gridSpan w:val="3"/>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Սովորողների թիվը</w:t>
            </w:r>
          </w:p>
        </w:tc>
        <w:tc>
          <w:tcPr>
            <w:tcW w:w="2694" w:type="dxa"/>
            <w:gridSpan w:val="3"/>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Հիմնական առարկաներից տարեկան գնահատականների միջինը</w:t>
            </w:r>
          </w:p>
        </w:tc>
        <w:tc>
          <w:tcPr>
            <w:tcW w:w="2693" w:type="dxa"/>
            <w:gridSpan w:val="3"/>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4-րդ դասարանում գիտելիքների ստուգման և 9-րդ, 12-րդ դասարաններում  պետական ավարտական քննությունների միավորների միջինը</w:t>
            </w:r>
          </w:p>
        </w:tc>
      </w:tr>
      <w:tr w:rsidR="00CE4516" w:rsidRPr="00E6509C" w:rsidTr="005C6514">
        <w:trPr>
          <w:trHeight w:val="551"/>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E4516" w:rsidRPr="00E6509C" w:rsidRDefault="00CE4516" w:rsidP="005C6514">
            <w:pPr>
              <w:rPr>
                <w:rFonts w:ascii="Sylfaen" w:hAnsi="Sylfaen" w:cs="Sylfaen"/>
                <w:b/>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4-րդ դաս.</w:t>
            </w:r>
          </w:p>
        </w:tc>
        <w:tc>
          <w:tcPr>
            <w:tcW w:w="849"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9-րդ</w:t>
            </w:r>
          </w:p>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դաս.</w:t>
            </w:r>
          </w:p>
        </w:tc>
        <w:tc>
          <w:tcPr>
            <w:tcW w:w="849"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en-US"/>
              </w:rPr>
            </w:pPr>
            <w:r w:rsidRPr="00E6509C">
              <w:rPr>
                <w:rFonts w:ascii="Sylfaen" w:hAnsi="Sylfaen" w:cs="Sylfaen"/>
                <w:b/>
                <w:sz w:val="24"/>
                <w:szCs w:val="24"/>
                <w:lang w:val="hy-AM"/>
              </w:rPr>
              <w:t>12-րդ</w:t>
            </w:r>
          </w:p>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9-րդ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c>
          <w:tcPr>
            <w:tcW w:w="993"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12-րդ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4-րդ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en-US"/>
              </w:rPr>
            </w:pPr>
            <w:r w:rsidRPr="00E6509C">
              <w:rPr>
                <w:rFonts w:ascii="Sylfaen" w:hAnsi="Sylfaen" w:cs="Sylfaen"/>
                <w:b/>
                <w:sz w:val="24"/>
                <w:szCs w:val="24"/>
                <w:lang w:val="hy-AM"/>
              </w:rPr>
              <w:t>9-րդ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hideMark/>
          </w:tcPr>
          <w:p w:rsidR="00CE4516" w:rsidRPr="00E6509C" w:rsidRDefault="00CE4516" w:rsidP="005C6514">
            <w:pPr>
              <w:spacing w:line="360" w:lineRule="auto"/>
              <w:rPr>
                <w:rFonts w:ascii="Sylfaen" w:hAnsi="Sylfaen" w:cs="Sylfaen"/>
                <w:b/>
                <w:sz w:val="24"/>
                <w:szCs w:val="24"/>
                <w:lang w:val="en-US"/>
              </w:rPr>
            </w:pPr>
            <w:r w:rsidRPr="00E6509C">
              <w:rPr>
                <w:rFonts w:ascii="Sylfaen" w:hAnsi="Sylfaen" w:cs="Sylfaen"/>
                <w:b/>
                <w:sz w:val="24"/>
                <w:szCs w:val="24"/>
                <w:lang w:val="hy-AM"/>
              </w:rPr>
              <w:t>12-րդ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r>
      <w:tr w:rsidR="00CE4516" w:rsidRPr="00D356DD" w:rsidTr="005C6514">
        <w:trPr>
          <w:trHeight w:val="955"/>
        </w:trPr>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hy-AM"/>
              </w:rPr>
              <w:t>Հայոց լեզու</w:t>
            </w:r>
            <w:r w:rsidRPr="00D356DD">
              <w:rPr>
                <w:rFonts w:ascii="Sylfaen" w:hAnsi="Sylfaen" w:cs="Sylfaen"/>
                <w:color w:val="262626" w:themeColor="text1" w:themeTint="D9"/>
                <w:sz w:val="24"/>
                <w:szCs w:val="24"/>
                <w:lang w:val="en-US"/>
              </w:rPr>
              <w:t xml:space="preserve"> /մայրենի/</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38</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7,0</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7,0</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7,8</w:t>
            </w: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11,4</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Մաթեմատիկա</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38</w:t>
            </w:r>
          </w:p>
        </w:tc>
        <w:tc>
          <w:tcPr>
            <w:tcW w:w="849"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left w:val="single" w:sz="4" w:space="0" w:color="auto"/>
              <w:bottom w:val="single" w:sz="4" w:space="0" w:color="auto"/>
              <w:right w:val="single" w:sz="4" w:space="0" w:color="auto"/>
            </w:tcBorders>
            <w:shd w:val="clear" w:color="auto" w:fill="FFFFFF" w:themeFill="background1"/>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7,6</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7,0</w:t>
            </w: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rPr>
          <w:trHeight w:val="479"/>
        </w:trPr>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Գրականություն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7,2</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17.0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rPr>
          <w:trHeight w:val="415"/>
        </w:trPr>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Ռուսացլեզու</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38</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7,6</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7,3</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18,0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rPr>
          <w:trHeight w:val="337"/>
        </w:trPr>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en-US"/>
              </w:rPr>
              <w:lastRenderedPageBreak/>
              <w:t>Անգլերեն</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38</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7,4</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7,3</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15,0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rPr>
          <w:trHeight w:val="543"/>
        </w:trPr>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Աշխարհագրություն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7.2</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rPr>
          <w:trHeight w:val="423"/>
        </w:trPr>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Հայոց պատմություն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6.9</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19,0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Ֆիզիկա</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7,5</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12,0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Ֆիզկուլտուրա</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38</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8,4</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8,3</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15,0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Քիմիա</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6,9</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Համ. պատմություն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6,8</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Եկ. պատմություն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8,6</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lang w:val="en-US"/>
              </w:rPr>
            </w:pPr>
            <w:r w:rsidRPr="00D356DD">
              <w:rPr>
                <w:rFonts w:ascii="Sylfaen" w:hAnsi="Sylfaen" w:cs="Sylfaen"/>
                <w:color w:val="262626" w:themeColor="text1" w:themeTint="D9"/>
                <w:lang w:val="en-US"/>
              </w:rPr>
              <w:t>Հասարակագիտություն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7,0</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Հանրահաշիվ</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6,3</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14,0</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Երկրաչափություն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5,8</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Ինֆորմատիկա</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8,2</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Կենսաբանություն</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7.7</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ՆԶՊ</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7.7</w:t>
            </w: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5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Ընդամենը</w:t>
            </w:r>
          </w:p>
        </w:tc>
        <w:tc>
          <w:tcPr>
            <w:tcW w:w="85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38</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tc>
        <w:tc>
          <w:tcPr>
            <w:tcW w:w="849"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993"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99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bl>
    <w:p w:rsidR="00CE4516" w:rsidRPr="00D356DD" w:rsidRDefault="00CE4516" w:rsidP="00CE4516">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18-19թ</w:t>
      </w:r>
    </w:p>
    <w:p w:rsidR="00CE4516" w:rsidRPr="00E6509C" w:rsidRDefault="00CE4516" w:rsidP="00CE4516">
      <w:pPr>
        <w:pStyle w:val="ListParagraph"/>
        <w:spacing w:after="0" w:line="360" w:lineRule="auto"/>
        <w:ind w:left="0"/>
        <w:jc w:val="both"/>
        <w:rPr>
          <w:rFonts w:ascii="Sylfaen" w:hAnsi="Sylfaen" w:cs="Sylfaen"/>
          <w:sz w:val="24"/>
          <w:szCs w:val="24"/>
          <w:lang w:val="hy-AM"/>
        </w:rPr>
      </w:pPr>
      <w:r w:rsidRPr="00E6509C">
        <w:rPr>
          <w:rFonts w:ascii="Sylfaen" w:hAnsi="Sylfaen" w:cs="Sylfaen"/>
          <w:b/>
          <w:bCs/>
          <w:i/>
          <w:iCs/>
          <w:sz w:val="24"/>
          <w:szCs w:val="24"/>
          <w:u w:val="single"/>
          <w:lang w:val="hy-AM"/>
        </w:rPr>
        <w:t xml:space="preserve">Աղյուսակ 19. Տվյալներ սովորողների ուսումնառության արդյունքների վերաբերյալ նախորդ ուստարում </w:t>
      </w:r>
    </w:p>
    <w:tbl>
      <w:tblPr>
        <w:tblW w:w="104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849"/>
        <w:gridCol w:w="850"/>
        <w:gridCol w:w="850"/>
        <w:gridCol w:w="851"/>
        <w:gridCol w:w="850"/>
        <w:gridCol w:w="851"/>
        <w:gridCol w:w="850"/>
        <w:gridCol w:w="850"/>
        <w:gridCol w:w="992"/>
      </w:tblGrid>
      <w:tr w:rsidR="00CE4516" w:rsidRPr="002C209A" w:rsidTr="005C6514">
        <w:trPr>
          <w:trHeight w:val="551"/>
        </w:trPr>
        <w:tc>
          <w:tcPr>
            <w:tcW w:w="2694" w:type="dxa"/>
            <w:vMerge w:val="restart"/>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Հիմնական առարկաներ</w:t>
            </w:r>
          </w:p>
        </w:tc>
        <w:tc>
          <w:tcPr>
            <w:tcW w:w="2550" w:type="dxa"/>
            <w:gridSpan w:val="3"/>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Սովորողների թիվը</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Հիմնական առարկաներից տարեկան գնահատականների միջինը</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4-րդ դասարանում գիտելիքների ստուգման և 9-րդ, 12-րդ դասարաններում պետական ավարտական քննությունների քննությունների միավորների միջինը</w:t>
            </w:r>
          </w:p>
        </w:tc>
      </w:tr>
      <w:tr w:rsidR="00CE4516" w:rsidRPr="00E6509C" w:rsidTr="005C6514">
        <w:trPr>
          <w:trHeight w:val="551"/>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CE4516" w:rsidRPr="00E6509C" w:rsidRDefault="00CE4516" w:rsidP="005C6514">
            <w:pPr>
              <w:rPr>
                <w:rFonts w:ascii="Sylfaen" w:hAnsi="Sylfaen" w:cs="Sylfaen"/>
                <w:b/>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en-US"/>
              </w:rPr>
            </w:pPr>
            <w:r w:rsidRPr="00E6509C">
              <w:rPr>
                <w:rFonts w:ascii="Sylfaen" w:hAnsi="Sylfaen" w:cs="Sylfaen"/>
                <w:b/>
                <w:sz w:val="24"/>
                <w:szCs w:val="24"/>
                <w:lang w:val="hy-AM"/>
              </w:rPr>
              <w:t>4-րդ դաս</w:t>
            </w:r>
            <w:r w:rsidRPr="00E6509C">
              <w:rPr>
                <w:rFonts w:ascii="Sylfaen" w:hAnsi="Sylfaen" w:cs="Sylfae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en-US"/>
              </w:rPr>
            </w:pPr>
            <w:r w:rsidRPr="00E6509C">
              <w:rPr>
                <w:rFonts w:ascii="Sylfaen" w:hAnsi="Sylfaen" w:cs="Sylfaen"/>
                <w:b/>
                <w:sz w:val="24"/>
                <w:szCs w:val="24"/>
                <w:lang w:val="hy-AM"/>
              </w:rPr>
              <w:t>9-</w:t>
            </w:r>
            <w:r w:rsidRPr="00E6509C">
              <w:rPr>
                <w:rFonts w:ascii="Sylfaen" w:hAnsi="Sylfaen" w:cs="Sylfaen"/>
                <w:b/>
                <w:sz w:val="24"/>
                <w:szCs w:val="24"/>
                <w:lang w:val="en-US"/>
              </w:rPr>
              <w:t>ր</w:t>
            </w:r>
            <w:r w:rsidRPr="00E6509C">
              <w:rPr>
                <w:rFonts w:ascii="Sylfaen" w:hAnsi="Sylfaen" w:cs="Sylfaen"/>
                <w:b/>
                <w:sz w:val="24"/>
                <w:szCs w:val="24"/>
                <w:lang w:val="hy-AM"/>
              </w:rPr>
              <w:t>դդաս</w:t>
            </w:r>
            <w:r w:rsidRPr="00E6509C">
              <w:rPr>
                <w:rFonts w:ascii="Sylfaen" w:hAnsi="Sylfaen" w:cs="Sylfae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en-US"/>
              </w:rPr>
            </w:pPr>
            <w:r w:rsidRPr="00E6509C">
              <w:rPr>
                <w:rFonts w:ascii="Sylfaen" w:hAnsi="Sylfaen" w:cs="Sylfaen"/>
                <w:b/>
                <w:sz w:val="24"/>
                <w:szCs w:val="24"/>
                <w:lang w:val="hy-AM"/>
              </w:rPr>
              <w:t>12-րդ</w:t>
            </w:r>
          </w:p>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en-US"/>
              </w:rPr>
              <w:t>դ</w:t>
            </w:r>
            <w:r w:rsidRPr="00E6509C">
              <w:rPr>
                <w:rFonts w:ascii="Sylfaen" w:hAnsi="Sylfaen" w:cs="Sylfaen"/>
                <w:b/>
                <w:sz w:val="24"/>
                <w:szCs w:val="24"/>
                <w:lang w:val="hy-AM"/>
              </w:rPr>
              <w:t>աս</w:t>
            </w:r>
            <w:r w:rsidRPr="00E6509C">
              <w:rPr>
                <w:rFonts w:ascii="Sylfaen" w:hAnsi="Sylfaen" w:cs="Sylfaen"/>
                <w:b/>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9-րդ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12-րդ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en-US"/>
              </w:rPr>
            </w:pPr>
            <w:r w:rsidRPr="00E6509C">
              <w:rPr>
                <w:rFonts w:ascii="Sylfaen" w:hAnsi="Sylfaen" w:cs="Sylfaen"/>
                <w:b/>
                <w:sz w:val="24"/>
                <w:szCs w:val="24"/>
                <w:lang w:val="hy-AM"/>
              </w:rPr>
              <w:t>4-րդ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9-րդ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en-US"/>
              </w:rPr>
            </w:pPr>
            <w:r w:rsidRPr="00E6509C">
              <w:rPr>
                <w:rFonts w:ascii="Sylfaen" w:hAnsi="Sylfaen" w:cs="Sylfaen"/>
                <w:b/>
                <w:sz w:val="24"/>
                <w:szCs w:val="24"/>
                <w:lang w:val="hy-AM"/>
              </w:rPr>
              <w:t>12-րդ</w:t>
            </w:r>
          </w:p>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դաս.</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hy-AM"/>
              </w:rPr>
              <w:t>Հայոց լեզու</w:t>
            </w:r>
          </w:p>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lastRenderedPageBreak/>
              <w:t>/մայրենի/</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lastRenderedPageBreak/>
              <w:t>50</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8,9</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6,8</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7,8</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11,4</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lastRenderedPageBreak/>
              <w:t>Մաթեմատիկա</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50</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7,0</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7,0</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rPr>
          <w:trHeight w:val="421"/>
        </w:trPr>
        <w:tc>
          <w:tcPr>
            <w:tcW w:w="2694"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Ռուսաց լեզու</w:t>
            </w:r>
          </w:p>
        </w:tc>
        <w:tc>
          <w:tcPr>
            <w:tcW w:w="850" w:type="dxa"/>
            <w:tcBorders>
              <w:top w:val="single" w:sz="4" w:space="0" w:color="000000"/>
              <w:left w:val="single" w:sz="4" w:space="0" w:color="000000"/>
              <w:bottom w:val="single" w:sz="4" w:space="0" w:color="auto"/>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50</w:t>
            </w:r>
          </w:p>
        </w:tc>
        <w:tc>
          <w:tcPr>
            <w:tcW w:w="850"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7,2</w:t>
            </w:r>
          </w:p>
        </w:tc>
        <w:tc>
          <w:tcPr>
            <w:tcW w:w="850"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6,5</w:t>
            </w:r>
          </w:p>
        </w:tc>
        <w:tc>
          <w:tcPr>
            <w:tcW w:w="851"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auto"/>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17.0</w:t>
            </w:r>
          </w:p>
        </w:tc>
        <w:tc>
          <w:tcPr>
            <w:tcW w:w="992" w:type="dxa"/>
            <w:tcBorders>
              <w:top w:val="single" w:sz="4" w:space="0" w:color="000000"/>
              <w:left w:val="single" w:sz="4" w:space="0" w:color="000000"/>
              <w:bottom w:val="single" w:sz="4" w:space="0" w:color="auto"/>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rPr>
          <w:trHeight w:val="499"/>
        </w:trPr>
        <w:tc>
          <w:tcPr>
            <w:tcW w:w="2694"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Անգլերեն</w:t>
            </w:r>
          </w:p>
        </w:tc>
        <w:tc>
          <w:tcPr>
            <w:tcW w:w="850" w:type="dxa"/>
            <w:tcBorders>
              <w:top w:val="single" w:sz="4" w:space="0" w:color="auto"/>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50</w:t>
            </w:r>
          </w:p>
        </w:tc>
        <w:tc>
          <w:tcPr>
            <w:tcW w:w="850"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9,2</w:t>
            </w:r>
          </w:p>
        </w:tc>
        <w:tc>
          <w:tcPr>
            <w:tcW w:w="850"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6,6</w:t>
            </w:r>
          </w:p>
        </w:tc>
        <w:tc>
          <w:tcPr>
            <w:tcW w:w="851"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auto"/>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18,0</w:t>
            </w:r>
          </w:p>
        </w:tc>
        <w:tc>
          <w:tcPr>
            <w:tcW w:w="992" w:type="dxa"/>
            <w:tcBorders>
              <w:top w:val="single" w:sz="4" w:space="0" w:color="auto"/>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Աշխարհագրություն</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7.2</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15,0</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Հայոց պատմություն</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6,7</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13,0</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Ֆիզիկա</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6,7</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19,0</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Կենսաբանություն</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7,2</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12,0</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Ֆիզկուլտուրա</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50</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8,3</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15,0</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Քիմիա</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6,7</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Համ. պատմություն</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7,3</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13,0</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Եկ. պատմություն</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7,3</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lang w:val="en-US"/>
              </w:rPr>
            </w:pPr>
            <w:r w:rsidRPr="00D356DD">
              <w:rPr>
                <w:rFonts w:ascii="Sylfaen" w:hAnsi="Sylfaen" w:cs="Sylfaen"/>
                <w:color w:val="262626" w:themeColor="text1" w:themeTint="D9"/>
                <w:lang w:val="en-US"/>
              </w:rPr>
              <w:t>Հասարակագիտություն</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6,9</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Հանրահաշիվ</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6.9</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14,0</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Երկրաչափություն</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7,2</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Ինֆորմատիկա</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7,8</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ՆԶՊ</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r w:rsidR="00CE4516" w:rsidRPr="00D356DD" w:rsidTr="005C6514">
        <w:tc>
          <w:tcPr>
            <w:tcW w:w="2694"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Ընդամենը</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50</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r>
    </w:tbl>
    <w:p w:rsidR="00CE4516" w:rsidRPr="00D356DD" w:rsidRDefault="00CE4516" w:rsidP="00CE4516">
      <w:pPr>
        <w:spacing w:line="360" w:lineRule="auto"/>
        <w:jc w:val="both"/>
        <w:rPr>
          <w:rFonts w:ascii="Sylfaen" w:hAnsi="Sylfaen" w:cs="Sylfaen"/>
          <w:b/>
          <w:bCs/>
          <w:i/>
          <w:iCs/>
          <w:color w:val="262626" w:themeColor="text1" w:themeTint="D9"/>
          <w:sz w:val="24"/>
          <w:szCs w:val="24"/>
          <w:lang w:val="ru-RU"/>
        </w:rPr>
      </w:pPr>
    </w:p>
    <w:p w:rsidR="00CE4516" w:rsidRPr="00E6509C" w:rsidRDefault="00CE4516" w:rsidP="00CE4516">
      <w:pPr>
        <w:spacing w:line="360" w:lineRule="auto"/>
        <w:jc w:val="both"/>
        <w:rPr>
          <w:rFonts w:ascii="Sylfaen" w:hAnsi="Sylfaen" w:cs="Sylfaen"/>
          <w:b/>
          <w:bCs/>
          <w:i/>
          <w:iCs/>
          <w:sz w:val="24"/>
          <w:szCs w:val="24"/>
          <w:lang w:val="en-US"/>
        </w:rPr>
      </w:pPr>
    </w:p>
    <w:p w:rsidR="00CE4516" w:rsidRPr="00E6509C" w:rsidRDefault="00CE4516" w:rsidP="00CE4516">
      <w:pPr>
        <w:spacing w:line="360" w:lineRule="auto"/>
        <w:jc w:val="both"/>
        <w:rPr>
          <w:rFonts w:ascii="Sylfaen" w:hAnsi="Sylfaen" w:cs="Sylfaen"/>
          <w:b/>
          <w:bCs/>
          <w:i/>
          <w:iCs/>
          <w:sz w:val="24"/>
          <w:szCs w:val="24"/>
          <w:lang w:val="hy-AM"/>
        </w:rPr>
      </w:pPr>
      <w:r w:rsidRPr="00E6509C">
        <w:rPr>
          <w:rFonts w:ascii="Sylfaen" w:hAnsi="Sylfaen" w:cs="Sylfaen"/>
          <w:b/>
          <w:bCs/>
          <w:i/>
          <w:iCs/>
          <w:sz w:val="24"/>
          <w:szCs w:val="24"/>
          <w:u w:val="single"/>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tbl>
      <w:tblPr>
        <w:tblW w:w="10200"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1275"/>
        <w:gridCol w:w="1275"/>
        <w:gridCol w:w="1274"/>
        <w:gridCol w:w="1275"/>
        <w:gridCol w:w="1275"/>
        <w:gridCol w:w="1275"/>
      </w:tblGrid>
      <w:tr w:rsidR="00CE4516" w:rsidRPr="002C209A" w:rsidTr="005C6514">
        <w:trPr>
          <w:trHeight w:val="537"/>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Քննությունների միջին միավորների փոփոխությունը նախորդ ուսումնական տարվա նկատմամբ՝ ըստ կրթական աստիճանների</w:t>
            </w:r>
          </w:p>
        </w:tc>
      </w:tr>
      <w:tr w:rsidR="00CE4516" w:rsidRPr="002C209A" w:rsidTr="005C6514">
        <w:trPr>
          <w:trHeight w:val="11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E4516" w:rsidRPr="00E6509C" w:rsidRDefault="00CE4516" w:rsidP="005C6514">
            <w:pPr>
              <w:rPr>
                <w:rFonts w:ascii="Sylfaen" w:hAnsi="Sylfaen" w:cs="Sylfaen"/>
                <w:b/>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Քննությունների միջին միավորների աճի տոկոսը</w:t>
            </w:r>
          </w:p>
        </w:tc>
        <w:tc>
          <w:tcPr>
            <w:tcW w:w="3828" w:type="dxa"/>
            <w:gridSpan w:val="3"/>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Քննությունների միջին միավորների նվազման տոկոսը</w:t>
            </w:r>
          </w:p>
        </w:tc>
      </w:tr>
      <w:tr w:rsidR="00CE4516" w:rsidRPr="00E6509C" w:rsidTr="005C6514">
        <w:trPr>
          <w:trHeight w:val="11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E4516" w:rsidRPr="00E6509C" w:rsidRDefault="00CE4516" w:rsidP="005C6514">
            <w:pPr>
              <w:rPr>
                <w:rFonts w:ascii="Sylfaen" w:hAnsi="Sylfaen" w:cs="Sylfaen"/>
                <w:b/>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12-րդ դաս.</w:t>
            </w: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12-րդ դաս. </w:t>
            </w: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hy-AM"/>
              </w:rPr>
              <w:t>Հայոց լեզու</w:t>
            </w:r>
          </w:p>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/մայրենի/</w:t>
            </w: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12</w:t>
            </w:r>
            <w:r w:rsidRPr="00E6509C">
              <w:rPr>
                <w:rFonts w:ascii="Sylfaen" w:hAnsi="Sylfaen" w:cs="Sylfaen"/>
                <w:b/>
                <w:color w:val="404040" w:themeColor="text1" w:themeTint="BF"/>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hy-AM"/>
              </w:rPr>
            </w:pPr>
            <w:r w:rsidRPr="00E6509C">
              <w:rPr>
                <w:rFonts w:ascii="Sylfaen" w:hAnsi="Sylfaen" w:cs="Sylfaen"/>
                <w:sz w:val="24"/>
                <w:szCs w:val="24"/>
                <w:lang w:val="hy-AM"/>
              </w:rPr>
              <w:lastRenderedPageBreak/>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color w:val="FF0000"/>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color w:val="404040" w:themeColor="text1" w:themeTint="BF"/>
                <w:sz w:val="24"/>
                <w:szCs w:val="24"/>
                <w:lang w:val="en-US"/>
              </w:rPr>
            </w:pPr>
            <w:r w:rsidRPr="00E6509C">
              <w:rPr>
                <w:rFonts w:ascii="Sylfaen" w:hAnsi="Sylfaen" w:cs="Sylfaen"/>
                <w:b/>
                <w:color w:val="404040" w:themeColor="text1" w:themeTint="BF"/>
                <w:sz w:val="24"/>
                <w:szCs w:val="24"/>
                <w:lang w:val="en-US"/>
              </w:rPr>
              <w:t>12%</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sz w:val="24"/>
                <w:szCs w:val="24"/>
                <w:lang w:val="hy-AM"/>
              </w:rPr>
            </w:pPr>
            <w:r w:rsidRPr="00E6509C">
              <w:rPr>
                <w:rFonts w:ascii="Sylfaen" w:hAnsi="Sylfaen" w:cs="Sylfaen"/>
                <w:b/>
                <w:sz w:val="24"/>
                <w:szCs w:val="24"/>
                <w:lang w:val="en-US"/>
              </w:rPr>
              <w:t>Գրականություն</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b/>
                <w:color w:val="404040" w:themeColor="text1" w:themeTint="BF"/>
                <w:sz w:val="24"/>
                <w:szCs w:val="24"/>
                <w:lang w:val="en-US"/>
              </w:rPr>
            </w:pPr>
            <w:r w:rsidRPr="00E6509C">
              <w:rPr>
                <w:rFonts w:ascii="Sylfaen" w:hAnsi="Sylfaen" w:cs="Sylfaen"/>
                <w:b/>
                <w:color w:val="404040" w:themeColor="text1" w:themeTint="BF"/>
                <w:sz w:val="24"/>
                <w:szCs w:val="24"/>
                <w:lang w:val="en-US"/>
              </w:rPr>
              <w:t>11%</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Ռուսերեն</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7%</w:t>
            </w: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Աշխարհագրություն</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16%</w:t>
            </w: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Կենսաբանություն</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18%</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20%</w:t>
            </w: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Հայոց պատմություն</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8%</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Ֆիզկուլտուրա</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r w:rsidR="00CE4516" w:rsidRPr="00E6509C" w:rsidTr="005C6514">
        <w:tc>
          <w:tcPr>
            <w:tcW w:w="2552" w:type="dxa"/>
            <w:tcBorders>
              <w:top w:val="single" w:sz="4" w:space="0" w:color="000000"/>
              <w:left w:val="single" w:sz="4" w:space="0" w:color="000000"/>
              <w:bottom w:val="single" w:sz="4" w:space="0" w:color="000000"/>
              <w:right w:val="single" w:sz="4" w:space="0" w:color="000000"/>
            </w:tcBorders>
            <w:hideMark/>
          </w:tcPr>
          <w:p w:rsidR="00CE4516" w:rsidRPr="00E6509C" w:rsidRDefault="00CE4516" w:rsidP="005C6514">
            <w:pPr>
              <w:spacing w:line="360" w:lineRule="auto"/>
              <w:jc w:val="both"/>
              <w:rPr>
                <w:rFonts w:ascii="Sylfaen" w:hAnsi="Sylfaen" w:cs="Sylfaen"/>
                <w:sz w:val="24"/>
                <w:szCs w:val="24"/>
                <w:lang w:val="en-US"/>
              </w:rPr>
            </w:pPr>
            <w:r w:rsidRPr="00E6509C">
              <w:rPr>
                <w:rFonts w:ascii="Sylfaen" w:hAnsi="Sylfaen" w:cs="Sylfaen"/>
                <w:sz w:val="24"/>
                <w:szCs w:val="24"/>
                <w:lang w:val="en-US"/>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CE4516" w:rsidRPr="00E6509C" w:rsidRDefault="00CE4516" w:rsidP="005C6514">
            <w:pPr>
              <w:spacing w:line="360" w:lineRule="auto"/>
              <w:jc w:val="both"/>
              <w:rPr>
                <w:rFonts w:ascii="Sylfaen" w:hAnsi="Sylfaen" w:cs="Sylfaen"/>
                <w:sz w:val="24"/>
                <w:szCs w:val="24"/>
                <w:lang w:val="hy-AM"/>
              </w:rPr>
            </w:pPr>
          </w:p>
        </w:tc>
      </w:tr>
    </w:tbl>
    <w:p w:rsidR="00CE4516" w:rsidRPr="00E6509C" w:rsidRDefault="00CE4516" w:rsidP="00CE4516">
      <w:pPr>
        <w:spacing w:line="360" w:lineRule="auto"/>
        <w:jc w:val="both"/>
        <w:rPr>
          <w:rFonts w:ascii="Sylfaen" w:hAnsi="Sylfaen" w:cs="Sylfaen"/>
          <w:i/>
          <w:iCs/>
          <w:sz w:val="16"/>
          <w:szCs w:val="16"/>
          <w:lang w:val="en-US"/>
        </w:rPr>
      </w:pPr>
      <w:r w:rsidRPr="00E6509C">
        <w:rPr>
          <w:rFonts w:ascii="Sylfaen" w:hAnsi="Sylfaen" w:cs="Sylfaen"/>
          <w:i/>
          <w:iCs/>
          <w:sz w:val="16"/>
          <w:szCs w:val="16"/>
          <w:lang w:val="hy-AM"/>
        </w:rPr>
        <w:t>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w:t>
      </w:r>
    </w:p>
    <w:p w:rsidR="00CE4516" w:rsidRPr="00E6509C" w:rsidRDefault="00CE4516" w:rsidP="00CE4516">
      <w:pPr>
        <w:spacing w:line="360" w:lineRule="auto"/>
        <w:ind w:firstLine="567"/>
        <w:jc w:val="both"/>
        <w:rPr>
          <w:rFonts w:ascii="Sylfaen" w:hAnsi="Sylfaen" w:cs="Sylfaen"/>
          <w:i/>
          <w:iCs/>
          <w:sz w:val="24"/>
          <w:szCs w:val="24"/>
          <w:lang w:val="en-US"/>
        </w:rPr>
      </w:pPr>
      <w:r w:rsidRPr="00E6509C">
        <w:rPr>
          <w:rFonts w:ascii="Sylfaen" w:hAnsi="Sylfaen" w:cs="Sylfaen"/>
          <w:i/>
          <w:iCs/>
          <w:sz w:val="24"/>
          <w:szCs w:val="24"/>
          <w:lang w:val="en-US"/>
        </w:rPr>
        <w:t xml:space="preserve">Դպրոցում ուսումնառության գործընթացը հնարավորություն է տալիս գործնականում կիրառել ստացած գիտելիքները, հարստացնել ճանաչողության գիտելիքների փորձը, զարգացնել համագործակցային ինքնուրույն գործունեության և ստեղծագործական ընդունակությունները: Տարեկան միջին գնահատականների համեմատումը ըստ կրթական աստիճանների վկայում է այն մասին, որ հիմնական առարկաններում կան էական փոփոխություններ </w:t>
      </w:r>
      <w:r w:rsidRPr="00E6509C">
        <w:rPr>
          <w:rFonts w:ascii="Sylfaen" w:hAnsi="Sylfaen" w:cs="Sylfaen"/>
          <w:i/>
          <w:iCs/>
          <w:sz w:val="24"/>
          <w:szCs w:val="24"/>
          <w:lang w:val="ru-RU"/>
        </w:rPr>
        <w:t>որոշ</w:t>
      </w:r>
      <w:r w:rsidRPr="00E6509C">
        <w:rPr>
          <w:rFonts w:ascii="Sylfaen" w:hAnsi="Sylfaen" w:cs="Sylfaen"/>
          <w:i/>
          <w:iCs/>
          <w:sz w:val="24"/>
          <w:szCs w:val="24"/>
          <w:lang w:val="en-US"/>
        </w:rPr>
        <w:t xml:space="preserve"> </w:t>
      </w:r>
      <w:r w:rsidRPr="00E6509C">
        <w:rPr>
          <w:rFonts w:ascii="Sylfaen" w:hAnsi="Sylfaen" w:cs="Sylfaen"/>
          <w:i/>
          <w:iCs/>
          <w:sz w:val="24"/>
          <w:szCs w:val="24"/>
          <w:lang w:val="ru-RU"/>
        </w:rPr>
        <w:t>առարկաներում՝</w:t>
      </w:r>
      <w:r w:rsidRPr="00E6509C">
        <w:rPr>
          <w:rFonts w:ascii="Sylfaen" w:hAnsi="Sylfaen" w:cs="Sylfaen"/>
          <w:i/>
          <w:iCs/>
          <w:sz w:val="24"/>
          <w:szCs w:val="24"/>
          <w:lang w:val="en-US"/>
        </w:rPr>
        <w:t xml:space="preserve"> նկատելի աճ, որը խրախուսելի է և պայմանավորված է առաջին կիսամյակի ընթացքում ուսուցիչների հետևողական աշխատանքի, լրացուցիչ պարապմունքների: </w:t>
      </w:r>
    </w:p>
    <w:p w:rsidR="00CE4516" w:rsidRPr="00E6509C" w:rsidRDefault="00CE4516" w:rsidP="00CE4516">
      <w:pPr>
        <w:spacing w:line="360" w:lineRule="auto"/>
        <w:ind w:firstLine="567"/>
        <w:jc w:val="both"/>
        <w:rPr>
          <w:rFonts w:ascii="Sylfaen" w:hAnsi="Sylfaen" w:cs="Sylfaen"/>
          <w:i/>
          <w:iCs/>
          <w:sz w:val="24"/>
          <w:szCs w:val="24"/>
          <w:lang w:val="en-US"/>
        </w:rPr>
      </w:pPr>
      <w:r w:rsidRPr="00E6509C">
        <w:rPr>
          <w:rFonts w:ascii="Sylfaen" w:hAnsi="Sylfaen" w:cs="Sylfaen"/>
          <w:i/>
          <w:iCs/>
          <w:sz w:val="24"/>
          <w:szCs w:val="24"/>
          <w:lang w:val="en-US"/>
        </w:rPr>
        <w:t>Համաձայն կառավարության ընդունած &lt;&lt;ՀՀ արտակարգ  դրություն հայտարարելու մասին&gt;&gt;  որոշման   և  &lt;&lt; Կորոնավիրուսի &gt;&gt; դեմ  պայքարելու համար , փոխվեցին  մեր բոլոր  գործառույթները,  դադարեցվեցին  դասերը  ուսհաստատությունում,  անցանք  հեռավար</w:t>
      </w:r>
    </w:p>
    <w:p w:rsidR="00CE4516" w:rsidRPr="00E6509C" w:rsidRDefault="00CE4516" w:rsidP="00CE4516">
      <w:pPr>
        <w:spacing w:line="360" w:lineRule="auto"/>
        <w:ind w:firstLine="567"/>
        <w:jc w:val="both"/>
        <w:rPr>
          <w:rFonts w:ascii="Sylfaen" w:hAnsi="Sylfaen" w:cs="Sylfaen"/>
          <w:i/>
          <w:iCs/>
          <w:sz w:val="24"/>
          <w:szCs w:val="24"/>
          <w:lang w:val="en-US"/>
        </w:rPr>
      </w:pPr>
      <w:r w:rsidRPr="00E6509C">
        <w:rPr>
          <w:rFonts w:ascii="Sylfaen" w:hAnsi="Sylfaen" w:cs="Sylfaen"/>
          <w:i/>
          <w:iCs/>
          <w:sz w:val="24"/>
          <w:szCs w:val="24"/>
          <w:lang w:val="en-US"/>
        </w:rPr>
        <w:t xml:space="preserve">    ուսուցման: Չեղարկվեցին 4-րդ դասարանում  գիտելիքների ստուգման և 9-րդ  դասարանում  պետական  ավարտական  քննությունները : </w:t>
      </w:r>
    </w:p>
    <w:p w:rsidR="00CE4516" w:rsidRPr="00E6509C" w:rsidRDefault="00CE4516" w:rsidP="00CE4516">
      <w:pPr>
        <w:spacing w:line="360" w:lineRule="auto"/>
        <w:ind w:firstLine="567"/>
        <w:jc w:val="both"/>
        <w:rPr>
          <w:rFonts w:ascii="Sylfaen" w:hAnsi="Sylfaen" w:cs="Sylfaen"/>
          <w:i/>
          <w:iCs/>
          <w:sz w:val="24"/>
          <w:szCs w:val="24"/>
          <w:lang w:val="en-US"/>
        </w:rPr>
      </w:pPr>
    </w:p>
    <w:p w:rsidR="00CE4516" w:rsidRPr="00E6509C" w:rsidRDefault="00CE4516" w:rsidP="00CE4516">
      <w:pPr>
        <w:spacing w:line="360" w:lineRule="auto"/>
        <w:ind w:firstLine="567"/>
        <w:jc w:val="both"/>
        <w:rPr>
          <w:rFonts w:ascii="Sylfaen" w:hAnsi="Sylfaen" w:cs="Sylfaen"/>
          <w:i/>
          <w:iCs/>
          <w:sz w:val="24"/>
          <w:szCs w:val="24"/>
          <w:lang w:val="hy-AM"/>
        </w:rPr>
      </w:pPr>
      <w:r w:rsidRPr="00E6509C">
        <w:rPr>
          <w:rFonts w:ascii="Sylfaen" w:hAnsi="Sylfaen" w:cs="Sylfaen"/>
          <w:i/>
          <w:iCs/>
          <w:sz w:val="24"/>
          <w:szCs w:val="24"/>
          <w:lang w:val="hy-AM"/>
        </w:rPr>
        <w:t xml:space="preserve">3.1 </w:t>
      </w:r>
      <w:r w:rsidRPr="00E6509C">
        <w:rPr>
          <w:rFonts w:ascii="Sylfaen" w:hAnsi="Sylfaen" w:cs="Sylfaen"/>
          <w:i/>
          <w:iCs/>
          <w:sz w:val="24"/>
          <w:szCs w:val="24"/>
          <w:lang w:val="ru-RU"/>
        </w:rPr>
        <w:t>Կ</w:t>
      </w:r>
      <w:r w:rsidRPr="00E6509C">
        <w:rPr>
          <w:rFonts w:ascii="Sylfaen" w:hAnsi="Sylfaen" w:cs="Sylfaen"/>
          <w:i/>
          <w:iCs/>
          <w:sz w:val="24"/>
          <w:szCs w:val="24"/>
          <w:lang w:val="hy-AM"/>
        </w:rPr>
        <w:t xml:space="preserve">ետի </w:t>
      </w:r>
      <w:r w:rsidRPr="00E6509C">
        <w:rPr>
          <w:rFonts w:ascii="Sylfaen" w:hAnsi="Sylfaen" w:cs="Sylfaen"/>
          <w:b/>
          <w:bCs/>
          <w:i/>
          <w:iCs/>
          <w:sz w:val="24"/>
          <w:szCs w:val="24"/>
          <w:lang w:val="hy-AM"/>
        </w:rPr>
        <w:t>2-ից 16-րդ ցուցանիշների</w:t>
      </w:r>
      <w:r w:rsidRPr="00E6509C">
        <w:rPr>
          <w:rFonts w:ascii="Sylfaen" w:hAnsi="Sylfaen" w:cs="Sylfaen"/>
          <w:i/>
          <w:iCs/>
          <w:sz w:val="24"/>
          <w:szCs w:val="24"/>
          <w:lang w:val="hy-AM"/>
        </w:rPr>
        <w:t xml:space="preserve"> հաշվարկի համար կատարվել է հաստատության վիճագրական տվյալների վերլուծություն և լրացվել ստորև բերված աղյուսակ 21-ը:</w:t>
      </w:r>
    </w:p>
    <w:p w:rsidR="00CE4516" w:rsidRDefault="00CE4516" w:rsidP="00CE4516">
      <w:pPr>
        <w:spacing w:line="360" w:lineRule="auto"/>
        <w:ind w:firstLine="567"/>
        <w:jc w:val="both"/>
        <w:rPr>
          <w:rFonts w:ascii="Sylfaen" w:hAnsi="Sylfaen" w:cs="Sylfaen"/>
          <w:i/>
          <w:iCs/>
          <w:color w:val="FF0000"/>
          <w:sz w:val="24"/>
          <w:szCs w:val="24"/>
          <w:lang w:val="en-US"/>
        </w:rPr>
      </w:pPr>
    </w:p>
    <w:p w:rsidR="00D356DD" w:rsidRDefault="00D356DD" w:rsidP="00CE4516">
      <w:pPr>
        <w:spacing w:line="360" w:lineRule="auto"/>
        <w:ind w:firstLine="567"/>
        <w:jc w:val="both"/>
        <w:rPr>
          <w:rFonts w:ascii="Sylfaen" w:hAnsi="Sylfaen" w:cs="Sylfaen"/>
          <w:i/>
          <w:iCs/>
          <w:color w:val="FF0000"/>
          <w:sz w:val="24"/>
          <w:szCs w:val="24"/>
          <w:lang w:val="en-US"/>
        </w:rPr>
      </w:pPr>
    </w:p>
    <w:p w:rsidR="00D356DD" w:rsidRDefault="00D356DD" w:rsidP="00CE4516">
      <w:pPr>
        <w:spacing w:line="360" w:lineRule="auto"/>
        <w:ind w:firstLine="567"/>
        <w:jc w:val="both"/>
        <w:rPr>
          <w:rFonts w:ascii="Sylfaen" w:hAnsi="Sylfaen" w:cs="Sylfaen"/>
          <w:i/>
          <w:iCs/>
          <w:color w:val="FF0000"/>
          <w:sz w:val="24"/>
          <w:szCs w:val="24"/>
          <w:lang w:val="en-US"/>
        </w:rPr>
      </w:pPr>
    </w:p>
    <w:p w:rsidR="00D356DD" w:rsidRPr="00E6509C" w:rsidRDefault="00D356DD" w:rsidP="00CE4516">
      <w:pPr>
        <w:spacing w:line="360" w:lineRule="auto"/>
        <w:ind w:firstLine="567"/>
        <w:jc w:val="both"/>
        <w:rPr>
          <w:rFonts w:ascii="Sylfaen" w:hAnsi="Sylfaen" w:cs="Sylfaen"/>
          <w:i/>
          <w:iCs/>
          <w:color w:val="FF0000"/>
          <w:sz w:val="24"/>
          <w:szCs w:val="24"/>
          <w:lang w:val="en-US"/>
        </w:rPr>
      </w:pPr>
    </w:p>
    <w:p w:rsidR="00CE4516" w:rsidRPr="00E6509C" w:rsidRDefault="00CE4516" w:rsidP="00CE4516">
      <w:pPr>
        <w:spacing w:line="360" w:lineRule="auto"/>
        <w:ind w:firstLine="567"/>
        <w:jc w:val="both"/>
        <w:rPr>
          <w:rFonts w:ascii="Sylfaen" w:hAnsi="Sylfaen" w:cs="Sylfaen"/>
          <w:i/>
          <w:iCs/>
          <w:color w:val="FF0000"/>
          <w:sz w:val="24"/>
          <w:szCs w:val="24"/>
          <w:lang w:val="en-US"/>
        </w:rPr>
      </w:pPr>
    </w:p>
    <w:p w:rsidR="00CE4516" w:rsidRPr="00D356DD" w:rsidRDefault="00CE4516" w:rsidP="00CE4516">
      <w:pPr>
        <w:spacing w:line="360" w:lineRule="auto"/>
        <w:ind w:hanging="360"/>
        <w:jc w:val="both"/>
        <w:rPr>
          <w:rFonts w:ascii="Sylfaen" w:hAnsi="Sylfaen" w:cs="Sylfaen"/>
          <w:color w:val="262626" w:themeColor="text1" w:themeTint="D9"/>
          <w:sz w:val="24"/>
          <w:szCs w:val="24"/>
          <w:lang w:val="hy-AM"/>
        </w:rPr>
      </w:pPr>
      <w:r w:rsidRPr="00D356DD">
        <w:rPr>
          <w:rFonts w:ascii="Sylfaen" w:hAnsi="Sylfaen" w:cs="Sylfaen"/>
          <w:b/>
          <w:bCs/>
          <w:i/>
          <w:iCs/>
          <w:color w:val="262626" w:themeColor="text1" w:themeTint="D9"/>
          <w:sz w:val="24"/>
          <w:szCs w:val="24"/>
          <w:u w:val="single"/>
          <w:lang w:val="hy-AM"/>
        </w:rPr>
        <w:t>Աղյուսակ 21. Տվյալներ սովորողների առաջադիմության վերաբերյալ տվյալ և նախորդ 2 ուստարիների համար՝ ըստ կրթական աստիճանների</w:t>
      </w:r>
    </w:p>
    <w:tbl>
      <w:tblPr>
        <w:tblW w:w="111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7"/>
        <w:gridCol w:w="708"/>
        <w:gridCol w:w="709"/>
        <w:gridCol w:w="708"/>
        <w:gridCol w:w="708"/>
        <w:gridCol w:w="708"/>
        <w:gridCol w:w="708"/>
        <w:gridCol w:w="708"/>
        <w:gridCol w:w="708"/>
        <w:gridCol w:w="708"/>
      </w:tblGrid>
      <w:tr w:rsidR="00CE4516" w:rsidRPr="00D356DD" w:rsidTr="005C6514">
        <w:trPr>
          <w:trHeight w:val="1023"/>
        </w:trPr>
        <w:tc>
          <w:tcPr>
            <w:tcW w:w="4817" w:type="dxa"/>
            <w:vMerge w:val="restart"/>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b/>
                <w:color w:val="262626" w:themeColor="text1" w:themeTint="D9"/>
                <w:sz w:val="24"/>
                <w:szCs w:val="24"/>
                <w:lang w:val="hy-AM"/>
              </w:rPr>
            </w:pPr>
            <w:r w:rsidRPr="00D356DD">
              <w:rPr>
                <w:rFonts w:ascii="Sylfaen" w:hAnsi="Sylfaen" w:cs="Sylfaen"/>
                <w:b/>
                <w:color w:val="262626" w:themeColor="text1" w:themeTint="D9"/>
                <w:sz w:val="24"/>
                <w:szCs w:val="24"/>
                <w:lang w:val="hy-AM"/>
              </w:rPr>
              <w:t>Ցուցանիշ</w:t>
            </w:r>
          </w:p>
        </w:tc>
        <w:tc>
          <w:tcPr>
            <w:tcW w:w="2125" w:type="dxa"/>
            <w:gridSpan w:val="3"/>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360" w:lineRule="auto"/>
              <w:jc w:val="both"/>
              <w:rPr>
                <w:rFonts w:ascii="Sylfaen" w:hAnsi="Sylfaen" w:cs="Sylfaen"/>
                <w:b/>
                <w:color w:val="262626" w:themeColor="text1" w:themeTint="D9"/>
                <w:sz w:val="22"/>
                <w:szCs w:val="22"/>
                <w:lang w:val="en-US"/>
              </w:rPr>
            </w:pPr>
            <w:r w:rsidRPr="00D356DD">
              <w:rPr>
                <w:rFonts w:ascii="Sylfaen" w:hAnsi="Sylfaen" w:cs="Sylfaen"/>
                <w:b/>
                <w:color w:val="262626" w:themeColor="text1" w:themeTint="D9"/>
                <w:sz w:val="22"/>
                <w:szCs w:val="22"/>
                <w:lang w:val="hy-AM"/>
              </w:rPr>
              <w:t>201</w:t>
            </w:r>
            <w:r w:rsidRPr="00D356DD">
              <w:rPr>
                <w:rFonts w:ascii="Sylfaen" w:hAnsi="Sylfaen" w:cs="Sylfaen"/>
                <w:b/>
                <w:color w:val="262626" w:themeColor="text1" w:themeTint="D9"/>
                <w:sz w:val="22"/>
                <w:szCs w:val="22"/>
                <w:lang w:val="en-US"/>
              </w:rPr>
              <w:t>7</w:t>
            </w:r>
            <w:r w:rsidRPr="00D356DD">
              <w:rPr>
                <w:rFonts w:ascii="Sylfaen" w:hAnsi="Sylfaen" w:cs="Sylfaen"/>
                <w:b/>
                <w:color w:val="262626" w:themeColor="text1" w:themeTint="D9"/>
                <w:sz w:val="22"/>
                <w:szCs w:val="22"/>
                <w:lang w:val="hy-AM"/>
              </w:rPr>
              <w:t>-201</w:t>
            </w:r>
            <w:r w:rsidRPr="00D356DD">
              <w:rPr>
                <w:rFonts w:ascii="Sylfaen" w:hAnsi="Sylfaen" w:cs="Sylfaen"/>
                <w:b/>
                <w:color w:val="262626" w:themeColor="text1" w:themeTint="D9"/>
                <w:sz w:val="22"/>
                <w:szCs w:val="22"/>
                <w:lang w:val="en-US"/>
              </w:rPr>
              <w:t>8</w:t>
            </w:r>
          </w:p>
          <w:p w:rsidR="00CE4516" w:rsidRPr="00D356DD" w:rsidRDefault="00CE4516" w:rsidP="005C6514">
            <w:pPr>
              <w:spacing w:line="360" w:lineRule="auto"/>
              <w:jc w:val="both"/>
              <w:rPr>
                <w:rFonts w:ascii="Sylfaen" w:hAnsi="Sylfaen" w:cs="Sylfaen"/>
                <w:b/>
                <w:color w:val="262626" w:themeColor="text1" w:themeTint="D9"/>
                <w:sz w:val="22"/>
                <w:szCs w:val="22"/>
                <w:lang w:val="hy-AM"/>
              </w:rPr>
            </w:pPr>
            <w:r w:rsidRPr="00D356DD">
              <w:rPr>
                <w:rFonts w:ascii="Sylfaen" w:hAnsi="Sylfaen" w:cs="Sylfaen"/>
                <w:b/>
                <w:color w:val="262626" w:themeColor="text1" w:themeTint="D9"/>
                <w:sz w:val="22"/>
                <w:szCs w:val="22"/>
                <w:lang w:val="hy-AM"/>
              </w:rPr>
              <w:t>ուստարի</w:t>
            </w:r>
          </w:p>
        </w:tc>
        <w:tc>
          <w:tcPr>
            <w:tcW w:w="2124" w:type="dxa"/>
            <w:gridSpan w:val="3"/>
            <w:tcBorders>
              <w:top w:val="single" w:sz="4" w:space="0" w:color="000000"/>
              <w:left w:val="single" w:sz="24" w:space="0" w:color="auto"/>
              <w:bottom w:val="single" w:sz="4" w:space="0" w:color="000000"/>
              <w:right w:val="single" w:sz="24" w:space="0" w:color="auto"/>
            </w:tcBorders>
            <w:hideMark/>
          </w:tcPr>
          <w:p w:rsidR="00CE4516" w:rsidRPr="00D356DD" w:rsidRDefault="00CE4516" w:rsidP="005C6514">
            <w:pPr>
              <w:spacing w:line="360" w:lineRule="auto"/>
              <w:jc w:val="both"/>
              <w:rPr>
                <w:rFonts w:ascii="Sylfaen" w:hAnsi="Sylfaen" w:cs="Sylfaen"/>
                <w:b/>
                <w:color w:val="262626" w:themeColor="text1" w:themeTint="D9"/>
                <w:sz w:val="22"/>
                <w:szCs w:val="22"/>
                <w:lang w:val="hy-AM"/>
              </w:rPr>
            </w:pPr>
            <w:r w:rsidRPr="00D356DD">
              <w:rPr>
                <w:rFonts w:ascii="Sylfaen" w:hAnsi="Sylfaen" w:cs="Sylfaen"/>
                <w:b/>
                <w:color w:val="262626" w:themeColor="text1" w:themeTint="D9"/>
                <w:sz w:val="22"/>
                <w:szCs w:val="22"/>
                <w:lang w:val="hy-AM"/>
              </w:rPr>
              <w:t>201</w:t>
            </w:r>
            <w:r w:rsidRPr="00D356DD">
              <w:rPr>
                <w:rFonts w:ascii="Sylfaen" w:hAnsi="Sylfaen" w:cs="Sylfaen"/>
                <w:b/>
                <w:color w:val="262626" w:themeColor="text1" w:themeTint="D9"/>
                <w:sz w:val="22"/>
                <w:szCs w:val="22"/>
                <w:lang w:val="en-US"/>
              </w:rPr>
              <w:t>8</w:t>
            </w:r>
            <w:r w:rsidRPr="00D356DD">
              <w:rPr>
                <w:rFonts w:ascii="Sylfaen" w:hAnsi="Sylfaen" w:cs="Sylfaen"/>
                <w:b/>
                <w:color w:val="262626" w:themeColor="text1" w:themeTint="D9"/>
                <w:sz w:val="22"/>
                <w:szCs w:val="22"/>
                <w:lang w:val="hy-AM"/>
              </w:rPr>
              <w:t>-201</w:t>
            </w:r>
            <w:r w:rsidRPr="00D356DD">
              <w:rPr>
                <w:rFonts w:ascii="Sylfaen" w:hAnsi="Sylfaen" w:cs="Sylfaen"/>
                <w:b/>
                <w:color w:val="262626" w:themeColor="text1" w:themeTint="D9"/>
                <w:sz w:val="22"/>
                <w:szCs w:val="22"/>
                <w:lang w:val="en-US"/>
              </w:rPr>
              <w:t>9</w:t>
            </w:r>
            <w:r w:rsidRPr="00D356DD">
              <w:rPr>
                <w:rFonts w:ascii="Sylfaen" w:hAnsi="Sylfaen" w:cs="Sylfaen"/>
                <w:b/>
                <w:color w:val="262626" w:themeColor="text1" w:themeTint="D9"/>
                <w:sz w:val="22"/>
                <w:szCs w:val="22"/>
                <w:lang w:val="hy-AM"/>
              </w:rPr>
              <w:t>ուստարի</w:t>
            </w:r>
          </w:p>
        </w:tc>
        <w:tc>
          <w:tcPr>
            <w:tcW w:w="2124" w:type="dxa"/>
            <w:gridSpan w:val="3"/>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b/>
                <w:color w:val="262626" w:themeColor="text1" w:themeTint="D9"/>
                <w:sz w:val="22"/>
                <w:szCs w:val="22"/>
                <w:lang w:val="en-US"/>
              </w:rPr>
            </w:pPr>
            <w:r w:rsidRPr="00D356DD">
              <w:rPr>
                <w:rFonts w:ascii="Sylfaen" w:hAnsi="Sylfaen" w:cs="Sylfaen"/>
                <w:b/>
                <w:color w:val="262626" w:themeColor="text1" w:themeTint="D9"/>
                <w:sz w:val="22"/>
                <w:szCs w:val="22"/>
                <w:lang w:val="en-US"/>
              </w:rPr>
              <w:t>2019-2020</w:t>
            </w:r>
          </w:p>
          <w:p w:rsidR="00CE4516" w:rsidRPr="00D356DD" w:rsidRDefault="00CE4516" w:rsidP="005C6514">
            <w:pPr>
              <w:spacing w:line="360" w:lineRule="auto"/>
              <w:jc w:val="both"/>
              <w:rPr>
                <w:rFonts w:ascii="Sylfaen" w:hAnsi="Sylfaen" w:cs="Sylfaen"/>
                <w:b/>
                <w:color w:val="262626" w:themeColor="text1" w:themeTint="D9"/>
                <w:sz w:val="22"/>
                <w:szCs w:val="22"/>
                <w:lang w:val="hy-AM"/>
              </w:rPr>
            </w:pPr>
            <w:r w:rsidRPr="00D356DD">
              <w:rPr>
                <w:rFonts w:ascii="Sylfaen" w:hAnsi="Sylfaen" w:cs="Sylfaen"/>
                <w:b/>
                <w:color w:val="262626" w:themeColor="text1" w:themeTint="D9"/>
                <w:sz w:val="22"/>
                <w:szCs w:val="22"/>
                <w:lang w:val="hy-AM"/>
              </w:rPr>
              <w:t>ուստարի</w:t>
            </w:r>
          </w:p>
        </w:tc>
      </w:tr>
      <w:tr w:rsidR="00CE4516" w:rsidRPr="00D356DD" w:rsidTr="005C6514">
        <w:tc>
          <w:tcPr>
            <w:tcW w:w="4817" w:type="dxa"/>
            <w:vMerge/>
            <w:tcBorders>
              <w:top w:val="single" w:sz="4" w:space="0" w:color="000000"/>
              <w:left w:val="single" w:sz="4" w:space="0" w:color="000000"/>
              <w:bottom w:val="single" w:sz="4" w:space="0" w:color="000000"/>
              <w:right w:val="single" w:sz="4" w:space="0" w:color="000000"/>
            </w:tcBorders>
            <w:vAlign w:val="center"/>
            <w:hideMark/>
          </w:tcPr>
          <w:p w:rsidR="00CE4516" w:rsidRPr="00D356DD" w:rsidRDefault="00CE4516" w:rsidP="005C6514">
            <w:pPr>
              <w:rPr>
                <w:rFonts w:ascii="Sylfaen" w:hAnsi="Sylfaen" w:cs="Sylfaen"/>
                <w:b/>
                <w:color w:val="262626" w:themeColor="text1" w:themeTint="D9"/>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b/>
                <w:color w:val="262626" w:themeColor="text1" w:themeTint="D9"/>
                <w:lang w:val="en-US"/>
              </w:rPr>
            </w:pPr>
            <w:r w:rsidRPr="00D356DD">
              <w:rPr>
                <w:rFonts w:ascii="Sylfaen" w:hAnsi="Sylfaen" w:cs="Sylfaen"/>
                <w:b/>
                <w:color w:val="262626" w:themeColor="text1" w:themeTint="D9"/>
                <w:lang w:val="hy-AM"/>
              </w:rPr>
              <w:t xml:space="preserve">1-ից </w:t>
            </w:r>
          </w:p>
          <w:p w:rsidR="00CE4516" w:rsidRPr="00D356DD" w:rsidRDefault="00CE4516" w:rsidP="005C6514">
            <w:pPr>
              <w:spacing w:line="360" w:lineRule="auto"/>
              <w:jc w:val="both"/>
              <w:rPr>
                <w:rFonts w:ascii="Sylfaen" w:hAnsi="Sylfaen" w:cs="Sylfaen"/>
                <w:b/>
                <w:color w:val="262626" w:themeColor="text1" w:themeTint="D9"/>
                <w:lang w:val="hy-AM"/>
              </w:rPr>
            </w:pPr>
            <w:r w:rsidRPr="00D356DD">
              <w:rPr>
                <w:rFonts w:ascii="Sylfaen" w:hAnsi="Sylfaen" w:cs="Sylfaen"/>
                <w:b/>
                <w:color w:val="262626" w:themeColor="text1" w:themeTint="D9"/>
                <w:lang w:val="hy-AM"/>
              </w:rPr>
              <w:t>4-րդ դաս.</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b/>
                <w:color w:val="262626" w:themeColor="text1" w:themeTint="D9"/>
                <w:lang w:val="en-US"/>
              </w:rPr>
            </w:pPr>
            <w:r w:rsidRPr="00D356DD">
              <w:rPr>
                <w:rFonts w:ascii="Sylfaen" w:hAnsi="Sylfaen" w:cs="Sylfaen"/>
                <w:b/>
                <w:color w:val="262626" w:themeColor="text1" w:themeTint="D9"/>
                <w:lang w:val="hy-AM"/>
              </w:rPr>
              <w:t xml:space="preserve">5-ից </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9-րդ</w:t>
            </w:r>
          </w:p>
          <w:p w:rsidR="00CE4516" w:rsidRPr="00D356DD" w:rsidRDefault="00CE4516" w:rsidP="005C6514">
            <w:pPr>
              <w:spacing w:line="360" w:lineRule="auto"/>
              <w:jc w:val="both"/>
              <w:rPr>
                <w:rFonts w:ascii="Sylfaen" w:hAnsi="Sylfaen" w:cs="Sylfaen"/>
                <w:b/>
                <w:color w:val="262626" w:themeColor="text1" w:themeTint="D9"/>
                <w:lang w:val="hy-AM"/>
              </w:rPr>
            </w:pPr>
            <w:r w:rsidRPr="00D356DD">
              <w:rPr>
                <w:rFonts w:ascii="Sylfaen" w:hAnsi="Sylfaen" w:cs="Sylfaen"/>
                <w:b/>
                <w:color w:val="262626" w:themeColor="text1" w:themeTint="D9"/>
                <w:lang w:val="hy-AM"/>
              </w:rPr>
              <w:t>դաս.</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360" w:lineRule="auto"/>
              <w:rPr>
                <w:rFonts w:ascii="Sylfaen" w:hAnsi="Sylfaen" w:cs="Sylfaen"/>
                <w:b/>
                <w:color w:val="262626" w:themeColor="text1" w:themeTint="D9"/>
                <w:lang w:val="en-US"/>
              </w:rPr>
            </w:pPr>
            <w:r w:rsidRPr="00D356DD">
              <w:rPr>
                <w:rFonts w:ascii="Sylfaen" w:hAnsi="Sylfaen" w:cs="Sylfaen"/>
                <w:b/>
                <w:color w:val="262626" w:themeColor="text1" w:themeTint="D9"/>
                <w:lang w:val="hy-AM"/>
              </w:rPr>
              <w:t>10-ից 12</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-րդ</w:t>
            </w:r>
          </w:p>
          <w:p w:rsidR="00CE4516" w:rsidRPr="00D356DD" w:rsidRDefault="00CE4516" w:rsidP="005C6514">
            <w:pPr>
              <w:spacing w:line="360" w:lineRule="auto"/>
              <w:jc w:val="both"/>
              <w:rPr>
                <w:rFonts w:ascii="Sylfaen" w:hAnsi="Sylfaen" w:cs="Sylfaen"/>
                <w:b/>
                <w:color w:val="262626" w:themeColor="text1" w:themeTint="D9"/>
                <w:lang w:val="hy-AM"/>
              </w:rPr>
            </w:pPr>
            <w:r w:rsidRPr="00D356DD">
              <w:rPr>
                <w:rFonts w:ascii="Sylfaen" w:hAnsi="Sylfaen" w:cs="Sylfaen"/>
                <w:b/>
                <w:color w:val="262626" w:themeColor="text1" w:themeTint="D9"/>
                <w:lang w:val="hy-AM"/>
              </w:rPr>
              <w:t xml:space="preserve">դաս. </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b/>
                <w:color w:val="262626" w:themeColor="text1" w:themeTint="D9"/>
                <w:lang w:val="en-US"/>
              </w:rPr>
            </w:pPr>
            <w:r w:rsidRPr="00D356DD">
              <w:rPr>
                <w:rFonts w:ascii="Sylfaen" w:hAnsi="Sylfaen" w:cs="Sylfaen"/>
                <w:b/>
                <w:color w:val="262626" w:themeColor="text1" w:themeTint="D9"/>
                <w:lang w:val="hy-AM"/>
              </w:rPr>
              <w:t xml:space="preserve">1-ից </w:t>
            </w:r>
          </w:p>
          <w:p w:rsidR="00CE4516" w:rsidRPr="00D356DD" w:rsidRDefault="00CE4516" w:rsidP="005C6514">
            <w:pPr>
              <w:spacing w:line="360" w:lineRule="auto"/>
              <w:jc w:val="both"/>
              <w:rPr>
                <w:rFonts w:ascii="Sylfaen" w:hAnsi="Sylfaen" w:cs="Sylfaen"/>
                <w:b/>
                <w:color w:val="262626" w:themeColor="text1" w:themeTint="D9"/>
                <w:lang w:val="en-US"/>
              </w:rPr>
            </w:pPr>
            <w:r w:rsidRPr="00D356DD">
              <w:rPr>
                <w:rFonts w:ascii="Sylfaen" w:hAnsi="Sylfaen" w:cs="Sylfaen"/>
                <w:b/>
                <w:color w:val="262626" w:themeColor="text1" w:themeTint="D9"/>
                <w:lang w:val="hy-AM"/>
              </w:rPr>
              <w:t>4-րդ դաս.</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b/>
                <w:color w:val="262626" w:themeColor="text1" w:themeTint="D9"/>
                <w:lang w:val="en-US"/>
              </w:rPr>
            </w:pPr>
            <w:r w:rsidRPr="00D356DD">
              <w:rPr>
                <w:rFonts w:ascii="Sylfaen" w:hAnsi="Sylfaen" w:cs="Sylfaen"/>
                <w:b/>
                <w:color w:val="262626" w:themeColor="text1" w:themeTint="D9"/>
                <w:lang w:val="hy-AM"/>
              </w:rPr>
              <w:t xml:space="preserve">5-ից </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9-րդ</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դաս.</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360" w:lineRule="auto"/>
              <w:rPr>
                <w:rFonts w:ascii="Sylfaen" w:hAnsi="Sylfaen" w:cs="Sylfaen"/>
                <w:b/>
                <w:color w:val="262626" w:themeColor="text1" w:themeTint="D9"/>
                <w:lang w:val="en-US"/>
              </w:rPr>
            </w:pPr>
            <w:r w:rsidRPr="00D356DD">
              <w:rPr>
                <w:rFonts w:ascii="Sylfaen" w:hAnsi="Sylfaen" w:cs="Sylfaen"/>
                <w:b/>
                <w:color w:val="262626" w:themeColor="text1" w:themeTint="D9"/>
                <w:lang w:val="hy-AM"/>
              </w:rPr>
              <w:t>10-ից 12</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-րդ</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դաս.</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b/>
                <w:color w:val="262626" w:themeColor="text1" w:themeTint="D9"/>
                <w:lang w:val="en-US"/>
              </w:rPr>
            </w:pPr>
            <w:r w:rsidRPr="00D356DD">
              <w:rPr>
                <w:rFonts w:ascii="Sylfaen" w:hAnsi="Sylfaen" w:cs="Sylfaen"/>
                <w:b/>
                <w:color w:val="262626" w:themeColor="text1" w:themeTint="D9"/>
                <w:lang w:val="hy-AM"/>
              </w:rPr>
              <w:t xml:space="preserve">1-ից </w:t>
            </w:r>
          </w:p>
          <w:p w:rsidR="00CE4516" w:rsidRPr="00D356DD" w:rsidRDefault="00CE4516" w:rsidP="005C6514">
            <w:pPr>
              <w:spacing w:line="360" w:lineRule="auto"/>
              <w:rPr>
                <w:rFonts w:ascii="Sylfaen" w:hAnsi="Sylfaen" w:cs="Sylfaen"/>
                <w:b/>
                <w:color w:val="262626" w:themeColor="text1" w:themeTint="D9"/>
                <w:lang w:val="en-US"/>
              </w:rPr>
            </w:pPr>
            <w:r w:rsidRPr="00D356DD">
              <w:rPr>
                <w:rFonts w:ascii="Sylfaen" w:hAnsi="Sylfaen" w:cs="Sylfaen"/>
                <w:b/>
                <w:color w:val="262626" w:themeColor="text1" w:themeTint="D9"/>
                <w:lang w:val="hy-AM"/>
              </w:rPr>
              <w:t>4-րդ դաս.</w:t>
            </w:r>
          </w:p>
          <w:p w:rsidR="00CE4516" w:rsidRPr="00D356DD" w:rsidRDefault="00CE4516" w:rsidP="005C6514">
            <w:pPr>
              <w:spacing w:line="360" w:lineRule="auto"/>
              <w:rPr>
                <w:rFonts w:ascii="Sylfaen" w:hAnsi="Sylfaen" w:cs="Sylfaen"/>
                <w:color w:val="262626" w:themeColor="text1" w:themeTint="D9"/>
                <w:lang w:val="en-US"/>
              </w:rPr>
            </w:pPr>
            <w:r w:rsidRPr="00D356DD">
              <w:rPr>
                <w:rFonts w:ascii="Sylfaen" w:hAnsi="Sylfaen" w:cs="Sylfaen"/>
                <w:color w:val="262626" w:themeColor="text1" w:themeTint="D9"/>
                <w:lang w:val="en-US"/>
              </w:rPr>
              <w:t>171</w:t>
            </w:r>
            <w:r w:rsidRPr="00D356DD">
              <w:rPr>
                <w:rFonts w:ascii="Sylfaen" w:hAnsi="Sylfaen" w:cs="Sylfaen"/>
                <w:color w:val="262626" w:themeColor="text1" w:themeTint="D9"/>
                <w:lang w:val="hy-AM"/>
              </w:rPr>
              <w:t>ա</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b/>
                <w:color w:val="262626" w:themeColor="text1" w:themeTint="D9"/>
                <w:lang w:val="en-US"/>
              </w:rPr>
            </w:pPr>
            <w:r w:rsidRPr="00D356DD">
              <w:rPr>
                <w:rFonts w:ascii="Sylfaen" w:hAnsi="Sylfaen" w:cs="Sylfaen"/>
                <w:b/>
                <w:color w:val="262626" w:themeColor="text1" w:themeTint="D9"/>
                <w:lang w:val="hy-AM"/>
              </w:rPr>
              <w:t xml:space="preserve">5-ից </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9-րդ</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դաս.</w:t>
            </w:r>
          </w:p>
          <w:p w:rsidR="00CE4516" w:rsidRPr="00D356DD" w:rsidRDefault="00CE4516" w:rsidP="005C6514">
            <w:pPr>
              <w:spacing w:line="276" w:lineRule="auto"/>
              <w:rPr>
                <w:rFonts w:ascii="Sylfaen" w:hAnsi="Sylfaen" w:cs="Sylfaen"/>
                <w:color w:val="262626" w:themeColor="text1" w:themeTint="D9"/>
                <w:lang w:val="en-US"/>
              </w:rPr>
            </w:pPr>
            <w:r w:rsidRPr="00D356DD">
              <w:rPr>
                <w:rFonts w:ascii="Sylfaen" w:hAnsi="Sylfaen" w:cs="Sylfaen"/>
                <w:color w:val="262626" w:themeColor="text1" w:themeTint="D9"/>
                <w:lang w:val="en-US"/>
              </w:rPr>
              <w:t>239</w:t>
            </w:r>
            <w:r w:rsidRPr="00D356DD">
              <w:rPr>
                <w:rFonts w:ascii="Sylfaen" w:hAnsi="Sylfaen" w:cs="Sylfaen"/>
                <w:color w:val="262626" w:themeColor="text1" w:themeTint="D9"/>
                <w:lang w:val="hy-AM"/>
              </w:rPr>
              <w:t>ա</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b/>
                <w:color w:val="262626" w:themeColor="text1" w:themeTint="D9"/>
                <w:lang w:val="en-US"/>
              </w:rPr>
            </w:pPr>
            <w:r w:rsidRPr="00D356DD">
              <w:rPr>
                <w:rFonts w:ascii="Sylfaen" w:hAnsi="Sylfaen" w:cs="Sylfaen"/>
                <w:b/>
                <w:color w:val="262626" w:themeColor="text1" w:themeTint="D9"/>
                <w:lang w:val="hy-AM"/>
              </w:rPr>
              <w:t>10-ից 12</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-րդ</w:t>
            </w:r>
          </w:p>
          <w:p w:rsidR="00CE4516" w:rsidRPr="00D356DD" w:rsidRDefault="00CE4516" w:rsidP="005C6514">
            <w:pPr>
              <w:spacing w:line="360" w:lineRule="auto"/>
              <w:rPr>
                <w:rFonts w:ascii="Sylfaen" w:hAnsi="Sylfaen" w:cs="Sylfaen"/>
                <w:b/>
                <w:color w:val="262626" w:themeColor="text1" w:themeTint="D9"/>
                <w:lang w:val="hy-AM"/>
              </w:rPr>
            </w:pPr>
            <w:r w:rsidRPr="00D356DD">
              <w:rPr>
                <w:rFonts w:ascii="Sylfaen" w:hAnsi="Sylfaen" w:cs="Sylfaen"/>
                <w:b/>
                <w:color w:val="262626" w:themeColor="text1" w:themeTint="D9"/>
                <w:lang w:val="hy-AM"/>
              </w:rPr>
              <w:t>դաս.</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Գերազանց առաջադիմությամբ սովորողների թիվը և տոկոսը՝ ըստ կրթական աստիճանների (տոկոսի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26</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21%</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32</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17%</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37</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25,9%</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25</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13,8%</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45</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26%</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15</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6,3%</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Ցածր առաջադիմությամբ սովորողների թիվը և տոկոսը` ըստ կրթական աստիճանների(տոկոսի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51</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23%</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83 41%</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52</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36,4%</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106</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58,6%</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34%</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29%</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Ավարտման գործակից՝ ըստ կրթական աստիճանների </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(հաշվարկ. տարրական, հիմնական և </w:t>
            </w:r>
            <w:r w:rsidRPr="00D356DD">
              <w:rPr>
                <w:rFonts w:ascii="Sylfaen" w:hAnsi="Sylfaen" w:cs="Sylfaen"/>
                <w:color w:val="262626" w:themeColor="text1" w:themeTint="D9"/>
                <w:sz w:val="24"/>
                <w:szCs w:val="24"/>
                <w:lang w:val="hy-AM"/>
              </w:rPr>
              <w:lastRenderedPageBreak/>
              <w:t>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lastRenderedPageBreak/>
              <w:t>100%</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100%</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100%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100%</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lastRenderedPageBreak/>
              <w:t>Երկտարեցիների թիվը և տոկոսը՝ ըստ կրթական աստիճանների</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Կրկնուսույցների մոտ պարապող սովորողների թիվը և տոկոսը՝ ըստ կրթական աստիճանների</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rPr>
          <w:trHeight w:val="1977"/>
        </w:trPr>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16"/>
                <w:szCs w:val="16"/>
                <w:lang w:val="hy-AM"/>
              </w:rPr>
            </w:pPr>
            <w:r w:rsidRPr="00D356DD">
              <w:rPr>
                <w:rFonts w:ascii="Sylfaen" w:hAnsi="Sylfaen" w:cs="Sylfaen"/>
                <w:color w:val="262626" w:themeColor="text1" w:themeTint="D9"/>
                <w:sz w:val="16"/>
                <w:szCs w:val="16"/>
                <w:lang w:val="hy-AM"/>
              </w:rPr>
              <w:t>Միասնական քննություններին մասնակիցների թիվը և տոկոսը՝ շրջանավարտների ընդհանուր թվի նկատմամբ</w:t>
            </w:r>
          </w:p>
          <w:p w:rsidR="00CE4516" w:rsidRPr="00D356DD" w:rsidRDefault="00CE4516" w:rsidP="005C6514">
            <w:pPr>
              <w:spacing w:line="360" w:lineRule="auto"/>
              <w:rPr>
                <w:rFonts w:ascii="Sylfaen" w:hAnsi="Sylfaen" w:cs="Sylfaen"/>
                <w:color w:val="262626" w:themeColor="text1" w:themeTint="D9"/>
                <w:sz w:val="16"/>
                <w:szCs w:val="16"/>
                <w:lang w:val="hy-AM"/>
              </w:rPr>
            </w:pPr>
            <w:r w:rsidRPr="00D356DD">
              <w:rPr>
                <w:rFonts w:ascii="Sylfaen" w:hAnsi="Sylfaen" w:cs="Sylfaen"/>
                <w:color w:val="262626" w:themeColor="text1" w:themeTint="D9"/>
                <w:sz w:val="16"/>
                <w:szCs w:val="16"/>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CE4516" w:rsidRPr="00D356DD" w:rsidRDefault="00CE4516" w:rsidP="005C6514">
            <w:pPr>
              <w:autoSpaceDE w:val="0"/>
              <w:autoSpaceDN w:val="0"/>
              <w:adjustRightInd w:val="0"/>
              <w:spacing w:line="360" w:lineRule="auto"/>
              <w:rPr>
                <w:rFonts w:ascii="Sylfaen" w:hAnsi="Sylfaen" w:cs="Sylfaen"/>
                <w:i/>
                <w:iCs/>
                <w:color w:val="262626" w:themeColor="text1" w:themeTint="D9"/>
                <w:lang w:val="hy-AM"/>
              </w:rPr>
            </w:pPr>
            <w:r w:rsidRPr="00D356DD">
              <w:rPr>
                <w:rFonts w:ascii="Sylfaen" w:hAnsi="Sylfaen" w:cs="Sylfaen"/>
                <w:i/>
                <w:iCs/>
                <w:color w:val="262626" w:themeColor="text1" w:themeTint="D9"/>
                <w:sz w:val="16"/>
                <w:szCs w:val="16"/>
                <w:lang w:val="hy-AM"/>
              </w:rPr>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____</w:t>
            </w:r>
          </w:p>
        </w:tc>
        <w:tc>
          <w:tcPr>
            <w:tcW w:w="708" w:type="dxa"/>
            <w:tcBorders>
              <w:top w:val="single" w:sz="4" w:space="0" w:color="000000"/>
              <w:left w:val="single" w:sz="4" w:space="0" w:color="000000"/>
              <w:bottom w:val="single" w:sz="4" w:space="0" w:color="000000"/>
              <w:right w:val="single" w:sz="24"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24"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hd w:val="clear" w:color="auto" w:fill="FFFFFF"/>
              <w:spacing w:line="360" w:lineRule="auto"/>
              <w:rPr>
                <w:rFonts w:ascii="Sylfaen" w:hAnsi="Sylfaen" w:cs="Sylfaen"/>
                <w:color w:val="262626" w:themeColor="text1" w:themeTint="D9"/>
                <w:sz w:val="16"/>
                <w:szCs w:val="16"/>
              </w:rPr>
            </w:pPr>
            <w:r w:rsidRPr="00D356DD">
              <w:rPr>
                <w:rFonts w:ascii="Sylfaen" w:hAnsi="Sylfaen" w:cs="Sylfaen"/>
                <w:color w:val="262626" w:themeColor="text1" w:themeTint="D9"/>
                <w:sz w:val="16"/>
                <w:szCs w:val="16"/>
                <w:lang w:val="hy-AM"/>
              </w:rPr>
              <w:t>Ավարտական և միասնական քննություններից անբավարար ստացած շրջանավարտների թիվը և տոկոսը՝ շրջանավարտների ընդհանուր թվի նկատմամբ</w:t>
            </w:r>
          </w:p>
          <w:p w:rsidR="00CE4516" w:rsidRPr="00D356DD" w:rsidRDefault="00CE4516" w:rsidP="005C6514">
            <w:pPr>
              <w:spacing w:line="360" w:lineRule="auto"/>
              <w:rPr>
                <w:rFonts w:ascii="Sylfaen" w:hAnsi="Sylfaen" w:cs="Sylfaen"/>
                <w:color w:val="262626" w:themeColor="text1" w:themeTint="D9"/>
                <w:sz w:val="16"/>
                <w:szCs w:val="16"/>
                <w:lang w:val="hy-AM"/>
              </w:rPr>
            </w:pPr>
            <w:r w:rsidRPr="00D356DD">
              <w:rPr>
                <w:rFonts w:ascii="Sylfaen" w:hAnsi="Sylfaen" w:cs="Sylfaen"/>
                <w:color w:val="262626" w:themeColor="text1" w:themeTint="D9"/>
                <w:sz w:val="16"/>
                <w:szCs w:val="16"/>
                <w:lang w:val="hy-AM"/>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i/>
                <w:iCs/>
                <w:color w:val="262626" w:themeColor="text1" w:themeTint="D9"/>
                <w:sz w:val="16"/>
                <w:szCs w:val="16"/>
                <w:lang w:val="hy-AM"/>
              </w:rPr>
              <w:lastRenderedPageBreak/>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lastRenderedPageBreak/>
              <w:t>____</w:t>
            </w:r>
          </w:p>
        </w:tc>
        <w:tc>
          <w:tcPr>
            <w:tcW w:w="709" w:type="dxa"/>
            <w:tcBorders>
              <w:top w:val="single" w:sz="4" w:space="0" w:color="000000"/>
              <w:left w:val="single" w:sz="4" w:space="0" w:color="000000"/>
              <w:bottom w:val="single" w:sz="4" w:space="0" w:color="000000"/>
              <w:right w:val="single" w:sz="8"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____</w:t>
            </w:r>
          </w:p>
        </w:tc>
        <w:tc>
          <w:tcPr>
            <w:tcW w:w="708" w:type="dxa"/>
            <w:tcBorders>
              <w:top w:val="single" w:sz="4" w:space="0" w:color="000000"/>
              <w:left w:val="single" w:sz="8" w:space="0" w:color="auto"/>
              <w:bottom w:val="single" w:sz="4" w:space="0" w:color="000000"/>
              <w:right w:val="single" w:sz="8" w:space="0" w:color="auto"/>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8" w:space="0" w:color="auto"/>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hd w:val="clear" w:color="auto" w:fill="FFFFFF"/>
              <w:spacing w:line="360" w:lineRule="auto"/>
              <w:rPr>
                <w:rFonts w:ascii="Sylfaen" w:hAnsi="Sylfaen"/>
                <w:color w:val="262626" w:themeColor="text1" w:themeTint="D9"/>
                <w:sz w:val="24"/>
                <w:szCs w:val="24"/>
              </w:rPr>
            </w:pPr>
            <w:r w:rsidRPr="00D356DD">
              <w:rPr>
                <w:rFonts w:ascii="Sylfaen" w:hAnsi="Sylfaen" w:cs="Sylfaen"/>
                <w:color w:val="262626" w:themeColor="text1" w:themeTint="D9"/>
                <w:sz w:val="24"/>
                <w:szCs w:val="24"/>
                <w:lang w:val="hy-AM"/>
              </w:rPr>
              <w:lastRenderedPageBreak/>
              <w:t xml:space="preserve">Հիմնական դպրոցն ավարտած սովորողներից նախնական </w:t>
            </w:r>
            <w:r w:rsidRPr="00D356DD">
              <w:rPr>
                <w:rFonts w:ascii="Sylfaen" w:hAnsi="Sylfaen" w:cs="Sylfaen"/>
                <w:color w:val="262626" w:themeColor="text1" w:themeTint="D9"/>
                <w:sz w:val="24"/>
                <w:szCs w:val="24"/>
              </w:rPr>
              <w:t>(</w:t>
            </w:r>
            <w:r w:rsidRPr="00D356DD">
              <w:rPr>
                <w:rFonts w:ascii="Sylfaen" w:hAnsi="Sylfaen" w:cs="Sylfaen"/>
                <w:color w:val="262626" w:themeColor="text1" w:themeTint="D9"/>
                <w:sz w:val="24"/>
                <w:szCs w:val="24"/>
                <w:lang w:val="en-US"/>
              </w:rPr>
              <w:t>արհեստագործական</w:t>
            </w:r>
            <w:r w:rsidRPr="00D356DD">
              <w:rPr>
                <w:rFonts w:ascii="Sylfaen" w:hAnsi="Sylfaen" w:cs="Sylfaen"/>
                <w:color w:val="262626" w:themeColor="text1" w:themeTint="D9"/>
                <w:sz w:val="24"/>
                <w:szCs w:val="24"/>
              </w:rPr>
              <w:t>)</w:t>
            </w:r>
            <w:r w:rsidRPr="00D356DD">
              <w:rPr>
                <w:rFonts w:ascii="Sylfaen" w:hAnsi="Sylfaen" w:cs="Sylfaen"/>
                <w:color w:val="262626" w:themeColor="text1" w:themeTint="D9"/>
                <w:sz w:val="24"/>
                <w:szCs w:val="24"/>
                <w:lang w:val="hy-AM"/>
              </w:rPr>
              <w:t xml:space="preserve"> և միջին մասնագիտական հաստատություններ ընդունվածների թիվը և տոկոսը</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i/>
                <w:iCs/>
                <w:color w:val="262626" w:themeColor="text1" w:themeTint="D9"/>
                <w:sz w:val="24"/>
                <w:szCs w:val="24"/>
                <w:lang w:val="hy-AM"/>
              </w:rPr>
              <w:t>Լրացնել միայն 9-րդ դասարանի համար</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9" w:type="dxa"/>
            <w:tcBorders>
              <w:top w:val="single" w:sz="4" w:space="0" w:color="000000"/>
              <w:left w:val="single" w:sz="4" w:space="0" w:color="000000"/>
              <w:bottom w:val="single" w:sz="4" w:space="0" w:color="000000"/>
              <w:right w:val="single" w:sz="18"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8" w:type="dxa"/>
            <w:tcBorders>
              <w:top w:val="single" w:sz="4" w:space="0" w:color="000000"/>
              <w:left w:val="single" w:sz="18" w:space="0" w:color="auto"/>
              <w:bottom w:val="single" w:sz="4" w:space="0" w:color="000000"/>
              <w:right w:val="single" w:sz="8"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24</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աշ</w:t>
            </w:r>
          </w:p>
          <w:p w:rsidR="00CE4516" w:rsidRPr="00D356DD" w:rsidRDefault="00CE4516" w:rsidP="005C6514">
            <w:pPr>
              <w:spacing w:line="360" w:lineRule="auto"/>
              <w:rPr>
                <w:rFonts w:ascii="Sylfaen" w:hAnsi="Sylfaen" w:cs="Sylfaen"/>
                <w:b/>
                <w:color w:val="262626" w:themeColor="text1" w:themeTint="D9"/>
                <w:sz w:val="24"/>
                <w:szCs w:val="24"/>
                <w:lang w:val="en-US"/>
              </w:rPr>
            </w:pPr>
            <w:r w:rsidRPr="00D356DD">
              <w:rPr>
                <w:rFonts w:ascii="Sylfaen" w:hAnsi="Sylfaen" w:cs="Sylfaen"/>
                <w:b/>
                <w:color w:val="262626" w:themeColor="text1" w:themeTint="D9"/>
                <w:sz w:val="24"/>
                <w:szCs w:val="24"/>
                <w:lang w:val="en-US"/>
              </w:rPr>
              <w:t>11</w:t>
            </w:r>
          </w:p>
          <w:p w:rsidR="00CE4516" w:rsidRPr="00D356DD" w:rsidRDefault="00CE4516" w:rsidP="005C6514">
            <w:pPr>
              <w:spacing w:line="360" w:lineRule="auto"/>
              <w:rPr>
                <w:rFonts w:ascii="Sylfaen" w:hAnsi="Sylfaen" w:cs="Sylfaen"/>
                <w:color w:val="262626" w:themeColor="text1" w:themeTint="D9"/>
                <w:sz w:val="24"/>
                <w:szCs w:val="24"/>
                <w:lang w:val="en-US"/>
              </w:rPr>
            </w:pP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45,8%</w:t>
            </w:r>
          </w:p>
          <w:p w:rsidR="00CE4516" w:rsidRPr="00D356DD" w:rsidRDefault="00CE4516" w:rsidP="005C6514">
            <w:pPr>
              <w:spacing w:line="360" w:lineRule="auto"/>
              <w:rPr>
                <w:rFonts w:ascii="Sylfaen" w:hAnsi="Sylfaen" w:cs="Sylfaen"/>
                <w:color w:val="262626" w:themeColor="text1" w:themeTint="D9"/>
                <w:sz w:val="24"/>
                <w:szCs w:val="24"/>
                <w:lang w:val="en-US"/>
              </w:rPr>
            </w:pPr>
          </w:p>
          <w:p w:rsidR="00CE4516" w:rsidRPr="00D356DD" w:rsidRDefault="00CE4516" w:rsidP="005C6514">
            <w:pPr>
              <w:spacing w:line="360" w:lineRule="auto"/>
              <w:rPr>
                <w:rFonts w:ascii="Sylfaen" w:hAnsi="Sylfaen" w:cs="Sylfaen"/>
                <w:color w:val="262626" w:themeColor="text1" w:themeTint="D9"/>
                <w:sz w:val="24"/>
                <w:szCs w:val="24"/>
                <w:lang w:val="en-US"/>
              </w:rPr>
            </w:pPr>
          </w:p>
        </w:tc>
        <w:tc>
          <w:tcPr>
            <w:tcW w:w="708" w:type="dxa"/>
            <w:tcBorders>
              <w:top w:val="single" w:sz="4" w:space="0" w:color="000000"/>
              <w:left w:val="single" w:sz="8" w:space="0" w:color="auto"/>
              <w:bottom w:val="single" w:sz="4" w:space="0" w:color="000000"/>
              <w:right w:val="single" w:sz="4" w:space="0" w:color="000000"/>
            </w:tcBorders>
          </w:tcPr>
          <w:p w:rsidR="00CE4516" w:rsidRPr="00D356DD" w:rsidRDefault="00CE4516" w:rsidP="005C6514">
            <w:pPr>
              <w:spacing w:line="360"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18"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39</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աշ</w:t>
            </w:r>
          </w:p>
          <w:p w:rsidR="00CE4516" w:rsidRPr="00D356DD" w:rsidRDefault="00CE4516" w:rsidP="005C6514">
            <w:pPr>
              <w:spacing w:line="360" w:lineRule="auto"/>
              <w:rPr>
                <w:rFonts w:ascii="Sylfaen" w:hAnsi="Sylfaen" w:cs="Sylfaen"/>
                <w:b/>
                <w:color w:val="262626" w:themeColor="text1" w:themeTint="D9"/>
                <w:sz w:val="24"/>
                <w:szCs w:val="24"/>
                <w:lang w:val="en-US"/>
              </w:rPr>
            </w:pPr>
            <w:r w:rsidRPr="00D356DD">
              <w:rPr>
                <w:rFonts w:ascii="Sylfaen" w:hAnsi="Sylfaen" w:cs="Sylfaen"/>
                <w:b/>
                <w:color w:val="262626" w:themeColor="text1" w:themeTint="D9"/>
                <w:sz w:val="24"/>
                <w:szCs w:val="24"/>
                <w:lang w:val="en-US"/>
              </w:rPr>
              <w:t>11</w:t>
            </w:r>
          </w:p>
          <w:p w:rsidR="00CE4516" w:rsidRPr="00D356DD" w:rsidRDefault="00CE4516" w:rsidP="005C6514">
            <w:pPr>
              <w:spacing w:line="360" w:lineRule="auto"/>
              <w:rPr>
                <w:rFonts w:ascii="Sylfaen" w:hAnsi="Sylfaen" w:cs="Sylfaen"/>
                <w:color w:val="262626" w:themeColor="text1" w:themeTint="D9"/>
                <w:sz w:val="24"/>
                <w:szCs w:val="24"/>
                <w:lang w:val="en-US"/>
              </w:rPr>
            </w:pP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28%</w:t>
            </w:r>
          </w:p>
        </w:tc>
        <w:tc>
          <w:tcPr>
            <w:tcW w:w="708" w:type="dxa"/>
            <w:tcBorders>
              <w:top w:val="single" w:sz="4" w:space="0" w:color="000000"/>
              <w:left w:val="single" w:sz="18" w:space="0" w:color="auto"/>
              <w:bottom w:val="single" w:sz="4" w:space="0" w:color="000000"/>
              <w:right w:val="single" w:sz="18"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35</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աշ</w:t>
            </w:r>
          </w:p>
          <w:p w:rsidR="00CE4516" w:rsidRPr="00D356DD" w:rsidRDefault="00CE4516" w:rsidP="005C6514">
            <w:pPr>
              <w:spacing w:line="360" w:lineRule="auto"/>
              <w:rPr>
                <w:rFonts w:ascii="Sylfaen" w:hAnsi="Sylfaen" w:cs="Sylfaen"/>
                <w:b/>
                <w:color w:val="262626" w:themeColor="text1" w:themeTint="D9"/>
                <w:sz w:val="24"/>
                <w:szCs w:val="24"/>
                <w:lang w:val="en-US"/>
              </w:rPr>
            </w:pPr>
            <w:r w:rsidRPr="00D356DD">
              <w:rPr>
                <w:rFonts w:ascii="Sylfaen" w:hAnsi="Sylfaen" w:cs="Sylfaen"/>
                <w:b/>
                <w:color w:val="262626" w:themeColor="text1" w:themeTint="D9"/>
                <w:sz w:val="24"/>
                <w:szCs w:val="24"/>
                <w:lang w:val="en-US"/>
              </w:rPr>
              <w:t>10</w:t>
            </w:r>
          </w:p>
          <w:p w:rsidR="00CE4516" w:rsidRPr="00D356DD" w:rsidRDefault="00CE4516" w:rsidP="005C6514">
            <w:pPr>
              <w:spacing w:line="360" w:lineRule="auto"/>
              <w:rPr>
                <w:rFonts w:ascii="Sylfaen" w:hAnsi="Sylfaen" w:cs="Sylfaen"/>
                <w:color w:val="262626" w:themeColor="text1" w:themeTint="D9"/>
                <w:sz w:val="24"/>
                <w:szCs w:val="24"/>
                <w:lang w:val="en-US"/>
              </w:rPr>
            </w:pP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28,6%</w:t>
            </w:r>
          </w:p>
          <w:p w:rsidR="00CE4516" w:rsidRPr="00D356DD" w:rsidRDefault="00CE4516" w:rsidP="005C6514">
            <w:pPr>
              <w:spacing w:line="360"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hd w:val="clear" w:color="auto" w:fill="FFFFFF"/>
              <w:spacing w:line="360" w:lineRule="auto"/>
              <w:rPr>
                <w:rFonts w:ascii="Sylfaen" w:hAnsi="Sylfaen"/>
                <w:color w:val="262626" w:themeColor="text1" w:themeTint="D9"/>
                <w:sz w:val="24"/>
                <w:szCs w:val="24"/>
              </w:rPr>
            </w:pPr>
            <w:r w:rsidRPr="00D356DD">
              <w:rPr>
                <w:rFonts w:ascii="Sylfaen" w:hAnsi="Sylfaen" w:cs="Sylfaen"/>
                <w:color w:val="262626" w:themeColor="text1" w:themeTint="D9"/>
                <w:sz w:val="24"/>
                <w:szCs w:val="24"/>
                <w:lang w:val="hy-AM"/>
              </w:rPr>
              <w:t>Հիմնական դպրոցն ավարտած սովորողների թիվը և տոկոսը, որոնք ուսումը շարունակում են ավագ դպրոցներում կամ ավագ դասարաններում</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9" w:type="dxa"/>
            <w:tcBorders>
              <w:top w:val="single" w:sz="4" w:space="0" w:color="000000"/>
              <w:left w:val="single" w:sz="4" w:space="0" w:color="000000"/>
              <w:bottom w:val="single" w:sz="4" w:space="0" w:color="000000"/>
              <w:right w:val="single" w:sz="18" w:space="0" w:color="auto"/>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8" w:type="dxa"/>
            <w:tcBorders>
              <w:top w:val="single" w:sz="4" w:space="0" w:color="000000"/>
              <w:left w:val="single" w:sz="18" w:space="0" w:color="auto"/>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24</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աշ</w:t>
            </w:r>
          </w:p>
          <w:p w:rsidR="00CE4516" w:rsidRPr="00D356DD" w:rsidRDefault="00CE4516" w:rsidP="005C6514">
            <w:pPr>
              <w:spacing w:line="276" w:lineRule="auto"/>
              <w:rPr>
                <w:rFonts w:ascii="Sylfaen" w:hAnsi="Sylfaen" w:cs="Sylfaen"/>
                <w:color w:val="262626" w:themeColor="text1" w:themeTint="D9"/>
                <w:sz w:val="24"/>
                <w:szCs w:val="24"/>
                <w:lang w:val="en-US"/>
              </w:rPr>
            </w:pPr>
          </w:p>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b/>
                <w:color w:val="262626" w:themeColor="text1" w:themeTint="D9"/>
                <w:sz w:val="24"/>
                <w:szCs w:val="24"/>
                <w:lang w:val="en-US"/>
              </w:rPr>
              <w:t>10</w:t>
            </w:r>
          </w:p>
          <w:p w:rsidR="00CE4516" w:rsidRPr="00D356DD" w:rsidRDefault="00CE4516" w:rsidP="005C6514">
            <w:pPr>
              <w:spacing w:line="276" w:lineRule="auto"/>
              <w:rPr>
                <w:rFonts w:ascii="Sylfaen" w:hAnsi="Sylfaen"/>
                <w:color w:val="262626" w:themeColor="text1" w:themeTint="D9"/>
                <w:sz w:val="24"/>
                <w:szCs w:val="24"/>
              </w:rPr>
            </w:pPr>
            <w:r w:rsidRPr="00D356DD">
              <w:rPr>
                <w:rFonts w:ascii="Sylfaen" w:hAnsi="Sylfaen"/>
                <w:color w:val="262626" w:themeColor="text1" w:themeTint="D9"/>
                <w:sz w:val="24"/>
                <w:szCs w:val="24"/>
              </w:rPr>
              <w:t>41,7%</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18" w:space="0" w:color="auto"/>
            </w:tcBorders>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31 աշ</w:t>
            </w:r>
          </w:p>
          <w:p w:rsidR="00CE4516" w:rsidRPr="00D356DD" w:rsidRDefault="00CE4516" w:rsidP="005C6514">
            <w:pPr>
              <w:spacing w:line="276" w:lineRule="auto"/>
              <w:rPr>
                <w:rFonts w:ascii="Sylfaen" w:hAnsi="Sylfaen" w:cs="Sylfaen"/>
                <w:color w:val="262626" w:themeColor="text1" w:themeTint="D9"/>
                <w:sz w:val="24"/>
                <w:szCs w:val="24"/>
                <w:lang w:val="en-US"/>
              </w:rPr>
            </w:pPr>
          </w:p>
          <w:p w:rsidR="00CE4516" w:rsidRPr="00D356DD" w:rsidRDefault="00CE4516" w:rsidP="005C6514">
            <w:pPr>
              <w:spacing w:line="276" w:lineRule="auto"/>
              <w:rPr>
                <w:rFonts w:ascii="Sylfaen" w:hAnsi="Sylfaen" w:cs="Sylfaen"/>
                <w:b/>
                <w:color w:val="262626" w:themeColor="text1" w:themeTint="D9"/>
                <w:sz w:val="24"/>
                <w:szCs w:val="24"/>
                <w:lang w:val="en-US"/>
              </w:rPr>
            </w:pPr>
            <w:r w:rsidRPr="00D356DD">
              <w:rPr>
                <w:rFonts w:ascii="Sylfaen" w:hAnsi="Sylfaen" w:cs="Sylfaen"/>
                <w:b/>
                <w:color w:val="262626" w:themeColor="text1" w:themeTint="D9"/>
                <w:sz w:val="24"/>
                <w:szCs w:val="24"/>
                <w:lang w:val="en-US"/>
              </w:rPr>
              <w:t>18</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46</w:t>
            </w:r>
            <w:r w:rsidRPr="00D356DD">
              <w:rPr>
                <w:rFonts w:ascii="Sylfaen" w:hAnsi="Sylfaen"/>
                <w:color w:val="262626" w:themeColor="text1" w:themeTint="D9"/>
                <w:sz w:val="24"/>
                <w:szCs w:val="24"/>
              </w:rPr>
              <w:t>%</w:t>
            </w:r>
          </w:p>
        </w:tc>
        <w:tc>
          <w:tcPr>
            <w:tcW w:w="708" w:type="dxa"/>
            <w:tcBorders>
              <w:top w:val="single" w:sz="4" w:space="0" w:color="000000"/>
              <w:left w:val="single" w:sz="18" w:space="0" w:color="auto"/>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20</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աշ</w:t>
            </w:r>
          </w:p>
          <w:p w:rsidR="00CE4516" w:rsidRPr="00D356DD" w:rsidRDefault="00CE4516" w:rsidP="005C6514">
            <w:pPr>
              <w:spacing w:line="276" w:lineRule="auto"/>
              <w:rPr>
                <w:rFonts w:ascii="Sylfaen" w:hAnsi="Sylfaen" w:cs="Sylfaen"/>
                <w:color w:val="262626" w:themeColor="text1" w:themeTint="D9"/>
                <w:sz w:val="24"/>
                <w:szCs w:val="24"/>
                <w:lang w:val="en-US"/>
              </w:rPr>
            </w:pPr>
          </w:p>
          <w:p w:rsidR="00CE4516" w:rsidRPr="00D356DD" w:rsidRDefault="00CE4516" w:rsidP="005C6514">
            <w:pPr>
              <w:spacing w:line="276" w:lineRule="auto"/>
              <w:rPr>
                <w:rFonts w:ascii="Sylfaen" w:hAnsi="Sylfaen" w:cs="Sylfaen"/>
                <w:b/>
                <w:color w:val="262626" w:themeColor="text1" w:themeTint="D9"/>
                <w:sz w:val="24"/>
                <w:szCs w:val="24"/>
                <w:lang w:val="en-US"/>
              </w:rPr>
            </w:pP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42,1</w:t>
            </w:r>
            <w:r w:rsidRPr="00D356DD">
              <w:rPr>
                <w:rFonts w:ascii="Sylfaen" w:hAnsi="Sylfaen"/>
                <w:color w:val="262626" w:themeColor="text1" w:themeTint="D9"/>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rPr>
          <w:trHeight w:val="699"/>
        </w:trPr>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16"/>
                <w:szCs w:val="16"/>
              </w:rPr>
            </w:pPr>
            <w:r w:rsidRPr="00D356DD">
              <w:rPr>
                <w:rFonts w:ascii="Sylfaen" w:hAnsi="Sylfaen" w:cs="Sylfaen"/>
                <w:color w:val="262626" w:themeColor="text1" w:themeTint="D9"/>
                <w:sz w:val="16"/>
                <w:szCs w:val="16"/>
                <w:lang w:val="hy-AM"/>
              </w:rPr>
              <w:t xml:space="preserve">Նախնական </w:t>
            </w:r>
            <w:r w:rsidRPr="00D356DD">
              <w:rPr>
                <w:rFonts w:ascii="Sylfaen" w:hAnsi="Sylfaen" w:cs="Sylfaen"/>
                <w:color w:val="262626" w:themeColor="text1" w:themeTint="D9"/>
                <w:sz w:val="16"/>
                <w:szCs w:val="16"/>
              </w:rPr>
              <w:t>(</w:t>
            </w:r>
            <w:r w:rsidRPr="00D356DD">
              <w:rPr>
                <w:rFonts w:ascii="Sylfaen" w:hAnsi="Sylfaen" w:cs="Sylfaen"/>
                <w:color w:val="262626" w:themeColor="text1" w:themeTint="D9"/>
                <w:sz w:val="16"/>
                <w:szCs w:val="16"/>
                <w:lang w:val="en-US"/>
              </w:rPr>
              <w:t>արհեստ</w:t>
            </w:r>
            <w:r w:rsidRPr="00D356DD">
              <w:rPr>
                <w:rFonts w:ascii="Sylfaen" w:hAnsi="Sylfaen" w:cs="Sylfaen"/>
                <w:color w:val="262626" w:themeColor="text1" w:themeTint="D9"/>
                <w:sz w:val="16"/>
                <w:szCs w:val="16"/>
                <w:lang w:val="hy-AM"/>
              </w:rPr>
              <w:t>ա</w:t>
            </w:r>
            <w:r w:rsidRPr="00D356DD">
              <w:rPr>
                <w:rFonts w:ascii="Sylfaen" w:hAnsi="Sylfaen" w:cs="Sylfaen"/>
                <w:color w:val="262626" w:themeColor="text1" w:themeTint="D9"/>
                <w:sz w:val="16"/>
                <w:szCs w:val="16"/>
                <w:lang w:val="en-US"/>
              </w:rPr>
              <w:t>գործական</w:t>
            </w:r>
            <w:r w:rsidRPr="00D356DD">
              <w:rPr>
                <w:rFonts w:ascii="Sylfaen" w:hAnsi="Sylfaen" w:cs="Sylfaen"/>
                <w:color w:val="262626" w:themeColor="text1" w:themeTint="D9"/>
                <w:sz w:val="16"/>
                <w:szCs w:val="16"/>
              </w:rPr>
              <w:t>)</w:t>
            </w:r>
            <w:r w:rsidRPr="00D356DD">
              <w:rPr>
                <w:rFonts w:ascii="Sylfaen" w:hAnsi="Sylfaen" w:cs="Sylfaen"/>
                <w:color w:val="262626" w:themeColor="text1" w:themeTint="D9"/>
                <w:sz w:val="16"/>
                <w:szCs w:val="16"/>
                <w:lang w:val="hy-AM"/>
              </w:rPr>
              <w:t xml:space="preserve"> և միջին մասնագիտական հաստատություններ ընդունված 12-րդ դասարանի շրջանավարտների թիվը և տոկոսը</w:t>
            </w:r>
          </w:p>
          <w:p w:rsidR="00CE4516" w:rsidRPr="00D356DD" w:rsidRDefault="00CE4516" w:rsidP="005C6514">
            <w:pPr>
              <w:spacing w:line="360" w:lineRule="auto"/>
              <w:rPr>
                <w:rFonts w:ascii="Sylfaen" w:hAnsi="Sylfaen" w:cs="Sylfaen"/>
                <w:i/>
                <w:iCs/>
                <w:color w:val="262626" w:themeColor="text1" w:themeTint="D9"/>
                <w:sz w:val="16"/>
                <w:szCs w:val="16"/>
                <w:lang w:val="hy-AM"/>
              </w:rPr>
            </w:pPr>
            <w:r w:rsidRPr="00D356DD">
              <w:rPr>
                <w:rFonts w:ascii="Sylfaen" w:hAnsi="Sylfaen" w:cs="Sylfaen"/>
                <w:color w:val="262626" w:themeColor="text1" w:themeTint="D9"/>
                <w:sz w:val="16"/>
                <w:szCs w:val="16"/>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i/>
                <w:iCs/>
                <w:color w:val="262626" w:themeColor="text1" w:themeTint="D9"/>
                <w:sz w:val="16"/>
                <w:szCs w:val="16"/>
                <w:lang w:val="hy-AM"/>
              </w:rPr>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____</w:t>
            </w:r>
          </w:p>
        </w:tc>
        <w:tc>
          <w:tcPr>
            <w:tcW w:w="709"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____</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hd w:val="clear" w:color="auto" w:fill="FFFFFF"/>
              <w:spacing w:line="360" w:lineRule="auto"/>
              <w:rPr>
                <w:rFonts w:ascii="Sylfaen" w:hAnsi="Sylfaen" w:cs="Sylfaen"/>
                <w:color w:val="262626" w:themeColor="text1" w:themeTint="D9"/>
                <w:sz w:val="16"/>
                <w:szCs w:val="16"/>
              </w:rPr>
            </w:pPr>
            <w:r w:rsidRPr="00D356DD">
              <w:rPr>
                <w:rFonts w:ascii="Sylfaen" w:hAnsi="Sylfaen" w:cs="Sylfaen"/>
                <w:color w:val="262626" w:themeColor="text1" w:themeTint="D9"/>
                <w:sz w:val="16"/>
                <w:szCs w:val="16"/>
                <w:lang w:val="hy-AM"/>
              </w:rPr>
              <w:lastRenderedPageBreak/>
              <w:t>Բուհեր ընդունված շրջանավարտների թիվը և տոկոսը՝ շրջանավարտների ընդհանուր թվի համեմատ</w:t>
            </w:r>
          </w:p>
          <w:p w:rsidR="00CE4516" w:rsidRPr="00D356DD" w:rsidRDefault="00CE4516" w:rsidP="005C6514">
            <w:pPr>
              <w:spacing w:line="360" w:lineRule="auto"/>
              <w:rPr>
                <w:rFonts w:ascii="Sylfaen" w:hAnsi="Sylfaen" w:cs="Sylfaen"/>
                <w:color w:val="262626" w:themeColor="text1" w:themeTint="D9"/>
                <w:sz w:val="16"/>
                <w:szCs w:val="16"/>
                <w:lang w:val="hy-AM"/>
              </w:rPr>
            </w:pPr>
            <w:r w:rsidRPr="00D356DD">
              <w:rPr>
                <w:rFonts w:ascii="Sylfaen" w:hAnsi="Sylfaen" w:cs="Sylfaen"/>
                <w:color w:val="262626" w:themeColor="text1" w:themeTint="D9"/>
                <w:sz w:val="16"/>
                <w:szCs w:val="16"/>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i/>
                <w:iCs/>
                <w:color w:val="262626" w:themeColor="text1" w:themeTint="D9"/>
                <w:sz w:val="16"/>
                <w:szCs w:val="16"/>
                <w:lang w:val="hy-AM"/>
              </w:rPr>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Սովորողների բացակայությունների թիվը ժամերով՝ ըստ կրթական աստիճանների </w:t>
            </w:r>
            <w:r w:rsidRPr="00D356DD">
              <w:rPr>
                <w:rFonts w:ascii="Sylfaen" w:hAnsi="Sylfaen"/>
                <w:color w:val="262626" w:themeColor="text1" w:themeTint="D9"/>
                <w:sz w:val="24"/>
                <w:szCs w:val="24"/>
              </w:rPr>
              <w:t>.</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733</w:t>
            </w:r>
          </w:p>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ժամ</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1672ժամ</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sz w:val="22"/>
                <w:szCs w:val="22"/>
                <w:lang w:val="en-US"/>
              </w:rPr>
            </w:pPr>
            <w:r w:rsidRPr="00D356DD">
              <w:rPr>
                <w:rFonts w:ascii="Sylfaen" w:hAnsi="Sylfaen"/>
                <w:color w:val="262626" w:themeColor="text1" w:themeTint="D9"/>
                <w:sz w:val="22"/>
                <w:szCs w:val="22"/>
                <w:lang w:val="en-US"/>
              </w:rPr>
              <w:t>974</w:t>
            </w:r>
          </w:p>
          <w:p w:rsidR="00CE4516" w:rsidRPr="00D356DD" w:rsidRDefault="00CE4516" w:rsidP="005C6514">
            <w:pPr>
              <w:spacing w:line="276"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4"/>
                <w:szCs w:val="24"/>
                <w:lang w:val="en-US"/>
              </w:rPr>
              <w:t>ժամ</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sz w:val="22"/>
                <w:szCs w:val="22"/>
                <w:lang w:val="en-US"/>
              </w:rPr>
            </w:pPr>
            <w:r w:rsidRPr="00D356DD">
              <w:rPr>
                <w:rFonts w:ascii="Sylfaen" w:hAnsi="Sylfaen"/>
                <w:color w:val="262626" w:themeColor="text1" w:themeTint="D9"/>
                <w:sz w:val="22"/>
                <w:szCs w:val="22"/>
                <w:lang w:val="en-US"/>
              </w:rPr>
              <w:t>1859</w:t>
            </w:r>
          </w:p>
          <w:p w:rsidR="00CE4516" w:rsidRPr="00D356DD" w:rsidRDefault="00CE4516" w:rsidP="005C6514">
            <w:pPr>
              <w:spacing w:line="276"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4"/>
                <w:szCs w:val="24"/>
                <w:lang w:val="en-US"/>
              </w:rPr>
              <w:t>ժամ</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Դասարանից դասարան վաղաժամկետ փոխադրված սովորողների թիվը և տոկոսը՝ըստ կրթական ատիճանների </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Ուսումնական տարվա ընթացքում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w:t>
            </w:r>
            <w:r w:rsidRPr="00D356DD">
              <w:rPr>
                <w:rFonts w:ascii="Sylfaen" w:hAnsi="Sylfaen" w:cs="Sylfaen"/>
                <w:color w:val="262626" w:themeColor="text1" w:themeTint="D9"/>
                <w:sz w:val="24"/>
                <w:szCs w:val="24"/>
                <w:lang w:val="hy-AM"/>
              </w:rPr>
              <w:lastRenderedPageBreak/>
              <w:t xml:space="preserve">աստիճանում սովորողների ընդհանուր թվին` տոկոսային արտահայտությամբ) </w:t>
            </w:r>
          </w:p>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այդ թվում</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lastRenderedPageBreak/>
              <w:t>18</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9%</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6%</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13   7%</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11 6%</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14</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10%</w:t>
            </w:r>
          </w:p>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13</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7.5</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lastRenderedPageBreak/>
              <w:t>-ՀՀ այլ հաստատություններ տեղափոխվածների թիվը</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12</w:t>
            </w:r>
          </w:p>
        </w:tc>
        <w:tc>
          <w:tcPr>
            <w:tcW w:w="709"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11</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 xml:space="preserve">4      </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-այլ երկրների ուսումնական հաստատություններ տեղափոխվածների թիվը</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9"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jc w:val="both"/>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rPr>
            </w:pPr>
            <w:r w:rsidRPr="00D356DD">
              <w:rPr>
                <w:rFonts w:ascii="Sylfaen" w:hAnsi="Sylfaen" w:cs="Sylfaen"/>
                <w:color w:val="262626" w:themeColor="text1" w:themeTint="D9"/>
                <w:sz w:val="24"/>
                <w:szCs w:val="24"/>
                <w:lang w:val="hy-AM"/>
              </w:rPr>
              <w:t>-հիվանդության, անկարողության պատճառով</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-ընտանիքի սոցիալական վիճակի պատճառով</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-սովորել չցանականալու պատճառով</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r>
      <w:tr w:rsidR="00CE4516" w:rsidRPr="00D356DD" w:rsidTr="005C6514">
        <w:tc>
          <w:tcPr>
            <w:tcW w:w="4817"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-այլ պատճառներով </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360" w:lineRule="auto"/>
              <w:jc w:val="both"/>
              <w:rPr>
                <w:rFonts w:ascii="Sylfaen" w:hAnsi="Sylfaen" w:cs="Sylfaen"/>
                <w:color w:val="262626" w:themeColor="text1" w:themeTint="D9"/>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olor w:val="262626" w:themeColor="text1" w:themeTint="D9"/>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w:t>
            </w:r>
          </w:p>
        </w:tc>
        <w:tc>
          <w:tcPr>
            <w:tcW w:w="708" w:type="dxa"/>
            <w:tcBorders>
              <w:top w:val="single" w:sz="4" w:space="0" w:color="000000"/>
              <w:left w:val="single" w:sz="4" w:space="0" w:color="000000"/>
              <w:bottom w:val="single" w:sz="4" w:space="0" w:color="000000"/>
              <w:right w:val="single" w:sz="18"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w:t>
            </w:r>
          </w:p>
        </w:tc>
        <w:tc>
          <w:tcPr>
            <w:tcW w:w="708" w:type="dxa"/>
            <w:tcBorders>
              <w:top w:val="single" w:sz="4" w:space="0" w:color="000000"/>
              <w:left w:val="single" w:sz="18" w:space="0" w:color="auto"/>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CE4516" w:rsidRPr="00D356DD" w:rsidRDefault="00CE4516" w:rsidP="005C6514">
            <w:pPr>
              <w:spacing w:line="276" w:lineRule="auto"/>
              <w:rPr>
                <w:rFonts w:ascii="Sylfaen" w:hAnsi="Sylfaen" w:cs="Sylfaen"/>
                <w:color w:val="262626" w:themeColor="text1" w:themeTint="D9"/>
                <w:sz w:val="24"/>
                <w:szCs w:val="24"/>
                <w:lang w:val="en-US"/>
              </w:rPr>
            </w:pPr>
          </w:p>
        </w:tc>
      </w:tr>
    </w:tbl>
    <w:p w:rsidR="00CE4516" w:rsidRPr="00584479" w:rsidRDefault="00CE4516" w:rsidP="00584479">
      <w:pPr>
        <w:spacing w:line="360" w:lineRule="auto"/>
        <w:jc w:val="both"/>
        <w:rPr>
          <w:rFonts w:ascii="Sylfaen" w:hAnsi="Sylfaen" w:cs="Sylfaen"/>
          <w:i/>
          <w:iCs/>
          <w:sz w:val="16"/>
          <w:szCs w:val="16"/>
          <w:lang w:val="en-US"/>
        </w:rPr>
      </w:pPr>
    </w:p>
    <w:p w:rsidR="00CE4516" w:rsidRPr="00E6509C" w:rsidRDefault="00CE4516" w:rsidP="00CE4516">
      <w:pPr>
        <w:spacing w:line="360" w:lineRule="auto"/>
        <w:ind w:firstLine="708"/>
        <w:jc w:val="both"/>
        <w:rPr>
          <w:rFonts w:ascii="Sylfaen" w:hAnsi="Sylfaen" w:cs="Sylfaen"/>
          <w:i/>
          <w:iCs/>
          <w:sz w:val="16"/>
          <w:szCs w:val="16"/>
          <w:lang w:val="hy-AM"/>
        </w:rPr>
      </w:pPr>
    </w:p>
    <w:p w:rsidR="00CE4516" w:rsidRPr="00E6509C" w:rsidRDefault="00CE4516" w:rsidP="00CE4516">
      <w:pPr>
        <w:spacing w:line="360" w:lineRule="auto"/>
        <w:ind w:firstLine="708"/>
        <w:jc w:val="both"/>
        <w:rPr>
          <w:rFonts w:ascii="Sylfaen" w:hAnsi="Sylfaen" w:cs="Sylfaen"/>
          <w:i/>
          <w:iCs/>
          <w:sz w:val="16"/>
          <w:szCs w:val="16"/>
          <w:lang w:val="hy-AM"/>
        </w:rPr>
      </w:pPr>
      <w:r w:rsidRPr="00E6509C">
        <w:rPr>
          <w:rFonts w:ascii="Sylfaen" w:hAnsi="Sylfaen" w:cs="Sylfaen"/>
          <w:i/>
          <w:iCs/>
          <w:sz w:val="16"/>
          <w:szCs w:val="16"/>
          <w:lang w:val="hy-AM"/>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CE4516" w:rsidRPr="00E6509C" w:rsidRDefault="00CE4516" w:rsidP="00CE4516">
      <w:pPr>
        <w:spacing w:line="360" w:lineRule="auto"/>
        <w:ind w:firstLine="708"/>
        <w:jc w:val="both"/>
        <w:rPr>
          <w:rFonts w:ascii="Sylfaen" w:hAnsi="Sylfaen" w:cs="Sylfaen"/>
          <w:i/>
          <w:iCs/>
          <w:color w:val="FF0000"/>
          <w:sz w:val="24"/>
          <w:szCs w:val="24"/>
          <w:u w:val="single"/>
          <w:lang w:val="hy-AM"/>
        </w:rPr>
      </w:pPr>
      <w:r w:rsidRPr="00E6509C">
        <w:rPr>
          <w:rFonts w:ascii="Sylfaen" w:hAnsi="Sylfaen" w:cs="Sylfaen"/>
          <w:i/>
          <w:iCs/>
          <w:sz w:val="24"/>
          <w:szCs w:val="24"/>
          <w:lang w:val="hy-AM"/>
        </w:rPr>
        <w:t>Վեռրջին երեք տարիների նընթացքում նկատելի է սովորողների առաջադիմությանը վերաբերող ցուցանիշների աճ, որը պա</w:t>
      </w:r>
      <w:r w:rsidR="00584479">
        <w:rPr>
          <w:rFonts w:ascii="Sylfaen" w:hAnsi="Sylfaen" w:cs="Sylfaen"/>
          <w:i/>
          <w:iCs/>
          <w:sz w:val="24"/>
          <w:szCs w:val="24"/>
          <w:lang w:val="hy-AM"/>
        </w:rPr>
        <w:t>յմանավորված է ուսուցիչների հետև</w:t>
      </w:r>
      <w:r w:rsidRPr="00E6509C">
        <w:rPr>
          <w:rFonts w:ascii="Sylfaen" w:hAnsi="Sylfaen" w:cs="Sylfaen"/>
          <w:i/>
          <w:iCs/>
          <w:sz w:val="24"/>
          <w:szCs w:val="24"/>
          <w:lang w:val="hy-AM"/>
        </w:rPr>
        <w:t>ողական աշխատանքի ,յուրաքանչյուր աշակերտին ըստ ընդունակություններ և կարողությունների կրթելու, դաստիարակելու և ձեռքբերված գիտելիքների նվազագույն շեմը ապահովելուն:</w:t>
      </w:r>
    </w:p>
    <w:p w:rsidR="00584479" w:rsidRDefault="00CE4516" w:rsidP="00CE4516">
      <w:pPr>
        <w:spacing w:line="360" w:lineRule="auto"/>
        <w:jc w:val="both"/>
        <w:rPr>
          <w:rFonts w:ascii="Sylfaen" w:hAnsi="Sylfaen" w:cs="Sylfaen"/>
          <w:bCs/>
          <w:iCs/>
          <w:sz w:val="24"/>
          <w:szCs w:val="24"/>
          <w:lang w:val="en-US"/>
        </w:rPr>
      </w:pPr>
      <w:r w:rsidRPr="00E6509C">
        <w:rPr>
          <w:rFonts w:ascii="Sylfaen" w:hAnsi="Sylfaen" w:cs="Sylfaen"/>
          <w:bCs/>
          <w:iCs/>
          <w:sz w:val="24"/>
          <w:szCs w:val="24"/>
          <w:lang w:val="hy-AM"/>
        </w:rPr>
        <w:t xml:space="preserve">17-րդ և 18-րդ ցուցանիշների հաշվարկի համար կատարվելէ հաստատության վիճագրական տվյալների վերլուծություն և լրացվել ստորև բերված Աղյուսակ 22-ը: </w:t>
      </w:r>
      <w:r w:rsidR="00584479" w:rsidRPr="00584479">
        <w:rPr>
          <w:rFonts w:ascii="Sylfaen" w:hAnsi="Sylfaen" w:cs="Sylfaen"/>
          <w:bCs/>
          <w:iCs/>
          <w:sz w:val="24"/>
          <w:szCs w:val="24"/>
          <w:lang w:val="hy-AM"/>
        </w:rPr>
        <w:t xml:space="preserve"> </w:t>
      </w:r>
    </w:p>
    <w:p w:rsidR="00CE4516" w:rsidRPr="00584479" w:rsidRDefault="00584479" w:rsidP="00CE4516">
      <w:pPr>
        <w:spacing w:line="360" w:lineRule="auto"/>
        <w:jc w:val="both"/>
        <w:rPr>
          <w:rFonts w:ascii="Sylfaen" w:hAnsi="Sylfaen" w:cs="Sylfaen"/>
          <w:bCs/>
          <w:iCs/>
          <w:sz w:val="24"/>
          <w:szCs w:val="24"/>
          <w:lang w:val="en-US"/>
        </w:rPr>
      </w:pPr>
      <w:r w:rsidRPr="00584479">
        <w:rPr>
          <w:rFonts w:ascii="Sylfaen" w:hAnsi="Sylfaen" w:cs="Sylfaen"/>
          <w:bCs/>
          <w:iCs/>
          <w:sz w:val="24"/>
          <w:szCs w:val="24"/>
          <w:lang w:val="hy-AM"/>
        </w:rPr>
        <w:t xml:space="preserve">Դպրոցի աշակերտները </w:t>
      </w:r>
      <w:r>
        <w:rPr>
          <w:rFonts w:ascii="Sylfaen" w:hAnsi="Sylfaen" w:cs="Sylfaen"/>
          <w:bCs/>
          <w:iCs/>
          <w:sz w:val="24"/>
          <w:szCs w:val="24"/>
          <w:lang w:val="en-US"/>
        </w:rPr>
        <w:t xml:space="preserve">ակտիվորեն մասնակցում են Մեղու, Կենգուրու և Ռուսական արջուկ մրցույթներին՝ նկատելի արդյունքներ արձանագրելով: </w:t>
      </w:r>
    </w:p>
    <w:p w:rsidR="00D356DD" w:rsidRPr="002C209A" w:rsidRDefault="00D356DD" w:rsidP="00CE4516">
      <w:pPr>
        <w:spacing w:line="360" w:lineRule="auto"/>
        <w:jc w:val="both"/>
        <w:rPr>
          <w:rFonts w:ascii="Sylfaen" w:hAnsi="Sylfaen" w:cs="Sylfaen"/>
          <w:bCs/>
          <w:iCs/>
          <w:sz w:val="24"/>
          <w:szCs w:val="24"/>
          <w:lang w:val="hy-AM"/>
        </w:rPr>
      </w:pPr>
    </w:p>
    <w:p w:rsidR="00D356DD" w:rsidRPr="002C209A" w:rsidRDefault="00D356DD" w:rsidP="00CE4516">
      <w:pPr>
        <w:spacing w:line="360" w:lineRule="auto"/>
        <w:jc w:val="both"/>
        <w:rPr>
          <w:rFonts w:ascii="Sylfaen" w:hAnsi="Sylfaen" w:cs="Sylfaen"/>
          <w:bCs/>
          <w:iCs/>
          <w:sz w:val="24"/>
          <w:szCs w:val="24"/>
          <w:lang w:val="hy-AM"/>
        </w:rPr>
      </w:pPr>
    </w:p>
    <w:p w:rsidR="00CE4516" w:rsidRPr="00E6509C" w:rsidRDefault="00CE4516" w:rsidP="00CE4516">
      <w:pPr>
        <w:spacing w:line="360" w:lineRule="auto"/>
        <w:jc w:val="both"/>
        <w:rPr>
          <w:rFonts w:ascii="Sylfaen" w:hAnsi="Sylfaen" w:cs="Sylfaen"/>
          <w:sz w:val="24"/>
          <w:szCs w:val="24"/>
          <w:u w:val="single"/>
          <w:lang w:val="hy-AM"/>
        </w:rPr>
      </w:pPr>
      <w:r w:rsidRPr="00E6509C">
        <w:rPr>
          <w:rFonts w:ascii="Sylfaen" w:hAnsi="Sylfaen" w:cs="Sylfaen"/>
          <w:b/>
          <w:bCs/>
          <w:i/>
          <w:iCs/>
          <w:sz w:val="24"/>
          <w:szCs w:val="24"/>
          <w:u w:val="single"/>
          <w:lang w:val="hy-AM"/>
        </w:rPr>
        <w:lastRenderedPageBreak/>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10978" w:type="dxa"/>
        <w:tblInd w:w="108" w:type="dxa"/>
        <w:tblLook w:val="00A0" w:firstRow="1" w:lastRow="0" w:firstColumn="1" w:lastColumn="0" w:noHBand="0" w:noVBand="0"/>
      </w:tblPr>
      <w:tblGrid>
        <w:gridCol w:w="7230"/>
        <w:gridCol w:w="1272"/>
        <w:gridCol w:w="1238"/>
        <w:gridCol w:w="1238"/>
      </w:tblGrid>
      <w:tr w:rsidR="00CE4516" w:rsidRPr="00E6509C" w:rsidTr="005C6514">
        <w:trPr>
          <w:trHeight w:val="300"/>
        </w:trPr>
        <w:tc>
          <w:tcPr>
            <w:tcW w:w="7230"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b/>
                <w:color w:val="262626" w:themeColor="text1" w:themeTint="D9"/>
                <w:sz w:val="24"/>
                <w:szCs w:val="24"/>
                <w:lang w:val="hy-AM"/>
              </w:rPr>
            </w:pPr>
            <w:r w:rsidRPr="00D356DD">
              <w:rPr>
                <w:rFonts w:ascii="Sylfaen" w:hAnsi="Sylfaen" w:cs="Sylfaen"/>
                <w:b/>
                <w:color w:val="262626" w:themeColor="text1" w:themeTint="D9"/>
                <w:sz w:val="24"/>
                <w:szCs w:val="24"/>
                <w:lang w:val="hy-AM"/>
              </w:rPr>
              <w:t>Ցուցանիշ</w:t>
            </w:r>
          </w:p>
        </w:tc>
        <w:tc>
          <w:tcPr>
            <w:tcW w:w="127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b/>
                <w:color w:val="262626" w:themeColor="text1" w:themeTint="D9"/>
                <w:sz w:val="22"/>
                <w:szCs w:val="22"/>
                <w:lang w:val="en-US"/>
              </w:rPr>
            </w:pPr>
            <w:r w:rsidRPr="00D356DD">
              <w:rPr>
                <w:rFonts w:ascii="Sylfaen" w:hAnsi="Sylfaen" w:cs="Sylfaen"/>
                <w:b/>
                <w:color w:val="262626" w:themeColor="text1" w:themeTint="D9"/>
                <w:sz w:val="22"/>
                <w:szCs w:val="22"/>
                <w:lang w:val="en-US"/>
              </w:rPr>
              <w:t>2017-2018</w:t>
            </w:r>
          </w:p>
          <w:p w:rsidR="00CE4516" w:rsidRPr="00D356DD" w:rsidRDefault="00CE4516" w:rsidP="005C6514">
            <w:pPr>
              <w:spacing w:line="360" w:lineRule="auto"/>
              <w:rPr>
                <w:rFonts w:ascii="Sylfaen" w:hAnsi="Sylfaen" w:cs="Sylfaen"/>
                <w:b/>
                <w:color w:val="262626" w:themeColor="text1" w:themeTint="D9"/>
                <w:sz w:val="22"/>
                <w:szCs w:val="22"/>
                <w:lang w:val="hy-AM"/>
              </w:rPr>
            </w:pPr>
            <w:r w:rsidRPr="00D356DD">
              <w:rPr>
                <w:rFonts w:ascii="Sylfaen" w:hAnsi="Sylfaen" w:cs="Sylfaen"/>
                <w:b/>
                <w:color w:val="262626" w:themeColor="text1" w:themeTint="D9"/>
                <w:sz w:val="22"/>
                <w:szCs w:val="22"/>
                <w:lang w:val="hy-AM"/>
              </w:rPr>
              <w:t>ուստարի</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b/>
                <w:color w:val="262626" w:themeColor="text1" w:themeTint="D9"/>
                <w:sz w:val="22"/>
                <w:szCs w:val="22"/>
                <w:lang w:val="en-US"/>
              </w:rPr>
            </w:pPr>
            <w:r w:rsidRPr="00D356DD">
              <w:rPr>
                <w:rFonts w:ascii="Sylfaen" w:hAnsi="Sylfaen" w:cs="Sylfaen"/>
                <w:b/>
                <w:color w:val="262626" w:themeColor="text1" w:themeTint="D9"/>
                <w:sz w:val="22"/>
                <w:szCs w:val="22"/>
                <w:lang w:val="en-US"/>
              </w:rPr>
              <w:t>2018-2019</w:t>
            </w:r>
          </w:p>
          <w:p w:rsidR="00CE4516" w:rsidRPr="00D356DD" w:rsidRDefault="00CE4516" w:rsidP="005C6514">
            <w:pPr>
              <w:spacing w:line="360" w:lineRule="auto"/>
              <w:rPr>
                <w:rFonts w:ascii="Sylfaen" w:hAnsi="Sylfaen" w:cs="Sylfaen"/>
                <w:b/>
                <w:color w:val="262626" w:themeColor="text1" w:themeTint="D9"/>
                <w:sz w:val="22"/>
                <w:szCs w:val="22"/>
                <w:lang w:val="en-US"/>
              </w:rPr>
            </w:pPr>
            <w:r w:rsidRPr="00D356DD">
              <w:rPr>
                <w:rFonts w:ascii="Sylfaen" w:hAnsi="Sylfaen" w:cs="Sylfaen"/>
                <w:b/>
                <w:color w:val="262626" w:themeColor="text1" w:themeTint="D9"/>
                <w:sz w:val="22"/>
                <w:szCs w:val="22"/>
                <w:lang w:val="hy-AM"/>
              </w:rPr>
              <w:t>ուստարի</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b/>
                <w:color w:val="262626" w:themeColor="text1" w:themeTint="D9"/>
                <w:sz w:val="22"/>
                <w:szCs w:val="22"/>
                <w:lang w:val="en-US"/>
              </w:rPr>
            </w:pPr>
            <w:r w:rsidRPr="00D356DD">
              <w:rPr>
                <w:rFonts w:ascii="Sylfaen" w:hAnsi="Sylfaen" w:cs="Sylfaen"/>
                <w:b/>
                <w:color w:val="262626" w:themeColor="text1" w:themeTint="D9"/>
                <w:sz w:val="22"/>
                <w:szCs w:val="22"/>
                <w:lang w:val="en-US"/>
              </w:rPr>
              <w:t>2019-2020</w:t>
            </w:r>
          </w:p>
          <w:p w:rsidR="00CE4516" w:rsidRPr="00D356DD" w:rsidRDefault="00CE4516" w:rsidP="005C6514">
            <w:pPr>
              <w:spacing w:line="360" w:lineRule="auto"/>
              <w:rPr>
                <w:rFonts w:ascii="Sylfaen" w:hAnsi="Sylfaen" w:cs="Sylfaen"/>
                <w:b/>
                <w:color w:val="262626" w:themeColor="text1" w:themeTint="D9"/>
                <w:sz w:val="22"/>
                <w:szCs w:val="22"/>
                <w:lang w:val="en-US"/>
              </w:rPr>
            </w:pPr>
            <w:r w:rsidRPr="00D356DD">
              <w:rPr>
                <w:rFonts w:ascii="Sylfaen" w:hAnsi="Sylfaen" w:cs="Sylfaen"/>
                <w:b/>
                <w:color w:val="262626" w:themeColor="text1" w:themeTint="D9"/>
                <w:sz w:val="22"/>
                <w:szCs w:val="22"/>
                <w:lang w:val="hy-AM"/>
              </w:rPr>
              <w:t>ուստարի</w:t>
            </w:r>
          </w:p>
        </w:tc>
      </w:tr>
      <w:tr w:rsidR="00CE4516" w:rsidRPr="00E6509C" w:rsidTr="005C6514">
        <w:trPr>
          <w:trHeight w:val="300"/>
        </w:trPr>
        <w:tc>
          <w:tcPr>
            <w:tcW w:w="7230" w:type="dxa"/>
            <w:tcBorders>
              <w:top w:val="nil"/>
              <w:left w:val="single" w:sz="4" w:space="0" w:color="auto"/>
              <w:bottom w:val="single" w:sz="4" w:space="0" w:color="auto"/>
              <w:right w:val="single" w:sz="4" w:space="0" w:color="auto"/>
            </w:tcBorders>
            <w:vAlign w:val="bottom"/>
            <w:hideMark/>
          </w:tcPr>
          <w:p w:rsidR="00CE4516" w:rsidRPr="00D356DD" w:rsidRDefault="00CE4516" w:rsidP="005C6514">
            <w:pPr>
              <w:shd w:val="clear" w:color="auto" w:fill="FFFFFF"/>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en-US"/>
              </w:rPr>
              <w:t xml:space="preserve">Մարզային </w:t>
            </w:r>
            <w:r w:rsidRPr="00D356DD">
              <w:rPr>
                <w:rFonts w:ascii="Sylfaen" w:hAnsi="Sylfaen" w:cs="Sylfaen"/>
                <w:color w:val="262626" w:themeColor="text1" w:themeTint="D9"/>
                <w:sz w:val="24"/>
                <w:szCs w:val="24"/>
                <w:lang w:val="hy-AM"/>
              </w:rPr>
              <w:t xml:space="preserve">առարկայական </w:t>
            </w:r>
            <w:r w:rsidRPr="00D356DD">
              <w:rPr>
                <w:rFonts w:ascii="Sylfaen" w:hAnsi="Sylfaen" w:cs="Sylfaen"/>
                <w:color w:val="262626" w:themeColor="text1" w:themeTint="D9"/>
                <w:sz w:val="24"/>
                <w:szCs w:val="24"/>
                <w:lang w:val="en-US"/>
              </w:rPr>
              <w:t>օլիմպիադաների մասնակիցների թիվը</w:t>
            </w:r>
            <w:r w:rsidRPr="00D356DD">
              <w:rPr>
                <w:rFonts w:ascii="Sylfaen" w:hAnsi="Sylfaen" w:cs="Sylfaen"/>
                <w:color w:val="262626" w:themeColor="text1" w:themeTint="D9"/>
                <w:sz w:val="24"/>
                <w:szCs w:val="24"/>
                <w:lang w:val="hy-AM"/>
              </w:rPr>
              <w:t xml:space="preserve"> և </w:t>
            </w:r>
            <w:r w:rsidRPr="00D356DD">
              <w:rPr>
                <w:rFonts w:ascii="Sylfaen" w:hAnsi="Sylfaen" w:cs="Sylfaen"/>
                <w:color w:val="262626" w:themeColor="text1" w:themeTint="D9"/>
                <w:sz w:val="24"/>
                <w:szCs w:val="24"/>
                <w:lang w:val="en-US"/>
              </w:rPr>
              <w:t>տոկոսը՝հաստատության սովորողների ընդհանուր թվի համեմատ</w:t>
            </w:r>
            <w:r w:rsidRPr="00D356DD">
              <w:rPr>
                <w:rFonts w:ascii="Sylfaen" w:hAnsi="Sylfaen" w:cs="Sylfaen"/>
                <w:color w:val="262626" w:themeColor="text1" w:themeTint="D9"/>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12</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3,3%</w:t>
            </w:r>
          </w:p>
          <w:p w:rsidR="00CE4516" w:rsidRPr="00D356DD" w:rsidRDefault="00CE4516" w:rsidP="005C6514">
            <w:pPr>
              <w:spacing w:line="360" w:lineRule="auto"/>
              <w:rPr>
                <w:rFonts w:ascii="Sylfaen" w:hAnsi="Sylfaen" w:cs="Sylfaen"/>
                <w:color w:val="262626" w:themeColor="text1" w:themeTint="D9"/>
                <w:sz w:val="24"/>
                <w:szCs w:val="24"/>
                <w:lang w:val="en-US"/>
              </w:rPr>
            </w:pPr>
          </w:p>
        </w:tc>
        <w:tc>
          <w:tcPr>
            <w:tcW w:w="1238" w:type="dxa"/>
            <w:tcBorders>
              <w:top w:val="nil"/>
              <w:left w:val="single" w:sz="4" w:space="0" w:color="auto"/>
              <w:bottom w:val="single" w:sz="4" w:space="0" w:color="auto"/>
              <w:right w:val="single" w:sz="4"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23</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w:t>
            </w:r>
          </w:p>
        </w:tc>
        <w:tc>
          <w:tcPr>
            <w:tcW w:w="1238" w:type="dxa"/>
            <w:tcBorders>
              <w:top w:val="nil"/>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17</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9,5%</w:t>
            </w:r>
          </w:p>
        </w:tc>
      </w:tr>
      <w:tr w:rsidR="00CE4516" w:rsidRPr="00E6509C" w:rsidTr="005C6514">
        <w:trPr>
          <w:trHeight w:val="300"/>
        </w:trPr>
        <w:tc>
          <w:tcPr>
            <w:tcW w:w="7230" w:type="dxa"/>
            <w:tcBorders>
              <w:top w:val="nil"/>
              <w:left w:val="single" w:sz="4" w:space="0" w:color="auto"/>
              <w:bottom w:val="single" w:sz="4" w:space="0" w:color="auto"/>
              <w:right w:val="single" w:sz="4" w:space="0" w:color="auto"/>
            </w:tcBorders>
            <w:vAlign w:val="bottom"/>
            <w:hideMark/>
          </w:tcPr>
          <w:p w:rsidR="00CE4516" w:rsidRPr="00D356DD" w:rsidRDefault="00CE4516" w:rsidP="005C6514">
            <w:pPr>
              <w:shd w:val="clear" w:color="auto" w:fill="FFFFFF"/>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p w:rsidR="00CE4516" w:rsidRPr="00D356DD" w:rsidRDefault="00CE4516" w:rsidP="005C6514">
            <w:pPr>
              <w:spacing w:line="360" w:lineRule="auto"/>
              <w:rPr>
                <w:rFonts w:ascii="Sylfaen" w:hAnsi="Sylfaen" w:cs="Sylfaen"/>
                <w:color w:val="262626" w:themeColor="text1" w:themeTint="D9"/>
                <w:sz w:val="24"/>
                <w:szCs w:val="24"/>
                <w:lang w:val="en-US"/>
              </w:rPr>
            </w:pPr>
          </w:p>
        </w:tc>
        <w:tc>
          <w:tcPr>
            <w:tcW w:w="1238" w:type="dxa"/>
            <w:tcBorders>
              <w:top w:val="nil"/>
              <w:left w:val="single" w:sz="4" w:space="0" w:color="auto"/>
              <w:bottom w:val="single" w:sz="4" w:space="0" w:color="auto"/>
              <w:right w:val="single" w:sz="4"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2,3%</w:t>
            </w:r>
          </w:p>
          <w:p w:rsidR="00CE4516" w:rsidRPr="00D356DD" w:rsidRDefault="00CE4516" w:rsidP="005C6514">
            <w:pPr>
              <w:spacing w:line="360" w:lineRule="auto"/>
              <w:rPr>
                <w:rFonts w:ascii="Sylfaen" w:hAnsi="Sylfaen" w:cs="Sylfaen"/>
                <w:color w:val="262626" w:themeColor="text1" w:themeTint="D9"/>
                <w:sz w:val="24"/>
                <w:szCs w:val="24"/>
                <w:lang w:val="en-US"/>
              </w:rPr>
            </w:pPr>
          </w:p>
          <w:p w:rsidR="00CE4516" w:rsidRPr="00D356DD" w:rsidRDefault="00CE4516" w:rsidP="005C6514">
            <w:pPr>
              <w:spacing w:line="360" w:lineRule="auto"/>
              <w:rPr>
                <w:rFonts w:ascii="Sylfaen" w:hAnsi="Sylfaen" w:cs="Sylfaen"/>
                <w:color w:val="262626" w:themeColor="text1" w:themeTint="D9"/>
                <w:sz w:val="24"/>
                <w:szCs w:val="24"/>
                <w:lang w:val="en-US"/>
              </w:rPr>
            </w:pPr>
          </w:p>
        </w:tc>
        <w:tc>
          <w:tcPr>
            <w:tcW w:w="1238" w:type="dxa"/>
            <w:tcBorders>
              <w:top w:val="nil"/>
              <w:left w:val="single" w:sz="4" w:space="0" w:color="auto"/>
              <w:bottom w:val="single" w:sz="4" w:space="0" w:color="auto"/>
              <w:right w:val="single" w:sz="4"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p>
        </w:tc>
      </w:tr>
      <w:tr w:rsidR="00CE4516" w:rsidRPr="00E6509C" w:rsidTr="005C6514">
        <w:trPr>
          <w:trHeight w:val="300"/>
        </w:trPr>
        <w:tc>
          <w:tcPr>
            <w:tcW w:w="7230" w:type="dxa"/>
            <w:tcBorders>
              <w:top w:val="nil"/>
              <w:left w:val="single" w:sz="4" w:space="0" w:color="auto"/>
              <w:bottom w:val="single" w:sz="4" w:space="0" w:color="auto"/>
              <w:right w:val="single" w:sz="4" w:space="0" w:color="auto"/>
            </w:tcBorders>
            <w:vAlign w:val="bottom"/>
            <w:hideMark/>
          </w:tcPr>
          <w:p w:rsidR="00CE4516" w:rsidRPr="00D356DD" w:rsidRDefault="00CE4516" w:rsidP="005C6514">
            <w:pPr>
              <w:shd w:val="clear" w:color="auto" w:fill="FFFFFF"/>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Հանրապետական առարկայական օլիմպիադաների մասնակիցների թիվը և տոկոսը՝ հաստատության սովորողների ընդհանուր թվի համեմատ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1238" w:type="dxa"/>
            <w:tcBorders>
              <w:top w:val="nil"/>
              <w:left w:val="single" w:sz="4" w:space="0" w:color="auto"/>
              <w:bottom w:val="single" w:sz="4" w:space="0" w:color="auto"/>
              <w:right w:val="single" w:sz="4"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0,6%</w:t>
            </w:r>
          </w:p>
          <w:p w:rsidR="00CE4516" w:rsidRPr="00D356DD" w:rsidRDefault="00CE4516" w:rsidP="005C6514">
            <w:pPr>
              <w:spacing w:line="360" w:lineRule="auto"/>
              <w:rPr>
                <w:rFonts w:ascii="Sylfaen" w:hAnsi="Sylfaen" w:cs="Sylfaen"/>
                <w:color w:val="262626" w:themeColor="text1" w:themeTint="D9"/>
                <w:sz w:val="24"/>
                <w:szCs w:val="24"/>
                <w:lang w:val="en-US"/>
              </w:rPr>
            </w:pPr>
          </w:p>
        </w:tc>
        <w:tc>
          <w:tcPr>
            <w:tcW w:w="1238" w:type="dxa"/>
            <w:tcBorders>
              <w:top w:val="nil"/>
              <w:left w:val="single" w:sz="4" w:space="0" w:color="auto"/>
              <w:bottom w:val="single" w:sz="4" w:space="0" w:color="auto"/>
              <w:right w:val="single" w:sz="4" w:space="0" w:color="auto"/>
            </w:tcBorders>
          </w:tcPr>
          <w:p w:rsidR="00CE4516" w:rsidRPr="00D356DD" w:rsidRDefault="00CE4516" w:rsidP="005C6514">
            <w:pPr>
              <w:spacing w:line="360" w:lineRule="auto"/>
              <w:rPr>
                <w:rFonts w:ascii="Sylfaen" w:hAnsi="Sylfaen" w:cs="Sylfaen"/>
                <w:color w:val="262626" w:themeColor="text1" w:themeTint="D9"/>
                <w:sz w:val="24"/>
                <w:szCs w:val="24"/>
                <w:lang w:val="en-US"/>
              </w:rPr>
            </w:pPr>
          </w:p>
        </w:tc>
      </w:tr>
      <w:tr w:rsidR="00CE4516" w:rsidRPr="00E6509C" w:rsidTr="005C6514">
        <w:trPr>
          <w:trHeight w:val="300"/>
        </w:trPr>
        <w:tc>
          <w:tcPr>
            <w:tcW w:w="7230" w:type="dxa"/>
            <w:tcBorders>
              <w:top w:val="nil"/>
              <w:left w:val="single" w:sz="4" w:space="0" w:color="auto"/>
              <w:bottom w:val="single" w:sz="4" w:space="0" w:color="auto"/>
              <w:right w:val="single" w:sz="4" w:space="0" w:color="auto"/>
            </w:tcBorders>
            <w:vAlign w:val="bottom"/>
            <w:hideMark/>
          </w:tcPr>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Հանրապետական առարկայական օլիմպիադաներին մրցանակներ ստացած սովորողների թիվը և տոկոսը</w:t>
            </w:r>
          </w:p>
          <w:p w:rsidR="00CE4516" w:rsidRPr="00D356DD" w:rsidRDefault="00CE4516" w:rsidP="005C6514">
            <w:pPr>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hy-AM"/>
              </w:rPr>
            </w:pP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1238" w:type="dxa"/>
            <w:tcBorders>
              <w:top w:val="nil"/>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0,6%</w:t>
            </w:r>
          </w:p>
        </w:tc>
        <w:tc>
          <w:tcPr>
            <w:tcW w:w="1238" w:type="dxa"/>
            <w:tcBorders>
              <w:top w:val="nil"/>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r>
      <w:tr w:rsidR="00CE4516" w:rsidRPr="00E6509C" w:rsidTr="005C6514">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CE4516" w:rsidRPr="00D356DD" w:rsidRDefault="00CE4516" w:rsidP="005C6514">
            <w:pPr>
              <w:shd w:val="clear" w:color="auto" w:fill="FFFFFF"/>
              <w:spacing w:line="360" w:lineRule="auto"/>
              <w:jc w:val="both"/>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 xml:space="preserve">Միջազգային առարկայական օլիմպիադաների մասնակիցների </w:t>
            </w:r>
            <w:r w:rsidRPr="00D356DD">
              <w:rPr>
                <w:rFonts w:ascii="Sylfaen" w:hAnsi="Sylfaen" w:cs="Sylfaen"/>
                <w:color w:val="262626" w:themeColor="text1" w:themeTint="D9"/>
                <w:sz w:val="24"/>
                <w:szCs w:val="24"/>
                <w:lang w:val="hy-AM"/>
              </w:rPr>
              <w:lastRenderedPageBreak/>
              <w:t>թիվը և տոկոսը՝ հաստատության սովորողների ընդհանուր թվի համեմատ(տոկոսի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lastRenderedPageBreak/>
              <w:t>0%</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r>
      <w:tr w:rsidR="00CE4516" w:rsidRPr="00E6509C" w:rsidTr="005C6514">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CE4516" w:rsidRPr="00D356DD" w:rsidRDefault="00CE4516" w:rsidP="005C6514">
            <w:pPr>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lastRenderedPageBreak/>
              <w:t>Միջազգային օլիմպիադաներում մրցանակներ ստացած սովորողների թիվը և տոկոսը(տոկոսի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r>
      <w:tr w:rsidR="00CE4516" w:rsidRPr="00E6509C" w:rsidTr="005C6514">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CE4516" w:rsidRPr="00D356DD" w:rsidRDefault="00CE4516" w:rsidP="005C6514">
            <w:pPr>
              <w:shd w:val="clear" w:color="auto" w:fill="FFFFFF"/>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74</w:t>
            </w:r>
          </w:p>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20,1%</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55</w:t>
            </w:r>
          </w:p>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15,9%</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276" w:lineRule="auto"/>
              <w:rPr>
                <w:rFonts w:ascii="Sylfaen" w:hAnsi="Sylfaen" w:cs="Sylfaen"/>
                <w:color w:val="262626" w:themeColor="text1" w:themeTint="D9"/>
                <w:sz w:val="24"/>
                <w:szCs w:val="24"/>
                <w:lang w:val="en-US"/>
              </w:rPr>
            </w:pPr>
            <w:r w:rsidRPr="00D356DD">
              <w:rPr>
                <w:rFonts w:ascii="Sylfaen" w:hAnsi="Sylfaen" w:cs="Sylfaen"/>
                <w:color w:val="262626" w:themeColor="text1" w:themeTint="D9"/>
                <w:sz w:val="24"/>
                <w:szCs w:val="24"/>
                <w:lang w:val="en-US"/>
              </w:rPr>
              <w:t>0</w:t>
            </w:r>
          </w:p>
        </w:tc>
      </w:tr>
      <w:tr w:rsidR="00CE4516" w:rsidRPr="00E6509C" w:rsidTr="005C6514">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CE4516" w:rsidRPr="00D356DD" w:rsidRDefault="00CE4516" w:rsidP="005C6514">
            <w:pPr>
              <w:shd w:val="clear" w:color="auto" w:fill="FFFFFF"/>
              <w:spacing w:line="360" w:lineRule="auto"/>
              <w:rPr>
                <w:rFonts w:ascii="Sylfaen" w:hAnsi="Sylfaen" w:cs="Sylfaen"/>
                <w:color w:val="262626" w:themeColor="text1" w:themeTint="D9"/>
                <w:sz w:val="24"/>
                <w:szCs w:val="24"/>
                <w:lang w:val="hy-AM"/>
              </w:rPr>
            </w:pPr>
            <w:r w:rsidRPr="00D356DD">
              <w:rPr>
                <w:rFonts w:ascii="Sylfaen" w:hAnsi="Sylfaen" w:cs="Sylfaen"/>
                <w:color w:val="262626" w:themeColor="text1" w:themeTint="D9"/>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CE4516" w:rsidRPr="00D356DD" w:rsidRDefault="00CE4516" w:rsidP="005C6514">
            <w:pPr>
              <w:shd w:val="clear" w:color="auto" w:fill="FFFFFF"/>
              <w:spacing w:line="360" w:lineRule="auto"/>
              <w:rPr>
                <w:rFonts w:ascii="Sylfaen" w:hAnsi="Sylfaen" w:cs="Sylfaen"/>
                <w:color w:val="262626" w:themeColor="text1" w:themeTint="D9"/>
                <w:sz w:val="22"/>
                <w:szCs w:val="22"/>
                <w:lang w:val="hy-AM"/>
              </w:rPr>
            </w:pPr>
            <w:r w:rsidRPr="00D356DD">
              <w:rPr>
                <w:rFonts w:ascii="Sylfaen" w:hAnsi="Sylfaen" w:cs="Sylfaen"/>
                <w:color w:val="262626" w:themeColor="text1" w:themeTint="D9"/>
                <w:sz w:val="24"/>
                <w:szCs w:val="24"/>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2"/>
                <w:szCs w:val="22"/>
                <w:lang w:val="en-US"/>
              </w:rPr>
              <w:t>1</w:t>
            </w:r>
          </w:p>
          <w:p w:rsidR="00CE4516" w:rsidRPr="00D356DD" w:rsidRDefault="00CE4516" w:rsidP="005C6514">
            <w:pPr>
              <w:spacing w:line="360"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2"/>
                <w:szCs w:val="22"/>
                <w:lang w:val="en-US"/>
              </w:rPr>
              <w:t>100%</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2"/>
                <w:szCs w:val="22"/>
                <w:lang w:val="en-US"/>
              </w:rPr>
              <w:t>2</w:t>
            </w:r>
          </w:p>
          <w:p w:rsidR="00CE4516" w:rsidRPr="00D356DD" w:rsidRDefault="00CE4516" w:rsidP="005C6514">
            <w:pPr>
              <w:spacing w:line="360"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2"/>
                <w:szCs w:val="22"/>
                <w:lang w:val="en-US"/>
              </w:rPr>
              <w:t>100%</w:t>
            </w:r>
          </w:p>
        </w:tc>
        <w:tc>
          <w:tcPr>
            <w:tcW w:w="1238" w:type="dxa"/>
            <w:tcBorders>
              <w:top w:val="single" w:sz="4" w:space="0" w:color="auto"/>
              <w:left w:val="single" w:sz="4" w:space="0" w:color="auto"/>
              <w:bottom w:val="single" w:sz="4" w:space="0" w:color="auto"/>
              <w:right w:val="single" w:sz="4" w:space="0" w:color="auto"/>
            </w:tcBorders>
            <w:hideMark/>
          </w:tcPr>
          <w:p w:rsidR="00CE4516" w:rsidRPr="00D356DD" w:rsidRDefault="00CE4516" w:rsidP="005C6514">
            <w:pPr>
              <w:spacing w:line="360"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2"/>
                <w:szCs w:val="22"/>
                <w:lang w:val="en-US"/>
              </w:rPr>
              <w:t>3</w:t>
            </w:r>
          </w:p>
          <w:p w:rsidR="00CE4516" w:rsidRPr="00D356DD" w:rsidRDefault="00CE4516" w:rsidP="005C6514">
            <w:pPr>
              <w:spacing w:line="360" w:lineRule="auto"/>
              <w:rPr>
                <w:rFonts w:ascii="Sylfaen" w:hAnsi="Sylfaen" w:cs="Sylfaen"/>
                <w:color w:val="262626" w:themeColor="text1" w:themeTint="D9"/>
                <w:sz w:val="22"/>
                <w:szCs w:val="22"/>
                <w:lang w:val="en-US"/>
              </w:rPr>
            </w:pPr>
            <w:r w:rsidRPr="00D356DD">
              <w:rPr>
                <w:rFonts w:ascii="Sylfaen" w:hAnsi="Sylfaen" w:cs="Sylfaen"/>
                <w:color w:val="262626" w:themeColor="text1" w:themeTint="D9"/>
                <w:sz w:val="22"/>
                <w:szCs w:val="22"/>
                <w:lang w:val="en-US"/>
              </w:rPr>
              <w:t>100%</w:t>
            </w:r>
          </w:p>
        </w:tc>
      </w:tr>
    </w:tbl>
    <w:p w:rsidR="00CE4516" w:rsidRPr="00E6509C" w:rsidRDefault="00CE4516" w:rsidP="00CE4516">
      <w:pPr>
        <w:spacing w:line="360" w:lineRule="auto"/>
        <w:ind w:firstLine="567"/>
        <w:jc w:val="both"/>
        <w:rPr>
          <w:rFonts w:ascii="Sylfaen" w:hAnsi="Sylfaen" w:cs="Sylfaen"/>
          <w:i/>
          <w:iCs/>
          <w:color w:val="FF0000"/>
          <w:sz w:val="16"/>
          <w:szCs w:val="16"/>
          <w:lang w:val="hy-AM"/>
        </w:rPr>
      </w:pPr>
      <w:r w:rsidRPr="00E6509C">
        <w:rPr>
          <w:rFonts w:ascii="Sylfaen" w:hAnsi="Sylfaen" w:cs="Sylfaen"/>
          <w:i/>
          <w:iCs/>
          <w:color w:val="FF0000"/>
          <w:sz w:val="16"/>
          <w:szCs w:val="16"/>
          <w:lang w:val="hy-AM"/>
        </w:rPr>
        <w:t>Վերլուծել հաստատության սովորողների առարկայական օլիմպիադաներին, ինչպես նաև մարզական ու մշակույթի ոլորտում ստեղծագործական ու կատարողականմրցույթներին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p>
    <w:p w:rsidR="00CE4516" w:rsidRPr="00D356DD" w:rsidRDefault="00CE4516" w:rsidP="00CE4516">
      <w:pPr>
        <w:spacing w:line="360" w:lineRule="auto"/>
        <w:ind w:firstLine="567"/>
        <w:jc w:val="both"/>
        <w:rPr>
          <w:rFonts w:ascii="Sylfaen" w:hAnsi="Sylfaen" w:cs="Sylfaen"/>
          <w:i/>
          <w:iCs/>
          <w:color w:val="262626" w:themeColor="text1" w:themeTint="D9"/>
          <w:sz w:val="24"/>
          <w:szCs w:val="24"/>
          <w:lang w:val="hy-AM"/>
        </w:rPr>
      </w:pPr>
      <w:r w:rsidRPr="00E6509C">
        <w:rPr>
          <w:rFonts w:ascii="Sylfaen" w:hAnsi="Sylfaen" w:cs="Sylfaen"/>
          <w:i/>
          <w:iCs/>
          <w:color w:val="FF0000"/>
          <w:sz w:val="24"/>
          <w:szCs w:val="24"/>
          <w:lang w:val="hy-AM"/>
        </w:rPr>
        <w:t xml:space="preserve"> </w:t>
      </w:r>
      <w:r w:rsidRPr="00D356DD">
        <w:rPr>
          <w:rFonts w:ascii="Sylfaen" w:hAnsi="Sylfaen" w:cs="Sylfaen"/>
          <w:i/>
          <w:iCs/>
          <w:color w:val="262626" w:themeColor="text1" w:themeTint="D9"/>
          <w:sz w:val="24"/>
          <w:szCs w:val="24"/>
          <w:lang w:val="hy-AM"/>
        </w:rPr>
        <w:t xml:space="preserve">Այս  ուստարում հաստատությունում սովորողները առարկայական օլիմպիադաններին չեն ցուցաբերել ակտիվություն,  ինչի արդյունքում  չենք ունեցել հանրապետական փուլի </w:t>
      </w:r>
      <w:r w:rsidRPr="00D356DD">
        <w:rPr>
          <w:rFonts w:ascii="Sylfaen" w:hAnsi="Sylfaen" w:cs="Sylfaen"/>
          <w:i/>
          <w:iCs/>
          <w:color w:val="262626" w:themeColor="text1" w:themeTint="D9"/>
          <w:sz w:val="24"/>
          <w:szCs w:val="24"/>
          <w:lang w:val="hy-AM"/>
        </w:rPr>
        <w:lastRenderedPageBreak/>
        <w:t xml:space="preserve">մրցանակակիրներ:  Մարզական և մշակութային ոլորտներում սովորողների կողմից նկատվել է ստեղծագործական և կատարողական մրցույթների մասնակցության մեծացում, որոնցից աշակերտները վերադարձել են նկատելի հաջողությաուններով և մրցանակային տեղերով: </w:t>
      </w:r>
    </w:p>
    <w:p w:rsidR="00CE4516" w:rsidRPr="00D356DD" w:rsidRDefault="00CE4516" w:rsidP="00CE4516">
      <w:pPr>
        <w:spacing w:line="360" w:lineRule="auto"/>
        <w:ind w:firstLine="567"/>
        <w:jc w:val="both"/>
        <w:rPr>
          <w:rFonts w:ascii="Sylfaen" w:hAnsi="Sylfaen" w:cs="Sylfaen"/>
          <w:i/>
          <w:iCs/>
          <w:color w:val="262626" w:themeColor="text1" w:themeTint="D9"/>
          <w:sz w:val="24"/>
          <w:szCs w:val="24"/>
          <w:lang w:val="hy-AM"/>
        </w:rPr>
      </w:pPr>
      <w:r w:rsidRPr="00D356DD">
        <w:rPr>
          <w:rFonts w:ascii="Sylfaen" w:hAnsi="Sylfaen" w:cs="Sylfaen"/>
          <w:i/>
          <w:iCs/>
          <w:color w:val="262626" w:themeColor="text1" w:themeTint="D9"/>
          <w:sz w:val="24"/>
          <w:szCs w:val="24"/>
          <w:lang w:val="hy-AM"/>
        </w:rPr>
        <w:t>2020-2021 ուստարում,   եթե չի լինի արտակարգ իրավիճակ հանրապետությունում, նախատեսվում է դպրոցում ստեղծված  օլիմպիադաների հանձնախմբերի   միջոցով տանել շարունակական  լուրջ աշխատանքներ  սովորողների հետ , հասնել նկատելի արդյունքների:</w:t>
      </w:r>
    </w:p>
    <w:p w:rsidR="008E6B54" w:rsidRPr="00667CAD" w:rsidRDefault="008E6B54" w:rsidP="00667CAD">
      <w:pPr>
        <w:spacing w:line="360" w:lineRule="auto"/>
        <w:jc w:val="both"/>
        <w:rPr>
          <w:rFonts w:ascii="Sylfaen" w:hAnsi="Sylfaen" w:cs="Sylfaen"/>
          <w:sz w:val="24"/>
          <w:szCs w:val="24"/>
          <w:lang w:val="en-US"/>
        </w:rPr>
      </w:pPr>
    </w:p>
    <w:p w:rsidR="00405AAF" w:rsidRPr="00E6509C" w:rsidRDefault="00422846" w:rsidP="00405AAF">
      <w:pPr>
        <w:spacing w:line="360" w:lineRule="auto"/>
        <w:ind w:firstLine="567"/>
        <w:rPr>
          <w:rFonts w:ascii="Sylfaen" w:hAnsi="Sylfaen" w:cs="Sylfaen"/>
          <w:sz w:val="24"/>
          <w:szCs w:val="24"/>
          <w:lang w:val="hy-AM"/>
        </w:rPr>
      </w:pPr>
      <w:r w:rsidRPr="00E6509C">
        <w:rPr>
          <w:rFonts w:ascii="Sylfaen" w:hAnsi="Sylfaen" w:cs="Sylfaen"/>
          <w:b/>
          <w:bCs/>
          <w:i/>
          <w:iCs/>
          <w:sz w:val="24"/>
          <w:szCs w:val="24"/>
          <w:lang w:val="hy-AM"/>
        </w:rPr>
        <w:t xml:space="preserve">3.1. Հաստատության ուսուցիչներին և նրանց գործունեությանը վերաբերող ցուցանիշներ </w:t>
      </w:r>
      <w:r w:rsidR="00405AAF" w:rsidRPr="00E6509C">
        <w:rPr>
          <w:rFonts w:ascii="Sylfaen" w:hAnsi="Sylfaen" w:cs="Sylfaen"/>
          <w:sz w:val="24"/>
          <w:szCs w:val="24"/>
          <w:lang w:val="hy-AM"/>
        </w:rPr>
        <w:t>կրթության որակի ցուցանիշների կարևոր խումբ է հաստատությանուսուցիչների և նրանց գործունեությունը բնութագրող ցուցանիշները, որոնք բերված են ստորև:</w:t>
      </w:r>
    </w:p>
    <w:p w:rsidR="001D6C1C" w:rsidRPr="00E6509C" w:rsidRDefault="001D6C1C" w:rsidP="00405AAF">
      <w:pPr>
        <w:spacing w:line="360" w:lineRule="auto"/>
        <w:ind w:firstLine="567"/>
        <w:rPr>
          <w:rFonts w:ascii="Sylfaen" w:hAnsi="Sylfaen" w:cs="Sylfaen"/>
          <w:sz w:val="24"/>
          <w:szCs w:val="24"/>
          <w:lang w:val="hy-AM"/>
        </w:rPr>
      </w:pPr>
    </w:p>
    <w:p w:rsidR="001D6C1C" w:rsidRPr="00E6509C" w:rsidRDefault="001D6C1C" w:rsidP="00405AAF">
      <w:pPr>
        <w:spacing w:line="360" w:lineRule="auto"/>
        <w:ind w:firstLine="567"/>
        <w:rPr>
          <w:rFonts w:ascii="Sylfaen" w:hAnsi="Sylfaen" w:cs="Sylfaen"/>
          <w:sz w:val="24"/>
          <w:szCs w:val="24"/>
          <w:lang w:val="hy-AM"/>
        </w:rPr>
      </w:pPr>
    </w:p>
    <w:p w:rsidR="00405AAF" w:rsidRPr="00E6509C" w:rsidRDefault="00405AAF" w:rsidP="00405AAF">
      <w:pPr>
        <w:spacing w:line="360" w:lineRule="auto"/>
        <w:ind w:firstLine="360"/>
        <w:jc w:val="both"/>
        <w:rPr>
          <w:rFonts w:ascii="Sylfaen" w:hAnsi="Sylfaen" w:cs="Sylfaen"/>
          <w:color w:val="000000" w:themeColor="text1"/>
          <w:sz w:val="24"/>
          <w:szCs w:val="24"/>
          <w:lang w:val="hy-AM"/>
        </w:rPr>
      </w:pPr>
      <w:r w:rsidRPr="00E6509C">
        <w:rPr>
          <w:rFonts w:ascii="Sylfaen" w:hAnsi="Sylfaen" w:cs="Sylfaen"/>
          <w:b/>
          <w:bCs/>
          <w:i/>
          <w:iCs/>
          <w:color w:val="000000" w:themeColor="text1"/>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r w:rsidR="001D6C1C" w:rsidRPr="00E6509C">
        <w:rPr>
          <w:rFonts w:ascii="Sylfaen" w:hAnsi="Sylfaen" w:cs="Sylfaen"/>
          <w:b/>
          <w:bCs/>
          <w:i/>
          <w:iCs/>
          <w:color w:val="000000" w:themeColor="text1"/>
          <w:sz w:val="24"/>
          <w:szCs w:val="24"/>
          <w:lang w:val="hy-AM"/>
        </w:rPr>
        <w:t xml:space="preserve">, մասնակցում են </w:t>
      </w:r>
      <w:r w:rsidR="000058E3" w:rsidRPr="00E6509C">
        <w:rPr>
          <w:rFonts w:ascii="Sylfaen" w:hAnsi="Sylfaen" w:cs="Sylfaen"/>
          <w:b/>
          <w:bCs/>
          <w:i/>
          <w:iCs/>
          <w:color w:val="000000" w:themeColor="text1"/>
          <w:sz w:val="24"/>
          <w:szCs w:val="24"/>
          <w:lang w:val="hy-AM"/>
        </w:rPr>
        <w:t>սեմինարների, քննարկումների, պարբերական վերապատրաստումների</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Բարձրագույն մանկավարժական որակավորում ունեցող ուսուցիչների</w:t>
      </w:r>
      <w:r w:rsidR="008B0FAF" w:rsidRPr="00E6509C">
        <w:rPr>
          <w:rFonts w:ascii="Sylfaen" w:hAnsi="Sylfaen" w:cs="Sylfaen"/>
          <w:color w:val="000000" w:themeColor="text1"/>
          <w:sz w:val="24"/>
          <w:szCs w:val="24"/>
          <w:lang w:val="hy-AM"/>
        </w:rPr>
        <w:t xml:space="preserve"> 2</w:t>
      </w:r>
      <w:r w:rsidR="00811DF9" w:rsidRPr="00E6509C">
        <w:rPr>
          <w:rFonts w:ascii="Sylfaen" w:hAnsi="Sylfaen" w:cs="Sylfaen"/>
          <w:color w:val="000000" w:themeColor="text1"/>
          <w:sz w:val="24"/>
          <w:szCs w:val="24"/>
          <w:lang w:val="hy-AM"/>
        </w:rPr>
        <w:t>8</w:t>
      </w:r>
      <w:r w:rsidRPr="00E6509C">
        <w:rPr>
          <w:rFonts w:ascii="Sylfaen" w:hAnsi="Sylfaen" w:cs="Sylfaen"/>
          <w:color w:val="000000" w:themeColor="text1"/>
          <w:sz w:val="24"/>
          <w:szCs w:val="24"/>
          <w:lang w:val="hy-AM"/>
        </w:rPr>
        <w:t xml:space="preserve"> թիվը և</w:t>
      </w:r>
      <w:r w:rsidR="00811DF9" w:rsidRPr="00E6509C">
        <w:rPr>
          <w:rFonts w:ascii="Sylfaen" w:hAnsi="Sylfaen" w:cs="Sylfaen"/>
          <w:color w:val="000000" w:themeColor="text1"/>
          <w:sz w:val="24"/>
          <w:szCs w:val="24"/>
          <w:lang w:val="hy-AM"/>
        </w:rPr>
        <w:t xml:space="preserve"> 90</w:t>
      </w:r>
      <w:r w:rsidRPr="00E6509C">
        <w:rPr>
          <w:rFonts w:ascii="Sylfaen" w:hAnsi="Sylfaen" w:cs="Sylfaen"/>
          <w:color w:val="000000" w:themeColor="text1"/>
          <w:sz w:val="24"/>
          <w:szCs w:val="24"/>
          <w:lang w:val="hy-AM"/>
        </w:rPr>
        <w:t xml:space="preserve"> տոկոսը.</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 xml:space="preserve">ըստ մասնագիտության դասավանդող ուսուցիչների </w:t>
      </w:r>
      <w:r w:rsidR="00592BE4" w:rsidRPr="00E6509C">
        <w:rPr>
          <w:rFonts w:ascii="Sylfaen" w:hAnsi="Sylfaen" w:cs="Sylfaen"/>
          <w:color w:val="000000" w:themeColor="text1"/>
          <w:sz w:val="24"/>
          <w:szCs w:val="24"/>
          <w:lang w:val="hy-AM"/>
        </w:rPr>
        <w:t>թիվը</w:t>
      </w:r>
      <w:r w:rsidR="009465B2" w:rsidRPr="00E6509C">
        <w:rPr>
          <w:rFonts w:ascii="Sylfaen" w:hAnsi="Sylfaen" w:cs="Sylfaen"/>
          <w:color w:val="000000" w:themeColor="text1"/>
          <w:sz w:val="24"/>
          <w:szCs w:val="24"/>
          <w:lang w:val="hy-AM"/>
        </w:rPr>
        <w:t xml:space="preserve"> 31</w:t>
      </w:r>
      <w:r w:rsidRPr="00E6509C">
        <w:rPr>
          <w:rFonts w:ascii="Sylfaen" w:hAnsi="Sylfaen" w:cs="Sylfaen"/>
          <w:color w:val="000000" w:themeColor="text1"/>
          <w:sz w:val="24"/>
          <w:szCs w:val="24"/>
          <w:lang w:val="hy-AM"/>
        </w:rPr>
        <w:t>և</w:t>
      </w:r>
      <w:r w:rsidR="009465B2" w:rsidRPr="00E6509C">
        <w:rPr>
          <w:rFonts w:ascii="Sylfaen" w:hAnsi="Sylfaen" w:cs="Sylfaen"/>
          <w:color w:val="000000" w:themeColor="text1"/>
          <w:sz w:val="24"/>
          <w:szCs w:val="24"/>
          <w:lang w:val="hy-AM"/>
        </w:rPr>
        <w:t xml:space="preserve"> 100</w:t>
      </w:r>
      <w:r w:rsidRPr="00E6509C">
        <w:rPr>
          <w:rFonts w:ascii="Sylfaen" w:hAnsi="Sylfaen" w:cs="Sylfaen"/>
          <w:color w:val="000000" w:themeColor="text1"/>
          <w:sz w:val="24"/>
          <w:szCs w:val="24"/>
          <w:lang w:val="hy-AM"/>
        </w:rPr>
        <w:t xml:space="preserve"> տոկոսը.</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տարակարգ ունեցող ուսուցիչների թիվը և տոկոսը.</w:t>
      </w:r>
      <w:r w:rsidR="001D6C1C" w:rsidRPr="00E6509C">
        <w:rPr>
          <w:rFonts w:ascii="Sylfaen" w:hAnsi="Sylfaen" w:cs="Sylfaen"/>
          <w:color w:val="000000" w:themeColor="text1"/>
          <w:sz w:val="24"/>
          <w:szCs w:val="24"/>
          <w:lang w:val="hy-AM"/>
        </w:rPr>
        <w:t>3</w:t>
      </w:r>
      <w:r w:rsidR="00B25301" w:rsidRPr="00E6509C">
        <w:rPr>
          <w:rFonts w:ascii="Sylfaen" w:hAnsi="Sylfaen" w:cs="Sylfaen"/>
          <w:color w:val="000000" w:themeColor="text1"/>
          <w:sz w:val="24"/>
          <w:szCs w:val="24"/>
          <w:lang w:val="hy-AM"/>
        </w:rPr>
        <w:t>ուսուցիչ</w:t>
      </w:r>
      <w:r w:rsidR="001D6C1C" w:rsidRPr="00E6509C">
        <w:rPr>
          <w:rFonts w:ascii="Sylfaen" w:hAnsi="Sylfaen" w:cs="Sylfaen"/>
          <w:color w:val="000000" w:themeColor="text1"/>
          <w:sz w:val="24"/>
          <w:szCs w:val="24"/>
          <w:lang w:val="hy-AM"/>
        </w:rPr>
        <w:t>, 8</w:t>
      </w:r>
      <w:r w:rsidR="00B25301" w:rsidRPr="00E6509C">
        <w:rPr>
          <w:rFonts w:ascii="Sylfaen" w:hAnsi="Sylfaen" w:cs="Sylfaen"/>
          <w:color w:val="000000" w:themeColor="text1"/>
          <w:sz w:val="24"/>
          <w:szCs w:val="24"/>
          <w:lang w:val="hy-AM"/>
        </w:rPr>
        <w:t>,45</w:t>
      </w:r>
      <w:r w:rsidR="00B25301" w:rsidRPr="00E6509C">
        <w:rPr>
          <w:rFonts w:ascii="Sylfaen" w:hAnsi="Sylfaen" w:cs="Arial"/>
          <w:color w:val="000000" w:themeColor="text1"/>
          <w:sz w:val="24"/>
          <w:szCs w:val="24"/>
          <w:lang w:val="hy-AM"/>
        </w:rPr>
        <w:t>%</w:t>
      </w:r>
      <w:r w:rsidR="00B75BF0" w:rsidRPr="00E6509C">
        <w:rPr>
          <w:rFonts w:ascii="Sylfaen" w:hAnsi="Sylfaen" w:cs="Sylfaen"/>
          <w:color w:val="000000" w:themeColor="text1"/>
          <w:sz w:val="24"/>
          <w:szCs w:val="24"/>
          <w:lang w:val="hy-AM"/>
        </w:rPr>
        <w:t>.</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գիտական կոչում ունեցող ուսուցիչների թիվը</w:t>
      </w:r>
      <w:r w:rsidR="001D6C1C" w:rsidRPr="00E6509C">
        <w:rPr>
          <w:rFonts w:ascii="Sylfaen" w:hAnsi="Sylfaen" w:cs="Sylfaen"/>
          <w:color w:val="000000" w:themeColor="text1"/>
          <w:sz w:val="24"/>
          <w:szCs w:val="24"/>
          <w:lang w:val="hy-AM"/>
        </w:rPr>
        <w:t xml:space="preserve"> 1</w:t>
      </w:r>
      <w:r w:rsidR="00B75BF0" w:rsidRPr="00E6509C">
        <w:rPr>
          <w:rFonts w:ascii="Sylfaen" w:hAnsi="Sylfaen" w:cs="Sylfaen"/>
          <w:color w:val="000000" w:themeColor="text1"/>
          <w:sz w:val="24"/>
          <w:szCs w:val="24"/>
          <w:lang w:val="hy-AM"/>
        </w:rPr>
        <w:t xml:space="preserve"> հոգի</w:t>
      </w:r>
      <w:r w:rsidRPr="00E6509C">
        <w:rPr>
          <w:rFonts w:ascii="Sylfaen" w:hAnsi="Sylfaen" w:cs="Sylfaen"/>
          <w:color w:val="000000" w:themeColor="text1"/>
          <w:sz w:val="24"/>
          <w:szCs w:val="24"/>
          <w:lang w:val="hy-AM"/>
        </w:rPr>
        <w:t>.</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նախարարության կողմից երաշխավորված կամ այլ կազմակերպություններում վերջին 3 տարում վերապատրաստում անցած ուսուցիչների</w:t>
      </w:r>
      <w:r w:rsidR="00BA5632" w:rsidRPr="00E6509C">
        <w:rPr>
          <w:rFonts w:ascii="Sylfaen" w:hAnsi="Sylfaen" w:cs="Sylfaen"/>
          <w:color w:val="000000" w:themeColor="text1"/>
          <w:sz w:val="24"/>
          <w:szCs w:val="24"/>
          <w:lang w:val="hy-AM"/>
        </w:rPr>
        <w:t xml:space="preserve">  2</w:t>
      </w:r>
      <w:r w:rsidR="00544144" w:rsidRPr="00E6509C">
        <w:rPr>
          <w:rFonts w:ascii="Sylfaen" w:hAnsi="Sylfaen" w:cs="Sylfaen"/>
          <w:color w:val="000000" w:themeColor="text1"/>
          <w:sz w:val="24"/>
          <w:szCs w:val="24"/>
          <w:lang w:val="hy-AM"/>
        </w:rPr>
        <w:t>9</w:t>
      </w:r>
      <w:r w:rsidRPr="00E6509C">
        <w:rPr>
          <w:rFonts w:ascii="Sylfaen" w:hAnsi="Sylfaen" w:cs="Sylfaen"/>
          <w:color w:val="000000" w:themeColor="text1"/>
          <w:sz w:val="24"/>
          <w:szCs w:val="24"/>
          <w:lang w:val="hy-AM"/>
        </w:rPr>
        <w:t xml:space="preserve"> թիվը և </w:t>
      </w:r>
      <w:r w:rsidR="00544144" w:rsidRPr="00E6509C">
        <w:rPr>
          <w:rFonts w:ascii="Sylfaen" w:hAnsi="Sylfaen" w:cs="Sylfaen"/>
          <w:color w:val="000000" w:themeColor="text1"/>
          <w:sz w:val="24"/>
          <w:szCs w:val="24"/>
          <w:lang w:val="hy-AM"/>
        </w:rPr>
        <w:t>93,5</w:t>
      </w:r>
      <w:r w:rsidRPr="00E6509C">
        <w:rPr>
          <w:rFonts w:ascii="Sylfaen" w:hAnsi="Sylfaen" w:cs="Sylfaen"/>
          <w:color w:val="000000" w:themeColor="text1"/>
          <w:sz w:val="24"/>
          <w:szCs w:val="24"/>
          <w:lang w:val="hy-AM"/>
        </w:rPr>
        <w:t>տոկոսը.</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որպես ուսուցիչ վերապատրաստող (դասախոս) վերապատրաստված և վերապատրաստման դասընթացներ վարող ուսուցիչների թիվը և տոկոսը.</w:t>
      </w:r>
      <w:r w:rsidR="00C2011F" w:rsidRPr="00E6509C">
        <w:rPr>
          <w:rFonts w:ascii="Sylfaen" w:hAnsi="Sylfaen" w:cs="Sylfaen"/>
          <w:color w:val="000000" w:themeColor="text1"/>
          <w:sz w:val="24"/>
          <w:szCs w:val="24"/>
          <w:lang w:val="hy-AM"/>
        </w:rPr>
        <w:t xml:space="preserve"> 1</w:t>
      </w:r>
      <w:r w:rsidR="000325CA" w:rsidRPr="00E6509C">
        <w:rPr>
          <w:rFonts w:ascii="Sylfaen" w:hAnsi="Sylfaen" w:cs="Sylfaen"/>
          <w:color w:val="000000" w:themeColor="text1"/>
          <w:sz w:val="24"/>
          <w:szCs w:val="24"/>
          <w:lang w:val="en-US"/>
        </w:rPr>
        <w:t>ուսուցիչ և ՄԿԱ փոխտնօրեն, 6,</w:t>
      </w:r>
      <w:r w:rsidR="00C2011F" w:rsidRPr="00E6509C">
        <w:rPr>
          <w:rFonts w:ascii="Sylfaen" w:hAnsi="Sylfaen" w:cs="Sylfaen"/>
          <w:color w:val="000000" w:themeColor="text1"/>
          <w:sz w:val="24"/>
          <w:szCs w:val="24"/>
          <w:lang w:val="en-US"/>
        </w:rPr>
        <w:t>5</w:t>
      </w:r>
      <w:r w:rsidR="00C2011F" w:rsidRPr="00E6509C">
        <w:rPr>
          <w:rFonts w:ascii="Sylfaen" w:hAnsi="Sylfaen" w:cs="Arial"/>
          <w:color w:val="000000" w:themeColor="text1"/>
          <w:sz w:val="24"/>
          <w:szCs w:val="24"/>
          <w:lang w:val="en-US"/>
        </w:rPr>
        <w:t>%:</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ուսուցիչների միջին տարիքը.</w:t>
      </w:r>
      <w:r w:rsidR="00BA5632" w:rsidRPr="00E6509C">
        <w:rPr>
          <w:rFonts w:ascii="Sylfaen" w:hAnsi="Sylfaen" w:cs="Sylfaen"/>
          <w:color w:val="000000" w:themeColor="text1"/>
          <w:sz w:val="24"/>
          <w:szCs w:val="24"/>
          <w:lang w:val="en-US"/>
        </w:rPr>
        <w:t>50</w:t>
      </w:r>
    </w:p>
    <w:p w:rsidR="0048518B"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 xml:space="preserve">միջազգային ու հանրապետական պարբերականներում (ամսագրերում) հոդվածներ, մասնագիտական հրապարակումներ, ինչպես նաև դասագրքեր, մեթոդական </w:t>
      </w:r>
      <w:r w:rsidRPr="00E6509C">
        <w:rPr>
          <w:rFonts w:ascii="Sylfaen" w:hAnsi="Sylfaen" w:cs="Sylfaen"/>
          <w:color w:val="000000" w:themeColor="text1"/>
          <w:sz w:val="24"/>
          <w:szCs w:val="24"/>
          <w:lang w:val="hy-AM"/>
        </w:rPr>
        <w:lastRenderedPageBreak/>
        <w:t>ձեռնարկներ, գիտամանկավարժական, հեղինակային և այլ աշխատություններ ունեցող ուսուցիչների թիվը և տոկոսը.</w:t>
      </w:r>
      <w:r w:rsidR="007744AA" w:rsidRPr="00E6509C">
        <w:rPr>
          <w:rFonts w:ascii="Sylfaen" w:hAnsi="Sylfaen" w:cs="Sylfaen"/>
          <w:color w:val="000000" w:themeColor="text1"/>
          <w:sz w:val="24"/>
          <w:szCs w:val="24"/>
          <w:lang w:val="hy-AM"/>
        </w:rPr>
        <w:t>2</w:t>
      </w:r>
      <w:r w:rsidR="00214845" w:rsidRPr="00E6509C">
        <w:rPr>
          <w:rFonts w:ascii="Sylfaen" w:hAnsi="Sylfaen" w:cs="Sylfaen"/>
          <w:color w:val="000000" w:themeColor="text1"/>
          <w:sz w:val="24"/>
          <w:szCs w:val="24"/>
          <w:lang w:val="hy-AM"/>
        </w:rPr>
        <w:t xml:space="preserve"> ուսուցիչ </w:t>
      </w:r>
      <w:r w:rsidR="007744AA" w:rsidRPr="00E6509C">
        <w:rPr>
          <w:rFonts w:ascii="Sylfaen" w:hAnsi="Sylfaen" w:cs="Sylfaen"/>
          <w:color w:val="000000" w:themeColor="text1"/>
          <w:sz w:val="24"/>
          <w:szCs w:val="24"/>
          <w:lang w:val="hy-AM"/>
        </w:rPr>
        <w:t>6,</w:t>
      </w:r>
      <w:r w:rsidR="000325CA" w:rsidRPr="00E6509C">
        <w:rPr>
          <w:rFonts w:ascii="Sylfaen" w:hAnsi="Sylfaen" w:cs="Sylfaen"/>
          <w:color w:val="000000" w:themeColor="text1"/>
          <w:sz w:val="24"/>
          <w:szCs w:val="24"/>
          <w:lang w:val="hy-AM"/>
        </w:rPr>
        <w:t>5</w:t>
      </w:r>
      <w:r w:rsidR="0048518B" w:rsidRPr="00E6509C">
        <w:rPr>
          <w:rFonts w:ascii="Sylfaen" w:hAnsi="Sylfaen" w:cs="Arial"/>
          <w:color w:val="000000" w:themeColor="text1"/>
          <w:sz w:val="24"/>
          <w:szCs w:val="24"/>
          <w:lang w:val="hy-AM"/>
        </w:rPr>
        <w:t>%:</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դասավանդման աշակերտակենտրոն, մասնակցային, ինտերակտիվ մեթոդներին տիրապետող և դրանք կիրառող ուսուցիչների թիվը</w:t>
      </w:r>
      <w:r w:rsidR="00833EA2" w:rsidRPr="00E6509C">
        <w:rPr>
          <w:rFonts w:ascii="Sylfaen" w:hAnsi="Sylfaen" w:cs="Sylfaen"/>
          <w:color w:val="000000" w:themeColor="text1"/>
          <w:sz w:val="24"/>
          <w:szCs w:val="24"/>
          <w:lang w:val="hy-AM"/>
        </w:rPr>
        <w:t>.</w:t>
      </w:r>
      <w:r w:rsidR="000325CA" w:rsidRPr="00E6509C">
        <w:rPr>
          <w:rFonts w:ascii="Sylfaen" w:hAnsi="Sylfaen" w:cs="Sylfaen"/>
          <w:color w:val="000000" w:themeColor="text1"/>
          <w:sz w:val="24"/>
          <w:szCs w:val="24"/>
          <w:lang w:val="hy-AM"/>
        </w:rPr>
        <w:t>20</w:t>
      </w:r>
      <w:r w:rsidRPr="00E6509C">
        <w:rPr>
          <w:rFonts w:ascii="Sylfaen" w:hAnsi="Sylfaen" w:cs="Sylfaen"/>
          <w:color w:val="000000" w:themeColor="text1"/>
          <w:sz w:val="24"/>
          <w:szCs w:val="24"/>
          <w:lang w:val="hy-AM"/>
        </w:rPr>
        <w:t>և</w:t>
      </w:r>
      <w:r w:rsidR="000325CA" w:rsidRPr="00E6509C">
        <w:rPr>
          <w:rFonts w:ascii="Sylfaen" w:hAnsi="Sylfaen" w:cs="Sylfaen"/>
          <w:color w:val="000000" w:themeColor="text1"/>
          <w:sz w:val="24"/>
          <w:szCs w:val="24"/>
          <w:lang w:val="hy-AM"/>
        </w:rPr>
        <w:t>64,5</w:t>
      </w:r>
      <w:r w:rsidR="00782F17" w:rsidRPr="00E6509C">
        <w:rPr>
          <w:rFonts w:ascii="Sylfaen" w:hAnsi="Sylfaen" w:cs="Arial"/>
          <w:color w:val="000000" w:themeColor="text1"/>
          <w:sz w:val="24"/>
          <w:szCs w:val="24"/>
          <w:lang w:val="hy-AM"/>
        </w:rPr>
        <w:t>%</w:t>
      </w:r>
      <w:r w:rsidRPr="00E6509C">
        <w:rPr>
          <w:rFonts w:ascii="Sylfaen" w:hAnsi="Sylfaen" w:cs="Sylfaen"/>
          <w:color w:val="000000" w:themeColor="text1"/>
          <w:sz w:val="24"/>
          <w:szCs w:val="24"/>
          <w:lang w:val="hy-AM"/>
        </w:rPr>
        <w:t xml:space="preserve">. </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 xml:space="preserve"> ուսումնական գործընթացում տեղեկատվական հաղորդակցման տեխնոլոգիաներ, այդ թվում՝ ինտերնետ, կիրառող ուսուցիչների թիվը.</w:t>
      </w:r>
      <w:r w:rsidR="00833EA2" w:rsidRPr="00E6509C">
        <w:rPr>
          <w:rFonts w:ascii="Sylfaen" w:hAnsi="Sylfaen" w:cs="Sylfaen"/>
          <w:color w:val="000000" w:themeColor="text1"/>
          <w:sz w:val="24"/>
          <w:szCs w:val="24"/>
          <w:lang w:val="hy-AM"/>
        </w:rPr>
        <w:t xml:space="preserve"> 3</w:t>
      </w:r>
      <w:r w:rsidR="00833EA2" w:rsidRPr="00E6509C">
        <w:rPr>
          <w:rFonts w:ascii="Sylfaen" w:hAnsi="Sylfaen" w:cs="Sylfaen"/>
          <w:color w:val="000000" w:themeColor="text1"/>
          <w:sz w:val="24"/>
          <w:szCs w:val="24"/>
          <w:lang w:val="en-US"/>
        </w:rPr>
        <w:t>1</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 xml:space="preserve">սովորողներին համակարգիչների կիրառմամբ տնային աշխատանքներ հանձնարարող ուսուցիչների թիվը </w:t>
      </w:r>
      <w:r w:rsidR="00833EA2" w:rsidRPr="00E6509C">
        <w:rPr>
          <w:rFonts w:ascii="Sylfaen" w:hAnsi="Sylfaen" w:cs="Sylfaen"/>
          <w:color w:val="000000" w:themeColor="text1"/>
          <w:sz w:val="24"/>
          <w:szCs w:val="24"/>
          <w:lang w:val="hy-AM"/>
        </w:rPr>
        <w:t>20</w:t>
      </w:r>
      <w:r w:rsidR="00782F17" w:rsidRPr="00E6509C">
        <w:rPr>
          <w:rFonts w:ascii="Sylfaen" w:hAnsi="Sylfaen" w:cs="Sylfaen"/>
          <w:color w:val="000000" w:themeColor="text1"/>
          <w:sz w:val="24"/>
          <w:szCs w:val="24"/>
          <w:lang w:val="hy-AM"/>
        </w:rPr>
        <w:t>.</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ուսուցիչների բացակայությունների ընդհանուր</w:t>
      </w:r>
      <w:r w:rsidR="001E0D7C" w:rsidRPr="00E6509C">
        <w:rPr>
          <w:rFonts w:ascii="Sylfaen" w:hAnsi="Sylfaen" w:cs="Sylfaen"/>
          <w:color w:val="000000" w:themeColor="text1"/>
          <w:sz w:val="24"/>
          <w:szCs w:val="24"/>
          <w:lang w:val="hy-AM"/>
        </w:rPr>
        <w:t>31/օր/</w:t>
      </w:r>
      <w:r w:rsidRPr="00E6509C">
        <w:rPr>
          <w:rFonts w:ascii="Sylfaen" w:hAnsi="Sylfaen" w:cs="Sylfaen"/>
          <w:color w:val="000000" w:themeColor="text1"/>
          <w:sz w:val="24"/>
          <w:szCs w:val="24"/>
          <w:lang w:val="hy-AM"/>
        </w:rPr>
        <w:t xml:space="preserve"> թիվը.</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ուսումնական տարվա ընթացքում հաստատությունում անցկաց</w:t>
      </w:r>
      <w:r w:rsidR="00667CAD">
        <w:rPr>
          <w:rFonts w:ascii="Sylfaen" w:hAnsi="Sylfaen" w:cs="Sylfaen"/>
          <w:color w:val="000000" w:themeColor="text1"/>
          <w:sz w:val="24"/>
          <w:szCs w:val="24"/>
          <w:lang w:val="hy-AM"/>
        </w:rPr>
        <w:t>վող ցուցադրական բաց դասերի թիվը</w:t>
      </w:r>
      <w:r w:rsidR="00667CAD" w:rsidRPr="00667CAD">
        <w:rPr>
          <w:rFonts w:ascii="Sylfaen" w:hAnsi="Sylfaen" w:cs="Sylfaen"/>
          <w:color w:val="000000" w:themeColor="text1"/>
          <w:sz w:val="24"/>
          <w:szCs w:val="24"/>
          <w:lang w:val="hy-AM"/>
        </w:rPr>
        <w:t>՝ 42</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ուսումնական տարվա ընթացքում ուսուցիչների փոխադարձ դասալսումների թիվը</w:t>
      </w:r>
      <w:r w:rsidR="003B6C5A" w:rsidRPr="00E6509C">
        <w:rPr>
          <w:rFonts w:ascii="Sylfaen" w:hAnsi="Sylfaen" w:cs="Sylfaen"/>
          <w:color w:val="000000" w:themeColor="text1"/>
          <w:sz w:val="24"/>
          <w:szCs w:val="24"/>
          <w:lang w:val="hy-AM"/>
        </w:rPr>
        <w:t xml:space="preserve"> 57</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 xml:space="preserve">ուսումնական տարվա ընթացքում հաստատությունից դուրս անցկացվող գործնական պարապմունքների թիվը. </w:t>
      </w:r>
      <w:r w:rsidR="00667CAD" w:rsidRPr="00667CAD">
        <w:rPr>
          <w:rFonts w:ascii="Sylfaen" w:hAnsi="Sylfaen" w:cs="Sylfaen"/>
          <w:color w:val="000000" w:themeColor="text1"/>
          <w:sz w:val="24"/>
          <w:szCs w:val="24"/>
          <w:lang w:val="hy-AM"/>
        </w:rPr>
        <w:t>2</w:t>
      </w:r>
      <w:r w:rsidR="00667CAD">
        <w:rPr>
          <w:rFonts w:ascii="Sylfaen" w:hAnsi="Sylfaen" w:cs="Sylfaen"/>
          <w:color w:val="000000" w:themeColor="text1"/>
          <w:sz w:val="24"/>
          <w:szCs w:val="24"/>
          <w:lang w:val="en-US"/>
        </w:rPr>
        <w:t>0</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r w:rsidR="001616CD" w:rsidRPr="00E6509C">
        <w:rPr>
          <w:rFonts w:ascii="Sylfaen" w:hAnsi="Sylfaen" w:cs="Sylfaen"/>
          <w:color w:val="000000" w:themeColor="text1"/>
          <w:sz w:val="24"/>
          <w:szCs w:val="24"/>
          <w:lang w:val="hy-AM"/>
        </w:rPr>
        <w:t xml:space="preserve">:                   </w:t>
      </w:r>
      <w:r w:rsidR="00782F17" w:rsidRPr="00E6509C">
        <w:rPr>
          <w:rFonts w:ascii="Sylfaen" w:hAnsi="Sylfaen" w:cs="Sylfaen"/>
          <w:color w:val="000000" w:themeColor="text1"/>
          <w:sz w:val="24"/>
          <w:szCs w:val="24"/>
          <w:lang w:val="hy-AM"/>
        </w:rPr>
        <w:t xml:space="preserve">  1ուսուցիչ.  </w:t>
      </w:r>
      <w:r w:rsidR="00243F63" w:rsidRPr="00E6509C">
        <w:rPr>
          <w:rFonts w:ascii="Sylfaen" w:hAnsi="Sylfaen" w:cs="Sylfaen"/>
          <w:color w:val="000000" w:themeColor="text1"/>
          <w:sz w:val="24"/>
          <w:szCs w:val="24"/>
          <w:lang w:val="hy-AM"/>
        </w:rPr>
        <w:t>3,2</w:t>
      </w:r>
      <w:r w:rsidR="00243F63" w:rsidRPr="00E6509C">
        <w:rPr>
          <w:rFonts w:ascii="Sylfaen" w:hAnsi="Sylfaen" w:cs="Arial"/>
          <w:color w:val="000000" w:themeColor="text1"/>
          <w:sz w:val="24"/>
          <w:szCs w:val="24"/>
          <w:lang w:val="hy-AM"/>
        </w:rPr>
        <w:t>%</w:t>
      </w:r>
      <w:r w:rsidR="001616CD" w:rsidRPr="00E6509C">
        <w:rPr>
          <w:rFonts w:ascii="Sylfaen" w:hAnsi="Sylfaen" w:cs="Arial"/>
          <w:color w:val="000000" w:themeColor="text1"/>
          <w:sz w:val="24"/>
          <w:szCs w:val="24"/>
          <w:lang w:val="hy-AM"/>
        </w:rPr>
        <w:t>:</w:t>
      </w:r>
    </w:p>
    <w:p w:rsidR="00405AAF" w:rsidRPr="00E6509C" w:rsidRDefault="00405AAF" w:rsidP="00405AAF">
      <w:pPr>
        <w:pStyle w:val="ListParagraph"/>
        <w:numPr>
          <w:ilvl w:val="0"/>
          <w:numId w:val="16"/>
        </w:numPr>
        <w:spacing w:line="360" w:lineRule="auto"/>
        <w:contextualSpacing w:val="0"/>
        <w:jc w:val="both"/>
        <w:rPr>
          <w:rFonts w:ascii="Sylfaen" w:hAnsi="Sylfaen" w:cs="Sylfaen"/>
          <w:color w:val="000000" w:themeColor="text1"/>
          <w:sz w:val="24"/>
          <w:szCs w:val="24"/>
          <w:lang w:val="hy-AM"/>
        </w:rPr>
      </w:pPr>
      <w:r w:rsidRPr="00E6509C">
        <w:rPr>
          <w:rFonts w:ascii="Sylfaen" w:hAnsi="Sylfaen" w:cs="Sylfaen"/>
          <w:color w:val="000000" w:themeColor="text1"/>
          <w:sz w:val="24"/>
          <w:szCs w:val="24"/>
          <w:lang w:val="hy-AM"/>
        </w:rPr>
        <w:t>նախարարության, ինչպես նաև նախարարության և Մայր Աթոռ Սուրբ Էջմիածնի հետ համատեղ անցկացվող մրցույթներում մրցանակներ ստացած թիվը և տոկոսը</w:t>
      </w:r>
      <w:r w:rsidR="003A497A" w:rsidRPr="00E6509C">
        <w:rPr>
          <w:rFonts w:ascii="Sylfaen" w:hAnsi="Sylfaen" w:cs="Sylfaen"/>
          <w:color w:val="000000" w:themeColor="text1"/>
          <w:sz w:val="24"/>
          <w:szCs w:val="24"/>
          <w:lang w:val="hy-AM"/>
        </w:rPr>
        <w:t xml:space="preserve"> 1ուսուցիչ, 3,2</w:t>
      </w:r>
      <w:r w:rsidR="003A497A" w:rsidRPr="00E6509C">
        <w:rPr>
          <w:rFonts w:ascii="Sylfaen" w:hAnsi="Sylfaen" w:cs="Arial"/>
          <w:color w:val="000000" w:themeColor="text1"/>
          <w:sz w:val="24"/>
          <w:szCs w:val="24"/>
          <w:lang w:val="hy-AM"/>
        </w:rPr>
        <w:t>%</w:t>
      </w:r>
      <w:r w:rsidR="00943892" w:rsidRPr="00E6509C">
        <w:rPr>
          <w:rFonts w:ascii="Sylfaen" w:hAnsi="Sylfaen" w:cs="Sylfaen"/>
          <w:color w:val="000000" w:themeColor="text1"/>
          <w:sz w:val="24"/>
          <w:szCs w:val="24"/>
          <w:lang w:val="hy-AM"/>
        </w:rPr>
        <w:t>:</w:t>
      </w:r>
    </w:p>
    <w:p w:rsidR="00B14625" w:rsidRPr="00E6509C" w:rsidRDefault="00B14625" w:rsidP="00B14625">
      <w:pPr>
        <w:spacing w:line="360" w:lineRule="auto"/>
        <w:ind w:left="360"/>
        <w:jc w:val="both"/>
        <w:rPr>
          <w:rFonts w:ascii="Sylfaen" w:hAnsi="Sylfaen" w:cs="Sylfaen"/>
          <w:b/>
          <w:bCs/>
          <w:i/>
          <w:iCs/>
          <w:color w:val="000000" w:themeColor="text1"/>
          <w:sz w:val="24"/>
          <w:szCs w:val="24"/>
          <w:lang w:val="hy-AM"/>
        </w:rPr>
      </w:pPr>
      <w:r w:rsidRPr="00E6509C">
        <w:rPr>
          <w:rFonts w:ascii="Sylfaen" w:hAnsi="Sylfaen" w:cs="Sylfaen"/>
          <w:color w:val="000000" w:themeColor="text1"/>
          <w:sz w:val="24"/>
          <w:szCs w:val="24"/>
          <w:lang w:val="hy-AM"/>
        </w:rPr>
        <w:t>3.2 կետի բոլոր 17 ցուցանիշների հաշվարկի համար կատար</w:t>
      </w:r>
      <w:r w:rsidR="001616CD" w:rsidRPr="00E6509C">
        <w:rPr>
          <w:rFonts w:ascii="Sylfaen" w:hAnsi="Sylfaen" w:cs="Sylfaen"/>
          <w:color w:val="000000" w:themeColor="text1"/>
          <w:sz w:val="24"/>
          <w:szCs w:val="24"/>
          <w:lang w:val="hy-AM"/>
        </w:rPr>
        <w:t>վ</w:t>
      </w:r>
      <w:r w:rsidRPr="00E6509C">
        <w:rPr>
          <w:rFonts w:ascii="Sylfaen" w:hAnsi="Sylfaen" w:cs="Sylfaen"/>
          <w:color w:val="000000" w:themeColor="text1"/>
          <w:sz w:val="24"/>
          <w:szCs w:val="24"/>
          <w:lang w:val="hy-AM"/>
        </w:rPr>
        <w:t>ել</w:t>
      </w:r>
      <w:r w:rsidR="001616CD" w:rsidRPr="00E6509C">
        <w:rPr>
          <w:rFonts w:ascii="Sylfaen" w:hAnsi="Sylfaen" w:cs="Sylfaen"/>
          <w:color w:val="000000" w:themeColor="text1"/>
          <w:sz w:val="24"/>
          <w:szCs w:val="24"/>
          <w:lang w:val="hy-AM"/>
        </w:rPr>
        <w:t>է</w:t>
      </w:r>
      <w:r w:rsidRPr="00E6509C">
        <w:rPr>
          <w:rFonts w:ascii="Sylfaen" w:hAnsi="Sylfaen" w:cs="Sylfaen"/>
          <w:color w:val="000000" w:themeColor="text1"/>
          <w:sz w:val="24"/>
          <w:szCs w:val="24"/>
          <w:lang w:val="hy-AM"/>
        </w:rPr>
        <w:t xml:space="preserve"> հաստատության վիճագրական տվյալների վերլուծություն և լրաց</w:t>
      </w:r>
      <w:r w:rsidR="001616CD" w:rsidRPr="00E6509C">
        <w:rPr>
          <w:rFonts w:ascii="Sylfaen" w:hAnsi="Sylfaen" w:cs="Sylfaen"/>
          <w:color w:val="000000" w:themeColor="text1"/>
          <w:sz w:val="24"/>
          <w:szCs w:val="24"/>
          <w:lang w:val="hy-AM"/>
        </w:rPr>
        <w:t>վ</w:t>
      </w:r>
      <w:r w:rsidRPr="00E6509C">
        <w:rPr>
          <w:rFonts w:ascii="Sylfaen" w:hAnsi="Sylfaen" w:cs="Sylfaen"/>
          <w:color w:val="000000" w:themeColor="text1"/>
          <w:sz w:val="24"/>
          <w:szCs w:val="24"/>
          <w:lang w:val="hy-AM"/>
        </w:rPr>
        <w:t>ել ստորև բերված Աղյուսակ 23-ը:</w:t>
      </w:r>
    </w:p>
    <w:p w:rsidR="008F3BA2" w:rsidRPr="00E6509C" w:rsidRDefault="008F3BA2" w:rsidP="00D96099">
      <w:pPr>
        <w:pBdr>
          <w:bottom w:val="single" w:sz="4" w:space="1" w:color="auto"/>
        </w:pBdr>
        <w:spacing w:line="360" w:lineRule="auto"/>
        <w:jc w:val="both"/>
        <w:rPr>
          <w:rFonts w:ascii="Sylfaen" w:hAnsi="Sylfaen" w:cs="Sylfaen"/>
          <w:b/>
          <w:bCs/>
          <w:i/>
          <w:iCs/>
          <w:sz w:val="24"/>
          <w:szCs w:val="24"/>
          <w:u w:val="single"/>
          <w:lang w:val="hy-AM"/>
        </w:rPr>
      </w:pPr>
    </w:p>
    <w:p w:rsidR="000107E2" w:rsidRPr="00E6509C" w:rsidRDefault="000107E2" w:rsidP="00D96099">
      <w:pPr>
        <w:pBdr>
          <w:bottom w:val="single" w:sz="4" w:space="1" w:color="auto"/>
        </w:pBdr>
        <w:spacing w:line="360" w:lineRule="auto"/>
        <w:jc w:val="both"/>
        <w:rPr>
          <w:rFonts w:ascii="Sylfaen" w:hAnsi="Sylfaen" w:cs="Sylfaen"/>
          <w:i/>
          <w:iCs/>
          <w:sz w:val="24"/>
          <w:szCs w:val="24"/>
          <w:lang w:val="hy-AM"/>
        </w:rPr>
      </w:pPr>
      <w:r w:rsidRPr="00E6509C">
        <w:rPr>
          <w:rFonts w:ascii="Sylfaen" w:hAnsi="Sylfaen" w:cs="Sylfaen"/>
          <w:b/>
          <w:bCs/>
          <w:i/>
          <w:iCs/>
          <w:sz w:val="24"/>
          <w:szCs w:val="24"/>
          <w:u w:val="single"/>
          <w:lang w:val="hy-AM"/>
        </w:rPr>
        <w:t>Աղյուսակ 23. Տվյալներ ուսուցչական անձնակազմի և նրանց գործունեության վերաբերյալ</w:t>
      </w:r>
    </w:p>
    <w:tbl>
      <w:tblPr>
        <w:tblW w:w="11023" w:type="dxa"/>
        <w:tblInd w:w="108" w:type="dxa"/>
        <w:tblLook w:val="00A0" w:firstRow="1" w:lastRow="0" w:firstColumn="1" w:lastColumn="0" w:noHBand="0" w:noVBand="0"/>
      </w:tblPr>
      <w:tblGrid>
        <w:gridCol w:w="7198"/>
        <w:gridCol w:w="1296"/>
        <w:gridCol w:w="1265"/>
        <w:gridCol w:w="1264"/>
      </w:tblGrid>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b/>
                <w:sz w:val="24"/>
                <w:szCs w:val="24"/>
                <w:lang w:val="hy-AM"/>
              </w:rPr>
            </w:pPr>
            <w:r w:rsidRPr="00E6509C">
              <w:rPr>
                <w:rFonts w:ascii="Sylfaen" w:hAnsi="Sylfaen" w:cs="Sylfaen"/>
                <w:b/>
                <w:sz w:val="24"/>
                <w:szCs w:val="24"/>
                <w:lang w:val="hy-AM"/>
              </w:rPr>
              <w:t>Ցուցանիշ</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D45E01">
            <w:pPr>
              <w:spacing w:line="360" w:lineRule="auto"/>
              <w:rPr>
                <w:rFonts w:ascii="Sylfaen" w:hAnsi="Sylfaen" w:cs="Sylfaen"/>
                <w:b/>
                <w:color w:val="000000" w:themeColor="text1"/>
                <w:sz w:val="22"/>
                <w:szCs w:val="22"/>
                <w:lang w:val="en-US"/>
              </w:rPr>
            </w:pPr>
            <w:r w:rsidRPr="00E6509C">
              <w:rPr>
                <w:rFonts w:ascii="Sylfaen" w:hAnsi="Sylfaen" w:cs="Sylfaen"/>
                <w:b/>
                <w:color w:val="000000" w:themeColor="text1"/>
                <w:sz w:val="22"/>
                <w:szCs w:val="22"/>
                <w:lang w:val="hy-AM"/>
              </w:rPr>
              <w:t>201</w:t>
            </w:r>
            <w:r w:rsidRPr="00E6509C">
              <w:rPr>
                <w:rFonts w:ascii="Sylfaen" w:hAnsi="Sylfaen" w:cs="Sylfaen"/>
                <w:b/>
                <w:color w:val="000000" w:themeColor="text1"/>
                <w:sz w:val="22"/>
                <w:szCs w:val="22"/>
                <w:lang w:val="en-US"/>
              </w:rPr>
              <w:t>5</w:t>
            </w:r>
            <w:r w:rsidRPr="00E6509C">
              <w:rPr>
                <w:rFonts w:ascii="Sylfaen" w:hAnsi="Sylfaen" w:cs="Sylfaen"/>
                <w:b/>
                <w:color w:val="000000" w:themeColor="text1"/>
                <w:sz w:val="22"/>
                <w:szCs w:val="22"/>
                <w:lang w:val="hy-AM"/>
              </w:rPr>
              <w:t>-201</w:t>
            </w:r>
            <w:r w:rsidRPr="00E6509C">
              <w:rPr>
                <w:rFonts w:ascii="Sylfaen" w:hAnsi="Sylfaen" w:cs="Sylfaen"/>
                <w:b/>
                <w:color w:val="000000" w:themeColor="text1"/>
                <w:sz w:val="22"/>
                <w:szCs w:val="22"/>
                <w:lang w:val="en-US"/>
              </w:rPr>
              <w:t>6</w:t>
            </w:r>
          </w:p>
          <w:p w:rsidR="008C35E2" w:rsidRPr="00E6509C" w:rsidRDefault="008C35E2" w:rsidP="0042081B">
            <w:pPr>
              <w:spacing w:line="360" w:lineRule="auto"/>
              <w:rPr>
                <w:rFonts w:ascii="Sylfaen" w:hAnsi="Sylfaen" w:cs="Sylfaen"/>
                <w:b/>
                <w:color w:val="000000" w:themeColor="text1"/>
                <w:sz w:val="22"/>
                <w:szCs w:val="22"/>
                <w:lang w:val="hy-AM"/>
              </w:rPr>
            </w:pPr>
            <w:r w:rsidRPr="00E6509C">
              <w:rPr>
                <w:rFonts w:ascii="Sylfaen" w:hAnsi="Sylfaen" w:cs="Sylfaen"/>
                <w:b/>
                <w:color w:val="000000" w:themeColor="text1"/>
                <w:sz w:val="22"/>
                <w:szCs w:val="22"/>
                <w:lang w:val="hy-AM"/>
              </w:rPr>
              <w:t>ուստարի</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140E1">
            <w:pPr>
              <w:spacing w:line="360" w:lineRule="auto"/>
              <w:rPr>
                <w:rFonts w:ascii="Sylfaen" w:hAnsi="Sylfaen" w:cs="Sylfaen"/>
                <w:b/>
                <w:color w:val="000000" w:themeColor="text1"/>
                <w:sz w:val="22"/>
                <w:szCs w:val="22"/>
                <w:lang w:val="en-US"/>
              </w:rPr>
            </w:pPr>
            <w:r w:rsidRPr="00E6509C">
              <w:rPr>
                <w:rFonts w:ascii="Sylfaen" w:hAnsi="Sylfaen" w:cs="Sylfaen"/>
                <w:b/>
                <w:color w:val="000000" w:themeColor="text1"/>
                <w:sz w:val="22"/>
                <w:szCs w:val="22"/>
                <w:lang w:val="hy-AM"/>
              </w:rPr>
              <w:t>201</w:t>
            </w:r>
            <w:r w:rsidRPr="00E6509C">
              <w:rPr>
                <w:rFonts w:ascii="Sylfaen" w:hAnsi="Sylfaen" w:cs="Sylfaen"/>
                <w:b/>
                <w:color w:val="000000" w:themeColor="text1"/>
                <w:sz w:val="22"/>
                <w:szCs w:val="22"/>
                <w:lang w:val="en-US"/>
              </w:rPr>
              <w:t>6</w:t>
            </w:r>
            <w:r w:rsidRPr="00E6509C">
              <w:rPr>
                <w:rFonts w:ascii="Sylfaen" w:hAnsi="Sylfaen" w:cs="Sylfaen"/>
                <w:b/>
                <w:color w:val="000000" w:themeColor="text1"/>
                <w:sz w:val="22"/>
                <w:szCs w:val="22"/>
                <w:lang w:val="hy-AM"/>
              </w:rPr>
              <w:t>-201</w:t>
            </w:r>
            <w:r w:rsidRPr="00E6509C">
              <w:rPr>
                <w:rFonts w:ascii="Sylfaen" w:hAnsi="Sylfaen" w:cs="Sylfaen"/>
                <w:b/>
                <w:color w:val="000000" w:themeColor="text1"/>
                <w:sz w:val="22"/>
                <w:szCs w:val="22"/>
                <w:lang w:val="en-US"/>
              </w:rPr>
              <w:t>7</w:t>
            </w:r>
          </w:p>
          <w:p w:rsidR="008C35E2" w:rsidRPr="00E6509C" w:rsidRDefault="008C35E2" w:rsidP="004140E1">
            <w:pPr>
              <w:spacing w:line="360" w:lineRule="auto"/>
              <w:rPr>
                <w:rFonts w:ascii="Sylfaen" w:hAnsi="Sylfaen" w:cs="Sylfaen"/>
                <w:b/>
                <w:color w:val="000000" w:themeColor="text1"/>
                <w:sz w:val="22"/>
                <w:szCs w:val="22"/>
                <w:lang w:val="hy-AM"/>
              </w:rPr>
            </w:pPr>
            <w:r w:rsidRPr="00E6509C">
              <w:rPr>
                <w:rFonts w:ascii="Sylfaen" w:hAnsi="Sylfaen" w:cs="Sylfaen"/>
                <w:b/>
                <w:color w:val="000000" w:themeColor="text1"/>
                <w:sz w:val="22"/>
                <w:szCs w:val="22"/>
                <w:lang w:val="hy-AM"/>
              </w:rPr>
              <w:t>ուստարի</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103CCE">
            <w:pPr>
              <w:spacing w:line="360" w:lineRule="auto"/>
              <w:rPr>
                <w:rFonts w:ascii="Sylfaen" w:hAnsi="Sylfaen" w:cs="Sylfaen"/>
                <w:b/>
                <w:color w:val="000000" w:themeColor="text1"/>
                <w:sz w:val="22"/>
                <w:szCs w:val="22"/>
                <w:lang w:val="en-US"/>
              </w:rPr>
            </w:pPr>
            <w:r w:rsidRPr="00E6509C">
              <w:rPr>
                <w:rFonts w:ascii="Sylfaen" w:hAnsi="Sylfaen" w:cs="Sylfaen"/>
                <w:b/>
                <w:color w:val="000000" w:themeColor="text1"/>
                <w:sz w:val="22"/>
                <w:szCs w:val="22"/>
                <w:lang w:val="hy-AM"/>
              </w:rPr>
              <w:t>201</w:t>
            </w:r>
            <w:r w:rsidRPr="00E6509C">
              <w:rPr>
                <w:rFonts w:ascii="Sylfaen" w:hAnsi="Sylfaen" w:cs="Sylfaen"/>
                <w:b/>
                <w:color w:val="000000" w:themeColor="text1"/>
                <w:sz w:val="22"/>
                <w:szCs w:val="22"/>
                <w:lang w:val="en-US"/>
              </w:rPr>
              <w:t>7</w:t>
            </w:r>
            <w:r w:rsidRPr="00E6509C">
              <w:rPr>
                <w:rFonts w:ascii="Sylfaen" w:hAnsi="Sylfaen" w:cs="Sylfaen"/>
                <w:b/>
                <w:color w:val="000000" w:themeColor="text1"/>
                <w:sz w:val="22"/>
                <w:szCs w:val="22"/>
                <w:lang w:val="hy-AM"/>
              </w:rPr>
              <w:t>-201</w:t>
            </w:r>
            <w:r w:rsidRPr="00E6509C">
              <w:rPr>
                <w:rFonts w:ascii="Sylfaen" w:hAnsi="Sylfaen" w:cs="Sylfaen"/>
                <w:b/>
                <w:color w:val="000000" w:themeColor="text1"/>
                <w:sz w:val="22"/>
                <w:szCs w:val="22"/>
                <w:lang w:val="en-US"/>
              </w:rPr>
              <w:t>8</w:t>
            </w:r>
          </w:p>
          <w:p w:rsidR="008C35E2" w:rsidRPr="00E6509C" w:rsidRDefault="008C35E2" w:rsidP="00103CCE">
            <w:pPr>
              <w:spacing w:line="360" w:lineRule="auto"/>
              <w:rPr>
                <w:rFonts w:ascii="Sylfaen" w:hAnsi="Sylfaen" w:cs="Sylfaen"/>
                <w:b/>
                <w:color w:val="000000" w:themeColor="text1"/>
                <w:sz w:val="22"/>
                <w:szCs w:val="22"/>
                <w:lang w:val="hy-AM"/>
              </w:rPr>
            </w:pPr>
            <w:r w:rsidRPr="00E6509C">
              <w:rPr>
                <w:rFonts w:ascii="Sylfaen" w:hAnsi="Sylfaen" w:cs="Sylfaen"/>
                <w:b/>
                <w:color w:val="000000" w:themeColor="text1"/>
                <w:sz w:val="22"/>
                <w:szCs w:val="22"/>
                <w:lang w:val="hy-AM"/>
              </w:rPr>
              <w:t>ուստարի</w:t>
            </w: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3C1E5F">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 xml:space="preserve">Բարձրագույն մանկավարժական որակավորում ունեցող </w:t>
            </w:r>
            <w:r w:rsidRPr="00E6509C">
              <w:rPr>
                <w:rFonts w:ascii="Sylfaen" w:hAnsi="Sylfaen" w:cs="Sylfaen"/>
                <w:sz w:val="24"/>
                <w:szCs w:val="24"/>
                <w:lang w:val="hy-AM"/>
              </w:rPr>
              <w:lastRenderedPageBreak/>
              <w:t>ուսուցիչների թիվը և տոկոսը(տոկոսի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lastRenderedPageBreak/>
              <w:t xml:space="preserve">23  </w:t>
            </w:r>
          </w:p>
          <w:p w:rsidR="008C35E2" w:rsidRPr="00E6509C" w:rsidRDefault="008C35E2" w:rsidP="0025376E">
            <w:pPr>
              <w:spacing w:line="360" w:lineRule="auto"/>
              <w:rPr>
                <w:rFonts w:ascii="Sylfaen" w:hAnsi="Sylfaen" w:cs="Sylfaen"/>
                <w:sz w:val="24"/>
                <w:szCs w:val="24"/>
                <w:lang w:val="en-US"/>
              </w:rPr>
            </w:pPr>
            <w:r w:rsidRPr="00E6509C">
              <w:rPr>
                <w:rFonts w:ascii="Sylfaen" w:hAnsi="Sylfaen" w:cs="Sylfaen"/>
                <w:sz w:val="24"/>
                <w:szCs w:val="24"/>
                <w:lang w:val="en-US"/>
              </w:rPr>
              <w:lastRenderedPageBreak/>
              <w:t xml:space="preserve"> 92%</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lastRenderedPageBreak/>
              <w:t>28</w:t>
            </w:r>
          </w:p>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lastRenderedPageBreak/>
              <w:t>90%</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915162" w:rsidP="0042081B">
            <w:pPr>
              <w:spacing w:line="360" w:lineRule="auto"/>
              <w:rPr>
                <w:rFonts w:ascii="Sylfaen" w:hAnsi="Sylfaen" w:cs="Sylfaen"/>
                <w:sz w:val="24"/>
                <w:szCs w:val="24"/>
                <w:lang w:val="en-US"/>
              </w:rPr>
            </w:pPr>
            <w:r w:rsidRPr="00E6509C">
              <w:rPr>
                <w:rFonts w:ascii="Sylfaen" w:hAnsi="Sylfaen" w:cs="Sylfaen"/>
                <w:sz w:val="24"/>
                <w:szCs w:val="24"/>
                <w:lang w:val="en-US"/>
              </w:rPr>
              <w:lastRenderedPageBreak/>
              <w:t>3</w:t>
            </w: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3C1E5F">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lastRenderedPageBreak/>
              <w:t xml:space="preserve">Ըստ մասնագիտության դասավանդող ուսուցիչների թիվը և տոկոսը (տոկոսի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 xml:space="preserve">25  </w:t>
            </w:r>
          </w:p>
          <w:p w:rsidR="008C35E2" w:rsidRPr="00E6509C" w:rsidRDefault="008C35E2" w:rsidP="0025376E">
            <w:pPr>
              <w:spacing w:line="360" w:lineRule="auto"/>
              <w:rPr>
                <w:rFonts w:ascii="Sylfaen" w:hAnsi="Sylfaen" w:cs="Sylfaen"/>
                <w:sz w:val="24"/>
                <w:szCs w:val="24"/>
                <w:lang w:val="en-US"/>
              </w:rPr>
            </w:pPr>
            <w:r w:rsidRPr="00E6509C">
              <w:rPr>
                <w:rFonts w:ascii="Sylfaen" w:hAnsi="Sylfaen" w:cs="Sylfaen"/>
                <w:sz w:val="24"/>
                <w:szCs w:val="24"/>
                <w:lang w:val="en-US"/>
              </w:rPr>
              <w:t>89%</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592BE4">
            <w:pPr>
              <w:spacing w:line="360" w:lineRule="auto"/>
              <w:rPr>
                <w:rFonts w:ascii="Sylfaen" w:hAnsi="Sylfaen" w:cs="Sylfaen"/>
                <w:sz w:val="24"/>
                <w:szCs w:val="24"/>
                <w:lang w:val="en-US"/>
              </w:rPr>
            </w:pPr>
            <w:r w:rsidRPr="00E6509C">
              <w:rPr>
                <w:rFonts w:ascii="Sylfaen" w:hAnsi="Sylfaen" w:cs="Sylfaen"/>
                <w:sz w:val="24"/>
                <w:szCs w:val="24"/>
                <w:lang w:val="hy-AM"/>
              </w:rPr>
              <w:t>31</w:t>
            </w:r>
          </w:p>
          <w:p w:rsidR="008C35E2" w:rsidRPr="00E6509C" w:rsidRDefault="008C35E2" w:rsidP="00592BE4">
            <w:pPr>
              <w:spacing w:line="360" w:lineRule="auto"/>
              <w:rPr>
                <w:rFonts w:ascii="Sylfaen" w:hAnsi="Sylfaen" w:cs="Sylfaen"/>
                <w:sz w:val="24"/>
                <w:szCs w:val="24"/>
                <w:lang w:val="en-US"/>
              </w:rPr>
            </w:pPr>
            <w:r w:rsidRPr="00E6509C">
              <w:rPr>
                <w:rFonts w:ascii="Sylfaen" w:hAnsi="Sylfaen" w:cs="Sylfaen"/>
                <w:sz w:val="24"/>
                <w:szCs w:val="24"/>
                <w:lang w:val="hy-AM"/>
              </w:rPr>
              <w:t xml:space="preserve"> 100</w:t>
            </w:r>
            <w:r w:rsidRPr="00E6509C">
              <w:rPr>
                <w:rFonts w:ascii="Sylfaen" w:hAnsi="Sylfaen" w:cs="Sylfaen"/>
                <w:sz w:val="24"/>
                <w:szCs w:val="24"/>
                <w:lang w:val="en-US"/>
              </w:rPr>
              <w:t>%</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592BE4">
            <w:pPr>
              <w:spacing w:line="360" w:lineRule="auto"/>
              <w:rPr>
                <w:rFonts w:ascii="Sylfaen" w:hAnsi="Sylfaen" w:cs="Sylfaen"/>
                <w:sz w:val="24"/>
                <w:szCs w:val="24"/>
                <w:lang w:val="hy-AM"/>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3A58B4">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Տարակարգ ունեցող ուսուցիչների թիվը և տոկոսը(տոկոսի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 xml:space="preserve">1  </w:t>
            </w:r>
          </w:p>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4%</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3A58B4">
            <w:pPr>
              <w:spacing w:line="360" w:lineRule="auto"/>
              <w:rPr>
                <w:rFonts w:ascii="Sylfaen" w:hAnsi="Sylfaen" w:cs="Sylfaen"/>
                <w:sz w:val="24"/>
                <w:szCs w:val="24"/>
                <w:lang w:val="en-US"/>
              </w:rPr>
            </w:pPr>
            <w:r w:rsidRPr="00E6509C">
              <w:rPr>
                <w:rFonts w:ascii="Sylfaen" w:hAnsi="Sylfaen" w:cs="Sylfaen"/>
                <w:sz w:val="24"/>
                <w:szCs w:val="24"/>
                <w:lang w:val="hy-AM"/>
              </w:rPr>
              <w:t>2</w:t>
            </w:r>
          </w:p>
          <w:p w:rsidR="008C35E2" w:rsidRPr="00E6509C" w:rsidRDefault="008C35E2" w:rsidP="003A58B4">
            <w:pPr>
              <w:spacing w:line="360" w:lineRule="auto"/>
              <w:rPr>
                <w:rFonts w:ascii="Sylfaen" w:hAnsi="Sylfaen" w:cs="Sylfaen"/>
                <w:sz w:val="24"/>
                <w:szCs w:val="24"/>
                <w:lang w:val="en-US"/>
              </w:rPr>
            </w:pPr>
            <w:r w:rsidRPr="00E6509C">
              <w:rPr>
                <w:rFonts w:ascii="Sylfaen" w:hAnsi="Sylfaen" w:cs="Sylfaen"/>
                <w:sz w:val="24"/>
                <w:szCs w:val="24"/>
                <w:lang w:val="en-US"/>
              </w:rPr>
              <w:t xml:space="preserve"> 6,45</w:t>
            </w:r>
            <w:r w:rsidRPr="00E6509C">
              <w:rPr>
                <w:rFonts w:ascii="Sylfaen" w:hAnsi="Sylfaen" w:cs="Arial"/>
                <w:sz w:val="24"/>
                <w:szCs w:val="24"/>
                <w:lang w:val="en-US"/>
              </w:rPr>
              <w:t>%</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3A58B4">
            <w:pPr>
              <w:spacing w:line="360" w:lineRule="auto"/>
              <w:rPr>
                <w:rFonts w:ascii="Sylfaen" w:hAnsi="Sylfaen" w:cs="Sylfaen"/>
                <w:sz w:val="24"/>
                <w:szCs w:val="24"/>
                <w:lang w:val="hy-AM"/>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7964F2">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Գիտական կոչում ունեցող ուսուցիչների թիվը և տոկոսը(տոկոսի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p>
        </w:tc>
      </w:tr>
      <w:tr w:rsidR="008C35E2" w:rsidRPr="00E6509C" w:rsidTr="008C35E2">
        <w:trPr>
          <w:trHeight w:val="1794"/>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7964F2">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Նախարարության կողմից երաշխավորված կամ այլ կազմակերպություններում վերջին 3 տարում վերապատրաստում անցած ուսուցիչների թիվը և տոկոսը (տոկոսի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 xml:space="preserve">29 </w:t>
            </w:r>
          </w:p>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100%</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31</w:t>
            </w:r>
          </w:p>
          <w:p w:rsidR="008C35E2" w:rsidRPr="00E6509C" w:rsidRDefault="008C35E2" w:rsidP="00F174ED">
            <w:pPr>
              <w:rPr>
                <w:rFonts w:ascii="Sylfaen" w:hAnsi="Sylfaen" w:cs="Sylfaen"/>
                <w:sz w:val="24"/>
                <w:szCs w:val="24"/>
                <w:lang w:val="en-US"/>
              </w:rPr>
            </w:pPr>
            <w:r w:rsidRPr="00E6509C">
              <w:rPr>
                <w:rFonts w:ascii="Sylfaen" w:hAnsi="Sylfaen" w:cs="Sylfaen"/>
                <w:sz w:val="24"/>
                <w:szCs w:val="24"/>
                <w:lang w:val="en-US"/>
              </w:rPr>
              <w:t>100%</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7964F2">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Որպես ուսուցիչ վերապատրաստող (դասախոս) վերապատրաստված և վերապատրաստման դասընթացներ վարող ուսուցիչների թիվը և տոկոսը(տոկոսի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F87B99">
            <w:pPr>
              <w:pStyle w:val="ListParagraph"/>
              <w:numPr>
                <w:ilvl w:val="0"/>
                <w:numId w:val="37"/>
              </w:numPr>
              <w:spacing w:line="360" w:lineRule="auto"/>
              <w:rPr>
                <w:rFonts w:ascii="Sylfaen" w:hAnsi="Sylfaen" w:cs="Sylfaen"/>
                <w:sz w:val="24"/>
                <w:szCs w:val="24"/>
                <w:lang w:val="en-US"/>
              </w:rPr>
            </w:pPr>
          </w:p>
          <w:p w:rsidR="008C35E2" w:rsidRPr="00E6509C" w:rsidRDefault="008C35E2" w:rsidP="004F24A3">
            <w:pPr>
              <w:spacing w:line="360" w:lineRule="auto"/>
              <w:rPr>
                <w:rFonts w:ascii="Sylfaen" w:hAnsi="Sylfaen" w:cs="Sylfaen"/>
                <w:sz w:val="24"/>
                <w:szCs w:val="24"/>
                <w:lang w:val="en-US"/>
              </w:rPr>
            </w:pPr>
            <w:r w:rsidRPr="00E6509C">
              <w:rPr>
                <w:rFonts w:ascii="Sylfaen" w:hAnsi="Sylfaen" w:cs="Sylfaen"/>
                <w:sz w:val="24"/>
                <w:szCs w:val="24"/>
                <w:lang w:val="en-US"/>
              </w:rPr>
              <w:t>13%</w:t>
            </w:r>
          </w:p>
          <w:p w:rsidR="008C35E2" w:rsidRPr="00E6509C" w:rsidRDefault="008C35E2" w:rsidP="0042081B">
            <w:pPr>
              <w:spacing w:line="360" w:lineRule="auto"/>
              <w:rPr>
                <w:rFonts w:ascii="Sylfaen" w:hAnsi="Sylfaen" w:cs="Sylfaen"/>
                <w:sz w:val="24"/>
                <w:szCs w:val="24"/>
                <w:lang w:val="en-US"/>
              </w:rPr>
            </w:pPr>
          </w:p>
          <w:p w:rsidR="008C35E2" w:rsidRPr="00E6509C" w:rsidRDefault="008C35E2" w:rsidP="0042081B">
            <w:pPr>
              <w:spacing w:line="360" w:lineRule="auto"/>
              <w:rPr>
                <w:rFonts w:ascii="Sylfaen" w:hAnsi="Sylfaen" w:cs="Sylfaen"/>
                <w:sz w:val="24"/>
                <w:szCs w:val="24"/>
                <w:lang w:val="en-US"/>
              </w:rPr>
            </w:pP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F87B99">
            <w:pPr>
              <w:spacing w:line="360" w:lineRule="auto"/>
              <w:rPr>
                <w:rFonts w:ascii="Sylfaen" w:hAnsi="Sylfaen" w:cs="Sylfaen"/>
                <w:sz w:val="24"/>
                <w:szCs w:val="24"/>
                <w:lang w:val="en-US"/>
              </w:rPr>
            </w:pPr>
            <w:r w:rsidRPr="00E6509C">
              <w:rPr>
                <w:rFonts w:ascii="Sylfaen" w:hAnsi="Sylfaen" w:cs="Sylfaen"/>
                <w:sz w:val="24"/>
                <w:szCs w:val="24"/>
                <w:lang w:val="en-US"/>
              </w:rPr>
              <w:t xml:space="preserve">2  </w:t>
            </w:r>
          </w:p>
          <w:p w:rsidR="008C35E2" w:rsidRPr="00E6509C" w:rsidRDefault="008C35E2" w:rsidP="00F87B99">
            <w:pPr>
              <w:spacing w:line="360" w:lineRule="auto"/>
              <w:rPr>
                <w:rFonts w:ascii="Sylfaen" w:hAnsi="Sylfaen" w:cs="Sylfaen"/>
                <w:sz w:val="24"/>
                <w:szCs w:val="24"/>
                <w:lang w:val="hy-AM"/>
              </w:rPr>
            </w:pPr>
            <w:r w:rsidRPr="00E6509C">
              <w:rPr>
                <w:rFonts w:ascii="Sylfaen" w:hAnsi="Sylfaen" w:cs="Sylfaen"/>
                <w:sz w:val="24"/>
                <w:szCs w:val="24"/>
                <w:lang w:val="en-US"/>
              </w:rPr>
              <w:t xml:space="preserve"> 6,25</w:t>
            </w:r>
            <w:r w:rsidRPr="00E6509C">
              <w:rPr>
                <w:rFonts w:ascii="Sylfaen" w:hAnsi="Sylfaen" w:cs="Arial"/>
                <w:sz w:val="24"/>
                <w:szCs w:val="24"/>
                <w:lang w:val="en-US"/>
              </w:rPr>
              <w:t>%</w:t>
            </w:r>
          </w:p>
          <w:p w:rsidR="008C35E2" w:rsidRPr="00E6509C" w:rsidRDefault="008C35E2" w:rsidP="0042081B">
            <w:pPr>
              <w:spacing w:line="360" w:lineRule="auto"/>
              <w:rPr>
                <w:rFonts w:ascii="Sylfaen" w:hAnsi="Sylfaen" w:cs="Sylfae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F87B99">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3C1E5F">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lastRenderedPageBreak/>
              <w:t>Ուսուցիչների միջին տարիքը(հաշարկ. հաստատության բոլոր ուսուցիչների տարիքների գումարի հարաբերությունը ուսուցիչների ընդհանուր թվին)</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52</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50</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7964F2">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E30B9B">
            <w:pPr>
              <w:spacing w:line="360" w:lineRule="auto"/>
              <w:rPr>
                <w:rFonts w:ascii="Sylfaen" w:hAnsi="Sylfaen" w:cs="Sylfaen"/>
                <w:sz w:val="24"/>
                <w:szCs w:val="24"/>
                <w:lang w:val="en-US"/>
              </w:rPr>
            </w:pPr>
            <w:r w:rsidRPr="00E6509C">
              <w:rPr>
                <w:rFonts w:ascii="Sylfaen" w:hAnsi="Sylfaen" w:cs="Sylfaen"/>
                <w:sz w:val="24"/>
                <w:szCs w:val="24"/>
                <w:lang w:val="en-US"/>
              </w:rPr>
              <w:t xml:space="preserve">1      </w:t>
            </w:r>
          </w:p>
          <w:p w:rsidR="008C35E2" w:rsidRPr="00E6509C" w:rsidRDefault="008C35E2" w:rsidP="00E30B9B">
            <w:pPr>
              <w:spacing w:line="360" w:lineRule="auto"/>
              <w:rPr>
                <w:rFonts w:ascii="Sylfaen" w:hAnsi="Sylfaen" w:cs="Sylfaen"/>
                <w:sz w:val="24"/>
                <w:szCs w:val="24"/>
                <w:lang w:val="en-US"/>
              </w:rPr>
            </w:pPr>
            <w:r w:rsidRPr="00E6509C">
              <w:rPr>
                <w:rFonts w:ascii="Sylfaen" w:hAnsi="Sylfaen" w:cs="Sylfaen"/>
                <w:sz w:val="24"/>
                <w:szCs w:val="24"/>
                <w:lang w:val="en-US"/>
              </w:rPr>
              <w:t>4%</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9B085B">
            <w:pPr>
              <w:spacing w:line="360" w:lineRule="auto"/>
              <w:rPr>
                <w:rFonts w:ascii="Sylfaen" w:hAnsi="Sylfaen" w:cs="Sylfaen"/>
                <w:sz w:val="24"/>
                <w:szCs w:val="24"/>
                <w:lang w:val="en-US"/>
              </w:rPr>
            </w:pPr>
            <w:r w:rsidRPr="00E6509C">
              <w:rPr>
                <w:rFonts w:ascii="Sylfaen" w:hAnsi="Sylfaen" w:cs="Sylfaen"/>
                <w:sz w:val="24"/>
                <w:szCs w:val="24"/>
                <w:lang w:val="en-US"/>
              </w:rPr>
              <w:t xml:space="preserve">1  </w:t>
            </w:r>
          </w:p>
          <w:p w:rsidR="008C35E2" w:rsidRPr="00E6509C" w:rsidRDefault="008C35E2" w:rsidP="009B085B">
            <w:pPr>
              <w:spacing w:line="360" w:lineRule="auto"/>
              <w:rPr>
                <w:rFonts w:ascii="Sylfaen" w:hAnsi="Sylfaen" w:cs="Sylfaen"/>
                <w:sz w:val="24"/>
                <w:szCs w:val="24"/>
                <w:lang w:val="en-US"/>
              </w:rPr>
            </w:pPr>
            <w:r w:rsidRPr="00E6509C">
              <w:rPr>
                <w:rFonts w:ascii="Sylfaen" w:hAnsi="Sylfaen" w:cs="Sylfaen"/>
                <w:sz w:val="24"/>
                <w:szCs w:val="24"/>
                <w:lang w:val="en-US"/>
              </w:rPr>
              <w:t>3,2%</w:t>
            </w:r>
          </w:p>
          <w:p w:rsidR="008C35E2" w:rsidRPr="00E6509C" w:rsidRDefault="008C35E2" w:rsidP="009B085B">
            <w:pPr>
              <w:spacing w:line="360" w:lineRule="auto"/>
              <w:rPr>
                <w:rFonts w:ascii="Sylfaen" w:hAnsi="Sylfaen" w:cs="Sylfae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9B085B">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7964F2">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Դասավանդման աշակերտակենտրոն, մասնակցային, ինտերակտիվ մեթոդներին տիրապետող և դրանք կիրառող ուսուցիչների թիվը և տոկոսը(տոկոսի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983AA3">
            <w:pPr>
              <w:spacing w:line="360" w:lineRule="auto"/>
              <w:rPr>
                <w:rFonts w:ascii="Sylfaen" w:hAnsi="Sylfaen" w:cs="Sylfaen"/>
                <w:sz w:val="24"/>
                <w:szCs w:val="24"/>
                <w:lang w:val="en-US"/>
              </w:rPr>
            </w:pPr>
            <w:r w:rsidRPr="00E6509C">
              <w:rPr>
                <w:rFonts w:ascii="Sylfaen" w:hAnsi="Sylfaen" w:cs="Sylfaen"/>
                <w:sz w:val="24"/>
                <w:szCs w:val="24"/>
                <w:lang w:val="en-US"/>
              </w:rPr>
              <w:t>24     100%</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F24A3">
            <w:pPr>
              <w:spacing w:line="360" w:lineRule="auto"/>
              <w:rPr>
                <w:rFonts w:ascii="Sylfaen" w:hAnsi="Sylfaen" w:cs="Sylfaen"/>
                <w:sz w:val="24"/>
                <w:szCs w:val="24"/>
                <w:lang w:val="en-US"/>
              </w:rPr>
            </w:pPr>
            <w:r w:rsidRPr="00E6509C">
              <w:rPr>
                <w:rFonts w:ascii="Sylfaen" w:hAnsi="Sylfaen" w:cs="Sylfaen"/>
                <w:sz w:val="24"/>
                <w:szCs w:val="24"/>
                <w:lang w:val="en-US"/>
              </w:rPr>
              <w:t xml:space="preserve">20 </w:t>
            </w:r>
          </w:p>
          <w:p w:rsidR="008C35E2" w:rsidRPr="00E6509C" w:rsidRDefault="008C35E2" w:rsidP="004F24A3">
            <w:pPr>
              <w:spacing w:line="360" w:lineRule="auto"/>
              <w:rPr>
                <w:rFonts w:ascii="Sylfaen" w:hAnsi="Sylfaen" w:cs="Sylfaen"/>
                <w:sz w:val="24"/>
                <w:szCs w:val="24"/>
                <w:lang w:val="en-US"/>
              </w:rPr>
            </w:pPr>
            <w:r w:rsidRPr="00E6509C">
              <w:rPr>
                <w:rFonts w:ascii="Sylfaen" w:hAnsi="Sylfaen" w:cs="Sylfaen"/>
                <w:sz w:val="24"/>
                <w:szCs w:val="24"/>
                <w:lang w:val="en-US"/>
              </w:rPr>
              <w:t>64,5</w:t>
            </w:r>
            <w:r w:rsidRPr="00E6509C">
              <w:rPr>
                <w:rFonts w:ascii="Sylfaen" w:hAnsi="Sylfaen" w:cs="Arial"/>
                <w:sz w:val="24"/>
                <w:szCs w:val="24"/>
                <w:lang w:val="hy-AM"/>
              </w:rPr>
              <w:t>%</w:t>
            </w:r>
            <w:r w:rsidRPr="00E6509C">
              <w:rPr>
                <w:rFonts w:ascii="Sylfaen" w:hAnsi="Sylfaen" w:cs="Sylfaen"/>
                <w:sz w:val="24"/>
                <w:szCs w:val="24"/>
                <w:lang w:val="hy-AM"/>
              </w:rPr>
              <w:t>.</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F24A3">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3C1E5F">
            <w:pPr>
              <w:spacing w:line="360" w:lineRule="auto"/>
              <w:rPr>
                <w:rFonts w:ascii="Sylfaen" w:hAnsi="Sylfaen" w:cs="Sylfaen"/>
                <w:sz w:val="24"/>
                <w:szCs w:val="24"/>
                <w:lang w:val="hy-AM"/>
              </w:rPr>
            </w:pPr>
            <w:r w:rsidRPr="00E6509C">
              <w:rPr>
                <w:rFonts w:ascii="Sylfaen" w:hAnsi="Sylfaen"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 xml:space="preserve">20  </w:t>
            </w:r>
          </w:p>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69 %</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color w:val="000000" w:themeColor="text1"/>
                <w:sz w:val="24"/>
                <w:szCs w:val="24"/>
                <w:lang w:val="en-US"/>
              </w:rPr>
            </w:pPr>
            <w:r w:rsidRPr="00E6509C">
              <w:rPr>
                <w:rFonts w:ascii="Sylfaen" w:hAnsi="Sylfaen" w:cs="Sylfaen"/>
                <w:color w:val="000000" w:themeColor="text1"/>
                <w:sz w:val="24"/>
                <w:szCs w:val="24"/>
                <w:lang w:val="hy-AM"/>
              </w:rPr>
              <w:t>3</w:t>
            </w:r>
            <w:r w:rsidRPr="00E6509C">
              <w:rPr>
                <w:rFonts w:ascii="Sylfaen" w:hAnsi="Sylfaen" w:cs="Sylfaen"/>
                <w:color w:val="000000" w:themeColor="text1"/>
                <w:sz w:val="24"/>
                <w:szCs w:val="24"/>
                <w:lang w:val="en-US"/>
              </w:rPr>
              <w:t>1</w:t>
            </w:r>
          </w:p>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100 %</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color w:val="000000" w:themeColor="text1"/>
                <w:sz w:val="24"/>
                <w:szCs w:val="24"/>
                <w:lang w:val="hy-AM"/>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hy-AM"/>
              </w:rPr>
            </w:pPr>
            <w:r w:rsidRPr="00E6509C">
              <w:rPr>
                <w:rFonts w:ascii="Sylfaen" w:hAnsi="Sylfaen" w:cs="Sylfaen"/>
                <w:sz w:val="24"/>
                <w:szCs w:val="24"/>
                <w:lang w:val="hy-AM"/>
              </w:rPr>
              <w:t>Սովորողներին համակարգիչների կիրառմամբ տնային աշխատանքներ հանձնարարող ուսուցիչների թիվը</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20</w:t>
            </w:r>
          </w:p>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 xml:space="preserve"> 69%</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1E0D7C">
            <w:pPr>
              <w:spacing w:line="360" w:lineRule="auto"/>
              <w:rPr>
                <w:rFonts w:ascii="Sylfaen" w:hAnsi="Sylfaen" w:cs="Sylfaen"/>
                <w:sz w:val="24"/>
                <w:szCs w:val="24"/>
                <w:lang w:val="en-US"/>
              </w:rPr>
            </w:pPr>
            <w:r w:rsidRPr="00E6509C">
              <w:rPr>
                <w:rFonts w:ascii="Sylfaen" w:hAnsi="Sylfaen" w:cs="Sylfaen"/>
                <w:sz w:val="24"/>
                <w:szCs w:val="24"/>
                <w:lang w:val="en-US"/>
              </w:rPr>
              <w:t xml:space="preserve">20 </w:t>
            </w:r>
          </w:p>
          <w:p w:rsidR="008C35E2" w:rsidRPr="00E6509C" w:rsidRDefault="008C35E2" w:rsidP="001E0D7C">
            <w:pPr>
              <w:spacing w:line="360" w:lineRule="auto"/>
              <w:rPr>
                <w:rFonts w:ascii="Sylfaen" w:hAnsi="Sylfaen" w:cs="Sylfaen"/>
                <w:sz w:val="24"/>
                <w:szCs w:val="24"/>
                <w:lang w:val="en-US"/>
              </w:rPr>
            </w:pPr>
            <w:r w:rsidRPr="00E6509C">
              <w:rPr>
                <w:rFonts w:ascii="Sylfaen" w:hAnsi="Sylfaen" w:cs="Sylfaen"/>
                <w:sz w:val="24"/>
                <w:szCs w:val="24"/>
                <w:lang w:val="en-US"/>
              </w:rPr>
              <w:t xml:space="preserve"> 64,5</w:t>
            </w:r>
            <w:r w:rsidRPr="00E6509C">
              <w:rPr>
                <w:rFonts w:ascii="Sylfaen" w:hAnsi="Sylfaen" w:cs="Arial"/>
                <w:sz w:val="24"/>
                <w:szCs w:val="24"/>
                <w:lang w:val="hy-AM"/>
              </w:rPr>
              <w:t>%</w:t>
            </w:r>
            <w:r w:rsidRPr="00E6509C">
              <w:rPr>
                <w:rFonts w:ascii="Sylfaen" w:hAnsi="Sylfaen" w:cs="Sylfaen"/>
                <w:sz w:val="24"/>
                <w:szCs w:val="24"/>
                <w:lang w:val="hy-AM"/>
              </w:rPr>
              <w:t>.</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1E0D7C">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7964F2">
            <w:pPr>
              <w:spacing w:line="360" w:lineRule="auto"/>
              <w:rPr>
                <w:rFonts w:ascii="Sylfaen" w:hAnsi="Sylfaen" w:cs="Sylfaen"/>
                <w:sz w:val="24"/>
                <w:szCs w:val="24"/>
                <w:lang w:val="hy-AM"/>
              </w:rPr>
            </w:pPr>
            <w:r w:rsidRPr="00E6509C">
              <w:rPr>
                <w:rFonts w:ascii="Sylfaen" w:hAnsi="Sylfaen" w:cs="Sylfaen"/>
                <w:sz w:val="24"/>
                <w:szCs w:val="24"/>
                <w:lang w:val="hy-AM"/>
              </w:rPr>
              <w:t xml:space="preserve">Ուսուցիչների բացակայությունների ընդհանուր թիվը (հաշվարկ. ուստարվա ընթացքում հաստատության բոլոր </w:t>
            </w:r>
            <w:r w:rsidRPr="00E6509C">
              <w:rPr>
                <w:rFonts w:ascii="Sylfaen" w:hAnsi="Sylfaen" w:cs="Sylfaen"/>
                <w:sz w:val="24"/>
                <w:szCs w:val="24"/>
                <w:lang w:val="hy-AM"/>
              </w:rPr>
              <w:lastRenderedPageBreak/>
              <w:t>ուսուցիչների բացակայած օրերի ընդհանուր թիվը)</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lastRenderedPageBreak/>
              <w:t>85 օր</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31օր</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hy-AM"/>
              </w:rPr>
            </w:pPr>
            <w:r w:rsidRPr="00E6509C">
              <w:rPr>
                <w:rFonts w:ascii="Sylfaen" w:hAnsi="Sylfaen" w:cs="Sylfaen"/>
                <w:sz w:val="24"/>
                <w:szCs w:val="24"/>
                <w:lang w:val="hy-AM"/>
              </w:rPr>
              <w:lastRenderedPageBreak/>
              <w:t>ՈՒստարվա ընթացքում հաստատությունում անցկացվող ցուցադրական բաց դասերի թիվը</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42</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35</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ՈՒսումնական տարվա ընթացքում ուսուցիչների փոխադարձ դասալսումների թիվը</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57</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57</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ՈՒսումնական տարվա ընթացքում հաստատությունից դուրս անցկացվող գործնական պարապմունքների թիվը,</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28</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18</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3C1E5F">
            <w:pPr>
              <w:spacing w:line="360" w:lineRule="auto"/>
              <w:rPr>
                <w:rFonts w:ascii="Sylfaen" w:hAnsi="Sylfaen" w:cs="Sylfaen"/>
                <w:sz w:val="24"/>
                <w:szCs w:val="24"/>
                <w:lang w:val="hy-AM"/>
              </w:rPr>
            </w:pPr>
            <w:r w:rsidRPr="00E6509C">
              <w:rPr>
                <w:rFonts w:ascii="Sylfaen" w:hAnsi="Sylfaen"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983AA3">
            <w:pPr>
              <w:spacing w:line="360" w:lineRule="auto"/>
              <w:rPr>
                <w:rFonts w:ascii="Sylfaen" w:hAnsi="Sylfaen" w:cs="Sylfaen"/>
                <w:sz w:val="24"/>
                <w:szCs w:val="24"/>
                <w:lang w:val="en-US"/>
              </w:rPr>
            </w:pPr>
            <w:r w:rsidRPr="00E6509C">
              <w:rPr>
                <w:rFonts w:ascii="Sylfaen" w:hAnsi="Sylfaen" w:cs="Sylfaen"/>
                <w:sz w:val="24"/>
                <w:szCs w:val="24"/>
                <w:lang w:val="en-US"/>
              </w:rPr>
              <w:t xml:space="preserve">1   </w:t>
            </w:r>
          </w:p>
          <w:p w:rsidR="008C35E2" w:rsidRPr="00E6509C" w:rsidRDefault="008C35E2" w:rsidP="00983AA3">
            <w:pPr>
              <w:spacing w:line="360" w:lineRule="auto"/>
              <w:rPr>
                <w:rFonts w:ascii="Sylfaen" w:hAnsi="Sylfaen" w:cs="Sylfaen"/>
                <w:sz w:val="24"/>
                <w:szCs w:val="24"/>
                <w:lang w:val="en-US"/>
              </w:rPr>
            </w:pPr>
            <w:r w:rsidRPr="00E6509C">
              <w:rPr>
                <w:rFonts w:ascii="Sylfaen" w:hAnsi="Sylfaen" w:cs="Sylfaen"/>
                <w:sz w:val="24"/>
                <w:szCs w:val="24"/>
                <w:lang w:val="en-US"/>
              </w:rPr>
              <w:t xml:space="preserve">  4%</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983AA3">
            <w:pPr>
              <w:spacing w:line="360" w:lineRule="auto"/>
              <w:rPr>
                <w:rFonts w:ascii="Sylfaen" w:hAnsi="Sylfaen" w:cs="Sylfaen"/>
                <w:sz w:val="24"/>
                <w:szCs w:val="24"/>
                <w:lang w:val="en-US"/>
              </w:rPr>
            </w:pPr>
            <w:r w:rsidRPr="00E6509C">
              <w:rPr>
                <w:rFonts w:ascii="Sylfaen" w:hAnsi="Sylfaen" w:cs="Sylfaen"/>
                <w:sz w:val="24"/>
                <w:szCs w:val="24"/>
                <w:lang w:val="en-US"/>
              </w:rPr>
              <w:t>1</w:t>
            </w:r>
          </w:p>
          <w:p w:rsidR="008C35E2" w:rsidRPr="00E6509C" w:rsidRDefault="008C35E2" w:rsidP="00983AA3">
            <w:pPr>
              <w:spacing w:line="360" w:lineRule="auto"/>
              <w:rPr>
                <w:rFonts w:ascii="Sylfaen" w:hAnsi="Sylfaen" w:cs="Sylfaen"/>
                <w:sz w:val="24"/>
                <w:szCs w:val="24"/>
                <w:lang w:val="en-US"/>
              </w:rPr>
            </w:pPr>
            <w:r w:rsidRPr="00E6509C">
              <w:rPr>
                <w:rFonts w:ascii="Sylfaen" w:hAnsi="Sylfaen" w:cs="Sylfaen"/>
                <w:sz w:val="24"/>
                <w:szCs w:val="24"/>
                <w:lang w:val="en-US"/>
              </w:rPr>
              <w:t>3,2%</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983AA3">
            <w:pPr>
              <w:spacing w:line="360" w:lineRule="auto"/>
              <w:rPr>
                <w:rFonts w:ascii="Sylfaen" w:hAnsi="Sylfaen" w:cs="Sylfaen"/>
                <w:sz w:val="24"/>
                <w:szCs w:val="24"/>
                <w:lang w:val="en-US"/>
              </w:rPr>
            </w:pPr>
          </w:p>
        </w:tc>
      </w:tr>
      <w:tr w:rsidR="008C35E2" w:rsidRPr="00E6509C" w:rsidTr="008C35E2">
        <w:trPr>
          <w:trHeight w:val="300"/>
        </w:trPr>
        <w:tc>
          <w:tcPr>
            <w:tcW w:w="7198" w:type="dxa"/>
            <w:tcBorders>
              <w:top w:val="single" w:sz="4" w:space="0" w:color="auto"/>
              <w:left w:val="single" w:sz="4" w:space="0" w:color="auto"/>
              <w:bottom w:val="single" w:sz="4" w:space="0" w:color="auto"/>
              <w:right w:val="single" w:sz="4" w:space="0" w:color="auto"/>
            </w:tcBorders>
          </w:tcPr>
          <w:p w:rsidR="008C35E2" w:rsidRPr="00E6509C" w:rsidRDefault="008C35E2" w:rsidP="003C1E5F">
            <w:pPr>
              <w:spacing w:line="360" w:lineRule="auto"/>
              <w:rPr>
                <w:rFonts w:ascii="Sylfaen" w:hAnsi="Sylfaen" w:cs="Sylfaen"/>
                <w:sz w:val="24"/>
                <w:szCs w:val="24"/>
                <w:lang w:val="hy-AM"/>
              </w:rPr>
            </w:pPr>
            <w:r w:rsidRPr="00E6509C">
              <w:rPr>
                <w:rFonts w:ascii="Sylfaen" w:hAnsi="Sylfaen"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8C35E2" w:rsidRPr="00E6509C" w:rsidRDefault="008C35E2" w:rsidP="0042081B">
            <w:pPr>
              <w:spacing w:line="360" w:lineRule="auto"/>
              <w:rPr>
                <w:rFonts w:ascii="Sylfaen" w:hAnsi="Sylfaen" w:cs="Sylfaen"/>
                <w:sz w:val="24"/>
                <w:szCs w:val="24"/>
                <w:lang w:val="en-US"/>
              </w:rPr>
            </w:pPr>
            <w:r w:rsidRPr="00E6509C">
              <w:rPr>
                <w:rFonts w:ascii="Sylfaen" w:hAnsi="Sylfaen" w:cs="Sylfaen"/>
                <w:sz w:val="24"/>
                <w:szCs w:val="24"/>
                <w:lang w:val="en-US"/>
              </w:rPr>
              <w:t>-</w:t>
            </w:r>
          </w:p>
        </w:tc>
        <w:tc>
          <w:tcPr>
            <w:tcW w:w="1265" w:type="dxa"/>
            <w:tcBorders>
              <w:top w:val="single" w:sz="4" w:space="0" w:color="auto"/>
              <w:left w:val="single" w:sz="4" w:space="0" w:color="auto"/>
              <w:bottom w:val="single" w:sz="4" w:space="0" w:color="auto"/>
              <w:right w:val="single" w:sz="4" w:space="0" w:color="auto"/>
            </w:tcBorders>
          </w:tcPr>
          <w:p w:rsidR="008C35E2" w:rsidRPr="00E6509C" w:rsidRDefault="008C35E2" w:rsidP="00D1713A">
            <w:pPr>
              <w:spacing w:line="360" w:lineRule="auto"/>
              <w:rPr>
                <w:rFonts w:ascii="Sylfaen" w:hAnsi="Sylfaen" w:cs="Sylfaen"/>
                <w:sz w:val="24"/>
                <w:szCs w:val="24"/>
                <w:lang w:val="en-US"/>
              </w:rPr>
            </w:pPr>
            <w:r w:rsidRPr="00E6509C">
              <w:rPr>
                <w:rFonts w:ascii="Sylfaen" w:hAnsi="Sylfaen" w:cs="Sylfaen"/>
                <w:sz w:val="24"/>
                <w:szCs w:val="24"/>
                <w:lang w:val="en-US"/>
              </w:rPr>
              <w:t>1</w:t>
            </w:r>
          </w:p>
          <w:p w:rsidR="008C35E2" w:rsidRPr="00E6509C" w:rsidRDefault="008C35E2" w:rsidP="00D1713A">
            <w:pPr>
              <w:spacing w:line="360" w:lineRule="auto"/>
              <w:rPr>
                <w:rFonts w:ascii="Sylfaen" w:hAnsi="Sylfaen" w:cs="Sylfaen"/>
                <w:sz w:val="24"/>
                <w:szCs w:val="24"/>
                <w:lang w:val="en-US"/>
              </w:rPr>
            </w:pPr>
            <w:r w:rsidRPr="00E6509C">
              <w:rPr>
                <w:rFonts w:ascii="Sylfaen" w:hAnsi="Sylfaen" w:cs="Sylfaen"/>
                <w:sz w:val="24"/>
                <w:szCs w:val="24"/>
                <w:lang w:val="en-US"/>
              </w:rPr>
              <w:t>3,2%</w:t>
            </w:r>
          </w:p>
        </w:tc>
        <w:tc>
          <w:tcPr>
            <w:tcW w:w="1264" w:type="dxa"/>
            <w:tcBorders>
              <w:top w:val="single" w:sz="4" w:space="0" w:color="auto"/>
              <w:left w:val="single" w:sz="4" w:space="0" w:color="auto"/>
              <w:bottom w:val="single" w:sz="4" w:space="0" w:color="auto"/>
              <w:right w:val="single" w:sz="4" w:space="0" w:color="auto"/>
            </w:tcBorders>
          </w:tcPr>
          <w:p w:rsidR="008C35E2" w:rsidRPr="00E6509C" w:rsidRDefault="008C35E2" w:rsidP="00D1713A">
            <w:pPr>
              <w:spacing w:line="360" w:lineRule="auto"/>
              <w:rPr>
                <w:rFonts w:ascii="Sylfaen" w:hAnsi="Sylfaen" w:cs="Sylfaen"/>
                <w:sz w:val="24"/>
                <w:szCs w:val="24"/>
                <w:lang w:val="en-US"/>
              </w:rPr>
            </w:pPr>
          </w:p>
        </w:tc>
      </w:tr>
    </w:tbl>
    <w:p w:rsidR="00455427" w:rsidRPr="00E6509C" w:rsidRDefault="00915500" w:rsidP="00915500">
      <w:pPr>
        <w:spacing w:line="360" w:lineRule="auto"/>
        <w:ind w:firstLine="708"/>
        <w:jc w:val="both"/>
        <w:rPr>
          <w:rFonts w:ascii="Sylfaen" w:hAnsi="Sylfaen" w:cs="Sylfaen"/>
          <w:i/>
          <w:iCs/>
          <w:sz w:val="16"/>
          <w:szCs w:val="16"/>
          <w:lang w:val="en-US"/>
        </w:rPr>
      </w:pPr>
      <w:r w:rsidRPr="00E6509C">
        <w:rPr>
          <w:rFonts w:ascii="Sylfaen" w:hAnsi="Sylfaen" w:cs="Sylfaen"/>
          <w:i/>
          <w:iCs/>
          <w:color w:val="FF0000"/>
          <w:sz w:val="16"/>
          <w:szCs w:val="16"/>
          <w:lang w:val="hy-AM"/>
        </w:rPr>
        <w:t>Վերլուծել հաստատության ուսուցիչներին և նրանց գործունեությանը վերաբերող ցուցանիշները, դրանց փոփոխությունների դինամիկան վերջին 3 տարվա կտրվածքով և առկա խնդիրները: Կատարել եզրահանգումներ ուսուցիչների գործունեության արդյունավետության բարձրացման ուղղությամբ</w:t>
      </w:r>
      <w:r w:rsidRPr="00E6509C">
        <w:rPr>
          <w:rFonts w:ascii="Sylfaen" w:hAnsi="Sylfaen" w:cs="Sylfaen"/>
          <w:i/>
          <w:iCs/>
          <w:sz w:val="16"/>
          <w:szCs w:val="16"/>
          <w:lang w:val="hy-AM"/>
        </w:rPr>
        <w:t>:</w:t>
      </w:r>
    </w:p>
    <w:p w:rsidR="00212BE0" w:rsidRPr="00E6509C" w:rsidRDefault="00212BE0" w:rsidP="00841922">
      <w:pPr>
        <w:spacing w:line="360" w:lineRule="auto"/>
        <w:ind w:firstLine="708"/>
        <w:jc w:val="both"/>
        <w:rPr>
          <w:rFonts w:ascii="Sylfaen" w:hAnsi="Sylfaen" w:cs="Sylfaen"/>
          <w:i/>
          <w:iCs/>
          <w:sz w:val="24"/>
          <w:szCs w:val="24"/>
          <w:lang w:val="en-US"/>
        </w:rPr>
      </w:pPr>
      <w:r w:rsidRPr="00E6509C">
        <w:rPr>
          <w:rFonts w:ascii="Sylfaen" w:hAnsi="Sylfaen" w:cs="Sylfaen"/>
          <w:i/>
          <w:iCs/>
          <w:sz w:val="24"/>
          <w:szCs w:val="24"/>
          <w:lang w:val="hy-AM"/>
        </w:rPr>
        <w:t>Դպրոցի ուսուցիչները</w:t>
      </w:r>
      <w:r w:rsidRPr="00E6509C">
        <w:rPr>
          <w:rFonts w:ascii="Sylfaen" w:hAnsi="Sylfaen" w:cs="Sylfaen"/>
          <w:i/>
          <w:iCs/>
          <w:sz w:val="24"/>
          <w:szCs w:val="24"/>
        </w:rPr>
        <w:t>պարբերաբար</w:t>
      </w:r>
      <w:r w:rsidRPr="00E6509C">
        <w:rPr>
          <w:rFonts w:ascii="Sylfaen" w:hAnsi="Sylfaen" w:cs="Sylfaen"/>
          <w:i/>
          <w:iCs/>
          <w:sz w:val="24"/>
          <w:szCs w:val="24"/>
          <w:lang w:val="hy-AM"/>
        </w:rPr>
        <w:t xml:space="preserve"> մասնակց</w:t>
      </w:r>
      <w:r w:rsidRPr="00E6509C">
        <w:rPr>
          <w:rFonts w:ascii="Sylfaen" w:hAnsi="Sylfaen" w:cs="Sylfaen"/>
          <w:i/>
          <w:iCs/>
          <w:sz w:val="24"/>
          <w:szCs w:val="24"/>
        </w:rPr>
        <w:t>ում</w:t>
      </w:r>
      <w:r w:rsidRPr="00E6509C">
        <w:rPr>
          <w:rFonts w:ascii="Sylfaen" w:hAnsi="Sylfaen" w:cs="Sylfaen"/>
          <w:i/>
          <w:iCs/>
          <w:sz w:val="24"/>
          <w:szCs w:val="24"/>
          <w:lang w:val="hy-AM"/>
        </w:rPr>
        <w:t xml:space="preserve"> են </w:t>
      </w:r>
      <w:r w:rsidRPr="00E6509C">
        <w:rPr>
          <w:rFonts w:ascii="Sylfaen" w:hAnsi="Sylfaen" w:cs="Sylfaen"/>
          <w:i/>
          <w:iCs/>
          <w:sz w:val="24"/>
          <w:szCs w:val="24"/>
        </w:rPr>
        <w:t>ԿԳՆ</w:t>
      </w:r>
      <w:r w:rsidRPr="00E6509C">
        <w:rPr>
          <w:rFonts w:ascii="Sylfaen" w:hAnsi="Sylfaen" w:cs="Sylfaen"/>
          <w:i/>
          <w:iCs/>
          <w:sz w:val="24"/>
          <w:szCs w:val="24"/>
          <w:lang w:val="en-US"/>
        </w:rPr>
        <w:t xml:space="preserve">, </w:t>
      </w:r>
      <w:r w:rsidRPr="00E6509C">
        <w:rPr>
          <w:rFonts w:ascii="Sylfaen" w:hAnsi="Sylfaen" w:cs="Sylfaen"/>
          <w:i/>
          <w:iCs/>
          <w:sz w:val="24"/>
          <w:szCs w:val="24"/>
        </w:rPr>
        <w:t>ԿԱԻևայլվերապատրաստողկազմակերպություններիկողմիցանցկացվող</w:t>
      </w:r>
      <w:r w:rsidRPr="00E6509C">
        <w:rPr>
          <w:rFonts w:ascii="Sylfaen" w:hAnsi="Sylfaen" w:cs="Sylfaen"/>
          <w:i/>
          <w:iCs/>
          <w:sz w:val="24"/>
          <w:szCs w:val="24"/>
          <w:lang w:val="hy-AM"/>
        </w:rPr>
        <w:t xml:space="preserve">վերապատրաստումների, </w:t>
      </w:r>
      <w:r w:rsidRPr="00E6509C">
        <w:rPr>
          <w:rFonts w:ascii="Sylfaen" w:hAnsi="Sylfaen" w:cs="Sylfaen"/>
          <w:i/>
          <w:iCs/>
          <w:sz w:val="24"/>
          <w:szCs w:val="24"/>
        </w:rPr>
        <w:t>զբաղվումենինքնակրթությամբ</w:t>
      </w:r>
      <w:r w:rsidRPr="00E6509C">
        <w:rPr>
          <w:rFonts w:ascii="Sylfaen" w:hAnsi="Sylfaen" w:cs="Sylfaen"/>
          <w:i/>
          <w:iCs/>
          <w:sz w:val="24"/>
          <w:szCs w:val="24"/>
          <w:lang w:val="en-US"/>
        </w:rPr>
        <w:t xml:space="preserve">, </w:t>
      </w:r>
      <w:r w:rsidRPr="00E6509C">
        <w:rPr>
          <w:rFonts w:ascii="Sylfaen" w:hAnsi="Sylfaen" w:cs="Sylfaen"/>
          <w:i/>
          <w:iCs/>
          <w:sz w:val="24"/>
          <w:szCs w:val="24"/>
        </w:rPr>
        <w:t>ինչն</w:t>
      </w:r>
      <w:r w:rsidRPr="00E6509C">
        <w:rPr>
          <w:rFonts w:ascii="Sylfaen" w:hAnsi="Sylfaen" w:cs="Sylfaen"/>
          <w:i/>
          <w:iCs/>
          <w:sz w:val="24"/>
          <w:szCs w:val="24"/>
          <w:lang w:val="en-US"/>
        </w:rPr>
        <w:t xml:space="preserve">, </w:t>
      </w:r>
      <w:r w:rsidRPr="00E6509C">
        <w:rPr>
          <w:rFonts w:ascii="Sylfaen" w:hAnsi="Sylfaen" w:cs="Sylfaen"/>
          <w:i/>
          <w:iCs/>
          <w:sz w:val="24"/>
          <w:szCs w:val="24"/>
        </w:rPr>
        <w:t>անշուշտ</w:t>
      </w:r>
      <w:r w:rsidRPr="00E6509C">
        <w:rPr>
          <w:rFonts w:ascii="Sylfaen" w:hAnsi="Sylfaen" w:cs="Sylfaen"/>
          <w:i/>
          <w:iCs/>
          <w:sz w:val="24"/>
          <w:szCs w:val="24"/>
          <w:lang w:val="en-US"/>
        </w:rPr>
        <w:t xml:space="preserve">, </w:t>
      </w:r>
      <w:r w:rsidRPr="00E6509C">
        <w:rPr>
          <w:rFonts w:ascii="Sylfaen" w:hAnsi="Sylfaen" w:cs="Sylfaen"/>
          <w:i/>
          <w:iCs/>
          <w:sz w:val="24"/>
          <w:szCs w:val="24"/>
        </w:rPr>
        <w:t>մասնագիտականաճիլավագույնմիջոցնէ</w:t>
      </w:r>
      <w:r w:rsidRPr="00E6509C">
        <w:rPr>
          <w:rFonts w:ascii="Sylfaen" w:hAnsi="Sylfaen" w:cs="Sylfaen"/>
          <w:i/>
          <w:iCs/>
          <w:sz w:val="24"/>
          <w:szCs w:val="24"/>
          <w:lang w:val="en-US"/>
        </w:rPr>
        <w:t xml:space="preserve">: </w:t>
      </w:r>
      <w:r w:rsidRPr="00E6509C">
        <w:rPr>
          <w:rFonts w:ascii="Sylfaen" w:hAnsi="Sylfaen" w:cs="Sylfaen"/>
          <w:i/>
          <w:iCs/>
          <w:sz w:val="24"/>
          <w:szCs w:val="24"/>
        </w:rPr>
        <w:t>Դպրոցումմերվերապատրաստողուսուցիչների՝</w:t>
      </w:r>
      <w:r w:rsidRPr="00E6509C">
        <w:rPr>
          <w:rFonts w:ascii="Sylfaen" w:hAnsi="Sylfaen" w:cs="Sylfaen"/>
          <w:i/>
          <w:iCs/>
          <w:color w:val="000000" w:themeColor="text1"/>
          <w:sz w:val="24"/>
          <w:szCs w:val="24"/>
        </w:rPr>
        <w:t>Գ</w:t>
      </w:r>
      <w:r w:rsidRPr="00E6509C">
        <w:rPr>
          <w:rFonts w:ascii="Sylfaen" w:hAnsi="Sylfaen" w:cs="Sylfaen"/>
          <w:i/>
          <w:iCs/>
          <w:color w:val="000000" w:themeColor="text1"/>
          <w:sz w:val="24"/>
          <w:szCs w:val="24"/>
          <w:lang w:val="en-US"/>
        </w:rPr>
        <w:t xml:space="preserve">. </w:t>
      </w:r>
      <w:r w:rsidRPr="00E6509C">
        <w:rPr>
          <w:rFonts w:ascii="Sylfaen" w:hAnsi="Sylfaen" w:cs="Sylfaen"/>
          <w:i/>
          <w:iCs/>
          <w:color w:val="000000" w:themeColor="text1"/>
          <w:sz w:val="24"/>
          <w:szCs w:val="24"/>
        </w:rPr>
        <w:t>Կարապետյանի</w:t>
      </w:r>
      <w:r w:rsidRPr="00E6509C">
        <w:rPr>
          <w:rFonts w:ascii="Sylfaen" w:hAnsi="Sylfaen" w:cs="Sylfaen"/>
          <w:i/>
          <w:iCs/>
          <w:sz w:val="24"/>
          <w:szCs w:val="24"/>
        </w:rPr>
        <w:t>ևԵ</w:t>
      </w:r>
      <w:r w:rsidRPr="00E6509C">
        <w:rPr>
          <w:rFonts w:ascii="Sylfaen" w:hAnsi="Sylfaen" w:cs="Sylfaen"/>
          <w:i/>
          <w:iCs/>
          <w:sz w:val="24"/>
          <w:szCs w:val="24"/>
          <w:lang w:val="en-US"/>
        </w:rPr>
        <w:t xml:space="preserve">. </w:t>
      </w:r>
      <w:r w:rsidRPr="00E6509C">
        <w:rPr>
          <w:rFonts w:ascii="Sylfaen" w:hAnsi="Sylfaen" w:cs="Sylfaen"/>
          <w:i/>
          <w:iCs/>
          <w:sz w:val="24"/>
          <w:szCs w:val="24"/>
        </w:rPr>
        <w:t>Ջիլավյանիներգրավվմամբկազմակերպվելենսկսնակուսուցիչներիհամարնախատեսվածդասընթացներ</w:t>
      </w:r>
      <w:r w:rsidRPr="00E6509C">
        <w:rPr>
          <w:rFonts w:ascii="Sylfaen" w:hAnsi="Sylfaen" w:cs="Sylfaen"/>
          <w:i/>
          <w:iCs/>
          <w:sz w:val="24"/>
          <w:szCs w:val="24"/>
          <w:lang w:val="en-US"/>
        </w:rPr>
        <w:t xml:space="preserve">, </w:t>
      </w:r>
      <w:r w:rsidRPr="00E6509C">
        <w:rPr>
          <w:rFonts w:ascii="Sylfaen" w:hAnsi="Sylfaen" w:cs="Sylfaen"/>
          <w:i/>
          <w:iCs/>
          <w:sz w:val="24"/>
          <w:szCs w:val="24"/>
        </w:rPr>
        <w:t>ուսանելդասիկառուցվածքայինբաղադրիչները</w:t>
      </w:r>
      <w:r w:rsidRPr="00E6509C">
        <w:rPr>
          <w:rFonts w:ascii="Sylfaen" w:hAnsi="Sylfaen" w:cs="Sylfaen"/>
          <w:i/>
          <w:iCs/>
          <w:sz w:val="24"/>
          <w:szCs w:val="24"/>
          <w:lang w:val="en-US"/>
        </w:rPr>
        <w:t xml:space="preserve">, </w:t>
      </w:r>
      <w:r w:rsidRPr="00E6509C">
        <w:rPr>
          <w:rFonts w:ascii="Sylfaen" w:hAnsi="Sylfaen" w:cs="Sylfaen"/>
          <w:i/>
          <w:iCs/>
          <w:sz w:val="24"/>
          <w:szCs w:val="24"/>
        </w:rPr>
        <w:t>դասիպլանավորումը</w:t>
      </w:r>
      <w:r w:rsidRPr="00E6509C">
        <w:rPr>
          <w:rFonts w:ascii="Sylfaen" w:hAnsi="Sylfaen" w:cs="Sylfaen"/>
          <w:i/>
          <w:iCs/>
          <w:sz w:val="24"/>
          <w:szCs w:val="24"/>
          <w:lang w:val="en-US"/>
        </w:rPr>
        <w:t xml:space="preserve">: </w:t>
      </w:r>
      <w:r w:rsidRPr="00E6509C">
        <w:rPr>
          <w:rFonts w:ascii="Sylfaen" w:hAnsi="Sylfaen" w:cs="Sylfaen"/>
          <w:i/>
          <w:iCs/>
          <w:sz w:val="24"/>
          <w:szCs w:val="24"/>
        </w:rPr>
        <w:t>Մեթոդմիավորումներն</w:t>
      </w:r>
      <w:r w:rsidRPr="00E6509C">
        <w:rPr>
          <w:rFonts w:ascii="Sylfaen" w:hAnsi="Sylfaen" w:cs="Sylfaen"/>
          <w:i/>
          <w:iCs/>
          <w:sz w:val="24"/>
          <w:szCs w:val="24"/>
          <w:lang w:val="hy-AM"/>
        </w:rPr>
        <w:t xml:space="preserve">աշխատում են փոխադարձ դասալսումներով, </w:t>
      </w:r>
      <w:r w:rsidR="00AA29F0" w:rsidRPr="00E6509C">
        <w:rPr>
          <w:rFonts w:ascii="Sylfaen" w:hAnsi="Sylfaen" w:cs="Sylfaen"/>
          <w:i/>
          <w:iCs/>
          <w:sz w:val="24"/>
          <w:szCs w:val="24"/>
        </w:rPr>
        <w:t>հմու</w:t>
      </w:r>
      <w:r w:rsidRPr="00E6509C">
        <w:rPr>
          <w:rFonts w:ascii="Sylfaen" w:hAnsi="Sylfaen" w:cs="Sylfaen"/>
          <w:i/>
          <w:iCs/>
          <w:sz w:val="24"/>
          <w:szCs w:val="24"/>
        </w:rPr>
        <w:t>տմանկավարժներըպարբերաբարկիսվումենիրենցփորձով</w:t>
      </w:r>
      <w:r w:rsidRPr="00E6509C">
        <w:rPr>
          <w:rFonts w:ascii="Sylfaen" w:hAnsi="Sylfaen" w:cs="Sylfaen"/>
          <w:i/>
          <w:iCs/>
          <w:sz w:val="24"/>
          <w:szCs w:val="24"/>
          <w:lang w:val="en-US"/>
        </w:rPr>
        <w:t xml:space="preserve">, </w:t>
      </w:r>
      <w:r w:rsidRPr="00E6509C">
        <w:rPr>
          <w:rFonts w:ascii="Sylfaen" w:hAnsi="Sylfaen" w:cs="Sylfaen"/>
          <w:i/>
          <w:iCs/>
          <w:sz w:val="24"/>
          <w:szCs w:val="24"/>
        </w:rPr>
        <w:t>իսկնորուսուցիչներըավագների</w:t>
      </w:r>
      <w:r w:rsidRPr="00E6509C">
        <w:rPr>
          <w:rFonts w:ascii="Sylfaen" w:hAnsi="Sylfaen" w:cs="Sylfaen"/>
          <w:i/>
          <w:iCs/>
          <w:sz w:val="24"/>
          <w:szCs w:val="24"/>
          <w:lang w:val="hy-AM"/>
        </w:rPr>
        <w:t xml:space="preserve"> </w:t>
      </w:r>
      <w:r w:rsidRPr="00E6509C">
        <w:rPr>
          <w:rFonts w:ascii="Sylfaen" w:hAnsi="Sylfaen" w:cs="Sylfaen"/>
          <w:i/>
          <w:iCs/>
          <w:sz w:val="24"/>
          <w:szCs w:val="24"/>
          <w:lang w:val="hy-AM"/>
        </w:rPr>
        <w:lastRenderedPageBreak/>
        <w:t>օրինակելի փորձով և իքնակրթությամբ</w:t>
      </w:r>
      <w:r w:rsidRPr="00E6509C">
        <w:rPr>
          <w:rFonts w:ascii="Sylfaen" w:hAnsi="Sylfaen" w:cs="Sylfaen"/>
          <w:i/>
          <w:iCs/>
          <w:sz w:val="24"/>
          <w:szCs w:val="24"/>
        </w:rPr>
        <w:t>ձգտումեն</w:t>
      </w:r>
      <w:r w:rsidRPr="00E6509C">
        <w:rPr>
          <w:rFonts w:ascii="Sylfaen" w:hAnsi="Sylfaen" w:cs="Sylfaen"/>
          <w:i/>
          <w:iCs/>
          <w:sz w:val="24"/>
          <w:szCs w:val="24"/>
          <w:lang w:val="hy-AM"/>
        </w:rPr>
        <w:t xml:space="preserve"> հարստացնել իրենց գիտելիքները,</w:t>
      </w:r>
      <w:r w:rsidRPr="00E6509C">
        <w:rPr>
          <w:rFonts w:ascii="Sylfaen" w:hAnsi="Sylfaen" w:cs="Sylfaen"/>
          <w:i/>
          <w:iCs/>
          <w:sz w:val="24"/>
          <w:szCs w:val="24"/>
        </w:rPr>
        <w:t>մանկավարժականհմտությունները</w:t>
      </w:r>
      <w:r w:rsidRPr="00E6509C">
        <w:rPr>
          <w:rFonts w:ascii="Sylfaen" w:hAnsi="Sylfaen" w:cs="Sylfaen"/>
          <w:i/>
          <w:iCs/>
          <w:sz w:val="24"/>
          <w:szCs w:val="24"/>
          <w:lang w:val="en-US"/>
        </w:rPr>
        <w:t>:</w:t>
      </w:r>
    </w:p>
    <w:p w:rsidR="00A5610D" w:rsidRPr="00E6509C" w:rsidRDefault="00A5610D" w:rsidP="00841922">
      <w:pPr>
        <w:spacing w:line="360" w:lineRule="auto"/>
        <w:ind w:firstLine="708"/>
        <w:jc w:val="both"/>
        <w:rPr>
          <w:rFonts w:ascii="Sylfaen" w:hAnsi="Sylfaen" w:cs="Sylfaen"/>
          <w:i/>
          <w:iCs/>
          <w:sz w:val="24"/>
          <w:szCs w:val="24"/>
          <w:lang w:val="en-US"/>
        </w:rPr>
      </w:pPr>
      <w:r w:rsidRPr="00E6509C">
        <w:rPr>
          <w:rFonts w:ascii="Sylfaen" w:hAnsi="Sylfaen" w:cs="Sylfaen"/>
          <w:i/>
          <w:iCs/>
          <w:sz w:val="24"/>
          <w:szCs w:val="24"/>
          <w:lang w:val="en-US"/>
        </w:rPr>
        <w:t>2018 թվականի փետրվար ամսին դպրոցի տնօրեն Ա. Աբելյան մասնակցեց Հույսի կամուրջ ՀԿ-ի և ԿԱ-ի կողմից անցկացվող վերապատրաստումներին՝ ստանալով վերապատրաստող մասնագետի որակավորում: Այնուհետև Սեմինարներ անցկացվեցին Ծաղկաձորում: Ա</w:t>
      </w:r>
      <w:r w:rsidR="00180256" w:rsidRPr="00E6509C">
        <w:rPr>
          <w:rFonts w:ascii="Sylfaen" w:hAnsi="Sylfaen" w:cs="Sylfaen"/>
          <w:i/>
          <w:iCs/>
          <w:sz w:val="24"/>
          <w:szCs w:val="24"/>
          <w:lang w:val="en-US"/>
        </w:rPr>
        <w:t>յնուհետև դպրոցի մանկավարժական ողջ համակազմը վերապատրաստվեց &lt;&lt;Ապրել միասին, սովորել միասին&gt;&gt;  ծրագրով:</w:t>
      </w:r>
    </w:p>
    <w:p w:rsidR="00212BE0" w:rsidRPr="00E6509C" w:rsidRDefault="00212BE0" w:rsidP="00212BE0">
      <w:pPr>
        <w:spacing w:line="360" w:lineRule="auto"/>
        <w:jc w:val="both"/>
        <w:rPr>
          <w:rFonts w:ascii="Sylfaen" w:hAnsi="Sylfaen" w:cs="Sylfaen"/>
          <w:i/>
          <w:iCs/>
          <w:sz w:val="24"/>
          <w:szCs w:val="24"/>
        </w:rPr>
      </w:pPr>
      <w:r w:rsidRPr="00E6509C">
        <w:rPr>
          <w:rFonts w:ascii="Sylfaen" w:hAnsi="Sylfaen" w:cs="Sylfaen"/>
          <w:i/>
          <w:iCs/>
          <w:sz w:val="24"/>
          <w:szCs w:val="24"/>
        </w:rPr>
        <w:t>Դպրոցի բազմամասնագիտական թիմն էլ իր հերթին պարբերաբար մասնակցում է ներառական կրթության հիմնախնդիրները քննող ամենատարբեր սեմինարների և վերապատրասման դասընթացների:</w:t>
      </w:r>
    </w:p>
    <w:p w:rsidR="00212BE0" w:rsidRPr="00E6509C" w:rsidRDefault="00212BE0" w:rsidP="00212BE0">
      <w:pPr>
        <w:spacing w:line="360" w:lineRule="auto"/>
        <w:jc w:val="both"/>
        <w:rPr>
          <w:rFonts w:ascii="Sylfaen" w:hAnsi="Sylfaen" w:cs="Sylfaen"/>
          <w:bCs/>
          <w:i/>
          <w:iCs/>
          <w:sz w:val="24"/>
          <w:szCs w:val="24"/>
          <w:lang w:val="hy-AM"/>
        </w:rPr>
      </w:pPr>
      <w:r w:rsidRPr="00E6509C">
        <w:rPr>
          <w:rFonts w:ascii="Sylfaen" w:hAnsi="Sylfaen" w:cs="Sylfaen"/>
          <w:bCs/>
          <w:i/>
          <w:iCs/>
          <w:sz w:val="24"/>
          <w:szCs w:val="24"/>
          <w:lang w:val="hy-AM"/>
        </w:rPr>
        <w:t xml:space="preserve"> Դպրոցի սովորողների, նրանց ծնողների կողմից լրացված հարցաթերթիկները փաստում  են, որ ուսուցիչների,  թե մանկավարժական,  թե մասնագիտական որակները  հանդիսանում են որակյալ և արդիական  կրթության   հիմնական առանցքը: </w:t>
      </w:r>
    </w:p>
    <w:p w:rsidR="00212BE0" w:rsidRPr="00E6509C" w:rsidRDefault="00212BE0" w:rsidP="00915500">
      <w:pPr>
        <w:spacing w:line="360" w:lineRule="auto"/>
        <w:ind w:firstLine="708"/>
        <w:jc w:val="both"/>
        <w:rPr>
          <w:rFonts w:ascii="Sylfaen" w:hAnsi="Sylfaen" w:cs="Sylfaen"/>
          <w:iCs/>
          <w:color w:val="FF0000"/>
          <w:sz w:val="24"/>
          <w:szCs w:val="24"/>
          <w:lang w:val="hy-AM"/>
        </w:rPr>
      </w:pPr>
    </w:p>
    <w:p w:rsidR="000107E2" w:rsidRPr="00E6509C" w:rsidRDefault="000107E2" w:rsidP="000107E2">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 xml:space="preserve">3.3 Հաստատության ուսումնական միջավայրին և ծառայություններին վերաբերող ցուցանիշներ չափանիշներ </w:t>
      </w:r>
    </w:p>
    <w:p w:rsidR="00915500" w:rsidRPr="00E6509C" w:rsidRDefault="00915500" w:rsidP="00915500">
      <w:pPr>
        <w:pStyle w:val="ListParagraph"/>
        <w:spacing w:after="0" w:line="360" w:lineRule="auto"/>
        <w:ind w:left="0"/>
        <w:jc w:val="both"/>
        <w:rPr>
          <w:rFonts w:ascii="Sylfaen" w:hAnsi="Sylfaen" w:cs="Sylfaen"/>
          <w:b/>
          <w:bCs/>
          <w:i/>
          <w:iCs/>
          <w:sz w:val="24"/>
          <w:szCs w:val="24"/>
          <w:lang w:val="hy-AM"/>
        </w:rPr>
      </w:pPr>
      <w:r w:rsidRPr="00E6509C">
        <w:rPr>
          <w:rFonts w:ascii="Sylfaen" w:hAnsi="Sylfaen" w:cs="Sylfaen"/>
          <w:b/>
          <w:bCs/>
          <w:i/>
          <w:iCs/>
          <w:sz w:val="24"/>
          <w:szCs w:val="24"/>
          <w:lang w:val="hy-AM"/>
        </w:rPr>
        <w:t>Ուսումնական հաստատությունում ստեղծված է որակյալ կրթական միջավայր</w:t>
      </w:r>
    </w:p>
    <w:p w:rsidR="00915500" w:rsidRPr="00E6509C" w:rsidRDefault="00915500" w:rsidP="00915500">
      <w:pPr>
        <w:pStyle w:val="ListParagraph"/>
        <w:numPr>
          <w:ilvl w:val="0"/>
          <w:numId w:val="17"/>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915500" w:rsidRPr="00E6509C" w:rsidRDefault="00915500" w:rsidP="00915500">
      <w:pPr>
        <w:pStyle w:val="ListParagraph"/>
        <w:numPr>
          <w:ilvl w:val="0"/>
          <w:numId w:val="17"/>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915500" w:rsidRPr="00E6509C" w:rsidRDefault="00915500" w:rsidP="00915500">
      <w:pPr>
        <w:pStyle w:val="ListParagraph"/>
        <w:spacing w:after="0" w:line="360" w:lineRule="auto"/>
        <w:ind w:left="0" w:firstLine="567"/>
        <w:jc w:val="both"/>
        <w:rPr>
          <w:rFonts w:ascii="Sylfaen" w:hAnsi="Sylfaen" w:cs="Sylfaen"/>
          <w:b/>
          <w:bCs/>
          <w:iCs/>
          <w:sz w:val="24"/>
          <w:szCs w:val="24"/>
          <w:lang w:val="hy-AM"/>
        </w:rPr>
      </w:pPr>
      <w:r w:rsidRPr="00E6509C">
        <w:rPr>
          <w:rFonts w:ascii="Sylfaen" w:hAnsi="Sylfaen" w:cs="Sylfaen"/>
          <w:sz w:val="24"/>
          <w:szCs w:val="24"/>
          <w:lang w:val="hy-AM"/>
        </w:rPr>
        <w:t>3.3 կետի ցուցանիշներին հաստատության համապատասխանության գնահատումն իրականացնելու ն</w:t>
      </w:r>
      <w:r w:rsidR="00A122F8" w:rsidRPr="00E6509C">
        <w:rPr>
          <w:rFonts w:ascii="Sylfaen" w:hAnsi="Sylfaen" w:cs="Sylfaen"/>
          <w:sz w:val="24"/>
          <w:szCs w:val="24"/>
          <w:lang w:val="hy-AM"/>
        </w:rPr>
        <w:t>պատակով արդյունքներն</w:t>
      </w:r>
      <w:r w:rsidRPr="00E6509C">
        <w:rPr>
          <w:rFonts w:ascii="Sylfaen" w:hAnsi="Sylfaen" w:cs="Sylfaen"/>
          <w:sz w:val="24"/>
          <w:szCs w:val="24"/>
          <w:lang w:val="hy-AM"/>
        </w:rPr>
        <w:t xml:space="preserve"> ամփոփ</w:t>
      </w:r>
      <w:r w:rsidR="00A122F8" w:rsidRPr="00E6509C">
        <w:rPr>
          <w:rFonts w:ascii="Sylfaen" w:hAnsi="Sylfaen" w:cs="Sylfaen"/>
          <w:sz w:val="24"/>
          <w:szCs w:val="24"/>
          <w:lang w:val="hy-AM"/>
        </w:rPr>
        <w:t>վ</w:t>
      </w:r>
      <w:r w:rsidRPr="00E6509C">
        <w:rPr>
          <w:rFonts w:ascii="Sylfaen" w:hAnsi="Sylfaen" w:cs="Sylfaen"/>
          <w:sz w:val="24"/>
          <w:szCs w:val="24"/>
          <w:lang w:val="hy-AM"/>
        </w:rPr>
        <w:t>ել</w:t>
      </w:r>
      <w:r w:rsidR="00A122F8" w:rsidRPr="00E6509C">
        <w:rPr>
          <w:rFonts w:ascii="Sylfaen" w:hAnsi="Sylfaen" w:cs="Sylfaen"/>
          <w:sz w:val="24"/>
          <w:szCs w:val="24"/>
          <w:lang w:val="hy-AM"/>
        </w:rPr>
        <w:t xml:space="preserve"> են</w:t>
      </w:r>
      <w:r w:rsidRPr="00E6509C">
        <w:rPr>
          <w:rFonts w:ascii="Sylfaen" w:hAnsi="Sylfaen" w:cs="Sylfaen"/>
          <w:sz w:val="24"/>
          <w:szCs w:val="24"/>
          <w:lang w:val="hy-AM"/>
        </w:rPr>
        <w:t xml:space="preserve"> ստորև Աղյուսակներ 24 և 25-ում:</w:t>
      </w:r>
    </w:p>
    <w:p w:rsidR="000107E2" w:rsidRPr="00E6509C" w:rsidRDefault="000107E2" w:rsidP="000107E2">
      <w:pPr>
        <w:pStyle w:val="ListParagraph"/>
        <w:spacing w:after="0" w:line="360" w:lineRule="auto"/>
        <w:ind w:left="0"/>
        <w:jc w:val="both"/>
        <w:rPr>
          <w:rFonts w:ascii="Sylfaen" w:hAnsi="Sylfaen" w:cs="Sylfaen"/>
          <w:b/>
          <w:bCs/>
          <w:i/>
          <w:iCs/>
          <w:sz w:val="24"/>
          <w:szCs w:val="24"/>
          <w:lang w:val="hy-AM"/>
        </w:rPr>
      </w:pPr>
      <w:r w:rsidRPr="00E6509C">
        <w:rPr>
          <w:rFonts w:ascii="Sylfaen" w:hAnsi="Sylfaen" w:cs="Sylfaen"/>
          <w:b/>
          <w:bCs/>
          <w:i/>
          <w:iCs/>
          <w:sz w:val="24"/>
          <w:szCs w:val="24"/>
          <w:u w:val="single"/>
          <w:lang w:val="hy-AM"/>
        </w:rPr>
        <w:t>Աղյուսակ 24. Տվյալներ հաստատության գրադարանի և դրա գործունեության մասին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0"/>
        <w:gridCol w:w="2898"/>
      </w:tblGrid>
      <w:tr w:rsidR="000107E2" w:rsidRPr="00E6509C" w:rsidTr="00980E37">
        <w:trPr>
          <w:trHeight w:val="676"/>
        </w:trPr>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center"/>
              <w:rPr>
                <w:rFonts w:ascii="Sylfaen" w:hAnsi="Sylfaen" w:cs="Sylfaen"/>
                <w:b/>
                <w:bCs/>
                <w:sz w:val="24"/>
                <w:szCs w:val="24"/>
                <w:lang w:val="hy-AM"/>
              </w:rPr>
            </w:pPr>
            <w:r w:rsidRPr="00E6509C">
              <w:rPr>
                <w:rFonts w:ascii="Sylfaen" w:hAnsi="Sylfaen" w:cs="Sylfaen"/>
                <w:b/>
                <w:bCs/>
                <w:sz w:val="24"/>
                <w:szCs w:val="24"/>
                <w:lang w:val="hy-AM"/>
              </w:rPr>
              <w:lastRenderedPageBreak/>
              <w:t>Ցուցանիշ</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center"/>
              <w:rPr>
                <w:rFonts w:ascii="Sylfaen" w:hAnsi="Sylfaen" w:cs="Sylfaen"/>
                <w:b/>
                <w:bCs/>
                <w:sz w:val="24"/>
                <w:szCs w:val="24"/>
                <w:lang w:val="hy-AM"/>
              </w:rPr>
            </w:pPr>
            <w:r w:rsidRPr="00E6509C">
              <w:rPr>
                <w:rFonts w:ascii="Sylfaen" w:hAnsi="Sylfaen" w:cs="Sylfaen"/>
                <w:b/>
                <w:bCs/>
                <w:sz w:val="24"/>
                <w:szCs w:val="24"/>
                <w:lang w:val="hy-AM"/>
              </w:rPr>
              <w:t>Տվյալներ</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sz w:val="24"/>
                <w:szCs w:val="24"/>
                <w:lang w:val="hy-AM"/>
              </w:rPr>
            </w:pPr>
            <w:r w:rsidRPr="00E6509C">
              <w:rPr>
                <w:rFonts w:ascii="Sylfaen" w:hAnsi="Sylfaen" w:cs="Sylfaen"/>
                <w:sz w:val="24"/>
                <w:szCs w:val="24"/>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9D284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70,7</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sz w:val="24"/>
                <w:szCs w:val="24"/>
                <w:lang w:val="hy-AM"/>
              </w:rPr>
            </w:pPr>
            <w:r w:rsidRPr="00E6509C">
              <w:rPr>
                <w:rFonts w:ascii="Sylfaen" w:hAnsi="Sylfaen" w:cs="Sylfaen"/>
                <w:sz w:val="24"/>
                <w:szCs w:val="24"/>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C14C26"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sz w:val="24"/>
                <w:szCs w:val="24"/>
                <w:lang w:val="hy-AM"/>
              </w:rPr>
            </w:pPr>
            <w:r w:rsidRPr="00E6509C">
              <w:rPr>
                <w:rFonts w:ascii="Sylfaen" w:hAnsi="Sylfaen" w:cs="Sylfaen"/>
                <w:sz w:val="24"/>
                <w:szCs w:val="24"/>
                <w:lang w:val="hy-AM"/>
              </w:rPr>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1B437D"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sz w:val="24"/>
                <w:szCs w:val="24"/>
                <w:lang w:val="hy-AM"/>
              </w:rPr>
            </w:pPr>
            <w:r w:rsidRPr="00E6509C">
              <w:rPr>
                <w:rFonts w:ascii="Sylfaen" w:hAnsi="Sylfaen" w:cs="Sylfaen"/>
                <w:sz w:val="24"/>
                <w:szCs w:val="24"/>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1B437D"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16</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sz w:val="24"/>
                <w:szCs w:val="24"/>
                <w:lang w:val="hy-AM"/>
              </w:rPr>
            </w:pPr>
            <w:r w:rsidRPr="00E6509C">
              <w:rPr>
                <w:rFonts w:ascii="Sylfaen" w:hAnsi="Sylfaen" w:cs="Sylfaen"/>
                <w:sz w:val="24"/>
                <w:szCs w:val="24"/>
                <w:lang w:val="hy-AM"/>
              </w:rPr>
              <w:t>Գրադար</w:t>
            </w:r>
            <w:r w:rsidRPr="00E6509C">
              <w:rPr>
                <w:rFonts w:ascii="Sylfaen" w:hAnsi="Sylfaen" w:cs="Sylfaen"/>
                <w:sz w:val="24"/>
                <w:szCs w:val="24"/>
                <w:lang w:val="en-US"/>
              </w:rPr>
              <w:t>ա</w:t>
            </w:r>
            <w:r w:rsidRPr="00E6509C">
              <w:rPr>
                <w:rFonts w:ascii="Sylfaen" w:hAnsi="Sylfaen" w:cs="Sylfaen"/>
                <w:sz w:val="24"/>
                <w:szCs w:val="24"/>
                <w:lang w:val="hy-AM"/>
              </w:rPr>
              <w:t xml:space="preserve">նային ֆոնդում առկա գրքերի </w:t>
            </w:r>
            <w:r w:rsidRPr="00E6509C">
              <w:rPr>
                <w:rFonts w:ascii="Sylfaen" w:hAnsi="Sylfaen" w:cs="Sylfaen"/>
                <w:sz w:val="24"/>
                <w:szCs w:val="24"/>
                <w:lang w:val="en-GB"/>
              </w:rPr>
              <w:t>(</w:t>
            </w:r>
            <w:r w:rsidRPr="00E6509C">
              <w:rPr>
                <w:rFonts w:ascii="Sylfaen" w:hAnsi="Sylfaen" w:cs="Sylfaen"/>
                <w:sz w:val="24"/>
                <w:szCs w:val="24"/>
                <w:lang w:val="hy-AM"/>
              </w:rPr>
              <w:t>բացառ</w:t>
            </w:r>
            <w:r w:rsidRPr="00E6509C">
              <w:rPr>
                <w:rFonts w:ascii="Sylfaen" w:hAnsi="Sylfaen" w:cs="Sylfaen"/>
                <w:sz w:val="24"/>
                <w:szCs w:val="24"/>
                <w:lang w:val="en-US"/>
              </w:rPr>
              <w:t>ությամբ</w:t>
            </w:r>
            <w:r w:rsidRPr="00E6509C">
              <w:rPr>
                <w:rFonts w:ascii="Sylfaen" w:hAnsi="Sylfaen" w:cs="Sylfaen"/>
                <w:sz w:val="24"/>
                <w:szCs w:val="24"/>
                <w:lang w:val="hy-AM"/>
              </w:rPr>
              <w:t xml:space="preserve"> ՀՀ ԿԳ նախարարության կողմից երաշխավորված հիմնական դասագրքեր</w:t>
            </w:r>
            <w:r w:rsidRPr="00E6509C">
              <w:rPr>
                <w:rFonts w:ascii="Sylfaen" w:hAnsi="Sylfaen" w:cs="Sylfaen"/>
                <w:sz w:val="24"/>
                <w:szCs w:val="24"/>
                <w:lang w:val="en-US"/>
              </w:rPr>
              <w:t>ի</w:t>
            </w:r>
            <w:r w:rsidRPr="00E6509C">
              <w:rPr>
                <w:rFonts w:ascii="Sylfaen" w:hAnsi="Sylfaen" w:cs="Sylfaen"/>
                <w:sz w:val="24"/>
                <w:szCs w:val="24"/>
                <w:lang w:val="en-GB"/>
              </w:rPr>
              <w:t>)</w:t>
            </w:r>
            <w:r w:rsidRPr="00E6509C">
              <w:rPr>
                <w:rFonts w:ascii="Sylfaen" w:hAnsi="Sylfaen" w:cs="Sylfaen"/>
                <w:sz w:val="24"/>
                <w:szCs w:val="24"/>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E661F7" w:rsidP="00E020DF">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3000</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sz w:val="24"/>
                <w:szCs w:val="24"/>
                <w:lang w:val="hy-AM"/>
              </w:rPr>
            </w:pPr>
            <w:r w:rsidRPr="00E6509C">
              <w:rPr>
                <w:rFonts w:ascii="Sylfaen" w:hAnsi="Sylfaen" w:cs="Sylfaen"/>
                <w:sz w:val="24"/>
                <w:szCs w:val="24"/>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2F62D9" w:rsidP="002F62D9">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27</w:t>
            </w:r>
            <w:r w:rsidR="00E661F7" w:rsidRPr="00E6509C">
              <w:rPr>
                <w:rFonts w:ascii="Sylfaen" w:hAnsi="Sylfaen" w:cs="Sylfaen"/>
                <w:sz w:val="24"/>
                <w:szCs w:val="24"/>
                <w:lang w:val="en-US"/>
              </w:rPr>
              <w:t xml:space="preserve">56, </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sz w:val="24"/>
                <w:szCs w:val="24"/>
                <w:lang w:val="en-GB"/>
              </w:rPr>
            </w:pPr>
            <w:r w:rsidRPr="00E6509C">
              <w:rPr>
                <w:rFonts w:ascii="Sylfaen" w:hAnsi="Sylfaen" w:cs="Sylfaen"/>
                <w:sz w:val="24"/>
                <w:szCs w:val="24"/>
                <w:lang w:val="hy-AM"/>
              </w:rPr>
              <w:t xml:space="preserve">-տեղեկատվական գրքերի թիվը </w:t>
            </w:r>
            <w:r w:rsidRPr="00E6509C">
              <w:rPr>
                <w:rFonts w:ascii="Sylfaen" w:hAnsi="Sylfaen" w:cs="Sylfaen"/>
                <w:sz w:val="24"/>
                <w:szCs w:val="24"/>
                <w:lang w:val="en-GB"/>
              </w:rPr>
              <w:t>(</w:t>
            </w:r>
            <w:r w:rsidRPr="00E6509C">
              <w:rPr>
                <w:rFonts w:ascii="Sylfaen" w:hAnsi="Sylfaen" w:cs="Sylfaen"/>
                <w:sz w:val="24"/>
                <w:szCs w:val="24"/>
                <w:lang w:val="hy-AM"/>
              </w:rPr>
              <w:t>բառարաններ, հանրագիտարաններ, ատլասներ և այլն</w:t>
            </w:r>
            <w:r w:rsidRPr="00E6509C">
              <w:rPr>
                <w:rFonts w:ascii="Sylfaen" w:hAnsi="Sylfaen" w:cs="Sylfaen"/>
                <w:sz w:val="24"/>
                <w:szCs w:val="24"/>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E661F7" w:rsidP="006C2B25">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35</w:t>
            </w:r>
            <w:r w:rsidR="00141B04" w:rsidRPr="00E6509C">
              <w:rPr>
                <w:rFonts w:ascii="Sylfaen" w:hAnsi="Sylfaen" w:cs="Sylfaen"/>
                <w:sz w:val="24"/>
                <w:szCs w:val="24"/>
                <w:lang w:val="en-US"/>
              </w:rPr>
              <w:t xml:space="preserve"> ատլաս</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jc w:val="both"/>
              <w:rPr>
                <w:rFonts w:ascii="Sylfaen" w:hAnsi="Sylfaen" w:cs="Sylfaen"/>
                <w:sz w:val="24"/>
                <w:szCs w:val="24"/>
                <w:lang w:val="hy-AM"/>
              </w:rPr>
            </w:pPr>
            <w:r w:rsidRPr="00E6509C">
              <w:rPr>
                <w:rFonts w:ascii="Sylfaen" w:hAnsi="Sylfaen" w:cs="Sylfaen"/>
                <w:sz w:val="24"/>
                <w:szCs w:val="24"/>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E661F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32</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jc w:val="both"/>
              <w:rPr>
                <w:rFonts w:ascii="Sylfaen" w:hAnsi="Sylfaen" w:cs="Sylfaen"/>
                <w:sz w:val="24"/>
                <w:szCs w:val="24"/>
                <w:lang w:val="hy-AM"/>
              </w:rPr>
            </w:pPr>
            <w:r w:rsidRPr="00E6509C">
              <w:rPr>
                <w:rFonts w:ascii="Sylfaen" w:hAnsi="Sylfaen" w:cs="Sylfaen"/>
                <w:sz w:val="24"/>
                <w:szCs w:val="24"/>
                <w:lang w:val="hy-AM"/>
              </w:rPr>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E661F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55</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bCs/>
                <w:sz w:val="24"/>
                <w:szCs w:val="24"/>
                <w:lang w:val="hy-AM"/>
              </w:rPr>
            </w:pPr>
            <w:r w:rsidRPr="00E6509C">
              <w:rPr>
                <w:rFonts w:ascii="Sylfaen" w:hAnsi="Sylfaen" w:cs="Sylfaen"/>
                <w:sz w:val="24"/>
                <w:szCs w:val="24"/>
                <w:lang w:val="hy-AM"/>
              </w:rPr>
              <w:t>-այլ</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C272EC" w:rsidP="0042081B">
            <w:pPr>
              <w:pStyle w:val="ListParagraph"/>
              <w:spacing w:after="0" w:line="360" w:lineRule="auto"/>
              <w:ind w:left="0"/>
              <w:jc w:val="center"/>
              <w:rPr>
                <w:rFonts w:ascii="Sylfaen" w:hAnsi="Sylfaen" w:cs="Sylfaen"/>
                <w:b/>
                <w:bCs/>
                <w:sz w:val="24"/>
                <w:szCs w:val="24"/>
                <w:lang w:val="en-US"/>
              </w:rPr>
            </w:pPr>
            <w:r w:rsidRPr="00E6509C">
              <w:rPr>
                <w:rFonts w:ascii="Sylfaen" w:hAnsi="Sylfaen" w:cs="Sylfaen"/>
                <w:b/>
                <w:bCs/>
                <w:sz w:val="24"/>
                <w:szCs w:val="24"/>
                <w:lang w:val="en-US"/>
              </w:rPr>
              <w:t>-</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A67C6A"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Վերջին անգամ գ</w:t>
            </w:r>
            <w:r w:rsidR="000107E2" w:rsidRPr="00E6509C">
              <w:rPr>
                <w:rFonts w:ascii="Sylfaen" w:hAnsi="Sylfaen" w:cs="Sylfaen"/>
                <w:sz w:val="24"/>
                <w:szCs w:val="24"/>
                <w:lang w:val="hy-AM"/>
              </w:rPr>
              <w:t>րդարանային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E661F7" w:rsidP="00E661F7">
            <w:pPr>
              <w:pStyle w:val="ListParagraph"/>
              <w:spacing w:after="0" w:line="360" w:lineRule="auto"/>
              <w:ind w:left="0"/>
              <w:rPr>
                <w:rFonts w:ascii="Sylfaen" w:hAnsi="Sylfaen" w:cs="Sylfaen"/>
                <w:bCs/>
                <w:sz w:val="24"/>
                <w:szCs w:val="24"/>
                <w:lang w:val="en-US"/>
              </w:rPr>
            </w:pPr>
            <w:r w:rsidRPr="00E6509C">
              <w:rPr>
                <w:rFonts w:ascii="Sylfaen" w:hAnsi="Sylfaen" w:cs="Sylfaen"/>
                <w:bCs/>
                <w:sz w:val="24"/>
                <w:szCs w:val="24"/>
                <w:lang w:val="en-US"/>
              </w:rPr>
              <w:t>24</w:t>
            </w:r>
            <w:r w:rsidR="00874E58" w:rsidRPr="00E6509C">
              <w:rPr>
                <w:rFonts w:ascii="Sylfaen" w:hAnsi="Sylfaen" w:cs="Sylfaen"/>
                <w:bCs/>
                <w:sz w:val="24"/>
                <w:szCs w:val="24"/>
                <w:lang w:val="en-US"/>
              </w:rPr>
              <w:t>.08.</w:t>
            </w:r>
            <w:r w:rsidRPr="00E6509C">
              <w:rPr>
                <w:rFonts w:ascii="Sylfaen" w:hAnsi="Sylfaen" w:cs="Sylfaen"/>
                <w:bCs/>
                <w:sz w:val="24"/>
                <w:szCs w:val="24"/>
                <w:lang w:val="en-US"/>
              </w:rPr>
              <w:t>2017թ</w:t>
            </w:r>
            <w:r w:rsidR="00A67C6A" w:rsidRPr="00E6509C">
              <w:rPr>
                <w:rFonts w:ascii="Sylfaen" w:hAnsi="Sylfaen" w:cs="Sylfaen"/>
                <w:bCs/>
                <w:sz w:val="24"/>
                <w:szCs w:val="24"/>
                <w:lang w:val="en-US"/>
              </w:rPr>
              <w:t>.</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E661F7" w:rsidP="00591C85">
            <w:pPr>
              <w:pStyle w:val="ListParagraph"/>
              <w:spacing w:after="0" w:line="360" w:lineRule="auto"/>
              <w:ind w:left="0"/>
              <w:rPr>
                <w:rFonts w:ascii="Sylfaen" w:hAnsi="Sylfaen" w:cs="Sylfaen"/>
                <w:bCs/>
                <w:sz w:val="24"/>
                <w:szCs w:val="24"/>
                <w:lang w:val="en-US"/>
              </w:rPr>
            </w:pPr>
            <w:r w:rsidRPr="00E6509C">
              <w:rPr>
                <w:rFonts w:ascii="Sylfaen" w:hAnsi="Sylfaen" w:cs="Sylfaen"/>
                <w:bCs/>
                <w:sz w:val="24"/>
                <w:szCs w:val="24"/>
                <w:lang w:val="en-US"/>
              </w:rPr>
              <w:t>8</w:t>
            </w:r>
            <w:r w:rsidR="00CF6CA6" w:rsidRPr="00E6509C">
              <w:rPr>
                <w:rFonts w:ascii="Sylfaen" w:hAnsi="Sylfaen" w:cs="Sylfaen"/>
                <w:bCs/>
                <w:sz w:val="24"/>
                <w:szCs w:val="24"/>
                <w:lang w:val="en-US"/>
              </w:rPr>
              <w:t>0</w:t>
            </w:r>
          </w:p>
        </w:tc>
      </w:tr>
      <w:tr w:rsidR="000107E2" w:rsidRPr="00E6509C" w:rsidTr="00980E37">
        <w:tc>
          <w:tcPr>
            <w:tcW w:w="10915" w:type="dxa"/>
            <w:gridSpan w:val="2"/>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bCs/>
                <w:sz w:val="24"/>
                <w:szCs w:val="24"/>
                <w:lang w:val="hy-AM"/>
              </w:rPr>
            </w:pPr>
            <w:r w:rsidRPr="00E6509C">
              <w:rPr>
                <w:rFonts w:ascii="Sylfaen" w:hAnsi="Sylfaen" w:cs="Sylfaen"/>
                <w:b/>
                <w:bCs/>
                <w:sz w:val="24"/>
                <w:szCs w:val="24"/>
                <w:lang w:val="hy-AM"/>
              </w:rPr>
              <w:t>Պատասխանել այո կամ ոչ</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C272EC"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այո</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862289"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այո</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2E32AB" w:rsidP="0042081B">
            <w:pPr>
              <w:pStyle w:val="ListParagraph"/>
              <w:spacing w:after="0" w:line="360" w:lineRule="auto"/>
              <w:ind w:left="0"/>
              <w:jc w:val="both"/>
              <w:rPr>
                <w:rFonts w:ascii="Sylfaen" w:hAnsi="Sylfaen" w:cs="Sylfaen"/>
                <w:sz w:val="24"/>
                <w:szCs w:val="24"/>
              </w:rPr>
            </w:pPr>
            <w:r w:rsidRPr="00E6509C">
              <w:rPr>
                <w:rFonts w:ascii="Sylfaen" w:hAnsi="Sylfaen" w:cs="Sylfaen"/>
                <w:color w:val="FF0000"/>
                <w:sz w:val="24"/>
                <w:szCs w:val="24"/>
              </w:rPr>
              <w:t>այո</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862289"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այո</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BE2EA2"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ոչ</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C14C26" w:rsidP="0042081B">
            <w:pPr>
              <w:pStyle w:val="ListParagraph"/>
              <w:spacing w:after="0" w:line="360" w:lineRule="auto"/>
              <w:ind w:left="0"/>
              <w:jc w:val="both"/>
              <w:rPr>
                <w:rFonts w:ascii="Sylfaen" w:hAnsi="Sylfaen" w:cs="Sylfaen"/>
                <w:color w:val="FF0000"/>
                <w:sz w:val="24"/>
                <w:szCs w:val="24"/>
                <w:lang w:val="en-US"/>
              </w:rPr>
            </w:pPr>
            <w:r w:rsidRPr="00E6509C">
              <w:rPr>
                <w:rFonts w:ascii="Sylfaen" w:hAnsi="Sylfaen" w:cs="Sylfaen"/>
                <w:sz w:val="24"/>
                <w:szCs w:val="24"/>
                <w:lang w:val="en-US"/>
              </w:rPr>
              <w:t>ոչ</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t xml:space="preserve">Սովորողները կարո՞ղ են ինքնուրույն ու ազատ մոտենալ գրադրանի </w:t>
            </w:r>
            <w:r w:rsidRPr="00E6509C">
              <w:rPr>
                <w:rFonts w:ascii="Sylfaen" w:hAnsi="Sylfaen" w:cs="Sylfaen"/>
                <w:sz w:val="24"/>
                <w:szCs w:val="24"/>
                <w:lang w:val="hy-AM"/>
              </w:rPr>
              <w:lastRenderedPageBreak/>
              <w:t>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862289"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lastRenderedPageBreak/>
              <w:t>այո</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hy-AM"/>
              </w:rPr>
              <w:lastRenderedPageBreak/>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BE2EA2"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ոչ</w:t>
            </w:r>
          </w:p>
        </w:tc>
      </w:tr>
      <w:tr w:rsidR="000107E2" w:rsidRPr="00E6509C" w:rsidTr="00980E37">
        <w:tc>
          <w:tcPr>
            <w:tcW w:w="7938"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spacing w:line="360" w:lineRule="auto"/>
              <w:rPr>
                <w:rFonts w:ascii="Sylfaen" w:hAnsi="Sylfaen" w:cs="Sylfaen"/>
                <w:sz w:val="24"/>
                <w:szCs w:val="24"/>
                <w:lang w:val="hy-AM"/>
              </w:rPr>
            </w:pPr>
            <w:r w:rsidRPr="00E6509C">
              <w:rPr>
                <w:rFonts w:ascii="Sylfaen" w:hAnsi="Sylfaen" w:cs="Sylfaen"/>
                <w:sz w:val="24"/>
                <w:szCs w:val="24"/>
                <w:lang w:val="en-US"/>
              </w:rPr>
              <w:t>Գ</w:t>
            </w:r>
            <w:r w:rsidRPr="00E6509C">
              <w:rPr>
                <w:rFonts w:ascii="Sylfaen" w:hAnsi="Sylfaen" w:cs="Sylfaen"/>
                <w:sz w:val="24"/>
                <w:szCs w:val="24"/>
                <w:lang w:val="hy-AM"/>
              </w:rPr>
              <w:t>րադանավար</w:t>
            </w:r>
            <w:r w:rsidRPr="00E6509C">
              <w:rPr>
                <w:rFonts w:ascii="Sylfaen" w:hAnsi="Sylfaen" w:cs="Sylfaen"/>
                <w:sz w:val="24"/>
                <w:szCs w:val="24"/>
                <w:lang w:val="en-US"/>
              </w:rPr>
              <w:t>ըկ</w:t>
            </w:r>
            <w:r w:rsidRPr="00E6509C">
              <w:rPr>
                <w:rFonts w:ascii="Sylfaen" w:hAnsi="Sylfaen" w:cs="Sylfaen"/>
                <w:sz w:val="24"/>
                <w:szCs w:val="24"/>
                <w:lang w:val="hy-AM"/>
              </w:rPr>
              <w:t>արող</w:t>
            </w:r>
            <w:r w:rsidRPr="00E6509C">
              <w:rPr>
                <w:rFonts w:ascii="Sylfaen" w:hAnsi="Sylfaen" w:cs="Sylfaen"/>
                <w:sz w:val="24"/>
                <w:szCs w:val="24"/>
                <w:lang w:val="en-US"/>
              </w:rPr>
              <w:t>անո</w:t>
            </w:r>
            <w:r w:rsidRPr="00E6509C">
              <w:rPr>
                <w:rFonts w:ascii="Sylfaen" w:hAnsi="Sylfaen" w:cs="Sylfaen"/>
                <w:sz w:val="24"/>
                <w:szCs w:val="24"/>
                <w:lang w:val="hy-AM"/>
              </w:rPr>
              <w:t>՞</w:t>
            </w:r>
            <w:r w:rsidRPr="00E6509C">
              <w:rPr>
                <w:rFonts w:ascii="Sylfaen" w:hAnsi="Sylfaen" w:cs="Sylfaen"/>
                <w:sz w:val="24"/>
                <w:szCs w:val="24"/>
                <w:lang w:val="en-US"/>
              </w:rPr>
              <w:t>ւմ</w:t>
            </w:r>
            <w:r w:rsidRPr="00E6509C">
              <w:rPr>
                <w:rFonts w:ascii="Sylfaen" w:hAnsi="Sylfaen" w:cs="Sylfaen"/>
                <w:sz w:val="24"/>
                <w:szCs w:val="24"/>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0107E2" w:rsidRPr="00E6509C" w:rsidRDefault="00BE2EA2"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ոչ</w:t>
            </w:r>
          </w:p>
        </w:tc>
      </w:tr>
    </w:tbl>
    <w:p w:rsidR="00915500" w:rsidRPr="00E6509C" w:rsidRDefault="00915500" w:rsidP="00915500">
      <w:pPr>
        <w:spacing w:line="360" w:lineRule="auto"/>
        <w:ind w:firstLine="708"/>
        <w:jc w:val="both"/>
        <w:rPr>
          <w:rFonts w:ascii="Sylfaen" w:hAnsi="Sylfaen" w:cs="Sylfaen"/>
          <w:i/>
          <w:iCs/>
          <w:color w:val="262626" w:themeColor="text1" w:themeTint="D9"/>
          <w:sz w:val="16"/>
          <w:szCs w:val="16"/>
          <w:lang w:val="en-US"/>
        </w:rPr>
      </w:pPr>
      <w:r w:rsidRPr="00E6509C">
        <w:rPr>
          <w:rFonts w:ascii="Sylfaen" w:hAnsi="Sylfaen" w:cs="Sylfaen"/>
          <w:i/>
          <w:iCs/>
          <w:color w:val="262626" w:themeColor="text1" w:themeTint="D9"/>
          <w:sz w:val="16"/>
          <w:szCs w:val="16"/>
          <w:lang w:val="hy-AM"/>
        </w:rPr>
        <w:t xml:space="preserve">Վերլուծել հաստատության գրադարանի վիճակին, հագեցվածությանը և դրա գործունեության արդյունավետությանը վերաբերող ցուցանիշներըև չափանիշները, առկա խնդիրները: Կատարել եզրահանգումներ և առաջարկներ գրադրանի գործունեության բարելավման ուղղությամբ: </w:t>
      </w:r>
    </w:p>
    <w:p w:rsidR="005E4445" w:rsidRPr="00E6509C" w:rsidRDefault="00C73C28" w:rsidP="00841922">
      <w:pPr>
        <w:spacing w:line="360" w:lineRule="auto"/>
        <w:ind w:firstLine="708"/>
        <w:jc w:val="both"/>
        <w:rPr>
          <w:rFonts w:ascii="Sylfaen" w:hAnsi="Sylfaen" w:cs="Sylfaen"/>
          <w:i/>
          <w:iCs/>
          <w:sz w:val="24"/>
          <w:szCs w:val="24"/>
          <w:lang w:val="en-US"/>
        </w:rPr>
      </w:pPr>
      <w:r w:rsidRPr="00E6509C">
        <w:rPr>
          <w:rFonts w:ascii="Sylfaen" w:hAnsi="Sylfaen" w:cs="Sylfaen"/>
          <w:i/>
          <w:iCs/>
          <w:color w:val="262626" w:themeColor="text1" w:themeTint="D9"/>
          <w:sz w:val="24"/>
          <w:szCs w:val="24"/>
          <w:lang w:val="hy-AM"/>
        </w:rPr>
        <w:t xml:space="preserve">Դպրոցի գրադարանը հագեցված է և ողջ ուսումնական տարվա ընթացքում այն համալրվել է </w:t>
      </w:r>
      <w:r w:rsidRPr="00E6509C">
        <w:rPr>
          <w:rFonts w:ascii="Sylfaen" w:hAnsi="Sylfaen" w:cs="Sylfaen"/>
          <w:i/>
          <w:iCs/>
          <w:sz w:val="24"/>
          <w:szCs w:val="24"/>
          <w:lang w:val="hy-AM"/>
        </w:rPr>
        <w:t>նոր գիտական, մանկավարժական, մեթոդական և գեղարվեստական գրականությամբ: Մեծ հանդիսավորությամբ նշվեց գիրք նվիրելու օրը, երեխաները և ուսուցիչները միմյանց գրքեր նվիրեցին: Դպրոցում նախատեսվում են մի շարք միջոցառումներ, որոնք աշախերտների մոտ կբարձրացնեն գրքի հանդեպ ունեցած սերն ու հարգանքը: Գրադարանում կազմակերպվում են գրողների ստեղծագործությունների  ը</w:t>
      </w:r>
    </w:p>
    <w:p w:rsidR="00F60D34" w:rsidRPr="00E6509C" w:rsidRDefault="00C73C28" w:rsidP="005E4445">
      <w:pPr>
        <w:spacing w:line="360" w:lineRule="auto"/>
        <w:ind w:firstLine="708"/>
        <w:jc w:val="both"/>
        <w:rPr>
          <w:rFonts w:ascii="Sylfaen" w:hAnsi="Sylfaen" w:cs="Sylfaen"/>
          <w:i/>
          <w:iCs/>
          <w:sz w:val="24"/>
          <w:szCs w:val="24"/>
          <w:lang w:val="hy-AM"/>
        </w:rPr>
      </w:pPr>
      <w:r w:rsidRPr="00E6509C">
        <w:rPr>
          <w:rFonts w:ascii="Sylfaen" w:hAnsi="Sylfaen" w:cs="Sylfaen"/>
          <w:i/>
          <w:iCs/>
          <w:sz w:val="24"/>
          <w:szCs w:val="24"/>
          <w:lang w:val="hy-AM"/>
        </w:rPr>
        <w:t>նթերցման, բեմադրման, քննարկման միջոցառումներ: Գրադարանում ձևավոևված են մեթոդական անկյուններ  մանկավարժների և ծնողների համար: Հարցման արդյունքներից ակնհայտ էր, որ ծնողները և ուսուցիչները կարևորում են  գրադարանի արդիական գործունեությունը  սովորողի ուսուցման և դաստիարակություն գորընթացում:  Ցանկալի կլիներ ունենալ օնլայն հարթակ՝ էլեկտրոնային տարբերակով գրականությունը երեխաներին հասանելի դարձնելու համար:</w:t>
      </w:r>
    </w:p>
    <w:p w:rsidR="00F60D34" w:rsidRPr="00E6509C" w:rsidRDefault="00F60D34" w:rsidP="00841922">
      <w:pPr>
        <w:spacing w:line="360" w:lineRule="auto"/>
        <w:ind w:firstLine="708"/>
        <w:jc w:val="both"/>
        <w:rPr>
          <w:rFonts w:ascii="Sylfaen" w:hAnsi="Sylfaen" w:cs="Sylfaen"/>
          <w:i/>
          <w:iCs/>
          <w:sz w:val="24"/>
          <w:szCs w:val="24"/>
          <w:lang w:val="en-US"/>
        </w:rPr>
      </w:pPr>
    </w:p>
    <w:p w:rsidR="00C73C28" w:rsidRPr="00E6509C" w:rsidRDefault="00C73C28" w:rsidP="00915500">
      <w:pPr>
        <w:spacing w:line="360" w:lineRule="auto"/>
        <w:ind w:firstLine="708"/>
        <w:jc w:val="both"/>
        <w:rPr>
          <w:rFonts w:ascii="Sylfaen" w:hAnsi="Sylfaen" w:cs="Sylfaen"/>
          <w:i/>
          <w:iCs/>
          <w:sz w:val="16"/>
          <w:szCs w:val="16"/>
          <w:u w:val="single"/>
          <w:lang w:val="hy-AM"/>
        </w:rPr>
      </w:pPr>
    </w:p>
    <w:p w:rsidR="000107E2" w:rsidRPr="00E6509C" w:rsidRDefault="000107E2" w:rsidP="000107E2">
      <w:pPr>
        <w:pStyle w:val="ListParagraph"/>
        <w:spacing w:after="0" w:line="360" w:lineRule="auto"/>
        <w:ind w:left="0"/>
        <w:jc w:val="both"/>
        <w:rPr>
          <w:rFonts w:ascii="Sylfaen" w:hAnsi="Sylfaen" w:cs="Sylfaen"/>
          <w:b/>
          <w:bCs/>
          <w:i/>
          <w:iCs/>
          <w:sz w:val="24"/>
          <w:szCs w:val="24"/>
          <w:lang w:val="hy-AM"/>
        </w:rPr>
      </w:pPr>
      <w:r w:rsidRPr="00E6509C">
        <w:rPr>
          <w:rFonts w:ascii="Sylfaen" w:hAnsi="Sylfaen" w:cs="Sylfaen"/>
          <w:b/>
          <w:bCs/>
          <w:i/>
          <w:iCs/>
          <w:sz w:val="24"/>
          <w:szCs w:val="24"/>
          <w:u w:val="single"/>
          <w:lang w:val="hy-AM"/>
        </w:rPr>
        <w:t xml:space="preserve">Աղյուսակ 25. Տվյալներ հաստատության ուսումնական լաբորատորիաների, կաբինետների և դահլիճների վերաբերյալ </w:t>
      </w:r>
    </w:p>
    <w:tbl>
      <w:tblPr>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275"/>
        <w:gridCol w:w="3119"/>
        <w:gridCol w:w="1417"/>
        <w:gridCol w:w="1843"/>
      </w:tblGrid>
      <w:tr w:rsidR="000107E2" w:rsidRPr="002C209A"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F42239">
            <w:pPr>
              <w:pStyle w:val="ListParagraph"/>
              <w:spacing w:after="0" w:line="360" w:lineRule="auto"/>
              <w:ind w:left="0"/>
              <w:rPr>
                <w:rFonts w:ascii="Sylfaen" w:hAnsi="Sylfaen" w:cs="Sylfaen"/>
                <w:b/>
                <w:bCs/>
                <w:i/>
                <w:iCs/>
                <w:lang w:val="hy-AM"/>
              </w:rPr>
            </w:pPr>
            <w:r w:rsidRPr="00E6509C">
              <w:rPr>
                <w:rFonts w:ascii="Sylfaen" w:hAnsi="Sylfaen" w:cs="Sylfaen"/>
                <w:b/>
                <w:lang w:val="hy-AM"/>
              </w:rPr>
              <w:t>Լաբորատորիա</w:t>
            </w:r>
            <w:r w:rsidR="00F42239" w:rsidRPr="00E6509C">
              <w:rPr>
                <w:rFonts w:ascii="Sylfaen" w:hAnsi="Sylfaen" w:cs="Sylfaen"/>
                <w:b/>
                <w:lang w:val="hy-AM"/>
              </w:rPr>
              <w:t>-</w:t>
            </w:r>
            <w:r w:rsidRPr="00E6509C">
              <w:rPr>
                <w:rFonts w:ascii="Sylfaen" w:hAnsi="Sylfaen" w:cs="Sylfaen"/>
                <w:b/>
                <w:lang w:val="hy-AM"/>
              </w:rPr>
              <w:t xml:space="preserve">ներ, </w:t>
            </w:r>
            <w:r w:rsidR="00F42239" w:rsidRPr="00E6509C">
              <w:rPr>
                <w:rFonts w:ascii="Sylfaen" w:hAnsi="Sylfaen" w:cs="Sylfaen"/>
                <w:b/>
                <w:lang w:val="hy-AM"/>
              </w:rPr>
              <w:t>կ</w:t>
            </w:r>
            <w:r w:rsidRPr="00E6509C">
              <w:rPr>
                <w:rFonts w:ascii="Sylfaen" w:hAnsi="Sylfaen" w:cs="Sylfaen"/>
                <w:b/>
                <w:lang w:val="hy-AM"/>
              </w:rPr>
              <w:t>աբինետներ և դահլիճներ</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bCs/>
                <w:i/>
                <w:iCs/>
              </w:rPr>
            </w:pPr>
            <w:r w:rsidRPr="00E6509C">
              <w:rPr>
                <w:rFonts w:ascii="Sylfaen" w:hAnsi="Sylfaen" w:cs="Sylfaen"/>
                <w:b/>
                <w:lang w:val="hy-AM"/>
              </w:rPr>
              <w:t xml:space="preserve">Տարածքը </w:t>
            </w:r>
            <w:r w:rsidRPr="00E6509C">
              <w:rPr>
                <w:rFonts w:ascii="Sylfaen" w:hAnsi="Sylfaen" w:cs="Sylfaen"/>
                <w:b/>
              </w:rPr>
              <w:t>(</w:t>
            </w:r>
            <w:r w:rsidRPr="00E6509C">
              <w:rPr>
                <w:rFonts w:ascii="Sylfaen" w:hAnsi="Sylfaen" w:cs="Sylfaen"/>
                <w:b/>
                <w:lang w:val="hy-AM"/>
              </w:rPr>
              <w:t>քմ</w:t>
            </w:r>
            <w:r w:rsidRPr="00E6509C">
              <w:rPr>
                <w:rFonts w:ascii="Sylfaen" w:hAnsi="Sylfaen" w:cs="Sylfaen"/>
                <w:b/>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bCs/>
                <w:i/>
                <w:iCs/>
              </w:rPr>
            </w:pPr>
            <w:r w:rsidRPr="00E6509C">
              <w:rPr>
                <w:rFonts w:ascii="Sylfaen" w:hAnsi="Sylfaen" w:cs="Sylfaen"/>
                <w:b/>
                <w:lang w:val="hy-AM"/>
              </w:rPr>
              <w:t>Վերանո</w:t>
            </w:r>
            <w:r w:rsidR="00D17F39" w:rsidRPr="00E6509C">
              <w:rPr>
                <w:rFonts w:ascii="Sylfaen" w:hAnsi="Sylfaen" w:cs="Sylfaen"/>
                <w:b/>
                <w:lang w:val="en-US"/>
              </w:rPr>
              <w:t>-</w:t>
            </w:r>
            <w:r w:rsidRPr="00E6509C">
              <w:rPr>
                <w:rFonts w:ascii="Sylfaen" w:hAnsi="Sylfaen" w:cs="Sylfaen"/>
                <w:b/>
                <w:lang w:val="hy-AM"/>
              </w:rPr>
              <w:t>րոգման կարիքը</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bCs/>
                <w:i/>
                <w:iCs/>
              </w:rPr>
            </w:pPr>
            <w:r w:rsidRPr="00E6509C">
              <w:rPr>
                <w:rFonts w:ascii="Sylfaen" w:hAnsi="Sylfaen" w:cs="Sylfaen"/>
                <w:b/>
                <w:lang w:val="hy-AM"/>
              </w:rPr>
              <w:t>Առկա գույքը, լաբորատոր սարքավորումները,</w:t>
            </w:r>
            <w:r w:rsidRPr="00E6509C">
              <w:rPr>
                <w:rFonts w:ascii="Sylfaen" w:hAnsi="Sylfaen" w:cs="Sylfaen"/>
                <w:lang w:val="hy-AM"/>
              </w:rPr>
              <w:t xml:space="preserve">պարագաները </w:t>
            </w:r>
            <w:r w:rsidRPr="00E6509C">
              <w:rPr>
                <w:rFonts w:ascii="Sylfaen" w:hAnsi="Sylfaen" w:cs="Sylfaen"/>
              </w:rPr>
              <w:t>(</w:t>
            </w:r>
            <w:r w:rsidRPr="00E6509C">
              <w:rPr>
                <w:rFonts w:ascii="Sylfaen" w:hAnsi="Sylfaen" w:cs="Sylfaen"/>
                <w:lang w:val="hy-AM"/>
              </w:rPr>
              <w:t>թվարկելհիմնականը և նշել քանակները</w:t>
            </w:r>
            <w:r w:rsidRPr="00E6509C">
              <w:rPr>
                <w:rFonts w:ascii="Sylfaen" w:hAnsi="Sylfaen" w:cs="Sylfaen"/>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sz w:val="20"/>
                <w:szCs w:val="20"/>
                <w:lang w:val="hy-AM"/>
              </w:rPr>
            </w:pPr>
            <w:r w:rsidRPr="00E6509C">
              <w:rPr>
                <w:rFonts w:ascii="Sylfaen" w:hAnsi="Sylfaen" w:cs="Sylfaen"/>
                <w:b/>
                <w:sz w:val="20"/>
                <w:szCs w:val="20"/>
                <w:lang w:val="hy-AM"/>
              </w:rPr>
              <w:t>Ուսումնա-</w:t>
            </w:r>
          </w:p>
          <w:p w:rsidR="000107E2" w:rsidRPr="00E6509C" w:rsidRDefault="000107E2" w:rsidP="0042081B">
            <w:pPr>
              <w:pStyle w:val="ListParagraph"/>
              <w:spacing w:after="0" w:line="360" w:lineRule="auto"/>
              <w:ind w:left="0"/>
              <w:rPr>
                <w:rFonts w:ascii="Sylfaen" w:hAnsi="Sylfaen" w:cs="Sylfaen"/>
                <w:b/>
                <w:bCs/>
                <w:i/>
                <w:iCs/>
              </w:rPr>
            </w:pPr>
            <w:r w:rsidRPr="00E6509C">
              <w:rPr>
                <w:rFonts w:ascii="Sylfaen" w:hAnsi="Sylfaen" w:cs="Sylfaen"/>
                <w:b/>
                <w:sz w:val="20"/>
                <w:szCs w:val="20"/>
                <w:lang w:val="hy-AM"/>
              </w:rPr>
              <w:t>նյութական, ուսումնա-դիդակտիկ նյութերը</w:t>
            </w: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b/>
                <w:lang w:val="hy-AM"/>
              </w:rPr>
            </w:pPr>
            <w:r w:rsidRPr="00E6509C">
              <w:rPr>
                <w:rFonts w:ascii="Sylfaen" w:hAnsi="Sylfaen" w:cs="Sylfaen"/>
                <w:b/>
                <w:lang w:val="hy-AM"/>
              </w:rPr>
              <w:t>Լրացուցիչ, գույքի, սարքա</w:t>
            </w:r>
          </w:p>
          <w:p w:rsidR="000107E2" w:rsidRPr="00E6509C" w:rsidRDefault="000107E2" w:rsidP="0042081B">
            <w:pPr>
              <w:pStyle w:val="ListParagraph"/>
              <w:spacing w:after="0" w:line="360" w:lineRule="auto"/>
              <w:ind w:left="0"/>
              <w:rPr>
                <w:rFonts w:ascii="Sylfaen" w:hAnsi="Sylfaen" w:cs="Sylfaen"/>
                <w:b/>
                <w:lang w:val="hy-AM"/>
              </w:rPr>
            </w:pPr>
            <w:r w:rsidRPr="00E6509C">
              <w:rPr>
                <w:rFonts w:ascii="Sylfaen" w:hAnsi="Sylfaen" w:cs="Sylfaen"/>
                <w:b/>
                <w:lang w:val="hy-AM"/>
              </w:rPr>
              <w:t>վորումների, պարագաների</w:t>
            </w:r>
          </w:p>
          <w:p w:rsidR="000107E2" w:rsidRPr="00E6509C" w:rsidRDefault="000107E2" w:rsidP="0042081B">
            <w:pPr>
              <w:pStyle w:val="ListParagraph"/>
              <w:spacing w:after="0" w:line="360" w:lineRule="auto"/>
              <w:ind w:left="0"/>
              <w:rPr>
                <w:rFonts w:ascii="Sylfaen" w:hAnsi="Sylfaen" w:cs="Sylfaen"/>
                <w:b/>
                <w:bCs/>
                <w:i/>
                <w:iCs/>
                <w:lang w:val="hy-AM"/>
              </w:rPr>
            </w:pPr>
            <w:r w:rsidRPr="00E6509C">
              <w:rPr>
                <w:rFonts w:ascii="Sylfaen" w:hAnsi="Sylfaen" w:cs="Sylfaen"/>
                <w:b/>
                <w:lang w:val="hy-AM"/>
              </w:rPr>
              <w:t>նյութերի կարիքը</w:t>
            </w: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 xml:space="preserve">Ֆիզիկայի </w:t>
            </w:r>
            <w:r w:rsidRPr="00E6509C">
              <w:rPr>
                <w:rFonts w:ascii="Sylfaen" w:hAnsi="Sylfaen" w:cs="Sylfaen"/>
                <w:sz w:val="24"/>
                <w:szCs w:val="24"/>
                <w:lang w:val="hy-AM"/>
              </w:rPr>
              <w:lastRenderedPageBreak/>
              <w:t>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B53F7B" w:rsidP="0042081B">
            <w:pPr>
              <w:pStyle w:val="ListParagraph"/>
              <w:spacing w:after="0" w:line="360" w:lineRule="auto"/>
              <w:ind w:left="0"/>
              <w:rPr>
                <w:rFonts w:ascii="Sylfaen" w:hAnsi="Sylfaen" w:cs="Sylfaen"/>
                <w:color w:val="FF0000"/>
                <w:sz w:val="24"/>
                <w:szCs w:val="24"/>
                <w:lang w:val="en-US"/>
              </w:rPr>
            </w:pPr>
            <w:r w:rsidRPr="00E6509C">
              <w:rPr>
                <w:rFonts w:ascii="Sylfaen" w:hAnsi="Sylfaen" w:cs="Sylfaen"/>
                <w:sz w:val="24"/>
                <w:szCs w:val="24"/>
                <w:lang w:val="en-US"/>
              </w:rPr>
              <w:lastRenderedPageBreak/>
              <w:t>71,9</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4055A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չ</w:t>
            </w:r>
            <w:r w:rsidR="00986C3F"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F51C0D" w:rsidP="005D1A4E">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Լծակավոր կշեռք</w:t>
            </w:r>
            <w:r w:rsidR="004A574C" w:rsidRPr="00E6509C">
              <w:rPr>
                <w:rFonts w:ascii="Sylfaen" w:hAnsi="Sylfaen" w:cs="Sylfaen"/>
                <w:sz w:val="24"/>
                <w:szCs w:val="24"/>
                <w:lang w:val="en-US"/>
              </w:rPr>
              <w:t xml:space="preserve"> </w:t>
            </w:r>
            <w:r w:rsidR="004A574C" w:rsidRPr="00E6509C">
              <w:rPr>
                <w:rFonts w:ascii="Sylfaen" w:hAnsi="Sylfaen" w:cs="Sylfaen"/>
                <w:sz w:val="24"/>
                <w:szCs w:val="24"/>
                <w:lang w:val="en-US"/>
              </w:rPr>
              <w:lastRenderedPageBreak/>
              <w:t>3հ</w:t>
            </w:r>
            <w:r w:rsidRPr="00E6509C">
              <w:rPr>
                <w:rFonts w:ascii="Sylfaen" w:hAnsi="Sylfaen" w:cs="Sylfaen"/>
                <w:sz w:val="24"/>
                <w:szCs w:val="24"/>
                <w:lang w:val="en-US"/>
              </w:rPr>
              <w:t>,ներքին այրման շարժիչ</w:t>
            </w:r>
            <w:r w:rsidR="004A574C" w:rsidRPr="00E6509C">
              <w:rPr>
                <w:rFonts w:ascii="Sylfaen" w:hAnsi="Sylfaen" w:cs="Sylfaen"/>
                <w:sz w:val="24"/>
                <w:szCs w:val="24"/>
                <w:lang w:val="en-US"/>
              </w:rPr>
              <w:t>2հ</w:t>
            </w:r>
            <w:r w:rsidRPr="00E6509C">
              <w:rPr>
                <w:rFonts w:ascii="Sylfaen" w:hAnsi="Sylfaen" w:cs="Sylfaen"/>
                <w:sz w:val="24"/>
                <w:szCs w:val="24"/>
                <w:lang w:val="en-US"/>
              </w:rPr>
              <w:t>,հիդրավլիկ մամլիչ</w:t>
            </w:r>
            <w:r w:rsidR="002954EC" w:rsidRPr="00E6509C">
              <w:rPr>
                <w:rFonts w:ascii="Sylfaen" w:hAnsi="Sylfaen" w:cs="Sylfaen"/>
                <w:sz w:val="24"/>
                <w:szCs w:val="24"/>
                <w:lang w:val="en-US"/>
              </w:rPr>
              <w:t xml:space="preserve"> 1</w:t>
            </w:r>
            <w:r w:rsidR="004A574C" w:rsidRPr="00E6509C">
              <w:rPr>
                <w:rFonts w:ascii="Sylfaen" w:hAnsi="Sylfaen" w:cs="Sylfaen"/>
                <w:sz w:val="24"/>
                <w:szCs w:val="24"/>
                <w:lang w:val="en-US"/>
              </w:rPr>
              <w:t>հ</w:t>
            </w:r>
            <w:r w:rsidR="004F1A1A" w:rsidRPr="00E6509C">
              <w:rPr>
                <w:rFonts w:ascii="Sylfaen" w:hAnsi="Sylfaen" w:cs="Sylfaen"/>
                <w:sz w:val="24"/>
                <w:szCs w:val="24"/>
                <w:lang w:val="en-US"/>
              </w:rPr>
              <w:t>,</w:t>
            </w:r>
            <w:r w:rsidRPr="00E6509C">
              <w:rPr>
                <w:rFonts w:ascii="Sylfaen" w:hAnsi="Sylfaen" w:cs="Sylfaen"/>
                <w:sz w:val="24"/>
                <w:szCs w:val="24"/>
                <w:lang w:val="en-US"/>
              </w:rPr>
              <w:t xml:space="preserve">Նյուտոնի </w:t>
            </w:r>
            <w:r w:rsidR="005D1A4E" w:rsidRPr="00E6509C">
              <w:rPr>
                <w:rFonts w:ascii="Sylfaen" w:hAnsi="Sylfaen" w:cs="Sylfaen"/>
                <w:sz w:val="24"/>
                <w:szCs w:val="24"/>
                <w:lang w:val="en-US"/>
              </w:rPr>
              <w:t>խողովակ</w:t>
            </w:r>
            <w:r w:rsidR="004A574C" w:rsidRPr="00E6509C">
              <w:rPr>
                <w:rFonts w:ascii="Sylfaen" w:hAnsi="Sylfaen" w:cs="Sylfaen"/>
                <w:sz w:val="24"/>
                <w:szCs w:val="24"/>
                <w:lang w:val="en-US"/>
              </w:rPr>
              <w:t xml:space="preserve"> 1հ</w:t>
            </w:r>
            <w:r w:rsidR="005D1A4E" w:rsidRPr="00E6509C">
              <w:rPr>
                <w:rFonts w:ascii="Sylfaen" w:hAnsi="Sylfaen" w:cs="Sylfaen"/>
                <w:sz w:val="24"/>
                <w:szCs w:val="24"/>
                <w:lang w:val="en-US"/>
              </w:rPr>
              <w:t>, ճնշումային</w:t>
            </w:r>
            <w:r w:rsidRPr="00E6509C">
              <w:rPr>
                <w:rFonts w:ascii="Sylfaen" w:hAnsi="Sylfaen" w:cs="Sylfaen"/>
                <w:sz w:val="24"/>
                <w:szCs w:val="24"/>
                <w:lang w:val="en-US"/>
              </w:rPr>
              <w:t>պոմպ</w:t>
            </w:r>
            <w:r w:rsidR="004A574C" w:rsidRPr="00E6509C">
              <w:rPr>
                <w:rFonts w:ascii="Sylfaen" w:hAnsi="Sylfaen" w:cs="Sylfaen"/>
                <w:sz w:val="24"/>
                <w:szCs w:val="24"/>
                <w:lang w:val="en-US"/>
              </w:rPr>
              <w:t xml:space="preserve"> 1հ</w:t>
            </w:r>
            <w:r w:rsidRPr="00E6509C">
              <w:rPr>
                <w:rFonts w:ascii="Sylfaen" w:hAnsi="Sylfaen" w:cs="Sylfaen"/>
                <w:sz w:val="24"/>
                <w:szCs w:val="24"/>
                <w:lang w:val="en-US"/>
              </w:rPr>
              <w:t>,Ամպերմետր</w:t>
            </w:r>
            <w:r w:rsidR="008205B9" w:rsidRPr="00E6509C">
              <w:rPr>
                <w:rFonts w:ascii="Sylfaen" w:hAnsi="Sylfaen" w:cs="Sylfaen"/>
                <w:sz w:val="24"/>
                <w:szCs w:val="24"/>
                <w:lang w:val="en-US"/>
              </w:rPr>
              <w:t>4</w:t>
            </w:r>
            <w:r w:rsidR="004A574C" w:rsidRPr="00E6509C">
              <w:rPr>
                <w:rFonts w:ascii="Sylfaen" w:hAnsi="Sylfaen" w:cs="Sylfaen"/>
                <w:sz w:val="24"/>
                <w:szCs w:val="24"/>
                <w:lang w:val="en-US"/>
              </w:rPr>
              <w:t>հ,</w:t>
            </w:r>
            <w:r w:rsidR="008205B9" w:rsidRPr="00E6509C">
              <w:rPr>
                <w:rFonts w:ascii="Sylfaen" w:hAnsi="Sylfaen" w:cs="Sylfaen"/>
                <w:sz w:val="24"/>
                <w:szCs w:val="24"/>
                <w:lang w:val="en-US"/>
              </w:rPr>
              <w:t>Վոլտմետր5</w:t>
            </w:r>
            <w:r w:rsidR="004A574C" w:rsidRPr="00E6509C">
              <w:rPr>
                <w:rFonts w:ascii="Sylfaen" w:hAnsi="Sylfaen" w:cs="Sylfaen"/>
                <w:sz w:val="24"/>
                <w:szCs w:val="24"/>
                <w:lang w:val="en-US"/>
              </w:rPr>
              <w:t>հ,</w:t>
            </w:r>
            <w:r w:rsidR="008205B9" w:rsidRPr="00E6509C">
              <w:rPr>
                <w:rFonts w:ascii="Sylfaen" w:hAnsi="Sylfaen" w:cs="Sylfaen"/>
                <w:sz w:val="24"/>
                <w:szCs w:val="24"/>
                <w:lang w:val="en-US"/>
              </w:rPr>
              <w:t>զսպանակավոր  դիմամոմետր</w:t>
            </w:r>
            <w:r w:rsidR="004A574C" w:rsidRPr="00E6509C">
              <w:rPr>
                <w:rFonts w:ascii="Sylfaen" w:hAnsi="Sylfaen" w:cs="Sylfaen"/>
                <w:sz w:val="24"/>
                <w:szCs w:val="24"/>
                <w:lang w:val="en-US"/>
              </w:rPr>
              <w:t xml:space="preserve"> 8հ</w:t>
            </w:r>
            <w:r w:rsidR="005D1A4E" w:rsidRPr="00E6509C">
              <w:rPr>
                <w:rFonts w:ascii="Sylfaen" w:hAnsi="Sylfaen" w:cs="Sylfaen"/>
                <w:sz w:val="24"/>
                <w:szCs w:val="24"/>
                <w:lang w:val="en-US"/>
              </w:rPr>
              <w:t xml:space="preserve">, </w:t>
            </w:r>
            <w:r w:rsidR="004A574C" w:rsidRPr="00E6509C">
              <w:rPr>
                <w:rFonts w:ascii="Sylfaen" w:hAnsi="Sylfaen" w:cs="Sylfaen"/>
                <w:sz w:val="24"/>
                <w:szCs w:val="24"/>
                <w:lang w:val="en-US"/>
              </w:rPr>
              <w:t>կալորիմ</w:t>
            </w:r>
            <w:r w:rsidR="008205B9" w:rsidRPr="00E6509C">
              <w:rPr>
                <w:rFonts w:ascii="Sylfaen" w:hAnsi="Sylfaen" w:cs="Sylfaen"/>
                <w:sz w:val="24"/>
                <w:szCs w:val="24"/>
                <w:lang w:val="en-US"/>
              </w:rPr>
              <w:t>ե</w:t>
            </w:r>
            <w:r w:rsidR="004A574C" w:rsidRPr="00E6509C">
              <w:rPr>
                <w:rFonts w:ascii="Sylfaen" w:hAnsi="Sylfaen" w:cs="Sylfaen"/>
                <w:sz w:val="24"/>
                <w:szCs w:val="24"/>
                <w:lang w:val="en-US"/>
              </w:rPr>
              <w:t>տր</w:t>
            </w:r>
            <w:r w:rsidR="008205B9" w:rsidRPr="00E6509C">
              <w:rPr>
                <w:rFonts w:ascii="Sylfaen" w:hAnsi="Sylfaen" w:cs="Sylfaen"/>
                <w:sz w:val="24"/>
                <w:szCs w:val="24"/>
                <w:lang w:val="en-US"/>
              </w:rPr>
              <w:t>, մանրադիտակ, օպտիկական սարքերով արկղ, կոլբաներ, շտատիվներ 6</w:t>
            </w:r>
            <w:r w:rsidR="004A574C" w:rsidRPr="00E6509C">
              <w:rPr>
                <w:rFonts w:ascii="Sylfaen" w:hAnsi="Sylfaen" w:cs="Sylfaen"/>
                <w:sz w:val="24"/>
                <w:szCs w:val="24"/>
                <w:lang w:val="en-US"/>
              </w:rPr>
              <w:t>հ,</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lastRenderedPageBreak/>
              <w:t>Քիմիայի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B53F7B"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71,2</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8205B9" w:rsidP="009D0D7E">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Քիմիական ապակեղենի արկղ, ջրի թորման սարք,լվացարան, էլեկտրական սալօջախ</w:t>
            </w:r>
            <w:r w:rsidR="009D0D7E" w:rsidRPr="00E6509C">
              <w:rPr>
                <w:rFonts w:ascii="Sylfaen" w:hAnsi="Sylfaen" w:cs="Sylfaen"/>
                <w:sz w:val="24"/>
                <w:szCs w:val="24"/>
                <w:lang w:val="en-US"/>
              </w:rPr>
              <w:t xml:space="preserve">, </w:t>
            </w:r>
            <w:r w:rsidRPr="00E6509C">
              <w:rPr>
                <w:rFonts w:ascii="Sylfaen" w:hAnsi="Sylfaen" w:cs="Sylfaen"/>
                <w:sz w:val="24"/>
                <w:szCs w:val="24"/>
                <w:lang w:val="en-US"/>
              </w:rPr>
              <w:t>լաբոլատոր  կանգնակ 5</w:t>
            </w:r>
            <w:r w:rsidR="004A574C" w:rsidRPr="00E6509C">
              <w:rPr>
                <w:rFonts w:ascii="Sylfaen" w:hAnsi="Sylfaen" w:cs="Sylfaen"/>
                <w:sz w:val="24"/>
                <w:szCs w:val="24"/>
                <w:lang w:val="en-US"/>
              </w:rPr>
              <w:t>հ</w:t>
            </w:r>
            <w:r w:rsidRPr="00E6509C">
              <w:rPr>
                <w:rFonts w:ascii="Sylfaen" w:hAnsi="Sylfaen" w:cs="Sylfaen"/>
                <w:sz w:val="24"/>
                <w:szCs w:val="24"/>
                <w:lang w:val="en-US"/>
              </w:rPr>
              <w:t>,  մոլեկուլների հավաքման  մոդել, Մենդելևի աղյուսակ</w:t>
            </w:r>
            <w:r w:rsidR="004A574C" w:rsidRPr="00E6509C">
              <w:rPr>
                <w:rFonts w:ascii="Sylfaen" w:hAnsi="Sylfaen" w:cs="Sylfaen"/>
                <w:sz w:val="24"/>
                <w:szCs w:val="24"/>
                <w:lang w:val="en-US"/>
              </w:rPr>
              <w:t>3հ,լաբորատոր ջերմաչափեր 6հ,</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Կենսաբանության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B53F7B"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72</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3B3E0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Օրգաններ, կմախք, մո</w:t>
            </w:r>
            <w:r w:rsidR="004A574C" w:rsidRPr="00E6509C">
              <w:rPr>
                <w:rFonts w:ascii="Sylfaen" w:hAnsi="Sylfaen" w:cs="Sylfaen"/>
                <w:sz w:val="24"/>
                <w:szCs w:val="24"/>
                <w:lang w:val="en-US"/>
              </w:rPr>
              <w:t>ւ</w:t>
            </w:r>
            <w:r w:rsidRPr="00E6509C">
              <w:rPr>
                <w:rFonts w:ascii="Sylfaen" w:hAnsi="Sylfaen" w:cs="Sylfaen"/>
                <w:sz w:val="24"/>
                <w:szCs w:val="24"/>
                <w:lang w:val="en-US"/>
              </w:rPr>
              <w:t>լյաժներ, բույսերի պլակատներ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r w:rsidRPr="00E6509C">
              <w:rPr>
                <w:rFonts w:ascii="Sylfaen" w:hAnsi="Sylfaen" w:cs="Sylfaen"/>
                <w:sz w:val="24"/>
                <w:szCs w:val="24"/>
                <w:lang w:val="hy-AM"/>
              </w:rPr>
              <w:t>Աշխարհագրության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E3B3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D64E20"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Ք</w:t>
            </w:r>
            <w:r w:rsidR="007337CB" w:rsidRPr="00E6509C">
              <w:rPr>
                <w:rFonts w:ascii="Sylfaen" w:hAnsi="Sylfaen" w:cs="Sylfaen"/>
                <w:sz w:val="24"/>
                <w:szCs w:val="24"/>
                <w:lang w:val="en-US"/>
              </w:rPr>
              <w:t>արտեզներ</w:t>
            </w:r>
            <w:r w:rsidRPr="00E6509C">
              <w:rPr>
                <w:rFonts w:ascii="Sylfaen" w:hAnsi="Sylfaen" w:cs="Sylfaen"/>
                <w:sz w:val="24"/>
                <w:szCs w:val="24"/>
                <w:lang w:val="en-US"/>
              </w:rPr>
              <w:t>,գլոբուսներ,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Պատմության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E3B3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D64E20"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քարտեզներ,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Ռազմագիտության</w:t>
            </w:r>
          </w:p>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lastRenderedPageBreak/>
              <w:t>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E3B3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lastRenderedPageBreak/>
              <w:t>54,2</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D5015A" w:rsidRPr="00E6509C" w:rsidRDefault="002954EC" w:rsidP="0090728D">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Պ</w:t>
            </w:r>
            <w:r w:rsidR="00D5015A" w:rsidRPr="00E6509C">
              <w:rPr>
                <w:rFonts w:ascii="Sylfaen" w:hAnsi="Sylfaen" w:cs="Sylfaen"/>
                <w:sz w:val="24"/>
                <w:szCs w:val="24"/>
                <w:lang w:val="en-US"/>
              </w:rPr>
              <w:t>լակատներհակագազեր,</w:t>
            </w:r>
            <w:r w:rsidR="00D5015A" w:rsidRPr="00E6509C">
              <w:rPr>
                <w:rFonts w:ascii="Sylfaen" w:hAnsi="Sylfaen" w:cs="Sylfaen"/>
                <w:sz w:val="24"/>
                <w:szCs w:val="24"/>
                <w:lang w:val="en-US"/>
              </w:rPr>
              <w:lastRenderedPageBreak/>
              <w:t>Հայրենական, Արցախյան պատերազմի հերոսների լուսանկարներ,ռազմագիտո</w:t>
            </w:r>
            <w:r w:rsidRPr="00E6509C">
              <w:rPr>
                <w:rFonts w:ascii="Sylfaen" w:hAnsi="Sylfaen" w:cs="Sylfaen"/>
                <w:sz w:val="24"/>
                <w:szCs w:val="24"/>
                <w:lang w:val="en-US"/>
              </w:rPr>
              <w:t>ւթյանը վերաբերվող գրականություն</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lastRenderedPageBreak/>
              <w:t>Համակարգչային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E3B3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71,9</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D64E20"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Համակարգիչ 10 հ</w:t>
            </w:r>
            <w:r w:rsidR="00FB7BAC" w:rsidRPr="00E6509C">
              <w:rPr>
                <w:rFonts w:ascii="Sylfaen" w:hAnsi="Sylfaen" w:cs="Sylfaen"/>
                <w:sz w:val="24"/>
                <w:szCs w:val="24"/>
                <w:lang w:val="en-US"/>
              </w:rPr>
              <w:t xml:space="preserve"> /կոմպլեկտ/,տպիչ 1</w:t>
            </w:r>
            <w:r w:rsidRPr="00E6509C">
              <w:rPr>
                <w:rFonts w:ascii="Sylfaen" w:hAnsi="Sylfaen" w:cs="Sylfaen"/>
                <w:sz w:val="24"/>
                <w:szCs w:val="24"/>
                <w:lang w:val="en-US"/>
              </w:rPr>
              <w:t>հ</w:t>
            </w:r>
          </w:p>
          <w:p w:rsidR="00FB7BAC" w:rsidRPr="00E6509C" w:rsidRDefault="008439D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պ</w:t>
            </w:r>
            <w:r w:rsidR="00FB7BAC" w:rsidRPr="00E6509C">
              <w:rPr>
                <w:rFonts w:ascii="Sylfaen" w:hAnsi="Sylfaen" w:cs="Sylfaen"/>
                <w:sz w:val="24"/>
                <w:szCs w:val="24"/>
                <w:lang w:val="en-US"/>
              </w:rPr>
              <w:t>րայեկտոր 2</w:t>
            </w:r>
            <w:r w:rsidR="00D64E20" w:rsidRPr="00E6509C">
              <w:rPr>
                <w:rFonts w:ascii="Sylfaen" w:hAnsi="Sylfaen" w:cs="Sylfaen"/>
                <w:sz w:val="24"/>
                <w:szCs w:val="24"/>
                <w:lang w:val="en-US"/>
              </w:rPr>
              <w:t>հ</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Օտար լեզուների լինգաֆոնային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E3B3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 xml:space="preserve">Արհեստանոց </w:t>
            </w:r>
            <w:r w:rsidRPr="00E6509C">
              <w:rPr>
                <w:rFonts w:ascii="Sylfaen" w:hAnsi="Sylfaen" w:cs="Sylfaen"/>
                <w:sz w:val="24"/>
                <w:szCs w:val="24"/>
              </w:rPr>
              <w:t>(</w:t>
            </w:r>
            <w:r w:rsidRPr="00E6509C">
              <w:rPr>
                <w:rFonts w:ascii="Sylfaen" w:hAnsi="Sylfaen" w:cs="Sylfaen"/>
                <w:sz w:val="24"/>
                <w:szCs w:val="24"/>
                <w:lang w:val="hy-AM"/>
              </w:rPr>
              <w:t>նշել ինչպիսի</w:t>
            </w:r>
            <w:r w:rsidRPr="00E6509C">
              <w:rPr>
                <w:rFonts w:ascii="Sylfaen" w:hAnsi="Sylfaen"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E3B34"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70,1</w:t>
            </w:r>
            <w:r w:rsidR="004055A4" w:rsidRPr="00E6509C">
              <w:rPr>
                <w:rFonts w:ascii="Sylfaen" w:hAnsi="Sylfaen" w:cs="Sylfaen"/>
                <w:sz w:val="24"/>
                <w:szCs w:val="24"/>
                <w:lang w:val="en-US"/>
              </w:rPr>
              <w:t xml:space="preserve"> հագեցած չէ</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Միջոցառումների դահլիճ</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1634A9"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174</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rPr>
              <w:t>Մարզա</w:t>
            </w:r>
            <w:r w:rsidRPr="00E6509C">
              <w:rPr>
                <w:rFonts w:ascii="Sylfaen" w:hAnsi="Sylfaen" w:cs="Sylfaen"/>
                <w:sz w:val="24"/>
                <w:szCs w:val="24"/>
                <w:lang w:val="hy-AM"/>
              </w:rPr>
              <w:t>դահլիճ</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1634A9"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272,5</w:t>
            </w: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986C3F" w:rsidP="0042081B">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96437F" w:rsidRPr="00E6509C" w:rsidRDefault="00E61BEB" w:rsidP="008D11B5">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Մարզանստարան</w:t>
            </w:r>
            <w:r w:rsidR="00D64E20" w:rsidRPr="00E6509C">
              <w:rPr>
                <w:rFonts w:ascii="Sylfaen" w:hAnsi="Sylfaen" w:cs="Sylfaen"/>
                <w:sz w:val="24"/>
                <w:szCs w:val="24"/>
                <w:lang w:val="en-US"/>
              </w:rPr>
              <w:t xml:space="preserve"> 6հ</w:t>
            </w:r>
            <w:r w:rsidR="006E07AE" w:rsidRPr="00E6509C">
              <w:rPr>
                <w:rFonts w:ascii="Sylfaen" w:hAnsi="Sylfaen" w:cs="Sylfaen"/>
                <w:sz w:val="24"/>
                <w:szCs w:val="24"/>
                <w:lang w:val="en-US"/>
              </w:rPr>
              <w:t>,զուգափայտ 1հ,այծիկ 1հ, ցատկատախտակ 2հ, մատ փափուկ 6հ,ցատկապարան 5հ</w:t>
            </w:r>
            <w:r w:rsidRPr="00E6509C">
              <w:rPr>
                <w:rFonts w:ascii="Sylfaen" w:hAnsi="Sylfaen" w:cs="Sylfaen"/>
                <w:sz w:val="24"/>
                <w:szCs w:val="24"/>
                <w:lang w:val="en-US"/>
              </w:rPr>
              <w:t>,</w:t>
            </w:r>
          </w:p>
          <w:p w:rsidR="000107E2" w:rsidRPr="00E6509C" w:rsidRDefault="006E07AE" w:rsidP="008D11B5">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en-US"/>
              </w:rPr>
              <w:t>օղակ 10հ</w:t>
            </w:r>
            <w:r w:rsidR="00E61BEB" w:rsidRPr="00E6509C">
              <w:rPr>
                <w:rFonts w:ascii="Sylfaen" w:hAnsi="Sylfaen" w:cs="Sylfaen"/>
                <w:sz w:val="24"/>
                <w:szCs w:val="24"/>
                <w:lang w:val="en-US"/>
              </w:rPr>
              <w:t>,</w:t>
            </w:r>
            <w:r w:rsidR="0096437F" w:rsidRPr="00E6509C">
              <w:rPr>
                <w:rFonts w:ascii="Sylfaen" w:hAnsi="Sylfaen" w:cs="Sylfaen"/>
                <w:sz w:val="24"/>
                <w:szCs w:val="24"/>
                <w:lang w:val="en-US"/>
              </w:rPr>
              <w:t xml:space="preserve"> բասկտբոլի գնդակ 10</w:t>
            </w:r>
            <w:r w:rsidRPr="00E6509C">
              <w:rPr>
                <w:rFonts w:ascii="Sylfaen" w:hAnsi="Sylfaen" w:cs="Sylfaen"/>
                <w:sz w:val="24"/>
                <w:szCs w:val="24"/>
                <w:lang w:val="en-US"/>
              </w:rPr>
              <w:t>հ</w:t>
            </w:r>
            <w:r w:rsidR="00E06F2C" w:rsidRPr="00E6509C">
              <w:rPr>
                <w:rFonts w:ascii="Sylfaen" w:hAnsi="Sylfaen" w:cs="Sylfaen"/>
                <w:sz w:val="24"/>
                <w:szCs w:val="24"/>
                <w:lang w:val="en-US"/>
              </w:rPr>
              <w:t>, վոլեբոլ</w:t>
            </w:r>
            <w:r w:rsidRPr="00E6509C">
              <w:rPr>
                <w:rFonts w:ascii="Sylfaen" w:hAnsi="Sylfaen" w:cs="Sylfaen"/>
                <w:sz w:val="24"/>
                <w:szCs w:val="24"/>
                <w:lang w:val="en-US"/>
              </w:rPr>
              <w:t>ի գնդակ 2հ</w:t>
            </w:r>
            <w:r w:rsidR="00E06F2C" w:rsidRPr="00E6509C">
              <w:rPr>
                <w:rFonts w:ascii="Sylfaen" w:hAnsi="Sylfaen" w:cs="Sylfaen"/>
                <w:sz w:val="24"/>
                <w:szCs w:val="24"/>
                <w:lang w:val="en-US"/>
              </w:rPr>
              <w:t>, ֆուտբոլի գնդակ 2հ</w:t>
            </w:r>
            <w:r w:rsidRPr="00E6509C">
              <w:rPr>
                <w:rFonts w:ascii="Sylfaen" w:hAnsi="Sylfaen" w:cs="Sylfaen"/>
                <w:sz w:val="24"/>
                <w:szCs w:val="24"/>
                <w:lang w:val="en-US"/>
              </w:rPr>
              <w:t>, թենիսի գնդակ 15հ</w:t>
            </w: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color w:val="FF0000"/>
                <w:sz w:val="24"/>
                <w:szCs w:val="24"/>
                <w:lang w:val="en-US"/>
              </w:rPr>
            </w:pPr>
          </w:p>
        </w:tc>
      </w:tr>
      <w:tr w:rsidR="000107E2" w:rsidRPr="00E6509C" w:rsidTr="00934B76">
        <w:tc>
          <w:tcPr>
            <w:tcW w:w="2411"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Այլ</w:t>
            </w:r>
          </w:p>
        </w:tc>
        <w:tc>
          <w:tcPr>
            <w:tcW w:w="1276"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p>
        </w:tc>
        <w:tc>
          <w:tcPr>
            <w:tcW w:w="3119"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rPr>
                <w:rFonts w:ascii="Sylfaen" w:hAnsi="Sylfaen"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509C" w:rsidRDefault="000107E2" w:rsidP="0042081B">
            <w:pPr>
              <w:pStyle w:val="ListParagraph"/>
              <w:spacing w:after="0" w:line="360" w:lineRule="auto"/>
              <w:ind w:left="0"/>
              <w:jc w:val="both"/>
              <w:rPr>
                <w:rFonts w:ascii="Sylfaen" w:hAnsi="Sylfaen" w:cs="Sylfaen"/>
                <w:b/>
                <w:bCs/>
                <w:i/>
                <w:iCs/>
                <w:sz w:val="24"/>
                <w:szCs w:val="24"/>
                <w:lang w:val="en-US"/>
              </w:rPr>
            </w:pPr>
          </w:p>
        </w:tc>
      </w:tr>
    </w:tbl>
    <w:p w:rsidR="00224FCF" w:rsidRPr="00E6509C" w:rsidRDefault="00B724BA" w:rsidP="00B724BA">
      <w:pPr>
        <w:pStyle w:val="ListParagraph"/>
        <w:spacing w:after="0" w:line="360" w:lineRule="auto"/>
        <w:ind w:left="0" w:firstLine="567"/>
        <w:jc w:val="both"/>
        <w:rPr>
          <w:rFonts w:ascii="Sylfaen" w:hAnsi="Sylfaen" w:cs="Sylfaen"/>
          <w:iCs/>
          <w:sz w:val="24"/>
          <w:szCs w:val="24"/>
          <w:lang w:val="hy-AM"/>
        </w:rPr>
      </w:pPr>
      <w:r w:rsidRPr="00E6509C">
        <w:rPr>
          <w:rFonts w:ascii="Sylfaen" w:hAnsi="Sylfaen" w:cs="Sylfaen"/>
          <w:i/>
          <w:iCs/>
          <w:color w:val="FF0000"/>
          <w:sz w:val="16"/>
          <w:szCs w:val="16"/>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E6509C">
        <w:rPr>
          <w:rFonts w:ascii="Sylfaen" w:hAnsi="Sylfaen" w:cs="Sylfaen"/>
          <w:color w:val="FF0000"/>
          <w:sz w:val="16"/>
          <w:szCs w:val="16"/>
          <w:lang w:val="hy-AM"/>
        </w:rPr>
        <w:t>,</w:t>
      </w:r>
      <w:r w:rsidRPr="00E6509C">
        <w:rPr>
          <w:rFonts w:ascii="Sylfaen" w:hAnsi="Sylfaen" w:cs="Sylfaen"/>
          <w:i/>
          <w:iCs/>
          <w:color w:val="FF0000"/>
          <w:sz w:val="16"/>
          <w:szCs w:val="16"/>
          <w:lang w:val="hy-AM"/>
        </w:rPr>
        <w:t xml:space="preserve"> առկա խնդիրները: Կատարել եզրահանգումներ դրանց բարելավման ուղղությամբ:</w:t>
      </w:r>
    </w:p>
    <w:p w:rsidR="00495301" w:rsidRPr="00E6509C" w:rsidRDefault="00495301" w:rsidP="00D52D98">
      <w:pPr>
        <w:spacing w:line="360" w:lineRule="auto"/>
        <w:ind w:firstLine="567"/>
        <w:jc w:val="both"/>
        <w:rPr>
          <w:rFonts w:ascii="Sylfaen" w:hAnsi="Sylfaen" w:cs="Sylfaen"/>
          <w:i/>
          <w:iCs/>
          <w:sz w:val="24"/>
          <w:szCs w:val="24"/>
          <w:lang w:val="hy-AM"/>
        </w:rPr>
      </w:pPr>
      <w:r w:rsidRPr="00E6509C">
        <w:rPr>
          <w:rFonts w:ascii="Sylfaen" w:hAnsi="Sylfaen" w:cs="Sylfaen"/>
          <w:i/>
          <w:iCs/>
          <w:sz w:val="24"/>
          <w:szCs w:val="24"/>
          <w:lang w:val="hy-AM"/>
        </w:rPr>
        <w:t xml:space="preserve">Դպրոցը կարիք ունի լաբորատոր նութերի և սարքավորումների թարմացման: Դպրոցում լաբորատոր սարքերի քանակը և որակը հնարավորություն չեն տալիս  փորձնական և </w:t>
      </w:r>
      <w:r w:rsidRPr="00E6509C">
        <w:rPr>
          <w:rFonts w:ascii="Sylfaen" w:hAnsi="Sylfaen" w:cs="Sylfaen"/>
          <w:i/>
          <w:iCs/>
          <w:sz w:val="24"/>
          <w:szCs w:val="24"/>
          <w:lang w:val="hy-AM"/>
        </w:rPr>
        <w:lastRenderedPageBreak/>
        <w:t>լաբորատոր աշխատանքների, քանի որ դասագրքերը արդիական են, գիտափորձերը՝ նորարար, իսկ նյութերը՝ հին և անորակ, արդեն ժամկետանց:Արդյունքում աշակերտները հնարավորություն չունեն  փորձնական ճանապարհով գիտական եզրակացությունների  հանգելու: Նկատելի բացը լրացնելու նպատակոց մի քանի անգամ աշակերտների քիմիայի և ֆիզիկայի լաբորատոր դասընթացներն անցկացրել ենք հ. 118 ավագ դպրոցի գերհագեցած լաբորատորիաներում, ինչի համար շնորհակալություն մեր գործընկերներից՝ պատրաստակամության և համագործակցության համար: Անհրաժեշտություն է նյութատեխնիկական բազայի թարմացումը:</w:t>
      </w:r>
    </w:p>
    <w:p w:rsidR="000107E2" w:rsidRPr="00E6509C" w:rsidRDefault="000107E2" w:rsidP="005C289C">
      <w:pPr>
        <w:spacing w:line="360" w:lineRule="auto"/>
        <w:rPr>
          <w:rFonts w:ascii="Sylfaen" w:hAnsi="Sylfaen" w:cs="Sylfaen"/>
          <w:b/>
          <w:bCs/>
          <w:i/>
          <w:iCs/>
          <w:sz w:val="24"/>
          <w:szCs w:val="24"/>
          <w:lang w:val="hy-AM"/>
        </w:rPr>
      </w:pPr>
    </w:p>
    <w:p w:rsidR="000107E2" w:rsidRPr="00E6509C" w:rsidRDefault="000107E2" w:rsidP="000107E2">
      <w:pPr>
        <w:pStyle w:val="ListParagraph"/>
        <w:numPr>
          <w:ilvl w:val="1"/>
          <w:numId w:val="30"/>
        </w:numPr>
        <w:spacing w:line="360" w:lineRule="auto"/>
        <w:contextualSpacing w:val="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Ուսումնական հաստատության ներքին արդյուանվետության ցուցանիշներ</w:t>
      </w:r>
    </w:p>
    <w:p w:rsidR="000107E2" w:rsidRPr="00E6509C" w:rsidRDefault="000107E2" w:rsidP="000107E2">
      <w:pPr>
        <w:spacing w:line="360" w:lineRule="auto"/>
        <w:ind w:firstLine="567"/>
        <w:jc w:val="both"/>
        <w:rPr>
          <w:rFonts w:ascii="Sylfaen" w:hAnsi="Sylfaen" w:cs="Sylfaen"/>
          <w:b/>
          <w:bCs/>
          <w:i/>
          <w:iCs/>
          <w:sz w:val="24"/>
          <w:szCs w:val="24"/>
          <w:lang w:val="hy-AM"/>
        </w:rPr>
      </w:pPr>
      <w:r w:rsidRPr="00E6509C">
        <w:rPr>
          <w:rFonts w:ascii="Sylfaen" w:hAnsi="Sylfaen" w:cs="Sylfaen"/>
          <w:b/>
          <w:bCs/>
          <w:i/>
          <w:iCs/>
          <w:sz w:val="24"/>
          <w:szCs w:val="24"/>
          <w:lang w:val="hy-AM"/>
        </w:rPr>
        <w:t>Հաստատության ներքին արդյունավետության ցուցանիշներն են՝</w:t>
      </w:r>
    </w:p>
    <w:p w:rsidR="000107E2" w:rsidRPr="00E6509C" w:rsidRDefault="000107E2" w:rsidP="000107E2">
      <w:pPr>
        <w:spacing w:line="360" w:lineRule="auto"/>
        <w:ind w:firstLine="567"/>
        <w:jc w:val="both"/>
        <w:rPr>
          <w:rFonts w:ascii="Sylfaen" w:hAnsi="Sylfaen" w:cs="Sylfaen"/>
          <w:b/>
          <w:bCs/>
          <w:i/>
          <w:iCs/>
          <w:sz w:val="24"/>
          <w:szCs w:val="24"/>
          <w:lang w:val="hy-AM"/>
        </w:rPr>
      </w:pPr>
      <w:r w:rsidRPr="00E6509C">
        <w:rPr>
          <w:rFonts w:ascii="Sylfaen" w:hAnsi="Sylfaen"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0107E2" w:rsidRPr="00E6509C" w:rsidRDefault="000107E2" w:rsidP="000107E2">
      <w:pPr>
        <w:spacing w:line="360" w:lineRule="auto"/>
        <w:rPr>
          <w:rFonts w:ascii="Sylfaen" w:hAnsi="Sylfaen" w:cs="Sylfaen"/>
          <w:sz w:val="24"/>
          <w:szCs w:val="24"/>
          <w:lang w:val="hy-AM"/>
        </w:rPr>
      </w:pPr>
      <w:r w:rsidRPr="00E6509C">
        <w:rPr>
          <w:rFonts w:ascii="Sylfaen" w:hAnsi="Sylfaen" w:cs="Sylfaen"/>
          <w:sz w:val="24"/>
          <w:szCs w:val="24"/>
          <w:lang w:val="hy-AM"/>
        </w:rPr>
        <w:t>1. սովորող-ուսուցիչ հարաբերությունը.</w:t>
      </w:r>
      <w:r w:rsidR="00080390" w:rsidRPr="00E6509C">
        <w:rPr>
          <w:rFonts w:ascii="Sylfaen" w:hAnsi="Sylfaen" w:cs="Sylfaen"/>
          <w:sz w:val="24"/>
          <w:szCs w:val="24"/>
          <w:lang w:val="hy-AM"/>
        </w:rPr>
        <w:t>11,</w:t>
      </w:r>
      <w:r w:rsidR="0009210B" w:rsidRPr="00E6509C">
        <w:rPr>
          <w:rFonts w:ascii="Sylfaen" w:hAnsi="Sylfaen" w:cs="Sylfaen"/>
          <w:sz w:val="24"/>
          <w:szCs w:val="24"/>
          <w:lang w:val="hy-AM"/>
        </w:rPr>
        <w:t>6</w:t>
      </w:r>
      <w:r w:rsidR="00983AA3" w:rsidRPr="00E6509C">
        <w:rPr>
          <w:rFonts w:ascii="Sylfaen" w:hAnsi="Sylfaen" w:cs="Sylfaen"/>
          <w:sz w:val="24"/>
          <w:szCs w:val="24"/>
          <w:lang w:val="hy-AM"/>
        </w:rPr>
        <w:t>8</w:t>
      </w:r>
      <w:r w:rsidR="00080390" w:rsidRPr="00E6509C">
        <w:rPr>
          <w:rFonts w:ascii="Sylfaen" w:hAnsi="Sylfaen" w:cs="Sylfaen"/>
          <w:sz w:val="24"/>
          <w:szCs w:val="24"/>
          <w:lang w:val="hy-AM"/>
        </w:rPr>
        <w:t>:</w:t>
      </w:r>
    </w:p>
    <w:p w:rsidR="000107E2" w:rsidRPr="00E6509C" w:rsidRDefault="000107E2" w:rsidP="000107E2">
      <w:pPr>
        <w:spacing w:line="360" w:lineRule="auto"/>
        <w:rPr>
          <w:rFonts w:ascii="Sylfaen" w:hAnsi="Sylfaen" w:cs="Sylfaen"/>
          <w:sz w:val="24"/>
          <w:szCs w:val="24"/>
          <w:lang w:val="hy-AM"/>
        </w:rPr>
      </w:pPr>
      <w:r w:rsidRPr="00E6509C">
        <w:rPr>
          <w:rFonts w:ascii="Sylfaen" w:hAnsi="Sylfaen" w:cs="Sylfaen"/>
          <w:sz w:val="24"/>
          <w:szCs w:val="24"/>
          <w:lang w:val="hy-AM"/>
        </w:rPr>
        <w:t>2. սովորող - սպասարկող-վարչական անձնակազմ հարաբերությունը.</w:t>
      </w:r>
      <w:r w:rsidR="00080390" w:rsidRPr="00E6509C">
        <w:rPr>
          <w:rFonts w:ascii="Sylfaen" w:hAnsi="Sylfaen" w:cs="Sylfaen"/>
          <w:sz w:val="24"/>
          <w:szCs w:val="24"/>
          <w:lang w:val="hy-AM"/>
        </w:rPr>
        <w:t>2</w:t>
      </w:r>
      <w:r w:rsidR="00983AA3" w:rsidRPr="00E6509C">
        <w:rPr>
          <w:rFonts w:ascii="Sylfaen" w:hAnsi="Sylfaen" w:cs="Sylfaen"/>
          <w:sz w:val="24"/>
          <w:szCs w:val="24"/>
          <w:lang w:val="hy-AM"/>
        </w:rPr>
        <w:t>4,</w:t>
      </w:r>
      <w:r w:rsidR="00080390" w:rsidRPr="00E6509C">
        <w:rPr>
          <w:rFonts w:ascii="Sylfaen" w:hAnsi="Sylfaen" w:cs="Sylfaen"/>
          <w:sz w:val="24"/>
          <w:szCs w:val="24"/>
          <w:lang w:val="hy-AM"/>
        </w:rPr>
        <w:t>1</w:t>
      </w:r>
      <w:r w:rsidR="00021BFE" w:rsidRPr="00E6509C">
        <w:rPr>
          <w:rFonts w:ascii="Sylfaen" w:hAnsi="Sylfaen" w:cs="Sylfaen"/>
          <w:sz w:val="24"/>
          <w:szCs w:val="24"/>
          <w:lang w:val="hy-AM"/>
        </w:rPr>
        <w:t>:</w:t>
      </w:r>
    </w:p>
    <w:p w:rsidR="000107E2" w:rsidRPr="00E6509C" w:rsidRDefault="000107E2" w:rsidP="000107E2">
      <w:pPr>
        <w:spacing w:line="360" w:lineRule="auto"/>
        <w:rPr>
          <w:rFonts w:ascii="Sylfaen" w:hAnsi="Sylfaen" w:cs="Sylfaen"/>
          <w:sz w:val="24"/>
          <w:szCs w:val="24"/>
          <w:lang w:val="hy-AM"/>
        </w:rPr>
      </w:pPr>
      <w:r w:rsidRPr="00E6509C">
        <w:rPr>
          <w:rFonts w:ascii="Sylfaen" w:hAnsi="Sylfaen" w:cs="Sylfaen"/>
          <w:sz w:val="24"/>
          <w:szCs w:val="24"/>
          <w:lang w:val="hy-AM"/>
        </w:rPr>
        <w:t>3. դասարանների միջին խտությունը.</w:t>
      </w:r>
      <w:r w:rsidR="00983AA3" w:rsidRPr="00E6509C">
        <w:rPr>
          <w:rFonts w:ascii="Sylfaen" w:hAnsi="Sylfaen" w:cs="Sylfaen"/>
          <w:sz w:val="24"/>
          <w:szCs w:val="24"/>
          <w:lang w:val="hy-AM"/>
        </w:rPr>
        <w:t>22,</w:t>
      </w:r>
      <w:r w:rsidR="00AF407D" w:rsidRPr="00E6509C">
        <w:rPr>
          <w:rFonts w:ascii="Sylfaen" w:hAnsi="Sylfaen" w:cs="Sylfaen"/>
          <w:sz w:val="24"/>
          <w:szCs w:val="24"/>
          <w:lang w:val="hy-AM"/>
        </w:rPr>
        <w:t>6</w:t>
      </w:r>
      <w:r w:rsidR="00E63D95" w:rsidRPr="00E6509C">
        <w:rPr>
          <w:rFonts w:ascii="Sylfaen" w:hAnsi="Sylfaen" w:cs="Sylfaen"/>
          <w:sz w:val="24"/>
          <w:szCs w:val="24"/>
          <w:lang w:val="hy-AM"/>
        </w:rPr>
        <w:t>:</w:t>
      </w:r>
    </w:p>
    <w:p w:rsidR="000107E2" w:rsidRPr="00E6509C" w:rsidRDefault="000107E2" w:rsidP="00880FB0">
      <w:pPr>
        <w:rPr>
          <w:rFonts w:ascii="Sylfaen" w:hAnsi="Sylfaen" w:cs="Sylfaen"/>
          <w:sz w:val="24"/>
          <w:szCs w:val="24"/>
          <w:lang w:val="hy-AM"/>
        </w:rPr>
      </w:pPr>
      <w:r w:rsidRPr="00E6509C">
        <w:rPr>
          <w:rFonts w:ascii="Sylfaen" w:hAnsi="Sylfaen" w:cs="Sylfaen"/>
          <w:sz w:val="24"/>
          <w:szCs w:val="24"/>
          <w:lang w:val="hy-AM"/>
        </w:rPr>
        <w:t>4. մեկ սովորողի հաշվով հաստատության տարեկան նախահաշիվը.</w:t>
      </w:r>
      <w:r w:rsidR="00880FB0" w:rsidRPr="00E6509C">
        <w:rPr>
          <w:rFonts w:ascii="Sylfaen" w:hAnsi="Sylfaen" w:cs="Sylfaen"/>
          <w:sz w:val="24"/>
          <w:szCs w:val="24"/>
          <w:lang w:val="hy-AM"/>
        </w:rPr>
        <w:t>266797դրամ</w:t>
      </w:r>
      <w:r w:rsidR="00852F3F" w:rsidRPr="00E6509C">
        <w:rPr>
          <w:rFonts w:ascii="Sylfaen" w:hAnsi="Sylfaen" w:cs="Sylfaen"/>
          <w:sz w:val="24"/>
          <w:szCs w:val="24"/>
          <w:lang w:val="hy-AM"/>
        </w:rPr>
        <w:t>:</w:t>
      </w:r>
    </w:p>
    <w:p w:rsidR="000107E2" w:rsidRPr="00E6509C" w:rsidRDefault="000107E2" w:rsidP="000107E2">
      <w:pPr>
        <w:spacing w:line="360" w:lineRule="auto"/>
        <w:rPr>
          <w:rFonts w:ascii="Sylfaen" w:hAnsi="Sylfaen" w:cs="Sylfaen"/>
          <w:sz w:val="24"/>
          <w:szCs w:val="24"/>
          <w:lang w:val="hy-AM"/>
        </w:rPr>
      </w:pPr>
      <w:r w:rsidRPr="00E6509C">
        <w:rPr>
          <w:rFonts w:ascii="Sylfaen" w:hAnsi="Sylfaen" w:cs="Sylfaen"/>
          <w:sz w:val="24"/>
          <w:szCs w:val="24"/>
          <w:lang w:val="hy-AM"/>
        </w:rPr>
        <w:t>5. ուսուցչների միջին աշխատավարձը.</w:t>
      </w:r>
      <w:r w:rsidR="00E034F1" w:rsidRPr="00E6509C">
        <w:rPr>
          <w:rFonts w:ascii="Sylfaen" w:hAnsi="Sylfaen" w:cs="Sylfaen"/>
          <w:sz w:val="24"/>
          <w:szCs w:val="24"/>
          <w:lang w:val="hy-AM"/>
        </w:rPr>
        <w:t>103110</w:t>
      </w:r>
      <w:r w:rsidR="00291B69" w:rsidRPr="00E6509C">
        <w:rPr>
          <w:rFonts w:ascii="Sylfaen" w:hAnsi="Sylfaen" w:cs="Sylfaen"/>
          <w:sz w:val="24"/>
          <w:szCs w:val="24"/>
          <w:lang w:val="hy-AM"/>
        </w:rPr>
        <w:t>դրամ</w:t>
      </w:r>
      <w:r w:rsidR="00852F3F" w:rsidRPr="00E6509C">
        <w:rPr>
          <w:rFonts w:ascii="Sylfaen" w:hAnsi="Sylfaen" w:cs="Sylfaen"/>
          <w:sz w:val="24"/>
          <w:szCs w:val="24"/>
          <w:lang w:val="hy-AM"/>
        </w:rPr>
        <w:t>:</w:t>
      </w:r>
    </w:p>
    <w:p w:rsidR="000107E2" w:rsidRPr="00E6509C" w:rsidRDefault="000107E2" w:rsidP="000107E2">
      <w:pPr>
        <w:spacing w:line="360" w:lineRule="auto"/>
        <w:rPr>
          <w:rFonts w:ascii="Sylfaen" w:hAnsi="Sylfaen" w:cs="Sylfaen"/>
          <w:sz w:val="24"/>
          <w:szCs w:val="24"/>
          <w:lang w:val="hy-AM"/>
        </w:rPr>
      </w:pPr>
      <w:r w:rsidRPr="00E6509C">
        <w:rPr>
          <w:rFonts w:ascii="Sylfaen" w:hAnsi="Sylfaen" w:cs="Sylfaen"/>
          <w:sz w:val="24"/>
          <w:szCs w:val="24"/>
          <w:lang w:val="hy-AM"/>
        </w:rPr>
        <w:t>6. վարչական աշխատողների միջին աշախատավարձը.</w:t>
      </w:r>
      <w:r w:rsidR="00E034F1" w:rsidRPr="00E6509C">
        <w:rPr>
          <w:rFonts w:ascii="Sylfaen" w:hAnsi="Sylfaen" w:cs="Sylfaen"/>
          <w:sz w:val="24"/>
          <w:szCs w:val="24"/>
          <w:lang w:val="hy-AM"/>
        </w:rPr>
        <w:t>196492</w:t>
      </w:r>
      <w:r w:rsidR="0087147D" w:rsidRPr="00E6509C">
        <w:rPr>
          <w:rFonts w:ascii="Sylfaen" w:hAnsi="Sylfaen" w:cs="Sylfaen"/>
          <w:sz w:val="24"/>
          <w:szCs w:val="24"/>
          <w:lang w:val="hy-AM"/>
        </w:rPr>
        <w:t>դրամ</w:t>
      </w:r>
      <w:r w:rsidR="00852F3F" w:rsidRPr="00E6509C">
        <w:rPr>
          <w:rFonts w:ascii="Sylfaen" w:hAnsi="Sylfaen" w:cs="Sylfaen"/>
          <w:sz w:val="24"/>
          <w:szCs w:val="24"/>
          <w:lang w:val="hy-AM"/>
        </w:rPr>
        <w:t>:</w:t>
      </w:r>
    </w:p>
    <w:p w:rsidR="000107E2" w:rsidRPr="00E6509C" w:rsidRDefault="000107E2" w:rsidP="00E034F1">
      <w:pPr>
        <w:spacing w:line="360" w:lineRule="auto"/>
        <w:rPr>
          <w:rFonts w:ascii="Sylfaen" w:hAnsi="Sylfaen" w:cs="Sylfaen"/>
          <w:sz w:val="24"/>
          <w:szCs w:val="24"/>
          <w:lang w:val="hy-AM"/>
        </w:rPr>
      </w:pPr>
      <w:r w:rsidRPr="00E6509C">
        <w:rPr>
          <w:rFonts w:ascii="Sylfaen" w:hAnsi="Sylfaen" w:cs="Sylfaen"/>
          <w:sz w:val="24"/>
          <w:szCs w:val="24"/>
          <w:lang w:val="hy-AM"/>
        </w:rPr>
        <w:t>7. սպասարկող անձնակազմի միջին աշխատավարձը.</w:t>
      </w:r>
      <w:r w:rsidR="001037F9" w:rsidRPr="00E6509C">
        <w:rPr>
          <w:rFonts w:ascii="Sylfaen" w:hAnsi="Sylfaen" w:cs="Sylfaen"/>
          <w:sz w:val="24"/>
          <w:szCs w:val="24"/>
          <w:lang w:val="hy-AM"/>
        </w:rPr>
        <w:t>9348</w:t>
      </w:r>
      <w:r w:rsidR="00E034F1" w:rsidRPr="00E6509C">
        <w:rPr>
          <w:rFonts w:ascii="Sylfaen" w:hAnsi="Sylfaen" w:cs="Sylfaen"/>
          <w:sz w:val="24"/>
          <w:szCs w:val="24"/>
          <w:lang w:val="hy-AM"/>
        </w:rPr>
        <w:t>2դրամ</w:t>
      </w:r>
      <w:r w:rsidR="00852F3F" w:rsidRPr="00E6509C">
        <w:rPr>
          <w:rFonts w:ascii="Sylfaen" w:hAnsi="Sylfaen" w:cs="Sylfaen"/>
          <w:sz w:val="24"/>
          <w:szCs w:val="24"/>
          <w:lang w:val="hy-AM"/>
        </w:rPr>
        <w:t>:</w:t>
      </w:r>
    </w:p>
    <w:p w:rsidR="000107E2" w:rsidRPr="00E6509C" w:rsidRDefault="000107E2" w:rsidP="000107E2">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8. հաստատության տարեկան նախահաշվում արտաբյուջետային միջոցների չափը.</w:t>
      </w:r>
      <w:r w:rsidR="00131726" w:rsidRPr="00E6509C">
        <w:rPr>
          <w:rFonts w:ascii="Sylfaen" w:hAnsi="Sylfaen" w:cs="Sylfaen"/>
          <w:iCs/>
          <w:sz w:val="24"/>
          <w:szCs w:val="24"/>
          <w:lang w:val="hy-AM" w:eastAsia="en-US"/>
        </w:rPr>
        <w:t>0,</w:t>
      </w:r>
      <w:r w:rsidR="000A03EC" w:rsidRPr="00E6509C">
        <w:rPr>
          <w:rFonts w:ascii="Sylfaen" w:hAnsi="Sylfaen" w:cs="Sylfaen"/>
          <w:iCs/>
          <w:sz w:val="24"/>
          <w:szCs w:val="24"/>
          <w:lang w:val="hy-AM" w:eastAsia="en-US"/>
        </w:rPr>
        <w:t>29</w:t>
      </w:r>
      <w:r w:rsidR="00131726" w:rsidRPr="00E6509C">
        <w:rPr>
          <w:rFonts w:ascii="Sylfaen" w:hAnsi="Sylfaen" w:cs="Sylfaen"/>
          <w:iCs/>
          <w:sz w:val="24"/>
          <w:szCs w:val="24"/>
          <w:lang w:val="hy-AM" w:eastAsia="en-US"/>
        </w:rPr>
        <w:t>%:</w:t>
      </w:r>
    </w:p>
    <w:p w:rsidR="000107E2" w:rsidRPr="00E6509C" w:rsidRDefault="000107E2" w:rsidP="000107E2">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9. ծնողների կողմից դրամական ներդրումների տարեկան չափը.</w:t>
      </w:r>
      <w:r w:rsidR="00694E56" w:rsidRPr="00E6509C">
        <w:rPr>
          <w:rFonts w:ascii="Sylfaen" w:hAnsi="Sylfaen" w:cs="Sylfaen"/>
          <w:sz w:val="24"/>
          <w:szCs w:val="24"/>
          <w:lang w:val="hy-AM"/>
        </w:rPr>
        <w:t>1200</w:t>
      </w:r>
      <w:r w:rsidR="00972627" w:rsidRPr="00E6509C">
        <w:rPr>
          <w:rFonts w:ascii="Sylfaen" w:hAnsi="Sylfaen" w:cs="Sylfaen"/>
          <w:sz w:val="24"/>
          <w:szCs w:val="24"/>
          <w:lang w:val="hy-AM"/>
        </w:rPr>
        <w:t>0</w:t>
      </w:r>
      <w:r w:rsidR="0020259A" w:rsidRPr="00E6509C">
        <w:rPr>
          <w:rFonts w:ascii="Sylfaen" w:hAnsi="Sylfaen" w:cs="Sylfaen"/>
          <w:sz w:val="24"/>
          <w:szCs w:val="24"/>
          <w:lang w:val="hy-AM"/>
        </w:rPr>
        <w:t>դրամ</w:t>
      </w:r>
      <w:r w:rsidR="00972627" w:rsidRPr="00E6509C">
        <w:rPr>
          <w:rFonts w:ascii="Sylfaen" w:hAnsi="Sylfaen" w:cs="Sylfaen"/>
          <w:sz w:val="24"/>
          <w:szCs w:val="24"/>
          <w:lang w:val="hy-AM"/>
        </w:rPr>
        <w:t>:</w:t>
      </w:r>
    </w:p>
    <w:p w:rsidR="000107E2" w:rsidRPr="00E6509C" w:rsidRDefault="000107E2" w:rsidP="000107E2">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10. հովանավորչական և դրամաշնորհային միջոցների տարեկան չափը.</w:t>
      </w:r>
      <w:r w:rsidR="00E94EEC" w:rsidRPr="00E6509C">
        <w:rPr>
          <w:rFonts w:ascii="Sylfaen" w:hAnsi="Sylfaen" w:cs="Sylfaen"/>
          <w:sz w:val="24"/>
          <w:szCs w:val="24"/>
          <w:lang w:val="hy-AM"/>
        </w:rPr>
        <w:t>0:</w:t>
      </w:r>
    </w:p>
    <w:p w:rsidR="000107E2" w:rsidRPr="00E6509C" w:rsidRDefault="000107E2" w:rsidP="000107E2">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11. աշխատավարձերի վճարման գծով հաստատության տարեկան ծախսերի չափը.</w:t>
      </w:r>
      <w:r w:rsidR="00E94EEC" w:rsidRPr="00E6509C">
        <w:rPr>
          <w:rFonts w:ascii="Sylfaen" w:hAnsi="Sylfaen" w:cs="Sylfaen"/>
          <w:sz w:val="24"/>
          <w:szCs w:val="24"/>
          <w:lang w:val="hy-AM"/>
        </w:rPr>
        <w:t>80,</w:t>
      </w:r>
      <w:r w:rsidR="002F2589" w:rsidRPr="00E6509C">
        <w:rPr>
          <w:rFonts w:ascii="Sylfaen" w:hAnsi="Sylfaen" w:cs="Sylfaen"/>
          <w:sz w:val="24"/>
          <w:szCs w:val="24"/>
          <w:lang w:val="hy-AM"/>
        </w:rPr>
        <w:t>55</w:t>
      </w:r>
      <w:r w:rsidR="00E94EEC" w:rsidRPr="00E6509C">
        <w:rPr>
          <w:rFonts w:ascii="Sylfaen" w:hAnsi="Sylfaen" w:cs="Sylfaen"/>
          <w:i/>
          <w:iCs/>
          <w:sz w:val="24"/>
          <w:szCs w:val="24"/>
          <w:lang w:val="hy-AM" w:eastAsia="en-US"/>
        </w:rPr>
        <w:t>%</w:t>
      </w:r>
      <w:r w:rsidR="00816A02" w:rsidRPr="00E6509C">
        <w:rPr>
          <w:rFonts w:ascii="Sylfaen" w:hAnsi="Sylfaen" w:cs="Sylfaen"/>
          <w:i/>
          <w:iCs/>
          <w:sz w:val="24"/>
          <w:szCs w:val="24"/>
          <w:lang w:val="hy-AM" w:eastAsia="en-US"/>
        </w:rPr>
        <w:t>:</w:t>
      </w:r>
    </w:p>
    <w:p w:rsidR="000107E2" w:rsidRPr="00E6509C" w:rsidRDefault="000107E2" w:rsidP="000107E2">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12.կոմունալ վճարների գծով հաստատության տարեկան ծախսերի չափը.</w:t>
      </w:r>
      <w:r w:rsidR="0020259A" w:rsidRPr="00E6509C">
        <w:rPr>
          <w:rFonts w:ascii="Sylfaen" w:hAnsi="Sylfaen" w:cs="Sylfaen"/>
          <w:sz w:val="24"/>
          <w:szCs w:val="24"/>
          <w:lang w:val="hy-AM"/>
        </w:rPr>
        <w:t xml:space="preserve"> 7</w:t>
      </w:r>
      <w:r w:rsidR="00F539E8" w:rsidRPr="00E6509C">
        <w:rPr>
          <w:rFonts w:ascii="Sylfaen" w:hAnsi="Sylfaen" w:cs="Sylfaen"/>
          <w:sz w:val="24"/>
          <w:szCs w:val="24"/>
          <w:lang w:val="hy-AM"/>
        </w:rPr>
        <w:t>,</w:t>
      </w:r>
      <w:r w:rsidR="0020259A" w:rsidRPr="00E6509C">
        <w:rPr>
          <w:rFonts w:ascii="Sylfaen" w:hAnsi="Sylfaen" w:cs="Sylfaen"/>
          <w:sz w:val="24"/>
          <w:szCs w:val="24"/>
          <w:lang w:val="hy-AM"/>
        </w:rPr>
        <w:t>58</w:t>
      </w:r>
      <w:r w:rsidR="00F539E8" w:rsidRPr="00E6509C">
        <w:rPr>
          <w:rFonts w:ascii="Sylfaen" w:hAnsi="Sylfaen" w:cs="Sylfaen"/>
          <w:i/>
          <w:iCs/>
          <w:sz w:val="24"/>
          <w:szCs w:val="24"/>
          <w:lang w:val="hy-AM" w:eastAsia="en-US"/>
        </w:rPr>
        <w:t>%:</w:t>
      </w:r>
    </w:p>
    <w:p w:rsidR="000107E2" w:rsidRPr="00E6509C" w:rsidRDefault="000107E2" w:rsidP="000107E2">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13. նոր գույքի, այդ թվում՝ սարքավորումների ձեռբերման գծով հա</w:t>
      </w:r>
      <w:r w:rsidR="00F539E8" w:rsidRPr="00E6509C">
        <w:rPr>
          <w:rFonts w:ascii="Sylfaen" w:hAnsi="Sylfaen" w:cs="Sylfaen"/>
          <w:sz w:val="24"/>
          <w:szCs w:val="24"/>
          <w:lang w:val="hy-AM"/>
        </w:rPr>
        <w:t>ստ</w:t>
      </w:r>
      <w:r w:rsidR="00171DB7" w:rsidRPr="00E6509C">
        <w:rPr>
          <w:rFonts w:ascii="Sylfaen" w:hAnsi="Sylfaen" w:cs="Sylfaen"/>
          <w:sz w:val="24"/>
          <w:szCs w:val="24"/>
          <w:lang w:val="hy-AM"/>
        </w:rPr>
        <w:t>ատության տարեկան ծախսերի չափը.</w:t>
      </w:r>
      <w:r w:rsidR="00E034F1" w:rsidRPr="00E6509C">
        <w:rPr>
          <w:rFonts w:ascii="Sylfaen" w:hAnsi="Sylfaen" w:cs="Sylfaen"/>
          <w:sz w:val="24"/>
          <w:szCs w:val="24"/>
          <w:lang w:val="hy-AM"/>
        </w:rPr>
        <w:t>0</w:t>
      </w:r>
      <w:r w:rsidR="00F539E8" w:rsidRPr="00E6509C">
        <w:rPr>
          <w:rFonts w:ascii="Sylfaen" w:hAnsi="Sylfaen" w:cs="Sylfaen"/>
          <w:sz w:val="24"/>
          <w:szCs w:val="24"/>
          <w:lang w:val="hy-AM"/>
        </w:rPr>
        <w:t>,</w:t>
      </w:r>
      <w:r w:rsidR="00171DB7" w:rsidRPr="00E6509C">
        <w:rPr>
          <w:rFonts w:ascii="Sylfaen" w:hAnsi="Sylfaen" w:cs="Sylfaen"/>
          <w:sz w:val="24"/>
          <w:szCs w:val="24"/>
          <w:lang w:val="hy-AM"/>
        </w:rPr>
        <w:t>67</w:t>
      </w:r>
      <w:r w:rsidR="00F539E8" w:rsidRPr="00E6509C">
        <w:rPr>
          <w:rFonts w:ascii="Sylfaen" w:hAnsi="Sylfaen" w:cs="Sylfaen"/>
          <w:i/>
          <w:iCs/>
          <w:sz w:val="24"/>
          <w:szCs w:val="24"/>
          <w:lang w:val="hy-AM" w:eastAsia="en-US"/>
        </w:rPr>
        <w:t>%:</w:t>
      </w:r>
    </w:p>
    <w:p w:rsidR="000107E2" w:rsidRPr="00E6509C" w:rsidRDefault="000107E2" w:rsidP="007C388D">
      <w:pPr>
        <w:pStyle w:val="ListParagraph"/>
        <w:spacing w:after="0" w:line="360" w:lineRule="auto"/>
        <w:ind w:left="0" w:firstLine="567"/>
        <w:jc w:val="both"/>
        <w:rPr>
          <w:rFonts w:ascii="Sylfaen" w:hAnsi="Sylfaen" w:cs="Sylfaen"/>
          <w:sz w:val="24"/>
          <w:szCs w:val="24"/>
          <w:lang w:val="hy-AM"/>
        </w:rPr>
      </w:pPr>
      <w:r w:rsidRPr="00E6509C">
        <w:rPr>
          <w:rFonts w:ascii="Sylfaen" w:hAnsi="Sylfaen"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0107E2" w:rsidRPr="00E6509C" w:rsidRDefault="000107E2" w:rsidP="000107E2">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lastRenderedPageBreak/>
        <w:t>Աղյուսակ 26. Ուսումնական  հաստատության ներքին արդյունավետության հիմնական ցուցանիշները՝ ընթացիկ և նախորդ 2 ուստարիների համար</w:t>
      </w:r>
    </w:p>
    <w:tbl>
      <w:tblPr>
        <w:tblW w:w="11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1276"/>
        <w:gridCol w:w="1417"/>
        <w:gridCol w:w="1418"/>
        <w:gridCol w:w="2693"/>
      </w:tblGrid>
      <w:tr w:rsidR="00915162" w:rsidRPr="002C209A"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b/>
                <w:color w:val="595959" w:themeColor="text1" w:themeTint="A6"/>
                <w:sz w:val="24"/>
                <w:szCs w:val="24"/>
                <w:lang w:val="hy-AM"/>
              </w:rPr>
            </w:pPr>
            <w:r w:rsidRPr="00E6509C">
              <w:rPr>
                <w:rFonts w:ascii="Sylfaen" w:hAnsi="Sylfaen" w:cs="Sylfaen"/>
                <w:b/>
                <w:color w:val="595959" w:themeColor="text1" w:themeTint="A6"/>
                <w:sz w:val="24"/>
                <w:szCs w:val="24"/>
                <w:lang w:val="hy-AM"/>
              </w:rPr>
              <w:t xml:space="preserve">Ցուցանիշներ </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C838BF">
            <w:pPr>
              <w:spacing w:line="360" w:lineRule="auto"/>
              <w:rPr>
                <w:rFonts w:ascii="Sylfaen" w:hAnsi="Sylfaen" w:cs="Sylfaen"/>
                <w:b/>
                <w:color w:val="595959" w:themeColor="text1" w:themeTint="A6"/>
                <w:sz w:val="24"/>
                <w:szCs w:val="24"/>
                <w:lang w:val="hy-AM"/>
              </w:rPr>
            </w:pPr>
            <w:r w:rsidRPr="00E6509C">
              <w:rPr>
                <w:rFonts w:ascii="Sylfaen" w:hAnsi="Sylfaen" w:cs="Sylfaen"/>
                <w:b/>
                <w:color w:val="595959" w:themeColor="text1" w:themeTint="A6"/>
                <w:sz w:val="24"/>
                <w:szCs w:val="24"/>
                <w:lang w:val="hy-AM"/>
              </w:rPr>
              <w:t>201</w:t>
            </w:r>
            <w:r w:rsidRPr="00E6509C">
              <w:rPr>
                <w:rFonts w:ascii="Sylfaen" w:hAnsi="Sylfaen" w:cs="Sylfaen"/>
                <w:b/>
                <w:color w:val="595959" w:themeColor="text1" w:themeTint="A6"/>
                <w:sz w:val="24"/>
                <w:szCs w:val="24"/>
                <w:lang w:val="en-US"/>
              </w:rPr>
              <w:t>5</w:t>
            </w:r>
            <w:r w:rsidRPr="00E6509C">
              <w:rPr>
                <w:rFonts w:ascii="Sylfaen" w:hAnsi="Sylfaen" w:cs="Sylfaen"/>
                <w:b/>
                <w:color w:val="595959" w:themeColor="text1" w:themeTint="A6"/>
                <w:sz w:val="24"/>
                <w:szCs w:val="24"/>
                <w:lang w:val="hy-AM"/>
              </w:rPr>
              <w:t>-201</w:t>
            </w:r>
            <w:r w:rsidRPr="00E6509C">
              <w:rPr>
                <w:rFonts w:ascii="Sylfaen" w:hAnsi="Sylfaen" w:cs="Sylfaen"/>
                <w:b/>
                <w:color w:val="595959" w:themeColor="text1" w:themeTint="A6"/>
                <w:sz w:val="24"/>
                <w:szCs w:val="24"/>
                <w:lang w:val="en-US"/>
              </w:rPr>
              <w:t>6</w:t>
            </w:r>
            <w:r w:rsidRPr="00E6509C">
              <w:rPr>
                <w:rFonts w:ascii="Sylfaen" w:hAnsi="Sylfaen" w:cs="Sylfaen"/>
                <w:b/>
                <w:color w:val="595959" w:themeColor="text1" w:themeTint="A6"/>
                <w:sz w:val="24"/>
                <w:szCs w:val="24"/>
                <w:lang w:val="hy-AM"/>
              </w:rPr>
              <w:t xml:space="preserve"> ուստարի</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7C388D">
            <w:pPr>
              <w:spacing w:line="360" w:lineRule="auto"/>
              <w:rPr>
                <w:rFonts w:ascii="Sylfaen" w:hAnsi="Sylfaen" w:cs="Sylfaen"/>
                <w:b/>
                <w:sz w:val="24"/>
                <w:szCs w:val="24"/>
                <w:lang w:val="hy-AM"/>
              </w:rPr>
            </w:pPr>
            <w:r w:rsidRPr="00E6509C">
              <w:rPr>
                <w:rFonts w:ascii="Sylfaen" w:hAnsi="Sylfaen" w:cs="Sylfaen"/>
                <w:b/>
                <w:color w:val="595959" w:themeColor="text1" w:themeTint="A6"/>
                <w:sz w:val="24"/>
                <w:szCs w:val="24"/>
                <w:lang w:val="hy-AM"/>
              </w:rPr>
              <w:t>201</w:t>
            </w:r>
            <w:r w:rsidRPr="00E6509C">
              <w:rPr>
                <w:rFonts w:ascii="Sylfaen" w:hAnsi="Sylfaen" w:cs="Sylfaen"/>
                <w:b/>
                <w:color w:val="595959" w:themeColor="text1" w:themeTint="A6"/>
                <w:sz w:val="24"/>
                <w:szCs w:val="24"/>
                <w:lang w:val="en-US"/>
              </w:rPr>
              <w:t>6</w:t>
            </w:r>
            <w:r w:rsidRPr="00E6509C">
              <w:rPr>
                <w:rFonts w:ascii="Sylfaen" w:hAnsi="Sylfaen" w:cs="Sylfaen"/>
                <w:b/>
                <w:color w:val="595959" w:themeColor="text1" w:themeTint="A6"/>
                <w:sz w:val="24"/>
                <w:szCs w:val="24"/>
                <w:lang w:val="hy-AM"/>
              </w:rPr>
              <w:t>-201</w:t>
            </w:r>
            <w:r w:rsidRPr="00E6509C">
              <w:rPr>
                <w:rFonts w:ascii="Sylfaen" w:hAnsi="Sylfaen" w:cs="Sylfaen"/>
                <w:b/>
                <w:color w:val="595959" w:themeColor="text1" w:themeTint="A6"/>
                <w:sz w:val="24"/>
                <w:szCs w:val="24"/>
                <w:lang w:val="en-US"/>
              </w:rPr>
              <w:t>7</w:t>
            </w:r>
            <w:r w:rsidRPr="00E6509C">
              <w:rPr>
                <w:rFonts w:ascii="Sylfaen" w:hAnsi="Sylfaen" w:cs="Sylfaen"/>
                <w:b/>
                <w:color w:val="595959" w:themeColor="text1" w:themeTint="A6"/>
                <w:sz w:val="24"/>
                <w:szCs w:val="24"/>
                <w:lang w:val="hy-AM"/>
              </w:rPr>
              <w:t xml:space="preserve"> ուստարի</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103CCE">
            <w:pPr>
              <w:spacing w:line="360" w:lineRule="auto"/>
              <w:rPr>
                <w:rFonts w:ascii="Sylfaen" w:hAnsi="Sylfaen" w:cs="Sylfaen"/>
                <w:b/>
                <w:color w:val="595959" w:themeColor="text1" w:themeTint="A6"/>
                <w:sz w:val="24"/>
                <w:szCs w:val="24"/>
                <w:lang w:val="en-US"/>
              </w:rPr>
            </w:pPr>
            <w:r w:rsidRPr="00E6509C">
              <w:rPr>
                <w:rFonts w:ascii="Sylfaen" w:hAnsi="Sylfaen" w:cs="Sylfaen"/>
                <w:b/>
                <w:color w:val="595959" w:themeColor="text1" w:themeTint="A6"/>
                <w:sz w:val="24"/>
                <w:szCs w:val="24"/>
                <w:lang w:val="hy-AM"/>
              </w:rPr>
              <w:t>201</w:t>
            </w:r>
            <w:r w:rsidRPr="00E6509C">
              <w:rPr>
                <w:rFonts w:ascii="Sylfaen" w:hAnsi="Sylfaen" w:cs="Sylfaen"/>
                <w:b/>
                <w:color w:val="595959" w:themeColor="text1" w:themeTint="A6"/>
                <w:sz w:val="24"/>
                <w:szCs w:val="24"/>
                <w:lang w:val="en-US"/>
              </w:rPr>
              <w:t>6</w:t>
            </w:r>
            <w:r w:rsidRPr="00E6509C">
              <w:rPr>
                <w:rFonts w:ascii="Sylfaen" w:hAnsi="Sylfaen" w:cs="Sylfaen"/>
                <w:b/>
                <w:color w:val="595959" w:themeColor="text1" w:themeTint="A6"/>
                <w:sz w:val="24"/>
                <w:szCs w:val="24"/>
                <w:lang w:val="hy-AM"/>
              </w:rPr>
              <w:t>-201</w:t>
            </w:r>
            <w:r w:rsidRPr="00E6509C">
              <w:rPr>
                <w:rFonts w:ascii="Sylfaen" w:hAnsi="Sylfaen" w:cs="Sylfaen"/>
                <w:b/>
                <w:color w:val="595959" w:themeColor="text1" w:themeTint="A6"/>
                <w:sz w:val="24"/>
                <w:szCs w:val="24"/>
                <w:lang w:val="en-US"/>
              </w:rPr>
              <w:t>7</w:t>
            </w:r>
          </w:p>
          <w:p w:rsidR="00915162" w:rsidRPr="00E6509C" w:rsidRDefault="00915162" w:rsidP="00103CCE">
            <w:pPr>
              <w:spacing w:line="360" w:lineRule="auto"/>
              <w:rPr>
                <w:rFonts w:ascii="Sylfaen" w:hAnsi="Sylfaen" w:cs="Sylfaen"/>
                <w:b/>
                <w:sz w:val="24"/>
                <w:szCs w:val="24"/>
                <w:lang w:val="hy-AM"/>
              </w:rPr>
            </w:pPr>
            <w:r w:rsidRPr="00E6509C">
              <w:rPr>
                <w:rFonts w:ascii="Sylfaen" w:hAnsi="Sylfaen" w:cs="Sylfaen"/>
                <w:b/>
                <w:color w:val="595959" w:themeColor="text1" w:themeTint="A6"/>
                <w:sz w:val="24"/>
                <w:szCs w:val="24"/>
                <w:lang w:val="hy-AM"/>
              </w:rPr>
              <w:t xml:space="preserve"> ուստարի</w:t>
            </w: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Փոփոխությունների դինամիկան </w:t>
            </w:r>
            <w:r w:rsidRPr="00E6509C">
              <w:rPr>
                <w:rFonts w:ascii="Sylfaen" w:hAnsi="Sylfaen" w:cs="Sylfaen"/>
                <w:sz w:val="24"/>
                <w:szCs w:val="24"/>
                <w:lang w:val="hy-AM"/>
              </w:rPr>
              <w:t>(աճ կամ նվազում)</w:t>
            </w:r>
          </w:p>
        </w:tc>
      </w:tr>
      <w:tr w:rsidR="00915162" w:rsidRPr="00E6509C"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color w:val="595959" w:themeColor="text1" w:themeTint="A6"/>
                <w:sz w:val="24"/>
                <w:szCs w:val="24"/>
                <w:lang w:val="hy-AM"/>
              </w:rPr>
            </w:pPr>
            <w:r w:rsidRPr="00E6509C">
              <w:rPr>
                <w:rFonts w:ascii="Sylfaen" w:hAnsi="Sylfaen" w:cs="Sylfaen"/>
                <w:color w:val="595959" w:themeColor="text1" w:themeTint="A6"/>
                <w:sz w:val="24"/>
                <w:szCs w:val="24"/>
                <w:lang w:val="hy-AM"/>
              </w:rPr>
              <w:t xml:space="preserve">Սովորող/ուսուցիչ հարաբերությունը </w:t>
            </w:r>
          </w:p>
          <w:p w:rsidR="00915162" w:rsidRPr="00E6509C" w:rsidRDefault="00915162" w:rsidP="0042081B">
            <w:pPr>
              <w:spacing w:line="360" w:lineRule="auto"/>
              <w:rPr>
                <w:rFonts w:ascii="Sylfaen" w:hAnsi="Sylfaen" w:cs="Sylfaen"/>
                <w:color w:val="595959" w:themeColor="text1" w:themeTint="A6"/>
                <w:sz w:val="22"/>
                <w:szCs w:val="22"/>
                <w:lang w:val="hy-AM"/>
              </w:rPr>
            </w:pPr>
            <w:r w:rsidRPr="00E6509C">
              <w:rPr>
                <w:rFonts w:ascii="Sylfaen" w:hAnsi="Sylfaen" w:cs="Sylfaen"/>
                <w:color w:val="595959" w:themeColor="text1" w:themeTint="A6"/>
                <w:sz w:val="22"/>
                <w:szCs w:val="22"/>
                <w:lang w:val="hy-AM"/>
              </w:rPr>
              <w:t>(հաշվարկ. հաստատության սովորողների ընդհանուր թվի հարաբերությունը ուսուցիչների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color w:val="595959" w:themeColor="text1" w:themeTint="A6"/>
                <w:sz w:val="24"/>
                <w:szCs w:val="24"/>
                <w:lang w:val="en-US"/>
              </w:rPr>
            </w:pPr>
            <w:r w:rsidRPr="00E6509C">
              <w:rPr>
                <w:rFonts w:ascii="Sylfaen" w:hAnsi="Sylfaen" w:cs="Sylfaen"/>
                <w:color w:val="595959" w:themeColor="text1" w:themeTint="A6"/>
                <w:sz w:val="24"/>
                <w:szCs w:val="24"/>
                <w:lang w:val="en-US"/>
              </w:rPr>
              <w:t>367/30</w:t>
            </w:r>
          </w:p>
          <w:p w:rsidR="00915162" w:rsidRPr="00E6509C" w:rsidRDefault="00915162" w:rsidP="00674CF3">
            <w:pPr>
              <w:rPr>
                <w:rFonts w:ascii="Sylfaen" w:hAnsi="Sylfaen" w:cs="Sylfaen"/>
                <w:sz w:val="24"/>
                <w:szCs w:val="24"/>
                <w:lang w:val="en-US"/>
              </w:rPr>
            </w:pPr>
            <w:r w:rsidRPr="00E6509C">
              <w:rPr>
                <w:rFonts w:ascii="Sylfaen" w:hAnsi="Sylfaen" w:cs="Sylfaen"/>
                <w:sz w:val="24"/>
                <w:szCs w:val="24"/>
                <w:lang w:val="en-US"/>
              </w:rPr>
              <w:t>12,2</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C17B23">
            <w:pPr>
              <w:spacing w:line="360" w:lineRule="auto"/>
              <w:jc w:val="center"/>
              <w:rPr>
                <w:rFonts w:ascii="Sylfaen" w:hAnsi="Sylfaen" w:cs="Sylfaen"/>
                <w:sz w:val="24"/>
                <w:szCs w:val="24"/>
                <w:lang w:val="en-US"/>
              </w:rPr>
            </w:pPr>
            <w:r w:rsidRPr="00E6509C">
              <w:rPr>
                <w:rFonts w:ascii="Sylfaen" w:hAnsi="Sylfaen" w:cs="Sylfaen"/>
                <w:sz w:val="24"/>
                <w:szCs w:val="24"/>
                <w:lang w:val="en-US"/>
              </w:rPr>
              <w:t>362/31</w:t>
            </w:r>
          </w:p>
          <w:p w:rsidR="00915162" w:rsidRPr="00E6509C" w:rsidRDefault="00915162" w:rsidP="00080390">
            <w:pPr>
              <w:jc w:val="center"/>
              <w:rPr>
                <w:rFonts w:ascii="Sylfaen" w:hAnsi="Sylfaen" w:cs="Sylfaen"/>
                <w:sz w:val="24"/>
                <w:szCs w:val="24"/>
                <w:lang w:val="en-US"/>
              </w:rPr>
            </w:pPr>
            <w:r w:rsidRPr="00E6509C">
              <w:rPr>
                <w:rFonts w:ascii="Sylfaen" w:hAnsi="Sylfaen" w:cs="Sylfaen"/>
                <w:sz w:val="24"/>
                <w:szCs w:val="24"/>
                <w:lang w:val="en-US"/>
              </w:rPr>
              <w:t>11,68</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spacing w:line="360" w:lineRule="auto"/>
              <w:jc w:val="center"/>
              <w:rPr>
                <w:rFonts w:ascii="Sylfaen" w:hAnsi="Sylfaen" w:cs="Sylfaen"/>
                <w:b/>
                <w:sz w:val="24"/>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spacing w:line="360" w:lineRule="auto"/>
              <w:jc w:val="center"/>
              <w:rPr>
                <w:rFonts w:ascii="Sylfaen" w:hAnsi="Sylfaen" w:cs="Sylfaen"/>
                <w:sz w:val="24"/>
                <w:szCs w:val="24"/>
                <w:lang w:val="hy-AM"/>
              </w:rPr>
            </w:pPr>
            <w:r w:rsidRPr="00E6509C">
              <w:rPr>
                <w:rFonts w:ascii="Sylfaen" w:hAnsi="Sylfaen" w:cs="Sylfaen"/>
                <w:b/>
                <w:sz w:val="24"/>
                <w:szCs w:val="24"/>
                <w:lang w:val="hy-AM"/>
              </w:rPr>
              <w:t>նվազում</w:t>
            </w:r>
          </w:p>
        </w:tc>
      </w:tr>
      <w:tr w:rsidR="00915162" w:rsidRPr="00E6509C"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720441">
            <w:pPr>
              <w:spacing w:line="360" w:lineRule="auto"/>
              <w:rPr>
                <w:rFonts w:ascii="Sylfaen" w:hAnsi="Sylfaen" w:cs="Sylfaen"/>
                <w:color w:val="595959" w:themeColor="text1" w:themeTint="A6"/>
                <w:sz w:val="22"/>
                <w:szCs w:val="22"/>
                <w:lang w:val="hy-AM"/>
              </w:rPr>
            </w:pPr>
            <w:r w:rsidRPr="00E6509C">
              <w:rPr>
                <w:rFonts w:ascii="Sylfaen" w:hAnsi="Sylfaen" w:cs="Sylfaen"/>
                <w:color w:val="595959" w:themeColor="text1" w:themeTint="A6"/>
                <w:sz w:val="24"/>
                <w:szCs w:val="24"/>
                <w:lang w:val="hy-AM"/>
              </w:rPr>
              <w:t>Սովորող/ սպասարկող անձնակազմ հարաբերությունը</w:t>
            </w:r>
            <w:r w:rsidRPr="00E6509C">
              <w:rPr>
                <w:rFonts w:ascii="Sylfaen" w:hAnsi="Sylfaen" w:cs="Sylfaen"/>
                <w:color w:val="595959" w:themeColor="text1" w:themeTint="A6"/>
                <w:sz w:val="22"/>
                <w:szCs w:val="22"/>
                <w:lang w:val="hy-AM"/>
              </w:rPr>
              <w:t>(հաշվարկ. հաստատության սովորողների ընդհանուր թվի հարաբերությունը սպասարկող անձնակազմի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color w:val="595959" w:themeColor="text1" w:themeTint="A6"/>
                <w:sz w:val="24"/>
                <w:szCs w:val="24"/>
                <w:lang w:val="en-US"/>
              </w:rPr>
            </w:pPr>
            <w:r w:rsidRPr="00E6509C">
              <w:rPr>
                <w:rFonts w:ascii="Sylfaen" w:hAnsi="Sylfaen" w:cs="Sylfaen"/>
                <w:color w:val="595959" w:themeColor="text1" w:themeTint="A6"/>
                <w:sz w:val="24"/>
                <w:szCs w:val="24"/>
                <w:lang w:val="en-US"/>
              </w:rPr>
              <w:t>367/8</w:t>
            </w:r>
          </w:p>
          <w:p w:rsidR="00915162" w:rsidRPr="00E6509C" w:rsidRDefault="00915162" w:rsidP="00674CF3">
            <w:pPr>
              <w:rPr>
                <w:rFonts w:ascii="Sylfaen" w:hAnsi="Sylfaen" w:cs="Sylfaen"/>
                <w:sz w:val="24"/>
                <w:szCs w:val="24"/>
                <w:lang w:val="en-US"/>
              </w:rPr>
            </w:pPr>
            <w:r w:rsidRPr="00E6509C">
              <w:rPr>
                <w:rFonts w:ascii="Sylfaen" w:hAnsi="Sylfaen" w:cs="Sylfaen"/>
                <w:sz w:val="24"/>
                <w:szCs w:val="24"/>
                <w:lang w:val="en-US"/>
              </w:rPr>
              <w:t>45,9</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C17B23">
            <w:pPr>
              <w:spacing w:line="360" w:lineRule="auto"/>
              <w:jc w:val="center"/>
              <w:rPr>
                <w:rFonts w:ascii="Sylfaen" w:hAnsi="Sylfaen" w:cs="Sylfaen"/>
                <w:sz w:val="24"/>
                <w:szCs w:val="24"/>
                <w:lang w:val="en-US"/>
              </w:rPr>
            </w:pPr>
            <w:r w:rsidRPr="00E6509C">
              <w:rPr>
                <w:rFonts w:ascii="Sylfaen" w:hAnsi="Sylfaen" w:cs="Sylfaen"/>
                <w:sz w:val="24"/>
                <w:szCs w:val="24"/>
                <w:lang w:val="en-US"/>
              </w:rPr>
              <w:t>362/12</w:t>
            </w:r>
          </w:p>
          <w:p w:rsidR="00915162" w:rsidRPr="00E6509C" w:rsidRDefault="00915162" w:rsidP="00674CF3">
            <w:pPr>
              <w:jc w:val="center"/>
              <w:rPr>
                <w:rFonts w:ascii="Sylfaen" w:hAnsi="Sylfaen" w:cs="Sylfaen"/>
                <w:sz w:val="24"/>
                <w:szCs w:val="24"/>
                <w:lang w:val="en-US"/>
              </w:rPr>
            </w:pPr>
            <w:r w:rsidRPr="00E6509C">
              <w:rPr>
                <w:rFonts w:ascii="Sylfaen" w:hAnsi="Sylfaen" w:cs="Sylfaen"/>
                <w:sz w:val="24"/>
                <w:szCs w:val="24"/>
                <w:lang w:val="en-US"/>
              </w:rPr>
              <w:t>30,17</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cs="Sylfaen"/>
                <w:b/>
                <w:sz w:val="24"/>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rPr>
            </w:pPr>
            <w:r w:rsidRPr="00E6509C">
              <w:rPr>
                <w:rFonts w:ascii="Sylfaen" w:hAnsi="Sylfaen" w:cs="Sylfaen"/>
                <w:b/>
                <w:sz w:val="24"/>
                <w:szCs w:val="24"/>
                <w:lang w:val="hy-AM"/>
              </w:rPr>
              <w:t>նվազում</w:t>
            </w:r>
          </w:p>
        </w:tc>
      </w:tr>
      <w:tr w:rsidR="00915162" w:rsidRPr="00E6509C"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color w:val="595959" w:themeColor="text1" w:themeTint="A6"/>
                <w:sz w:val="24"/>
                <w:szCs w:val="24"/>
                <w:lang w:val="hy-AM"/>
              </w:rPr>
            </w:pPr>
            <w:r w:rsidRPr="00E6509C">
              <w:rPr>
                <w:rFonts w:ascii="Sylfaen" w:hAnsi="Sylfaen" w:cs="Sylfaen"/>
                <w:color w:val="595959" w:themeColor="text1" w:themeTint="A6"/>
                <w:sz w:val="24"/>
                <w:szCs w:val="24"/>
                <w:lang w:val="hy-AM"/>
              </w:rPr>
              <w:t xml:space="preserve">Դասարանների միջին խտությունը </w:t>
            </w:r>
          </w:p>
          <w:p w:rsidR="00915162" w:rsidRPr="00E6509C" w:rsidRDefault="00915162" w:rsidP="0042081B">
            <w:pPr>
              <w:spacing w:line="360" w:lineRule="auto"/>
              <w:rPr>
                <w:rFonts w:ascii="Sylfaen" w:hAnsi="Sylfaen" w:cs="Sylfaen"/>
                <w:color w:val="595959" w:themeColor="text1" w:themeTint="A6"/>
                <w:sz w:val="22"/>
                <w:szCs w:val="22"/>
                <w:lang w:val="hy-AM"/>
              </w:rPr>
            </w:pPr>
            <w:r w:rsidRPr="00E6509C">
              <w:rPr>
                <w:rFonts w:ascii="Sylfaen" w:hAnsi="Sylfaen" w:cs="Sylfaen"/>
                <w:color w:val="595959" w:themeColor="text1" w:themeTint="A6"/>
                <w:sz w:val="22"/>
                <w:szCs w:val="22"/>
                <w:lang w:val="hy-AM"/>
              </w:rPr>
              <w:t>(հաշվարկ. հաստատության սովորողների ընդհանուր թվի հարաբերությունը կոմպլեկտավորված դասարանների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color w:val="595959" w:themeColor="text1" w:themeTint="A6"/>
                <w:sz w:val="24"/>
                <w:szCs w:val="24"/>
                <w:lang w:val="en-US"/>
              </w:rPr>
            </w:pPr>
            <w:r w:rsidRPr="00E6509C">
              <w:rPr>
                <w:rFonts w:ascii="Sylfaen" w:hAnsi="Sylfaen" w:cs="Sylfaen"/>
                <w:color w:val="595959" w:themeColor="text1" w:themeTint="A6"/>
                <w:sz w:val="24"/>
                <w:szCs w:val="24"/>
                <w:lang w:val="en-US"/>
              </w:rPr>
              <w:t>367/16</w:t>
            </w:r>
          </w:p>
          <w:p w:rsidR="00915162" w:rsidRPr="00E6509C" w:rsidRDefault="00915162" w:rsidP="0042081B">
            <w:pPr>
              <w:spacing w:line="360" w:lineRule="auto"/>
              <w:rPr>
                <w:rFonts w:ascii="Sylfaen" w:hAnsi="Sylfaen" w:cs="Sylfaen"/>
                <w:color w:val="595959" w:themeColor="text1" w:themeTint="A6"/>
                <w:sz w:val="24"/>
                <w:szCs w:val="24"/>
                <w:lang w:val="en-US"/>
              </w:rPr>
            </w:pPr>
            <w:r w:rsidRPr="00E6509C">
              <w:rPr>
                <w:rFonts w:ascii="Sylfaen" w:hAnsi="Sylfaen" w:cs="Sylfaen"/>
                <w:color w:val="595959" w:themeColor="text1" w:themeTint="A6"/>
                <w:sz w:val="24"/>
                <w:szCs w:val="24"/>
                <w:lang w:val="en-US"/>
              </w:rPr>
              <w:t>23</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C17B23">
            <w:pPr>
              <w:spacing w:line="360" w:lineRule="auto"/>
              <w:jc w:val="center"/>
              <w:rPr>
                <w:rFonts w:ascii="Sylfaen" w:hAnsi="Sylfaen" w:cs="Sylfaen"/>
                <w:sz w:val="24"/>
                <w:szCs w:val="24"/>
                <w:lang w:val="en-US"/>
              </w:rPr>
            </w:pPr>
            <w:r w:rsidRPr="00E6509C">
              <w:rPr>
                <w:rFonts w:ascii="Sylfaen" w:hAnsi="Sylfaen" w:cs="Sylfaen"/>
                <w:sz w:val="24"/>
                <w:szCs w:val="24"/>
                <w:lang w:val="en-US"/>
              </w:rPr>
              <w:t>362/16</w:t>
            </w:r>
          </w:p>
          <w:p w:rsidR="00915162" w:rsidRPr="00E6509C" w:rsidRDefault="00915162" w:rsidP="00D02193">
            <w:pPr>
              <w:jc w:val="center"/>
              <w:rPr>
                <w:rFonts w:ascii="Sylfaen" w:hAnsi="Sylfaen" w:cs="Sylfaen"/>
                <w:sz w:val="24"/>
                <w:szCs w:val="24"/>
                <w:lang w:val="en-US"/>
              </w:rPr>
            </w:pPr>
            <w:r w:rsidRPr="00E6509C">
              <w:rPr>
                <w:rFonts w:ascii="Sylfaen" w:hAnsi="Sylfaen" w:cs="Sylfaen"/>
                <w:sz w:val="24"/>
                <w:szCs w:val="24"/>
                <w:lang w:val="en-US"/>
              </w:rPr>
              <w:t>22,6</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cs="Sylfaen"/>
                <w:b/>
                <w:sz w:val="24"/>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rPr>
            </w:pPr>
            <w:r w:rsidRPr="00E6509C">
              <w:rPr>
                <w:rFonts w:ascii="Sylfaen" w:hAnsi="Sylfaen" w:cs="Sylfaen"/>
                <w:b/>
                <w:sz w:val="24"/>
                <w:szCs w:val="24"/>
                <w:lang w:val="hy-AM"/>
              </w:rPr>
              <w:t>նվազում</w:t>
            </w:r>
          </w:p>
        </w:tc>
      </w:tr>
      <w:tr w:rsidR="00915162" w:rsidRPr="00E6509C"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B54CBB">
            <w:pPr>
              <w:spacing w:line="360" w:lineRule="auto"/>
              <w:rPr>
                <w:rFonts w:ascii="Sylfaen" w:hAnsi="Sylfaen" w:cs="Sylfaen"/>
                <w:sz w:val="24"/>
                <w:szCs w:val="24"/>
                <w:lang w:val="hy-AM"/>
              </w:rPr>
            </w:pPr>
            <w:r w:rsidRPr="00E6509C">
              <w:rPr>
                <w:rFonts w:ascii="Sylfaen" w:hAnsi="Sylfaen" w:cs="Sylfaen"/>
                <w:sz w:val="24"/>
                <w:szCs w:val="24"/>
                <w:lang w:val="hy-AM"/>
              </w:rPr>
              <w:t xml:space="preserve">Մեկ սովորողի հաշվով հաստատության տարեկան նախահաշիվը </w:t>
            </w:r>
            <w:r w:rsidRPr="00E6509C">
              <w:rPr>
                <w:rFonts w:ascii="Sylfaen" w:hAnsi="Sylfaen" w:cs="Sylfaen"/>
                <w:sz w:val="22"/>
                <w:szCs w:val="22"/>
                <w:lang w:val="hy-AM"/>
              </w:rPr>
              <w:t>(հաշվարկ. հաստատության տարեկան բյուջեով հաստատված ամբողջ գումարի հարաբերությունը հաստատության սովորողների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color w:val="9BBB59" w:themeColor="accent3"/>
                <w:sz w:val="24"/>
                <w:szCs w:val="24"/>
                <w:lang w:val="en-US"/>
              </w:rPr>
            </w:pPr>
            <w:r w:rsidRPr="00E6509C">
              <w:rPr>
                <w:rFonts w:ascii="Sylfaen" w:hAnsi="Sylfaen" w:cs="Sylfaen"/>
                <w:color w:val="595959" w:themeColor="text1" w:themeTint="A6"/>
                <w:sz w:val="24"/>
                <w:szCs w:val="24"/>
                <w:lang w:val="en-US"/>
              </w:rPr>
              <w:t>291.5 հազ</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sz w:val="18"/>
                <w:szCs w:val="18"/>
                <w:lang w:val="en-US"/>
              </w:rPr>
            </w:pPr>
            <w:r w:rsidRPr="00E6509C">
              <w:rPr>
                <w:rFonts w:ascii="Sylfaen" w:hAnsi="Sylfaen" w:cs="Sylfaen"/>
                <w:sz w:val="18"/>
                <w:szCs w:val="18"/>
                <w:lang w:val="en-US"/>
              </w:rPr>
              <w:t>96847600/363</w:t>
            </w:r>
          </w:p>
          <w:p w:rsidR="00915162" w:rsidRPr="00E6509C" w:rsidRDefault="00915162" w:rsidP="000077F6">
            <w:pPr>
              <w:jc w:val="center"/>
              <w:rPr>
                <w:rFonts w:ascii="Sylfaen" w:hAnsi="Sylfaen" w:cs="Sylfaen"/>
                <w:sz w:val="24"/>
                <w:szCs w:val="24"/>
                <w:lang w:val="en-US"/>
              </w:rPr>
            </w:pPr>
            <w:r w:rsidRPr="00E6509C">
              <w:rPr>
                <w:rFonts w:ascii="Sylfaen" w:hAnsi="Sylfaen" w:cs="Sylfaen"/>
                <w:sz w:val="24"/>
                <w:szCs w:val="24"/>
                <w:lang w:val="en-US"/>
              </w:rPr>
              <w:t>266797</w:t>
            </w:r>
          </w:p>
          <w:p w:rsidR="00915162" w:rsidRPr="00E6509C" w:rsidRDefault="00915162" w:rsidP="000077F6">
            <w:pPr>
              <w:jc w:val="center"/>
              <w:rPr>
                <w:rFonts w:ascii="Sylfaen" w:hAnsi="Sylfaen" w:cs="Sylfaen"/>
                <w:sz w:val="24"/>
                <w:szCs w:val="24"/>
                <w:lang w:val="en-US"/>
              </w:rPr>
            </w:pPr>
            <w:r w:rsidRPr="00E6509C">
              <w:rPr>
                <w:rFonts w:ascii="Sylfaen" w:hAnsi="Sylfaen" w:cs="Sylfaen"/>
                <w:sz w:val="24"/>
                <w:szCs w:val="24"/>
                <w:lang w:val="en-US"/>
              </w:rPr>
              <w:t>դրամ</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cs="Sylfaen"/>
                <w:b/>
                <w:sz w:val="24"/>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rPr>
            </w:pPr>
            <w:r w:rsidRPr="00E6509C">
              <w:rPr>
                <w:rFonts w:ascii="Sylfaen" w:hAnsi="Sylfaen" w:cs="Sylfaen"/>
                <w:b/>
                <w:sz w:val="24"/>
                <w:szCs w:val="24"/>
                <w:lang w:val="hy-AM"/>
              </w:rPr>
              <w:t>նվազում</w:t>
            </w:r>
          </w:p>
        </w:tc>
      </w:tr>
      <w:tr w:rsidR="00915162" w:rsidRPr="00E6509C"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sz w:val="24"/>
                <w:szCs w:val="24"/>
                <w:lang w:val="hy-AM"/>
              </w:rPr>
            </w:pPr>
            <w:r w:rsidRPr="00E6509C">
              <w:rPr>
                <w:rFonts w:ascii="Sylfaen" w:hAnsi="Sylfaen" w:cs="Sylfaen"/>
                <w:sz w:val="24"/>
                <w:szCs w:val="24"/>
                <w:lang w:val="hy-AM"/>
              </w:rPr>
              <w:t>Սպասարկող անձնակազմի միջին աշխատավարձը</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color w:val="9BBB59" w:themeColor="accent3"/>
                <w:sz w:val="24"/>
                <w:szCs w:val="24"/>
                <w:lang w:val="en-US"/>
              </w:rPr>
            </w:pPr>
            <w:r w:rsidRPr="00E6509C">
              <w:rPr>
                <w:rFonts w:ascii="Sylfaen" w:hAnsi="Sylfaen" w:cs="Sylfaen"/>
                <w:color w:val="595959" w:themeColor="text1" w:themeTint="A6"/>
                <w:sz w:val="24"/>
                <w:szCs w:val="24"/>
                <w:lang w:val="en-US"/>
              </w:rPr>
              <w:t>105 հազ</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sz w:val="24"/>
                <w:szCs w:val="24"/>
                <w:lang w:val="en-US"/>
              </w:rPr>
            </w:pPr>
            <w:r w:rsidRPr="00E6509C">
              <w:rPr>
                <w:rFonts w:ascii="Sylfaen" w:hAnsi="Sylfaen" w:cs="Sylfaen"/>
                <w:sz w:val="24"/>
                <w:szCs w:val="24"/>
                <w:lang w:val="en-US"/>
              </w:rPr>
              <w:t>93482</w:t>
            </w:r>
          </w:p>
          <w:p w:rsidR="00915162" w:rsidRPr="00E6509C" w:rsidRDefault="00915162" w:rsidP="0042081B">
            <w:pPr>
              <w:spacing w:line="360" w:lineRule="auto"/>
              <w:rPr>
                <w:rFonts w:ascii="Sylfaen" w:hAnsi="Sylfaen" w:cs="Sylfaen"/>
                <w:sz w:val="24"/>
                <w:szCs w:val="24"/>
                <w:lang w:val="en-US"/>
              </w:rPr>
            </w:pPr>
            <w:r w:rsidRPr="00E6509C">
              <w:rPr>
                <w:rFonts w:ascii="Sylfaen" w:hAnsi="Sylfaen" w:cs="Sylfaen"/>
                <w:sz w:val="24"/>
                <w:szCs w:val="24"/>
                <w:lang w:val="en-US"/>
              </w:rPr>
              <w:t>դրամ</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cs="Sylfaen"/>
                <w:b/>
                <w:sz w:val="24"/>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rPr>
            </w:pPr>
            <w:r w:rsidRPr="00E6509C">
              <w:rPr>
                <w:rFonts w:ascii="Sylfaen" w:hAnsi="Sylfaen" w:cs="Sylfaen"/>
                <w:b/>
                <w:sz w:val="24"/>
                <w:szCs w:val="24"/>
                <w:lang w:val="hy-AM"/>
              </w:rPr>
              <w:t>նվազում</w:t>
            </w:r>
          </w:p>
        </w:tc>
      </w:tr>
      <w:tr w:rsidR="00915162" w:rsidRPr="00E6509C"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sz w:val="24"/>
                <w:szCs w:val="24"/>
                <w:lang w:val="hy-AM"/>
              </w:rPr>
            </w:pPr>
            <w:r w:rsidRPr="00E6509C">
              <w:rPr>
                <w:rFonts w:ascii="Sylfaen" w:hAnsi="Sylfaen" w:cs="Sylfaen"/>
                <w:sz w:val="24"/>
                <w:szCs w:val="24"/>
                <w:lang w:val="hy-AM"/>
              </w:rPr>
              <w:t xml:space="preserve">Ուսուցչների միջին աշխատավարձը </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spacing w:line="360" w:lineRule="auto"/>
              <w:rPr>
                <w:rFonts w:ascii="Sylfaen" w:hAnsi="Sylfaen" w:cs="Sylfaen"/>
                <w:color w:val="595959" w:themeColor="text1" w:themeTint="A6"/>
                <w:sz w:val="24"/>
                <w:szCs w:val="24"/>
                <w:lang w:val="en-US"/>
              </w:rPr>
            </w:pPr>
            <w:r w:rsidRPr="00E6509C">
              <w:rPr>
                <w:rFonts w:ascii="Sylfaen" w:hAnsi="Sylfaen" w:cs="Sylfaen"/>
                <w:color w:val="595959" w:themeColor="text1" w:themeTint="A6"/>
                <w:sz w:val="24"/>
                <w:szCs w:val="24"/>
                <w:lang w:val="en-US"/>
              </w:rPr>
              <w:t>107.9 հազ</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sz w:val="24"/>
                <w:szCs w:val="24"/>
                <w:lang w:val="en-US"/>
              </w:rPr>
            </w:pPr>
            <w:r w:rsidRPr="00E6509C">
              <w:rPr>
                <w:rFonts w:ascii="Sylfaen" w:hAnsi="Sylfaen" w:cs="Sylfaen"/>
                <w:sz w:val="24"/>
                <w:szCs w:val="24"/>
                <w:lang w:val="en-US"/>
              </w:rPr>
              <w:t>103110 դրամ</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cs="Sylfaen"/>
                <w:b/>
                <w:sz w:val="24"/>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rPr>
            </w:pPr>
            <w:r w:rsidRPr="00E6509C">
              <w:rPr>
                <w:rFonts w:ascii="Sylfaen" w:hAnsi="Sylfaen" w:cs="Sylfaen"/>
                <w:b/>
                <w:sz w:val="24"/>
                <w:szCs w:val="24"/>
                <w:lang w:val="hy-AM"/>
              </w:rPr>
              <w:t>նվազում</w:t>
            </w:r>
          </w:p>
        </w:tc>
      </w:tr>
      <w:tr w:rsidR="00915162" w:rsidRPr="00E6509C" w:rsidTr="00915162">
        <w:tc>
          <w:tcPr>
            <w:tcW w:w="4536"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sz w:val="24"/>
                <w:szCs w:val="24"/>
                <w:lang w:val="hy-AM"/>
              </w:rPr>
            </w:pPr>
            <w:r w:rsidRPr="00E6509C">
              <w:rPr>
                <w:rFonts w:ascii="Sylfaen" w:hAnsi="Sylfaen" w:cs="Sylfaen"/>
                <w:sz w:val="24"/>
                <w:szCs w:val="24"/>
                <w:lang w:val="hy-AM"/>
              </w:rPr>
              <w:t xml:space="preserve">Վարչական աշխատողների միջին աշախատավարձը </w:t>
            </w:r>
          </w:p>
        </w:tc>
        <w:tc>
          <w:tcPr>
            <w:tcW w:w="1276"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spacing w:line="360" w:lineRule="auto"/>
              <w:rPr>
                <w:rFonts w:ascii="Sylfaen" w:hAnsi="Sylfaen" w:cs="Sylfaen"/>
                <w:color w:val="595959" w:themeColor="text1" w:themeTint="A6"/>
                <w:sz w:val="24"/>
                <w:szCs w:val="24"/>
                <w:lang w:val="en-US"/>
              </w:rPr>
            </w:pPr>
            <w:r w:rsidRPr="00E6509C">
              <w:rPr>
                <w:rFonts w:ascii="Sylfaen" w:hAnsi="Sylfaen" w:cs="Sylfaen"/>
                <w:color w:val="595959" w:themeColor="text1" w:themeTint="A6"/>
                <w:sz w:val="24"/>
                <w:szCs w:val="24"/>
                <w:lang w:val="en-US"/>
              </w:rPr>
              <w:t>191 հազ</w:t>
            </w:r>
          </w:p>
        </w:tc>
        <w:tc>
          <w:tcPr>
            <w:tcW w:w="1417" w:type="dxa"/>
            <w:tcBorders>
              <w:top w:val="single" w:sz="4" w:space="0" w:color="000000"/>
              <w:left w:val="single" w:sz="4" w:space="0" w:color="000000"/>
              <w:bottom w:val="single" w:sz="4" w:space="0" w:color="000000"/>
              <w:right w:val="single" w:sz="4" w:space="0" w:color="000000"/>
            </w:tcBorders>
          </w:tcPr>
          <w:p w:rsidR="00915162" w:rsidRPr="00E6509C" w:rsidRDefault="00915162" w:rsidP="0042081B">
            <w:pPr>
              <w:spacing w:line="360" w:lineRule="auto"/>
              <w:rPr>
                <w:rFonts w:ascii="Sylfaen" w:hAnsi="Sylfaen" w:cs="Sylfaen"/>
                <w:sz w:val="24"/>
                <w:szCs w:val="24"/>
                <w:lang w:val="en-US"/>
              </w:rPr>
            </w:pPr>
            <w:r w:rsidRPr="00E6509C">
              <w:rPr>
                <w:rFonts w:ascii="Sylfaen" w:hAnsi="Sylfaen" w:cs="Sylfaen"/>
                <w:sz w:val="24"/>
                <w:szCs w:val="24"/>
                <w:lang w:val="en-US"/>
              </w:rPr>
              <w:t>196492 դրամ</w:t>
            </w:r>
          </w:p>
        </w:tc>
        <w:tc>
          <w:tcPr>
            <w:tcW w:w="1418"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cs="Sylfaen"/>
                <w:b/>
                <w:sz w:val="24"/>
                <w:szCs w:val="24"/>
                <w:lang w:val="hy-AM"/>
              </w:rPr>
            </w:pPr>
          </w:p>
        </w:tc>
        <w:tc>
          <w:tcPr>
            <w:tcW w:w="2693" w:type="dxa"/>
            <w:tcBorders>
              <w:top w:val="single" w:sz="4" w:space="0" w:color="000000"/>
              <w:left w:val="single" w:sz="4" w:space="0" w:color="000000"/>
              <w:bottom w:val="single" w:sz="4" w:space="0" w:color="000000"/>
              <w:right w:val="single" w:sz="4" w:space="0" w:color="000000"/>
            </w:tcBorders>
          </w:tcPr>
          <w:p w:rsidR="00915162" w:rsidRPr="00E6509C" w:rsidRDefault="00915162" w:rsidP="003A3B7A">
            <w:pPr>
              <w:jc w:val="center"/>
              <w:rPr>
                <w:rFonts w:ascii="Sylfaen" w:hAnsi="Sylfaen"/>
              </w:rPr>
            </w:pPr>
            <w:r w:rsidRPr="00E6509C">
              <w:rPr>
                <w:rFonts w:ascii="Sylfaen" w:hAnsi="Sylfaen" w:cs="Sylfaen"/>
                <w:b/>
                <w:sz w:val="24"/>
                <w:szCs w:val="24"/>
                <w:lang w:val="hy-AM"/>
              </w:rPr>
              <w:t>աճ</w:t>
            </w:r>
          </w:p>
        </w:tc>
      </w:tr>
    </w:tbl>
    <w:p w:rsidR="000107E2" w:rsidRPr="00E6509C" w:rsidRDefault="000107E2" w:rsidP="000219FB">
      <w:pPr>
        <w:pStyle w:val="ListParagraph"/>
        <w:spacing w:after="0" w:line="360" w:lineRule="auto"/>
        <w:ind w:left="0"/>
        <w:jc w:val="both"/>
        <w:rPr>
          <w:rFonts w:ascii="Sylfaen" w:hAnsi="Sylfaen" w:cs="Sylfaen"/>
          <w:i/>
          <w:iCs/>
          <w:sz w:val="24"/>
          <w:szCs w:val="24"/>
          <w:u w:val="single"/>
          <w:lang w:val="hy-AM"/>
        </w:rPr>
      </w:pPr>
      <w:r w:rsidRPr="00E6509C">
        <w:rPr>
          <w:rFonts w:ascii="Sylfaen" w:hAnsi="Sylfaen" w:cs="Sylfaen"/>
          <w:b/>
          <w:bCs/>
          <w:i/>
          <w:iCs/>
          <w:sz w:val="24"/>
          <w:szCs w:val="24"/>
          <w:u w:val="single"/>
          <w:lang w:val="hy-AM"/>
        </w:rPr>
        <w:lastRenderedPageBreak/>
        <w:t xml:space="preserve">Աղյուսակ 27. Տվյալներ հաստատության բյուջետային միջոցների վերաբերյալ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8"/>
        <w:gridCol w:w="1373"/>
        <w:gridCol w:w="1421"/>
        <w:gridCol w:w="1376"/>
      </w:tblGrid>
      <w:tr w:rsidR="00935B77" w:rsidRPr="00E6509C" w:rsidTr="00103CCE">
        <w:tc>
          <w:tcPr>
            <w:tcW w:w="6663"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b/>
                <w:i/>
                <w:iCs/>
                <w:sz w:val="24"/>
                <w:szCs w:val="24"/>
                <w:lang w:val="hy-AM" w:eastAsia="en-US"/>
              </w:rPr>
            </w:pPr>
            <w:r w:rsidRPr="00E6509C">
              <w:rPr>
                <w:rFonts w:ascii="Sylfaen" w:hAnsi="Sylfaen" w:cs="Sylfaen"/>
                <w:b/>
                <w:sz w:val="24"/>
                <w:szCs w:val="24"/>
                <w:lang w:val="hy-AM"/>
              </w:rPr>
              <w:t>Ցուցանիշներ</w:t>
            </w:r>
          </w:p>
        </w:tc>
        <w:tc>
          <w:tcPr>
            <w:tcW w:w="1417" w:type="dxa"/>
            <w:tcBorders>
              <w:top w:val="single" w:sz="4" w:space="0" w:color="000000"/>
              <w:left w:val="single" w:sz="4" w:space="0" w:color="000000"/>
              <w:bottom w:val="single" w:sz="4" w:space="0" w:color="000000"/>
              <w:right w:val="single" w:sz="4" w:space="0" w:color="000000"/>
            </w:tcBorders>
          </w:tcPr>
          <w:p w:rsidR="00935B77" w:rsidRPr="00E6509C" w:rsidRDefault="00935B77" w:rsidP="00C507BF">
            <w:pPr>
              <w:spacing w:line="360" w:lineRule="auto"/>
              <w:rPr>
                <w:rFonts w:ascii="Sylfaen" w:hAnsi="Sylfaen" w:cs="Sylfaen"/>
                <w:b/>
                <w:sz w:val="24"/>
                <w:szCs w:val="24"/>
                <w:lang w:val="hy-AM"/>
              </w:rPr>
            </w:pPr>
            <w:r w:rsidRPr="00E6509C">
              <w:rPr>
                <w:rFonts w:ascii="Sylfaen" w:hAnsi="Sylfaen" w:cs="Sylfaen"/>
                <w:b/>
                <w:sz w:val="24"/>
                <w:szCs w:val="24"/>
                <w:lang w:val="hy-AM"/>
              </w:rPr>
              <w:t>201</w:t>
            </w:r>
            <w:r w:rsidRPr="00E6509C">
              <w:rPr>
                <w:rFonts w:ascii="Sylfaen" w:hAnsi="Sylfaen" w:cs="Sylfaen"/>
                <w:b/>
                <w:sz w:val="24"/>
                <w:szCs w:val="24"/>
                <w:lang w:val="en-US"/>
              </w:rPr>
              <w:t>6</w:t>
            </w:r>
            <w:r w:rsidRPr="00E6509C">
              <w:rPr>
                <w:rFonts w:ascii="Sylfaen" w:hAnsi="Sylfaen" w:cs="Sylfaen"/>
                <w:b/>
                <w:sz w:val="24"/>
                <w:szCs w:val="24"/>
                <w:lang w:val="hy-AM"/>
              </w:rPr>
              <w:t>թ.</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C507BF">
            <w:pPr>
              <w:spacing w:line="360" w:lineRule="auto"/>
              <w:rPr>
                <w:rFonts w:ascii="Sylfaen" w:hAnsi="Sylfaen" w:cs="Sylfaen"/>
                <w:b/>
                <w:sz w:val="24"/>
                <w:szCs w:val="24"/>
                <w:lang w:val="en-US"/>
              </w:rPr>
            </w:pPr>
            <w:r w:rsidRPr="00E6509C">
              <w:rPr>
                <w:rFonts w:ascii="Sylfaen" w:hAnsi="Sylfaen" w:cs="Sylfaen"/>
                <w:b/>
                <w:sz w:val="24"/>
                <w:szCs w:val="24"/>
                <w:lang w:val="en-US"/>
              </w:rPr>
              <w:t>2017</w:t>
            </w:r>
            <w:r w:rsidRPr="00E6509C">
              <w:rPr>
                <w:rFonts w:ascii="Sylfaen" w:hAnsi="Sylfaen" w:cs="Sylfaen"/>
                <w:b/>
                <w:sz w:val="24"/>
                <w:szCs w:val="24"/>
                <w:lang w:val="hy-AM"/>
              </w:rPr>
              <w:t xml:space="preserve"> թ.</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C507BF">
            <w:pPr>
              <w:spacing w:line="360" w:lineRule="auto"/>
              <w:rPr>
                <w:rFonts w:ascii="Sylfaen" w:hAnsi="Sylfaen" w:cs="Sylfaen"/>
                <w:b/>
                <w:sz w:val="24"/>
                <w:szCs w:val="24"/>
                <w:lang w:val="en-US"/>
              </w:rPr>
            </w:pPr>
            <w:r w:rsidRPr="00E6509C">
              <w:rPr>
                <w:rFonts w:ascii="Sylfaen" w:hAnsi="Sylfaen" w:cs="Sylfaen"/>
                <w:b/>
                <w:sz w:val="24"/>
                <w:szCs w:val="24"/>
                <w:lang w:val="en-US"/>
              </w:rPr>
              <w:t>2018թ.</w:t>
            </w:r>
          </w:p>
        </w:tc>
      </w:tr>
      <w:tr w:rsidR="00935B77" w:rsidRPr="00E6509C" w:rsidTr="00103CCE">
        <w:tc>
          <w:tcPr>
            <w:tcW w:w="6663"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rPr>
                <w:rFonts w:ascii="Sylfaen" w:hAnsi="Sylfaen" w:cs="Sylfaen"/>
                <w:sz w:val="24"/>
                <w:szCs w:val="24"/>
                <w:lang w:val="hy-AM"/>
              </w:rPr>
            </w:pPr>
            <w:r w:rsidRPr="00E6509C">
              <w:rPr>
                <w:rFonts w:ascii="Sylfaen" w:hAnsi="Sylfaen" w:cs="Sylfaen"/>
                <w:sz w:val="24"/>
                <w:szCs w:val="24"/>
                <w:lang w:val="hy-AM"/>
              </w:rPr>
              <w:t xml:space="preserve">Հաստատության տարեկան </w:t>
            </w:r>
            <w:r w:rsidRPr="00E6509C">
              <w:rPr>
                <w:rFonts w:ascii="Sylfaen" w:hAnsi="Sylfaen" w:cs="Sylfaen"/>
                <w:sz w:val="24"/>
                <w:szCs w:val="24"/>
              </w:rPr>
              <w:t>նախահաշվում</w:t>
            </w:r>
            <w:r w:rsidRPr="00E6509C">
              <w:rPr>
                <w:rFonts w:ascii="Sylfaen" w:hAnsi="Sylfaen" w:cs="Sylfaen"/>
                <w:sz w:val="24"/>
                <w:szCs w:val="24"/>
                <w:lang w:val="hy-AM"/>
              </w:rPr>
              <w:t xml:space="preserve">արտաբյուջետային միջոցների չափը </w:t>
            </w:r>
          </w:p>
          <w:p w:rsidR="00935B77" w:rsidRPr="00E6509C" w:rsidRDefault="00935B77" w:rsidP="0042081B">
            <w:pPr>
              <w:shd w:val="clear" w:color="auto" w:fill="FFFFFF"/>
              <w:spacing w:line="360" w:lineRule="auto"/>
              <w:rPr>
                <w:rFonts w:ascii="Sylfaen" w:hAnsi="Sylfaen" w:cs="Sylfaen"/>
                <w:color w:val="000000"/>
                <w:sz w:val="22"/>
                <w:szCs w:val="22"/>
                <w:lang w:val="hy-AM"/>
              </w:rPr>
            </w:pPr>
            <w:r w:rsidRPr="00E6509C">
              <w:rPr>
                <w:rFonts w:ascii="Sylfaen" w:hAnsi="Sylfaen" w:cs="Sylfaen"/>
                <w:sz w:val="22"/>
                <w:szCs w:val="22"/>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i/>
                <w:iCs/>
                <w:sz w:val="24"/>
                <w:szCs w:val="24"/>
                <w:lang w:val="en-US" w:eastAsia="en-US"/>
              </w:rPr>
            </w:pPr>
            <w:r w:rsidRPr="00E6509C">
              <w:rPr>
                <w:rFonts w:ascii="Sylfaen" w:hAnsi="Sylfaen" w:cs="Sylfaen"/>
                <w:i/>
                <w:iCs/>
                <w:sz w:val="24"/>
                <w:szCs w:val="24"/>
                <w:lang w:val="en-US" w:eastAsia="en-US"/>
              </w:rPr>
              <w:t>0,2%</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i/>
                <w:iCs/>
                <w:sz w:val="24"/>
                <w:szCs w:val="24"/>
                <w:lang w:val="en-US" w:eastAsia="en-US"/>
              </w:rPr>
            </w:pPr>
            <w:r w:rsidRPr="00E6509C">
              <w:rPr>
                <w:rFonts w:ascii="Sylfaen" w:hAnsi="Sylfaen" w:cs="Sylfaen"/>
                <w:iCs/>
                <w:sz w:val="24"/>
                <w:szCs w:val="24"/>
                <w:lang w:val="hy-AM" w:eastAsia="en-US"/>
              </w:rPr>
              <w:t>0,</w:t>
            </w:r>
            <w:r w:rsidRPr="00E6509C">
              <w:rPr>
                <w:rFonts w:ascii="Sylfaen" w:hAnsi="Sylfaen" w:cs="Sylfaen"/>
                <w:iCs/>
                <w:sz w:val="24"/>
                <w:szCs w:val="24"/>
                <w:lang w:val="en-US" w:eastAsia="en-US"/>
              </w:rPr>
              <w:t>29</w:t>
            </w:r>
            <w:r w:rsidRPr="00E6509C">
              <w:rPr>
                <w:rFonts w:ascii="Sylfaen" w:hAnsi="Sylfaen" w:cs="Sylfaen"/>
                <w:iCs/>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iCs/>
                <w:sz w:val="24"/>
                <w:szCs w:val="24"/>
                <w:lang w:val="hy-AM" w:eastAsia="en-US"/>
              </w:rPr>
            </w:pPr>
          </w:p>
        </w:tc>
      </w:tr>
      <w:tr w:rsidR="00935B77" w:rsidRPr="00E6509C" w:rsidTr="00103CCE">
        <w:tc>
          <w:tcPr>
            <w:tcW w:w="6663"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Ծնողների կողմից դրամական ներդրումների տարեկան չափը</w:t>
            </w:r>
          </w:p>
        </w:tc>
        <w:tc>
          <w:tcPr>
            <w:tcW w:w="1417"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i/>
                <w:iCs/>
                <w:sz w:val="24"/>
                <w:szCs w:val="24"/>
                <w:lang w:val="en-US" w:eastAsia="en-US"/>
              </w:rPr>
            </w:pPr>
            <w:r w:rsidRPr="00E6509C">
              <w:rPr>
                <w:rFonts w:ascii="Sylfaen" w:hAnsi="Sylfaen" w:cs="Sylfaen"/>
                <w:i/>
                <w:iCs/>
                <w:sz w:val="24"/>
                <w:szCs w:val="24"/>
                <w:lang w:val="en-US" w:eastAsia="en-US"/>
              </w:rPr>
              <w:t>0</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i/>
                <w:iCs/>
                <w:sz w:val="24"/>
                <w:szCs w:val="24"/>
                <w:lang w:val="en-US" w:eastAsia="en-US"/>
              </w:rPr>
            </w:pPr>
            <w:r w:rsidRPr="00E6509C">
              <w:rPr>
                <w:rFonts w:ascii="Sylfaen" w:hAnsi="Sylfaen" w:cs="Sylfaen"/>
                <w:i/>
                <w:iCs/>
                <w:sz w:val="24"/>
                <w:szCs w:val="24"/>
                <w:lang w:val="en-US" w:eastAsia="en-US"/>
              </w:rPr>
              <w:t>12000դրամ</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i/>
                <w:iCs/>
                <w:sz w:val="24"/>
                <w:szCs w:val="24"/>
                <w:lang w:val="en-US" w:eastAsia="en-US"/>
              </w:rPr>
            </w:pPr>
          </w:p>
        </w:tc>
      </w:tr>
      <w:tr w:rsidR="00935B77" w:rsidRPr="00E6509C" w:rsidTr="00103CCE">
        <w:tc>
          <w:tcPr>
            <w:tcW w:w="6663" w:type="dxa"/>
            <w:tcBorders>
              <w:top w:val="single" w:sz="4" w:space="0" w:color="000000"/>
              <w:left w:val="single" w:sz="4" w:space="0" w:color="000000"/>
              <w:bottom w:val="single" w:sz="4" w:space="0" w:color="000000"/>
              <w:right w:val="single" w:sz="4" w:space="0" w:color="000000"/>
            </w:tcBorders>
          </w:tcPr>
          <w:p w:rsidR="00935B77" w:rsidRPr="00E6509C" w:rsidRDefault="00935B77" w:rsidP="00C83002">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Հովանավորչական և դրամաշնորհային միջոցների տարեկան չափը</w:t>
            </w:r>
            <w:r w:rsidRPr="00E6509C">
              <w:rPr>
                <w:rFonts w:ascii="Sylfaen" w:hAnsi="Sylfaen" w:cs="Sylfaen"/>
                <w:sz w:val="22"/>
                <w:szCs w:val="22"/>
                <w:lang w:val="hy-AM"/>
              </w:rPr>
              <w:t>(հաշվարկ. ծնողների կողմից տարվա կտրվածքով կատարած ներդրումների, դրամաշնորհների և հաստատության տարեկան բյուջեում)</w:t>
            </w:r>
          </w:p>
        </w:tc>
        <w:tc>
          <w:tcPr>
            <w:tcW w:w="1417"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0</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0</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p>
        </w:tc>
      </w:tr>
      <w:tr w:rsidR="00935B77" w:rsidRPr="00E6509C" w:rsidTr="00103CCE">
        <w:tc>
          <w:tcPr>
            <w:tcW w:w="6663"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 xml:space="preserve">Աշխատավարձերի վճարման գծով հաստատության տարեկան ծախսերի չափը </w:t>
            </w:r>
            <w:r w:rsidRPr="00E6509C">
              <w:rPr>
                <w:rFonts w:ascii="Sylfaen" w:hAnsi="Sylfaen" w:cs="Sylfaen"/>
                <w:sz w:val="22"/>
                <w:szCs w:val="22"/>
                <w:lang w:val="hy-AM"/>
              </w:rPr>
              <w:t>(հաշվարկ.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81</w:t>
            </w:r>
            <w:r w:rsidRPr="00E6509C">
              <w:rPr>
                <w:rFonts w:ascii="Sylfaen" w:hAnsi="Sylfaen" w:cs="Sylfaen"/>
                <w:i/>
                <w:iCs/>
                <w:sz w:val="24"/>
                <w:szCs w:val="24"/>
                <w:lang w:val="en-US"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hy-AM"/>
              </w:rPr>
              <w:t>80,55</w:t>
            </w:r>
            <w:r w:rsidRPr="00E6509C">
              <w:rPr>
                <w:rFonts w:ascii="Sylfaen" w:hAnsi="Sylfaen" w:cs="Sylfaen"/>
                <w:i/>
                <w:iCs/>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hy-AM"/>
              </w:rPr>
            </w:pPr>
          </w:p>
        </w:tc>
      </w:tr>
      <w:tr w:rsidR="00935B77" w:rsidRPr="00E6509C" w:rsidTr="00103CCE">
        <w:tc>
          <w:tcPr>
            <w:tcW w:w="6663" w:type="dxa"/>
            <w:tcBorders>
              <w:top w:val="single" w:sz="4" w:space="0" w:color="000000"/>
              <w:left w:val="single" w:sz="4" w:space="0" w:color="000000"/>
              <w:bottom w:val="single" w:sz="4" w:space="0" w:color="000000"/>
              <w:right w:val="single" w:sz="4" w:space="0" w:color="000000"/>
            </w:tcBorders>
          </w:tcPr>
          <w:p w:rsidR="00935B77" w:rsidRPr="00E6509C" w:rsidRDefault="00935B77" w:rsidP="009F089E">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 xml:space="preserve">Կոմունալ վճարների գծով հաստատության տարեկան ծախսերի չափը </w:t>
            </w:r>
            <w:r w:rsidRPr="00E6509C">
              <w:rPr>
                <w:rFonts w:ascii="Sylfaen" w:hAnsi="Sylfaen" w:cs="Sylfaen"/>
                <w:sz w:val="22"/>
                <w:szCs w:val="22"/>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5,8</w:t>
            </w:r>
            <w:r w:rsidRPr="00E6509C">
              <w:rPr>
                <w:rFonts w:ascii="Sylfaen" w:hAnsi="Sylfaen" w:cs="Sylfaen"/>
                <w:i/>
                <w:iCs/>
                <w:sz w:val="24"/>
                <w:szCs w:val="24"/>
                <w:lang w:val="en-US"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1901EE">
            <w:pPr>
              <w:pStyle w:val="ListParagraph"/>
              <w:spacing w:after="0" w:line="360" w:lineRule="auto"/>
              <w:ind w:left="0"/>
              <w:rPr>
                <w:rFonts w:ascii="Sylfaen" w:hAnsi="Sylfaen" w:cs="Sylfaen"/>
                <w:sz w:val="24"/>
                <w:szCs w:val="24"/>
                <w:lang w:val="en-US"/>
              </w:rPr>
            </w:pPr>
            <w:r w:rsidRPr="00E6509C">
              <w:rPr>
                <w:rFonts w:ascii="Sylfaen" w:hAnsi="Sylfaen" w:cs="Sylfaen"/>
                <w:sz w:val="24"/>
                <w:szCs w:val="24"/>
                <w:lang w:val="hy-AM"/>
              </w:rPr>
              <w:t>7,58</w:t>
            </w:r>
            <w:r w:rsidRPr="00E6509C">
              <w:rPr>
                <w:rFonts w:ascii="Sylfaen" w:hAnsi="Sylfaen" w:cs="Sylfaen"/>
                <w:i/>
                <w:iCs/>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1901EE">
            <w:pPr>
              <w:pStyle w:val="ListParagraph"/>
              <w:spacing w:after="0" w:line="360" w:lineRule="auto"/>
              <w:ind w:left="0"/>
              <w:rPr>
                <w:rFonts w:ascii="Sylfaen" w:hAnsi="Sylfaen" w:cs="Sylfaen"/>
                <w:sz w:val="24"/>
                <w:szCs w:val="24"/>
                <w:lang w:val="hy-AM"/>
              </w:rPr>
            </w:pPr>
          </w:p>
        </w:tc>
      </w:tr>
      <w:tr w:rsidR="00935B77" w:rsidRPr="00E6509C" w:rsidTr="00103CCE">
        <w:tc>
          <w:tcPr>
            <w:tcW w:w="6663"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shd w:val="clear" w:color="auto" w:fill="FFFFFF"/>
              <w:spacing w:line="360" w:lineRule="auto"/>
              <w:rPr>
                <w:rFonts w:ascii="Sylfaen" w:hAnsi="Sylfaen"/>
                <w:color w:val="000000"/>
                <w:sz w:val="24"/>
                <w:szCs w:val="24"/>
                <w:lang w:val="hy-AM"/>
              </w:rPr>
            </w:pPr>
            <w:r w:rsidRPr="00E6509C">
              <w:rPr>
                <w:rFonts w:ascii="Sylfaen" w:hAnsi="Sylfaen" w:cs="Sylfaen"/>
                <w:sz w:val="24"/>
                <w:szCs w:val="24"/>
                <w:lang w:val="hy-AM"/>
              </w:rPr>
              <w:t xml:space="preserve">Նոր գույքի, այդ թվում՝ սարքավորումների ձեռբերման գծով հաստատության տարեկան ծախսերի չափը </w:t>
            </w:r>
          </w:p>
          <w:p w:rsidR="00935B77" w:rsidRPr="00E6509C" w:rsidRDefault="00935B77" w:rsidP="0042081B">
            <w:pPr>
              <w:pStyle w:val="ListParagraph"/>
              <w:spacing w:after="0" w:line="360" w:lineRule="auto"/>
              <w:ind w:left="0"/>
              <w:rPr>
                <w:rFonts w:ascii="Sylfaen" w:hAnsi="Sylfaen" w:cs="Sylfaen"/>
                <w:lang w:val="hy-AM"/>
              </w:rPr>
            </w:pPr>
            <w:r w:rsidRPr="00E6509C">
              <w:rPr>
                <w:rFonts w:ascii="Sylfaen" w:hAnsi="Sylfaen" w:cs="Sylfaen"/>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1.2</w:t>
            </w:r>
            <w:r w:rsidRPr="00E6509C">
              <w:rPr>
                <w:rFonts w:ascii="Sylfaen" w:hAnsi="Sylfaen" w:cs="Sylfaen"/>
                <w:i/>
                <w:iCs/>
                <w:sz w:val="24"/>
                <w:szCs w:val="24"/>
                <w:lang w:val="en-US"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0</w:t>
            </w:r>
            <w:r w:rsidRPr="00E6509C">
              <w:rPr>
                <w:rFonts w:ascii="Sylfaen" w:hAnsi="Sylfaen" w:cs="Sylfaen"/>
                <w:sz w:val="24"/>
                <w:szCs w:val="24"/>
                <w:lang w:val="hy-AM"/>
              </w:rPr>
              <w:t>,67</w:t>
            </w:r>
            <w:r w:rsidRPr="00E6509C">
              <w:rPr>
                <w:rFonts w:ascii="Sylfaen" w:hAnsi="Sylfaen" w:cs="Sylfaen"/>
                <w:i/>
                <w:iCs/>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35B77" w:rsidRPr="00E6509C" w:rsidRDefault="00935B77" w:rsidP="0042081B">
            <w:pPr>
              <w:pStyle w:val="ListParagraph"/>
              <w:spacing w:after="0" w:line="360" w:lineRule="auto"/>
              <w:ind w:left="0"/>
              <w:jc w:val="both"/>
              <w:rPr>
                <w:rFonts w:ascii="Sylfaen" w:hAnsi="Sylfaen" w:cs="Sylfaen"/>
                <w:sz w:val="24"/>
                <w:szCs w:val="24"/>
                <w:lang w:val="en-US"/>
              </w:rPr>
            </w:pPr>
          </w:p>
        </w:tc>
      </w:tr>
    </w:tbl>
    <w:p w:rsidR="00224FCF" w:rsidRPr="00E6509C" w:rsidRDefault="00224FCF" w:rsidP="00224FCF">
      <w:pPr>
        <w:spacing w:line="360" w:lineRule="auto"/>
        <w:ind w:firstLine="567"/>
        <w:rPr>
          <w:rFonts w:ascii="Sylfaen" w:hAnsi="Sylfaen" w:cs="Sylfaen"/>
          <w:i/>
          <w:iCs/>
          <w:sz w:val="16"/>
          <w:szCs w:val="16"/>
        </w:rPr>
      </w:pPr>
      <w:r w:rsidRPr="00E6509C">
        <w:rPr>
          <w:rFonts w:ascii="Sylfaen" w:hAnsi="Sylfaen" w:cs="Sylfaen"/>
          <w:i/>
          <w:iCs/>
          <w:sz w:val="16"/>
          <w:szCs w:val="16"/>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w:t>
      </w:r>
    </w:p>
    <w:p w:rsidR="00E6509C" w:rsidRDefault="00494B98" w:rsidP="00E6509C">
      <w:pPr>
        <w:spacing w:line="360" w:lineRule="auto"/>
        <w:jc w:val="center"/>
        <w:rPr>
          <w:rFonts w:ascii="Sylfaen" w:hAnsi="Sylfaen" w:cs="Sylfaen"/>
          <w:b/>
          <w:bCs/>
          <w:i/>
          <w:iCs/>
          <w:sz w:val="28"/>
          <w:szCs w:val="28"/>
          <w:u w:val="single"/>
          <w:lang w:val="en-US"/>
        </w:rPr>
      </w:pPr>
      <w:r w:rsidRPr="00E6509C">
        <w:rPr>
          <w:rFonts w:ascii="Sylfaen" w:hAnsi="Sylfaen" w:cs="Sylfaen"/>
          <w:bCs/>
          <w:i/>
          <w:iCs/>
          <w:sz w:val="24"/>
          <w:szCs w:val="24"/>
          <w:lang w:val="hy-AM"/>
        </w:rPr>
        <w:lastRenderedPageBreak/>
        <w:t>Դպրոցը  հովանավորներ չունի, իսկ ծնողների կողմից ֆոնդ կամ  դրամական ներդրումներ չեն կատարվում:</w:t>
      </w:r>
      <w:r w:rsidR="00795785">
        <w:rPr>
          <w:rFonts w:ascii="Sylfaen" w:hAnsi="Sylfaen" w:cs="Sylfaen"/>
          <w:bCs/>
          <w:i/>
          <w:iCs/>
          <w:sz w:val="24"/>
          <w:szCs w:val="24"/>
          <w:lang w:val="en-US"/>
        </w:rPr>
        <w:t xml:space="preserve"> 20</w:t>
      </w:r>
      <w:r w:rsidR="00795785">
        <w:rPr>
          <w:rFonts w:ascii="Sylfaen" w:hAnsi="Sylfaen" w:cs="Sylfaen"/>
          <w:bCs/>
          <w:i/>
          <w:iCs/>
          <w:sz w:val="24"/>
          <w:szCs w:val="24"/>
          <w:lang w:val="en-US"/>
        </w:rPr>
        <w:t xml:space="preserve">19-20 </w:t>
      </w:r>
      <w:r w:rsidR="00795785">
        <w:rPr>
          <w:rFonts w:ascii="Sylfaen" w:hAnsi="Sylfaen" w:cs="Sylfaen"/>
          <w:bCs/>
          <w:i/>
          <w:iCs/>
          <w:sz w:val="24"/>
          <w:szCs w:val="24"/>
          <w:lang w:val="en-US"/>
        </w:rPr>
        <w:t>ուստարում  դպրոցում կատարվել են շինարարական աշխատանքներ, թարմացվել են նախասրահի պատերը, հիմնովին վերանորոգվել են երեք դասասենյակներ, վերանորոգվել է հարմարեցված սանհանգույցը: Արդեն երեք տարի է նոր ուսումնական տարվան ընդառաջ ն</w:t>
      </w:r>
      <w:r w:rsidRPr="00E6509C">
        <w:rPr>
          <w:rFonts w:ascii="Sylfaen" w:hAnsi="Sylfaen" w:cs="Sylfaen"/>
          <w:bCs/>
          <w:i/>
          <w:iCs/>
          <w:sz w:val="24"/>
          <w:szCs w:val="24"/>
          <w:lang w:val="hy-AM"/>
        </w:rPr>
        <w:t>որ գույք է ձեռք բերվում,եթե  նախահաշվով նախատեսված  է: Աշակերտ թվով ֆինասավորումը խիստ խնայողաբար է ծախսվում, որպեսզի ձմռանը ջեռուցման և կոմունալ վճարումների խնդիր չլինի,նախահաշվով նախատեսվում են միայն դպրոցի պահպանության համար անհրաժեշտ գնումներ: Արդյունքում մանկավարժների աշխատավարձերը չեն ուշացվում, վճարվում են ժամանակին:</w:t>
      </w:r>
      <w:r w:rsidR="00E6509C" w:rsidRPr="00E6509C">
        <w:rPr>
          <w:rFonts w:ascii="Sylfaen" w:hAnsi="Sylfaen" w:cs="Sylfaen"/>
          <w:b/>
          <w:bCs/>
          <w:i/>
          <w:iCs/>
          <w:sz w:val="28"/>
          <w:szCs w:val="28"/>
          <w:u w:val="single"/>
          <w:lang w:val="hy-AM"/>
        </w:rPr>
        <w:t xml:space="preserve"> </w:t>
      </w: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Default="00795785" w:rsidP="00E6509C">
      <w:pPr>
        <w:spacing w:line="360" w:lineRule="auto"/>
        <w:jc w:val="center"/>
        <w:rPr>
          <w:rFonts w:ascii="Sylfaen" w:hAnsi="Sylfaen" w:cs="Sylfaen"/>
          <w:b/>
          <w:bCs/>
          <w:i/>
          <w:iCs/>
          <w:sz w:val="28"/>
          <w:szCs w:val="28"/>
          <w:u w:val="single"/>
          <w:lang w:val="en-US"/>
        </w:rPr>
      </w:pPr>
    </w:p>
    <w:p w:rsidR="00795785" w:rsidRPr="00795785" w:rsidRDefault="00795785" w:rsidP="00E6509C">
      <w:pPr>
        <w:spacing w:line="360" w:lineRule="auto"/>
        <w:jc w:val="center"/>
        <w:rPr>
          <w:rFonts w:ascii="Sylfaen" w:hAnsi="Sylfaen" w:cs="Sylfaen"/>
          <w:b/>
          <w:bCs/>
          <w:i/>
          <w:iCs/>
          <w:sz w:val="28"/>
          <w:szCs w:val="28"/>
          <w:u w:val="single"/>
          <w:lang w:val="en-US"/>
        </w:rPr>
      </w:pPr>
    </w:p>
    <w:p w:rsidR="00E6509C" w:rsidRPr="00E6509C" w:rsidRDefault="00E6509C" w:rsidP="00E6509C">
      <w:pPr>
        <w:spacing w:line="360" w:lineRule="auto"/>
        <w:jc w:val="center"/>
        <w:rPr>
          <w:rFonts w:ascii="Sylfaen" w:hAnsi="Sylfaen" w:cs="Sylfaen"/>
          <w:b/>
          <w:bCs/>
          <w:i/>
          <w:iCs/>
          <w:sz w:val="28"/>
          <w:szCs w:val="28"/>
          <w:u w:val="single"/>
          <w:lang w:val="hy-AM"/>
        </w:rPr>
      </w:pPr>
      <w:r w:rsidRPr="00E6509C">
        <w:rPr>
          <w:rFonts w:ascii="Sylfaen" w:hAnsi="Sylfaen" w:cs="Sylfaen"/>
          <w:b/>
          <w:bCs/>
          <w:i/>
          <w:iCs/>
          <w:sz w:val="28"/>
          <w:szCs w:val="28"/>
          <w:u w:val="single"/>
          <w:lang w:val="hy-AM"/>
        </w:rPr>
        <w:t>Մաս. 4. Ուսումնական հաստատությունում ներառական կրթության և հավասարության</w:t>
      </w:r>
    </w:p>
    <w:p w:rsidR="00E6509C" w:rsidRPr="00E6509C" w:rsidRDefault="00E6509C" w:rsidP="00E6509C">
      <w:pPr>
        <w:spacing w:line="360" w:lineRule="auto"/>
        <w:jc w:val="center"/>
        <w:rPr>
          <w:rFonts w:ascii="Sylfaen" w:hAnsi="Sylfaen" w:cs="Sylfaen"/>
          <w:sz w:val="24"/>
          <w:szCs w:val="24"/>
          <w:lang w:val="hy-AM"/>
        </w:rPr>
      </w:pP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Մեր խնդիրն է այսօր իրազեկելու մարդկանց և պայքարելու, որ հաշմանդամություն ունեցող  մարդիկ ներգրավվեն հասարակական կյանքի բոլոր ոլորտներ, գնահատվեն իրենց ներուժով և ոչ թե թերություններով:</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ՀՀ Սահմանադրության հոդված 14.1.-ում ամրագրված է, որ «Բոլոր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lastRenderedPageBreak/>
        <w:t xml:space="preserve">Կրթությունը պետք է նպատակաուղղված լինի անձի լիարժեք զարգացմանը և մարդու իրավունքների ու հիմնարար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 խաղաղապահպան գործունեությանը: Ծնողներն իրենց երեխաների համար կրթության տեսակն ընտրելու առաջնային իրավունք ունեն»: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Նույնքան կարևոր են 1989 թվականին ընդունված ՄԱԿ-ի «Երեխաների իրավունքների մասին կոնվենցիայի» հոդված 28-ի դրույթները երեխայի կրթության իրավունքի մասին, համաձայն որի.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(ա) մտցնում են պարտադիր և անվճար տարրական կրթություն,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(գ) բոլոր համապատասխան միջոցներով ապահովում են բարձրագույն կրթության մատչելիությունը՝ ըստ յուրաքանչյուրի ընդունակությունների,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(դ) ապահովում են կրթական և մասնագիտական տեղեկատվության և ուղեցույցների մատչելիությունը բոլոր երեխաների համար,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(ե) միջոցներ են ձեռնարկում նպաստելու կանոնավոր դպրոց հաճախելուն և դպրոցը թողած սովորողների թվաքանակի նվազմանը:</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Ինչպես նաև հոդված 29-ի հետևյալ դրույթները.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«Երեխայի կրթությունը պետք է ուղղված լինի.</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(ա) երեխայի անհատականության, տաղանդի և մտավոր ու ֆիզիկական ունակությունների զարգացմանը՝ դրանց լրիվ ծավալով,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lastRenderedPageBreak/>
        <w:t>(բ) մարդու իրավունքների և հիմնարար ազատությունների, ինչպես նաև ՄԱԿ-ի կանոնադրության մեջ ամրագրված սկզբունքների նկատմամբ հարգանքի դաստիարակմանը,</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(ե) շրջապատող բնության նկատմամբ հարգանքի դաստիարակմանը»:</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 ՀՀ օրենքի 6-րդ հոդվածում ամրագրված է.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Ներառականության հարցը պետք է նախ և առաջ դիտարկվի 1990 թվականին Ջոմթիենում ընդունված «Կրթություն բոլորի համար» համաշխարհային հռչակագրի համատեքստում, որի 6 նպատակներից 2-ը հետևյալն են. համընդհանուր ընդգրկվածությունը և հավասարությունը՝ որպես թիրախ:</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առանձնահատուկ պայմանների կարիք ունեցող անձանց կրթության կազմակերպման </w:t>
      </w:r>
      <w:r w:rsidRPr="00E6509C">
        <w:rPr>
          <w:rFonts w:ascii="Sylfaen" w:hAnsi="Sylfaen" w:cs="Sylfaen"/>
          <w:sz w:val="24"/>
          <w:szCs w:val="24"/>
          <w:lang w:val="hy-AM"/>
        </w:rPr>
        <w:lastRenderedPageBreak/>
        <w:t xml:space="preserve">բնագավառում հարաբերությունների մասնակիցների իրավունքներն ու պարտականությունները: </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Համաձայն օրենքի՝ «ներառական կրթությունը` կրթության առանձնահատուկ պայմանների կարիք ունեցող անձանց կրթության համար առանձնահատուկ պայմանների ապահովման միջոցով նրանց համատեղ ուսուցումն է հանրակրթականև մասնագիտական ուսումնական հաստատություններում՝ նման պայմանների կարիք չունեցող անձանց հետ»:</w:t>
      </w:r>
    </w:p>
    <w:p w:rsidR="00E6509C" w:rsidRPr="00E6509C" w:rsidRDefault="00E6509C" w:rsidP="00E6509C">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Ներառական կրթության պարագայում կրթության առանձնահատուկ պայմանների կարիք ունեցող երեխան դառնում է իրավահավասար բոլոր երեխաների հետ, որը հանգեցնում է ստեղծագործական հնարավորություններով ու ինքնուրույն գործելու պատրաստ մարդու ձևավորմանը։ Երեխայի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 պլանը։ </w:t>
      </w:r>
    </w:p>
    <w:p w:rsidR="00E6509C" w:rsidRPr="00E6509C" w:rsidRDefault="00E6509C" w:rsidP="00E6509C">
      <w:pPr>
        <w:pStyle w:val="NoSpacing"/>
        <w:spacing w:line="360" w:lineRule="auto"/>
        <w:ind w:firstLine="567"/>
        <w:jc w:val="both"/>
        <w:rPr>
          <w:rFonts w:ascii="Sylfaen" w:hAnsi="Sylfaen" w:cs="Sylfaen"/>
          <w:sz w:val="24"/>
          <w:szCs w:val="24"/>
          <w:lang w:val="hy-AM" w:eastAsia="ru-RU"/>
        </w:rPr>
      </w:pPr>
      <w:r w:rsidRPr="00E6509C">
        <w:rPr>
          <w:rFonts w:ascii="Sylfaen" w:hAnsi="Sylfaen" w:cs="Sylfaen"/>
          <w:sz w:val="24"/>
          <w:szCs w:val="24"/>
          <w:lang w:val="hy-AM" w:eastAsia="ru-RU"/>
        </w:rPr>
        <w:t>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նրանց առողջության համար ապահով ու անվտանգ: Ներառումը ենթադրում է կրթության առավել լայն տեսլական, որն ուղղված է բոլոր սովորողների կարիքներին, ներառյալ`</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հաշմանդամություն ունեցող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բռնության ենթարկվող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աշխատող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փախստական կամ տեղահանված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միգրանտներ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ծայրահեղ չքավորության մեջ ապրող երեխաները.</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լեզվական փոքրամասնություններ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ազգային փոքրամասնություններ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հակամարտությունների գոտիների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E6509C" w:rsidRPr="00E6509C" w:rsidRDefault="00E6509C" w:rsidP="00E6509C">
      <w:pPr>
        <w:pStyle w:val="NoSpacing"/>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lastRenderedPageBreak/>
        <w:t>ՄԻԱՎ/ՁԻԱՀ-ի և այլ հիվանդությունների հետևանքները կրող երեխաները և այլն:</w:t>
      </w:r>
    </w:p>
    <w:p w:rsidR="00E6509C" w:rsidRPr="00E6509C" w:rsidRDefault="00E6509C" w:rsidP="00E6509C">
      <w:pPr>
        <w:pStyle w:val="ListParagraph"/>
        <w:autoSpaceDE w:val="0"/>
        <w:autoSpaceDN w:val="0"/>
        <w:adjustRightInd w:val="0"/>
        <w:spacing w:after="0" w:line="360" w:lineRule="auto"/>
        <w:ind w:left="0" w:firstLine="567"/>
        <w:jc w:val="both"/>
        <w:rPr>
          <w:rFonts w:ascii="Sylfaen" w:hAnsi="Sylfaen" w:cs="Sylfaen"/>
          <w:sz w:val="24"/>
          <w:szCs w:val="24"/>
          <w:lang w:val="hy-AM"/>
        </w:rPr>
      </w:pPr>
      <w:r w:rsidRPr="00E6509C">
        <w:rPr>
          <w:rFonts w:ascii="Sylfaen" w:hAnsi="Sylfaen" w:cs="Sylfaen"/>
          <w:sz w:val="24"/>
          <w:szCs w:val="24"/>
          <w:lang w:val="hy-AM"/>
        </w:rPr>
        <w:t xml:space="preserve">Ուսումնական հաստատությունում բոլոր երեխաների մոտ պետք է ձևավորվեն այնպիսի հմտություններ, վերաբերմունք է բացահայտելու, թե արդյոք հաստատությունն ապահովում է ակնկալվող հետևյալ արդյուքները. </w:t>
      </w:r>
    </w:p>
    <w:p w:rsidR="00E6509C" w:rsidRPr="00E6509C" w:rsidRDefault="00E6509C" w:rsidP="00E6509C">
      <w:pPr>
        <w:pStyle w:val="ListParagraph"/>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հաստատություն ընդունվելու և հաստատությունում սովորելու համար ստեղծված են հավասար պայմաններ բոլոր երեխաների համար՝ նրանց կարիքներից, կարողություններից ևսոցիալական անապահովության աստիճանից անկախ.</w:t>
      </w:r>
    </w:p>
    <w:p w:rsidR="00E6509C" w:rsidRPr="00E6509C" w:rsidRDefault="00E6509C" w:rsidP="00E6509C">
      <w:pPr>
        <w:pStyle w:val="ListParagraph"/>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Հաստատություննապահովումէբոլորսովորողներիհավասարմասնակցությունուսումնառությանգործընթացին՝նրանցկարիքներից</w:t>
      </w:r>
      <w:r w:rsidRPr="00E6509C">
        <w:rPr>
          <w:rFonts w:ascii="Sylfaen" w:hAnsi="Sylfaen"/>
          <w:sz w:val="24"/>
          <w:szCs w:val="24"/>
          <w:lang w:val="hy-AM"/>
        </w:rPr>
        <w:t xml:space="preserve">, </w:t>
      </w:r>
      <w:r w:rsidRPr="00E6509C">
        <w:rPr>
          <w:rFonts w:ascii="Sylfaen" w:hAnsi="Sylfaen" w:cs="Sylfaen"/>
          <w:sz w:val="24"/>
          <w:szCs w:val="24"/>
          <w:lang w:val="hy-AM"/>
        </w:rPr>
        <w:t>կարողություններիցևսոցիալականանապահովությանաստիճանիցանկախ.</w:t>
      </w:r>
    </w:p>
    <w:p w:rsidR="00E6509C" w:rsidRPr="00E6509C" w:rsidRDefault="00E6509C" w:rsidP="00E6509C">
      <w:pPr>
        <w:pStyle w:val="ListParagraph"/>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Հաստատություննապահովումէբոլորսովորողներիհամարկրթությանարդյունքներինհասնելուևառաջադիմությանցանկալիմակարդակը՝նրանցկարիքներից</w:t>
      </w:r>
      <w:r w:rsidRPr="00E6509C">
        <w:rPr>
          <w:rFonts w:ascii="Sylfaen" w:hAnsi="Sylfaen"/>
          <w:sz w:val="24"/>
          <w:szCs w:val="24"/>
          <w:lang w:val="hy-AM"/>
        </w:rPr>
        <w:t xml:space="preserve">, </w:t>
      </w:r>
      <w:r w:rsidRPr="00E6509C">
        <w:rPr>
          <w:rFonts w:ascii="Sylfaen" w:hAnsi="Sylfaen" w:cs="Sylfaen"/>
          <w:sz w:val="24"/>
          <w:szCs w:val="24"/>
          <w:lang w:val="hy-AM"/>
        </w:rPr>
        <w:t>կարողություններիցևսոցիալականանապահովությանաստիճանիցանկախ</w:t>
      </w:r>
      <w:r w:rsidRPr="00E6509C">
        <w:rPr>
          <w:rFonts w:ascii="Sylfaen" w:hAnsi="Sylfaen"/>
          <w:sz w:val="24"/>
          <w:szCs w:val="24"/>
          <w:lang w:val="hy-AM"/>
        </w:rPr>
        <w:t>:</w:t>
      </w:r>
    </w:p>
    <w:p w:rsidR="00E6509C" w:rsidRPr="00E6509C" w:rsidRDefault="00E6509C" w:rsidP="00E6509C">
      <w:pPr>
        <w:pStyle w:val="NormalWeb"/>
        <w:spacing w:line="360" w:lineRule="auto"/>
        <w:ind w:firstLine="567"/>
        <w:rPr>
          <w:rFonts w:ascii="Sylfaen" w:hAnsi="Sylfaen"/>
          <w:lang w:val="hy-AM"/>
        </w:rPr>
      </w:pPr>
      <w:r w:rsidRPr="00E6509C">
        <w:rPr>
          <w:rFonts w:ascii="Sylfaen" w:hAnsi="Sylfaen"/>
          <w:b/>
          <w:bCs/>
          <w:lang w:val="hy-AM"/>
        </w:rPr>
        <w:t>Ուսումնական հաստատությունում ներառական կրթության և հավասարության ապահովումը</w:t>
      </w:r>
      <w:r w:rsidRPr="00E6509C">
        <w:rPr>
          <w:rFonts w:ascii="Sylfaen" w:hAnsi="Sylfaen"/>
          <w:b/>
          <w:lang w:val="hy-AM"/>
        </w:rPr>
        <w:t>նկարագրող հիմնական ցուցանիշները և չափանիշները հետևյալ են՝</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զարգացումը</w:t>
      </w:r>
      <w:r w:rsidRPr="00E6509C">
        <w:rPr>
          <w:rFonts w:ascii="Sylfaen" w:hAnsi="Sylfaen" w:cs="Arial"/>
          <w:lang w:val="hy-AM"/>
        </w:rPr>
        <w:t xml:space="preserve"> </w:t>
      </w:r>
      <w:r w:rsidRPr="00E6509C">
        <w:rPr>
          <w:rFonts w:ascii="Sylfaen" w:hAnsi="Sylfaen" w:cs="Sylfaen"/>
          <w:lang w:val="hy-AM"/>
        </w:rPr>
        <w:t>որպես</w:t>
      </w:r>
      <w:r w:rsidRPr="00E6509C">
        <w:rPr>
          <w:rFonts w:ascii="Sylfaen" w:hAnsi="Sylfaen" w:cs="Arial"/>
          <w:lang w:val="hy-AM"/>
        </w:rPr>
        <w:t xml:space="preserve"> </w:t>
      </w:r>
      <w:r w:rsidRPr="00E6509C">
        <w:rPr>
          <w:rFonts w:ascii="Sylfaen" w:hAnsi="Sylfaen" w:cs="Sylfaen"/>
          <w:lang w:val="hy-AM"/>
        </w:rPr>
        <w:t>նպատակ</w:t>
      </w:r>
      <w:r w:rsidRPr="00E6509C">
        <w:rPr>
          <w:rFonts w:ascii="Sylfaen" w:hAnsi="Sylfaen" w:cs="Arial"/>
          <w:lang w:val="hy-AM"/>
        </w:rPr>
        <w:t xml:space="preserve"> </w:t>
      </w:r>
      <w:r w:rsidRPr="00E6509C">
        <w:rPr>
          <w:rFonts w:ascii="Sylfaen" w:hAnsi="Sylfaen" w:cs="Sylfaen"/>
          <w:lang w:val="hy-AM"/>
        </w:rPr>
        <w:t>ամրագրված</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զարգացման</w:t>
      </w:r>
      <w:r w:rsidRPr="00E6509C">
        <w:rPr>
          <w:rFonts w:ascii="Sylfaen" w:hAnsi="Sylfaen" w:cs="Arial"/>
          <w:lang w:val="hy-AM"/>
        </w:rPr>
        <w:t xml:space="preserve"> </w:t>
      </w:r>
      <w:r w:rsidRPr="00E6509C">
        <w:rPr>
          <w:rFonts w:ascii="Sylfaen" w:hAnsi="Sylfaen" w:cs="Sylfaen"/>
          <w:lang w:val="hy-AM"/>
        </w:rPr>
        <w:t>ծրագրում</w:t>
      </w:r>
      <w:r w:rsidRPr="00E6509C">
        <w:rPr>
          <w:rFonts w:ascii="Sylfaen" w:hAnsi="Sylfaen" w:cs="Arial"/>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զարգացման</w:t>
      </w:r>
      <w:r w:rsidRPr="00E6509C">
        <w:rPr>
          <w:rFonts w:ascii="Sylfaen" w:hAnsi="Sylfaen" w:cs="Arial"/>
          <w:lang w:val="hy-AM"/>
        </w:rPr>
        <w:t xml:space="preserve"> </w:t>
      </w:r>
      <w:r w:rsidRPr="00E6509C">
        <w:rPr>
          <w:rFonts w:ascii="Sylfaen" w:hAnsi="Sylfaen" w:cs="Sylfaen"/>
          <w:lang w:val="hy-AM"/>
        </w:rPr>
        <w:t>ծրագրում</w:t>
      </w:r>
      <w:r w:rsidRPr="00E6509C">
        <w:rPr>
          <w:rFonts w:ascii="Sylfaen" w:hAnsi="Sylfaen" w:cs="Arial"/>
          <w:lang w:val="hy-AM"/>
        </w:rPr>
        <w:t xml:space="preserve"> </w:t>
      </w:r>
      <w:r w:rsidRPr="00E6509C">
        <w:rPr>
          <w:rFonts w:ascii="Sylfaen" w:hAnsi="Sylfaen" w:cs="Sylfaen"/>
          <w:lang w:val="hy-AM"/>
        </w:rPr>
        <w:t>պլանավորված</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ապահովման</w:t>
      </w:r>
      <w:r w:rsidRPr="00E6509C">
        <w:rPr>
          <w:rFonts w:ascii="Sylfaen" w:hAnsi="Sylfaen" w:cs="Arial"/>
          <w:lang w:val="hy-AM"/>
        </w:rPr>
        <w:t xml:space="preserve"> </w:t>
      </w:r>
      <w:r w:rsidRPr="00E6509C">
        <w:rPr>
          <w:rFonts w:ascii="Sylfaen" w:hAnsi="Sylfaen" w:cs="Sylfaen"/>
          <w:lang w:val="hy-AM"/>
        </w:rPr>
        <w:t>համապատասխան</w:t>
      </w:r>
      <w:r w:rsidRPr="00E6509C">
        <w:rPr>
          <w:rFonts w:ascii="Sylfaen" w:hAnsi="Sylfaen" w:cs="Arial"/>
          <w:lang w:val="hy-AM"/>
        </w:rPr>
        <w:t xml:space="preserve"> </w:t>
      </w:r>
      <w:r w:rsidRPr="00E6509C">
        <w:rPr>
          <w:rFonts w:ascii="Sylfaen" w:hAnsi="Sylfaen" w:cs="Sylfaen"/>
          <w:lang w:val="hy-AM"/>
        </w:rPr>
        <w:t>միջոցառումներ</w:t>
      </w:r>
      <w:r w:rsidRPr="00E6509C">
        <w:rPr>
          <w:rFonts w:ascii="Sylfaen" w:hAnsi="Sylfaen" w:cs="Arial"/>
          <w:lang w:val="hy-AM"/>
        </w:rPr>
        <w:t xml:space="preserve">, </w:t>
      </w:r>
      <w:r w:rsidRPr="00E6509C">
        <w:rPr>
          <w:rFonts w:ascii="Sylfaen" w:hAnsi="Sylfaen" w:cs="Sylfaen"/>
          <w:lang w:val="hy-AM"/>
        </w:rPr>
        <w:t>այդ</w:t>
      </w:r>
      <w:r w:rsidRPr="00E6509C">
        <w:rPr>
          <w:rFonts w:ascii="Sylfaen" w:hAnsi="Sylfaen" w:cs="Arial"/>
          <w:lang w:val="hy-AM"/>
        </w:rPr>
        <w:t xml:space="preserve"> </w:t>
      </w:r>
      <w:r w:rsidRPr="00E6509C">
        <w:rPr>
          <w:rFonts w:ascii="Sylfaen" w:hAnsi="Sylfaen" w:cs="Sylfaen"/>
          <w:lang w:val="hy-AM"/>
        </w:rPr>
        <w:t>թվում՝</w:t>
      </w:r>
      <w:r w:rsidRPr="00E6509C">
        <w:rPr>
          <w:rFonts w:ascii="Sylfaen" w:hAnsi="Sylfaen" w:cs="Arial"/>
          <w:lang w:val="hy-AM"/>
        </w:rPr>
        <w:t xml:space="preserve"> </w:t>
      </w:r>
      <w:r w:rsidRPr="00E6509C">
        <w:rPr>
          <w:rFonts w:ascii="Sylfaen" w:hAnsi="Sylfaen" w:cs="Sylfaen"/>
          <w:lang w:val="hy-AM"/>
        </w:rPr>
        <w:t>ուսուցիչների</w:t>
      </w:r>
      <w:r w:rsidRPr="00E6509C">
        <w:rPr>
          <w:rFonts w:ascii="Sylfaen" w:hAnsi="Sylfaen" w:cs="Arial"/>
          <w:lang w:val="hy-AM"/>
        </w:rPr>
        <w:t xml:space="preserve"> </w:t>
      </w:r>
      <w:r w:rsidRPr="00E6509C">
        <w:rPr>
          <w:rFonts w:ascii="Sylfaen" w:hAnsi="Sylfaen" w:cs="Sylfaen"/>
          <w:lang w:val="hy-AM"/>
        </w:rPr>
        <w:t>վերապատրաստումներ</w:t>
      </w:r>
      <w:r w:rsidRPr="00E6509C">
        <w:rPr>
          <w:rFonts w:ascii="Sylfaen" w:hAnsi="Sylfaen" w:cs="Arial"/>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տնօրենն</w:t>
      </w:r>
      <w:r w:rsidRPr="00E6509C">
        <w:rPr>
          <w:rFonts w:ascii="Sylfaen" w:hAnsi="Sylfaen" w:cs="Arial"/>
          <w:lang w:val="hy-AM"/>
        </w:rPr>
        <w:t xml:space="preserve"> </w:t>
      </w:r>
      <w:r w:rsidRPr="00E6509C">
        <w:rPr>
          <w:rFonts w:ascii="Sylfaen" w:hAnsi="Sylfaen" w:cs="Sylfaen"/>
          <w:lang w:val="hy-AM"/>
        </w:rPr>
        <w:t>ունի</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գործընթացի</w:t>
      </w:r>
      <w:r w:rsidRPr="00E6509C">
        <w:rPr>
          <w:rFonts w:ascii="Sylfaen" w:hAnsi="Sylfaen" w:cs="Arial"/>
          <w:lang w:val="hy-AM"/>
        </w:rPr>
        <w:t xml:space="preserve"> </w:t>
      </w:r>
      <w:r w:rsidRPr="00E6509C">
        <w:rPr>
          <w:rFonts w:ascii="Sylfaen" w:hAnsi="Sylfaen" w:cs="Sylfaen"/>
          <w:lang w:val="hy-AM"/>
        </w:rPr>
        <w:t>համակարգման</w:t>
      </w:r>
      <w:r w:rsidRPr="00E6509C">
        <w:rPr>
          <w:rFonts w:ascii="Sylfaen" w:hAnsi="Sylfaen" w:cs="Arial"/>
          <w:lang w:val="hy-AM"/>
        </w:rPr>
        <w:t xml:space="preserve"> </w:t>
      </w:r>
      <w:r w:rsidRPr="00E6509C">
        <w:rPr>
          <w:rFonts w:ascii="Sylfaen" w:hAnsi="Sylfaen" w:cs="Sylfaen"/>
          <w:lang w:val="hy-AM"/>
        </w:rPr>
        <w:t>լիազորություններով</w:t>
      </w:r>
      <w:r w:rsidRPr="00E6509C">
        <w:rPr>
          <w:rFonts w:ascii="Sylfaen" w:hAnsi="Sylfaen" w:cs="Arial"/>
          <w:lang w:val="hy-AM"/>
        </w:rPr>
        <w:t xml:space="preserve"> </w:t>
      </w:r>
      <w:r w:rsidRPr="00E6509C">
        <w:rPr>
          <w:rFonts w:ascii="Sylfaen" w:hAnsi="Sylfaen" w:cs="Sylfaen"/>
          <w:lang w:val="hy-AM"/>
        </w:rPr>
        <w:t>օժտված</w:t>
      </w:r>
      <w:r w:rsidRPr="00E6509C">
        <w:rPr>
          <w:rFonts w:ascii="Sylfaen" w:hAnsi="Sylfaen" w:cs="Arial"/>
          <w:lang w:val="hy-AM"/>
        </w:rPr>
        <w:t xml:space="preserve"> </w:t>
      </w:r>
      <w:r w:rsidRPr="00E6509C">
        <w:rPr>
          <w:rFonts w:ascii="Sylfaen" w:hAnsi="Sylfaen" w:cs="Sylfaen"/>
          <w:lang w:val="hy-AM"/>
        </w:rPr>
        <w:t>տեղակալ</w:t>
      </w:r>
      <w:r w:rsidRPr="00E6509C">
        <w:rPr>
          <w:rFonts w:ascii="Sylfaen" w:hAnsi="Sylfaen" w:cs="Arial"/>
          <w:lang w:val="hy-AM"/>
        </w:rPr>
        <w:t xml:space="preserve"> (</w:t>
      </w:r>
      <w:r w:rsidRPr="00E6509C">
        <w:rPr>
          <w:rFonts w:ascii="Sylfaen" w:hAnsi="Sylfaen" w:cs="Sylfaen"/>
          <w:lang w:val="hy-AM"/>
        </w:rPr>
        <w:t>կամ</w:t>
      </w:r>
      <w:r w:rsidRPr="00E6509C">
        <w:rPr>
          <w:rFonts w:ascii="Sylfaen" w:hAnsi="Sylfaen" w:cs="Arial"/>
          <w:lang w:val="hy-AM"/>
        </w:rPr>
        <w:t xml:space="preserve"> </w:t>
      </w:r>
      <w:r w:rsidRPr="00E6509C">
        <w:rPr>
          <w:rFonts w:ascii="Sylfaen" w:hAnsi="Sylfaen" w:cs="Sylfaen"/>
          <w:lang w:val="hy-AM"/>
        </w:rPr>
        <w:t>այն</w:t>
      </w:r>
      <w:r w:rsidRPr="00E6509C">
        <w:rPr>
          <w:rFonts w:ascii="Sylfaen" w:hAnsi="Sylfaen" w:cs="Arial"/>
          <w:lang w:val="hy-AM"/>
        </w:rPr>
        <w:t xml:space="preserve"> </w:t>
      </w:r>
      <w:r w:rsidRPr="00E6509C">
        <w:rPr>
          <w:rFonts w:ascii="Sylfaen" w:hAnsi="Sylfaen" w:cs="Sylfaen"/>
          <w:lang w:val="hy-AM"/>
        </w:rPr>
        <w:t>պատվիրակված</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տեղակալներից</w:t>
      </w:r>
      <w:r w:rsidRPr="00E6509C">
        <w:rPr>
          <w:rFonts w:ascii="Sylfaen" w:hAnsi="Sylfaen" w:cs="Arial"/>
          <w:lang w:val="hy-AM"/>
        </w:rPr>
        <w:t xml:space="preserve"> </w:t>
      </w:r>
      <w:r w:rsidRPr="00E6509C">
        <w:rPr>
          <w:rFonts w:ascii="Sylfaen" w:hAnsi="Sylfaen" w:cs="Sylfaen"/>
          <w:lang w:val="hy-AM"/>
        </w:rPr>
        <w:t>որևէ</w:t>
      </w:r>
      <w:r w:rsidRPr="00E6509C">
        <w:rPr>
          <w:rFonts w:ascii="Sylfaen" w:hAnsi="Sylfaen" w:cs="Arial"/>
          <w:lang w:val="hy-AM"/>
        </w:rPr>
        <w:t xml:space="preserve"> </w:t>
      </w:r>
      <w:r w:rsidRPr="00E6509C">
        <w:rPr>
          <w:rFonts w:ascii="Sylfaen" w:hAnsi="Sylfaen" w:cs="Sylfaen"/>
          <w:lang w:val="hy-AM"/>
        </w:rPr>
        <w:t>մեկին</w:t>
      </w:r>
      <w:r w:rsidRPr="00E6509C">
        <w:rPr>
          <w:rFonts w:ascii="Sylfaen" w:hAnsi="Sylfaen" w:cs="Arial"/>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վեբ</w:t>
      </w:r>
      <w:r w:rsidRPr="00E6509C">
        <w:rPr>
          <w:rFonts w:ascii="Sylfaen" w:hAnsi="Sylfaen" w:cs="Arial"/>
          <w:lang w:val="hy-AM"/>
        </w:rPr>
        <w:t xml:space="preserve"> </w:t>
      </w:r>
      <w:r w:rsidRPr="00E6509C">
        <w:rPr>
          <w:rFonts w:ascii="Sylfaen" w:hAnsi="Sylfaen" w:cs="Sylfaen"/>
          <w:lang w:val="hy-AM"/>
        </w:rPr>
        <w:t>կայքում</w:t>
      </w:r>
      <w:r w:rsidRPr="00E6509C">
        <w:rPr>
          <w:rFonts w:ascii="Sylfaen" w:hAnsi="Sylfaen" w:cs="Arial"/>
          <w:lang w:val="hy-AM"/>
        </w:rPr>
        <w:t xml:space="preserve"> </w:t>
      </w:r>
      <w:r w:rsidRPr="00E6509C">
        <w:rPr>
          <w:rFonts w:ascii="Sylfaen" w:hAnsi="Sylfaen" w:cs="Sylfaen"/>
          <w:lang w:val="hy-AM"/>
        </w:rPr>
        <w:t>գործում</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բաժին</w:t>
      </w:r>
      <w:r w:rsidRPr="00E6509C">
        <w:rPr>
          <w:rFonts w:ascii="Sylfaen" w:hAnsi="Sylfaen" w:cs="Arial"/>
          <w:lang w:val="hy-AM"/>
        </w:rPr>
        <w:t xml:space="preserve">` </w:t>
      </w:r>
      <w:r w:rsidRPr="00E6509C">
        <w:rPr>
          <w:rFonts w:ascii="Sylfaen" w:hAnsi="Sylfaen" w:cs="Sylfaen"/>
          <w:lang w:val="hy-AM"/>
        </w:rPr>
        <w:t>ընտանիքի</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համայնքի</w:t>
      </w:r>
      <w:r w:rsidRPr="00E6509C">
        <w:rPr>
          <w:rFonts w:ascii="Sylfaen" w:hAnsi="Sylfaen" w:cs="Arial"/>
          <w:lang w:val="hy-AM"/>
        </w:rPr>
        <w:t xml:space="preserve"> </w:t>
      </w:r>
      <w:r w:rsidRPr="00E6509C">
        <w:rPr>
          <w:rFonts w:ascii="Sylfaen" w:hAnsi="Sylfaen" w:cs="Sylfaen"/>
          <w:lang w:val="hy-AM"/>
        </w:rPr>
        <w:t>հետ</w:t>
      </w:r>
      <w:r w:rsidRPr="00E6509C">
        <w:rPr>
          <w:rFonts w:ascii="Sylfaen" w:hAnsi="Sylfaen" w:cs="Arial"/>
          <w:lang w:val="hy-AM"/>
        </w:rPr>
        <w:t xml:space="preserve"> </w:t>
      </w:r>
      <w:r w:rsidRPr="00E6509C">
        <w:rPr>
          <w:rFonts w:ascii="Sylfaen" w:hAnsi="Sylfaen" w:cs="Sylfaen"/>
          <w:lang w:val="hy-AM"/>
        </w:rPr>
        <w:t>հետադարձ</w:t>
      </w:r>
      <w:r w:rsidRPr="00E6509C">
        <w:rPr>
          <w:rFonts w:ascii="Sylfaen" w:hAnsi="Sylfaen" w:cs="Arial"/>
          <w:lang w:val="hy-AM"/>
        </w:rPr>
        <w:t xml:space="preserve"> </w:t>
      </w:r>
      <w:r w:rsidRPr="00E6509C">
        <w:rPr>
          <w:rFonts w:ascii="Sylfaen" w:hAnsi="Sylfaen" w:cs="Sylfaen"/>
          <w:lang w:val="hy-AM"/>
        </w:rPr>
        <w:t>կապի</w:t>
      </w:r>
      <w:r w:rsidRPr="00E6509C">
        <w:rPr>
          <w:rFonts w:ascii="Sylfaen" w:hAnsi="Sylfaen" w:cs="Arial"/>
          <w:lang w:val="hy-AM"/>
        </w:rPr>
        <w:t xml:space="preserve"> </w:t>
      </w:r>
      <w:r w:rsidRPr="00E6509C">
        <w:rPr>
          <w:rFonts w:ascii="Sylfaen" w:hAnsi="Sylfaen" w:cs="Sylfaen"/>
          <w:lang w:val="hy-AM"/>
        </w:rPr>
        <w:t>հնարավորությամբ</w:t>
      </w:r>
      <w:r w:rsidRPr="00E6509C">
        <w:rPr>
          <w:rFonts w:ascii="Sylfaen" w:hAnsi="Sylfaen" w:cs="Arial"/>
          <w:lang w:val="hy-AM"/>
        </w:rPr>
        <w:t>.</w:t>
      </w:r>
    </w:p>
    <w:p w:rsidR="00E6509C" w:rsidRPr="00C413F7"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հաստատությունն</w:t>
      </w:r>
      <w:r w:rsidRPr="00E6509C">
        <w:rPr>
          <w:rFonts w:ascii="Sylfaen" w:hAnsi="Sylfaen" w:cs="Arial"/>
          <w:lang w:val="hy-AM"/>
        </w:rPr>
        <w:t xml:space="preserve"> </w:t>
      </w:r>
      <w:r w:rsidRPr="00E6509C">
        <w:rPr>
          <w:rFonts w:ascii="Sylfaen" w:hAnsi="Sylfaen" w:cs="Sylfaen"/>
          <w:lang w:val="hy-AM"/>
        </w:rPr>
        <w:t>իրականացնում</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երեխաների</w:t>
      </w:r>
      <w:r w:rsidRPr="00E6509C">
        <w:rPr>
          <w:rFonts w:ascii="Sylfaen" w:hAnsi="Sylfaen" w:cs="Arial"/>
          <w:lang w:val="hy-AM"/>
        </w:rPr>
        <w:t xml:space="preserve"> </w:t>
      </w:r>
      <w:r w:rsidRPr="00E6509C">
        <w:rPr>
          <w:rFonts w:ascii="Sylfaen" w:hAnsi="Sylfaen" w:cs="Sylfaen"/>
          <w:lang w:val="hy-AM"/>
        </w:rPr>
        <w:t>հավասար</w:t>
      </w:r>
      <w:r w:rsidRPr="00E6509C">
        <w:rPr>
          <w:rFonts w:ascii="Sylfaen" w:hAnsi="Sylfaen" w:cs="Arial"/>
          <w:lang w:val="hy-AM"/>
        </w:rPr>
        <w:t xml:space="preserve"> </w:t>
      </w:r>
      <w:r w:rsidRPr="00E6509C">
        <w:rPr>
          <w:rFonts w:ascii="Sylfaen" w:hAnsi="Sylfaen" w:cs="Sylfaen"/>
          <w:lang w:val="hy-AM"/>
        </w:rPr>
        <w:t>իրավունքներին</w:t>
      </w:r>
      <w:r w:rsidRPr="00E6509C">
        <w:rPr>
          <w:rFonts w:ascii="Sylfaen" w:hAnsi="Sylfaen" w:cs="Arial"/>
          <w:lang w:val="hy-AM"/>
        </w:rPr>
        <w:t xml:space="preserve">, </w:t>
      </w:r>
      <w:r w:rsidRPr="00E6509C">
        <w:rPr>
          <w:rFonts w:ascii="Sylfaen" w:hAnsi="Sylfaen" w:cs="Sylfaen"/>
          <w:lang w:val="hy-AM"/>
        </w:rPr>
        <w:t>հանդուրժողականությանը</w:t>
      </w:r>
      <w:r w:rsidRPr="00E6509C">
        <w:rPr>
          <w:rFonts w:ascii="Sylfaen" w:hAnsi="Sylfaen" w:cs="Arial"/>
          <w:lang w:val="hy-AM"/>
        </w:rPr>
        <w:t xml:space="preserve"> </w:t>
      </w:r>
      <w:r w:rsidRPr="00E6509C">
        <w:rPr>
          <w:rFonts w:ascii="Sylfaen" w:hAnsi="Sylfaen" w:cs="Sylfaen"/>
          <w:lang w:val="hy-AM"/>
        </w:rPr>
        <w:t>նվիրված</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նման</w:t>
      </w:r>
      <w:r w:rsidRPr="00E6509C">
        <w:rPr>
          <w:rFonts w:ascii="Sylfaen" w:hAnsi="Sylfaen"/>
          <w:lang w:val="hy-AM"/>
        </w:rPr>
        <w:t xml:space="preserve"> </w:t>
      </w:r>
      <w:r w:rsidRPr="00E6509C">
        <w:rPr>
          <w:rFonts w:ascii="Sylfaen" w:hAnsi="Sylfaen" w:cs="Sylfaen"/>
          <w:lang w:val="hy-AM"/>
        </w:rPr>
        <w:t>այլ</w:t>
      </w:r>
      <w:r w:rsidRPr="00E6509C">
        <w:rPr>
          <w:rFonts w:ascii="Sylfaen" w:hAnsi="Sylfaen" w:cs="Arial"/>
          <w:lang w:val="hy-AM"/>
        </w:rPr>
        <w:t xml:space="preserve"> </w:t>
      </w: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ծրագրեր</w:t>
      </w:r>
      <w:r w:rsidRPr="00E6509C">
        <w:rPr>
          <w:rFonts w:ascii="Sylfaen" w:hAnsi="Sylfaen" w:cs="Arial"/>
          <w:lang w:val="hy-AM"/>
        </w:rPr>
        <w:t>:</w:t>
      </w:r>
    </w:p>
    <w:p w:rsidR="00C413F7" w:rsidRPr="00E6509C" w:rsidRDefault="00C413F7" w:rsidP="00C413F7">
      <w:pPr>
        <w:pStyle w:val="NormalWeb"/>
        <w:spacing w:line="360" w:lineRule="auto"/>
        <w:ind w:left="928"/>
        <w:jc w:val="both"/>
        <w:rPr>
          <w:rFonts w:ascii="Sylfaen" w:hAnsi="Sylfaen"/>
          <w:lang w:val="hy-AM"/>
        </w:rPr>
      </w:pPr>
    </w:p>
    <w:p w:rsidR="00E6509C" w:rsidRPr="00E6509C" w:rsidRDefault="00E6509C" w:rsidP="00E6509C">
      <w:pPr>
        <w:pStyle w:val="NormalWeb"/>
        <w:spacing w:line="360" w:lineRule="auto"/>
        <w:ind w:firstLine="567"/>
        <w:rPr>
          <w:rFonts w:ascii="Sylfaen" w:hAnsi="Sylfaen"/>
          <w:b/>
          <w:bCs/>
          <w:i/>
          <w:iCs/>
          <w:lang w:val="hy-AM"/>
        </w:rPr>
      </w:pPr>
      <w:r w:rsidRPr="00E6509C">
        <w:rPr>
          <w:rFonts w:ascii="Sylfaen" w:hAnsi="Sylfaen" w:cs="Sylfaen"/>
          <w:b/>
          <w:bCs/>
          <w:i/>
          <w:iCs/>
          <w:lang w:val="hy-AM"/>
        </w:rPr>
        <w:lastRenderedPageBreak/>
        <w:t>Ուսումնական</w:t>
      </w:r>
      <w:r w:rsidRPr="00E6509C">
        <w:rPr>
          <w:rFonts w:ascii="Sylfaen" w:hAnsi="Sylfaen" w:cs="Arial"/>
          <w:b/>
          <w:bCs/>
          <w:i/>
          <w:iCs/>
          <w:lang w:val="hy-AM"/>
        </w:rPr>
        <w:t xml:space="preserve"> </w:t>
      </w:r>
      <w:r w:rsidRPr="00E6509C">
        <w:rPr>
          <w:rFonts w:ascii="Sylfaen" w:hAnsi="Sylfaen" w:cs="Sylfaen"/>
          <w:b/>
          <w:bCs/>
          <w:i/>
          <w:iCs/>
          <w:lang w:val="hy-AM"/>
        </w:rPr>
        <w:t>հաստատությունում</w:t>
      </w:r>
      <w:r w:rsidRPr="00E6509C">
        <w:rPr>
          <w:rFonts w:ascii="Sylfaen" w:hAnsi="Sylfaen" w:cs="Arial"/>
          <w:b/>
          <w:bCs/>
          <w:i/>
          <w:iCs/>
          <w:lang w:val="hy-AM"/>
        </w:rPr>
        <w:t xml:space="preserve"> </w:t>
      </w:r>
      <w:r w:rsidRPr="00E6509C">
        <w:rPr>
          <w:rFonts w:ascii="Sylfaen" w:hAnsi="Sylfaen" w:cs="Sylfaen"/>
          <w:b/>
          <w:bCs/>
          <w:i/>
          <w:iCs/>
          <w:lang w:val="hy-AM"/>
        </w:rPr>
        <w:t>աշխատակազմն</w:t>
      </w:r>
      <w:r w:rsidRPr="00E6509C">
        <w:rPr>
          <w:rFonts w:ascii="Sylfaen" w:hAnsi="Sylfaen" w:cs="Arial"/>
          <w:b/>
          <w:bCs/>
          <w:i/>
          <w:iCs/>
          <w:lang w:val="hy-AM"/>
        </w:rPr>
        <w:t xml:space="preserve"> </w:t>
      </w:r>
      <w:r w:rsidRPr="00E6509C">
        <w:rPr>
          <w:rFonts w:ascii="Sylfaen" w:hAnsi="Sylfaen" w:cs="Sylfaen"/>
          <w:b/>
          <w:bCs/>
          <w:i/>
          <w:iCs/>
          <w:lang w:val="hy-AM"/>
        </w:rPr>
        <w:t>արդիականացնում</w:t>
      </w:r>
      <w:r w:rsidRPr="00E6509C">
        <w:rPr>
          <w:rFonts w:ascii="Sylfaen" w:hAnsi="Sylfaen" w:cs="Arial"/>
          <w:b/>
          <w:bCs/>
          <w:i/>
          <w:iCs/>
          <w:lang w:val="hy-AM"/>
        </w:rPr>
        <w:t xml:space="preserve"> </w:t>
      </w:r>
      <w:r w:rsidRPr="00E6509C">
        <w:rPr>
          <w:rFonts w:ascii="Sylfaen" w:hAnsi="Sylfaen" w:cs="Sylfaen"/>
          <w:b/>
          <w:bCs/>
          <w:i/>
          <w:iCs/>
          <w:lang w:val="hy-AM"/>
        </w:rPr>
        <w:t>է</w:t>
      </w:r>
      <w:r w:rsidRPr="00E6509C">
        <w:rPr>
          <w:rFonts w:ascii="Sylfaen" w:hAnsi="Sylfaen" w:cs="Arial"/>
          <w:b/>
          <w:bCs/>
          <w:i/>
          <w:iCs/>
          <w:lang w:val="hy-AM"/>
        </w:rPr>
        <w:t xml:space="preserve"> </w:t>
      </w:r>
      <w:r w:rsidRPr="00E6509C">
        <w:rPr>
          <w:rFonts w:ascii="Sylfaen" w:hAnsi="Sylfaen" w:cs="Sylfaen"/>
          <w:b/>
          <w:bCs/>
          <w:i/>
          <w:iCs/>
          <w:lang w:val="hy-AM"/>
        </w:rPr>
        <w:t>իր</w:t>
      </w:r>
      <w:r w:rsidRPr="00E6509C">
        <w:rPr>
          <w:rFonts w:ascii="Sylfaen" w:hAnsi="Sylfaen" w:cs="Arial"/>
          <w:b/>
          <w:bCs/>
          <w:i/>
          <w:iCs/>
          <w:lang w:val="hy-AM"/>
        </w:rPr>
        <w:t xml:space="preserve"> </w:t>
      </w:r>
      <w:r w:rsidRPr="00E6509C">
        <w:rPr>
          <w:rFonts w:ascii="Sylfaen" w:hAnsi="Sylfaen" w:cs="Sylfaen"/>
          <w:b/>
          <w:bCs/>
          <w:i/>
          <w:iCs/>
          <w:lang w:val="hy-AM"/>
        </w:rPr>
        <w:t>գիտելիքներն</w:t>
      </w:r>
      <w:r w:rsidRPr="00E6509C">
        <w:rPr>
          <w:rFonts w:ascii="Sylfaen" w:hAnsi="Sylfaen" w:cs="Arial"/>
          <w:b/>
          <w:bCs/>
          <w:i/>
          <w:iCs/>
          <w:lang w:val="hy-AM"/>
        </w:rPr>
        <w:t xml:space="preserve"> </w:t>
      </w:r>
      <w:r w:rsidRPr="00E6509C">
        <w:rPr>
          <w:rFonts w:ascii="Sylfaen" w:hAnsi="Sylfaen" w:cs="Sylfaen"/>
          <w:b/>
          <w:bCs/>
          <w:i/>
          <w:iCs/>
          <w:lang w:val="hy-AM"/>
        </w:rPr>
        <w:t>ու</w:t>
      </w:r>
      <w:r w:rsidRPr="00E6509C">
        <w:rPr>
          <w:rFonts w:ascii="Sylfaen" w:hAnsi="Sylfaen" w:cs="Arial"/>
          <w:b/>
          <w:bCs/>
          <w:i/>
          <w:iCs/>
          <w:lang w:val="hy-AM"/>
        </w:rPr>
        <w:t xml:space="preserve"> </w:t>
      </w:r>
      <w:r w:rsidRPr="00E6509C">
        <w:rPr>
          <w:rFonts w:ascii="Sylfaen" w:hAnsi="Sylfaen" w:cs="Sylfaen"/>
          <w:b/>
          <w:bCs/>
          <w:i/>
          <w:iCs/>
          <w:lang w:val="hy-AM"/>
        </w:rPr>
        <w:t>հմտությունները</w:t>
      </w:r>
      <w:r w:rsidRPr="00E6509C">
        <w:rPr>
          <w:rFonts w:ascii="Sylfaen" w:hAnsi="Sylfaen" w:cs="Arial"/>
          <w:b/>
          <w:bCs/>
          <w:i/>
          <w:iCs/>
          <w:lang w:val="hy-AM"/>
        </w:rPr>
        <w:t xml:space="preserve"> </w:t>
      </w:r>
      <w:r w:rsidRPr="00E6509C">
        <w:rPr>
          <w:rFonts w:ascii="Sylfaen" w:hAnsi="Sylfaen" w:cs="Sylfaen"/>
          <w:b/>
          <w:bCs/>
          <w:i/>
          <w:iCs/>
          <w:lang w:val="hy-AM"/>
        </w:rPr>
        <w:t>ներառական</w:t>
      </w:r>
      <w:r w:rsidRPr="00E6509C">
        <w:rPr>
          <w:rFonts w:ascii="Sylfaen" w:hAnsi="Sylfaen" w:cs="Arial"/>
          <w:b/>
          <w:bCs/>
          <w:i/>
          <w:iCs/>
          <w:lang w:val="hy-AM"/>
        </w:rPr>
        <w:t xml:space="preserve"> </w:t>
      </w:r>
      <w:r w:rsidRPr="00E6509C">
        <w:rPr>
          <w:rFonts w:ascii="Sylfaen" w:hAnsi="Sylfaen" w:cs="Sylfaen"/>
          <w:b/>
          <w:bCs/>
          <w:i/>
          <w:iCs/>
          <w:lang w:val="hy-AM"/>
        </w:rPr>
        <w:t>կրթության</w:t>
      </w:r>
      <w:r w:rsidRPr="00E6509C">
        <w:rPr>
          <w:rFonts w:ascii="Sylfaen" w:hAnsi="Sylfaen" w:cs="Arial"/>
          <w:b/>
          <w:bCs/>
          <w:i/>
          <w:iCs/>
          <w:lang w:val="hy-AM"/>
        </w:rPr>
        <w:t xml:space="preserve"> </w:t>
      </w:r>
      <w:r w:rsidRPr="00E6509C">
        <w:rPr>
          <w:rFonts w:ascii="Sylfaen" w:hAnsi="Sylfaen" w:cs="Sylfaen"/>
          <w:b/>
          <w:bCs/>
          <w:i/>
          <w:iCs/>
          <w:lang w:val="hy-AM"/>
        </w:rPr>
        <w:t>ոլորտում</w:t>
      </w:r>
      <w:r w:rsidRPr="00E6509C">
        <w:rPr>
          <w:rFonts w:ascii="Sylfaen" w:hAnsi="Sylfaen" w:cs="Arial"/>
          <w:b/>
          <w:bCs/>
          <w:i/>
          <w:iCs/>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վերջին</w:t>
      </w:r>
      <w:r w:rsidRPr="00E6509C">
        <w:rPr>
          <w:rFonts w:ascii="Sylfaen" w:hAnsi="Sylfaen" w:cs="Arial"/>
          <w:lang w:val="hy-AM"/>
        </w:rPr>
        <w:t xml:space="preserve"> 5 </w:t>
      </w:r>
      <w:r w:rsidRPr="00E6509C">
        <w:rPr>
          <w:rFonts w:ascii="Sylfaen" w:hAnsi="Sylfaen" w:cs="Sylfaen"/>
          <w:lang w:val="hy-AM"/>
        </w:rPr>
        <w:t>տարում</w:t>
      </w:r>
      <w:r w:rsidRPr="00E6509C">
        <w:rPr>
          <w:rFonts w:ascii="Sylfaen" w:hAnsi="Sylfaen" w:cs="Arial"/>
          <w:lang w:val="hy-AM"/>
        </w:rPr>
        <w:t xml:space="preserve"> </w:t>
      </w:r>
      <w:r w:rsidRPr="00E6509C">
        <w:rPr>
          <w:rFonts w:ascii="Sylfaen" w:hAnsi="Sylfaen" w:cs="Sylfaen"/>
          <w:lang w:val="hy-AM"/>
        </w:rPr>
        <w:t>տնօրինությունը</w:t>
      </w:r>
      <w:r w:rsidRPr="00E6509C">
        <w:rPr>
          <w:rFonts w:ascii="Sylfaen" w:hAnsi="Sylfaen" w:cs="Arial"/>
          <w:lang w:val="hy-AM"/>
        </w:rPr>
        <w:t xml:space="preserve"> </w:t>
      </w:r>
      <w:r w:rsidRPr="00E6509C">
        <w:rPr>
          <w:rFonts w:ascii="Sylfaen" w:hAnsi="Sylfaen" w:cs="Sylfaen"/>
          <w:lang w:val="hy-AM"/>
        </w:rPr>
        <w:t>մասնակցել</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հաստատությունների</w:t>
      </w:r>
      <w:r w:rsidRPr="00E6509C">
        <w:rPr>
          <w:rFonts w:ascii="Sylfaen" w:hAnsi="Sylfaen" w:cs="Arial"/>
          <w:lang w:val="hy-AM"/>
        </w:rPr>
        <w:t xml:space="preserve"> </w:t>
      </w:r>
      <w:r w:rsidRPr="00E6509C">
        <w:rPr>
          <w:rFonts w:ascii="Sylfaen" w:hAnsi="Sylfaen" w:cs="Sylfaen"/>
          <w:lang w:val="hy-AM"/>
        </w:rPr>
        <w:t>կառավարման</w:t>
      </w:r>
      <w:r w:rsidRPr="00E6509C">
        <w:rPr>
          <w:rFonts w:ascii="Sylfaen" w:hAnsi="Sylfaen" w:cs="Arial"/>
          <w:lang w:val="hy-AM"/>
        </w:rPr>
        <w:t xml:space="preserve"> </w:t>
      </w:r>
      <w:r w:rsidRPr="00E6509C">
        <w:rPr>
          <w:rFonts w:ascii="Sylfaen" w:hAnsi="Sylfaen" w:cs="Sylfaen"/>
          <w:lang w:val="hy-AM"/>
        </w:rPr>
        <w:t>թեմայով</w:t>
      </w:r>
      <w:r w:rsidRPr="00E6509C">
        <w:rPr>
          <w:rFonts w:ascii="Sylfaen" w:hAnsi="Sylfaen" w:cs="Arial"/>
          <w:lang w:val="hy-AM"/>
        </w:rPr>
        <w:t xml:space="preserve"> </w:t>
      </w:r>
      <w:r w:rsidRPr="00E6509C">
        <w:rPr>
          <w:rFonts w:ascii="Sylfaen" w:hAnsi="Sylfaen" w:cs="Sylfaen"/>
          <w:lang w:val="hy-AM"/>
        </w:rPr>
        <w:t>վերապրաստման</w:t>
      </w:r>
      <w:r w:rsidRPr="00E6509C">
        <w:rPr>
          <w:rFonts w:ascii="Sylfaen" w:hAnsi="Sylfaen" w:cs="Arial"/>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հաստատությունն</w:t>
      </w:r>
      <w:r w:rsidRPr="00E6509C">
        <w:rPr>
          <w:rFonts w:ascii="Sylfaen" w:hAnsi="Sylfaen" w:cs="Arial"/>
          <w:lang w:val="hy-AM"/>
        </w:rPr>
        <w:t xml:space="preserve"> </w:t>
      </w:r>
      <w:r w:rsidRPr="00E6509C">
        <w:rPr>
          <w:rFonts w:ascii="Sylfaen" w:hAnsi="Sylfaen" w:cs="Sylfaen"/>
          <w:lang w:val="hy-AM"/>
        </w:rPr>
        <w:t>ունի</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թեմաներով</w:t>
      </w:r>
      <w:r w:rsidRPr="00E6509C">
        <w:rPr>
          <w:rFonts w:ascii="Sylfaen" w:hAnsi="Sylfaen" w:cs="Arial"/>
          <w:lang w:val="hy-AM"/>
        </w:rPr>
        <w:t xml:space="preserve"> </w:t>
      </w:r>
      <w:r w:rsidRPr="00E6509C">
        <w:rPr>
          <w:rFonts w:ascii="Sylfaen" w:hAnsi="Sylfaen" w:cs="Sylfaen"/>
          <w:lang w:val="hy-AM"/>
        </w:rPr>
        <w:t>վերապատրաստված</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վերապատրաստող</w:t>
      </w:r>
      <w:r w:rsidRPr="00E6509C">
        <w:rPr>
          <w:rFonts w:ascii="Sylfaen" w:hAnsi="Sylfaen" w:cs="Arial"/>
          <w:lang w:val="hy-AM"/>
        </w:rPr>
        <w:t xml:space="preserve"> </w:t>
      </w:r>
      <w:r w:rsidRPr="00E6509C">
        <w:rPr>
          <w:rFonts w:ascii="Sylfaen" w:hAnsi="Sylfaen" w:cs="Sylfaen"/>
          <w:lang w:val="hy-AM"/>
        </w:rPr>
        <w:t>ուսուցիչներ</w:t>
      </w:r>
      <w:r w:rsidRPr="00E6509C">
        <w:rPr>
          <w:rFonts w:ascii="MS Mincho" w:eastAsia="MS Mincho" w:hAnsi="MS Mincho" w:cs="MS Mincho" w:hint="eastAsia"/>
          <w:lang w:val="hy-AM"/>
        </w:rPr>
        <w:t>․</w:t>
      </w:r>
      <w:r w:rsidRPr="00E6509C">
        <w:rPr>
          <w:rFonts w:ascii="Sylfaen" w:hAnsi="Sylfaen"/>
          <w:lang w:val="hy-AM"/>
        </w:rPr>
        <w:t>/</w:t>
      </w:r>
      <w:r w:rsidRPr="00E6509C">
        <w:rPr>
          <w:rFonts w:ascii="Sylfaen" w:hAnsi="Sylfaen" w:cs="Sylfaen"/>
          <w:lang w:val="hy-AM"/>
        </w:rPr>
        <w:t>այո</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վերջին</w:t>
      </w:r>
      <w:r w:rsidRPr="00E6509C">
        <w:rPr>
          <w:rFonts w:ascii="Sylfaen" w:hAnsi="Sylfaen" w:cs="Arial"/>
          <w:lang w:val="hy-AM"/>
        </w:rPr>
        <w:t xml:space="preserve"> 5 </w:t>
      </w:r>
      <w:r w:rsidRPr="00E6509C">
        <w:rPr>
          <w:rFonts w:ascii="Sylfaen" w:hAnsi="Sylfaen" w:cs="Sylfaen"/>
          <w:lang w:val="hy-AM"/>
        </w:rPr>
        <w:t>տարում</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թեմաներով</w:t>
      </w:r>
      <w:r w:rsidRPr="00E6509C">
        <w:rPr>
          <w:rFonts w:ascii="Sylfaen" w:hAnsi="Sylfaen" w:cs="Arial"/>
          <w:lang w:val="hy-AM"/>
        </w:rPr>
        <w:t xml:space="preserve"> </w:t>
      </w:r>
      <w:r w:rsidRPr="00E6509C">
        <w:rPr>
          <w:rFonts w:ascii="Sylfaen" w:hAnsi="Sylfaen" w:cs="Sylfaen"/>
          <w:lang w:val="hy-AM"/>
        </w:rPr>
        <w:t>վերապատրաստում</w:t>
      </w:r>
      <w:r w:rsidRPr="00E6509C">
        <w:rPr>
          <w:rFonts w:ascii="Sylfaen" w:hAnsi="Sylfaen" w:cs="Arial"/>
          <w:lang w:val="hy-AM"/>
        </w:rPr>
        <w:t xml:space="preserve"> </w:t>
      </w:r>
      <w:r w:rsidRPr="00E6509C">
        <w:rPr>
          <w:rFonts w:ascii="Sylfaen" w:hAnsi="Sylfaen" w:cs="Sylfaen"/>
          <w:lang w:val="hy-AM"/>
        </w:rPr>
        <w:t>անցած</w:t>
      </w:r>
      <w:r w:rsidRPr="00E6509C">
        <w:rPr>
          <w:rFonts w:ascii="Sylfaen" w:hAnsi="Sylfaen" w:cs="Arial"/>
          <w:lang w:val="hy-AM"/>
        </w:rPr>
        <w:t xml:space="preserve"> </w:t>
      </w:r>
      <w:r w:rsidRPr="00E6509C">
        <w:rPr>
          <w:rFonts w:ascii="Sylfaen" w:hAnsi="Sylfaen" w:cs="Sylfaen"/>
          <w:lang w:val="hy-AM"/>
        </w:rPr>
        <w:t>ուսուցիչների</w:t>
      </w:r>
      <w:r w:rsidRPr="00E6509C">
        <w:rPr>
          <w:rFonts w:ascii="Sylfaen" w:hAnsi="Sylfaen" w:cs="Arial"/>
          <w:lang w:val="hy-AM"/>
        </w:rPr>
        <w:t xml:space="preserve"> </w:t>
      </w:r>
      <w:r w:rsidRPr="00E6509C">
        <w:rPr>
          <w:rFonts w:ascii="Sylfaen" w:hAnsi="Sylfaen" w:cs="Sylfaen"/>
          <w:lang w:val="hy-AM"/>
        </w:rPr>
        <w:t>թիվը</w:t>
      </w:r>
      <w:r w:rsidRPr="00E6509C">
        <w:rPr>
          <w:rFonts w:ascii="Sylfaen" w:hAnsi="Sylfaen" w:cs="Arial"/>
          <w:lang w:val="hy-AM"/>
        </w:rPr>
        <w:t>:</w:t>
      </w:r>
      <w:r w:rsidRPr="00E6509C">
        <w:rPr>
          <w:rFonts w:ascii="Sylfaen" w:hAnsi="Sylfaen"/>
          <w:lang w:val="hy-AM"/>
        </w:rPr>
        <w:t>43</w:t>
      </w:r>
    </w:p>
    <w:p w:rsidR="00E6509C" w:rsidRPr="00E6509C" w:rsidRDefault="00E6509C" w:rsidP="00E6509C">
      <w:pPr>
        <w:pStyle w:val="NormalWeb"/>
        <w:spacing w:line="360" w:lineRule="auto"/>
        <w:ind w:firstLine="567"/>
        <w:rPr>
          <w:rFonts w:ascii="Sylfaen" w:hAnsi="Sylfaen"/>
          <w:b/>
          <w:bCs/>
          <w:i/>
          <w:iCs/>
          <w:lang w:val="hy-AM"/>
        </w:rPr>
      </w:pPr>
      <w:r w:rsidRPr="00E6509C">
        <w:rPr>
          <w:rFonts w:ascii="Sylfaen" w:hAnsi="Sylfaen" w:cs="Sylfaen"/>
          <w:b/>
          <w:bCs/>
          <w:i/>
          <w:iCs/>
          <w:lang w:val="hy-AM"/>
        </w:rPr>
        <w:t>Ուսումնական</w:t>
      </w:r>
      <w:r w:rsidRPr="00E6509C">
        <w:rPr>
          <w:rFonts w:ascii="Sylfaen" w:hAnsi="Sylfaen" w:cs="Arial"/>
          <w:b/>
          <w:bCs/>
          <w:i/>
          <w:iCs/>
          <w:lang w:val="hy-AM"/>
        </w:rPr>
        <w:t xml:space="preserve"> </w:t>
      </w:r>
      <w:r w:rsidRPr="00E6509C">
        <w:rPr>
          <w:rFonts w:ascii="Sylfaen" w:hAnsi="Sylfaen" w:cs="Sylfaen"/>
          <w:b/>
          <w:bCs/>
          <w:i/>
          <w:iCs/>
          <w:lang w:val="hy-AM"/>
        </w:rPr>
        <w:t>հաստատությունում</w:t>
      </w:r>
      <w:r w:rsidRPr="00E6509C">
        <w:rPr>
          <w:rFonts w:ascii="Sylfaen" w:hAnsi="Sylfaen" w:cs="Arial"/>
          <w:b/>
          <w:bCs/>
          <w:i/>
          <w:iCs/>
          <w:lang w:val="hy-AM"/>
        </w:rPr>
        <w:t xml:space="preserve"> </w:t>
      </w:r>
      <w:r w:rsidRPr="00E6509C">
        <w:rPr>
          <w:rFonts w:ascii="Sylfaen" w:hAnsi="Sylfaen" w:cs="Sylfaen"/>
          <w:b/>
          <w:bCs/>
          <w:i/>
          <w:iCs/>
          <w:lang w:val="hy-AM"/>
        </w:rPr>
        <w:t>ունի</w:t>
      </w:r>
      <w:r w:rsidRPr="00E6509C">
        <w:rPr>
          <w:rFonts w:ascii="Sylfaen" w:hAnsi="Sylfaen" w:cs="Arial"/>
          <w:b/>
          <w:bCs/>
          <w:i/>
          <w:iCs/>
          <w:lang w:val="hy-AM"/>
        </w:rPr>
        <w:t xml:space="preserve"> </w:t>
      </w:r>
      <w:r w:rsidRPr="00E6509C">
        <w:rPr>
          <w:rFonts w:ascii="Sylfaen" w:hAnsi="Sylfaen" w:cs="Sylfaen"/>
          <w:b/>
          <w:bCs/>
          <w:i/>
          <w:iCs/>
          <w:lang w:val="hy-AM"/>
        </w:rPr>
        <w:t>ռեսուրսներ</w:t>
      </w:r>
      <w:r w:rsidRPr="00E6509C">
        <w:rPr>
          <w:rFonts w:ascii="Sylfaen" w:hAnsi="Sylfaen" w:cs="Arial"/>
          <w:b/>
          <w:bCs/>
          <w:i/>
          <w:iCs/>
          <w:lang w:val="hy-AM"/>
        </w:rPr>
        <w:t xml:space="preserve">` </w:t>
      </w:r>
      <w:r w:rsidRPr="00E6509C">
        <w:rPr>
          <w:rFonts w:ascii="Sylfaen" w:hAnsi="Sylfaen" w:cs="Sylfaen"/>
          <w:b/>
          <w:bCs/>
          <w:i/>
          <w:iCs/>
          <w:lang w:val="hy-AM"/>
        </w:rPr>
        <w:t>աջակցելու</w:t>
      </w:r>
      <w:r w:rsidRPr="00E6509C">
        <w:rPr>
          <w:rFonts w:ascii="Sylfaen" w:hAnsi="Sylfaen" w:cs="Arial"/>
          <w:b/>
          <w:bCs/>
          <w:i/>
          <w:iCs/>
          <w:lang w:val="hy-AM"/>
        </w:rPr>
        <w:t xml:space="preserve"> </w:t>
      </w:r>
      <w:r w:rsidRPr="00E6509C">
        <w:rPr>
          <w:rFonts w:ascii="Sylfaen" w:hAnsi="Sylfaen" w:cs="Sylfaen"/>
          <w:b/>
          <w:bCs/>
          <w:i/>
          <w:iCs/>
          <w:lang w:val="hy-AM"/>
        </w:rPr>
        <w:t>կրթության</w:t>
      </w:r>
      <w:r w:rsidRPr="00E6509C">
        <w:rPr>
          <w:rFonts w:ascii="Sylfaen" w:hAnsi="Sylfaen" w:cs="Arial"/>
          <w:b/>
          <w:bCs/>
          <w:i/>
          <w:iCs/>
          <w:lang w:val="hy-AM"/>
        </w:rPr>
        <w:t xml:space="preserve"> </w:t>
      </w:r>
      <w:r w:rsidRPr="00E6509C">
        <w:rPr>
          <w:rFonts w:ascii="Sylfaen" w:hAnsi="Sylfaen" w:cs="Sylfaen"/>
          <w:b/>
          <w:bCs/>
          <w:i/>
          <w:iCs/>
          <w:lang w:val="hy-AM"/>
        </w:rPr>
        <w:t>առանձնահատուկ</w:t>
      </w:r>
      <w:r w:rsidRPr="00E6509C">
        <w:rPr>
          <w:rFonts w:ascii="Sylfaen" w:hAnsi="Sylfaen" w:cs="Arial"/>
          <w:b/>
          <w:bCs/>
          <w:i/>
          <w:iCs/>
          <w:lang w:val="hy-AM"/>
        </w:rPr>
        <w:t xml:space="preserve"> </w:t>
      </w:r>
      <w:r w:rsidRPr="00E6509C">
        <w:rPr>
          <w:rFonts w:ascii="Sylfaen" w:hAnsi="Sylfaen" w:cs="Sylfaen"/>
          <w:b/>
          <w:bCs/>
          <w:i/>
          <w:iCs/>
          <w:lang w:val="hy-AM"/>
        </w:rPr>
        <w:t>պայմանների</w:t>
      </w:r>
      <w:r w:rsidRPr="00E6509C">
        <w:rPr>
          <w:rFonts w:ascii="Sylfaen" w:hAnsi="Sylfaen" w:cs="Arial"/>
          <w:b/>
          <w:bCs/>
          <w:i/>
          <w:iCs/>
          <w:lang w:val="hy-AM"/>
        </w:rPr>
        <w:t xml:space="preserve"> </w:t>
      </w:r>
      <w:r w:rsidRPr="00E6509C">
        <w:rPr>
          <w:rFonts w:ascii="Sylfaen" w:hAnsi="Sylfaen" w:cs="Sylfaen"/>
          <w:b/>
          <w:bCs/>
          <w:i/>
          <w:iCs/>
          <w:lang w:val="hy-AM"/>
        </w:rPr>
        <w:t>կարիք</w:t>
      </w:r>
      <w:r w:rsidRPr="00E6509C">
        <w:rPr>
          <w:rFonts w:ascii="Sylfaen" w:hAnsi="Sylfaen" w:cs="Arial"/>
          <w:b/>
          <w:bCs/>
          <w:i/>
          <w:iCs/>
          <w:lang w:val="hy-AM"/>
        </w:rPr>
        <w:t xml:space="preserve"> (</w:t>
      </w:r>
      <w:r w:rsidRPr="00E6509C">
        <w:rPr>
          <w:rFonts w:ascii="Sylfaen" w:hAnsi="Sylfaen" w:cs="Sylfaen"/>
          <w:b/>
          <w:bCs/>
          <w:i/>
          <w:iCs/>
          <w:lang w:val="hy-AM"/>
        </w:rPr>
        <w:t>ԿԱՊԿ</w:t>
      </w:r>
      <w:r w:rsidRPr="00E6509C">
        <w:rPr>
          <w:rFonts w:ascii="Sylfaen" w:hAnsi="Sylfaen" w:cs="Arial"/>
          <w:b/>
          <w:bCs/>
          <w:i/>
          <w:iCs/>
          <w:lang w:val="hy-AM"/>
        </w:rPr>
        <w:t xml:space="preserve">) </w:t>
      </w:r>
      <w:r w:rsidRPr="00E6509C">
        <w:rPr>
          <w:rFonts w:ascii="Sylfaen" w:hAnsi="Sylfaen" w:cs="Sylfaen"/>
          <w:b/>
          <w:bCs/>
          <w:i/>
          <w:iCs/>
          <w:lang w:val="hy-AM"/>
        </w:rPr>
        <w:t>ունեցող</w:t>
      </w:r>
      <w:r w:rsidRPr="00E6509C">
        <w:rPr>
          <w:rFonts w:ascii="Sylfaen" w:hAnsi="Sylfaen" w:cs="Arial"/>
          <w:b/>
          <w:bCs/>
          <w:i/>
          <w:iCs/>
          <w:lang w:val="hy-AM"/>
        </w:rPr>
        <w:t xml:space="preserve"> </w:t>
      </w:r>
      <w:r w:rsidRPr="00E6509C">
        <w:rPr>
          <w:rFonts w:ascii="Sylfaen" w:hAnsi="Sylfaen" w:cs="Sylfaen"/>
          <w:b/>
          <w:bCs/>
          <w:i/>
          <w:iCs/>
          <w:lang w:val="hy-AM"/>
        </w:rPr>
        <w:t>երեխաների</w:t>
      </w:r>
      <w:r w:rsidRPr="00E6509C">
        <w:rPr>
          <w:rFonts w:ascii="Sylfaen" w:hAnsi="Sylfaen" w:cs="Arial"/>
          <w:b/>
          <w:bCs/>
          <w:i/>
          <w:iCs/>
          <w:lang w:val="hy-AM"/>
        </w:rPr>
        <w:t xml:space="preserve"> </w:t>
      </w:r>
      <w:r w:rsidRPr="00E6509C">
        <w:rPr>
          <w:rFonts w:ascii="Sylfaen" w:hAnsi="Sylfaen" w:cs="Sylfaen"/>
          <w:b/>
          <w:bCs/>
          <w:i/>
          <w:iCs/>
          <w:lang w:val="hy-AM"/>
        </w:rPr>
        <w:t>սովորելուն</w:t>
      </w:r>
      <w:r w:rsidRPr="00E6509C">
        <w:rPr>
          <w:rFonts w:ascii="Sylfaen" w:hAnsi="Sylfaen" w:cs="Arial"/>
          <w:b/>
          <w:bCs/>
          <w:i/>
          <w:iCs/>
          <w:lang w:val="hy-AM"/>
        </w:rPr>
        <w:t xml:space="preserve"> </w:t>
      </w:r>
      <w:r w:rsidRPr="00E6509C">
        <w:rPr>
          <w:rFonts w:ascii="Sylfaen" w:hAnsi="Sylfaen" w:cs="Sylfaen"/>
          <w:b/>
          <w:bCs/>
          <w:i/>
          <w:iCs/>
          <w:lang w:val="hy-AM"/>
        </w:rPr>
        <w:t>և</w:t>
      </w:r>
      <w:r w:rsidRPr="00E6509C">
        <w:rPr>
          <w:rFonts w:ascii="Sylfaen" w:hAnsi="Sylfaen" w:cs="Arial"/>
          <w:b/>
          <w:bCs/>
          <w:i/>
          <w:iCs/>
          <w:lang w:val="hy-AM"/>
        </w:rPr>
        <w:t xml:space="preserve"> </w:t>
      </w:r>
      <w:r w:rsidRPr="00E6509C">
        <w:rPr>
          <w:rFonts w:ascii="Sylfaen" w:hAnsi="Sylfaen" w:cs="Sylfaen"/>
          <w:b/>
          <w:bCs/>
          <w:i/>
          <w:iCs/>
          <w:lang w:val="hy-AM"/>
        </w:rPr>
        <w:t>ուսումնական</w:t>
      </w:r>
      <w:r w:rsidRPr="00E6509C">
        <w:rPr>
          <w:rFonts w:ascii="Sylfaen" w:hAnsi="Sylfaen" w:cs="Arial"/>
          <w:b/>
          <w:bCs/>
          <w:i/>
          <w:iCs/>
          <w:lang w:val="hy-AM"/>
        </w:rPr>
        <w:t xml:space="preserve"> </w:t>
      </w:r>
      <w:r w:rsidRPr="00E6509C">
        <w:rPr>
          <w:rFonts w:ascii="Sylfaen" w:hAnsi="Sylfaen" w:cs="Sylfaen"/>
          <w:b/>
          <w:bCs/>
          <w:i/>
          <w:iCs/>
          <w:lang w:val="hy-AM"/>
        </w:rPr>
        <w:t>միջավայրը</w:t>
      </w:r>
      <w:r w:rsidRPr="00E6509C">
        <w:rPr>
          <w:rFonts w:ascii="Sylfaen" w:hAnsi="Sylfaen" w:cs="Arial"/>
          <w:b/>
          <w:bCs/>
          <w:i/>
          <w:iCs/>
          <w:lang w:val="hy-AM"/>
        </w:rPr>
        <w:t xml:space="preserve"> </w:t>
      </w:r>
      <w:r w:rsidRPr="00E6509C">
        <w:rPr>
          <w:rFonts w:ascii="Sylfaen" w:hAnsi="Sylfaen" w:cs="Sylfaen"/>
          <w:b/>
          <w:bCs/>
          <w:i/>
          <w:iCs/>
          <w:lang w:val="hy-AM"/>
        </w:rPr>
        <w:t>հարմարեցված</w:t>
      </w:r>
      <w:r w:rsidRPr="00E6509C">
        <w:rPr>
          <w:rFonts w:ascii="Sylfaen" w:hAnsi="Sylfaen" w:cs="Arial"/>
          <w:b/>
          <w:bCs/>
          <w:i/>
          <w:iCs/>
          <w:lang w:val="hy-AM"/>
        </w:rPr>
        <w:t xml:space="preserve"> </w:t>
      </w:r>
      <w:r w:rsidRPr="00E6509C">
        <w:rPr>
          <w:rFonts w:ascii="Sylfaen" w:hAnsi="Sylfaen" w:cs="Sylfaen"/>
          <w:b/>
          <w:bCs/>
          <w:i/>
          <w:iCs/>
          <w:lang w:val="hy-AM"/>
        </w:rPr>
        <w:t>է</w:t>
      </w:r>
      <w:r w:rsidRPr="00E6509C">
        <w:rPr>
          <w:rFonts w:ascii="Sylfaen" w:hAnsi="Sylfaen" w:cs="Arial"/>
          <w:b/>
          <w:bCs/>
          <w:i/>
          <w:iCs/>
          <w:lang w:val="hy-AM"/>
        </w:rPr>
        <w:t xml:space="preserve"> </w:t>
      </w:r>
      <w:r w:rsidRPr="00E6509C">
        <w:rPr>
          <w:rFonts w:ascii="Sylfaen" w:hAnsi="Sylfaen" w:cs="Sylfaen"/>
          <w:b/>
          <w:bCs/>
          <w:i/>
          <w:iCs/>
          <w:lang w:val="hy-AM"/>
        </w:rPr>
        <w:t>նրանց</w:t>
      </w:r>
      <w:r w:rsidRPr="00E6509C">
        <w:rPr>
          <w:rFonts w:ascii="Sylfaen" w:hAnsi="Sylfaen" w:cs="Arial"/>
          <w:b/>
          <w:bCs/>
          <w:i/>
          <w:iCs/>
          <w:lang w:val="hy-AM"/>
        </w:rPr>
        <w:t xml:space="preserve"> </w:t>
      </w:r>
      <w:r w:rsidRPr="00E6509C">
        <w:rPr>
          <w:rFonts w:ascii="Sylfaen" w:hAnsi="Sylfaen" w:cs="Sylfaen"/>
          <w:b/>
          <w:bCs/>
          <w:i/>
          <w:iCs/>
          <w:lang w:val="hy-AM"/>
        </w:rPr>
        <w:t>կարիքներին</w:t>
      </w:r>
      <w:r w:rsidRPr="00E6509C">
        <w:rPr>
          <w:rFonts w:ascii="Sylfaen" w:hAnsi="Sylfaen" w:cs="Arial"/>
          <w:b/>
          <w:bCs/>
          <w:i/>
          <w:iCs/>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հաստատությունում</w:t>
      </w:r>
      <w:r w:rsidRPr="00E6509C">
        <w:rPr>
          <w:rFonts w:ascii="Sylfaen" w:hAnsi="Sylfaen" w:cs="Arial"/>
          <w:lang w:val="hy-AM"/>
        </w:rPr>
        <w:t xml:space="preserve"> </w:t>
      </w:r>
      <w:r w:rsidRPr="00E6509C">
        <w:rPr>
          <w:rFonts w:ascii="Sylfaen" w:hAnsi="Sylfaen" w:cs="Sylfaen"/>
          <w:lang w:val="hy-AM"/>
        </w:rPr>
        <w:t>ամենուրեք</w:t>
      </w:r>
      <w:r w:rsidRPr="00E6509C">
        <w:rPr>
          <w:rFonts w:ascii="Sylfaen" w:hAnsi="Sylfaen" w:cs="Arial"/>
          <w:lang w:val="hy-AM"/>
        </w:rPr>
        <w:t xml:space="preserve"> (</w:t>
      </w:r>
      <w:r w:rsidRPr="00E6509C">
        <w:rPr>
          <w:rFonts w:ascii="Sylfaen" w:hAnsi="Sylfaen" w:cs="Sylfaen"/>
          <w:lang w:val="hy-AM"/>
        </w:rPr>
        <w:t>դասասենյակներ</w:t>
      </w:r>
      <w:r w:rsidRPr="00E6509C">
        <w:rPr>
          <w:rFonts w:ascii="Sylfaen" w:hAnsi="Sylfaen" w:cs="Arial"/>
          <w:lang w:val="hy-AM"/>
        </w:rPr>
        <w:t xml:space="preserve">, </w:t>
      </w:r>
      <w:r w:rsidRPr="00E6509C">
        <w:rPr>
          <w:rFonts w:ascii="Sylfaen" w:hAnsi="Sylfaen" w:cs="Sylfaen"/>
          <w:lang w:val="hy-AM"/>
        </w:rPr>
        <w:t>դահլիճներ</w:t>
      </w:r>
      <w:r w:rsidRPr="00E6509C">
        <w:rPr>
          <w:rFonts w:ascii="Sylfaen" w:hAnsi="Sylfaen" w:cs="Arial"/>
          <w:lang w:val="hy-AM"/>
        </w:rPr>
        <w:t xml:space="preserve">, </w:t>
      </w:r>
      <w:r w:rsidRPr="00E6509C">
        <w:rPr>
          <w:rFonts w:ascii="Sylfaen" w:hAnsi="Sylfaen" w:cs="Sylfaen"/>
          <w:lang w:val="hy-AM"/>
        </w:rPr>
        <w:t>գրադարաններ</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այլն</w:t>
      </w:r>
      <w:r w:rsidRPr="00E6509C">
        <w:rPr>
          <w:rFonts w:ascii="Sylfaen" w:hAnsi="Sylfaen" w:cs="Arial"/>
          <w:lang w:val="hy-AM"/>
        </w:rPr>
        <w:t xml:space="preserve">) </w:t>
      </w:r>
      <w:r w:rsidRPr="00E6509C">
        <w:rPr>
          <w:rFonts w:ascii="Sylfaen" w:hAnsi="Sylfaen" w:cs="Sylfaen"/>
          <w:lang w:val="hy-AM"/>
        </w:rPr>
        <w:t>տեղաշարժման</w:t>
      </w:r>
      <w:r w:rsidRPr="00E6509C">
        <w:rPr>
          <w:rFonts w:ascii="Sylfaen" w:hAnsi="Sylfaen" w:cs="Arial"/>
          <w:lang w:val="hy-AM"/>
        </w:rPr>
        <w:t xml:space="preserve"> </w:t>
      </w:r>
      <w:r w:rsidRPr="00E6509C">
        <w:rPr>
          <w:rFonts w:ascii="Sylfaen" w:hAnsi="Sylfaen" w:cs="Sylfaen"/>
          <w:lang w:val="hy-AM"/>
        </w:rPr>
        <w:t>տարբեր</w:t>
      </w:r>
      <w:r w:rsidRPr="00E6509C">
        <w:rPr>
          <w:rFonts w:ascii="Sylfaen" w:hAnsi="Sylfaen" w:cs="Arial"/>
          <w:lang w:val="hy-AM"/>
        </w:rPr>
        <w:t xml:space="preserve"> </w:t>
      </w:r>
      <w:r w:rsidRPr="00E6509C">
        <w:rPr>
          <w:rFonts w:ascii="Sylfaen" w:hAnsi="Sylfaen" w:cs="Sylfaen"/>
          <w:lang w:val="hy-AM"/>
        </w:rPr>
        <w:t>խնդիրներ</w:t>
      </w:r>
      <w:r w:rsidRPr="00E6509C">
        <w:rPr>
          <w:rFonts w:ascii="Sylfaen" w:hAnsi="Sylfaen" w:cs="Arial"/>
          <w:lang w:val="hy-AM"/>
        </w:rPr>
        <w:t xml:space="preserve"> </w:t>
      </w:r>
      <w:r w:rsidRPr="00E6509C">
        <w:rPr>
          <w:rFonts w:ascii="Sylfaen" w:hAnsi="Sylfaen" w:cs="Sylfaen"/>
          <w:lang w:val="hy-AM"/>
        </w:rPr>
        <w:t>ունեցող</w:t>
      </w:r>
      <w:r w:rsidRPr="00E6509C">
        <w:rPr>
          <w:rFonts w:ascii="Sylfaen" w:hAnsi="Sylfaen" w:cs="Arial"/>
          <w:lang w:val="hy-AM"/>
        </w:rPr>
        <w:t xml:space="preserve"> </w:t>
      </w:r>
      <w:r w:rsidRPr="00E6509C">
        <w:rPr>
          <w:rFonts w:ascii="Sylfaen" w:hAnsi="Sylfaen" w:cs="Sylfaen"/>
          <w:lang w:val="hy-AM"/>
        </w:rPr>
        <w:t>անձնաց</w:t>
      </w:r>
      <w:r w:rsidRPr="00E6509C">
        <w:rPr>
          <w:rFonts w:ascii="Sylfaen" w:hAnsi="Sylfaen" w:cs="Arial"/>
          <w:lang w:val="hy-AM"/>
        </w:rPr>
        <w:t xml:space="preserve"> </w:t>
      </w:r>
      <w:r w:rsidRPr="00E6509C">
        <w:rPr>
          <w:rFonts w:ascii="Sylfaen" w:hAnsi="Sylfaen" w:cs="Sylfaen"/>
          <w:lang w:val="hy-AM"/>
        </w:rPr>
        <w:t>համար</w:t>
      </w:r>
      <w:r w:rsidRPr="00E6509C">
        <w:rPr>
          <w:rFonts w:ascii="Sylfaen" w:hAnsi="Sylfaen" w:cs="Arial"/>
          <w:lang w:val="hy-AM"/>
        </w:rPr>
        <w:t xml:space="preserve"> </w:t>
      </w:r>
      <w:r w:rsidRPr="00E6509C">
        <w:rPr>
          <w:rFonts w:ascii="Sylfaen" w:hAnsi="Sylfaen" w:cs="Sylfaen"/>
          <w:lang w:val="hy-AM"/>
        </w:rPr>
        <w:t>ապահովված</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ֆիզիկական</w:t>
      </w:r>
      <w:r w:rsidRPr="00E6509C">
        <w:rPr>
          <w:rFonts w:ascii="Sylfaen" w:hAnsi="Sylfaen" w:cs="Arial"/>
          <w:lang w:val="hy-AM"/>
        </w:rPr>
        <w:t xml:space="preserve"> </w:t>
      </w:r>
      <w:r w:rsidRPr="00E6509C">
        <w:rPr>
          <w:rFonts w:ascii="Sylfaen" w:hAnsi="Sylfaen" w:cs="Sylfaen"/>
          <w:lang w:val="hy-AM"/>
        </w:rPr>
        <w:t>մատչելիություն</w:t>
      </w:r>
      <w:r w:rsidRPr="00E6509C">
        <w:rPr>
          <w:rFonts w:ascii="Sylfaen" w:hAnsi="Sylfaen"/>
          <w:lang w:val="hy-AM"/>
        </w:rPr>
        <w:t>/ մասամբ</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հաստատությունն</w:t>
      </w:r>
      <w:r w:rsidRPr="00E6509C">
        <w:rPr>
          <w:rFonts w:ascii="Sylfaen" w:hAnsi="Sylfaen" w:cs="Arial"/>
          <w:lang w:val="hy-AM"/>
        </w:rPr>
        <w:t xml:space="preserve"> </w:t>
      </w:r>
      <w:r w:rsidRPr="00E6509C">
        <w:rPr>
          <w:rFonts w:ascii="Sylfaen" w:hAnsi="Sylfaen" w:cs="Sylfaen"/>
          <w:lang w:val="hy-AM"/>
        </w:rPr>
        <w:t>ունի</w:t>
      </w:r>
      <w:r w:rsidRPr="00E6509C">
        <w:rPr>
          <w:rFonts w:ascii="Sylfaen" w:hAnsi="Sylfaen" w:cs="Arial"/>
          <w:lang w:val="hy-AM"/>
        </w:rPr>
        <w:t xml:space="preserve"> </w:t>
      </w:r>
      <w:r w:rsidRPr="00E6509C">
        <w:rPr>
          <w:rFonts w:ascii="Sylfaen" w:hAnsi="Sylfaen" w:cs="Sylfaen"/>
          <w:lang w:val="hy-AM"/>
        </w:rPr>
        <w:t>ԿԱՊԿՈՒ</w:t>
      </w:r>
      <w:r w:rsidRPr="00E6509C">
        <w:rPr>
          <w:rFonts w:ascii="Sylfaen" w:hAnsi="Sylfaen"/>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հոգեբանամանկավարժական</w:t>
      </w:r>
      <w:r w:rsidRPr="00E6509C">
        <w:rPr>
          <w:rFonts w:ascii="Sylfaen" w:hAnsi="Sylfaen" w:cs="Arial"/>
          <w:lang w:val="hy-AM"/>
        </w:rPr>
        <w:t xml:space="preserve"> </w:t>
      </w:r>
      <w:r w:rsidRPr="00E6509C">
        <w:rPr>
          <w:rFonts w:ascii="Sylfaen" w:hAnsi="Sylfaen" w:cs="Sylfaen"/>
          <w:lang w:val="hy-AM"/>
        </w:rPr>
        <w:t>աջակցության</w:t>
      </w:r>
      <w:r w:rsidRPr="00E6509C">
        <w:rPr>
          <w:rFonts w:ascii="Sylfaen" w:hAnsi="Sylfaen" w:cs="Arial"/>
          <w:lang w:val="hy-AM"/>
        </w:rPr>
        <w:t xml:space="preserve"> </w:t>
      </w:r>
      <w:r w:rsidRPr="00E6509C">
        <w:rPr>
          <w:rFonts w:ascii="Sylfaen" w:hAnsi="Sylfaen" w:cs="Sylfaen"/>
          <w:lang w:val="hy-AM"/>
        </w:rPr>
        <w:t>թիմ</w:t>
      </w:r>
      <w:r w:rsidRPr="00E6509C">
        <w:rPr>
          <w:rFonts w:ascii="Sylfaen" w:hAnsi="Sylfaen" w:cs="Arial"/>
          <w:lang w:val="hy-AM"/>
        </w:rPr>
        <w:t xml:space="preserve"> (</w:t>
      </w:r>
      <w:r w:rsidRPr="00E6509C">
        <w:rPr>
          <w:rFonts w:ascii="Sylfaen" w:hAnsi="Sylfaen" w:cs="Sylfaen"/>
          <w:lang w:val="hy-AM"/>
        </w:rPr>
        <w:t>հատուկ</w:t>
      </w:r>
      <w:r w:rsidRPr="00E6509C">
        <w:rPr>
          <w:rFonts w:ascii="Sylfaen" w:hAnsi="Sylfaen" w:cs="Arial"/>
          <w:lang w:val="hy-AM"/>
        </w:rPr>
        <w:t xml:space="preserve"> </w:t>
      </w:r>
      <w:r w:rsidRPr="00E6509C">
        <w:rPr>
          <w:rFonts w:ascii="Sylfaen" w:hAnsi="Sylfaen" w:cs="Sylfaen"/>
          <w:lang w:val="hy-AM"/>
        </w:rPr>
        <w:t>մանկավարժ</w:t>
      </w:r>
      <w:r w:rsidRPr="00E6509C">
        <w:rPr>
          <w:rFonts w:ascii="Sylfaen" w:hAnsi="Sylfaen" w:cs="Arial"/>
          <w:lang w:val="hy-AM"/>
        </w:rPr>
        <w:t xml:space="preserve">, </w:t>
      </w:r>
      <w:r w:rsidRPr="00E6509C">
        <w:rPr>
          <w:rFonts w:ascii="Sylfaen" w:hAnsi="Sylfaen" w:cs="Sylfaen"/>
          <w:lang w:val="hy-AM"/>
        </w:rPr>
        <w:t>սոցիալական</w:t>
      </w:r>
      <w:r w:rsidRPr="00E6509C">
        <w:rPr>
          <w:rFonts w:ascii="Sylfaen" w:hAnsi="Sylfaen" w:cs="Arial"/>
          <w:lang w:val="hy-AM"/>
        </w:rPr>
        <w:t xml:space="preserve"> </w:t>
      </w:r>
      <w:r w:rsidRPr="00E6509C">
        <w:rPr>
          <w:rFonts w:ascii="Sylfaen" w:hAnsi="Sylfaen" w:cs="Sylfaen"/>
          <w:lang w:val="hy-AM"/>
        </w:rPr>
        <w:t>աշխատող</w:t>
      </w:r>
      <w:r w:rsidRPr="00E6509C">
        <w:rPr>
          <w:rFonts w:ascii="Sylfaen" w:hAnsi="Sylfaen" w:cs="Arial"/>
          <w:lang w:val="hy-AM"/>
        </w:rPr>
        <w:t xml:space="preserve">, </w:t>
      </w:r>
      <w:r w:rsidRPr="00E6509C">
        <w:rPr>
          <w:rFonts w:ascii="Sylfaen" w:hAnsi="Sylfaen" w:cs="Sylfaen"/>
          <w:lang w:val="hy-AM"/>
        </w:rPr>
        <w:t>հոգեբան</w:t>
      </w:r>
      <w:r w:rsidRPr="00E6509C">
        <w:rPr>
          <w:rFonts w:ascii="Sylfaen" w:hAnsi="Sylfaen" w:cs="Arial"/>
          <w:lang w:val="hy-AM"/>
        </w:rPr>
        <w:t xml:space="preserve">, </w:t>
      </w:r>
      <w:r w:rsidRPr="00E6509C">
        <w:rPr>
          <w:rFonts w:ascii="Sylfaen" w:hAnsi="Sylfaen" w:cs="Sylfaen"/>
          <w:lang w:val="hy-AM"/>
        </w:rPr>
        <w:t>ուսոցչի</w:t>
      </w:r>
      <w:r w:rsidRPr="00E6509C">
        <w:rPr>
          <w:rFonts w:ascii="Sylfaen" w:hAnsi="Sylfaen" w:cs="Arial"/>
          <w:lang w:val="hy-AM"/>
        </w:rPr>
        <w:t xml:space="preserve"> </w:t>
      </w:r>
      <w:r w:rsidRPr="00E6509C">
        <w:rPr>
          <w:rFonts w:ascii="Sylfaen" w:hAnsi="Sylfaen" w:cs="Sylfaen"/>
          <w:lang w:val="hy-AM"/>
        </w:rPr>
        <w:t>օգնական</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այլն</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այո</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ԿԱՊԿՈՒ</w:t>
      </w:r>
      <w:r w:rsidRPr="00E6509C">
        <w:rPr>
          <w:rFonts w:ascii="Sylfaen" w:hAnsi="Sylfaen"/>
          <w:lang w:val="hy-AM"/>
        </w:rPr>
        <w:t xml:space="preserve"> </w:t>
      </w:r>
      <w:r w:rsidRPr="00E6509C">
        <w:rPr>
          <w:rFonts w:ascii="Sylfaen" w:hAnsi="Sylfaen" w:cs="Sylfaen"/>
          <w:lang w:val="hy-AM"/>
        </w:rPr>
        <w:t>սովորողներն</w:t>
      </w:r>
      <w:r w:rsidRPr="00E6509C">
        <w:rPr>
          <w:rFonts w:ascii="Sylfaen" w:hAnsi="Sylfaen" w:cs="Arial"/>
          <w:lang w:val="hy-AM"/>
        </w:rPr>
        <w:t xml:space="preserve"> </w:t>
      </w:r>
      <w:r w:rsidRPr="00E6509C">
        <w:rPr>
          <w:rFonts w:ascii="Sylfaen" w:hAnsi="Sylfaen" w:cs="Sylfaen"/>
          <w:lang w:val="hy-AM"/>
        </w:rPr>
        <w:t>ապահովված</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դասագրքերով</w:t>
      </w:r>
      <w:r w:rsidRPr="00E6509C">
        <w:rPr>
          <w:rFonts w:ascii="Sylfaen" w:hAnsi="Sylfaen" w:cs="Arial"/>
          <w:lang w:val="hy-AM"/>
        </w:rPr>
        <w:t xml:space="preserve">, </w:t>
      </w:r>
      <w:r w:rsidRPr="00E6509C">
        <w:rPr>
          <w:rFonts w:ascii="Sylfaen" w:hAnsi="Sylfaen" w:cs="Sylfaen"/>
          <w:lang w:val="hy-AM"/>
        </w:rPr>
        <w:t>գրենական</w:t>
      </w:r>
      <w:r w:rsidRPr="00E6509C">
        <w:rPr>
          <w:rFonts w:ascii="Sylfaen" w:hAnsi="Sylfaen" w:cs="Arial"/>
          <w:lang w:val="hy-AM"/>
        </w:rPr>
        <w:t xml:space="preserve"> </w:t>
      </w:r>
      <w:r w:rsidRPr="00E6509C">
        <w:rPr>
          <w:rFonts w:ascii="Sylfaen" w:hAnsi="Sylfaen" w:cs="Sylfaen"/>
          <w:lang w:val="hy-AM"/>
        </w:rPr>
        <w:t>պիտույքներով</w:t>
      </w:r>
      <w:r w:rsidRPr="00E6509C">
        <w:rPr>
          <w:rFonts w:ascii="Sylfaen" w:hAnsi="Sylfaen" w:cs="Arial"/>
          <w:lang w:val="hy-AM"/>
        </w:rPr>
        <w:t xml:space="preserve">, </w:t>
      </w:r>
      <w:r w:rsidRPr="00E6509C">
        <w:rPr>
          <w:rFonts w:ascii="Sylfaen" w:hAnsi="Sylfaen" w:cs="Sylfaen"/>
          <w:lang w:val="hy-AM"/>
        </w:rPr>
        <w:t>հարմարանքներով</w:t>
      </w:r>
      <w:r w:rsidRPr="00E6509C">
        <w:rPr>
          <w:rFonts w:ascii="Sylfaen" w:hAnsi="Sylfaen" w:cs="Arial"/>
          <w:lang w:val="hy-AM"/>
        </w:rPr>
        <w:t xml:space="preserve">, </w:t>
      </w:r>
      <w:r w:rsidRPr="00E6509C">
        <w:rPr>
          <w:rFonts w:ascii="Sylfaen" w:hAnsi="Sylfaen" w:cs="Sylfaen"/>
          <w:lang w:val="hy-AM"/>
        </w:rPr>
        <w:t>այլ</w:t>
      </w:r>
      <w:r w:rsidRPr="00E6509C">
        <w:rPr>
          <w:rFonts w:ascii="Sylfaen" w:hAnsi="Sylfaen" w:cs="Arial"/>
          <w:lang w:val="hy-AM"/>
        </w:rPr>
        <w:t xml:space="preserve"> </w:t>
      </w:r>
      <w:r w:rsidRPr="00E6509C">
        <w:rPr>
          <w:rFonts w:ascii="Sylfaen" w:hAnsi="Sylfaen" w:cs="Sylfaen"/>
          <w:lang w:val="hy-AM"/>
        </w:rPr>
        <w:t>պարագաներով</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այո</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հաստատությունում</w:t>
      </w:r>
      <w:r w:rsidRPr="00E6509C">
        <w:rPr>
          <w:rFonts w:ascii="Sylfaen" w:hAnsi="Sylfaen" w:cs="Arial"/>
          <w:lang w:val="hy-AM"/>
        </w:rPr>
        <w:t xml:space="preserve"> </w:t>
      </w:r>
      <w:r w:rsidRPr="00E6509C">
        <w:rPr>
          <w:rFonts w:ascii="Sylfaen" w:hAnsi="Sylfaen" w:cs="Sylfaen"/>
          <w:lang w:val="hy-AM"/>
        </w:rPr>
        <w:t>առկա</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ուսումնամեթոդական</w:t>
      </w:r>
      <w:r w:rsidRPr="00E6509C">
        <w:rPr>
          <w:rFonts w:ascii="Sylfaen" w:hAnsi="Sylfaen" w:cs="Arial"/>
          <w:lang w:val="hy-AM"/>
        </w:rPr>
        <w:t xml:space="preserve"> </w:t>
      </w:r>
      <w:r w:rsidRPr="00E6509C">
        <w:rPr>
          <w:rFonts w:ascii="Sylfaen" w:hAnsi="Sylfaen" w:cs="Sylfaen"/>
          <w:lang w:val="hy-AM"/>
        </w:rPr>
        <w:t>նյութեր</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սարքավորումներ</w:t>
      </w:r>
      <w:r w:rsidRPr="00E6509C">
        <w:rPr>
          <w:rFonts w:ascii="Sylfaen" w:hAnsi="Sylfaen" w:cs="Arial"/>
          <w:lang w:val="hy-AM"/>
        </w:rPr>
        <w:t xml:space="preserve">` </w:t>
      </w:r>
      <w:r w:rsidRPr="00E6509C">
        <w:rPr>
          <w:rFonts w:ascii="Sylfaen" w:hAnsi="Sylfaen" w:cs="Sylfaen"/>
          <w:lang w:val="hy-AM"/>
        </w:rPr>
        <w:t>լսողության</w:t>
      </w:r>
      <w:r w:rsidRPr="00E6509C">
        <w:rPr>
          <w:rFonts w:ascii="Sylfaen" w:hAnsi="Sylfaen" w:cs="Arial"/>
          <w:lang w:val="hy-AM"/>
        </w:rPr>
        <w:t xml:space="preserve"> </w:t>
      </w:r>
      <w:r w:rsidRPr="00E6509C">
        <w:rPr>
          <w:rFonts w:ascii="Sylfaen" w:hAnsi="Sylfaen" w:cs="Sylfaen"/>
          <w:lang w:val="hy-AM"/>
        </w:rPr>
        <w:t>ու</w:t>
      </w:r>
      <w:r w:rsidRPr="00E6509C">
        <w:rPr>
          <w:rFonts w:ascii="Sylfaen" w:hAnsi="Sylfaen" w:cs="Arial"/>
          <w:lang w:val="hy-AM"/>
        </w:rPr>
        <w:t xml:space="preserve"> </w:t>
      </w:r>
      <w:r w:rsidRPr="00E6509C">
        <w:rPr>
          <w:rFonts w:ascii="Sylfaen" w:hAnsi="Sylfaen" w:cs="Sylfaen"/>
          <w:lang w:val="hy-AM"/>
        </w:rPr>
        <w:t>տեսողության</w:t>
      </w:r>
      <w:r w:rsidRPr="00E6509C">
        <w:rPr>
          <w:rFonts w:ascii="Sylfaen" w:hAnsi="Sylfaen" w:cs="Arial"/>
          <w:lang w:val="hy-AM"/>
        </w:rPr>
        <w:t xml:space="preserve"> </w:t>
      </w:r>
      <w:r w:rsidRPr="00E6509C">
        <w:rPr>
          <w:rFonts w:ascii="Sylfaen" w:hAnsi="Sylfaen" w:cs="Sylfaen"/>
          <w:lang w:val="hy-AM"/>
        </w:rPr>
        <w:t>գործառույթի</w:t>
      </w:r>
      <w:r w:rsidRPr="00E6509C">
        <w:rPr>
          <w:rFonts w:ascii="Sylfaen" w:hAnsi="Sylfaen" w:cs="Arial"/>
          <w:lang w:val="hy-AM"/>
        </w:rPr>
        <w:t xml:space="preserve"> </w:t>
      </w:r>
      <w:r w:rsidRPr="00E6509C">
        <w:rPr>
          <w:rFonts w:ascii="Sylfaen" w:hAnsi="Sylfaen" w:cs="Sylfaen"/>
          <w:lang w:val="hy-AM"/>
        </w:rPr>
        <w:t>բացակայության</w:t>
      </w:r>
      <w:r w:rsidRPr="00E6509C">
        <w:rPr>
          <w:rFonts w:ascii="Sylfaen" w:hAnsi="Sylfaen" w:cs="Arial"/>
          <w:lang w:val="hy-AM"/>
        </w:rPr>
        <w:t xml:space="preserve"> </w:t>
      </w:r>
      <w:r w:rsidRPr="00E6509C">
        <w:rPr>
          <w:rFonts w:ascii="Sylfaen" w:hAnsi="Sylfaen" w:cs="Sylfaen"/>
          <w:lang w:val="hy-AM"/>
        </w:rPr>
        <w:t>կամ</w:t>
      </w:r>
      <w:r w:rsidRPr="00E6509C">
        <w:rPr>
          <w:rFonts w:ascii="Sylfaen" w:hAnsi="Sylfaen" w:cs="Arial"/>
          <w:lang w:val="hy-AM"/>
        </w:rPr>
        <w:t xml:space="preserve"> </w:t>
      </w:r>
      <w:r w:rsidRPr="00E6509C">
        <w:rPr>
          <w:rFonts w:ascii="Sylfaen" w:hAnsi="Sylfaen" w:cs="Sylfaen"/>
          <w:lang w:val="hy-AM"/>
        </w:rPr>
        <w:t>սահմանափակում</w:t>
      </w:r>
      <w:r w:rsidRPr="00E6509C">
        <w:rPr>
          <w:rFonts w:ascii="Sylfaen" w:hAnsi="Sylfaen" w:cs="Arial"/>
          <w:lang w:val="hy-AM"/>
        </w:rPr>
        <w:t xml:space="preserve"> </w:t>
      </w:r>
      <w:r w:rsidRPr="00E6509C">
        <w:rPr>
          <w:rFonts w:ascii="Sylfaen" w:hAnsi="Sylfaen" w:cs="Sylfaen"/>
          <w:lang w:val="hy-AM"/>
        </w:rPr>
        <w:t>ունեցող</w:t>
      </w:r>
      <w:r w:rsidRPr="00E6509C">
        <w:rPr>
          <w:rFonts w:ascii="Sylfaen" w:hAnsi="Sylfaen" w:cs="Arial"/>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համար</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մասամբ</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դասասենյակների</w:t>
      </w:r>
      <w:r w:rsidRPr="00E6509C">
        <w:rPr>
          <w:rFonts w:ascii="Sylfaen" w:hAnsi="Sylfaen" w:cs="Arial"/>
          <w:lang w:val="hy-AM"/>
        </w:rPr>
        <w:t xml:space="preserve"> </w:t>
      </w:r>
      <w:r w:rsidRPr="00E6509C">
        <w:rPr>
          <w:rFonts w:ascii="Sylfaen" w:hAnsi="Sylfaen" w:cs="Sylfaen"/>
          <w:lang w:val="hy-AM"/>
        </w:rPr>
        <w:t>դասավորվածությունն</w:t>
      </w:r>
      <w:r w:rsidRPr="00E6509C">
        <w:rPr>
          <w:rFonts w:ascii="Sylfaen" w:hAnsi="Sylfaen" w:cs="Arial"/>
          <w:lang w:val="hy-AM"/>
        </w:rPr>
        <w:t xml:space="preserve"> </w:t>
      </w:r>
      <w:r w:rsidRPr="00E6509C">
        <w:rPr>
          <w:rFonts w:ascii="Sylfaen" w:hAnsi="Sylfaen" w:cs="Sylfaen"/>
          <w:lang w:val="hy-AM"/>
        </w:rPr>
        <w:t>այնպիսին</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որ</w:t>
      </w:r>
      <w:r w:rsidRPr="00E6509C">
        <w:rPr>
          <w:rFonts w:ascii="Sylfaen" w:hAnsi="Sylfaen" w:cs="Arial"/>
          <w:lang w:val="hy-AM"/>
        </w:rPr>
        <w:t xml:space="preserve"> </w:t>
      </w:r>
      <w:r w:rsidRPr="00E6509C">
        <w:rPr>
          <w:rFonts w:ascii="Sylfaen" w:hAnsi="Sylfaen" w:cs="Sylfaen"/>
          <w:lang w:val="hy-AM"/>
        </w:rPr>
        <w:t>ԿԱՊԿՈՒ</w:t>
      </w:r>
      <w:r w:rsidRPr="00E6509C">
        <w:rPr>
          <w:rFonts w:ascii="Sylfaen" w:hAnsi="Sylfaen"/>
          <w:lang w:val="hy-AM"/>
        </w:rPr>
        <w:t xml:space="preserve"> </w:t>
      </w:r>
      <w:r w:rsidRPr="00E6509C">
        <w:rPr>
          <w:rFonts w:ascii="Sylfaen" w:hAnsi="Sylfaen" w:cs="Sylfaen"/>
          <w:lang w:val="hy-AM"/>
        </w:rPr>
        <w:t>սովորողները</w:t>
      </w:r>
      <w:r w:rsidRPr="00E6509C">
        <w:rPr>
          <w:rFonts w:ascii="Sylfaen" w:hAnsi="Sylfaen" w:cs="Arial"/>
          <w:lang w:val="hy-AM"/>
        </w:rPr>
        <w:t xml:space="preserve"> </w:t>
      </w:r>
      <w:r w:rsidRPr="00E6509C">
        <w:rPr>
          <w:rFonts w:ascii="Sylfaen" w:hAnsi="Sylfaen" w:cs="Sylfaen"/>
          <w:lang w:val="hy-AM"/>
        </w:rPr>
        <w:t>մեկուսացված</w:t>
      </w:r>
      <w:r w:rsidRPr="00E6509C">
        <w:rPr>
          <w:rFonts w:ascii="Sylfaen" w:hAnsi="Sylfaen" w:cs="Arial"/>
          <w:lang w:val="hy-AM"/>
        </w:rPr>
        <w:t xml:space="preserve"> </w:t>
      </w:r>
      <w:r w:rsidRPr="00E6509C">
        <w:rPr>
          <w:rFonts w:ascii="Sylfaen" w:hAnsi="Sylfaen" w:cs="Sylfaen"/>
          <w:lang w:val="hy-AM"/>
        </w:rPr>
        <w:t>չեն</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միանշանակ</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հաստատությունն</w:t>
      </w:r>
      <w:r w:rsidRPr="00E6509C">
        <w:rPr>
          <w:rFonts w:ascii="Sylfaen" w:hAnsi="Sylfaen" w:cs="Arial"/>
          <w:lang w:val="hy-AM"/>
        </w:rPr>
        <w:t xml:space="preserve"> </w:t>
      </w:r>
      <w:r w:rsidRPr="00E6509C">
        <w:rPr>
          <w:rFonts w:ascii="Sylfaen" w:hAnsi="Sylfaen" w:cs="Sylfaen"/>
          <w:lang w:val="hy-AM"/>
        </w:rPr>
        <w:t>ունի</w:t>
      </w:r>
      <w:r w:rsidRPr="00E6509C">
        <w:rPr>
          <w:rFonts w:ascii="Sylfaen" w:hAnsi="Sylfaen" w:cs="Arial"/>
          <w:lang w:val="hy-AM"/>
        </w:rPr>
        <w:t xml:space="preserve"> </w:t>
      </w:r>
      <w:r w:rsidRPr="00E6509C">
        <w:rPr>
          <w:rFonts w:ascii="Sylfaen" w:hAnsi="Sylfaen" w:cs="Sylfaen"/>
          <w:lang w:val="hy-AM"/>
        </w:rPr>
        <w:t>ռեսուրս</w:t>
      </w:r>
      <w:r w:rsidRPr="00E6509C">
        <w:rPr>
          <w:rFonts w:ascii="Sylfaen" w:hAnsi="Sylfaen" w:cs="Arial"/>
          <w:lang w:val="hy-AM"/>
        </w:rPr>
        <w:t>-</w:t>
      </w:r>
      <w:r w:rsidRPr="00E6509C">
        <w:rPr>
          <w:rFonts w:ascii="Sylfaen" w:hAnsi="Sylfaen" w:cs="Sylfaen"/>
          <w:lang w:val="hy-AM"/>
        </w:rPr>
        <w:t>սենյակ</w:t>
      </w:r>
      <w:r w:rsidRPr="00E6509C">
        <w:rPr>
          <w:rFonts w:ascii="Sylfaen" w:hAnsi="Sylfaen" w:cs="Arial"/>
          <w:lang w:val="hy-AM"/>
        </w:rPr>
        <w:t xml:space="preserve">` </w:t>
      </w:r>
      <w:r w:rsidRPr="00E6509C">
        <w:rPr>
          <w:rFonts w:ascii="Sylfaen" w:hAnsi="Sylfaen" w:cs="Sylfaen"/>
          <w:lang w:val="hy-AM"/>
        </w:rPr>
        <w:t>ԿԱՊԿՈՒ</w:t>
      </w:r>
      <w:r w:rsidRPr="00E6509C">
        <w:rPr>
          <w:rFonts w:ascii="Sylfaen" w:hAnsi="Sylfaen"/>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համար</w:t>
      </w:r>
      <w:r w:rsidRPr="00E6509C">
        <w:rPr>
          <w:rFonts w:ascii="Sylfaen" w:hAnsi="Sylfaen" w:cs="Arial"/>
          <w:lang w:val="hy-AM"/>
        </w:rPr>
        <w:t>.</w:t>
      </w:r>
      <w:r w:rsidRPr="00E6509C">
        <w:rPr>
          <w:rFonts w:ascii="Sylfaen" w:hAnsi="Sylfaen"/>
          <w:lang w:val="hy-AM"/>
        </w:rPr>
        <w:t xml:space="preserve">/ 5 </w:t>
      </w:r>
      <w:r w:rsidRPr="00E6509C">
        <w:rPr>
          <w:rFonts w:ascii="Sylfaen" w:hAnsi="Sylfaen" w:cs="Sylfaen"/>
          <w:lang w:val="hy-AM"/>
        </w:rPr>
        <w:t>ռեսուրս</w:t>
      </w:r>
      <w:r w:rsidRPr="00E6509C">
        <w:rPr>
          <w:rFonts w:ascii="Sylfaen" w:hAnsi="Sylfaen" w:cs="Cambria Math"/>
          <w:lang w:val="hy-AM"/>
        </w:rPr>
        <w:t xml:space="preserve"> </w:t>
      </w:r>
      <w:r w:rsidRPr="00E6509C">
        <w:rPr>
          <w:rFonts w:ascii="Sylfaen" w:hAnsi="Sylfaen" w:cs="Sylfaen"/>
          <w:lang w:val="hy-AM"/>
        </w:rPr>
        <w:t>սենյակ</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ռեսուրս</w:t>
      </w:r>
      <w:r w:rsidRPr="00E6509C">
        <w:rPr>
          <w:rFonts w:ascii="Sylfaen" w:hAnsi="Sylfaen" w:cs="Arial"/>
          <w:lang w:val="hy-AM"/>
        </w:rPr>
        <w:t>-</w:t>
      </w:r>
      <w:r w:rsidRPr="00E6509C">
        <w:rPr>
          <w:rFonts w:ascii="Sylfaen" w:hAnsi="Sylfaen" w:cs="Sylfaen"/>
          <w:lang w:val="hy-AM"/>
        </w:rPr>
        <w:t>սենյակ</w:t>
      </w:r>
      <w:r w:rsidRPr="00E6509C">
        <w:rPr>
          <w:rFonts w:ascii="Sylfaen" w:hAnsi="Sylfaen" w:cs="Arial"/>
          <w:lang w:val="hy-AM"/>
        </w:rPr>
        <w:t xml:space="preserve"> </w:t>
      </w:r>
      <w:r w:rsidRPr="00E6509C">
        <w:rPr>
          <w:rFonts w:ascii="Sylfaen" w:hAnsi="Sylfaen" w:cs="Sylfaen"/>
          <w:lang w:val="hy-AM"/>
        </w:rPr>
        <w:t>այցելող</w:t>
      </w:r>
      <w:r w:rsidRPr="00E6509C">
        <w:rPr>
          <w:rFonts w:ascii="Sylfaen" w:hAnsi="Sylfaen" w:cs="Arial"/>
          <w:lang w:val="hy-AM"/>
        </w:rPr>
        <w:t xml:space="preserve"> </w:t>
      </w:r>
      <w:r w:rsidRPr="00E6509C">
        <w:rPr>
          <w:rFonts w:ascii="Sylfaen" w:hAnsi="Sylfaen" w:cs="Sylfaen"/>
          <w:lang w:val="hy-AM"/>
        </w:rPr>
        <w:t>ԿԱՊԿՈՒ</w:t>
      </w:r>
      <w:r w:rsidRPr="00E6509C">
        <w:rPr>
          <w:rFonts w:ascii="Sylfaen" w:hAnsi="Sylfaen" w:cs="Arial"/>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թիվը</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տոկոսը</w:t>
      </w:r>
      <w:r w:rsidRPr="00E6509C">
        <w:rPr>
          <w:rFonts w:ascii="Sylfaen" w:hAnsi="Sylfaen" w:cs="Arial"/>
          <w:lang w:val="hy-AM"/>
        </w:rPr>
        <w:t>.</w:t>
      </w:r>
      <w:r w:rsidRPr="00E6509C">
        <w:rPr>
          <w:rFonts w:ascii="Sylfaen" w:hAnsi="Sylfaen"/>
          <w:lang w:val="hy-AM"/>
        </w:rPr>
        <w:t>/75-100%</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ռեսուրս</w:t>
      </w:r>
      <w:r w:rsidRPr="00E6509C">
        <w:rPr>
          <w:rFonts w:ascii="Sylfaen" w:hAnsi="Sylfaen" w:cs="Arial"/>
          <w:lang w:val="hy-AM"/>
        </w:rPr>
        <w:t>-</w:t>
      </w:r>
      <w:r w:rsidRPr="00E6509C">
        <w:rPr>
          <w:rFonts w:ascii="Sylfaen" w:hAnsi="Sylfaen" w:cs="Sylfaen"/>
          <w:lang w:val="hy-AM"/>
        </w:rPr>
        <w:t>սենյակ</w:t>
      </w:r>
      <w:r w:rsidRPr="00E6509C">
        <w:rPr>
          <w:rFonts w:ascii="Sylfaen" w:hAnsi="Sylfaen" w:cs="Arial"/>
          <w:lang w:val="hy-AM"/>
        </w:rPr>
        <w:t xml:space="preserve"> </w:t>
      </w:r>
      <w:r w:rsidRPr="00E6509C">
        <w:rPr>
          <w:rFonts w:ascii="Sylfaen" w:hAnsi="Sylfaen" w:cs="Sylfaen"/>
          <w:lang w:val="hy-AM"/>
        </w:rPr>
        <w:t>այցելող</w:t>
      </w:r>
      <w:r w:rsidRPr="00E6509C">
        <w:rPr>
          <w:rFonts w:ascii="Sylfaen" w:hAnsi="Sylfaen" w:cs="Arial"/>
          <w:lang w:val="hy-AM"/>
        </w:rPr>
        <w:t xml:space="preserve"> </w:t>
      </w:r>
      <w:r w:rsidRPr="00E6509C">
        <w:rPr>
          <w:rFonts w:ascii="Sylfaen" w:hAnsi="Sylfaen" w:cs="Sylfaen"/>
          <w:lang w:val="hy-AM"/>
        </w:rPr>
        <w:t>ԿԱՊԿՈՒ</w:t>
      </w:r>
      <w:r w:rsidRPr="00E6509C">
        <w:rPr>
          <w:rFonts w:ascii="Sylfaen" w:hAnsi="Sylfaen" w:cs="Arial"/>
          <w:lang w:val="hy-AM"/>
        </w:rPr>
        <w:t xml:space="preserve"> </w:t>
      </w:r>
      <w:r w:rsidRPr="00E6509C">
        <w:rPr>
          <w:rFonts w:ascii="Sylfaen" w:hAnsi="Sylfaen"/>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ծնողների</w:t>
      </w:r>
      <w:r w:rsidRPr="00E6509C">
        <w:rPr>
          <w:rFonts w:ascii="Sylfaen" w:hAnsi="Sylfaen" w:cs="Arial"/>
          <w:lang w:val="hy-AM"/>
        </w:rPr>
        <w:t xml:space="preserve"> (</w:t>
      </w:r>
      <w:r w:rsidRPr="00E6509C">
        <w:rPr>
          <w:rFonts w:ascii="Sylfaen" w:hAnsi="Sylfaen" w:cs="Sylfaen"/>
          <w:lang w:val="hy-AM"/>
        </w:rPr>
        <w:t>խնամակալների</w:t>
      </w:r>
      <w:r w:rsidRPr="00E6509C">
        <w:rPr>
          <w:rFonts w:ascii="Sylfaen" w:hAnsi="Sylfaen" w:cs="Arial"/>
          <w:lang w:val="hy-AM"/>
        </w:rPr>
        <w:t xml:space="preserve">) </w:t>
      </w:r>
      <w:r w:rsidRPr="00E6509C">
        <w:rPr>
          <w:rFonts w:ascii="Sylfaen" w:hAnsi="Sylfaen" w:cs="Sylfaen"/>
          <w:lang w:val="hy-AM"/>
        </w:rPr>
        <w:t>թիվը</w:t>
      </w:r>
      <w:r w:rsidRPr="00E6509C">
        <w:rPr>
          <w:rFonts w:ascii="Sylfaen" w:hAnsi="Sylfaen" w:cs="Arial"/>
          <w:lang w:val="hy-AM"/>
        </w:rPr>
        <w:t>.</w:t>
      </w:r>
      <w:r w:rsidRPr="00E6509C">
        <w:rPr>
          <w:rFonts w:ascii="Sylfaen" w:hAnsi="Sylfaen"/>
          <w:lang w:val="hy-AM"/>
        </w:rPr>
        <w:t>/56-42%</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lastRenderedPageBreak/>
        <w:t>ուսումնական</w:t>
      </w:r>
      <w:r w:rsidRPr="00E6509C">
        <w:rPr>
          <w:rFonts w:ascii="Sylfaen" w:hAnsi="Sylfaen" w:cs="Arial"/>
          <w:lang w:val="hy-AM"/>
        </w:rPr>
        <w:t xml:space="preserve"> </w:t>
      </w:r>
      <w:r w:rsidRPr="00E6509C">
        <w:rPr>
          <w:rFonts w:ascii="Sylfaen" w:hAnsi="Sylfaen" w:cs="Sylfaen"/>
          <w:lang w:val="hy-AM"/>
        </w:rPr>
        <w:t>հաստատությունում</w:t>
      </w:r>
      <w:r w:rsidRPr="00E6509C">
        <w:rPr>
          <w:rFonts w:ascii="Sylfaen" w:hAnsi="Sylfaen" w:cs="Arial"/>
          <w:lang w:val="hy-AM"/>
        </w:rPr>
        <w:t xml:space="preserve"> </w:t>
      </w:r>
      <w:r w:rsidRPr="00E6509C">
        <w:rPr>
          <w:rFonts w:ascii="Sylfaen" w:hAnsi="Sylfaen" w:cs="Sylfaen"/>
          <w:lang w:val="hy-AM"/>
        </w:rPr>
        <w:t>հաղթահարված</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ներառականությունը</w:t>
      </w:r>
      <w:r w:rsidRPr="00E6509C">
        <w:rPr>
          <w:rFonts w:ascii="Sylfaen" w:hAnsi="Sylfaen" w:cs="Arial"/>
          <w:lang w:val="hy-AM"/>
        </w:rPr>
        <w:t xml:space="preserve"> </w:t>
      </w:r>
      <w:r w:rsidRPr="00E6509C">
        <w:rPr>
          <w:rFonts w:ascii="Sylfaen" w:hAnsi="Sylfaen" w:cs="Sylfaen"/>
          <w:lang w:val="hy-AM"/>
        </w:rPr>
        <w:t>խաթարող</w:t>
      </w:r>
      <w:r w:rsidRPr="00E6509C">
        <w:rPr>
          <w:rFonts w:ascii="Sylfaen" w:hAnsi="Sylfaen" w:cs="Arial"/>
          <w:lang w:val="hy-AM"/>
        </w:rPr>
        <w:t xml:space="preserve"> </w:t>
      </w:r>
      <w:r w:rsidRPr="00E6509C">
        <w:rPr>
          <w:rFonts w:ascii="Sylfaen" w:hAnsi="Sylfaen" w:cs="Sylfaen"/>
          <w:lang w:val="hy-AM"/>
        </w:rPr>
        <w:t>ֆիզիկական</w:t>
      </w:r>
      <w:r w:rsidRPr="00E6509C">
        <w:rPr>
          <w:rFonts w:ascii="Sylfaen" w:hAnsi="Sylfaen" w:cs="Arial"/>
          <w:lang w:val="hy-AM"/>
        </w:rPr>
        <w:t xml:space="preserve"> </w:t>
      </w:r>
      <w:r w:rsidRPr="00E6509C">
        <w:rPr>
          <w:rFonts w:ascii="Sylfaen" w:hAnsi="Sylfaen" w:cs="Sylfaen"/>
          <w:lang w:val="hy-AM"/>
        </w:rPr>
        <w:t>խոչընդոտները</w:t>
      </w:r>
      <w:r w:rsidRPr="00E6509C">
        <w:rPr>
          <w:rFonts w:ascii="Sylfaen" w:hAnsi="Sylfaen" w:cs="Arial"/>
          <w:lang w:val="hy-AM"/>
        </w:rPr>
        <w:t xml:space="preserve"> (</w:t>
      </w:r>
      <w:r w:rsidRPr="00E6509C">
        <w:rPr>
          <w:rFonts w:ascii="Sylfaen" w:hAnsi="Sylfaen" w:cs="Sylfaen"/>
          <w:lang w:val="hy-AM"/>
        </w:rPr>
        <w:t>թեքահարթակ</w:t>
      </w:r>
      <w:r w:rsidRPr="00E6509C">
        <w:rPr>
          <w:rFonts w:ascii="Sylfaen" w:hAnsi="Sylfaen" w:cs="Arial"/>
          <w:lang w:val="hy-AM"/>
        </w:rPr>
        <w:t xml:space="preserve">, </w:t>
      </w:r>
      <w:r w:rsidRPr="00E6509C">
        <w:rPr>
          <w:rFonts w:ascii="Sylfaen" w:hAnsi="Sylfaen" w:cs="Sylfaen"/>
          <w:lang w:val="hy-AM"/>
        </w:rPr>
        <w:t>հենակ</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այլն</w:t>
      </w:r>
      <w:r w:rsidRPr="00E6509C">
        <w:rPr>
          <w:rFonts w:ascii="Sylfaen" w:hAnsi="Sylfaen" w:cs="Arial"/>
          <w:lang w:val="hy-AM"/>
        </w:rPr>
        <w:t>).</w:t>
      </w:r>
      <w:r w:rsidRPr="00E6509C">
        <w:rPr>
          <w:rFonts w:ascii="Sylfaen" w:hAnsi="Sylfaen"/>
          <w:lang w:val="hy-AM"/>
        </w:rPr>
        <w:t>/</w:t>
      </w:r>
      <w:r w:rsidRPr="00E6509C">
        <w:rPr>
          <w:rFonts w:ascii="Sylfaen" w:hAnsi="Sylfaen" w:cs="Sylfaen"/>
          <w:lang w:val="hy-AM"/>
        </w:rPr>
        <w:t>այո</w:t>
      </w:r>
    </w:p>
    <w:p w:rsidR="00E6509C" w:rsidRPr="00E6509C" w:rsidRDefault="00E6509C" w:rsidP="00E6509C">
      <w:pPr>
        <w:pStyle w:val="NormalWeb"/>
        <w:numPr>
          <w:ilvl w:val="0"/>
          <w:numId w:val="18"/>
        </w:numPr>
        <w:spacing w:line="360" w:lineRule="auto"/>
        <w:jc w:val="both"/>
        <w:rPr>
          <w:rFonts w:ascii="Sylfaen" w:hAnsi="Sylfaen"/>
          <w:color w:val="FF0000"/>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հաստատությունում</w:t>
      </w:r>
      <w:r w:rsidRPr="00E6509C">
        <w:rPr>
          <w:rFonts w:ascii="Sylfaen" w:hAnsi="Sylfaen" w:cs="Arial"/>
          <w:lang w:val="hy-AM"/>
        </w:rPr>
        <w:t xml:space="preserve"> </w:t>
      </w:r>
      <w:r w:rsidRPr="00E6509C">
        <w:rPr>
          <w:rFonts w:ascii="Sylfaen" w:hAnsi="Sylfaen" w:cs="Sylfaen"/>
          <w:lang w:val="hy-AM"/>
        </w:rPr>
        <w:t>հաղթահարված</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ներառականությունը</w:t>
      </w:r>
      <w:r w:rsidRPr="00E6509C">
        <w:rPr>
          <w:rFonts w:ascii="Sylfaen" w:hAnsi="Sylfaen" w:cs="Arial"/>
          <w:lang w:val="hy-AM"/>
        </w:rPr>
        <w:t xml:space="preserve"> </w:t>
      </w:r>
      <w:r w:rsidRPr="00E6509C">
        <w:rPr>
          <w:rFonts w:ascii="Sylfaen" w:hAnsi="Sylfaen" w:cs="Sylfaen"/>
          <w:lang w:val="hy-AM"/>
        </w:rPr>
        <w:t>խաթարող</w:t>
      </w:r>
      <w:r w:rsidRPr="00E6509C">
        <w:rPr>
          <w:rFonts w:ascii="Sylfaen" w:hAnsi="Sylfaen" w:cs="Arial"/>
          <w:lang w:val="hy-AM"/>
        </w:rPr>
        <w:t xml:space="preserve"> </w:t>
      </w:r>
      <w:r w:rsidRPr="00E6509C">
        <w:rPr>
          <w:rFonts w:ascii="Sylfaen" w:hAnsi="Sylfaen" w:cs="Sylfaen"/>
          <w:lang w:val="hy-AM"/>
        </w:rPr>
        <w:t>սոցիալական</w:t>
      </w:r>
      <w:r w:rsidRPr="00E6509C">
        <w:rPr>
          <w:rFonts w:ascii="Sylfaen" w:hAnsi="Sylfaen" w:cs="Arial"/>
          <w:lang w:val="hy-AM"/>
        </w:rPr>
        <w:t xml:space="preserve"> </w:t>
      </w:r>
      <w:r w:rsidRPr="00E6509C">
        <w:rPr>
          <w:rFonts w:ascii="Sylfaen" w:hAnsi="Sylfaen" w:cs="Sylfaen"/>
          <w:lang w:val="hy-AM"/>
        </w:rPr>
        <w:t>խոչընդոտները</w:t>
      </w:r>
      <w:r w:rsidRPr="00E6509C">
        <w:rPr>
          <w:rFonts w:ascii="Sylfaen" w:hAnsi="Sylfaen" w:cs="Arial"/>
          <w:lang w:val="hy-AM"/>
        </w:rPr>
        <w:t xml:space="preserve"> (</w:t>
      </w:r>
      <w:r w:rsidRPr="00E6509C">
        <w:rPr>
          <w:rFonts w:ascii="Sylfaen" w:hAnsi="Sylfaen" w:cs="Sylfaen"/>
          <w:lang w:val="hy-AM"/>
        </w:rPr>
        <w:t>վերաբերմունք</w:t>
      </w:r>
      <w:r w:rsidRPr="00E6509C">
        <w:rPr>
          <w:rFonts w:ascii="Sylfaen" w:hAnsi="Sylfaen" w:cs="Arial"/>
          <w:lang w:val="hy-AM"/>
        </w:rPr>
        <w:t xml:space="preserve">, </w:t>
      </w:r>
      <w:r w:rsidRPr="00E6509C">
        <w:rPr>
          <w:rFonts w:ascii="Sylfaen" w:hAnsi="Sylfaen" w:cs="Sylfaen"/>
          <w:lang w:val="hy-AM"/>
        </w:rPr>
        <w:t>կարծրատիպ</w:t>
      </w:r>
      <w:r w:rsidRPr="00E6509C">
        <w:rPr>
          <w:rFonts w:ascii="Sylfaen" w:hAnsi="Sylfaen" w:cs="Arial"/>
          <w:lang w:val="hy-AM"/>
        </w:rPr>
        <w:t>):</w:t>
      </w:r>
      <w:r w:rsidRPr="00E6509C">
        <w:rPr>
          <w:rFonts w:ascii="Sylfaen" w:hAnsi="Sylfaen"/>
          <w:lang w:val="hy-AM"/>
        </w:rPr>
        <w:t>/</w:t>
      </w:r>
      <w:r w:rsidRPr="00E6509C">
        <w:rPr>
          <w:rFonts w:ascii="Sylfaen" w:hAnsi="Sylfaen" w:cs="Sylfaen"/>
          <w:lang w:val="hy-AM"/>
        </w:rPr>
        <w:t>միանշանակ</w:t>
      </w:r>
    </w:p>
    <w:p w:rsidR="00E6509C" w:rsidRPr="00E6509C" w:rsidRDefault="00E6509C" w:rsidP="00E6509C">
      <w:pPr>
        <w:pStyle w:val="NormalWeb"/>
        <w:spacing w:line="360" w:lineRule="auto"/>
        <w:ind w:firstLine="567"/>
        <w:rPr>
          <w:rFonts w:ascii="Sylfaen" w:hAnsi="Sylfaen"/>
          <w:b/>
          <w:bCs/>
          <w:i/>
          <w:iCs/>
          <w:lang w:val="hy-AM"/>
        </w:rPr>
      </w:pPr>
      <w:r w:rsidRPr="00E6509C">
        <w:rPr>
          <w:rFonts w:ascii="Sylfaen" w:hAnsi="Sylfaen" w:cs="Sylfaen"/>
          <w:b/>
          <w:bCs/>
          <w:i/>
          <w:iCs/>
          <w:lang w:val="hy-AM"/>
        </w:rPr>
        <w:t>Ուսուցիչները</w:t>
      </w:r>
      <w:r w:rsidRPr="00E6509C">
        <w:rPr>
          <w:rFonts w:ascii="Sylfaen" w:hAnsi="Sylfaen" w:cs="Arial"/>
          <w:b/>
          <w:bCs/>
          <w:i/>
          <w:iCs/>
          <w:lang w:val="hy-AM"/>
        </w:rPr>
        <w:t xml:space="preserve"> </w:t>
      </w:r>
      <w:r w:rsidRPr="00E6509C">
        <w:rPr>
          <w:rFonts w:ascii="Sylfaen" w:hAnsi="Sylfaen" w:cs="Sylfaen"/>
          <w:b/>
          <w:bCs/>
          <w:i/>
          <w:iCs/>
          <w:lang w:val="hy-AM"/>
        </w:rPr>
        <w:t>կարողանում</w:t>
      </w:r>
      <w:r w:rsidRPr="00E6509C">
        <w:rPr>
          <w:rFonts w:ascii="Sylfaen" w:hAnsi="Sylfaen" w:cs="Arial"/>
          <w:b/>
          <w:bCs/>
          <w:i/>
          <w:iCs/>
          <w:lang w:val="hy-AM"/>
        </w:rPr>
        <w:t xml:space="preserve"> </w:t>
      </w:r>
      <w:r w:rsidRPr="00E6509C">
        <w:rPr>
          <w:rFonts w:ascii="Sylfaen" w:hAnsi="Sylfaen" w:cs="Sylfaen"/>
          <w:b/>
          <w:bCs/>
          <w:i/>
          <w:iCs/>
          <w:lang w:val="hy-AM"/>
        </w:rPr>
        <w:t>են</w:t>
      </w:r>
      <w:r w:rsidRPr="00E6509C">
        <w:rPr>
          <w:rFonts w:ascii="Sylfaen" w:hAnsi="Sylfaen" w:cs="Arial"/>
          <w:b/>
          <w:bCs/>
          <w:i/>
          <w:iCs/>
          <w:lang w:val="hy-AM"/>
        </w:rPr>
        <w:t xml:space="preserve"> </w:t>
      </w:r>
      <w:r w:rsidRPr="00E6509C">
        <w:rPr>
          <w:rFonts w:ascii="Sylfaen" w:hAnsi="Sylfaen" w:cs="Sylfaen"/>
          <w:b/>
          <w:bCs/>
          <w:i/>
          <w:iCs/>
          <w:lang w:val="hy-AM"/>
        </w:rPr>
        <w:t>ուսումնական</w:t>
      </w:r>
      <w:r w:rsidRPr="00E6509C">
        <w:rPr>
          <w:rFonts w:ascii="Sylfaen" w:hAnsi="Sylfaen" w:cs="Arial"/>
          <w:b/>
          <w:bCs/>
          <w:i/>
          <w:iCs/>
          <w:lang w:val="hy-AM"/>
        </w:rPr>
        <w:t xml:space="preserve"> </w:t>
      </w:r>
      <w:r w:rsidRPr="00E6509C">
        <w:rPr>
          <w:rFonts w:ascii="Sylfaen" w:hAnsi="Sylfaen" w:cs="Sylfaen"/>
          <w:b/>
          <w:bCs/>
          <w:i/>
          <w:iCs/>
          <w:lang w:val="hy-AM"/>
        </w:rPr>
        <w:t>ծրագիրը</w:t>
      </w:r>
      <w:r w:rsidRPr="00E6509C">
        <w:rPr>
          <w:rFonts w:ascii="Sylfaen" w:hAnsi="Sylfaen" w:cs="Arial"/>
          <w:b/>
          <w:bCs/>
          <w:i/>
          <w:iCs/>
          <w:lang w:val="hy-AM"/>
        </w:rPr>
        <w:t xml:space="preserve">, </w:t>
      </w:r>
      <w:r w:rsidRPr="00E6509C">
        <w:rPr>
          <w:rFonts w:ascii="Sylfaen" w:hAnsi="Sylfaen" w:cs="Sylfaen"/>
          <w:b/>
          <w:bCs/>
          <w:i/>
          <w:iCs/>
          <w:lang w:val="hy-AM"/>
        </w:rPr>
        <w:t>դասի</w:t>
      </w:r>
      <w:r w:rsidRPr="00E6509C">
        <w:rPr>
          <w:rFonts w:ascii="Sylfaen" w:hAnsi="Sylfaen" w:cs="Arial"/>
          <w:b/>
          <w:bCs/>
          <w:i/>
          <w:iCs/>
          <w:lang w:val="hy-AM"/>
        </w:rPr>
        <w:t xml:space="preserve"> </w:t>
      </w:r>
      <w:r w:rsidRPr="00E6509C">
        <w:rPr>
          <w:rFonts w:ascii="Sylfaen" w:hAnsi="Sylfaen" w:cs="Sylfaen"/>
          <w:b/>
          <w:bCs/>
          <w:i/>
          <w:iCs/>
          <w:lang w:val="hy-AM"/>
        </w:rPr>
        <w:t>պլանը</w:t>
      </w:r>
      <w:r w:rsidRPr="00E6509C">
        <w:rPr>
          <w:rFonts w:ascii="Sylfaen" w:hAnsi="Sylfaen" w:cs="Arial"/>
          <w:b/>
          <w:bCs/>
          <w:i/>
          <w:iCs/>
          <w:lang w:val="hy-AM"/>
        </w:rPr>
        <w:t xml:space="preserve">, </w:t>
      </w:r>
      <w:r w:rsidRPr="00E6509C">
        <w:rPr>
          <w:rFonts w:ascii="Sylfaen" w:hAnsi="Sylfaen" w:cs="Sylfaen"/>
          <w:b/>
          <w:bCs/>
          <w:i/>
          <w:iCs/>
          <w:lang w:val="hy-AM"/>
        </w:rPr>
        <w:t>ուսուցանման</w:t>
      </w:r>
      <w:r w:rsidRPr="00E6509C">
        <w:rPr>
          <w:rFonts w:ascii="Sylfaen" w:hAnsi="Sylfaen" w:cs="Arial"/>
          <w:b/>
          <w:bCs/>
          <w:i/>
          <w:iCs/>
          <w:lang w:val="hy-AM"/>
        </w:rPr>
        <w:t xml:space="preserve"> </w:t>
      </w:r>
      <w:r w:rsidRPr="00E6509C">
        <w:rPr>
          <w:rFonts w:ascii="Sylfaen" w:hAnsi="Sylfaen" w:cs="Sylfaen"/>
          <w:b/>
          <w:bCs/>
          <w:i/>
          <w:iCs/>
          <w:lang w:val="hy-AM"/>
        </w:rPr>
        <w:t>գործընթացը</w:t>
      </w:r>
      <w:r w:rsidRPr="00E6509C">
        <w:rPr>
          <w:rFonts w:ascii="Sylfaen" w:hAnsi="Sylfaen" w:cs="Arial"/>
          <w:b/>
          <w:bCs/>
          <w:i/>
          <w:iCs/>
          <w:lang w:val="hy-AM"/>
        </w:rPr>
        <w:t xml:space="preserve"> </w:t>
      </w:r>
      <w:r w:rsidRPr="00E6509C">
        <w:rPr>
          <w:rFonts w:ascii="Sylfaen" w:hAnsi="Sylfaen" w:cs="Sylfaen"/>
          <w:b/>
          <w:bCs/>
          <w:i/>
          <w:iCs/>
          <w:lang w:val="hy-AM"/>
        </w:rPr>
        <w:t>հարմարեցնել</w:t>
      </w:r>
      <w:r w:rsidRPr="00E6509C">
        <w:rPr>
          <w:rFonts w:ascii="Sylfaen" w:hAnsi="Sylfaen" w:cs="Arial"/>
          <w:b/>
          <w:bCs/>
          <w:i/>
          <w:iCs/>
          <w:lang w:val="hy-AM"/>
        </w:rPr>
        <w:t xml:space="preserve"> </w:t>
      </w:r>
      <w:r w:rsidRPr="00E6509C">
        <w:rPr>
          <w:rFonts w:ascii="Sylfaen" w:hAnsi="Sylfaen" w:cs="Sylfaen"/>
          <w:b/>
          <w:bCs/>
          <w:i/>
          <w:iCs/>
          <w:lang w:val="hy-AM"/>
        </w:rPr>
        <w:t>ԿԱՊԿ</w:t>
      </w:r>
      <w:r w:rsidRPr="00E6509C">
        <w:rPr>
          <w:rFonts w:ascii="Sylfaen" w:hAnsi="Sylfaen" w:cs="Arial"/>
          <w:b/>
          <w:bCs/>
          <w:i/>
          <w:iCs/>
          <w:lang w:val="hy-AM"/>
        </w:rPr>
        <w:t xml:space="preserve"> </w:t>
      </w:r>
      <w:r w:rsidRPr="00E6509C">
        <w:rPr>
          <w:rFonts w:ascii="Sylfaen" w:hAnsi="Sylfaen" w:cs="Sylfaen"/>
          <w:b/>
          <w:bCs/>
          <w:i/>
          <w:iCs/>
          <w:lang w:val="hy-AM"/>
        </w:rPr>
        <w:t>ունեցող</w:t>
      </w:r>
      <w:r w:rsidRPr="00E6509C">
        <w:rPr>
          <w:rFonts w:ascii="Sylfaen" w:hAnsi="Sylfaen" w:cs="Arial"/>
          <w:b/>
          <w:bCs/>
          <w:i/>
          <w:iCs/>
          <w:lang w:val="hy-AM"/>
        </w:rPr>
        <w:t xml:space="preserve"> </w:t>
      </w:r>
      <w:r w:rsidRPr="00E6509C">
        <w:rPr>
          <w:rFonts w:ascii="Sylfaen" w:hAnsi="Sylfaen" w:cs="Sylfaen"/>
          <w:b/>
          <w:bCs/>
          <w:i/>
          <w:iCs/>
          <w:lang w:val="hy-AM"/>
        </w:rPr>
        <w:t>երեխաների</w:t>
      </w:r>
      <w:r w:rsidRPr="00E6509C">
        <w:rPr>
          <w:rFonts w:ascii="Sylfaen" w:hAnsi="Sylfaen" w:cs="Arial"/>
          <w:b/>
          <w:bCs/>
          <w:i/>
          <w:iCs/>
          <w:lang w:val="hy-AM"/>
        </w:rPr>
        <w:t xml:space="preserve"> </w:t>
      </w:r>
      <w:r w:rsidRPr="00E6509C">
        <w:rPr>
          <w:rFonts w:ascii="Sylfaen" w:hAnsi="Sylfaen" w:cs="Sylfaen"/>
          <w:b/>
          <w:bCs/>
          <w:i/>
          <w:iCs/>
          <w:lang w:val="hy-AM"/>
        </w:rPr>
        <w:t>կարիքներին</w:t>
      </w:r>
      <w:r w:rsidRPr="00E6509C">
        <w:rPr>
          <w:rFonts w:ascii="Sylfaen" w:hAnsi="Sylfaen" w:cs="Arial"/>
          <w:b/>
          <w:bCs/>
          <w:i/>
          <w:iCs/>
          <w:lang w:val="hy-AM"/>
        </w:rPr>
        <w:t xml:space="preserve"> </w:t>
      </w:r>
      <w:r w:rsidRPr="00E6509C">
        <w:rPr>
          <w:rFonts w:ascii="Sylfaen" w:hAnsi="Sylfaen" w:cs="Sylfaen"/>
          <w:b/>
          <w:bCs/>
          <w:i/>
          <w:iCs/>
          <w:lang w:val="hy-AM"/>
        </w:rPr>
        <w:t>և</w:t>
      </w:r>
      <w:r w:rsidRPr="00E6509C">
        <w:rPr>
          <w:rFonts w:ascii="Sylfaen" w:hAnsi="Sylfaen" w:cs="Arial"/>
          <w:b/>
          <w:bCs/>
          <w:i/>
          <w:iCs/>
          <w:lang w:val="hy-AM"/>
        </w:rPr>
        <w:t xml:space="preserve"> </w:t>
      </w:r>
      <w:r w:rsidRPr="00E6509C">
        <w:rPr>
          <w:rFonts w:ascii="Sylfaen" w:hAnsi="Sylfaen" w:cs="Sylfaen"/>
          <w:b/>
          <w:bCs/>
          <w:i/>
          <w:iCs/>
          <w:lang w:val="hy-AM"/>
        </w:rPr>
        <w:t>մշտապես</w:t>
      </w:r>
      <w:r w:rsidRPr="00E6509C">
        <w:rPr>
          <w:rFonts w:ascii="Sylfaen" w:hAnsi="Sylfaen" w:cs="Arial"/>
          <w:b/>
          <w:bCs/>
          <w:i/>
          <w:iCs/>
          <w:lang w:val="hy-AM"/>
        </w:rPr>
        <w:t xml:space="preserve"> </w:t>
      </w:r>
      <w:r w:rsidRPr="00E6509C">
        <w:rPr>
          <w:rFonts w:ascii="Sylfaen" w:hAnsi="Sylfaen" w:cs="Sylfaen"/>
          <w:b/>
          <w:bCs/>
          <w:i/>
          <w:iCs/>
          <w:lang w:val="hy-AM"/>
        </w:rPr>
        <w:t>խրախուսում</w:t>
      </w:r>
      <w:r w:rsidRPr="00E6509C">
        <w:rPr>
          <w:rFonts w:ascii="Sylfaen" w:hAnsi="Sylfaen" w:cs="Arial"/>
          <w:b/>
          <w:bCs/>
          <w:i/>
          <w:iCs/>
          <w:lang w:val="hy-AM"/>
        </w:rPr>
        <w:t xml:space="preserve"> </w:t>
      </w:r>
      <w:r w:rsidRPr="00E6509C">
        <w:rPr>
          <w:rFonts w:ascii="Sylfaen" w:hAnsi="Sylfaen" w:cs="Sylfaen"/>
          <w:b/>
          <w:bCs/>
          <w:i/>
          <w:iCs/>
          <w:lang w:val="hy-AM"/>
        </w:rPr>
        <w:t>են</w:t>
      </w:r>
      <w:r w:rsidRPr="00E6509C">
        <w:rPr>
          <w:rFonts w:ascii="Sylfaen" w:hAnsi="Sylfaen" w:cs="Arial"/>
          <w:b/>
          <w:bCs/>
          <w:i/>
          <w:iCs/>
          <w:lang w:val="hy-AM"/>
        </w:rPr>
        <w:t xml:space="preserve"> </w:t>
      </w:r>
      <w:r w:rsidRPr="00E6509C">
        <w:rPr>
          <w:rFonts w:ascii="Sylfaen" w:hAnsi="Sylfaen" w:cs="Sylfaen"/>
          <w:b/>
          <w:bCs/>
          <w:i/>
          <w:iCs/>
          <w:lang w:val="hy-AM"/>
        </w:rPr>
        <w:t>նրանց</w:t>
      </w:r>
      <w:r w:rsidRPr="00E6509C">
        <w:rPr>
          <w:rFonts w:ascii="Sylfaen" w:hAnsi="Sylfaen" w:cs="Arial"/>
          <w:b/>
          <w:bCs/>
          <w:i/>
          <w:iCs/>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անհատական</w:t>
      </w:r>
      <w:r w:rsidRPr="00E6509C">
        <w:rPr>
          <w:rFonts w:ascii="Sylfaen" w:hAnsi="Sylfaen" w:cs="Arial"/>
          <w:lang w:val="hy-AM"/>
        </w:rPr>
        <w:t xml:space="preserve"> </w:t>
      </w: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պլանները</w:t>
      </w:r>
      <w:r w:rsidRPr="00E6509C">
        <w:rPr>
          <w:rFonts w:ascii="Sylfaen" w:hAnsi="Sylfaen" w:cs="Arial"/>
          <w:lang w:val="hy-AM"/>
        </w:rPr>
        <w:t xml:space="preserve"> </w:t>
      </w:r>
      <w:r w:rsidRPr="00E6509C">
        <w:rPr>
          <w:rFonts w:ascii="Sylfaen" w:hAnsi="Sylfaen" w:cs="Sylfaen"/>
          <w:lang w:val="hy-AM"/>
        </w:rPr>
        <w:t>մշակվում</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համաձայն</w:t>
      </w:r>
      <w:r w:rsidRPr="00E6509C">
        <w:rPr>
          <w:rFonts w:ascii="Sylfaen" w:hAnsi="Sylfaen" w:cs="Arial"/>
          <w:lang w:val="hy-AM"/>
        </w:rPr>
        <w:t xml:space="preserve"> </w:t>
      </w:r>
      <w:r w:rsidRPr="00E6509C">
        <w:rPr>
          <w:rFonts w:ascii="Sylfaen" w:hAnsi="Sylfaen" w:cs="Sylfaen"/>
          <w:lang w:val="hy-AM"/>
        </w:rPr>
        <w:t>հանրակրթության</w:t>
      </w:r>
      <w:r w:rsidRPr="00E6509C">
        <w:rPr>
          <w:rFonts w:ascii="Sylfaen" w:hAnsi="Sylfaen" w:cs="Arial"/>
          <w:lang w:val="hy-AM"/>
        </w:rPr>
        <w:t xml:space="preserve"> </w:t>
      </w:r>
      <w:r w:rsidRPr="00E6509C">
        <w:rPr>
          <w:rFonts w:ascii="Sylfaen" w:hAnsi="Sylfaen" w:cs="Sylfaen"/>
          <w:lang w:val="hy-AM"/>
        </w:rPr>
        <w:t>պետական</w:t>
      </w:r>
      <w:r w:rsidRPr="00E6509C">
        <w:rPr>
          <w:rFonts w:ascii="Sylfaen" w:hAnsi="Sylfaen" w:cs="Arial"/>
          <w:lang w:val="hy-AM"/>
        </w:rPr>
        <w:t xml:space="preserve"> </w:t>
      </w:r>
      <w:r w:rsidRPr="00E6509C">
        <w:rPr>
          <w:rFonts w:ascii="Sylfaen" w:hAnsi="Sylfaen" w:cs="Sylfaen"/>
          <w:lang w:val="hy-AM"/>
        </w:rPr>
        <w:t>չափորոշչի</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առարկայական</w:t>
      </w:r>
      <w:r w:rsidRPr="00E6509C">
        <w:rPr>
          <w:rFonts w:ascii="Sylfaen" w:hAnsi="Sylfaen" w:cs="Arial"/>
          <w:lang w:val="hy-AM"/>
        </w:rPr>
        <w:t xml:space="preserve"> </w:t>
      </w:r>
      <w:r w:rsidRPr="00E6509C">
        <w:rPr>
          <w:rFonts w:ascii="Sylfaen" w:hAnsi="Sylfaen" w:cs="Sylfaen"/>
          <w:lang w:val="hy-AM"/>
        </w:rPr>
        <w:t>ծրագրերի</w:t>
      </w:r>
      <w:r w:rsidRPr="00E6509C">
        <w:rPr>
          <w:rFonts w:ascii="Sylfaen" w:hAnsi="Sylfaen" w:cs="Arial"/>
          <w:lang w:val="hy-AM"/>
        </w:rPr>
        <w:t xml:space="preserve">` </w:t>
      </w:r>
      <w:r w:rsidRPr="00E6509C">
        <w:rPr>
          <w:rFonts w:ascii="Sylfaen" w:hAnsi="Sylfaen" w:cs="Sylfaen"/>
          <w:lang w:val="hy-AM"/>
        </w:rPr>
        <w:t>հաշվի</w:t>
      </w:r>
      <w:r w:rsidRPr="00E6509C">
        <w:rPr>
          <w:rFonts w:ascii="Sylfaen" w:hAnsi="Sylfaen" w:cs="Arial"/>
          <w:lang w:val="hy-AM"/>
        </w:rPr>
        <w:t xml:space="preserve"> </w:t>
      </w:r>
      <w:r w:rsidRPr="00E6509C">
        <w:rPr>
          <w:rFonts w:ascii="Sylfaen" w:hAnsi="Sylfaen" w:cs="Sylfaen"/>
          <w:lang w:val="hy-AM"/>
        </w:rPr>
        <w:t>առնելով</w:t>
      </w:r>
      <w:r w:rsidRPr="00E6509C">
        <w:rPr>
          <w:rFonts w:ascii="Sylfaen" w:hAnsi="Sylfaen" w:cs="Arial"/>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կարիքները</w:t>
      </w:r>
      <w:r w:rsidRPr="00E6509C">
        <w:rPr>
          <w:rFonts w:ascii="Sylfaen" w:hAnsi="Sylfaen" w:cs="Arial"/>
          <w:lang w:val="hy-AM"/>
        </w:rPr>
        <w:t xml:space="preserve">, </w:t>
      </w:r>
      <w:r w:rsidRPr="00E6509C">
        <w:rPr>
          <w:rFonts w:ascii="Sylfaen" w:hAnsi="Sylfaen" w:cs="Sylfaen"/>
          <w:lang w:val="hy-AM"/>
        </w:rPr>
        <w:t>ընդունակությունները</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հնարավորությունները</w:t>
      </w:r>
      <w:r w:rsidRPr="00E6509C">
        <w:rPr>
          <w:rFonts w:ascii="Sylfaen" w:hAnsi="Sylfaen" w:cs="Arial"/>
          <w:lang w:val="hy-AM"/>
        </w:rPr>
        <w:t xml:space="preserve">, </w:t>
      </w:r>
      <w:r w:rsidRPr="00E6509C">
        <w:rPr>
          <w:rFonts w:ascii="Sylfaen" w:hAnsi="Sylfaen" w:cs="Sylfaen"/>
          <w:lang w:val="hy-AM"/>
        </w:rPr>
        <w:t>ձեռքբերումները</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առաջընթացը</w:t>
      </w:r>
      <w:r w:rsidRPr="00E6509C">
        <w:rPr>
          <w:rFonts w:ascii="Sylfaen" w:hAnsi="Sylfaen" w:cs="Arial"/>
          <w:lang w:val="hy-AM"/>
        </w:rPr>
        <w:t>.</w:t>
      </w:r>
      <w:r w:rsidRPr="00E6509C">
        <w:rPr>
          <w:rFonts w:ascii="Sylfaen" w:hAnsi="Sylfaen"/>
          <w:lang w:val="hy-AM"/>
        </w:rPr>
        <w:t>/</w:t>
      </w:r>
      <w:r w:rsidRPr="00E6509C">
        <w:rPr>
          <w:rFonts w:ascii="Sylfaen" w:hAnsi="Sylfaen" w:cs="Sylfaen"/>
          <w:lang w:val="hy-AM"/>
        </w:rPr>
        <w:t>այո</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այն</w:t>
      </w:r>
      <w:r w:rsidRPr="00E6509C">
        <w:rPr>
          <w:rFonts w:ascii="Sylfaen" w:hAnsi="Sylfaen" w:cs="Arial"/>
          <w:lang w:val="hy-AM"/>
        </w:rPr>
        <w:t xml:space="preserve"> </w:t>
      </w:r>
      <w:r w:rsidRPr="00E6509C">
        <w:rPr>
          <w:rFonts w:ascii="Sylfaen" w:hAnsi="Sylfaen" w:cs="Sylfaen"/>
          <w:lang w:val="hy-AM"/>
        </w:rPr>
        <w:t>ուսուցիչների</w:t>
      </w:r>
      <w:r w:rsidRPr="00E6509C">
        <w:rPr>
          <w:rFonts w:ascii="Sylfaen" w:hAnsi="Sylfaen" w:cs="Arial"/>
          <w:lang w:val="hy-AM"/>
        </w:rPr>
        <w:t xml:space="preserve"> </w:t>
      </w:r>
      <w:r w:rsidRPr="00E6509C">
        <w:rPr>
          <w:rFonts w:ascii="Sylfaen" w:hAnsi="Sylfaen" w:cs="Sylfaen"/>
          <w:lang w:val="hy-AM"/>
        </w:rPr>
        <w:t>թիվը</w:t>
      </w:r>
      <w:r w:rsidRPr="00E6509C">
        <w:rPr>
          <w:rFonts w:ascii="Sylfaen" w:hAnsi="Sylfaen" w:cs="Arial"/>
          <w:lang w:val="hy-AM"/>
        </w:rPr>
        <w:t xml:space="preserve">, </w:t>
      </w:r>
      <w:r w:rsidRPr="00E6509C">
        <w:rPr>
          <w:rFonts w:ascii="Sylfaen" w:hAnsi="Sylfaen" w:cs="Sylfaen"/>
          <w:lang w:val="hy-AM"/>
        </w:rPr>
        <w:t>ովքեր</w:t>
      </w:r>
      <w:r w:rsidRPr="00E6509C">
        <w:rPr>
          <w:rFonts w:ascii="Sylfaen" w:hAnsi="Sylfaen" w:cs="Arial"/>
          <w:lang w:val="hy-AM"/>
        </w:rPr>
        <w:t xml:space="preserve"> </w:t>
      </w:r>
      <w:r w:rsidRPr="00E6509C">
        <w:rPr>
          <w:rFonts w:ascii="Sylfaen" w:hAnsi="Sylfaen" w:cs="Sylfaen"/>
          <w:lang w:val="hy-AM"/>
        </w:rPr>
        <w:t>ունեն</w:t>
      </w:r>
      <w:r w:rsidRPr="00E6509C">
        <w:rPr>
          <w:rFonts w:ascii="Sylfaen" w:hAnsi="Sylfaen" w:cs="Arial"/>
          <w:lang w:val="hy-AM"/>
        </w:rPr>
        <w:t xml:space="preserve"> </w:t>
      </w:r>
      <w:r w:rsidRPr="00E6509C">
        <w:rPr>
          <w:rFonts w:ascii="Sylfaen" w:hAnsi="Sylfaen" w:cs="Sylfaen"/>
          <w:lang w:val="hy-AM"/>
        </w:rPr>
        <w:t>դրական</w:t>
      </w:r>
      <w:r w:rsidRPr="00E6509C">
        <w:rPr>
          <w:rFonts w:ascii="Sylfaen" w:hAnsi="Sylfaen" w:cs="Arial"/>
          <w:lang w:val="hy-AM"/>
        </w:rPr>
        <w:t xml:space="preserve"> </w:t>
      </w:r>
      <w:r w:rsidRPr="00E6509C">
        <w:rPr>
          <w:rFonts w:ascii="Sylfaen" w:hAnsi="Sylfaen" w:cs="Sylfaen"/>
          <w:lang w:val="hy-AM"/>
        </w:rPr>
        <w:t>դիրքորոշում</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նկատմամբ</w:t>
      </w:r>
      <w:r w:rsidRPr="00E6509C">
        <w:rPr>
          <w:rFonts w:ascii="Sylfaen" w:hAnsi="Sylfaen" w:cs="Arial"/>
          <w:lang w:val="hy-AM"/>
        </w:rPr>
        <w:t>.</w:t>
      </w:r>
      <w:r w:rsidRPr="00E6509C">
        <w:rPr>
          <w:rFonts w:ascii="Sylfaen" w:hAnsi="Sylfaen"/>
          <w:lang w:val="hy-AM"/>
        </w:rPr>
        <w:t>/40</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ուսուցիչները</w:t>
      </w:r>
      <w:r w:rsidRPr="00E6509C">
        <w:rPr>
          <w:rFonts w:ascii="Sylfaen" w:hAnsi="Sylfaen" w:cs="Arial"/>
          <w:lang w:val="hy-AM"/>
        </w:rPr>
        <w:t xml:space="preserve"> </w:t>
      </w:r>
      <w:r w:rsidRPr="00E6509C">
        <w:rPr>
          <w:rFonts w:ascii="Sylfaen" w:hAnsi="Sylfaen" w:cs="Sylfaen"/>
          <w:lang w:val="hy-AM"/>
        </w:rPr>
        <w:t>գիտակցում</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վերաբերյալ</w:t>
      </w:r>
      <w:r w:rsidRPr="00E6509C">
        <w:rPr>
          <w:rFonts w:ascii="Sylfaen" w:hAnsi="Sylfaen" w:cs="Arial"/>
          <w:lang w:val="hy-AM"/>
        </w:rPr>
        <w:t xml:space="preserve"> </w:t>
      </w:r>
      <w:r w:rsidRPr="00E6509C">
        <w:rPr>
          <w:rFonts w:ascii="Sylfaen" w:hAnsi="Sylfaen" w:cs="Sylfaen"/>
          <w:lang w:val="hy-AM"/>
        </w:rPr>
        <w:t>կարծրատիպերի</w:t>
      </w:r>
      <w:r w:rsidRPr="00E6509C">
        <w:rPr>
          <w:rFonts w:ascii="Sylfaen" w:hAnsi="Sylfaen" w:cs="Arial"/>
          <w:lang w:val="hy-AM"/>
        </w:rPr>
        <w:t xml:space="preserve"> </w:t>
      </w:r>
      <w:r w:rsidRPr="00E6509C">
        <w:rPr>
          <w:rFonts w:ascii="Sylfaen" w:hAnsi="Sylfaen" w:cs="Sylfaen"/>
          <w:lang w:val="hy-AM"/>
        </w:rPr>
        <w:t>առկայությունը</w:t>
      </w:r>
      <w:r w:rsidRPr="00E6509C">
        <w:rPr>
          <w:rFonts w:ascii="Sylfaen" w:hAnsi="Sylfaen" w:cs="Arial"/>
          <w:lang w:val="hy-AM"/>
        </w:rPr>
        <w:t xml:space="preserve">, </w:t>
      </w:r>
      <w:r w:rsidRPr="00E6509C">
        <w:rPr>
          <w:rFonts w:ascii="Sylfaen" w:hAnsi="Sylfaen" w:cs="Sylfaen"/>
          <w:lang w:val="hy-AM"/>
        </w:rPr>
        <w:t>դրանց</w:t>
      </w:r>
      <w:r w:rsidRPr="00E6509C">
        <w:rPr>
          <w:rFonts w:ascii="Sylfaen" w:hAnsi="Sylfaen" w:cs="Arial"/>
          <w:lang w:val="hy-AM"/>
        </w:rPr>
        <w:t xml:space="preserve"> </w:t>
      </w:r>
      <w:r w:rsidRPr="00E6509C">
        <w:rPr>
          <w:rFonts w:ascii="Sylfaen" w:hAnsi="Sylfaen" w:cs="Sylfaen"/>
          <w:lang w:val="hy-AM"/>
        </w:rPr>
        <w:t>վերացման</w:t>
      </w:r>
      <w:r w:rsidRPr="00E6509C">
        <w:rPr>
          <w:rFonts w:ascii="Sylfaen" w:hAnsi="Sylfaen" w:cs="Arial"/>
          <w:lang w:val="hy-AM"/>
        </w:rPr>
        <w:t xml:space="preserve"> </w:t>
      </w:r>
      <w:r w:rsidRPr="00E6509C">
        <w:rPr>
          <w:rFonts w:ascii="Sylfaen" w:hAnsi="Sylfaen" w:cs="Sylfaen"/>
          <w:lang w:val="hy-AM"/>
        </w:rPr>
        <w:t>անհրաժեշտությունը</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ձեռնարկում</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համապատասխան</w:t>
      </w:r>
      <w:r w:rsidRPr="00E6509C">
        <w:rPr>
          <w:rFonts w:ascii="Sylfaen" w:hAnsi="Sylfaen" w:cs="Arial"/>
          <w:lang w:val="hy-AM"/>
        </w:rPr>
        <w:t xml:space="preserve"> </w:t>
      </w:r>
      <w:r w:rsidRPr="00E6509C">
        <w:rPr>
          <w:rFonts w:ascii="Sylfaen" w:hAnsi="Sylfaen" w:cs="Sylfaen"/>
          <w:lang w:val="hy-AM"/>
        </w:rPr>
        <w:t>քայլեր</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այո</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cs="Sylfaen"/>
          <w:lang w:val="hy-AM"/>
        </w:rPr>
        <w:t>ուսուցիչները</w:t>
      </w:r>
      <w:r w:rsidRPr="00E6509C">
        <w:rPr>
          <w:rFonts w:ascii="Sylfaen" w:hAnsi="Sylfaen" w:cs="Arial"/>
          <w:lang w:val="hy-AM"/>
        </w:rPr>
        <w:t xml:space="preserve"> </w:t>
      </w:r>
      <w:r w:rsidRPr="00E6509C">
        <w:rPr>
          <w:rFonts w:ascii="Sylfaen" w:hAnsi="Sylfaen" w:cs="Sylfaen"/>
          <w:lang w:val="hy-AM"/>
        </w:rPr>
        <w:t>ունեն</w:t>
      </w:r>
      <w:r w:rsidRPr="00E6509C">
        <w:rPr>
          <w:rFonts w:ascii="Sylfaen" w:hAnsi="Sylfaen" w:cs="Arial"/>
          <w:lang w:val="hy-AM"/>
        </w:rPr>
        <w:t xml:space="preserve"> </w:t>
      </w:r>
      <w:r w:rsidRPr="00E6509C">
        <w:rPr>
          <w:rFonts w:ascii="Sylfaen" w:hAnsi="Sylfaen" w:cs="Sylfaen"/>
          <w:lang w:val="hy-AM"/>
        </w:rPr>
        <w:t>հավասար</w:t>
      </w:r>
      <w:r w:rsidRPr="00E6509C">
        <w:rPr>
          <w:rFonts w:ascii="Sylfaen" w:hAnsi="Sylfaen" w:cs="Arial"/>
          <w:lang w:val="hy-AM"/>
        </w:rPr>
        <w:t xml:space="preserve"> </w:t>
      </w:r>
      <w:r w:rsidRPr="00E6509C">
        <w:rPr>
          <w:rFonts w:ascii="Sylfaen" w:hAnsi="Sylfaen" w:cs="Sylfaen"/>
          <w:lang w:val="hy-AM"/>
        </w:rPr>
        <w:t>վերաբերմունք</w:t>
      </w:r>
      <w:r w:rsidRPr="00E6509C">
        <w:rPr>
          <w:rFonts w:ascii="Sylfaen" w:hAnsi="Sylfaen" w:cs="Arial"/>
          <w:lang w:val="hy-AM"/>
        </w:rPr>
        <w:t xml:space="preserve"> </w:t>
      </w:r>
      <w:r w:rsidRPr="00E6509C">
        <w:rPr>
          <w:rFonts w:ascii="Sylfaen" w:hAnsi="Sylfaen" w:cs="Sylfaen"/>
          <w:lang w:val="hy-AM"/>
        </w:rPr>
        <w:t>բոլոր</w:t>
      </w:r>
      <w:r w:rsidRPr="00E6509C">
        <w:rPr>
          <w:rFonts w:ascii="Sylfaen" w:hAnsi="Sylfaen" w:cs="Arial"/>
          <w:lang w:val="hy-AM"/>
        </w:rPr>
        <w:t xml:space="preserve"> </w:t>
      </w:r>
      <w:r w:rsidRPr="00E6509C">
        <w:rPr>
          <w:rFonts w:ascii="Sylfaen" w:hAnsi="Sylfaen" w:cs="Sylfaen"/>
          <w:lang w:val="hy-AM"/>
        </w:rPr>
        <w:t>երեխաների</w:t>
      </w:r>
      <w:r w:rsidRPr="00E6509C">
        <w:rPr>
          <w:rFonts w:ascii="Sylfaen" w:hAnsi="Sylfaen" w:cs="Arial"/>
          <w:lang w:val="hy-AM"/>
        </w:rPr>
        <w:t xml:space="preserve"> </w:t>
      </w:r>
      <w:r w:rsidRPr="00E6509C">
        <w:rPr>
          <w:rFonts w:ascii="Sylfaen" w:hAnsi="Sylfaen" w:cs="Sylfaen"/>
          <w:lang w:val="hy-AM"/>
        </w:rPr>
        <w:t>նկատմամբ՝</w:t>
      </w:r>
      <w:r w:rsidRPr="00E6509C">
        <w:rPr>
          <w:rFonts w:ascii="Sylfaen" w:hAnsi="Sylfaen" w:cs="Arial"/>
          <w:lang w:val="hy-AM"/>
        </w:rPr>
        <w:t xml:space="preserve"> </w:t>
      </w:r>
      <w:r w:rsidRPr="00E6509C">
        <w:rPr>
          <w:rFonts w:ascii="Sylfaen" w:hAnsi="Sylfaen" w:cs="Sylfaen"/>
          <w:lang w:val="hy-AM"/>
        </w:rPr>
        <w:t>անկախ</w:t>
      </w:r>
      <w:r w:rsidRPr="00E6509C">
        <w:rPr>
          <w:rFonts w:ascii="Sylfaen" w:hAnsi="Sylfaen" w:cs="Arial"/>
          <w:lang w:val="hy-AM"/>
        </w:rPr>
        <w:t xml:space="preserve"> </w:t>
      </w:r>
      <w:r w:rsidRPr="00E6509C">
        <w:rPr>
          <w:rFonts w:ascii="Sylfaen" w:hAnsi="Sylfaen" w:cs="Sylfaen"/>
          <w:lang w:val="hy-AM"/>
        </w:rPr>
        <w:t>նրանց</w:t>
      </w:r>
      <w:r w:rsidRPr="00E6509C">
        <w:rPr>
          <w:rFonts w:ascii="Sylfaen" w:hAnsi="Sylfaen" w:cs="Arial"/>
          <w:lang w:val="hy-AM"/>
        </w:rPr>
        <w:t xml:space="preserve"> </w:t>
      </w:r>
      <w:r w:rsidRPr="00E6509C">
        <w:rPr>
          <w:rFonts w:ascii="Sylfaen" w:hAnsi="Sylfaen" w:cs="Sylfaen"/>
          <w:lang w:val="hy-AM"/>
        </w:rPr>
        <w:t>միջև</w:t>
      </w:r>
      <w:r w:rsidRPr="00E6509C">
        <w:rPr>
          <w:rFonts w:ascii="Sylfaen" w:hAnsi="Sylfaen" w:cs="Arial"/>
          <w:lang w:val="hy-AM"/>
        </w:rPr>
        <w:t xml:space="preserve"> </w:t>
      </w:r>
      <w:r w:rsidRPr="00E6509C">
        <w:rPr>
          <w:rFonts w:ascii="Sylfaen" w:hAnsi="Sylfaen" w:cs="Sylfaen"/>
          <w:lang w:val="hy-AM"/>
        </w:rPr>
        <w:t>եղած</w:t>
      </w:r>
      <w:r w:rsidRPr="00E6509C">
        <w:rPr>
          <w:rFonts w:ascii="Sylfaen" w:hAnsi="Sylfaen" w:cs="Arial"/>
          <w:lang w:val="hy-AM"/>
        </w:rPr>
        <w:t xml:space="preserve"> </w:t>
      </w:r>
      <w:r w:rsidRPr="00E6509C">
        <w:rPr>
          <w:rFonts w:ascii="Sylfaen" w:hAnsi="Sylfaen" w:cs="Sylfaen"/>
          <w:lang w:val="hy-AM"/>
        </w:rPr>
        <w:t>տարբերություններից</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նրանց</w:t>
      </w:r>
      <w:r w:rsidRPr="00E6509C">
        <w:rPr>
          <w:rFonts w:ascii="Sylfaen" w:hAnsi="Sylfaen" w:cs="Arial"/>
          <w:lang w:val="hy-AM"/>
        </w:rPr>
        <w:t xml:space="preserve"> </w:t>
      </w:r>
      <w:r w:rsidRPr="00E6509C">
        <w:rPr>
          <w:rFonts w:ascii="Sylfaen" w:hAnsi="Sylfaen" w:cs="Sylfaen"/>
          <w:lang w:val="hy-AM"/>
        </w:rPr>
        <w:t>առանձնահատուկ</w:t>
      </w:r>
      <w:r w:rsidRPr="00E6509C">
        <w:rPr>
          <w:rFonts w:ascii="Sylfaen" w:hAnsi="Sylfaen" w:cs="Arial"/>
          <w:lang w:val="hy-AM"/>
        </w:rPr>
        <w:t xml:space="preserve"> </w:t>
      </w:r>
      <w:r w:rsidRPr="00E6509C">
        <w:rPr>
          <w:rFonts w:ascii="Sylfaen" w:hAnsi="Sylfaen" w:cs="Sylfaen"/>
          <w:lang w:val="hy-AM"/>
        </w:rPr>
        <w:t>կարիքներից</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հնարավորինս</w:t>
      </w:r>
      <w:r w:rsidRPr="00E6509C">
        <w:rPr>
          <w:rFonts w:ascii="Sylfaen" w:hAnsi="Sylfaen" w:cs="Arial"/>
          <w:lang w:val="hy-AM"/>
        </w:rPr>
        <w:t xml:space="preserve"> </w:t>
      </w:r>
      <w:r w:rsidRPr="00E6509C">
        <w:rPr>
          <w:rFonts w:ascii="Sylfaen" w:hAnsi="Sylfaen" w:cs="Sylfaen"/>
          <w:lang w:val="hy-AM"/>
        </w:rPr>
        <w:t>այո</w:t>
      </w:r>
    </w:p>
    <w:p w:rsidR="00E6509C" w:rsidRPr="00E6509C" w:rsidRDefault="00E6509C" w:rsidP="00E6509C">
      <w:pPr>
        <w:numPr>
          <w:ilvl w:val="0"/>
          <w:numId w:val="18"/>
        </w:numPr>
        <w:spacing w:line="360" w:lineRule="auto"/>
        <w:jc w:val="both"/>
        <w:rPr>
          <w:rFonts w:ascii="Sylfaen" w:hAnsi="Sylfaen" w:cs="Sylfaen"/>
          <w:sz w:val="24"/>
          <w:szCs w:val="24"/>
          <w:lang w:val="hy-AM"/>
        </w:rPr>
      </w:pPr>
      <w:r w:rsidRPr="00E6509C">
        <w:rPr>
          <w:rFonts w:ascii="Sylfaen" w:hAnsi="Sylfaen" w:cs="Sylfaen"/>
          <w:sz w:val="24"/>
          <w:szCs w:val="24"/>
          <w:lang w:val="hy-AM"/>
        </w:rPr>
        <w:t>ուսուցիչները</w:t>
      </w:r>
      <w:r w:rsidRPr="00E6509C">
        <w:rPr>
          <w:rFonts w:ascii="Sylfaen" w:hAnsi="Sylfaen" w:cs="Arial"/>
          <w:sz w:val="24"/>
          <w:szCs w:val="24"/>
          <w:lang w:val="hy-AM"/>
        </w:rPr>
        <w:t xml:space="preserve"> </w:t>
      </w:r>
      <w:r w:rsidRPr="00E6509C">
        <w:rPr>
          <w:rFonts w:ascii="Sylfaen" w:hAnsi="Sylfaen" w:cs="Sylfaen"/>
          <w:sz w:val="24"/>
          <w:szCs w:val="24"/>
          <w:lang w:val="hy-AM"/>
        </w:rPr>
        <w:t>կարողանում</w:t>
      </w:r>
      <w:r w:rsidRPr="00E6509C">
        <w:rPr>
          <w:rFonts w:ascii="Sylfaen" w:hAnsi="Sylfaen" w:cs="Arial"/>
          <w:sz w:val="24"/>
          <w:szCs w:val="24"/>
          <w:lang w:val="hy-AM"/>
        </w:rPr>
        <w:t xml:space="preserve"> </w:t>
      </w:r>
      <w:r w:rsidRPr="00E6509C">
        <w:rPr>
          <w:rFonts w:ascii="Sylfaen" w:hAnsi="Sylfaen" w:cs="Sylfaen"/>
          <w:sz w:val="24"/>
          <w:szCs w:val="24"/>
          <w:lang w:val="hy-AM"/>
        </w:rPr>
        <w:t>են</w:t>
      </w:r>
      <w:r w:rsidRPr="00E6509C">
        <w:rPr>
          <w:rFonts w:ascii="Sylfaen" w:hAnsi="Sylfaen" w:cs="Arial"/>
          <w:sz w:val="24"/>
          <w:szCs w:val="24"/>
          <w:lang w:val="hy-AM"/>
        </w:rPr>
        <w:t xml:space="preserve"> </w:t>
      </w:r>
      <w:r w:rsidRPr="00E6509C">
        <w:rPr>
          <w:rFonts w:ascii="Sylfaen" w:hAnsi="Sylfaen" w:cs="Sylfaen"/>
          <w:sz w:val="24"/>
          <w:szCs w:val="24"/>
          <w:lang w:val="hy-AM"/>
        </w:rPr>
        <w:t>հայտնաբերել</w:t>
      </w:r>
      <w:r w:rsidRPr="00E6509C">
        <w:rPr>
          <w:rFonts w:ascii="Sylfaen" w:hAnsi="Sylfaen" w:cs="Arial"/>
          <w:sz w:val="24"/>
          <w:szCs w:val="24"/>
          <w:lang w:val="hy-AM"/>
        </w:rPr>
        <w:t xml:space="preserve"> </w:t>
      </w:r>
      <w:r w:rsidRPr="00E6509C">
        <w:rPr>
          <w:rFonts w:ascii="Sylfaen" w:hAnsi="Sylfaen" w:cs="Sylfaen"/>
          <w:sz w:val="24"/>
          <w:szCs w:val="24"/>
          <w:lang w:val="hy-AM"/>
        </w:rPr>
        <w:t>կարծրատիպեր</w:t>
      </w:r>
      <w:r w:rsidRPr="00E6509C">
        <w:rPr>
          <w:rFonts w:ascii="Sylfaen" w:hAnsi="Sylfaen" w:cs="Arial"/>
          <w:sz w:val="24"/>
          <w:szCs w:val="24"/>
          <w:lang w:val="hy-AM"/>
        </w:rPr>
        <w:t xml:space="preserve"> </w:t>
      </w:r>
      <w:r w:rsidRPr="00E6509C">
        <w:rPr>
          <w:rFonts w:ascii="Sylfaen" w:hAnsi="Sylfaen" w:cs="Sylfaen"/>
          <w:sz w:val="24"/>
          <w:szCs w:val="24"/>
          <w:lang w:val="hy-AM"/>
        </w:rPr>
        <w:t>ամրապնդող</w:t>
      </w:r>
      <w:r w:rsidRPr="00E6509C">
        <w:rPr>
          <w:rFonts w:ascii="Sylfaen" w:hAnsi="Sylfaen" w:cs="Arial"/>
          <w:sz w:val="24"/>
          <w:szCs w:val="24"/>
          <w:lang w:val="hy-AM"/>
        </w:rPr>
        <w:t xml:space="preserve"> </w:t>
      </w:r>
      <w:r w:rsidRPr="00E6509C">
        <w:rPr>
          <w:rFonts w:ascii="Sylfaen" w:hAnsi="Sylfaen" w:cs="Sylfaen"/>
          <w:sz w:val="24"/>
          <w:szCs w:val="24"/>
          <w:lang w:val="hy-AM"/>
        </w:rPr>
        <w:t>վարքագիծ</w:t>
      </w:r>
      <w:r w:rsidRPr="00E6509C">
        <w:rPr>
          <w:rFonts w:ascii="Sylfaen" w:hAnsi="Sylfaen" w:cs="Arial"/>
          <w:sz w:val="24"/>
          <w:szCs w:val="24"/>
          <w:lang w:val="hy-AM"/>
        </w:rPr>
        <w:t xml:space="preserve"> </w:t>
      </w:r>
      <w:r w:rsidRPr="00E6509C">
        <w:rPr>
          <w:rFonts w:ascii="Sylfaen" w:hAnsi="Sylfaen" w:cs="Sylfaen"/>
          <w:sz w:val="24"/>
          <w:szCs w:val="24"/>
          <w:lang w:val="hy-AM"/>
        </w:rPr>
        <w:t>կամ</w:t>
      </w:r>
      <w:r w:rsidRPr="00E6509C">
        <w:rPr>
          <w:rFonts w:ascii="Sylfaen" w:hAnsi="Sylfaen" w:cs="Arial"/>
          <w:sz w:val="24"/>
          <w:szCs w:val="24"/>
          <w:lang w:val="hy-AM"/>
        </w:rPr>
        <w:t xml:space="preserve"> </w:t>
      </w:r>
      <w:r w:rsidRPr="00E6509C">
        <w:rPr>
          <w:rFonts w:ascii="Sylfaen" w:hAnsi="Sylfaen" w:cs="Sylfaen"/>
          <w:sz w:val="24"/>
          <w:szCs w:val="24"/>
          <w:lang w:val="hy-AM"/>
        </w:rPr>
        <w:t>երևույթ</w:t>
      </w:r>
      <w:r w:rsidRPr="00E6509C">
        <w:rPr>
          <w:rFonts w:ascii="Sylfaen" w:hAnsi="Sylfaen" w:cs="Arial"/>
          <w:sz w:val="24"/>
          <w:szCs w:val="24"/>
          <w:lang w:val="hy-AM"/>
        </w:rPr>
        <w:t xml:space="preserve"> </w:t>
      </w:r>
      <w:r w:rsidRPr="00E6509C">
        <w:rPr>
          <w:rFonts w:ascii="Sylfaen" w:hAnsi="Sylfaen" w:cs="Sylfaen"/>
          <w:sz w:val="24"/>
          <w:szCs w:val="24"/>
          <w:lang w:val="hy-AM"/>
        </w:rPr>
        <w:t>դասարանում</w:t>
      </w:r>
      <w:r w:rsidRPr="00E6509C">
        <w:rPr>
          <w:rFonts w:ascii="Sylfaen" w:hAnsi="Sylfaen" w:cs="Arial"/>
          <w:sz w:val="24"/>
          <w:szCs w:val="24"/>
          <w:lang w:val="hy-AM"/>
        </w:rPr>
        <w:t xml:space="preserve">, </w:t>
      </w:r>
      <w:r w:rsidRPr="00E6509C">
        <w:rPr>
          <w:rFonts w:ascii="Sylfaen" w:hAnsi="Sylfaen" w:cs="Sylfaen"/>
          <w:sz w:val="24"/>
          <w:szCs w:val="24"/>
          <w:lang w:val="hy-AM"/>
        </w:rPr>
        <w:t>դպրոցում</w:t>
      </w:r>
      <w:r w:rsidRPr="00E6509C">
        <w:rPr>
          <w:rFonts w:ascii="Sylfaen" w:hAnsi="Sylfaen" w:cs="Arial"/>
          <w:sz w:val="24"/>
          <w:szCs w:val="24"/>
          <w:lang w:val="hy-AM"/>
        </w:rPr>
        <w:t xml:space="preserve">, </w:t>
      </w:r>
      <w:r w:rsidRPr="00E6509C">
        <w:rPr>
          <w:rFonts w:ascii="Sylfaen" w:hAnsi="Sylfaen" w:cs="Sylfaen"/>
          <w:sz w:val="24"/>
          <w:szCs w:val="24"/>
          <w:lang w:val="hy-AM"/>
        </w:rPr>
        <w:t>ուսումնական</w:t>
      </w:r>
      <w:r w:rsidRPr="00E6509C">
        <w:rPr>
          <w:rFonts w:ascii="Sylfaen" w:hAnsi="Sylfaen" w:cs="Arial"/>
          <w:sz w:val="24"/>
          <w:szCs w:val="24"/>
          <w:lang w:val="hy-AM"/>
        </w:rPr>
        <w:t xml:space="preserve"> </w:t>
      </w:r>
      <w:r w:rsidRPr="00E6509C">
        <w:rPr>
          <w:rFonts w:ascii="Sylfaen" w:hAnsi="Sylfaen" w:cs="Sylfaen"/>
          <w:sz w:val="24"/>
          <w:szCs w:val="24"/>
          <w:lang w:val="hy-AM"/>
        </w:rPr>
        <w:t>նյութերում</w:t>
      </w:r>
      <w:r w:rsidRPr="00E6509C">
        <w:rPr>
          <w:rFonts w:ascii="Sylfaen" w:hAnsi="Sylfaen" w:cs="Arial"/>
          <w:sz w:val="24"/>
          <w:szCs w:val="24"/>
          <w:lang w:val="hy-AM"/>
        </w:rPr>
        <w:t xml:space="preserve"> </w:t>
      </w:r>
      <w:r w:rsidRPr="00E6509C">
        <w:rPr>
          <w:rFonts w:ascii="Sylfaen" w:hAnsi="Sylfaen" w:cs="Sylfaen"/>
          <w:sz w:val="24"/>
          <w:szCs w:val="24"/>
          <w:lang w:val="hy-AM"/>
        </w:rPr>
        <w:t>և</w:t>
      </w:r>
      <w:r w:rsidRPr="00E6509C">
        <w:rPr>
          <w:rFonts w:ascii="Sylfaen" w:hAnsi="Sylfaen" w:cs="Arial"/>
          <w:sz w:val="24"/>
          <w:szCs w:val="24"/>
          <w:lang w:val="hy-AM"/>
        </w:rPr>
        <w:t xml:space="preserve"> </w:t>
      </w:r>
      <w:r w:rsidRPr="00E6509C">
        <w:rPr>
          <w:rFonts w:ascii="Sylfaen" w:hAnsi="Sylfaen" w:cs="Sylfaen"/>
          <w:sz w:val="24"/>
          <w:szCs w:val="24"/>
          <w:lang w:val="hy-AM"/>
        </w:rPr>
        <w:t>նույնիսկ</w:t>
      </w:r>
      <w:r w:rsidRPr="00E6509C">
        <w:rPr>
          <w:rFonts w:ascii="Sylfaen" w:hAnsi="Sylfaen" w:cs="Arial"/>
          <w:sz w:val="24"/>
          <w:szCs w:val="24"/>
          <w:lang w:val="hy-AM"/>
        </w:rPr>
        <w:t xml:space="preserve"> </w:t>
      </w:r>
      <w:r w:rsidRPr="00E6509C">
        <w:rPr>
          <w:rFonts w:ascii="Sylfaen" w:hAnsi="Sylfaen" w:cs="Sylfaen"/>
          <w:sz w:val="24"/>
          <w:szCs w:val="24"/>
          <w:lang w:val="hy-AM"/>
        </w:rPr>
        <w:t>սեփական</w:t>
      </w:r>
      <w:r w:rsidRPr="00E6509C">
        <w:rPr>
          <w:rFonts w:ascii="Sylfaen" w:hAnsi="Sylfaen" w:cs="Arial"/>
          <w:sz w:val="24"/>
          <w:szCs w:val="24"/>
          <w:lang w:val="hy-AM"/>
        </w:rPr>
        <w:t xml:space="preserve"> </w:t>
      </w:r>
      <w:r w:rsidRPr="00E6509C">
        <w:rPr>
          <w:rFonts w:ascii="Sylfaen" w:hAnsi="Sylfaen" w:cs="Sylfaen"/>
          <w:sz w:val="24"/>
          <w:szCs w:val="24"/>
          <w:lang w:val="hy-AM"/>
        </w:rPr>
        <w:t>վարքագծում</w:t>
      </w:r>
      <w:r w:rsidRPr="00E6509C">
        <w:rPr>
          <w:rFonts w:ascii="Sylfaen" w:hAnsi="Sylfaen" w:cs="Arial"/>
          <w:sz w:val="24"/>
          <w:szCs w:val="24"/>
          <w:lang w:val="hy-AM"/>
        </w:rPr>
        <w:t>:</w:t>
      </w:r>
      <w:r w:rsidRPr="00E6509C">
        <w:rPr>
          <w:rFonts w:ascii="Sylfaen" w:hAnsi="Sylfaen" w:cs="Sylfaen"/>
          <w:sz w:val="24"/>
          <w:szCs w:val="24"/>
          <w:lang w:val="hy-AM"/>
        </w:rPr>
        <w:t>/ միանշանակ</w:t>
      </w:r>
      <w:r w:rsidRPr="00E6509C">
        <w:rPr>
          <w:rFonts w:ascii="Sylfaen" w:hAnsi="Sylfaen" w:cs="Arial"/>
          <w:sz w:val="24"/>
          <w:szCs w:val="24"/>
          <w:lang w:val="hy-AM"/>
        </w:rPr>
        <w:t xml:space="preserve"> </w:t>
      </w:r>
      <w:r w:rsidRPr="00E6509C">
        <w:rPr>
          <w:rFonts w:ascii="Sylfaen" w:hAnsi="Sylfaen" w:cs="Sylfaen"/>
          <w:sz w:val="24"/>
          <w:szCs w:val="24"/>
          <w:lang w:val="hy-AM"/>
        </w:rPr>
        <w:t>այո</w:t>
      </w:r>
    </w:p>
    <w:p w:rsidR="00E6509C" w:rsidRPr="00E6509C" w:rsidRDefault="00E6509C" w:rsidP="00E6509C">
      <w:pPr>
        <w:pStyle w:val="NormalWeb"/>
        <w:spacing w:line="360" w:lineRule="auto"/>
        <w:ind w:firstLine="567"/>
        <w:rPr>
          <w:rFonts w:ascii="Sylfaen" w:hAnsi="Sylfaen"/>
          <w:b/>
          <w:bCs/>
          <w:i/>
          <w:iCs/>
          <w:lang w:val="hy-AM"/>
        </w:rPr>
      </w:pPr>
      <w:r w:rsidRPr="00E6509C">
        <w:rPr>
          <w:rFonts w:ascii="Sylfaen" w:hAnsi="Sylfaen" w:cs="Sylfaen"/>
          <w:b/>
          <w:bCs/>
          <w:i/>
          <w:iCs/>
          <w:lang w:val="hy-AM"/>
        </w:rPr>
        <w:t>ԿԱՊԿ</w:t>
      </w:r>
      <w:r w:rsidRPr="00E6509C">
        <w:rPr>
          <w:rFonts w:ascii="Sylfaen" w:hAnsi="Sylfaen" w:cs="Arial"/>
          <w:b/>
          <w:bCs/>
          <w:i/>
          <w:iCs/>
          <w:lang w:val="hy-AM"/>
        </w:rPr>
        <w:t xml:space="preserve"> </w:t>
      </w:r>
      <w:r w:rsidRPr="00E6509C">
        <w:rPr>
          <w:rFonts w:ascii="Sylfaen" w:hAnsi="Sylfaen" w:cs="Sylfaen"/>
          <w:b/>
          <w:bCs/>
          <w:i/>
          <w:iCs/>
          <w:lang w:val="hy-AM"/>
        </w:rPr>
        <w:t>ունեցող</w:t>
      </w:r>
      <w:r w:rsidRPr="00E6509C">
        <w:rPr>
          <w:rFonts w:ascii="Sylfaen" w:hAnsi="Sylfaen" w:cs="Arial"/>
          <w:b/>
          <w:bCs/>
          <w:i/>
          <w:iCs/>
          <w:lang w:val="hy-AM"/>
        </w:rPr>
        <w:t xml:space="preserve"> </w:t>
      </w:r>
      <w:r w:rsidRPr="00E6509C">
        <w:rPr>
          <w:rFonts w:ascii="Sylfaen" w:hAnsi="Sylfaen" w:cs="Sylfaen"/>
          <w:b/>
          <w:bCs/>
          <w:i/>
          <w:iCs/>
          <w:lang w:val="hy-AM"/>
        </w:rPr>
        <w:t>երեխաների</w:t>
      </w:r>
      <w:r w:rsidRPr="00E6509C">
        <w:rPr>
          <w:rFonts w:ascii="Sylfaen" w:hAnsi="Sylfaen" w:cs="Arial"/>
          <w:b/>
          <w:bCs/>
          <w:i/>
          <w:iCs/>
          <w:lang w:val="hy-AM"/>
        </w:rPr>
        <w:t xml:space="preserve"> </w:t>
      </w:r>
      <w:r w:rsidRPr="00E6509C">
        <w:rPr>
          <w:rFonts w:ascii="Sylfaen" w:hAnsi="Sylfaen" w:cs="Sylfaen"/>
          <w:b/>
          <w:bCs/>
          <w:i/>
          <w:iCs/>
          <w:lang w:val="hy-AM"/>
        </w:rPr>
        <w:t>հավասարապես</w:t>
      </w:r>
      <w:r w:rsidRPr="00E6509C">
        <w:rPr>
          <w:rFonts w:ascii="Sylfaen" w:hAnsi="Sylfaen" w:cs="Arial"/>
          <w:b/>
          <w:bCs/>
          <w:i/>
          <w:iCs/>
          <w:lang w:val="hy-AM"/>
        </w:rPr>
        <w:t xml:space="preserve"> </w:t>
      </w:r>
      <w:r w:rsidRPr="00E6509C">
        <w:rPr>
          <w:rFonts w:ascii="Sylfaen" w:hAnsi="Sylfaen" w:cs="Sylfaen"/>
          <w:b/>
          <w:bCs/>
          <w:i/>
          <w:iCs/>
          <w:lang w:val="hy-AM"/>
        </w:rPr>
        <w:t>մասնակցում</w:t>
      </w:r>
      <w:r w:rsidRPr="00E6509C">
        <w:rPr>
          <w:rFonts w:ascii="Sylfaen" w:hAnsi="Sylfaen" w:cs="Arial"/>
          <w:b/>
          <w:bCs/>
          <w:i/>
          <w:iCs/>
          <w:lang w:val="hy-AM"/>
        </w:rPr>
        <w:t xml:space="preserve"> </w:t>
      </w:r>
      <w:r w:rsidRPr="00E6509C">
        <w:rPr>
          <w:rFonts w:ascii="Sylfaen" w:hAnsi="Sylfaen" w:cs="Sylfaen"/>
          <w:b/>
          <w:bCs/>
          <w:i/>
          <w:iCs/>
          <w:lang w:val="hy-AM"/>
        </w:rPr>
        <w:t>են</w:t>
      </w:r>
      <w:r w:rsidRPr="00E6509C">
        <w:rPr>
          <w:rFonts w:ascii="Sylfaen" w:hAnsi="Sylfaen" w:cs="Arial"/>
          <w:b/>
          <w:bCs/>
          <w:i/>
          <w:iCs/>
          <w:lang w:val="hy-AM"/>
        </w:rPr>
        <w:t xml:space="preserve"> </w:t>
      </w:r>
      <w:r w:rsidRPr="00E6509C">
        <w:rPr>
          <w:rFonts w:ascii="Sylfaen" w:hAnsi="Sylfaen" w:cs="Sylfaen"/>
          <w:b/>
          <w:bCs/>
          <w:i/>
          <w:iCs/>
          <w:lang w:val="hy-AM"/>
        </w:rPr>
        <w:t>դպրոցի</w:t>
      </w:r>
      <w:r w:rsidRPr="00E6509C">
        <w:rPr>
          <w:rFonts w:ascii="Sylfaen" w:hAnsi="Sylfaen" w:cs="Arial"/>
          <w:b/>
          <w:bCs/>
          <w:i/>
          <w:iCs/>
          <w:lang w:val="hy-AM"/>
        </w:rPr>
        <w:t xml:space="preserve"> </w:t>
      </w:r>
      <w:r w:rsidRPr="00E6509C">
        <w:rPr>
          <w:rFonts w:ascii="Sylfaen" w:hAnsi="Sylfaen" w:cs="Sylfaen"/>
          <w:b/>
          <w:bCs/>
          <w:i/>
          <w:iCs/>
          <w:lang w:val="hy-AM"/>
        </w:rPr>
        <w:t>և</w:t>
      </w:r>
      <w:r w:rsidRPr="00E6509C">
        <w:rPr>
          <w:rFonts w:ascii="Sylfaen" w:hAnsi="Sylfaen" w:cs="Arial"/>
          <w:b/>
          <w:bCs/>
          <w:i/>
          <w:iCs/>
          <w:lang w:val="hy-AM"/>
        </w:rPr>
        <w:t xml:space="preserve"> </w:t>
      </w:r>
      <w:r w:rsidRPr="00E6509C">
        <w:rPr>
          <w:rFonts w:ascii="Sylfaen" w:hAnsi="Sylfaen" w:cs="Sylfaen"/>
          <w:b/>
          <w:bCs/>
          <w:i/>
          <w:iCs/>
          <w:lang w:val="hy-AM"/>
        </w:rPr>
        <w:t>դասի</w:t>
      </w:r>
      <w:r w:rsidRPr="00E6509C">
        <w:rPr>
          <w:rFonts w:ascii="Sylfaen" w:hAnsi="Sylfaen" w:cs="Arial"/>
          <w:b/>
          <w:bCs/>
          <w:i/>
          <w:iCs/>
          <w:lang w:val="hy-AM"/>
        </w:rPr>
        <w:t xml:space="preserve"> </w:t>
      </w:r>
      <w:r w:rsidRPr="00E6509C">
        <w:rPr>
          <w:rFonts w:ascii="Sylfaen" w:hAnsi="Sylfaen" w:cs="Sylfaen"/>
          <w:b/>
          <w:bCs/>
          <w:i/>
          <w:iCs/>
          <w:lang w:val="hy-AM"/>
        </w:rPr>
        <w:t>բոլոր</w:t>
      </w:r>
      <w:r w:rsidRPr="00E6509C">
        <w:rPr>
          <w:rFonts w:ascii="Sylfaen" w:hAnsi="Sylfaen" w:cs="Arial"/>
          <w:b/>
          <w:bCs/>
          <w:i/>
          <w:iCs/>
          <w:lang w:val="hy-AM"/>
        </w:rPr>
        <w:t xml:space="preserve"> </w:t>
      </w:r>
      <w:r w:rsidRPr="00E6509C">
        <w:rPr>
          <w:rFonts w:ascii="Sylfaen" w:hAnsi="Sylfaen" w:cs="Sylfaen"/>
          <w:b/>
          <w:bCs/>
          <w:i/>
          <w:iCs/>
          <w:lang w:val="hy-AM"/>
        </w:rPr>
        <w:t>գործընթացներին</w:t>
      </w:r>
      <w:r w:rsidRPr="00E6509C">
        <w:rPr>
          <w:rFonts w:ascii="Sylfaen" w:hAnsi="Sylfaen" w:cs="Arial"/>
          <w:b/>
          <w:bCs/>
          <w:i/>
          <w:iCs/>
          <w:lang w:val="hy-AM"/>
        </w:rPr>
        <w:t xml:space="preserve">` </w:t>
      </w:r>
      <w:r w:rsidRPr="00E6509C">
        <w:rPr>
          <w:rFonts w:ascii="Sylfaen" w:hAnsi="Sylfaen" w:cs="Sylfaen"/>
          <w:b/>
          <w:bCs/>
          <w:i/>
          <w:iCs/>
          <w:lang w:val="hy-AM"/>
        </w:rPr>
        <w:t>ըստ</w:t>
      </w:r>
      <w:r w:rsidRPr="00E6509C">
        <w:rPr>
          <w:rFonts w:ascii="Sylfaen" w:hAnsi="Sylfaen" w:cs="Arial"/>
          <w:b/>
          <w:bCs/>
          <w:i/>
          <w:iCs/>
          <w:lang w:val="hy-AM"/>
        </w:rPr>
        <w:t xml:space="preserve"> </w:t>
      </w:r>
      <w:r w:rsidRPr="00E6509C">
        <w:rPr>
          <w:rFonts w:ascii="Sylfaen" w:hAnsi="Sylfaen" w:cs="Sylfaen"/>
          <w:b/>
          <w:bCs/>
          <w:i/>
          <w:iCs/>
          <w:lang w:val="hy-AM"/>
        </w:rPr>
        <w:t>իրենց</w:t>
      </w:r>
      <w:r w:rsidRPr="00E6509C">
        <w:rPr>
          <w:rFonts w:ascii="Sylfaen" w:hAnsi="Sylfaen" w:cs="Arial"/>
          <w:b/>
          <w:bCs/>
          <w:i/>
          <w:iCs/>
          <w:lang w:val="hy-AM"/>
        </w:rPr>
        <w:t xml:space="preserve"> </w:t>
      </w:r>
      <w:r w:rsidRPr="00E6509C">
        <w:rPr>
          <w:rFonts w:ascii="Sylfaen" w:hAnsi="Sylfaen" w:cs="Sylfaen"/>
          <w:b/>
          <w:bCs/>
          <w:i/>
          <w:iCs/>
          <w:lang w:val="hy-AM"/>
        </w:rPr>
        <w:t>կարողությունների</w:t>
      </w:r>
      <w:r w:rsidRPr="00E6509C">
        <w:rPr>
          <w:rFonts w:ascii="Sylfaen" w:hAnsi="Sylfaen" w:cs="Arial"/>
          <w:b/>
          <w:bCs/>
          <w:i/>
          <w:iCs/>
          <w:lang w:val="hy-AM"/>
        </w:rPr>
        <w:t xml:space="preserve"> </w:t>
      </w:r>
      <w:r w:rsidRPr="00E6509C">
        <w:rPr>
          <w:rFonts w:ascii="Sylfaen" w:hAnsi="Sylfaen" w:cs="Sylfaen"/>
          <w:b/>
          <w:bCs/>
          <w:i/>
          <w:iCs/>
          <w:lang w:val="hy-AM"/>
        </w:rPr>
        <w:t>առավելագույն</w:t>
      </w:r>
      <w:r w:rsidRPr="00E6509C">
        <w:rPr>
          <w:rFonts w:ascii="Sylfaen" w:hAnsi="Sylfaen" w:cs="Arial"/>
          <w:b/>
          <w:bCs/>
          <w:i/>
          <w:iCs/>
          <w:lang w:val="hy-AM"/>
        </w:rPr>
        <w:t xml:space="preserve"> </w:t>
      </w:r>
      <w:r w:rsidRPr="00E6509C">
        <w:rPr>
          <w:rFonts w:ascii="Sylfaen" w:hAnsi="Sylfaen" w:cs="Sylfaen"/>
          <w:b/>
          <w:bCs/>
          <w:i/>
          <w:iCs/>
          <w:lang w:val="hy-AM"/>
        </w:rPr>
        <w:t>աստիճանի</w:t>
      </w:r>
      <w:r w:rsidRPr="00E6509C">
        <w:rPr>
          <w:rFonts w:ascii="Sylfaen" w:hAnsi="Sylfaen" w:cs="Arial"/>
          <w:b/>
          <w:bCs/>
          <w:i/>
          <w:iCs/>
          <w:lang w:val="hy-AM"/>
        </w:rPr>
        <w:t>.</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ուսումնական հաստատության այն սովորողների թիվը և տոկոսը, ովքեր ունեն ԿԱՊԿ./ 75աշակերտ և տոկոսը` 42,75%,</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ուսումնական հաստատությունից հեռացած (ուսումն անավարտ թողած) ԿԱՊԿՈՒ սովորողների թիվը և տոկոսը.</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lastRenderedPageBreak/>
        <w:t>ԿԱՊԿՈՒ սովորողների բացակայությունների տարեկան միջին թիվը` 4241/80 - 53 ժամ/սովորող.</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արտադասարանական աշխատանքների խմբակներում ներառվող և աշխատանքներին մասնակցող ԿԱՊԿ ունեցող սովորողների թիվը.15 աշակերտ  և տոկոսը 18%.</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ուսումնականան հաստատության աշակերտական խորհրդում ԿԱՊԿՈՒ սովորողների թիվը`  1աշակերտ:</w:t>
      </w:r>
    </w:p>
    <w:p w:rsidR="00E6509C" w:rsidRPr="00E6509C" w:rsidRDefault="00E6509C" w:rsidP="00E6509C">
      <w:pPr>
        <w:pStyle w:val="NormalWeb"/>
        <w:spacing w:line="360" w:lineRule="auto"/>
        <w:ind w:firstLine="567"/>
        <w:rPr>
          <w:rFonts w:ascii="Sylfaen" w:hAnsi="Sylfaen"/>
          <w:b/>
          <w:bCs/>
          <w:i/>
          <w:iCs/>
          <w:lang w:val="hy-AM"/>
        </w:rPr>
      </w:pPr>
      <w:r w:rsidRPr="00E6509C">
        <w:rPr>
          <w:rFonts w:ascii="Sylfaen" w:hAnsi="Sylfaen"/>
          <w:b/>
          <w:bCs/>
          <w:i/>
          <w:iCs/>
          <w:lang w:val="hy-AM"/>
        </w:rPr>
        <w:t>Ուսումնական հաստատության սովորողները գիտակցում են ԿԱՊԿ ունեցող իրենց ընկերների նկատմամբ գոյություն ունեցող կարծրատիպերի վերացման անհրաժեշտությունը և օգնում են փոխել դրանք.</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ԿԱՊԿՈՒ սովորողների նկատմամբ հանդուրժողականության ձևավորմանն ուղղված աշակերտական նախաձեռնությունների թիվը և ձևերը` 12 նախաձեռնություն.</w:t>
      </w:r>
    </w:p>
    <w:p w:rsidR="00E6509C" w:rsidRPr="00E6509C" w:rsidRDefault="00E6509C" w:rsidP="00E6509C">
      <w:pPr>
        <w:pStyle w:val="NormalWeb"/>
        <w:numPr>
          <w:ilvl w:val="0"/>
          <w:numId w:val="18"/>
        </w:numPr>
        <w:spacing w:line="360" w:lineRule="auto"/>
        <w:ind w:right="1275"/>
        <w:jc w:val="both"/>
        <w:rPr>
          <w:rFonts w:ascii="Sylfaen" w:hAnsi="Sylfaen"/>
          <w:lang w:val="hy-AM"/>
        </w:rPr>
      </w:pPr>
      <w:r w:rsidRPr="00E6509C">
        <w:rPr>
          <w:rFonts w:ascii="Sylfaen" w:hAnsi="Sylfaen"/>
          <w:lang w:val="hy-AM"/>
        </w:rPr>
        <w:t>ուսումնական հաստատության կայքում և (կամ) աշակերտական թերթում ԿԱՊԿՈՒ սովորողների կամ հաշմանդամության թեմայով սովորողների կողմից պատրաստված նյութերի, հոդվածների, լուսանկարների, և այլ հրապարակումների թիվը` 25:</w:t>
      </w:r>
    </w:p>
    <w:p w:rsidR="00E6509C" w:rsidRPr="00E6509C" w:rsidRDefault="00E6509C" w:rsidP="00E6509C">
      <w:pPr>
        <w:pStyle w:val="NormalWeb"/>
        <w:spacing w:line="360" w:lineRule="auto"/>
        <w:ind w:firstLine="567"/>
        <w:jc w:val="center"/>
        <w:rPr>
          <w:rFonts w:ascii="Sylfaen" w:hAnsi="Sylfaen"/>
          <w:b/>
          <w:bCs/>
          <w:i/>
          <w:iCs/>
          <w:lang w:val="hy-AM"/>
        </w:rPr>
      </w:pPr>
      <w:r w:rsidRPr="00E6509C">
        <w:rPr>
          <w:rFonts w:ascii="Sylfaen" w:hAnsi="Sylfaen"/>
          <w:b/>
          <w:bCs/>
          <w:i/>
          <w:iCs/>
          <w:lang w:val="hy-AM"/>
        </w:rPr>
        <w:t>Ուսումնական հաստատությունում ապահովված է սեռերի և ազգային փոքրամասնությունների երեխաների միջև հավասարությունը.</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սեռերի հավասարության գործակիցը. 208 տղա-154 աղջիկ-</w:t>
      </w:r>
      <w:r w:rsidRPr="00E6509C">
        <w:rPr>
          <w:rFonts w:ascii="Sylfaen" w:hAnsi="Sylfaen"/>
          <w:b/>
          <w:lang w:val="hy-AM"/>
        </w:rPr>
        <w:t>154/208-0,74 գործակից</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աշակերտական խորհրդում սեռերի հավասարության գործակիցը.9տղա,7աղջիկ-</w:t>
      </w:r>
      <w:r w:rsidRPr="00E6509C">
        <w:rPr>
          <w:rFonts w:ascii="Sylfaen" w:hAnsi="Sylfaen"/>
          <w:b/>
          <w:lang w:val="hy-AM"/>
        </w:rPr>
        <w:t>0,78 գործակից</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 xml:space="preserve">գերազանց տարեկան առաջադիմություն ունեցող տղաների թվի/29տղա/ հարաբերությունը գերազանց առաջադիմություն ունեցող աղջիկների թվին./33աղջիկ/- 29,33 - </w:t>
      </w:r>
      <w:r w:rsidRPr="00E6509C">
        <w:rPr>
          <w:rFonts w:ascii="Sylfaen" w:hAnsi="Sylfaen"/>
          <w:b/>
          <w:lang w:val="hy-AM"/>
        </w:rPr>
        <w:t>1,14 գործակից</w:t>
      </w:r>
    </w:p>
    <w:p w:rsidR="00E6509C" w:rsidRPr="00E6509C" w:rsidRDefault="00E6509C" w:rsidP="00E6509C">
      <w:pPr>
        <w:pStyle w:val="NormalWeb"/>
        <w:numPr>
          <w:ilvl w:val="0"/>
          <w:numId w:val="18"/>
        </w:numPr>
        <w:spacing w:line="360" w:lineRule="auto"/>
        <w:jc w:val="both"/>
        <w:rPr>
          <w:rFonts w:ascii="Sylfaen" w:hAnsi="Sylfaen"/>
          <w:lang w:val="hy-AM"/>
        </w:rPr>
      </w:pPr>
      <w:r w:rsidRPr="00E6509C">
        <w:rPr>
          <w:rFonts w:ascii="Sylfaen" w:hAnsi="Sylfaen"/>
          <w:lang w:val="hy-AM"/>
        </w:rPr>
        <w:t>տարեկան անբավարար գնահատական (գնահատականներ) ունեցող տղաների թվի հարաբերությունը տարեկան անբավարարար գնահատական (գնահատակններ) ունեցող աղջիկների թվին.</w:t>
      </w:r>
      <w:r w:rsidRPr="00E6509C">
        <w:rPr>
          <w:rFonts w:ascii="Sylfaen" w:hAnsi="Sylfaen"/>
          <w:b/>
          <w:lang w:val="hy-AM"/>
        </w:rPr>
        <w:t>չկան</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lang w:val="hy-AM"/>
        </w:rPr>
        <w:t>տղաների տարեկան միջին բացակայությունների թվի հարաբերությունն աղջիկների տարեկան միջին բացակայությունների թվին (ժամերով.) 2</w:t>
      </w:r>
      <w:r w:rsidRPr="00E6509C">
        <w:rPr>
          <w:rFonts w:ascii="Sylfaen" w:hAnsi="Sylfaen"/>
          <w:lang w:val="en-US"/>
        </w:rPr>
        <w:t>020,1631 - 0,81</w:t>
      </w:r>
      <w:r w:rsidRPr="00E6509C">
        <w:rPr>
          <w:rFonts w:ascii="Sylfaen" w:hAnsi="Sylfaen"/>
          <w:b/>
          <w:lang w:val="hy-AM"/>
        </w:rPr>
        <w:t xml:space="preserve"> գործակից</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lastRenderedPageBreak/>
        <w:t>«Մաթեմատիկա», «Ֆիզիկա», «Քիմիա» և «Կենսաբանություն» առարկաներից տղաների և աղջիկների տարեկան միջին առաջադիմությունը.</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t>«Ֆիզիկա»,</w:t>
      </w:r>
      <w:r w:rsidRPr="00E6509C">
        <w:rPr>
          <w:rFonts w:ascii="Sylfaen" w:hAnsi="Sylfaen"/>
          <w:lang w:val="en-US"/>
        </w:rPr>
        <w:t xml:space="preserve"> աղջիկներ-5,9,    տղաներ-6,8,</w:t>
      </w:r>
    </w:p>
    <w:tbl>
      <w:tblPr>
        <w:tblpPr w:leftFromText="180" w:rightFromText="180" w:vertAnchor="text" w:horzAnchor="margin" w:tblpXSpec="center" w:tblpY="-424"/>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708"/>
        <w:gridCol w:w="520"/>
        <w:gridCol w:w="4394"/>
      </w:tblGrid>
      <w:tr w:rsidR="00E6509C" w:rsidRPr="00E6509C"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ind w:left="-709" w:firstLine="709"/>
              <w:jc w:val="both"/>
              <w:rPr>
                <w:rFonts w:ascii="Sylfaen" w:hAnsi="Sylfaen" w:cs="Sylfaen"/>
                <w:b/>
                <w:sz w:val="24"/>
                <w:szCs w:val="24"/>
                <w:lang w:val="hy-AM"/>
              </w:rPr>
            </w:pPr>
            <w:r w:rsidRPr="00E6509C">
              <w:rPr>
                <w:rFonts w:ascii="Sylfaen" w:hAnsi="Sylfaen" w:cs="Sylfaen"/>
                <w:b/>
                <w:sz w:val="24"/>
                <w:szCs w:val="24"/>
                <w:lang w:val="hy-AM"/>
              </w:rPr>
              <w:lastRenderedPageBreak/>
              <w:t>Չափանիշ</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709" w:firstLine="709"/>
              <w:jc w:val="both"/>
              <w:rPr>
                <w:rFonts w:ascii="Sylfaen" w:hAnsi="Sylfaen" w:cs="Sylfaen"/>
                <w:b/>
                <w:sz w:val="24"/>
                <w:szCs w:val="24"/>
                <w:lang w:val="hy-AM"/>
              </w:rPr>
            </w:pPr>
            <w:r w:rsidRPr="00E6509C">
              <w:rPr>
                <w:rFonts w:ascii="Sylfaen" w:hAnsi="Sylfaen" w:cs="Sylfaen"/>
                <w:b/>
                <w:sz w:val="24"/>
                <w:szCs w:val="24"/>
                <w:lang w:val="hy-AM"/>
              </w:rPr>
              <w:t>Այո</w:t>
            </w: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709" w:firstLine="709"/>
              <w:jc w:val="both"/>
              <w:rPr>
                <w:rFonts w:ascii="Sylfaen" w:hAnsi="Sylfaen" w:cs="Sylfaen"/>
                <w:b/>
                <w:sz w:val="24"/>
                <w:szCs w:val="24"/>
                <w:lang w:val="hy-AM" w:eastAsia="en-US"/>
              </w:rPr>
            </w:pPr>
            <w:r w:rsidRPr="00E6509C">
              <w:rPr>
                <w:rFonts w:ascii="Sylfaen" w:hAnsi="Sylfaen" w:cs="Sylfaen"/>
                <w:b/>
                <w:sz w:val="24"/>
                <w:szCs w:val="24"/>
                <w:lang w:val="hy-AM" w:eastAsia="en-US"/>
              </w:rPr>
              <w:t>Ոչ</w:t>
            </w: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709" w:firstLine="709"/>
              <w:jc w:val="both"/>
              <w:rPr>
                <w:rFonts w:ascii="Sylfaen" w:hAnsi="Sylfaen" w:cs="Sylfaen"/>
                <w:b/>
                <w:sz w:val="24"/>
                <w:szCs w:val="24"/>
                <w:lang w:val="hy-AM" w:eastAsia="en-US"/>
              </w:rPr>
            </w:pPr>
            <w:r w:rsidRPr="00E6509C">
              <w:rPr>
                <w:rFonts w:ascii="Sylfaen" w:hAnsi="Sylfaen" w:cs="Sylfaen"/>
                <w:b/>
                <w:sz w:val="24"/>
                <w:szCs w:val="24"/>
                <w:lang w:val="hy-AM" w:eastAsia="en-US"/>
              </w:rPr>
              <w:t>Մենաբանություն</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ind w:left="-709" w:firstLine="709"/>
              <w:rPr>
                <w:rFonts w:ascii="Sylfaen" w:hAnsi="Sylfaen"/>
                <w:lang w:val="hy-AM"/>
              </w:rPr>
            </w:pPr>
            <w:r w:rsidRPr="00E6509C">
              <w:rPr>
                <w:rFonts w:ascii="Sylfaen" w:hAnsi="Sylfaen" w:cs="Sylfaen"/>
              </w:rPr>
              <w:t>Ներառականկրթությանզարգացումը</w:t>
            </w:r>
          </w:p>
          <w:p w:rsidR="00E6509C" w:rsidRPr="00E6509C" w:rsidRDefault="00E6509C" w:rsidP="00E6509C">
            <w:pPr>
              <w:pStyle w:val="NormalWeb"/>
              <w:spacing w:line="360" w:lineRule="auto"/>
              <w:ind w:left="-709" w:firstLine="709"/>
              <w:rPr>
                <w:rFonts w:ascii="Sylfaen" w:hAnsi="Sylfaen"/>
                <w:lang w:val="hy-AM"/>
              </w:rPr>
            </w:pPr>
            <w:r w:rsidRPr="00E6509C">
              <w:rPr>
                <w:rFonts w:ascii="Sylfaen" w:hAnsi="Sylfaen" w:cs="Sylfaen"/>
              </w:rPr>
              <w:t>Որպեսնպատակամրագրվածէ</w:t>
            </w:r>
            <w:r w:rsidRPr="00E6509C">
              <w:rPr>
                <w:rFonts w:ascii="Sylfaen" w:hAnsi="Sylfaen" w:cs="Sylfaen"/>
                <w:lang w:val="en-US"/>
              </w:rPr>
              <w:t>ուսումնական</w:t>
            </w:r>
          </w:p>
          <w:p w:rsidR="00E6509C" w:rsidRPr="00E6509C" w:rsidRDefault="00E6509C" w:rsidP="00E6509C">
            <w:pPr>
              <w:pStyle w:val="NormalWeb"/>
              <w:spacing w:line="360" w:lineRule="auto"/>
              <w:ind w:left="-709" w:firstLine="709"/>
              <w:rPr>
                <w:rFonts w:ascii="Sylfaen" w:hAnsi="Sylfaen"/>
              </w:rPr>
            </w:pPr>
            <w:r w:rsidRPr="00E6509C">
              <w:rPr>
                <w:rFonts w:ascii="Sylfaen" w:hAnsi="Sylfaen" w:cs="Sylfaen"/>
              </w:rPr>
              <w:t>հաստատությանզարգացմանծրագրում</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709" w:firstLine="709"/>
              <w:jc w:val="both"/>
              <w:rPr>
                <w:rFonts w:ascii="Sylfaen" w:hAnsi="Sylfaen" w:cs="Sylfaen"/>
                <w:b/>
                <w:sz w:val="24"/>
                <w:szCs w:val="24"/>
                <w:lang w:val="en-US"/>
              </w:rPr>
            </w:pPr>
          </w:p>
          <w:p w:rsidR="00E6509C" w:rsidRPr="00E6509C" w:rsidRDefault="00E6509C" w:rsidP="00E6509C">
            <w:pPr>
              <w:pStyle w:val="ListParagraph"/>
              <w:spacing w:after="0" w:line="360" w:lineRule="auto"/>
              <w:ind w:left="-709" w:firstLine="709"/>
              <w:jc w:val="both"/>
              <w:rPr>
                <w:rFonts w:ascii="Sylfaen" w:hAnsi="Sylfaen" w:cs="Sylfaen"/>
                <w:sz w:val="24"/>
                <w:szCs w:val="24"/>
                <w:lang w:val="hy-AM"/>
              </w:rPr>
            </w:pPr>
            <w:r w:rsidRPr="00E6509C">
              <w:rPr>
                <w:rFonts w:ascii="Sylfaen" w:hAnsi="Sylfaen" w:cs="Sylfaen"/>
                <w:b/>
                <w:sz w:val="24"/>
                <w:szCs w:val="24"/>
                <w:lang w:val="hy-AM"/>
              </w:rPr>
              <w:t>Այո</w:t>
            </w: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709" w:firstLine="709"/>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709" w:firstLine="709"/>
              <w:jc w:val="both"/>
              <w:rPr>
                <w:rFonts w:ascii="Sylfaen" w:hAnsi="Sylfaen"/>
                <w:lang w:val="hy-AM" w:eastAsia="en-US"/>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կատարել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հղում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համապատասխան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փաստաթղթից</w:t>
            </w:r>
            <w:r w:rsidRPr="00E6509C">
              <w:rPr>
                <w:rFonts w:ascii="Sylfaen" w:hAnsi="Sylfaen" w:cs="Arial"/>
                <w:i/>
                <w:iCs/>
                <w:sz w:val="20"/>
                <w:szCs w:val="20"/>
                <w:lang w:val="hy-AM"/>
              </w:rPr>
              <w:t>:)</w:t>
            </w:r>
          </w:p>
          <w:p w:rsidR="00E6509C" w:rsidRPr="00E6509C" w:rsidRDefault="00E6509C" w:rsidP="00E6509C">
            <w:pPr>
              <w:spacing w:line="360" w:lineRule="auto"/>
              <w:ind w:left="-709" w:firstLine="709"/>
              <w:rPr>
                <w:rFonts w:ascii="Sylfaen" w:hAnsi="Sylfaen"/>
                <w:color w:val="FF0000"/>
                <w:lang w:val="hy-AM" w:eastAsia="en-US"/>
              </w:rPr>
            </w:pPr>
            <w:r w:rsidRPr="00E6509C">
              <w:rPr>
                <w:rFonts w:ascii="Sylfaen" w:hAnsi="Sylfaen"/>
                <w:lang w:val="hy-AM" w:eastAsia="en-US"/>
              </w:rPr>
              <w:t>Ուսումնական հաստատության 2016-2017-2020-2022ուստարիների զարգացման ծրագրում  ներառական կրթության հիմնախնդիրների, զարգացման միտումների ուղղությամբ լուրջ դիտարկումներ կան:Ներառական կրթության զարգացումը դիտվում է որպես նպատակ:</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զարգացման</w:t>
            </w:r>
            <w:r w:rsidRPr="00E6509C">
              <w:rPr>
                <w:rFonts w:ascii="Sylfaen" w:hAnsi="Sylfaen" w:cs="Arial"/>
                <w:lang w:val="hy-AM"/>
              </w:rPr>
              <w:t xml:space="preserve"> </w:t>
            </w:r>
            <w:r w:rsidRPr="00E6509C">
              <w:rPr>
                <w:rFonts w:ascii="Sylfaen" w:hAnsi="Sylfaen" w:cs="Sylfaen"/>
                <w:lang w:val="hy-AM"/>
              </w:rPr>
              <w:t>ծրագրում</w:t>
            </w:r>
            <w:r w:rsidRPr="00E6509C">
              <w:rPr>
                <w:rFonts w:ascii="Sylfaen" w:hAnsi="Sylfaen" w:cs="Arial"/>
                <w:lang w:val="hy-AM"/>
              </w:rPr>
              <w:t xml:space="preserve"> </w:t>
            </w:r>
            <w:r w:rsidRPr="00E6509C">
              <w:rPr>
                <w:rFonts w:ascii="Sylfaen" w:hAnsi="Sylfaen" w:cs="Sylfaen"/>
                <w:lang w:val="hy-AM"/>
              </w:rPr>
              <w:t>պլանավորված</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ապահովմանն</w:t>
            </w:r>
            <w:r w:rsidRPr="00E6509C">
              <w:rPr>
                <w:rFonts w:ascii="Sylfaen" w:hAnsi="Sylfaen" w:cs="Arial"/>
                <w:lang w:val="hy-AM"/>
              </w:rPr>
              <w:t xml:space="preserve"> </w:t>
            </w:r>
            <w:r w:rsidRPr="00E6509C">
              <w:rPr>
                <w:rFonts w:ascii="Sylfaen" w:hAnsi="Sylfaen" w:cs="Sylfaen"/>
                <w:lang w:val="hy-AM"/>
              </w:rPr>
              <w:t>ուղղված</w:t>
            </w:r>
            <w:r w:rsidRPr="00E6509C">
              <w:rPr>
                <w:rFonts w:ascii="Sylfaen" w:hAnsi="Sylfaen" w:cs="Arial"/>
                <w:lang w:val="hy-AM"/>
              </w:rPr>
              <w:t xml:space="preserve"> </w:t>
            </w:r>
            <w:r w:rsidRPr="00E6509C">
              <w:rPr>
                <w:rFonts w:ascii="Sylfaen" w:hAnsi="Sylfaen" w:cs="Sylfaen"/>
                <w:lang w:val="hy-AM"/>
              </w:rPr>
              <w:t>համապատասխան</w:t>
            </w:r>
            <w:r w:rsidRPr="00E6509C">
              <w:rPr>
                <w:rFonts w:ascii="Sylfaen" w:hAnsi="Sylfaen" w:cs="Arial"/>
                <w:lang w:val="hy-AM"/>
              </w:rPr>
              <w:t xml:space="preserve"> </w:t>
            </w:r>
            <w:r w:rsidRPr="00E6509C">
              <w:rPr>
                <w:rFonts w:ascii="Sylfaen" w:hAnsi="Sylfaen" w:cs="Sylfaen"/>
                <w:lang w:val="hy-AM"/>
              </w:rPr>
              <w:t>միջոցառումներ</w:t>
            </w:r>
            <w:r w:rsidRPr="00E6509C">
              <w:rPr>
                <w:rFonts w:ascii="Sylfaen" w:hAnsi="Sylfaen" w:cs="Arial"/>
                <w:lang w:val="hy-AM"/>
              </w:rPr>
              <w:t xml:space="preserve">, </w:t>
            </w:r>
            <w:r w:rsidRPr="00E6509C">
              <w:rPr>
                <w:rFonts w:ascii="Sylfaen" w:hAnsi="Sylfaen" w:cs="Sylfaen"/>
                <w:lang w:val="hy-AM"/>
              </w:rPr>
              <w:t>այդ</w:t>
            </w:r>
            <w:r w:rsidRPr="00E6509C">
              <w:rPr>
                <w:rFonts w:ascii="Sylfaen" w:hAnsi="Sylfaen" w:cs="Arial"/>
                <w:lang w:val="hy-AM"/>
              </w:rPr>
              <w:t xml:space="preserve"> </w:t>
            </w:r>
            <w:r w:rsidRPr="00E6509C">
              <w:rPr>
                <w:rFonts w:ascii="Sylfaen" w:hAnsi="Sylfaen" w:cs="Sylfaen"/>
                <w:lang w:val="hy-AM"/>
              </w:rPr>
              <w:t>թվում՝</w:t>
            </w:r>
            <w:r w:rsidRPr="00E6509C">
              <w:rPr>
                <w:rFonts w:ascii="Sylfaen" w:hAnsi="Sylfaen" w:cs="Arial"/>
                <w:lang w:val="hy-AM"/>
              </w:rPr>
              <w:t xml:space="preserve"> </w:t>
            </w:r>
            <w:r w:rsidRPr="00E6509C">
              <w:rPr>
                <w:rFonts w:ascii="Sylfaen" w:hAnsi="Sylfaen" w:cs="Sylfaen"/>
                <w:lang w:val="hy-AM"/>
              </w:rPr>
              <w:t>ուսուցիչների</w:t>
            </w:r>
            <w:r w:rsidRPr="00E6509C">
              <w:rPr>
                <w:rFonts w:ascii="Sylfaen" w:hAnsi="Sylfaen" w:cs="Arial"/>
                <w:lang w:val="hy-AM"/>
              </w:rPr>
              <w:t xml:space="preserve"> </w:t>
            </w:r>
            <w:r w:rsidRPr="00E6509C">
              <w:rPr>
                <w:rFonts w:ascii="Sylfaen" w:hAnsi="Sylfaen" w:cs="Sylfaen"/>
                <w:lang w:val="hy-AM"/>
              </w:rPr>
              <w:t>վերապատրաստումներ</w:t>
            </w:r>
            <w:r w:rsidRPr="00E6509C">
              <w:rPr>
                <w:rFonts w:ascii="Sylfaen" w:hAnsi="Sylfaen" w:cs="Arial"/>
                <w:lang w:val="hy-AM"/>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կատարել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հղում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թվարկել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ներառական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կրթության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ապահովմանն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ուղղված</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համապատասխան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միջոցառումները</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lang w:val="hy-AM" w:eastAsia="en-US"/>
              </w:rPr>
              <w:t>2019-2020ուստարում ողջ կոլեկտիվը բազում վերապատրաստումների է մասնակցել՝ հեռավար հարթակին վերաբերող և թե մասնագիտական բարելավմանը ուղղված</w:t>
            </w:r>
            <w:r w:rsidRPr="00E6509C">
              <w:rPr>
                <w:rFonts w:ascii="MS Mincho" w:eastAsia="MS Mincho" w:hAnsi="MS Mincho" w:cs="MS Mincho" w:hint="eastAsia"/>
                <w:lang w:val="hy-AM" w:eastAsia="en-US"/>
              </w:rPr>
              <w:t>․</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հաստատության</w:t>
            </w:r>
            <w:r w:rsidRPr="00E6509C">
              <w:rPr>
                <w:rFonts w:ascii="Sylfaen" w:hAnsi="Sylfaen" w:cs="Arial"/>
                <w:lang w:val="hy-AM"/>
              </w:rPr>
              <w:t xml:space="preserve"> </w:t>
            </w:r>
            <w:r w:rsidRPr="00E6509C">
              <w:rPr>
                <w:rFonts w:ascii="Sylfaen" w:hAnsi="Sylfaen" w:cs="Sylfaen"/>
                <w:lang w:val="hy-AM"/>
              </w:rPr>
              <w:t>տնօրենն</w:t>
            </w:r>
            <w:r w:rsidRPr="00E6509C">
              <w:rPr>
                <w:rFonts w:ascii="Sylfaen" w:hAnsi="Sylfaen" w:cs="Arial"/>
                <w:lang w:val="hy-AM"/>
              </w:rPr>
              <w:t xml:space="preserve"> </w:t>
            </w:r>
            <w:r w:rsidRPr="00E6509C">
              <w:rPr>
                <w:rFonts w:ascii="Sylfaen" w:hAnsi="Sylfaen" w:cs="Sylfaen"/>
                <w:lang w:val="hy-AM"/>
              </w:rPr>
              <w:t>ունի</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կրթության</w:t>
            </w:r>
            <w:r w:rsidRPr="00E6509C">
              <w:rPr>
                <w:rFonts w:ascii="Sylfaen" w:hAnsi="Sylfaen" w:cs="Arial"/>
                <w:lang w:val="hy-AM"/>
              </w:rPr>
              <w:t xml:space="preserve"> </w:t>
            </w:r>
            <w:r w:rsidRPr="00E6509C">
              <w:rPr>
                <w:rFonts w:ascii="Sylfaen" w:hAnsi="Sylfaen" w:cs="Sylfaen"/>
                <w:lang w:val="hy-AM"/>
              </w:rPr>
              <w:t>գործընթացի</w:t>
            </w:r>
            <w:r w:rsidRPr="00E6509C">
              <w:rPr>
                <w:rFonts w:ascii="Sylfaen" w:hAnsi="Sylfaen" w:cs="Arial"/>
                <w:lang w:val="hy-AM"/>
              </w:rPr>
              <w:t xml:space="preserve"> </w:t>
            </w:r>
            <w:r w:rsidRPr="00E6509C">
              <w:rPr>
                <w:rFonts w:ascii="Sylfaen" w:hAnsi="Sylfaen" w:cs="Sylfaen"/>
                <w:lang w:val="hy-AM"/>
              </w:rPr>
              <w:t>համակարգման</w:t>
            </w:r>
            <w:r w:rsidRPr="00E6509C">
              <w:rPr>
                <w:rFonts w:ascii="Sylfaen" w:hAnsi="Sylfaen" w:cs="Arial"/>
                <w:lang w:val="hy-AM"/>
              </w:rPr>
              <w:t xml:space="preserve"> </w:t>
            </w:r>
            <w:r w:rsidRPr="00E6509C">
              <w:rPr>
                <w:rFonts w:ascii="Sylfaen" w:hAnsi="Sylfaen" w:cs="Sylfaen"/>
                <w:lang w:val="hy-AM"/>
              </w:rPr>
              <w:t>լիազորություններով</w:t>
            </w:r>
            <w:r w:rsidRPr="00E6509C">
              <w:rPr>
                <w:rFonts w:ascii="Sylfaen" w:hAnsi="Sylfaen" w:cs="Arial"/>
                <w:lang w:val="hy-AM"/>
              </w:rPr>
              <w:t xml:space="preserve"> </w:t>
            </w:r>
            <w:r w:rsidRPr="00E6509C">
              <w:rPr>
                <w:rFonts w:ascii="Sylfaen" w:hAnsi="Sylfaen" w:cs="Sylfaen"/>
                <w:lang w:val="hy-AM"/>
              </w:rPr>
              <w:t>օժտված</w:t>
            </w:r>
            <w:r w:rsidRPr="00E6509C">
              <w:rPr>
                <w:rFonts w:ascii="Sylfaen" w:hAnsi="Sylfaen" w:cs="Arial"/>
                <w:lang w:val="hy-AM"/>
              </w:rPr>
              <w:t xml:space="preserve"> </w:t>
            </w:r>
            <w:r w:rsidRPr="00E6509C">
              <w:rPr>
                <w:rFonts w:ascii="Sylfaen" w:hAnsi="Sylfaen" w:cs="Sylfaen"/>
                <w:lang w:val="hy-AM"/>
              </w:rPr>
              <w:t>տեղակալ</w:t>
            </w:r>
            <w:r w:rsidRPr="00E6509C">
              <w:rPr>
                <w:rFonts w:ascii="Sylfaen" w:hAnsi="Sylfaen" w:cs="Arial"/>
                <w:lang w:val="hy-AM"/>
              </w:rPr>
              <w:t xml:space="preserve"> (</w:t>
            </w:r>
            <w:r w:rsidRPr="00E6509C">
              <w:rPr>
                <w:rFonts w:ascii="Sylfaen" w:hAnsi="Sylfaen" w:cs="Sylfaen"/>
                <w:lang w:val="hy-AM"/>
              </w:rPr>
              <w:t>կամ</w:t>
            </w:r>
            <w:r w:rsidRPr="00E6509C">
              <w:rPr>
                <w:rFonts w:ascii="Sylfaen" w:hAnsi="Sylfaen" w:cs="Arial"/>
                <w:lang w:val="hy-AM"/>
              </w:rPr>
              <w:t xml:space="preserve"> </w:t>
            </w:r>
            <w:r w:rsidRPr="00E6509C">
              <w:rPr>
                <w:rFonts w:ascii="Sylfaen" w:hAnsi="Sylfaen" w:cs="Sylfaen"/>
                <w:lang w:val="hy-AM"/>
              </w:rPr>
              <w:t>այն</w:t>
            </w:r>
            <w:r w:rsidRPr="00E6509C">
              <w:rPr>
                <w:rFonts w:ascii="Sylfaen" w:hAnsi="Sylfaen" w:cs="Arial"/>
                <w:lang w:val="hy-AM"/>
              </w:rPr>
              <w:t xml:space="preserve"> </w:t>
            </w:r>
            <w:r w:rsidRPr="00E6509C">
              <w:rPr>
                <w:rFonts w:ascii="Sylfaen" w:hAnsi="Sylfaen" w:cs="Sylfaen"/>
                <w:lang w:val="hy-AM"/>
              </w:rPr>
              <w:t>պատվիրակված</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տեղակալներից</w:t>
            </w:r>
            <w:r w:rsidRPr="00E6509C">
              <w:rPr>
                <w:rFonts w:ascii="Sylfaen" w:hAnsi="Sylfaen" w:cs="Arial"/>
                <w:lang w:val="hy-AM"/>
              </w:rPr>
              <w:t xml:space="preserve"> </w:t>
            </w:r>
            <w:r w:rsidRPr="00E6509C">
              <w:rPr>
                <w:rFonts w:ascii="Sylfaen" w:hAnsi="Sylfaen" w:cs="Sylfaen"/>
                <w:lang w:val="hy-AM"/>
              </w:rPr>
              <w:t>որևէ</w:t>
            </w:r>
            <w:r w:rsidRPr="00E6509C">
              <w:rPr>
                <w:rFonts w:ascii="Sylfaen" w:hAnsi="Sylfaen" w:cs="Arial"/>
                <w:lang w:val="hy-AM"/>
              </w:rPr>
              <w:t xml:space="preserve"> </w:t>
            </w:r>
            <w:r w:rsidRPr="00E6509C">
              <w:rPr>
                <w:rFonts w:ascii="Sylfaen" w:hAnsi="Sylfaen" w:cs="Sylfaen"/>
                <w:lang w:val="hy-AM"/>
              </w:rPr>
              <w:t>մեկին</w:t>
            </w:r>
            <w:r w:rsidRPr="00E6509C">
              <w:rPr>
                <w:rFonts w:ascii="Sylfaen" w:hAnsi="Sylfaen" w:cs="Arial"/>
                <w:lang w:val="hy-AM"/>
              </w:rPr>
              <w:t>).</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նշել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համապատասխան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աշխատակցի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տվյալները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նկարագրել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պարտականությունների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շրջանակը</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rPr>
                <w:rFonts w:ascii="Sylfaen" w:hAnsi="Sylfaen" w:cs="Sylfaen"/>
                <w:i/>
                <w:iCs/>
                <w:color w:val="FF0000"/>
                <w:sz w:val="20"/>
                <w:szCs w:val="20"/>
                <w:lang w:val="hy-AM" w:eastAsia="en-US"/>
              </w:rPr>
            </w:pPr>
            <w:r w:rsidRPr="00E6509C">
              <w:rPr>
                <w:rFonts w:ascii="Sylfaen" w:hAnsi="Sylfaen" w:cs="Sylfaen"/>
                <w:iCs/>
                <w:lang w:val="hy-AM" w:eastAsia="en-US"/>
              </w:rPr>
              <w:t>Ներառական կրթության գործընթացի համակարգման լիազորությունները դրված են ԴԱԿ-ի՝ վրա  Անգելինա Խաչատրյանի վրա,  ով մասնագիտությամբ հատուկ մանկավարժ-հոգեբան  է և ամենայն պատասխանատվությամբ է իրականացնում իր վրա դրված պատասխանատվությունը:</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jc w:val="both"/>
              <w:rPr>
                <w:rFonts w:ascii="Sylfaen" w:hAnsi="Sylfaen" w:cs="Sylfaen"/>
                <w:color w:val="000000"/>
                <w:sz w:val="24"/>
                <w:szCs w:val="24"/>
                <w:lang w:val="hy-AM"/>
              </w:rPr>
            </w:pPr>
            <w:r w:rsidRPr="00E6509C">
              <w:rPr>
                <w:rFonts w:ascii="Sylfaen" w:hAnsi="Sylfaen" w:cs="Sylfaen"/>
                <w:sz w:val="24"/>
                <w:szCs w:val="24"/>
                <w:lang w:val="hy-AM"/>
              </w:rPr>
              <w:t>Ուսումնական</w:t>
            </w:r>
            <w:r w:rsidRPr="00E6509C">
              <w:rPr>
                <w:rFonts w:ascii="Sylfaen" w:hAnsi="Sylfaen" w:cs="Arial"/>
                <w:sz w:val="24"/>
                <w:szCs w:val="24"/>
                <w:lang w:val="hy-AM"/>
              </w:rPr>
              <w:t xml:space="preserve"> </w:t>
            </w:r>
            <w:r w:rsidRPr="00E6509C">
              <w:rPr>
                <w:rFonts w:ascii="Sylfaen" w:hAnsi="Sylfaen" w:cs="Sylfaen"/>
                <w:color w:val="000000"/>
                <w:sz w:val="24"/>
                <w:szCs w:val="24"/>
                <w:lang w:val="hy-AM"/>
              </w:rPr>
              <w:t>հաստատության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վեբ</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կայքում</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գործում</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է</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ներառական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կրթության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բաժին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ընտանիքի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և</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համայնքի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հետ</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հետադարձ</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կապի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հնարավորությամբ</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կայքի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ներառական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կրթության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բաժինը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ինչպիսի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նյութեր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տեղադրված</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կայքում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դրանց</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թարմեցմանհաճախականությությունը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հաճախորդների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թիվը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այլն</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lang w:val="hy-AM" w:eastAsia="en-US"/>
              </w:rPr>
              <w:t xml:space="preserve">Ուսումնական հաստատության  վեբ կայքում գործում է հատուկ  էջ , որում </w:t>
            </w:r>
            <w:r w:rsidRPr="00E6509C">
              <w:rPr>
                <w:rFonts w:ascii="Sylfaen" w:hAnsi="Sylfaen"/>
                <w:lang w:val="hy-AM" w:eastAsia="en-US"/>
              </w:rPr>
              <w:lastRenderedPageBreak/>
              <w:t>ԿԱՊԿՈՒ երեխանների ծնողների և նրանց աշխատող մասնագետների համար ուսանել և արդյունավետ նյութեր, հոդվածներ և տեղեկություններ  են տեղադրված, որոնք մշտապես թարմացվում են:ԿԱՊԿՈՒ երեխանների հետ կազմակերպվող միջոցառումները ներկայացվում են վեբ  կայքում:</w:t>
            </w:r>
          </w:p>
        </w:tc>
      </w:tr>
      <w:tr w:rsidR="00E6509C" w:rsidRPr="002C209A" w:rsidTr="00E6509C">
        <w:trPr>
          <w:trHeight w:val="928"/>
        </w:trPr>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lastRenderedPageBreak/>
              <w:t>Ուսումնական</w:t>
            </w:r>
            <w:r w:rsidRPr="00E6509C">
              <w:rPr>
                <w:rFonts w:ascii="Sylfaen" w:hAnsi="Sylfaen" w:cs="Arial"/>
                <w:lang w:val="hy-AM"/>
              </w:rPr>
              <w:t xml:space="preserve"> </w:t>
            </w:r>
            <w:r w:rsidRPr="00E6509C">
              <w:rPr>
                <w:rFonts w:ascii="Sylfaen" w:hAnsi="Sylfaen" w:cs="Sylfaen"/>
                <w:lang w:val="hy-AM"/>
              </w:rPr>
              <w:t>հաստատությունն</w:t>
            </w:r>
            <w:r w:rsidRPr="00E6509C">
              <w:rPr>
                <w:rFonts w:ascii="Sylfaen" w:hAnsi="Sylfaen" w:cs="Arial"/>
                <w:lang w:val="hy-AM"/>
              </w:rPr>
              <w:t xml:space="preserve"> </w:t>
            </w:r>
            <w:r w:rsidRPr="00E6509C">
              <w:rPr>
                <w:rFonts w:ascii="Sylfaen" w:hAnsi="Sylfaen" w:cs="Sylfaen"/>
                <w:lang w:val="hy-AM"/>
              </w:rPr>
              <w:t>իրականացնում</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երեխաների</w:t>
            </w:r>
            <w:r w:rsidRPr="00E6509C">
              <w:rPr>
                <w:rFonts w:ascii="Sylfaen" w:hAnsi="Sylfaen" w:cs="Arial"/>
                <w:lang w:val="hy-AM"/>
              </w:rPr>
              <w:t xml:space="preserve"> </w:t>
            </w:r>
            <w:r w:rsidRPr="00E6509C">
              <w:rPr>
                <w:rFonts w:ascii="Sylfaen" w:hAnsi="Sylfaen" w:cs="Sylfaen"/>
                <w:lang w:val="hy-AM"/>
              </w:rPr>
              <w:t>հավասար</w:t>
            </w:r>
            <w:r w:rsidRPr="00E6509C">
              <w:rPr>
                <w:rFonts w:ascii="Sylfaen" w:hAnsi="Sylfaen" w:cs="Arial"/>
                <w:lang w:val="hy-AM"/>
              </w:rPr>
              <w:t xml:space="preserve"> </w:t>
            </w:r>
            <w:r w:rsidRPr="00E6509C">
              <w:rPr>
                <w:rFonts w:ascii="Sylfaen" w:hAnsi="Sylfaen" w:cs="Sylfaen"/>
                <w:lang w:val="hy-AM"/>
              </w:rPr>
              <w:t>իրավունքներին</w:t>
            </w:r>
            <w:r w:rsidRPr="00E6509C">
              <w:rPr>
                <w:rFonts w:ascii="Sylfaen" w:hAnsi="Sylfaen" w:cs="Arial"/>
                <w:lang w:val="hy-AM"/>
              </w:rPr>
              <w:t xml:space="preserve">, </w:t>
            </w:r>
            <w:r w:rsidRPr="00E6509C">
              <w:rPr>
                <w:rFonts w:ascii="Sylfaen" w:hAnsi="Sylfaen" w:cs="Sylfaen"/>
                <w:lang w:val="hy-AM"/>
              </w:rPr>
              <w:t>հանդուրժողականությանը</w:t>
            </w:r>
            <w:r w:rsidRPr="00E6509C">
              <w:rPr>
                <w:rFonts w:ascii="Sylfaen" w:hAnsi="Sylfaen" w:cs="Arial"/>
                <w:lang w:val="hy-AM"/>
              </w:rPr>
              <w:t xml:space="preserve"> </w:t>
            </w:r>
            <w:r w:rsidRPr="00E6509C">
              <w:rPr>
                <w:rFonts w:ascii="Sylfaen" w:hAnsi="Sylfaen" w:cs="Sylfaen"/>
                <w:lang w:val="hy-AM"/>
              </w:rPr>
              <w:t>նվիրված</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նման</w:t>
            </w:r>
            <w:r w:rsidRPr="00E6509C">
              <w:rPr>
                <w:rFonts w:ascii="Sylfaen" w:hAnsi="Sylfaen" w:cs="Arial"/>
                <w:lang w:val="hy-AM"/>
              </w:rPr>
              <w:t xml:space="preserve"> </w:t>
            </w:r>
            <w:r w:rsidRPr="00E6509C">
              <w:rPr>
                <w:rFonts w:ascii="Sylfaen" w:hAnsi="Sylfaen" w:cs="Sylfaen"/>
                <w:lang w:val="hy-AM"/>
              </w:rPr>
              <w:t>այլ</w:t>
            </w:r>
            <w:r w:rsidRPr="00E6509C">
              <w:rPr>
                <w:rFonts w:ascii="Sylfaen" w:hAnsi="Sylfaen" w:cs="Arial"/>
                <w:lang w:val="hy-AM"/>
              </w:rPr>
              <w:t xml:space="preserve"> </w:t>
            </w: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ծրագրեր</w:t>
            </w:r>
            <w:r w:rsidRPr="00E6509C">
              <w:rPr>
                <w:rFonts w:ascii="Sylfaen" w:hAnsi="Sylfaen" w:cs="Arial"/>
                <w:lang w:val="hy-AM"/>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նշել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ծրագրերը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դասընթացները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ներառված</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ըստ</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դասարանների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դրանց</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հատկացված</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շաբաթական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ժամերը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ըստ</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դասարաննների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գնահատել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դրանց</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արդյունավետությունը</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r w:rsidRPr="00E6509C">
              <w:rPr>
                <w:rFonts w:ascii="Sylfaen" w:hAnsi="Sylfaen"/>
                <w:color w:val="000000" w:themeColor="text1"/>
                <w:lang w:val="hy-AM" w:eastAsia="en-US"/>
              </w:rPr>
              <w:t xml:space="preserve">Ուսումնական հաստատությունում պարբերաբար կազմակերպվում է  երեխանների իրավունքների պաշտպանությանն ու  հանդուրժողականության դրսևորմանն   ուղղված  միջոցառումներ, բաց դասեր սեմինարներ: Հ.100 հիմնական դպրոցը որդեգրել է </w:t>
            </w:r>
            <w:r w:rsidRPr="00E6509C">
              <w:rPr>
                <w:rFonts w:ascii="Sylfaen" w:hAnsi="Sylfaen" w:cs="Angsana New"/>
                <w:color w:val="000000" w:themeColor="text1"/>
                <w:lang w:val="hy-AM" w:eastAsia="en-US"/>
              </w:rPr>
              <w:t>«</w:t>
            </w:r>
            <w:r w:rsidRPr="00E6509C">
              <w:rPr>
                <w:rFonts w:ascii="Sylfaen" w:hAnsi="Sylfaen"/>
                <w:color w:val="000000" w:themeColor="text1"/>
                <w:lang w:val="hy-AM" w:eastAsia="en-US"/>
              </w:rPr>
              <w:t>Կրթություն բոլորի համար</w:t>
            </w:r>
            <w:r w:rsidRPr="00E6509C">
              <w:rPr>
                <w:rFonts w:ascii="Sylfaen" w:hAnsi="Sylfaen" w:cs="Angsana New"/>
                <w:color w:val="000000" w:themeColor="text1"/>
                <w:lang w:val="hy-AM" w:eastAsia="en-US"/>
              </w:rPr>
              <w:t>»</w:t>
            </w:r>
            <w:r w:rsidRPr="00E6509C">
              <w:rPr>
                <w:rFonts w:ascii="Sylfaen" w:hAnsi="Sylfaen"/>
                <w:color w:val="000000" w:themeColor="text1"/>
                <w:lang w:val="hy-AM" w:eastAsia="en-US"/>
              </w:rPr>
              <w:t xml:space="preserve"> կարգախոսը: Դպրոցում հաշմանդամության օրվան նվիրված անցկացվում է միամսյակ, ֆիլմերի դիտում,  կազմակերպում են  սեմինարներ ծնողների հետ</w:t>
            </w:r>
            <w:r w:rsidRPr="00E6509C">
              <w:rPr>
                <w:rFonts w:ascii="Sylfaen" w:hAnsi="Sylfaen"/>
                <w:lang w:val="hy-AM" w:eastAsia="en-US"/>
              </w:rPr>
              <w:t>:</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t>Վերջին</w:t>
            </w:r>
            <w:r w:rsidRPr="00E6509C">
              <w:rPr>
                <w:rFonts w:ascii="Sylfaen" w:hAnsi="Sylfaen" w:cs="Arial"/>
                <w:lang w:val="hy-AM"/>
              </w:rPr>
              <w:t xml:space="preserve"> 5 </w:t>
            </w:r>
            <w:r w:rsidRPr="00E6509C">
              <w:rPr>
                <w:rFonts w:ascii="Sylfaen" w:hAnsi="Sylfaen" w:cs="Sylfaen"/>
                <w:lang w:val="hy-AM"/>
              </w:rPr>
              <w:t>տարում</w:t>
            </w:r>
            <w:r w:rsidRPr="00E6509C">
              <w:rPr>
                <w:rFonts w:ascii="Sylfaen" w:hAnsi="Sylfaen" w:cs="Arial"/>
                <w:lang w:val="hy-AM"/>
              </w:rPr>
              <w:t xml:space="preserve"> </w:t>
            </w:r>
            <w:r w:rsidRPr="00E6509C">
              <w:rPr>
                <w:rFonts w:ascii="Sylfaen" w:hAnsi="Sylfaen" w:cs="Sylfaen"/>
                <w:lang w:val="hy-AM"/>
              </w:rPr>
              <w:t>տնօրինությունը</w:t>
            </w:r>
            <w:r w:rsidRPr="00E6509C">
              <w:rPr>
                <w:rFonts w:ascii="Sylfaen" w:hAnsi="Sylfaen" w:cs="Arial"/>
                <w:lang w:val="hy-AM"/>
              </w:rPr>
              <w:t xml:space="preserve"> </w:t>
            </w:r>
            <w:r w:rsidRPr="00E6509C">
              <w:rPr>
                <w:rFonts w:ascii="Sylfaen" w:hAnsi="Sylfaen" w:cs="Sylfaen"/>
                <w:lang w:val="hy-AM"/>
              </w:rPr>
              <w:t>մասնակցել</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ներառական</w:t>
            </w:r>
            <w:r w:rsidRPr="00E6509C">
              <w:rPr>
                <w:rFonts w:ascii="Sylfaen" w:hAnsi="Sylfaen" w:cs="Arial"/>
                <w:lang w:val="hy-AM"/>
              </w:rPr>
              <w:t xml:space="preserve"> </w:t>
            </w:r>
            <w:r w:rsidRPr="00E6509C">
              <w:rPr>
                <w:rFonts w:ascii="Sylfaen" w:hAnsi="Sylfaen" w:cs="Sylfaen"/>
                <w:lang w:val="hy-AM"/>
              </w:rPr>
              <w:t>հաստատությունների</w:t>
            </w:r>
            <w:r w:rsidRPr="00E6509C">
              <w:rPr>
                <w:rFonts w:ascii="Sylfaen" w:hAnsi="Sylfaen" w:cs="Arial"/>
                <w:lang w:val="hy-AM"/>
              </w:rPr>
              <w:t xml:space="preserve"> </w:t>
            </w:r>
            <w:r w:rsidRPr="00E6509C">
              <w:rPr>
                <w:rFonts w:ascii="Sylfaen" w:hAnsi="Sylfaen" w:cs="Sylfaen"/>
                <w:lang w:val="hy-AM"/>
              </w:rPr>
              <w:t>կառավարման</w:t>
            </w:r>
            <w:r w:rsidRPr="00E6509C">
              <w:rPr>
                <w:rFonts w:ascii="Sylfaen" w:hAnsi="Sylfaen" w:cs="Arial"/>
                <w:lang w:val="hy-AM"/>
              </w:rPr>
              <w:t xml:space="preserve"> </w:t>
            </w:r>
            <w:r w:rsidRPr="00E6509C">
              <w:rPr>
                <w:rFonts w:ascii="Sylfaen" w:hAnsi="Sylfaen" w:cs="Sylfaen"/>
                <w:lang w:val="hy-AM"/>
              </w:rPr>
              <w:t>թեմայով</w:t>
            </w:r>
            <w:r w:rsidRPr="00E6509C">
              <w:rPr>
                <w:rFonts w:ascii="Sylfaen" w:hAnsi="Sylfaen" w:cs="Arial"/>
                <w:lang w:val="hy-AM"/>
              </w:rPr>
              <w:t xml:space="preserve"> </w:t>
            </w:r>
            <w:r w:rsidRPr="00E6509C">
              <w:rPr>
                <w:rFonts w:ascii="Sylfaen" w:hAnsi="Sylfaen" w:cs="Sylfaen"/>
                <w:lang w:val="hy-AM"/>
              </w:rPr>
              <w:t>վերապրաստման</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նշել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վերապատրաստող</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կազմակերպությունը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վերապատրաստման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ամսաթիվը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տևողությունը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ժամերով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ինչպես</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նաև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մեկնաբանել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դրա</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արդյունավետությունը</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olor w:val="000000" w:themeColor="text1"/>
                <w:lang w:val="hy-AM" w:eastAsia="en-US"/>
              </w:rPr>
            </w:pPr>
            <w:r w:rsidRPr="00E6509C">
              <w:rPr>
                <w:rFonts w:ascii="Sylfaen" w:hAnsi="Sylfaen"/>
                <w:color w:val="000000" w:themeColor="text1"/>
                <w:lang w:val="hy-AM" w:eastAsia="en-US"/>
              </w:rPr>
              <w:t xml:space="preserve">Տնօրենը, փոխտնօրեննեը, ԴԱԿ-ը մասնակցել են ներառական հաստատությունների կառավարման </w:t>
            </w:r>
            <w:r w:rsidRPr="00E6509C">
              <w:rPr>
                <w:rFonts w:ascii="Sylfaen" w:hAnsi="Sylfaen"/>
                <w:color w:val="000000" w:themeColor="text1"/>
                <w:lang w:val="hy-AM" w:eastAsia="en-US"/>
              </w:rPr>
              <w:lastRenderedPageBreak/>
              <w:t>թեմաներով կազմակերպված վերապատրաստումներին:</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rPr>
                <w:rFonts w:ascii="Sylfaen" w:hAnsi="Sylfaen" w:cs="Sylfaen"/>
                <w:sz w:val="24"/>
                <w:szCs w:val="24"/>
                <w:lang w:val="hy-AM"/>
              </w:rPr>
            </w:pPr>
            <w:r w:rsidRPr="00E6509C">
              <w:rPr>
                <w:rFonts w:ascii="Sylfaen" w:hAnsi="Sylfaen" w:cs="Sylfaen"/>
                <w:sz w:val="24"/>
                <w:szCs w:val="24"/>
                <w:lang w:val="hy-AM"/>
              </w:rPr>
              <w:lastRenderedPageBreak/>
              <w:t>Ուսումնական</w:t>
            </w:r>
            <w:r w:rsidRPr="00E6509C">
              <w:rPr>
                <w:rFonts w:ascii="Sylfaen" w:hAnsi="Sylfaen" w:cs="Arial"/>
                <w:sz w:val="24"/>
                <w:szCs w:val="24"/>
                <w:lang w:val="hy-AM"/>
              </w:rPr>
              <w:t xml:space="preserve"> </w:t>
            </w:r>
            <w:r w:rsidRPr="00E6509C">
              <w:rPr>
                <w:rFonts w:ascii="Sylfaen" w:hAnsi="Sylfaen" w:cs="Sylfaen"/>
                <w:sz w:val="24"/>
                <w:szCs w:val="24"/>
                <w:lang w:val="hy-AM"/>
              </w:rPr>
              <w:t>հաստատությունն</w:t>
            </w:r>
            <w:r w:rsidRPr="00E6509C">
              <w:rPr>
                <w:rFonts w:ascii="Sylfaen" w:hAnsi="Sylfaen" w:cs="Arial"/>
                <w:sz w:val="24"/>
                <w:szCs w:val="24"/>
                <w:lang w:val="hy-AM"/>
              </w:rPr>
              <w:t xml:space="preserve"> </w:t>
            </w:r>
            <w:r w:rsidRPr="00E6509C">
              <w:rPr>
                <w:rFonts w:ascii="Sylfaen" w:hAnsi="Sylfaen" w:cs="Sylfaen"/>
                <w:sz w:val="24"/>
                <w:szCs w:val="24"/>
                <w:lang w:val="hy-AM"/>
              </w:rPr>
              <w:t>ունի</w:t>
            </w:r>
            <w:r w:rsidRPr="00E6509C">
              <w:rPr>
                <w:rFonts w:ascii="Sylfaen" w:hAnsi="Sylfaen" w:cs="Arial"/>
                <w:sz w:val="24"/>
                <w:szCs w:val="24"/>
                <w:lang w:val="hy-AM"/>
              </w:rPr>
              <w:t xml:space="preserve"> </w:t>
            </w:r>
            <w:r w:rsidRPr="00E6509C">
              <w:rPr>
                <w:rFonts w:ascii="Sylfaen" w:hAnsi="Sylfaen" w:cs="Sylfaen"/>
                <w:sz w:val="24"/>
                <w:szCs w:val="24"/>
                <w:lang w:val="hy-AM"/>
              </w:rPr>
              <w:t>ներառական</w:t>
            </w:r>
            <w:r w:rsidRPr="00E6509C">
              <w:rPr>
                <w:rFonts w:ascii="Sylfaen" w:hAnsi="Sylfaen" w:cs="Arial"/>
                <w:sz w:val="24"/>
                <w:szCs w:val="24"/>
                <w:lang w:val="hy-AM"/>
              </w:rPr>
              <w:t xml:space="preserve"> </w:t>
            </w:r>
            <w:r w:rsidRPr="00E6509C">
              <w:rPr>
                <w:rFonts w:ascii="Sylfaen" w:hAnsi="Sylfaen" w:cs="Sylfaen"/>
                <w:sz w:val="24"/>
                <w:szCs w:val="24"/>
                <w:lang w:val="hy-AM"/>
              </w:rPr>
              <w:t>կրթության</w:t>
            </w:r>
            <w:r w:rsidRPr="00E6509C">
              <w:rPr>
                <w:rFonts w:ascii="Sylfaen" w:hAnsi="Sylfaen" w:cs="Arial"/>
                <w:sz w:val="24"/>
                <w:szCs w:val="24"/>
                <w:lang w:val="hy-AM"/>
              </w:rPr>
              <w:t xml:space="preserve"> </w:t>
            </w:r>
            <w:r w:rsidRPr="00E6509C">
              <w:rPr>
                <w:rFonts w:ascii="Sylfaen" w:hAnsi="Sylfaen" w:cs="Sylfaen"/>
                <w:sz w:val="24"/>
                <w:szCs w:val="24"/>
                <w:lang w:val="hy-AM"/>
              </w:rPr>
              <w:t>թեմաներով</w:t>
            </w:r>
            <w:r w:rsidRPr="00E6509C">
              <w:rPr>
                <w:rFonts w:ascii="Sylfaen" w:hAnsi="Sylfaen" w:cs="Arial"/>
                <w:sz w:val="24"/>
                <w:szCs w:val="24"/>
                <w:lang w:val="hy-AM"/>
              </w:rPr>
              <w:t xml:space="preserve"> </w:t>
            </w:r>
            <w:r w:rsidRPr="00E6509C">
              <w:rPr>
                <w:rFonts w:ascii="Sylfaen" w:hAnsi="Sylfaen" w:cs="Sylfaen"/>
                <w:sz w:val="24"/>
                <w:szCs w:val="24"/>
                <w:lang w:val="hy-AM"/>
              </w:rPr>
              <w:t>վերապատրաստված</w:t>
            </w:r>
            <w:r w:rsidRPr="00E6509C">
              <w:rPr>
                <w:rFonts w:ascii="Sylfaen" w:hAnsi="Sylfaen" w:cs="Arial"/>
                <w:sz w:val="24"/>
                <w:szCs w:val="24"/>
                <w:lang w:val="hy-AM"/>
              </w:rPr>
              <w:t xml:space="preserve"> </w:t>
            </w:r>
            <w:r w:rsidRPr="00E6509C">
              <w:rPr>
                <w:rFonts w:ascii="Sylfaen" w:hAnsi="Sylfaen" w:cs="Sylfaen"/>
                <w:sz w:val="24"/>
                <w:szCs w:val="24"/>
                <w:lang w:val="hy-AM"/>
              </w:rPr>
              <w:t>և</w:t>
            </w:r>
            <w:r w:rsidRPr="00E6509C">
              <w:rPr>
                <w:rFonts w:ascii="Sylfaen" w:hAnsi="Sylfaen" w:cs="Arial"/>
                <w:sz w:val="24"/>
                <w:szCs w:val="24"/>
                <w:lang w:val="hy-AM"/>
              </w:rPr>
              <w:t xml:space="preserve"> </w:t>
            </w:r>
            <w:r w:rsidRPr="00E6509C">
              <w:rPr>
                <w:rFonts w:ascii="Sylfaen" w:hAnsi="Sylfaen" w:cs="Sylfaen"/>
                <w:sz w:val="24"/>
                <w:szCs w:val="24"/>
                <w:lang w:val="hy-AM"/>
              </w:rPr>
              <w:t>վերապատրաստող</w:t>
            </w:r>
            <w:r w:rsidRPr="00E6509C">
              <w:rPr>
                <w:rFonts w:ascii="Sylfaen" w:hAnsi="Sylfaen" w:cs="Arial"/>
                <w:sz w:val="24"/>
                <w:szCs w:val="24"/>
                <w:lang w:val="hy-AM"/>
              </w:rPr>
              <w:t xml:space="preserve"> </w:t>
            </w:r>
            <w:r w:rsidRPr="00E6509C">
              <w:rPr>
                <w:rFonts w:ascii="Sylfaen" w:hAnsi="Sylfaen" w:cs="Sylfaen"/>
                <w:sz w:val="24"/>
                <w:szCs w:val="24"/>
                <w:lang w:val="hy-AM"/>
              </w:rPr>
              <w:t>ուսուցիչներ</w:t>
            </w:r>
            <w:r w:rsidRPr="00E6509C">
              <w:rPr>
                <w:rFonts w:ascii="Sylfaen" w:hAnsi="Sylfaen" w:cs="Arial"/>
                <w:sz w:val="24"/>
                <w:szCs w:val="24"/>
                <w:lang w:val="hy-AM"/>
              </w:rPr>
              <w:t xml:space="preserve">: </w:t>
            </w:r>
            <w:r w:rsidRPr="00E6509C">
              <w:rPr>
                <w:rFonts w:ascii="Sylfaen" w:hAnsi="Sylfaen" w:cs="Sylfaen"/>
                <w:sz w:val="24"/>
                <w:szCs w:val="24"/>
                <w:lang w:val="hy-AM"/>
              </w:rPr>
              <w:t>Վերջին</w:t>
            </w:r>
            <w:r w:rsidRPr="00E6509C">
              <w:rPr>
                <w:rFonts w:ascii="Sylfaen" w:hAnsi="Sylfaen" w:cs="Arial"/>
                <w:sz w:val="24"/>
                <w:szCs w:val="24"/>
                <w:lang w:val="hy-AM"/>
              </w:rPr>
              <w:t xml:space="preserve"> 5 </w:t>
            </w:r>
            <w:r w:rsidRPr="00E6509C">
              <w:rPr>
                <w:rFonts w:ascii="Sylfaen" w:hAnsi="Sylfaen" w:cs="Sylfaen"/>
                <w:sz w:val="24"/>
                <w:szCs w:val="24"/>
                <w:lang w:val="hy-AM"/>
              </w:rPr>
              <w:t>տարում</w:t>
            </w:r>
            <w:r w:rsidRPr="00E6509C">
              <w:rPr>
                <w:rFonts w:ascii="Sylfaen" w:hAnsi="Sylfaen" w:cs="Arial"/>
                <w:sz w:val="24"/>
                <w:szCs w:val="24"/>
                <w:lang w:val="hy-AM"/>
              </w:rPr>
              <w:t xml:space="preserve"> </w:t>
            </w:r>
            <w:r w:rsidRPr="00E6509C">
              <w:rPr>
                <w:rFonts w:ascii="Sylfaen" w:hAnsi="Sylfaen" w:cs="Sylfaen"/>
                <w:sz w:val="24"/>
                <w:szCs w:val="24"/>
                <w:lang w:val="hy-AM"/>
              </w:rPr>
              <w:t>ներառական</w:t>
            </w:r>
            <w:r w:rsidRPr="00E6509C">
              <w:rPr>
                <w:rFonts w:ascii="Sylfaen" w:hAnsi="Sylfaen" w:cs="Arial"/>
                <w:sz w:val="24"/>
                <w:szCs w:val="24"/>
                <w:lang w:val="hy-AM"/>
              </w:rPr>
              <w:t xml:space="preserve"> </w:t>
            </w:r>
            <w:r w:rsidRPr="00E6509C">
              <w:rPr>
                <w:rFonts w:ascii="Sylfaen" w:hAnsi="Sylfaen" w:cs="Sylfaen"/>
                <w:sz w:val="24"/>
                <w:szCs w:val="24"/>
                <w:lang w:val="hy-AM"/>
              </w:rPr>
              <w:t>կրթության</w:t>
            </w:r>
            <w:r w:rsidRPr="00E6509C">
              <w:rPr>
                <w:rFonts w:ascii="Sylfaen" w:hAnsi="Sylfaen" w:cs="Arial"/>
                <w:sz w:val="24"/>
                <w:szCs w:val="24"/>
                <w:lang w:val="hy-AM"/>
              </w:rPr>
              <w:t xml:space="preserve"> </w:t>
            </w:r>
            <w:r w:rsidRPr="00E6509C">
              <w:rPr>
                <w:rFonts w:ascii="Sylfaen" w:hAnsi="Sylfaen" w:cs="Sylfaen"/>
                <w:sz w:val="24"/>
                <w:szCs w:val="24"/>
                <w:lang w:val="hy-AM"/>
              </w:rPr>
              <w:t>թեմաներով</w:t>
            </w:r>
            <w:r w:rsidRPr="00E6509C">
              <w:rPr>
                <w:rFonts w:ascii="Sylfaen" w:hAnsi="Sylfaen" w:cs="Arial"/>
                <w:sz w:val="24"/>
                <w:szCs w:val="24"/>
                <w:lang w:val="hy-AM"/>
              </w:rPr>
              <w:t xml:space="preserve"> </w:t>
            </w:r>
            <w:r w:rsidRPr="00E6509C">
              <w:rPr>
                <w:rFonts w:ascii="Sylfaen" w:hAnsi="Sylfaen" w:cs="Sylfaen"/>
                <w:sz w:val="24"/>
                <w:szCs w:val="24"/>
                <w:lang w:val="hy-AM"/>
              </w:rPr>
              <w:t>վերապատրաստում</w:t>
            </w:r>
            <w:r w:rsidRPr="00E6509C">
              <w:rPr>
                <w:rFonts w:ascii="Sylfaen" w:hAnsi="Sylfaen" w:cs="Arial"/>
                <w:sz w:val="24"/>
                <w:szCs w:val="24"/>
                <w:lang w:val="hy-AM"/>
              </w:rPr>
              <w:t xml:space="preserve"> </w:t>
            </w:r>
            <w:r w:rsidRPr="00E6509C">
              <w:rPr>
                <w:rFonts w:ascii="Sylfaen" w:hAnsi="Sylfaen" w:cs="Sylfaen"/>
                <w:sz w:val="24"/>
                <w:szCs w:val="24"/>
                <w:lang w:val="hy-AM"/>
              </w:rPr>
              <w:t>անցած</w:t>
            </w:r>
            <w:r w:rsidRPr="00E6509C">
              <w:rPr>
                <w:rFonts w:ascii="Sylfaen" w:hAnsi="Sylfaen" w:cs="Arial"/>
                <w:sz w:val="24"/>
                <w:szCs w:val="24"/>
                <w:lang w:val="hy-AM"/>
              </w:rPr>
              <w:t xml:space="preserve"> </w:t>
            </w:r>
            <w:r w:rsidRPr="00E6509C">
              <w:rPr>
                <w:rFonts w:ascii="Sylfaen" w:hAnsi="Sylfaen" w:cs="Sylfaen"/>
                <w:sz w:val="24"/>
                <w:szCs w:val="24"/>
                <w:lang w:val="hy-AM"/>
              </w:rPr>
              <w:t>ուսուցիչների</w:t>
            </w:r>
            <w:r w:rsidRPr="00E6509C">
              <w:rPr>
                <w:rFonts w:ascii="Sylfaen" w:hAnsi="Sylfaen" w:cs="Arial"/>
                <w:sz w:val="24"/>
                <w:szCs w:val="24"/>
                <w:lang w:val="hy-AM"/>
              </w:rPr>
              <w:t xml:space="preserve"> </w:t>
            </w:r>
            <w:r w:rsidRPr="00E6509C">
              <w:rPr>
                <w:rFonts w:ascii="Sylfaen" w:hAnsi="Sylfaen" w:cs="Sylfaen"/>
                <w:sz w:val="24"/>
                <w:szCs w:val="24"/>
                <w:lang w:val="hy-AM"/>
              </w:rPr>
              <w:t>թիվը</w:t>
            </w:r>
            <w:r w:rsidRPr="00E6509C">
              <w:rPr>
                <w:rFonts w:ascii="Sylfaen" w:hAnsi="Sylfaen" w:cs="Arial"/>
                <w:sz w:val="24"/>
                <w:szCs w:val="24"/>
                <w:lang w:val="hy-AM"/>
              </w:rPr>
              <w:t>:</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նշել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վերապատրաստված</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որպես</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վերապատրաստող</w:t>
            </w:r>
          </w:p>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rPr>
              <w:t>վերապատրաստված</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թիվը</w:t>
            </w:r>
            <w:r w:rsidRPr="00E6509C">
              <w:rPr>
                <w:rFonts w:ascii="Sylfaen" w:hAnsi="Sylfaen" w:cs="Arial"/>
                <w:i/>
                <w:iCs/>
                <w:sz w:val="20"/>
                <w:szCs w:val="20"/>
                <w:lang w:val="hy-AM"/>
              </w:rPr>
              <w:t xml:space="preserve">: </w:t>
            </w:r>
          </w:p>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rPr>
              <w:t>Նշել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նաև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վերապատրաստող</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կազմակերպությունը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վերապատրաստման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ամսաթիվը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տևողությունը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ժամերով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ինչպես</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նաև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մեկնաբանել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վերապատրաստումների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արդյունավետությունը</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rPr>
                <w:rFonts w:ascii="Sylfaen" w:hAnsi="Sylfaen"/>
                <w:color w:val="000000" w:themeColor="text1"/>
                <w:lang w:val="hy-AM" w:eastAsia="en-US"/>
              </w:rPr>
            </w:pP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հաստատությունում</w:t>
            </w:r>
            <w:r w:rsidRPr="00E6509C">
              <w:rPr>
                <w:rFonts w:ascii="Sylfaen" w:hAnsi="Sylfaen" w:cs="Arial"/>
                <w:lang w:val="hy-AM"/>
              </w:rPr>
              <w:t xml:space="preserve"> </w:t>
            </w:r>
            <w:r w:rsidRPr="00E6509C">
              <w:rPr>
                <w:rFonts w:ascii="Sylfaen" w:hAnsi="Sylfaen" w:cs="Sylfaen"/>
                <w:lang w:val="hy-AM"/>
              </w:rPr>
              <w:t>ամենուրեք</w:t>
            </w:r>
            <w:r w:rsidRPr="00E6509C">
              <w:rPr>
                <w:rFonts w:ascii="Sylfaen" w:hAnsi="Sylfaen" w:cs="Arial"/>
                <w:lang w:val="hy-AM"/>
              </w:rPr>
              <w:t xml:space="preserve"> (</w:t>
            </w:r>
            <w:r w:rsidRPr="00E6509C">
              <w:rPr>
                <w:rFonts w:ascii="Sylfaen" w:hAnsi="Sylfaen" w:cs="Sylfaen"/>
                <w:lang w:val="hy-AM"/>
              </w:rPr>
              <w:t>դասասենյակներ</w:t>
            </w:r>
            <w:r w:rsidRPr="00E6509C">
              <w:rPr>
                <w:rFonts w:ascii="Sylfaen" w:hAnsi="Sylfaen" w:cs="Arial"/>
                <w:lang w:val="hy-AM"/>
              </w:rPr>
              <w:t xml:space="preserve">, </w:t>
            </w:r>
            <w:r w:rsidRPr="00E6509C">
              <w:rPr>
                <w:rFonts w:ascii="Sylfaen" w:hAnsi="Sylfaen" w:cs="Sylfaen"/>
                <w:lang w:val="hy-AM"/>
              </w:rPr>
              <w:t>դահլիճներ</w:t>
            </w:r>
            <w:r w:rsidRPr="00E6509C">
              <w:rPr>
                <w:rFonts w:ascii="Sylfaen" w:hAnsi="Sylfaen" w:cs="Arial"/>
                <w:lang w:val="hy-AM"/>
              </w:rPr>
              <w:t xml:space="preserve">, </w:t>
            </w:r>
            <w:r w:rsidRPr="00E6509C">
              <w:rPr>
                <w:rFonts w:ascii="Sylfaen" w:hAnsi="Sylfaen" w:cs="Sylfaen"/>
                <w:lang w:val="hy-AM"/>
              </w:rPr>
              <w:t>գրադարաններ</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այլն</w:t>
            </w:r>
            <w:r w:rsidRPr="00E6509C">
              <w:rPr>
                <w:rFonts w:ascii="Sylfaen" w:hAnsi="Sylfaen" w:cs="Arial"/>
                <w:lang w:val="hy-AM"/>
              </w:rPr>
              <w:t xml:space="preserve">) </w:t>
            </w:r>
            <w:r w:rsidRPr="00E6509C">
              <w:rPr>
                <w:rFonts w:ascii="Sylfaen" w:hAnsi="Sylfaen" w:cs="Sylfaen"/>
                <w:lang w:val="hy-AM"/>
              </w:rPr>
              <w:t>տեղաշարժման</w:t>
            </w:r>
            <w:r w:rsidRPr="00E6509C">
              <w:rPr>
                <w:rFonts w:ascii="Sylfaen" w:hAnsi="Sylfaen" w:cs="Arial"/>
                <w:lang w:val="hy-AM"/>
              </w:rPr>
              <w:t xml:space="preserve"> </w:t>
            </w:r>
            <w:r w:rsidRPr="00E6509C">
              <w:rPr>
                <w:rFonts w:ascii="Sylfaen" w:hAnsi="Sylfaen" w:cs="Sylfaen"/>
                <w:lang w:val="hy-AM"/>
              </w:rPr>
              <w:t>տարբեր</w:t>
            </w:r>
            <w:r w:rsidRPr="00E6509C">
              <w:rPr>
                <w:rFonts w:ascii="Sylfaen" w:hAnsi="Sylfaen" w:cs="Arial"/>
                <w:lang w:val="hy-AM"/>
              </w:rPr>
              <w:t xml:space="preserve"> </w:t>
            </w:r>
            <w:r w:rsidRPr="00E6509C">
              <w:rPr>
                <w:rFonts w:ascii="Sylfaen" w:hAnsi="Sylfaen" w:cs="Sylfaen"/>
                <w:lang w:val="hy-AM"/>
              </w:rPr>
              <w:t>խնդիրներ</w:t>
            </w:r>
            <w:r w:rsidRPr="00E6509C">
              <w:rPr>
                <w:rFonts w:ascii="Sylfaen" w:hAnsi="Sylfaen" w:cs="Arial"/>
                <w:lang w:val="hy-AM"/>
              </w:rPr>
              <w:t xml:space="preserve"> </w:t>
            </w:r>
            <w:r w:rsidRPr="00E6509C">
              <w:rPr>
                <w:rFonts w:ascii="Sylfaen" w:hAnsi="Sylfaen" w:cs="Sylfaen"/>
                <w:lang w:val="hy-AM"/>
              </w:rPr>
              <w:t>ունեցող</w:t>
            </w:r>
            <w:r w:rsidRPr="00E6509C">
              <w:rPr>
                <w:rFonts w:ascii="Sylfaen" w:hAnsi="Sylfaen" w:cs="Arial"/>
                <w:lang w:val="hy-AM"/>
              </w:rPr>
              <w:t xml:space="preserve"> </w:t>
            </w:r>
            <w:r w:rsidRPr="00E6509C">
              <w:rPr>
                <w:rFonts w:ascii="Sylfaen" w:hAnsi="Sylfaen" w:cs="Sylfaen"/>
                <w:lang w:val="hy-AM"/>
              </w:rPr>
              <w:t>անձնաց</w:t>
            </w:r>
            <w:r w:rsidRPr="00E6509C">
              <w:rPr>
                <w:rFonts w:ascii="Sylfaen" w:hAnsi="Sylfaen" w:cs="Arial"/>
                <w:lang w:val="hy-AM"/>
              </w:rPr>
              <w:t xml:space="preserve"> </w:t>
            </w:r>
            <w:r w:rsidRPr="00E6509C">
              <w:rPr>
                <w:rFonts w:ascii="Sylfaen" w:hAnsi="Sylfaen" w:cs="Sylfaen"/>
                <w:lang w:val="hy-AM"/>
              </w:rPr>
              <w:t>համար</w:t>
            </w:r>
            <w:r w:rsidRPr="00E6509C">
              <w:rPr>
                <w:rFonts w:ascii="Sylfaen" w:hAnsi="Sylfaen" w:cs="Arial"/>
                <w:lang w:val="hy-AM"/>
              </w:rPr>
              <w:t xml:space="preserve"> </w:t>
            </w:r>
            <w:r w:rsidRPr="00E6509C">
              <w:rPr>
                <w:rFonts w:ascii="Sylfaen" w:hAnsi="Sylfaen" w:cs="Sylfaen"/>
                <w:lang w:val="hy-AM"/>
              </w:rPr>
              <w:t>ապահովված</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ֆիզիկական</w:t>
            </w:r>
            <w:r w:rsidRPr="00E6509C">
              <w:rPr>
                <w:rFonts w:ascii="Sylfaen" w:hAnsi="Sylfaen" w:cs="Arial"/>
                <w:lang w:val="hy-AM"/>
              </w:rPr>
              <w:t xml:space="preserve"> </w:t>
            </w:r>
            <w:r w:rsidRPr="00E6509C">
              <w:rPr>
                <w:rFonts w:ascii="Sylfaen" w:hAnsi="Sylfaen" w:cs="Sylfaen"/>
                <w:lang w:val="hy-AM"/>
              </w:rPr>
              <w:t>մատչելիություն</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ինչպիսի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պայմաններ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rPr>
              <w:t>ստեղծված</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տեղաշարժման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տարբեր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խնդիրներ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ունեցող</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անձնաց</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համար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ֆիզիկական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մատչելիության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ապահովման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համար</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s="Sylfaen"/>
                <w:i/>
                <w:iCs/>
                <w:color w:val="000000" w:themeColor="text1"/>
                <w:sz w:val="20"/>
                <w:szCs w:val="20"/>
                <w:lang w:val="hy-AM" w:eastAsia="en-US"/>
              </w:rPr>
            </w:pPr>
            <w:r w:rsidRPr="00E6509C">
              <w:rPr>
                <w:rFonts w:ascii="Sylfaen" w:hAnsi="Sylfaen"/>
                <w:color w:val="000000" w:themeColor="text1"/>
                <w:lang w:val="hy-AM" w:eastAsia="en-US"/>
              </w:rPr>
              <w:t>Ուսումնական հաստատությունում  տեղաշարժման տարբեր խնդիրներ ունեցող անձանց համար ֆիզիկական մատչելիության ապահովման համար ստեղծված են հնարավոր պայմանները, քանի որ դպրոցի ներսում  աստիճանները հարմարեցված չեն, աշխատել ենք երեխաների դասասենյակներն ու ռեսուրս սենյակներն  տեղակայել առաջին հարկում:</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t>Հաստատությունն</w:t>
            </w:r>
            <w:r w:rsidRPr="00E6509C">
              <w:rPr>
                <w:rFonts w:ascii="Sylfaen" w:hAnsi="Sylfaen" w:cs="Arial"/>
                <w:lang w:val="hy-AM"/>
              </w:rPr>
              <w:t xml:space="preserve"> </w:t>
            </w:r>
            <w:r w:rsidRPr="00E6509C">
              <w:rPr>
                <w:rFonts w:ascii="Sylfaen" w:hAnsi="Sylfaen" w:cs="Sylfaen"/>
                <w:lang w:val="hy-AM"/>
              </w:rPr>
              <w:t>ունի</w:t>
            </w:r>
            <w:r w:rsidRPr="00E6509C">
              <w:rPr>
                <w:rFonts w:ascii="Sylfaen" w:hAnsi="Sylfaen" w:cs="Arial"/>
                <w:lang w:val="hy-AM"/>
              </w:rPr>
              <w:t xml:space="preserve"> </w:t>
            </w:r>
            <w:r w:rsidRPr="00E6509C">
              <w:rPr>
                <w:rFonts w:ascii="Sylfaen" w:hAnsi="Sylfaen" w:cs="Sylfaen"/>
                <w:lang w:val="hy-AM"/>
              </w:rPr>
              <w:t>ԿԱՊԿ</w:t>
            </w:r>
            <w:r w:rsidRPr="00E6509C">
              <w:rPr>
                <w:rFonts w:ascii="Sylfaen" w:hAnsi="Sylfaen" w:cs="Arial"/>
                <w:lang w:val="hy-AM"/>
              </w:rPr>
              <w:t xml:space="preserve"> </w:t>
            </w:r>
            <w:r w:rsidRPr="00E6509C">
              <w:rPr>
                <w:rFonts w:ascii="Sylfaen" w:hAnsi="Sylfaen" w:cs="Sylfaen"/>
                <w:lang w:val="hy-AM"/>
              </w:rPr>
              <w:t>ունեցող</w:t>
            </w:r>
            <w:r w:rsidRPr="00E6509C">
              <w:rPr>
                <w:rFonts w:ascii="Sylfaen" w:hAnsi="Sylfaen" w:cs="Arial"/>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հոգեբանամանկավարժական</w:t>
            </w:r>
            <w:r w:rsidRPr="00E6509C">
              <w:rPr>
                <w:rFonts w:ascii="Sylfaen" w:hAnsi="Sylfaen" w:cs="Arial"/>
                <w:lang w:val="hy-AM"/>
              </w:rPr>
              <w:t xml:space="preserve"> </w:t>
            </w:r>
            <w:r w:rsidRPr="00E6509C">
              <w:rPr>
                <w:rFonts w:ascii="Sylfaen" w:hAnsi="Sylfaen" w:cs="Sylfaen"/>
                <w:lang w:val="hy-AM"/>
              </w:rPr>
              <w:t>աջակցության</w:t>
            </w:r>
            <w:r w:rsidRPr="00E6509C">
              <w:rPr>
                <w:rFonts w:ascii="Sylfaen" w:hAnsi="Sylfaen" w:cs="Arial"/>
                <w:lang w:val="hy-AM"/>
              </w:rPr>
              <w:t xml:space="preserve"> </w:t>
            </w:r>
            <w:r w:rsidRPr="00E6509C">
              <w:rPr>
                <w:rFonts w:ascii="Sylfaen" w:hAnsi="Sylfaen" w:cs="Sylfaen"/>
                <w:lang w:val="hy-AM"/>
              </w:rPr>
              <w:t>թիմ</w:t>
            </w:r>
            <w:r w:rsidRPr="00E6509C">
              <w:rPr>
                <w:rFonts w:ascii="Sylfaen" w:hAnsi="Sylfaen" w:cs="Arial"/>
                <w:lang w:val="hy-AM"/>
              </w:rPr>
              <w:t xml:space="preserve"> (</w:t>
            </w:r>
            <w:r w:rsidRPr="00E6509C">
              <w:rPr>
                <w:rFonts w:ascii="Sylfaen" w:hAnsi="Sylfaen" w:cs="Sylfaen"/>
                <w:lang w:val="hy-AM"/>
              </w:rPr>
              <w:t>հատուկ</w:t>
            </w:r>
            <w:r w:rsidRPr="00E6509C">
              <w:rPr>
                <w:rFonts w:ascii="Sylfaen" w:hAnsi="Sylfaen" w:cs="Arial"/>
                <w:lang w:val="hy-AM"/>
              </w:rPr>
              <w:t xml:space="preserve"> </w:t>
            </w:r>
            <w:r w:rsidRPr="00E6509C">
              <w:rPr>
                <w:rFonts w:ascii="Sylfaen" w:hAnsi="Sylfaen" w:cs="Sylfaen"/>
                <w:lang w:val="hy-AM"/>
              </w:rPr>
              <w:t>մանկավարժ</w:t>
            </w:r>
            <w:r w:rsidRPr="00E6509C">
              <w:rPr>
                <w:rFonts w:ascii="Sylfaen" w:hAnsi="Sylfaen" w:cs="Arial"/>
                <w:lang w:val="hy-AM"/>
              </w:rPr>
              <w:t xml:space="preserve">, </w:t>
            </w:r>
            <w:r w:rsidRPr="00E6509C">
              <w:rPr>
                <w:rFonts w:ascii="Sylfaen" w:hAnsi="Sylfaen" w:cs="Sylfaen"/>
                <w:lang w:val="hy-AM"/>
              </w:rPr>
              <w:t>սոցիալական</w:t>
            </w:r>
            <w:r w:rsidRPr="00E6509C">
              <w:rPr>
                <w:rFonts w:ascii="Sylfaen" w:hAnsi="Sylfaen" w:cs="Arial"/>
                <w:lang w:val="hy-AM"/>
              </w:rPr>
              <w:t xml:space="preserve"> </w:t>
            </w:r>
            <w:r w:rsidRPr="00E6509C">
              <w:rPr>
                <w:rFonts w:ascii="Sylfaen" w:hAnsi="Sylfaen" w:cs="Sylfaen"/>
                <w:lang w:val="hy-AM"/>
              </w:rPr>
              <w:t>աշխատող</w:t>
            </w:r>
            <w:r w:rsidRPr="00E6509C">
              <w:rPr>
                <w:rFonts w:ascii="Sylfaen" w:hAnsi="Sylfaen" w:cs="Arial"/>
                <w:lang w:val="hy-AM"/>
              </w:rPr>
              <w:t xml:space="preserve">, </w:t>
            </w:r>
            <w:r w:rsidRPr="00E6509C">
              <w:rPr>
                <w:rFonts w:ascii="Sylfaen" w:hAnsi="Sylfaen" w:cs="Sylfaen"/>
                <w:lang w:val="hy-AM"/>
              </w:rPr>
              <w:t>հոգեբան</w:t>
            </w:r>
            <w:r w:rsidRPr="00E6509C">
              <w:rPr>
                <w:rFonts w:ascii="Sylfaen" w:hAnsi="Sylfaen" w:cs="Arial"/>
                <w:lang w:val="hy-AM"/>
              </w:rPr>
              <w:t xml:space="preserve">, </w:t>
            </w:r>
            <w:r w:rsidRPr="00E6509C">
              <w:rPr>
                <w:rFonts w:ascii="Sylfaen" w:hAnsi="Sylfaen" w:cs="Sylfaen"/>
                <w:lang w:val="hy-AM"/>
              </w:rPr>
              <w:t>ուսուցչի</w:t>
            </w:r>
            <w:r w:rsidRPr="00E6509C">
              <w:rPr>
                <w:rFonts w:ascii="Sylfaen" w:hAnsi="Sylfaen" w:cs="Arial"/>
                <w:lang w:val="hy-AM"/>
              </w:rPr>
              <w:t xml:space="preserve"> </w:t>
            </w:r>
            <w:r w:rsidRPr="00E6509C">
              <w:rPr>
                <w:rFonts w:ascii="Sylfaen" w:hAnsi="Sylfaen" w:cs="Sylfaen"/>
                <w:lang w:val="hy-AM"/>
              </w:rPr>
              <w:lastRenderedPageBreak/>
              <w:t>օգնական</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այլն</w:t>
            </w:r>
            <w:r w:rsidRPr="00E6509C">
              <w:rPr>
                <w:rFonts w:ascii="Sylfaen" w:hAnsi="Sylfaen" w:cs="Arial"/>
                <w:lang w:val="hy-AM"/>
              </w:rPr>
              <w:t xml:space="preserve">) </w:t>
            </w:r>
          </w:p>
          <w:p w:rsidR="00E6509C" w:rsidRPr="00E6509C" w:rsidRDefault="00E6509C" w:rsidP="00E6509C">
            <w:pPr>
              <w:shd w:val="clear" w:color="auto" w:fill="FFFFFF"/>
              <w:spacing w:line="360" w:lineRule="auto"/>
              <w:ind w:firstLine="240"/>
              <w:rPr>
                <w:rFonts w:ascii="Sylfaen" w:hAnsi="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թվարկել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հոգեբանամանկավարժական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աջակցության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հաստիքեր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ունի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հաստատությունը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ինչպես</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է</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կազմակերպվում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նրանց</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աշխատանքը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նաև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ներառական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lastRenderedPageBreak/>
              <w:t>կրթության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ուղղությամբ</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համապատասխան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աշխատողների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պարտականությունների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շրջանակը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կրթության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առանձնահատուկ</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պայմաններ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կարիք</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ունեցող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երեխաների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հետ</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վարվող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աշխանքները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լրացուցիչ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հաստիքների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կարիքը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այլն</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rPr>
                <w:rFonts w:ascii="Sylfaen" w:hAnsi="Sylfaen"/>
                <w:color w:val="000000" w:themeColor="text1"/>
                <w:lang w:val="hy-AM" w:eastAsia="en-US"/>
              </w:rPr>
            </w:pPr>
            <w:r w:rsidRPr="00E6509C">
              <w:rPr>
                <w:rFonts w:ascii="Sylfaen" w:hAnsi="Sylfaen"/>
                <w:color w:val="000000" w:themeColor="text1"/>
                <w:lang w:val="hy-AM" w:eastAsia="en-US"/>
              </w:rPr>
              <w:t xml:space="preserve">Բազմամասնագիտական թիմի անդամները 5  հոգի են: </w:t>
            </w:r>
          </w:p>
          <w:p w:rsidR="00E6509C" w:rsidRPr="00E6509C" w:rsidRDefault="00E6509C" w:rsidP="00E6509C">
            <w:pPr>
              <w:pStyle w:val="ListParagraph"/>
              <w:spacing w:after="0" w:line="360" w:lineRule="auto"/>
              <w:ind w:left="0"/>
              <w:rPr>
                <w:rFonts w:ascii="Sylfaen" w:hAnsi="Sylfaen" w:cs="Sylfaen"/>
                <w:iCs/>
                <w:lang w:val="hy-AM" w:eastAsia="en-US"/>
              </w:rPr>
            </w:pPr>
            <w:r w:rsidRPr="00E6509C">
              <w:rPr>
                <w:rFonts w:ascii="Sylfaen" w:hAnsi="Sylfaen" w:cs="Sylfaen"/>
                <w:iCs/>
                <w:lang w:val="hy-AM" w:eastAsia="en-US"/>
              </w:rPr>
              <w:t>Թիմի մասնագետները ԿԱՊԿՈՒ աշակերտների հետ  աշխատուոմ են թե դասարաններում և թե անհատական պարապպմունքների միջոցով: Անհրաժեշտության դեպքում համագործակցում են ուսուցիչների հետ:</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lastRenderedPageBreak/>
              <w:t>ԿԱՊԿ</w:t>
            </w:r>
            <w:r w:rsidRPr="00E6509C">
              <w:rPr>
                <w:rFonts w:ascii="Sylfaen" w:hAnsi="Sylfaen" w:cs="Arial"/>
                <w:sz w:val="24"/>
                <w:szCs w:val="24"/>
                <w:lang w:val="hy-AM"/>
              </w:rPr>
              <w:t xml:space="preserve"> </w:t>
            </w:r>
            <w:r w:rsidRPr="00E6509C">
              <w:rPr>
                <w:rFonts w:ascii="Sylfaen" w:hAnsi="Sylfaen" w:cs="Sylfaen"/>
                <w:sz w:val="24"/>
                <w:szCs w:val="24"/>
                <w:lang w:val="hy-AM"/>
              </w:rPr>
              <w:t>ունեցող</w:t>
            </w:r>
            <w:r w:rsidRPr="00E6509C">
              <w:rPr>
                <w:rFonts w:ascii="Sylfaen" w:hAnsi="Sylfaen" w:cs="Arial"/>
                <w:sz w:val="24"/>
                <w:szCs w:val="24"/>
                <w:lang w:val="hy-AM"/>
              </w:rPr>
              <w:t xml:space="preserve"> </w:t>
            </w:r>
            <w:r w:rsidRPr="00E6509C">
              <w:rPr>
                <w:rFonts w:ascii="Sylfaen" w:hAnsi="Sylfaen" w:cs="Sylfaen"/>
                <w:sz w:val="24"/>
                <w:szCs w:val="24"/>
                <w:lang w:val="hy-AM"/>
              </w:rPr>
              <w:t>սովորողներն</w:t>
            </w:r>
            <w:r w:rsidRPr="00E6509C">
              <w:rPr>
                <w:rFonts w:ascii="Sylfaen" w:hAnsi="Sylfaen" w:cs="Arial"/>
                <w:sz w:val="24"/>
                <w:szCs w:val="24"/>
                <w:lang w:val="hy-AM"/>
              </w:rPr>
              <w:t xml:space="preserve"> </w:t>
            </w:r>
            <w:r w:rsidRPr="00E6509C">
              <w:rPr>
                <w:rFonts w:ascii="Sylfaen" w:hAnsi="Sylfaen" w:cs="Sylfaen"/>
                <w:sz w:val="24"/>
                <w:szCs w:val="24"/>
                <w:lang w:val="hy-AM"/>
              </w:rPr>
              <w:t>ապահովված</w:t>
            </w:r>
            <w:r w:rsidRPr="00E6509C">
              <w:rPr>
                <w:rFonts w:ascii="Sylfaen" w:hAnsi="Sylfaen" w:cs="Arial"/>
                <w:sz w:val="24"/>
                <w:szCs w:val="24"/>
                <w:lang w:val="hy-AM"/>
              </w:rPr>
              <w:t xml:space="preserve"> </w:t>
            </w:r>
            <w:r w:rsidRPr="00E6509C">
              <w:rPr>
                <w:rFonts w:ascii="Sylfaen" w:hAnsi="Sylfaen" w:cs="Sylfaen"/>
                <w:sz w:val="24"/>
                <w:szCs w:val="24"/>
                <w:lang w:val="hy-AM"/>
              </w:rPr>
              <w:t>են</w:t>
            </w:r>
            <w:r w:rsidRPr="00E6509C">
              <w:rPr>
                <w:rFonts w:ascii="Sylfaen" w:hAnsi="Sylfaen" w:cs="Arial"/>
                <w:sz w:val="24"/>
                <w:szCs w:val="24"/>
                <w:lang w:val="hy-AM"/>
              </w:rPr>
              <w:t xml:space="preserve"> </w:t>
            </w:r>
            <w:r w:rsidRPr="00E6509C">
              <w:rPr>
                <w:rFonts w:ascii="Sylfaen" w:hAnsi="Sylfaen" w:cs="Sylfaen"/>
                <w:sz w:val="24"/>
                <w:szCs w:val="24"/>
                <w:lang w:val="hy-AM"/>
              </w:rPr>
              <w:t>դասագրքերով</w:t>
            </w:r>
            <w:r w:rsidRPr="00E6509C">
              <w:rPr>
                <w:rFonts w:ascii="Sylfaen" w:hAnsi="Sylfaen" w:cs="Arial"/>
                <w:sz w:val="24"/>
                <w:szCs w:val="24"/>
                <w:lang w:val="hy-AM"/>
              </w:rPr>
              <w:t xml:space="preserve">, </w:t>
            </w:r>
            <w:r w:rsidRPr="00E6509C">
              <w:rPr>
                <w:rFonts w:ascii="Sylfaen" w:hAnsi="Sylfaen" w:cs="Sylfaen"/>
                <w:sz w:val="24"/>
                <w:szCs w:val="24"/>
                <w:lang w:val="hy-AM"/>
              </w:rPr>
              <w:t>գրենական</w:t>
            </w:r>
            <w:r w:rsidRPr="00E6509C">
              <w:rPr>
                <w:rFonts w:ascii="Sylfaen" w:hAnsi="Sylfaen" w:cs="Arial"/>
                <w:sz w:val="24"/>
                <w:szCs w:val="24"/>
                <w:lang w:val="hy-AM"/>
              </w:rPr>
              <w:t xml:space="preserve"> </w:t>
            </w:r>
            <w:r w:rsidRPr="00E6509C">
              <w:rPr>
                <w:rFonts w:ascii="Sylfaen" w:hAnsi="Sylfaen" w:cs="Sylfaen"/>
                <w:sz w:val="24"/>
                <w:szCs w:val="24"/>
                <w:lang w:val="hy-AM"/>
              </w:rPr>
              <w:t>պիտույքներով</w:t>
            </w:r>
            <w:r w:rsidRPr="00E6509C">
              <w:rPr>
                <w:rFonts w:ascii="Sylfaen" w:hAnsi="Sylfaen" w:cs="Arial"/>
                <w:sz w:val="24"/>
                <w:szCs w:val="24"/>
                <w:lang w:val="hy-AM"/>
              </w:rPr>
              <w:t xml:space="preserve">, </w:t>
            </w:r>
            <w:r w:rsidRPr="00E6509C">
              <w:rPr>
                <w:rFonts w:ascii="Sylfaen" w:hAnsi="Sylfaen" w:cs="Sylfaen"/>
                <w:sz w:val="24"/>
                <w:szCs w:val="24"/>
                <w:lang w:val="hy-AM"/>
              </w:rPr>
              <w:t>հարմարանքներով</w:t>
            </w:r>
            <w:r w:rsidRPr="00E6509C">
              <w:rPr>
                <w:rFonts w:ascii="Sylfaen" w:hAnsi="Sylfaen" w:cs="Arial"/>
                <w:sz w:val="24"/>
                <w:szCs w:val="24"/>
                <w:lang w:val="hy-AM"/>
              </w:rPr>
              <w:t xml:space="preserve">, </w:t>
            </w:r>
            <w:r w:rsidRPr="00E6509C">
              <w:rPr>
                <w:rFonts w:ascii="Sylfaen" w:hAnsi="Sylfaen" w:cs="Sylfaen"/>
                <w:sz w:val="24"/>
                <w:szCs w:val="24"/>
                <w:lang w:val="hy-AM"/>
              </w:rPr>
              <w:t>այլ</w:t>
            </w:r>
            <w:r w:rsidRPr="00E6509C">
              <w:rPr>
                <w:rFonts w:ascii="Sylfaen" w:hAnsi="Sylfaen" w:cs="Arial"/>
                <w:sz w:val="24"/>
                <w:szCs w:val="24"/>
                <w:lang w:val="hy-AM"/>
              </w:rPr>
              <w:t xml:space="preserve"> </w:t>
            </w:r>
            <w:r w:rsidRPr="00E6509C">
              <w:rPr>
                <w:rFonts w:ascii="Sylfaen" w:hAnsi="Sylfaen" w:cs="Sylfaen"/>
                <w:sz w:val="24"/>
                <w:szCs w:val="24"/>
                <w:lang w:val="hy-AM"/>
              </w:rPr>
              <w:t>պարագաներով</w:t>
            </w:r>
            <w:r w:rsidRPr="00E6509C">
              <w:rPr>
                <w:rFonts w:ascii="Sylfaen" w:hAnsi="Sylfaen" w:cs="Arial"/>
                <w:sz w:val="24"/>
                <w:szCs w:val="24"/>
                <w:lang w:val="hy-AM"/>
              </w:rPr>
              <w:t>,</w:t>
            </w:r>
          </w:p>
          <w:p w:rsidR="00E6509C" w:rsidRPr="00E6509C" w:rsidRDefault="00E6509C" w:rsidP="00E6509C">
            <w:pPr>
              <w:spacing w:line="360" w:lineRule="auto"/>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թվարկել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նշել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դասագրքեր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օգտագործում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ֆունկցիաների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տարատեսակ</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սահմանափակումներ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ունեցող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սովորողները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դրանց</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քանակը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ձեռք</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բերման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տարեթիվը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ֆիզիկական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վիճակը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այլն</w:t>
            </w:r>
            <w:r w:rsidRPr="00E6509C">
              <w:rPr>
                <w:rFonts w:ascii="Sylfaen" w:hAnsi="Sylfaen" w:cs="Arial"/>
                <w:i/>
                <w:iCs/>
                <w:sz w:val="20"/>
                <w:szCs w:val="20"/>
                <w:lang w:val="hy-AM" w:eastAsia="en-US"/>
              </w:rPr>
              <w:t xml:space="preserve">:) </w:t>
            </w:r>
          </w:p>
          <w:p w:rsidR="00E6509C" w:rsidRPr="00E6509C" w:rsidRDefault="00E6509C" w:rsidP="00E6509C">
            <w:pPr>
              <w:pStyle w:val="ListParagraph"/>
              <w:spacing w:after="0" w:line="360" w:lineRule="auto"/>
              <w:ind w:left="0"/>
              <w:rPr>
                <w:rFonts w:ascii="Sylfaen" w:hAnsi="Sylfaen" w:cs="Sylfaen"/>
                <w:sz w:val="20"/>
                <w:szCs w:val="20"/>
                <w:lang w:val="hy-AM"/>
              </w:rPr>
            </w:pPr>
            <w:r w:rsidRPr="00E6509C">
              <w:rPr>
                <w:rFonts w:ascii="Sylfaen" w:hAnsi="Sylfaen"/>
                <w:color w:val="000000" w:themeColor="text1"/>
                <w:lang w:val="hy-AM" w:eastAsia="en-US"/>
              </w:rPr>
              <w:t>ԿԱՊԿՈՒ աշակերտներն ապահովված են դասագրքերով և անհրաժեշտ պարագաներով:</w:t>
            </w:r>
          </w:p>
        </w:tc>
      </w:tr>
      <w:tr w:rsidR="00E6509C" w:rsidRPr="00E6509C"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rPr>
                <w:rFonts w:ascii="Sylfaen" w:hAnsi="Sylfaen" w:cs="Sylfaen"/>
                <w:sz w:val="24"/>
                <w:szCs w:val="24"/>
                <w:lang w:val="hy-AM"/>
              </w:rPr>
            </w:pPr>
            <w:r w:rsidRPr="00E6509C">
              <w:rPr>
                <w:rFonts w:ascii="Sylfaen" w:hAnsi="Sylfaen" w:cs="Sylfaen"/>
                <w:sz w:val="24"/>
                <w:szCs w:val="24"/>
                <w:lang w:val="hy-AM"/>
              </w:rPr>
              <w:t>Հաստատությունում</w:t>
            </w:r>
            <w:r w:rsidRPr="00E6509C">
              <w:rPr>
                <w:rFonts w:ascii="Sylfaen" w:hAnsi="Sylfaen" w:cs="Arial"/>
                <w:sz w:val="24"/>
                <w:szCs w:val="24"/>
                <w:lang w:val="hy-AM"/>
              </w:rPr>
              <w:t xml:space="preserve"> </w:t>
            </w:r>
            <w:r w:rsidRPr="00E6509C">
              <w:rPr>
                <w:rFonts w:ascii="Sylfaen" w:hAnsi="Sylfaen" w:cs="Sylfaen"/>
                <w:sz w:val="24"/>
                <w:szCs w:val="24"/>
                <w:lang w:val="hy-AM"/>
              </w:rPr>
              <w:t>առկա</w:t>
            </w:r>
            <w:r w:rsidRPr="00E6509C">
              <w:rPr>
                <w:rFonts w:ascii="Sylfaen" w:hAnsi="Sylfaen" w:cs="Arial"/>
                <w:sz w:val="24"/>
                <w:szCs w:val="24"/>
                <w:lang w:val="hy-AM"/>
              </w:rPr>
              <w:t xml:space="preserve"> </w:t>
            </w:r>
            <w:r w:rsidRPr="00E6509C">
              <w:rPr>
                <w:rFonts w:ascii="Sylfaen" w:hAnsi="Sylfaen" w:cs="Sylfaen"/>
                <w:sz w:val="24"/>
                <w:szCs w:val="24"/>
                <w:lang w:val="hy-AM"/>
              </w:rPr>
              <w:t>են</w:t>
            </w:r>
            <w:r w:rsidRPr="00E6509C">
              <w:rPr>
                <w:rFonts w:ascii="Sylfaen" w:hAnsi="Sylfaen" w:cs="Arial"/>
                <w:sz w:val="24"/>
                <w:szCs w:val="24"/>
                <w:lang w:val="hy-AM"/>
              </w:rPr>
              <w:t xml:space="preserve"> </w:t>
            </w:r>
            <w:r w:rsidRPr="00E6509C">
              <w:rPr>
                <w:rFonts w:ascii="Sylfaen" w:hAnsi="Sylfaen" w:cs="Sylfaen"/>
                <w:sz w:val="24"/>
                <w:szCs w:val="24"/>
                <w:lang w:val="hy-AM"/>
              </w:rPr>
              <w:t>ուսումնամեթոդական</w:t>
            </w:r>
            <w:r w:rsidRPr="00E6509C">
              <w:rPr>
                <w:rFonts w:ascii="Sylfaen" w:hAnsi="Sylfaen" w:cs="Arial"/>
                <w:sz w:val="24"/>
                <w:szCs w:val="24"/>
                <w:lang w:val="hy-AM"/>
              </w:rPr>
              <w:t xml:space="preserve"> </w:t>
            </w:r>
            <w:r w:rsidRPr="00E6509C">
              <w:rPr>
                <w:rFonts w:ascii="Sylfaen" w:hAnsi="Sylfaen" w:cs="Sylfaen"/>
                <w:sz w:val="24"/>
                <w:szCs w:val="24"/>
                <w:lang w:val="hy-AM"/>
              </w:rPr>
              <w:t>նութեր</w:t>
            </w:r>
            <w:r w:rsidRPr="00E6509C">
              <w:rPr>
                <w:rFonts w:ascii="Sylfaen" w:hAnsi="Sylfaen" w:cs="Arial"/>
                <w:sz w:val="24"/>
                <w:szCs w:val="24"/>
                <w:lang w:val="hy-AM"/>
              </w:rPr>
              <w:t xml:space="preserve"> </w:t>
            </w:r>
            <w:r w:rsidRPr="00E6509C">
              <w:rPr>
                <w:rFonts w:ascii="Sylfaen" w:hAnsi="Sylfaen" w:cs="Sylfaen"/>
                <w:sz w:val="24"/>
                <w:szCs w:val="24"/>
                <w:lang w:val="hy-AM"/>
              </w:rPr>
              <w:t>և</w:t>
            </w:r>
            <w:r w:rsidRPr="00E6509C">
              <w:rPr>
                <w:rFonts w:ascii="Sylfaen" w:hAnsi="Sylfaen" w:cs="Arial"/>
                <w:sz w:val="24"/>
                <w:szCs w:val="24"/>
                <w:lang w:val="hy-AM"/>
              </w:rPr>
              <w:t xml:space="preserve"> </w:t>
            </w:r>
            <w:r w:rsidRPr="00E6509C">
              <w:rPr>
                <w:rFonts w:ascii="Sylfaen" w:hAnsi="Sylfaen" w:cs="Sylfaen"/>
                <w:sz w:val="24"/>
                <w:szCs w:val="24"/>
                <w:lang w:val="hy-AM"/>
              </w:rPr>
              <w:t>սարքավորումներ՝</w:t>
            </w:r>
            <w:r w:rsidRPr="00E6509C">
              <w:rPr>
                <w:rFonts w:ascii="Sylfaen" w:hAnsi="Sylfaen" w:cs="Arial"/>
                <w:sz w:val="24"/>
                <w:szCs w:val="24"/>
                <w:lang w:val="hy-AM"/>
              </w:rPr>
              <w:t xml:space="preserve"> </w:t>
            </w:r>
            <w:r w:rsidRPr="00E6509C">
              <w:rPr>
                <w:rFonts w:ascii="Sylfaen" w:hAnsi="Sylfaen" w:cs="Sylfaen"/>
                <w:sz w:val="24"/>
                <w:szCs w:val="24"/>
                <w:lang w:val="hy-AM"/>
              </w:rPr>
              <w:t>լսողության</w:t>
            </w:r>
            <w:r w:rsidRPr="00E6509C">
              <w:rPr>
                <w:rFonts w:ascii="Sylfaen" w:hAnsi="Sylfaen" w:cs="Arial"/>
                <w:sz w:val="24"/>
                <w:szCs w:val="24"/>
                <w:lang w:val="hy-AM"/>
              </w:rPr>
              <w:t xml:space="preserve"> </w:t>
            </w:r>
            <w:r w:rsidRPr="00E6509C">
              <w:rPr>
                <w:rFonts w:ascii="Sylfaen" w:hAnsi="Sylfaen" w:cs="Sylfaen"/>
                <w:sz w:val="24"/>
                <w:szCs w:val="24"/>
                <w:lang w:val="hy-AM"/>
              </w:rPr>
              <w:t>և</w:t>
            </w:r>
            <w:r w:rsidRPr="00E6509C">
              <w:rPr>
                <w:rFonts w:ascii="Sylfaen" w:hAnsi="Sylfaen" w:cs="Arial"/>
                <w:sz w:val="24"/>
                <w:szCs w:val="24"/>
                <w:lang w:val="hy-AM"/>
              </w:rPr>
              <w:t xml:space="preserve"> </w:t>
            </w:r>
            <w:r w:rsidRPr="00E6509C">
              <w:rPr>
                <w:rFonts w:ascii="Sylfaen" w:hAnsi="Sylfaen" w:cs="Sylfaen"/>
                <w:sz w:val="24"/>
                <w:szCs w:val="24"/>
                <w:lang w:val="hy-AM"/>
              </w:rPr>
              <w:t>տեսողության</w:t>
            </w:r>
            <w:r w:rsidRPr="00E6509C">
              <w:rPr>
                <w:rFonts w:ascii="Sylfaen" w:hAnsi="Sylfaen" w:cs="Arial"/>
                <w:sz w:val="24"/>
                <w:szCs w:val="24"/>
                <w:lang w:val="hy-AM"/>
              </w:rPr>
              <w:t xml:space="preserve"> </w:t>
            </w:r>
            <w:r w:rsidRPr="00E6509C">
              <w:rPr>
                <w:rFonts w:ascii="Sylfaen" w:hAnsi="Sylfaen" w:cs="Sylfaen"/>
                <w:sz w:val="24"/>
                <w:szCs w:val="24"/>
                <w:lang w:val="hy-AM"/>
              </w:rPr>
              <w:t>գործառույթի</w:t>
            </w:r>
            <w:r w:rsidRPr="00E6509C">
              <w:rPr>
                <w:rFonts w:ascii="Sylfaen" w:hAnsi="Sylfaen" w:cs="Arial"/>
                <w:sz w:val="24"/>
                <w:szCs w:val="24"/>
                <w:lang w:val="hy-AM"/>
              </w:rPr>
              <w:t xml:space="preserve"> </w:t>
            </w:r>
            <w:r w:rsidRPr="00E6509C">
              <w:rPr>
                <w:rFonts w:ascii="Sylfaen" w:hAnsi="Sylfaen" w:cs="Sylfaen"/>
                <w:sz w:val="24"/>
                <w:szCs w:val="24"/>
                <w:lang w:val="hy-AM"/>
              </w:rPr>
              <w:t>բացակայություն</w:t>
            </w:r>
            <w:r w:rsidRPr="00E6509C">
              <w:rPr>
                <w:rFonts w:ascii="Sylfaen" w:hAnsi="Sylfaen" w:cs="Arial"/>
                <w:sz w:val="24"/>
                <w:szCs w:val="24"/>
                <w:lang w:val="hy-AM"/>
              </w:rPr>
              <w:t xml:space="preserve"> </w:t>
            </w:r>
            <w:r w:rsidRPr="00E6509C">
              <w:rPr>
                <w:rFonts w:ascii="Sylfaen" w:hAnsi="Sylfaen" w:cs="Sylfaen"/>
                <w:sz w:val="24"/>
                <w:szCs w:val="24"/>
                <w:lang w:val="hy-AM"/>
              </w:rPr>
              <w:t>կամ</w:t>
            </w:r>
            <w:r w:rsidRPr="00E6509C">
              <w:rPr>
                <w:rFonts w:ascii="Sylfaen" w:hAnsi="Sylfaen" w:cs="Arial"/>
                <w:sz w:val="24"/>
                <w:szCs w:val="24"/>
                <w:lang w:val="hy-AM"/>
              </w:rPr>
              <w:t xml:space="preserve"> </w:t>
            </w:r>
            <w:r w:rsidRPr="00E6509C">
              <w:rPr>
                <w:rFonts w:ascii="Sylfaen" w:hAnsi="Sylfaen" w:cs="Sylfaen"/>
                <w:sz w:val="24"/>
                <w:szCs w:val="24"/>
                <w:lang w:val="hy-AM"/>
              </w:rPr>
              <w:t>սահմանափակում</w:t>
            </w:r>
            <w:r w:rsidRPr="00E6509C">
              <w:rPr>
                <w:rFonts w:ascii="Sylfaen" w:hAnsi="Sylfaen" w:cs="Arial"/>
                <w:sz w:val="24"/>
                <w:szCs w:val="24"/>
                <w:lang w:val="hy-AM"/>
              </w:rPr>
              <w:t xml:space="preserve"> </w:t>
            </w:r>
            <w:r w:rsidRPr="00E6509C">
              <w:rPr>
                <w:rFonts w:ascii="Sylfaen" w:hAnsi="Sylfaen" w:cs="Sylfaen"/>
                <w:sz w:val="24"/>
                <w:szCs w:val="24"/>
                <w:lang w:val="hy-AM"/>
              </w:rPr>
              <w:t>ունեցող</w:t>
            </w:r>
            <w:r w:rsidRPr="00E6509C">
              <w:rPr>
                <w:rFonts w:ascii="Sylfaen" w:hAnsi="Sylfaen" w:cs="Arial"/>
                <w:sz w:val="24"/>
                <w:szCs w:val="24"/>
                <w:lang w:val="hy-AM"/>
              </w:rPr>
              <w:t xml:space="preserve"> </w:t>
            </w:r>
            <w:r w:rsidRPr="00E6509C">
              <w:rPr>
                <w:rFonts w:ascii="Sylfaen" w:hAnsi="Sylfaen" w:cs="Sylfaen"/>
                <w:sz w:val="24"/>
                <w:szCs w:val="24"/>
                <w:lang w:val="hy-AM"/>
              </w:rPr>
              <w:t>աշակերտների</w:t>
            </w:r>
            <w:r w:rsidRPr="00E6509C">
              <w:rPr>
                <w:rFonts w:ascii="Sylfaen" w:hAnsi="Sylfaen" w:cs="Arial"/>
                <w:sz w:val="24"/>
                <w:szCs w:val="24"/>
                <w:lang w:val="hy-AM"/>
              </w:rPr>
              <w:t xml:space="preserve"> </w:t>
            </w:r>
            <w:r w:rsidRPr="00E6509C">
              <w:rPr>
                <w:rFonts w:ascii="Sylfaen" w:hAnsi="Sylfaen" w:cs="Sylfaen"/>
                <w:sz w:val="24"/>
                <w:szCs w:val="24"/>
                <w:lang w:val="hy-AM"/>
              </w:rPr>
              <w:t>համար</w:t>
            </w:r>
          </w:p>
          <w:p w:rsidR="00E6509C" w:rsidRPr="00E6509C" w:rsidRDefault="00E6509C" w:rsidP="00E6509C">
            <w:pPr>
              <w:shd w:val="clear" w:color="auto" w:fill="FFFFFF"/>
              <w:spacing w:line="360" w:lineRule="auto"/>
              <w:ind w:firstLine="240"/>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թվարկել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սարքավորումներ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ուսումնամեթոդական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նյութեր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ունի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հաստատությունըլսողության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տեսողության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ֆունկցիայի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բացակայություն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սահմանափակում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ունեցող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սովորողների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համար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դրանց</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քանակը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ձեռք</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բերման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տարեթիվը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ֆիզիկական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վիճակը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օգտագործման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հաճախականությունը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արդյունավետությունը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այլն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Նշել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նաև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լրացուցիչ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սարքավորումների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ուսումնամեթոդական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նյութերի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կարիքը</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rPr>
                <w:rFonts w:ascii="Sylfaen" w:hAnsi="Sylfaen" w:cs="Sylfaen"/>
                <w:i/>
                <w:iCs/>
                <w:sz w:val="20"/>
                <w:szCs w:val="20"/>
                <w:lang w:val="en-US" w:eastAsia="en-US"/>
              </w:rPr>
            </w:pPr>
            <w:r w:rsidRPr="00E6509C">
              <w:rPr>
                <w:rFonts w:ascii="Sylfaen" w:hAnsi="Sylfaen"/>
                <w:color w:val="000000" w:themeColor="text1"/>
                <w:lang w:eastAsia="en-US"/>
              </w:rPr>
              <w:t>Առկա չեն</w:t>
            </w:r>
            <w:r w:rsidRPr="00E6509C">
              <w:rPr>
                <w:rFonts w:ascii="Sylfaen" w:hAnsi="Sylfaen"/>
                <w:color w:val="000000" w:themeColor="text1"/>
                <w:lang w:val="en-US" w:eastAsia="en-US"/>
              </w:rPr>
              <w:t>:</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rPr>
                <w:rFonts w:ascii="Sylfaen" w:hAnsi="Sylfaen" w:cs="Sylfaen"/>
                <w:sz w:val="24"/>
                <w:szCs w:val="24"/>
                <w:lang w:val="hy-AM"/>
              </w:rPr>
            </w:pPr>
            <w:r w:rsidRPr="00E6509C">
              <w:rPr>
                <w:rFonts w:ascii="Sylfaen" w:hAnsi="Sylfaen" w:cs="Sylfaen"/>
                <w:sz w:val="24"/>
                <w:szCs w:val="24"/>
                <w:lang w:val="hy-AM"/>
              </w:rPr>
              <w:t>Ուսումնական</w:t>
            </w:r>
            <w:r w:rsidRPr="00E6509C">
              <w:rPr>
                <w:rFonts w:ascii="Sylfaen" w:hAnsi="Sylfaen" w:cs="Arial"/>
                <w:sz w:val="24"/>
                <w:szCs w:val="24"/>
                <w:lang w:val="hy-AM"/>
              </w:rPr>
              <w:t xml:space="preserve"> </w:t>
            </w:r>
            <w:r w:rsidRPr="00E6509C">
              <w:rPr>
                <w:rFonts w:ascii="Sylfaen" w:hAnsi="Sylfaen" w:cs="Sylfaen"/>
                <w:sz w:val="24"/>
                <w:szCs w:val="24"/>
                <w:lang w:val="hy-AM"/>
              </w:rPr>
              <w:t>հաստատությանդասասենյակների</w:t>
            </w:r>
            <w:r w:rsidRPr="00E6509C">
              <w:rPr>
                <w:rFonts w:ascii="Sylfaen" w:hAnsi="Sylfaen" w:cs="Arial"/>
                <w:sz w:val="24"/>
                <w:szCs w:val="24"/>
                <w:lang w:val="hy-AM"/>
              </w:rPr>
              <w:t xml:space="preserve"> </w:t>
            </w:r>
            <w:r w:rsidRPr="00E6509C">
              <w:rPr>
                <w:rFonts w:ascii="Sylfaen" w:hAnsi="Sylfaen" w:cs="Sylfaen"/>
                <w:sz w:val="24"/>
                <w:szCs w:val="24"/>
                <w:lang w:val="hy-AM"/>
              </w:rPr>
              <w:lastRenderedPageBreak/>
              <w:t>դասավորվածությունն</w:t>
            </w:r>
            <w:r w:rsidRPr="00E6509C">
              <w:rPr>
                <w:rFonts w:ascii="Sylfaen" w:hAnsi="Sylfaen" w:cs="Arial"/>
                <w:sz w:val="24"/>
                <w:szCs w:val="24"/>
                <w:lang w:val="hy-AM"/>
              </w:rPr>
              <w:t xml:space="preserve"> </w:t>
            </w:r>
            <w:r w:rsidRPr="00E6509C">
              <w:rPr>
                <w:rFonts w:ascii="Sylfaen" w:hAnsi="Sylfaen" w:cs="Sylfaen"/>
                <w:sz w:val="24"/>
                <w:szCs w:val="24"/>
                <w:lang w:val="hy-AM"/>
              </w:rPr>
              <w:t>այնպիսին</w:t>
            </w:r>
            <w:r w:rsidRPr="00E6509C">
              <w:rPr>
                <w:rFonts w:ascii="Sylfaen" w:hAnsi="Sylfaen" w:cs="Arial"/>
                <w:sz w:val="24"/>
                <w:szCs w:val="24"/>
                <w:lang w:val="hy-AM"/>
              </w:rPr>
              <w:t xml:space="preserve"> </w:t>
            </w:r>
            <w:r w:rsidRPr="00E6509C">
              <w:rPr>
                <w:rFonts w:ascii="Sylfaen" w:hAnsi="Sylfaen" w:cs="Sylfaen"/>
                <w:sz w:val="24"/>
                <w:szCs w:val="24"/>
                <w:lang w:val="hy-AM"/>
              </w:rPr>
              <w:t>է</w:t>
            </w:r>
            <w:r w:rsidRPr="00E6509C">
              <w:rPr>
                <w:rFonts w:ascii="Sylfaen" w:hAnsi="Sylfaen" w:cs="Arial"/>
                <w:sz w:val="24"/>
                <w:szCs w:val="24"/>
                <w:lang w:val="hy-AM"/>
              </w:rPr>
              <w:t xml:space="preserve">, </w:t>
            </w:r>
            <w:r w:rsidRPr="00E6509C">
              <w:rPr>
                <w:rFonts w:ascii="Sylfaen" w:hAnsi="Sylfaen" w:cs="Sylfaen"/>
                <w:sz w:val="24"/>
                <w:szCs w:val="24"/>
                <w:lang w:val="hy-AM"/>
              </w:rPr>
              <w:t>որ</w:t>
            </w:r>
            <w:r w:rsidRPr="00E6509C">
              <w:rPr>
                <w:rFonts w:ascii="Sylfaen" w:hAnsi="Sylfaen" w:cs="Arial"/>
                <w:sz w:val="24"/>
                <w:szCs w:val="24"/>
                <w:lang w:val="hy-AM"/>
              </w:rPr>
              <w:t xml:space="preserve"> </w:t>
            </w:r>
            <w:r w:rsidRPr="00E6509C">
              <w:rPr>
                <w:rFonts w:ascii="Sylfaen" w:hAnsi="Sylfaen" w:cs="Sylfaen"/>
                <w:sz w:val="24"/>
                <w:szCs w:val="24"/>
                <w:lang w:val="hy-AM"/>
              </w:rPr>
              <w:t>ԿԱՊԿ</w:t>
            </w:r>
            <w:r w:rsidRPr="00E6509C">
              <w:rPr>
                <w:rFonts w:ascii="Sylfaen" w:hAnsi="Sylfaen" w:cs="Arial"/>
                <w:sz w:val="24"/>
                <w:szCs w:val="24"/>
                <w:lang w:val="hy-AM"/>
              </w:rPr>
              <w:t xml:space="preserve"> </w:t>
            </w:r>
            <w:r w:rsidRPr="00E6509C">
              <w:rPr>
                <w:rFonts w:ascii="Sylfaen" w:hAnsi="Sylfaen" w:cs="Sylfaen"/>
                <w:sz w:val="24"/>
                <w:szCs w:val="24"/>
                <w:lang w:val="hy-AM"/>
              </w:rPr>
              <w:t>ունեցող</w:t>
            </w:r>
            <w:r w:rsidRPr="00E6509C">
              <w:rPr>
                <w:rFonts w:ascii="Sylfaen" w:hAnsi="Sylfaen" w:cs="Arial"/>
                <w:sz w:val="24"/>
                <w:szCs w:val="24"/>
                <w:lang w:val="hy-AM"/>
              </w:rPr>
              <w:t xml:space="preserve"> </w:t>
            </w:r>
            <w:r w:rsidRPr="00E6509C">
              <w:rPr>
                <w:rFonts w:ascii="Sylfaen" w:hAnsi="Sylfaen" w:cs="Sylfaen"/>
                <w:sz w:val="24"/>
                <w:szCs w:val="24"/>
                <w:lang w:val="hy-AM"/>
              </w:rPr>
              <w:t>սովորողները</w:t>
            </w:r>
            <w:r w:rsidRPr="00E6509C">
              <w:rPr>
                <w:rFonts w:ascii="Sylfaen" w:hAnsi="Sylfaen" w:cs="Arial"/>
                <w:sz w:val="24"/>
                <w:szCs w:val="24"/>
                <w:lang w:val="hy-AM"/>
              </w:rPr>
              <w:t xml:space="preserve"> </w:t>
            </w:r>
            <w:r w:rsidRPr="00E6509C">
              <w:rPr>
                <w:rFonts w:ascii="Sylfaen" w:hAnsi="Sylfaen" w:cs="Sylfaen"/>
                <w:sz w:val="24"/>
                <w:szCs w:val="24"/>
                <w:lang w:val="hy-AM"/>
              </w:rPr>
              <w:t>մեկուսացված</w:t>
            </w:r>
            <w:r w:rsidRPr="00E6509C">
              <w:rPr>
                <w:rFonts w:ascii="Sylfaen" w:hAnsi="Sylfaen" w:cs="Arial"/>
                <w:sz w:val="24"/>
                <w:szCs w:val="24"/>
                <w:lang w:val="hy-AM"/>
              </w:rPr>
              <w:t xml:space="preserve"> </w:t>
            </w:r>
            <w:r w:rsidRPr="00E6509C">
              <w:rPr>
                <w:rFonts w:ascii="Sylfaen" w:hAnsi="Sylfaen" w:cs="Sylfaen"/>
                <w:sz w:val="24"/>
                <w:szCs w:val="24"/>
                <w:lang w:val="hy-AM"/>
              </w:rPr>
              <w:t>չեն</w:t>
            </w:r>
          </w:p>
          <w:p w:rsidR="00E6509C" w:rsidRPr="00E6509C" w:rsidRDefault="00E6509C" w:rsidP="00E6509C">
            <w:pPr>
              <w:shd w:val="clear" w:color="auto" w:fill="FFFFFF"/>
              <w:spacing w:line="360" w:lineRule="auto"/>
              <w:ind w:firstLine="240"/>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ԿԱՊԿ ունեցող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երեխաների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համար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ուսուցման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lastRenderedPageBreak/>
              <w:t>կազմակերպման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պայմանները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դասասենյակների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դասավորվածությունը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ինչպես</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նաև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նրանց</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դասերին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մասնակցության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պայմաններն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ձևերը</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r w:rsidRPr="00E6509C">
              <w:rPr>
                <w:rFonts w:ascii="Sylfaen" w:hAnsi="Sylfaen"/>
                <w:color w:val="000000" w:themeColor="text1"/>
                <w:lang w:val="hy-AM" w:eastAsia="en-US"/>
              </w:rPr>
              <w:t>ԿԱՊԿՈՒ  աշակերտները մեկուսացված չեն,հնարավորինս  մասնակցում են դասապրոցեսին, ներգրավվում են համադպրոցական բալոր միջոցառումներին:</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rPr>
                <w:rFonts w:ascii="Sylfaen" w:hAnsi="Sylfaen" w:cs="Sylfaen"/>
                <w:sz w:val="24"/>
                <w:szCs w:val="24"/>
                <w:lang w:val="hy-AM"/>
              </w:rPr>
            </w:pPr>
            <w:r w:rsidRPr="00E6509C">
              <w:rPr>
                <w:rFonts w:ascii="Sylfaen" w:hAnsi="Sylfaen" w:cs="Sylfaen"/>
                <w:sz w:val="24"/>
                <w:szCs w:val="24"/>
                <w:lang w:val="hy-AM"/>
              </w:rPr>
              <w:lastRenderedPageBreak/>
              <w:t>Ուսումնական</w:t>
            </w:r>
            <w:r w:rsidRPr="00E6509C">
              <w:rPr>
                <w:rFonts w:ascii="Sylfaen" w:hAnsi="Sylfaen" w:cs="Arial"/>
                <w:sz w:val="24"/>
                <w:szCs w:val="24"/>
                <w:lang w:val="hy-AM"/>
              </w:rPr>
              <w:t xml:space="preserve"> </w:t>
            </w:r>
            <w:r w:rsidRPr="00E6509C">
              <w:rPr>
                <w:rFonts w:ascii="Sylfaen" w:hAnsi="Sylfaen" w:cs="Sylfaen"/>
                <w:sz w:val="24"/>
                <w:szCs w:val="24"/>
                <w:lang w:val="hy-AM"/>
              </w:rPr>
              <w:t>հաստատությունն</w:t>
            </w:r>
            <w:r w:rsidRPr="00E6509C">
              <w:rPr>
                <w:rFonts w:ascii="Sylfaen" w:hAnsi="Sylfaen" w:cs="Arial"/>
                <w:sz w:val="24"/>
                <w:szCs w:val="24"/>
                <w:lang w:val="hy-AM"/>
              </w:rPr>
              <w:t xml:space="preserve"> </w:t>
            </w:r>
            <w:r w:rsidRPr="00E6509C">
              <w:rPr>
                <w:rFonts w:ascii="Sylfaen" w:hAnsi="Sylfaen" w:cs="Sylfaen"/>
                <w:sz w:val="24"/>
                <w:szCs w:val="24"/>
                <w:lang w:val="hy-AM"/>
              </w:rPr>
              <w:t>ունի</w:t>
            </w:r>
            <w:r w:rsidRPr="00E6509C">
              <w:rPr>
                <w:rFonts w:ascii="Sylfaen" w:hAnsi="Sylfaen" w:cs="Arial"/>
                <w:sz w:val="24"/>
                <w:szCs w:val="24"/>
                <w:lang w:val="hy-AM"/>
              </w:rPr>
              <w:t xml:space="preserve"> </w:t>
            </w:r>
            <w:r w:rsidRPr="00E6509C">
              <w:rPr>
                <w:rFonts w:ascii="Sylfaen" w:hAnsi="Sylfaen" w:cs="Sylfaen"/>
                <w:sz w:val="24"/>
                <w:szCs w:val="24"/>
                <w:lang w:val="hy-AM"/>
              </w:rPr>
              <w:t>ռեսուրս</w:t>
            </w:r>
            <w:r w:rsidRPr="00E6509C">
              <w:rPr>
                <w:rFonts w:ascii="Sylfaen" w:hAnsi="Sylfaen" w:cs="Arial"/>
                <w:sz w:val="24"/>
                <w:szCs w:val="24"/>
                <w:lang w:val="hy-AM"/>
              </w:rPr>
              <w:t>-</w:t>
            </w:r>
            <w:r w:rsidRPr="00E6509C">
              <w:rPr>
                <w:rFonts w:ascii="Sylfaen" w:hAnsi="Sylfaen" w:cs="Sylfaen"/>
                <w:sz w:val="24"/>
                <w:szCs w:val="24"/>
                <w:lang w:val="hy-AM"/>
              </w:rPr>
              <w:t>սենյակ՝</w:t>
            </w:r>
            <w:r w:rsidRPr="00E6509C">
              <w:rPr>
                <w:rFonts w:ascii="Sylfaen" w:hAnsi="Sylfaen" w:cs="Arial"/>
                <w:sz w:val="24"/>
                <w:szCs w:val="24"/>
                <w:lang w:val="hy-AM"/>
              </w:rPr>
              <w:t xml:space="preserve"> </w:t>
            </w:r>
            <w:r w:rsidRPr="00E6509C">
              <w:rPr>
                <w:rFonts w:ascii="Sylfaen" w:hAnsi="Sylfaen" w:cs="Sylfaen"/>
                <w:sz w:val="24"/>
                <w:szCs w:val="24"/>
                <w:lang w:val="hy-AM"/>
              </w:rPr>
              <w:t>ԿԱՊԿ</w:t>
            </w:r>
            <w:r w:rsidRPr="00E6509C">
              <w:rPr>
                <w:rFonts w:ascii="Sylfaen" w:hAnsi="Sylfaen" w:cs="Arial"/>
                <w:sz w:val="24"/>
                <w:szCs w:val="24"/>
                <w:lang w:val="hy-AM"/>
              </w:rPr>
              <w:t xml:space="preserve"> </w:t>
            </w:r>
            <w:r w:rsidRPr="00E6509C">
              <w:rPr>
                <w:rFonts w:ascii="Sylfaen" w:hAnsi="Sylfaen" w:cs="Sylfaen"/>
                <w:sz w:val="24"/>
                <w:szCs w:val="24"/>
                <w:lang w:val="hy-AM"/>
              </w:rPr>
              <w:t>ունեցող</w:t>
            </w:r>
            <w:r w:rsidRPr="00E6509C">
              <w:rPr>
                <w:rFonts w:ascii="Sylfaen" w:hAnsi="Sylfaen" w:cs="Arial"/>
                <w:sz w:val="24"/>
                <w:szCs w:val="24"/>
                <w:lang w:val="hy-AM"/>
              </w:rPr>
              <w:t xml:space="preserve"> </w:t>
            </w:r>
            <w:r w:rsidRPr="00E6509C">
              <w:rPr>
                <w:rFonts w:ascii="Sylfaen" w:hAnsi="Sylfaen" w:cs="Sylfaen"/>
                <w:sz w:val="24"/>
                <w:szCs w:val="24"/>
                <w:lang w:val="hy-AM"/>
              </w:rPr>
              <w:t>սովորողների</w:t>
            </w:r>
            <w:r w:rsidRPr="00E6509C">
              <w:rPr>
                <w:rFonts w:ascii="Sylfaen" w:hAnsi="Sylfaen" w:cs="Arial"/>
                <w:sz w:val="24"/>
                <w:szCs w:val="24"/>
                <w:lang w:val="hy-AM"/>
              </w:rPr>
              <w:t xml:space="preserve"> </w:t>
            </w:r>
            <w:r w:rsidRPr="00E6509C">
              <w:rPr>
                <w:rFonts w:ascii="Sylfaen" w:hAnsi="Sylfaen" w:cs="Sylfaen"/>
                <w:sz w:val="24"/>
                <w:szCs w:val="24"/>
                <w:lang w:val="hy-AM"/>
              </w:rPr>
              <w:t>համար</w:t>
            </w:r>
          </w:p>
          <w:p w:rsidR="00E6509C" w:rsidRPr="00E6509C" w:rsidRDefault="00E6509C" w:rsidP="00E6509C">
            <w:pPr>
              <w:shd w:val="clear" w:color="auto" w:fill="FFFFFF"/>
              <w:spacing w:line="360" w:lineRule="auto"/>
              <w:ind w:firstLine="240"/>
              <w:rPr>
                <w:rFonts w:ascii="Sylfaen" w:hAnsi="Sylfaen" w:cs="Sylfaen"/>
                <w:sz w:val="24"/>
                <w:szCs w:val="24"/>
                <w:highlight w:val="yellow"/>
                <w:lang w:val="hy-AM"/>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ԿԱՊԿ</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ունեցող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երեխաների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համար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նախատեսված</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ռեսուրս</w:t>
            </w:r>
            <w:r w:rsidRPr="00E6509C">
              <w:rPr>
                <w:rFonts w:ascii="Sylfaen" w:hAnsi="Sylfaen" w:cs="Arial"/>
                <w:i/>
                <w:iCs/>
                <w:sz w:val="20"/>
                <w:szCs w:val="20"/>
                <w:lang w:val="hy-AM" w:eastAsia="en-US"/>
              </w:rPr>
              <w:t>-</w:t>
            </w:r>
            <w:r w:rsidRPr="00E6509C">
              <w:rPr>
                <w:rFonts w:ascii="Sylfaen" w:hAnsi="Sylfaen" w:cs="Sylfaen"/>
                <w:i/>
                <w:iCs/>
                <w:sz w:val="20"/>
                <w:szCs w:val="20"/>
                <w:lang w:val="hy-AM" w:eastAsia="en-US"/>
              </w:rPr>
              <w:t>սենյակի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ֆիզիկական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վիճակը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չափերը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հագեցվածությունը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սարքավորումներով</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ուսումնամեթոդական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նյութերով</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ինչպես</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նաև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սենյակի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օգտագործման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հաճախականությունը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Նշել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նաև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լրացուցիչ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սարքավորումների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ուսումնամեթոդական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նյութերի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կարիքը</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olor w:val="000000" w:themeColor="text1"/>
                <w:lang w:val="hy-AM" w:eastAsia="en-US"/>
              </w:rPr>
              <w:t>Ուսումնական հաստատությունն ունի 5 ռեսուրս սենյակներ, որոնք հագեցած են ուսումնամեթոդական նյութերով և սարքվորումներով /ավազաթերապիա, լոգոպետական հայելիներ, զոնդեր/:</w:t>
            </w:r>
          </w:p>
        </w:tc>
      </w:tr>
      <w:tr w:rsidR="00E6509C" w:rsidRPr="002C209A" w:rsidTr="00E6509C">
        <w:trPr>
          <w:trHeight w:val="2016"/>
        </w:trPr>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t>Ուսումնական</w:t>
            </w:r>
            <w:r w:rsidRPr="00E6509C">
              <w:rPr>
                <w:rFonts w:ascii="Sylfaen" w:hAnsi="Sylfaen" w:cs="Arial"/>
                <w:lang w:val="hy-AM"/>
              </w:rPr>
              <w:t xml:space="preserve"> </w:t>
            </w:r>
            <w:r w:rsidRPr="00E6509C">
              <w:rPr>
                <w:rFonts w:ascii="Sylfaen" w:hAnsi="Sylfaen" w:cs="Sylfaen"/>
                <w:lang w:val="hy-AM"/>
              </w:rPr>
              <w:t>հաստատությունում</w:t>
            </w:r>
            <w:r w:rsidRPr="00E6509C">
              <w:rPr>
                <w:rFonts w:ascii="Sylfaen" w:hAnsi="Sylfaen" w:cs="Arial"/>
                <w:lang w:val="hy-AM"/>
              </w:rPr>
              <w:t xml:space="preserve"> </w:t>
            </w:r>
            <w:r w:rsidRPr="00E6509C">
              <w:rPr>
                <w:rFonts w:ascii="Sylfaen" w:hAnsi="Sylfaen" w:cs="Sylfaen"/>
                <w:lang w:val="hy-AM"/>
              </w:rPr>
              <w:t>հաղթահարված</w:t>
            </w:r>
            <w:r w:rsidRPr="00E6509C">
              <w:rPr>
                <w:rFonts w:ascii="Sylfaen" w:hAnsi="Sylfaen" w:cs="Arial"/>
                <w:lang w:val="hy-AM"/>
              </w:rPr>
              <w:t xml:space="preserve"> </w:t>
            </w:r>
            <w:r w:rsidRPr="00E6509C">
              <w:rPr>
                <w:rFonts w:ascii="Sylfaen" w:hAnsi="Sylfaen" w:cs="Sylfaen"/>
                <w:lang w:val="hy-AM"/>
              </w:rPr>
              <w:t>են</w:t>
            </w:r>
            <w:r w:rsidRPr="00E6509C">
              <w:rPr>
                <w:rFonts w:ascii="Sylfaen" w:hAnsi="Sylfaen" w:cs="Arial"/>
                <w:lang w:val="hy-AM"/>
              </w:rPr>
              <w:t xml:space="preserve"> </w:t>
            </w:r>
            <w:r w:rsidRPr="00E6509C">
              <w:rPr>
                <w:rFonts w:ascii="Sylfaen" w:hAnsi="Sylfaen" w:cs="Sylfaen"/>
                <w:lang w:val="hy-AM"/>
              </w:rPr>
              <w:t>ներառականությունը</w:t>
            </w:r>
            <w:r w:rsidRPr="00E6509C">
              <w:rPr>
                <w:rFonts w:ascii="Sylfaen" w:hAnsi="Sylfaen" w:cs="Arial"/>
                <w:lang w:val="hy-AM"/>
              </w:rPr>
              <w:t xml:space="preserve"> </w:t>
            </w:r>
            <w:r w:rsidRPr="00E6509C">
              <w:rPr>
                <w:rFonts w:ascii="Sylfaen" w:hAnsi="Sylfaen" w:cs="Sylfaen"/>
                <w:lang w:val="hy-AM"/>
              </w:rPr>
              <w:t>խաթարող</w:t>
            </w:r>
            <w:r w:rsidRPr="00E6509C">
              <w:rPr>
                <w:rFonts w:ascii="Sylfaen" w:hAnsi="Sylfaen" w:cs="Arial"/>
                <w:lang w:val="hy-AM"/>
              </w:rPr>
              <w:t xml:space="preserve"> </w:t>
            </w:r>
            <w:r w:rsidRPr="00E6509C">
              <w:rPr>
                <w:rFonts w:ascii="Sylfaen" w:hAnsi="Sylfaen" w:cs="Sylfaen"/>
                <w:lang w:val="hy-AM"/>
              </w:rPr>
              <w:t>ֆիզիկական</w:t>
            </w:r>
            <w:r w:rsidRPr="00E6509C">
              <w:rPr>
                <w:rFonts w:ascii="Sylfaen" w:hAnsi="Sylfaen" w:cs="Arial"/>
                <w:lang w:val="hy-AM"/>
              </w:rPr>
              <w:t xml:space="preserve"> </w:t>
            </w:r>
            <w:r w:rsidRPr="00E6509C">
              <w:rPr>
                <w:rFonts w:ascii="Sylfaen" w:hAnsi="Sylfaen" w:cs="Sylfaen"/>
                <w:lang w:val="hy-AM"/>
              </w:rPr>
              <w:t>խոչընդոտները</w:t>
            </w:r>
            <w:r w:rsidRPr="00E6509C">
              <w:rPr>
                <w:rFonts w:ascii="Sylfaen" w:hAnsi="Sylfaen" w:cs="Arial"/>
                <w:lang w:val="hy-AM"/>
              </w:rPr>
              <w:t xml:space="preserve"> (</w:t>
            </w:r>
            <w:r w:rsidRPr="00E6509C">
              <w:rPr>
                <w:rFonts w:ascii="Sylfaen" w:hAnsi="Sylfaen" w:cs="Sylfaen"/>
                <w:lang w:val="hy-AM"/>
              </w:rPr>
              <w:t>թեքահարթակ</w:t>
            </w:r>
            <w:r w:rsidRPr="00E6509C">
              <w:rPr>
                <w:rFonts w:ascii="Sylfaen" w:hAnsi="Sylfaen" w:cs="Arial"/>
                <w:lang w:val="hy-AM"/>
              </w:rPr>
              <w:t xml:space="preserve">, </w:t>
            </w:r>
            <w:r w:rsidRPr="00E6509C">
              <w:rPr>
                <w:rFonts w:ascii="Sylfaen" w:hAnsi="Sylfaen" w:cs="Sylfaen"/>
                <w:lang w:val="hy-AM"/>
              </w:rPr>
              <w:t>հենակ</w:t>
            </w:r>
            <w:r w:rsidRPr="00E6509C">
              <w:rPr>
                <w:rFonts w:ascii="Sylfaen" w:hAnsi="Sylfaen" w:cs="Arial"/>
                <w:lang w:val="hy-AM"/>
              </w:rPr>
              <w:t xml:space="preserve"> </w:t>
            </w:r>
            <w:r w:rsidRPr="00E6509C">
              <w:rPr>
                <w:rFonts w:ascii="Sylfaen" w:hAnsi="Sylfaen" w:cs="Sylfaen"/>
                <w:lang w:val="hy-AM"/>
              </w:rPr>
              <w:t>և</w:t>
            </w:r>
            <w:r w:rsidRPr="00E6509C">
              <w:rPr>
                <w:rFonts w:ascii="Sylfaen" w:hAnsi="Sylfaen" w:cs="Arial"/>
                <w:lang w:val="hy-AM"/>
              </w:rPr>
              <w:t xml:space="preserve"> </w:t>
            </w:r>
            <w:r w:rsidRPr="00E6509C">
              <w:rPr>
                <w:rFonts w:ascii="Sylfaen" w:hAnsi="Sylfaen" w:cs="Sylfaen"/>
                <w:lang w:val="hy-AM"/>
              </w:rPr>
              <w:t>այլն</w:t>
            </w:r>
            <w:r w:rsidRPr="00E6509C">
              <w:rPr>
                <w:rFonts w:ascii="Sylfaen" w:hAnsi="Sylfaen" w:cs="Arial"/>
                <w:lang w:val="hy-AM"/>
              </w:rPr>
              <w:t xml:space="preserve">) </w:t>
            </w:r>
          </w:p>
          <w:p w:rsidR="00E6509C" w:rsidRPr="00E6509C" w:rsidRDefault="00E6509C" w:rsidP="00E6509C">
            <w:pPr>
              <w:pStyle w:val="NormalWeb"/>
              <w:spacing w:line="360" w:lineRule="auto"/>
              <w:rPr>
                <w:rFonts w:ascii="Sylfaen" w:hAnsi="Sylfaen"/>
                <w:highlight w:val="yellow"/>
                <w:lang w:val="hy-AM"/>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highlight w:val="yellow"/>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highlight w:val="yellow"/>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ինչպես</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մանրամասնել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պայմաններ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հաստատությունում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կրթության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առանձնահատուկ</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պայմանների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կարիք</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ունեցող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երեխաների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համար</w:t>
            </w:r>
            <w:r w:rsidRPr="00E6509C">
              <w:rPr>
                <w:rFonts w:ascii="Sylfaen" w:hAnsi="Sylfaen" w:cs="Sylfaen"/>
                <w:i/>
                <w:iCs/>
                <w:sz w:val="20"/>
                <w:szCs w:val="20"/>
                <w:lang w:val="hy-AM"/>
              </w:rPr>
              <w:t>օրինակ՝</w:t>
            </w:r>
            <w:r w:rsidRPr="00E6509C">
              <w:rPr>
                <w:rFonts w:ascii="Sylfaen" w:hAnsi="Sylfaen" w:cs="Arial"/>
                <w:i/>
                <w:iCs/>
                <w:sz w:val="20"/>
                <w:szCs w:val="20"/>
                <w:lang w:val="hy-AM"/>
              </w:rPr>
              <w:t xml:space="preserve"> </w:t>
            </w:r>
            <w:r w:rsidRPr="00E6509C">
              <w:rPr>
                <w:rFonts w:ascii="Sylfaen" w:hAnsi="Sylfaen" w:cs="Sylfaen"/>
                <w:i/>
                <w:iCs/>
                <w:sz w:val="20"/>
                <w:szCs w:val="20"/>
                <w:lang w:val="hy-AM" w:eastAsia="en-US"/>
              </w:rPr>
              <w:t>թեքահարթակ</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հենակներ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այլն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Թվարկել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նաև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լրացուցիչ</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կարիքները</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color w:val="000000" w:themeColor="text1"/>
                <w:lang w:val="hy-AM" w:eastAsia="en-US"/>
              </w:rPr>
              <w:t>Ուսումնականհաստատությունում</w:t>
            </w:r>
            <w:r w:rsidRPr="00E6509C">
              <w:rPr>
                <w:rFonts w:ascii="Sylfaen" w:hAnsi="Sylfaen"/>
                <w:color w:val="000000" w:themeColor="text1"/>
                <w:lang w:val="hy-AM" w:eastAsia="en-US"/>
              </w:rPr>
              <w:t xml:space="preserve">շենքայի պայմանների հնարավորություններից ելնող հնարավոր </w:t>
            </w:r>
            <w:r w:rsidRPr="00E6509C">
              <w:rPr>
                <w:rFonts w:ascii="Sylfaen" w:hAnsi="Sylfaen" w:cs="Sylfaen"/>
                <w:color w:val="000000" w:themeColor="text1"/>
                <w:lang w:val="hy-AM" w:eastAsia="en-US"/>
              </w:rPr>
              <w:t>խաթարողֆիզիկականխոչընդոտներըհաղթահարվածեն</w:t>
            </w:r>
            <w:r w:rsidRPr="00E6509C">
              <w:rPr>
                <w:rFonts w:ascii="Sylfaen" w:hAnsi="Sylfaen"/>
                <w:color w:val="000000" w:themeColor="text1"/>
                <w:lang w:val="hy-AM" w:eastAsia="en-US"/>
              </w:rPr>
              <w:t xml:space="preserve"> (</w:t>
            </w:r>
            <w:r w:rsidRPr="00E6509C">
              <w:rPr>
                <w:rFonts w:ascii="Sylfaen" w:hAnsi="Sylfaen" w:cs="Sylfaen"/>
                <w:color w:val="000000" w:themeColor="text1"/>
                <w:lang w:val="hy-AM" w:eastAsia="en-US"/>
              </w:rPr>
              <w:t>թեքահարթակ</w:t>
            </w:r>
            <w:r w:rsidRPr="00E6509C">
              <w:rPr>
                <w:rFonts w:ascii="Sylfaen" w:hAnsi="Sylfaen"/>
                <w:color w:val="000000" w:themeColor="text1"/>
                <w:lang w:val="hy-AM" w:eastAsia="en-US"/>
              </w:rPr>
              <w:t xml:space="preserve">, </w:t>
            </w:r>
            <w:r w:rsidRPr="00E6509C">
              <w:rPr>
                <w:rFonts w:ascii="Sylfaen" w:hAnsi="Sylfaen" w:cs="Sylfaen"/>
                <w:color w:val="000000" w:themeColor="text1"/>
                <w:lang w:val="hy-AM" w:eastAsia="en-US"/>
              </w:rPr>
              <w:t>հենակ</w:t>
            </w:r>
            <w:r w:rsidRPr="00E6509C">
              <w:rPr>
                <w:rFonts w:ascii="Sylfaen" w:hAnsi="Sylfaen" w:cs="Arial"/>
                <w:color w:val="000000" w:themeColor="text1"/>
                <w:lang w:val="hy-AM" w:eastAsia="en-US"/>
              </w:rPr>
              <w:t>):</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rPr>
                <w:rFonts w:ascii="Sylfaen" w:hAnsi="Sylfaen" w:cs="Sylfaen"/>
                <w:sz w:val="24"/>
                <w:szCs w:val="24"/>
                <w:lang w:val="hy-AM"/>
              </w:rPr>
            </w:pPr>
            <w:r w:rsidRPr="00E6509C">
              <w:rPr>
                <w:rFonts w:ascii="Sylfaen" w:hAnsi="Sylfaen" w:cs="Sylfaen"/>
                <w:sz w:val="24"/>
                <w:szCs w:val="24"/>
                <w:lang w:val="hy-AM"/>
              </w:rPr>
              <w:t>Ուսումնական</w:t>
            </w:r>
            <w:r w:rsidRPr="00E6509C">
              <w:rPr>
                <w:rFonts w:ascii="Sylfaen" w:hAnsi="Sylfaen" w:cs="Arial"/>
                <w:sz w:val="24"/>
                <w:szCs w:val="24"/>
                <w:lang w:val="hy-AM"/>
              </w:rPr>
              <w:t xml:space="preserve"> </w:t>
            </w:r>
            <w:r w:rsidRPr="00E6509C">
              <w:rPr>
                <w:rFonts w:ascii="Sylfaen" w:hAnsi="Sylfaen" w:cs="Sylfaen"/>
                <w:sz w:val="24"/>
                <w:szCs w:val="24"/>
                <w:lang w:val="hy-AM"/>
              </w:rPr>
              <w:t>հաստատությունում</w:t>
            </w:r>
            <w:r w:rsidRPr="00E6509C">
              <w:rPr>
                <w:rFonts w:ascii="Sylfaen" w:hAnsi="Sylfaen" w:cs="Arial"/>
                <w:sz w:val="24"/>
                <w:szCs w:val="24"/>
                <w:lang w:val="hy-AM"/>
              </w:rPr>
              <w:t xml:space="preserve"> </w:t>
            </w:r>
            <w:r w:rsidRPr="00E6509C">
              <w:rPr>
                <w:rFonts w:ascii="Sylfaen" w:hAnsi="Sylfaen" w:cs="Sylfaen"/>
                <w:sz w:val="24"/>
                <w:szCs w:val="24"/>
                <w:lang w:val="hy-AM"/>
              </w:rPr>
              <w:lastRenderedPageBreak/>
              <w:t>հաղթահարված</w:t>
            </w:r>
            <w:r w:rsidRPr="00E6509C">
              <w:rPr>
                <w:rFonts w:ascii="Sylfaen" w:hAnsi="Sylfaen" w:cs="Arial"/>
                <w:sz w:val="24"/>
                <w:szCs w:val="24"/>
                <w:lang w:val="hy-AM"/>
              </w:rPr>
              <w:t xml:space="preserve"> </w:t>
            </w:r>
            <w:r w:rsidRPr="00E6509C">
              <w:rPr>
                <w:rFonts w:ascii="Sylfaen" w:hAnsi="Sylfaen" w:cs="Sylfaen"/>
                <w:sz w:val="24"/>
                <w:szCs w:val="24"/>
                <w:lang w:val="hy-AM"/>
              </w:rPr>
              <w:t>են</w:t>
            </w:r>
            <w:r w:rsidRPr="00E6509C">
              <w:rPr>
                <w:rFonts w:ascii="Sylfaen" w:hAnsi="Sylfaen" w:cs="Arial"/>
                <w:sz w:val="24"/>
                <w:szCs w:val="24"/>
                <w:lang w:val="hy-AM"/>
              </w:rPr>
              <w:t xml:space="preserve"> </w:t>
            </w:r>
            <w:r w:rsidRPr="00E6509C">
              <w:rPr>
                <w:rFonts w:ascii="Sylfaen" w:hAnsi="Sylfaen" w:cs="Sylfaen"/>
                <w:sz w:val="24"/>
                <w:szCs w:val="24"/>
                <w:lang w:val="hy-AM"/>
              </w:rPr>
              <w:t>ներառականությունը</w:t>
            </w:r>
            <w:r w:rsidRPr="00E6509C">
              <w:rPr>
                <w:rFonts w:ascii="Sylfaen" w:hAnsi="Sylfaen" w:cs="Arial"/>
                <w:sz w:val="24"/>
                <w:szCs w:val="24"/>
                <w:lang w:val="hy-AM"/>
              </w:rPr>
              <w:t xml:space="preserve"> </w:t>
            </w:r>
            <w:r w:rsidRPr="00E6509C">
              <w:rPr>
                <w:rFonts w:ascii="Sylfaen" w:hAnsi="Sylfaen" w:cs="Sylfaen"/>
                <w:sz w:val="24"/>
                <w:szCs w:val="24"/>
                <w:lang w:val="hy-AM"/>
              </w:rPr>
              <w:t>խաթարող</w:t>
            </w:r>
            <w:r w:rsidRPr="00E6509C">
              <w:rPr>
                <w:rFonts w:ascii="Sylfaen" w:hAnsi="Sylfaen" w:cs="Arial"/>
                <w:sz w:val="24"/>
                <w:szCs w:val="24"/>
                <w:lang w:val="hy-AM"/>
              </w:rPr>
              <w:t xml:space="preserve"> </w:t>
            </w:r>
            <w:r w:rsidRPr="00E6509C">
              <w:rPr>
                <w:rFonts w:ascii="Sylfaen" w:hAnsi="Sylfaen" w:cs="Sylfaen"/>
                <w:sz w:val="24"/>
                <w:szCs w:val="24"/>
                <w:lang w:val="hy-AM"/>
              </w:rPr>
              <w:t>սոցիալական</w:t>
            </w:r>
            <w:r w:rsidRPr="00E6509C">
              <w:rPr>
                <w:rFonts w:ascii="Sylfaen" w:hAnsi="Sylfaen" w:cs="Arial"/>
                <w:sz w:val="24"/>
                <w:szCs w:val="24"/>
                <w:lang w:val="hy-AM"/>
              </w:rPr>
              <w:t xml:space="preserve"> </w:t>
            </w:r>
            <w:r w:rsidRPr="00E6509C">
              <w:rPr>
                <w:rFonts w:ascii="Sylfaen" w:hAnsi="Sylfaen" w:cs="Sylfaen"/>
                <w:sz w:val="24"/>
                <w:szCs w:val="24"/>
                <w:lang w:val="hy-AM"/>
              </w:rPr>
              <w:t>խոչընդոտները</w:t>
            </w:r>
            <w:r w:rsidRPr="00E6509C">
              <w:rPr>
                <w:rFonts w:ascii="Sylfaen" w:hAnsi="Sylfaen" w:cs="Arial"/>
                <w:sz w:val="24"/>
                <w:szCs w:val="24"/>
                <w:lang w:val="hy-AM"/>
              </w:rPr>
              <w:t xml:space="preserve"> (</w:t>
            </w:r>
            <w:r w:rsidRPr="00E6509C">
              <w:rPr>
                <w:rFonts w:ascii="Sylfaen" w:hAnsi="Sylfaen" w:cs="Sylfaen"/>
                <w:sz w:val="24"/>
                <w:szCs w:val="24"/>
                <w:lang w:val="hy-AM"/>
              </w:rPr>
              <w:t>վերաբերմունք</w:t>
            </w:r>
            <w:r w:rsidRPr="00E6509C">
              <w:rPr>
                <w:rFonts w:ascii="Sylfaen" w:hAnsi="Sylfaen" w:cs="Arial"/>
                <w:sz w:val="24"/>
                <w:szCs w:val="24"/>
                <w:lang w:val="hy-AM"/>
              </w:rPr>
              <w:t xml:space="preserve">, </w:t>
            </w:r>
            <w:r w:rsidRPr="00E6509C">
              <w:rPr>
                <w:rFonts w:ascii="Sylfaen" w:hAnsi="Sylfaen" w:cs="Sylfaen"/>
                <w:sz w:val="24"/>
                <w:szCs w:val="24"/>
                <w:lang w:val="hy-AM"/>
              </w:rPr>
              <w:t>կարծրատիպ</w:t>
            </w:r>
            <w:r w:rsidRPr="00E6509C">
              <w:rPr>
                <w:rFonts w:ascii="Sylfaen" w:hAnsi="Sylfaen" w:cs="Arial"/>
                <w:sz w:val="24"/>
                <w:szCs w:val="24"/>
                <w:lang w:val="hy-AM"/>
              </w:rPr>
              <w:t xml:space="preserve">) </w:t>
            </w:r>
          </w:p>
          <w:p w:rsidR="00E6509C" w:rsidRPr="00E6509C" w:rsidRDefault="00E6509C" w:rsidP="00E6509C">
            <w:pPr>
              <w:pStyle w:val="NormalWeb"/>
              <w:spacing w:line="360" w:lineRule="auto"/>
              <w:rPr>
                <w:rFonts w:ascii="Sylfaen" w:hAnsi="Sylfaen"/>
                <w:lang w:val="hy-AM"/>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(Կատարել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հարցում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պարզելու</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արդյոք</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lastRenderedPageBreak/>
              <w:t>հաստատությունում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հաղթահարված</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ներառականությունը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խաթարող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սոցիալական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խոչընդոտները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վերաբերմունք</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կարծրատիպ</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Հարցման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մեջ</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ներառել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rPr>
              <w:t>ուսուցիչներին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ԿԱՊԿ</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ունեցող</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վարչական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կազմը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w:t>
            </w:r>
            <w:r w:rsidRPr="00E6509C">
              <w:rPr>
                <w:rFonts w:ascii="Sylfaen" w:hAnsi="Sylfaen" w:cs="Sylfaen"/>
                <w:i/>
                <w:iCs/>
                <w:sz w:val="20"/>
                <w:szCs w:val="20"/>
                <w:lang w:val="hy-AM" w:eastAsia="en-US"/>
              </w:rPr>
              <w:t>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հարցման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արդյուքները</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r w:rsidRPr="00E6509C">
              <w:rPr>
                <w:rFonts w:ascii="Sylfaen" w:hAnsi="Sylfaen"/>
                <w:color w:val="000000" w:themeColor="text1"/>
                <w:lang w:val="hy-AM" w:eastAsia="en-US"/>
              </w:rPr>
              <w:t>Ուսումնական հաստատությունում  սոցիալական խոչընդոտներն հաղթահարված են, պարբերական հարցումների   պարզվել է, որ ներառականությքան հանդեպ ունեցած կարծրատիպերը կտրուկ փոխվել են:</w:t>
            </w:r>
          </w:p>
        </w:tc>
      </w:tr>
      <w:tr w:rsidR="00E6509C" w:rsidRPr="00E6509C"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rPr>
                <w:rFonts w:ascii="Sylfaen" w:hAnsi="Sylfaen" w:cs="Sylfaen"/>
                <w:sz w:val="24"/>
                <w:szCs w:val="24"/>
                <w:lang w:val="hy-AM"/>
              </w:rPr>
            </w:pPr>
            <w:r w:rsidRPr="00E6509C">
              <w:rPr>
                <w:rFonts w:ascii="Sylfaen" w:hAnsi="Sylfaen" w:cs="Sylfaen"/>
                <w:color w:val="000000"/>
                <w:sz w:val="24"/>
                <w:szCs w:val="24"/>
                <w:lang w:val="hy-AM"/>
              </w:rPr>
              <w:lastRenderedPageBreak/>
              <w:t>Անհատական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ուսումնական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պլանները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մշակվում</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են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համաձայն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հանրակրթության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պետական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չափորոշիչի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և</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առարկայական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ծրագրերի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հաշվի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առնելով</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սովորողների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կարիքները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ընդունակությունները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հնարավորությունները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ձեռքբերումները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առաջընթացը</w:t>
            </w:r>
            <w:r w:rsidRPr="00E6509C">
              <w:rPr>
                <w:rFonts w:ascii="Sylfaen" w:hAnsi="Sylfaen" w:cs="Arial"/>
                <w:color w:val="000000"/>
                <w:sz w:val="24"/>
                <w:szCs w:val="24"/>
                <w:lang w:val="hy-AM"/>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olor w:val="FF0000"/>
                <w:lang w:val="hy-AM" w:eastAsia="en-US"/>
              </w:rPr>
            </w:pPr>
          </w:p>
          <w:p w:rsidR="00E6509C" w:rsidRPr="00E6509C" w:rsidRDefault="00E6509C" w:rsidP="00E6509C">
            <w:pPr>
              <w:pStyle w:val="ListParagraph"/>
              <w:spacing w:after="0" w:line="360" w:lineRule="auto"/>
              <w:ind w:left="0"/>
              <w:jc w:val="both"/>
              <w:rPr>
                <w:rFonts w:ascii="Sylfaen" w:hAnsi="Sylfaen" w:cs="Sylfaen"/>
                <w:i/>
                <w:iCs/>
                <w:sz w:val="24"/>
                <w:szCs w:val="24"/>
                <w:lang w:eastAsia="en-US"/>
              </w:rPr>
            </w:pPr>
            <w:r w:rsidRPr="00E6509C">
              <w:rPr>
                <w:rFonts w:ascii="Sylfaen" w:hAnsi="Sylfaen"/>
                <w:color w:val="000000" w:themeColor="text1"/>
                <w:lang w:eastAsia="en-US"/>
              </w:rPr>
              <w:t>Այո</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en-GB"/>
              </w:rPr>
            </w:pPr>
            <w:r w:rsidRPr="00E6509C">
              <w:rPr>
                <w:rFonts w:ascii="Sylfaen" w:hAnsi="Sylfaen" w:cs="Sylfaen"/>
              </w:rPr>
              <w:t>Ուսուցիչներիթիվը</w:t>
            </w:r>
            <w:r w:rsidRPr="00E6509C">
              <w:rPr>
                <w:rFonts w:ascii="Sylfaen" w:hAnsi="Sylfaen"/>
                <w:lang w:val="en-GB"/>
              </w:rPr>
              <w:t xml:space="preserve">, </w:t>
            </w:r>
            <w:r w:rsidRPr="00E6509C">
              <w:rPr>
                <w:rFonts w:ascii="Sylfaen" w:hAnsi="Sylfaen" w:cs="Sylfaen"/>
              </w:rPr>
              <w:t>ովքերունենդրականդիրքորոշումներառականկրթությաննկատմամբ</w:t>
            </w:r>
          </w:p>
          <w:p w:rsidR="00E6509C" w:rsidRPr="00E6509C" w:rsidRDefault="00E6509C" w:rsidP="00E6509C">
            <w:pPr>
              <w:pStyle w:val="NormalWeb"/>
              <w:spacing w:line="360" w:lineRule="auto"/>
              <w:rPr>
                <w:rFonts w:ascii="Sylfaen" w:hAnsi="Sylfaen"/>
                <w:lang w:val="en-GB"/>
              </w:rPr>
            </w:pP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դիրքորոշումը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պարզելու</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նպատակով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անհրաժեշտ</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է</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իրականացնել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հարցումներ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թվում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ԿԱՊԿ</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վարչական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կազմի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շրջանում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շրջանում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հետազոտության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արդյուքներով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հաշվարկել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նրանց</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ովքեր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ունեն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դրական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դիրքորոշում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ներառական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կրթության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նկատմամբ</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r w:rsidRPr="00E6509C">
              <w:rPr>
                <w:rFonts w:ascii="Sylfaen" w:hAnsi="Sylfaen"/>
                <w:color w:val="000000" w:themeColor="text1"/>
                <w:lang w:val="hy-AM" w:eastAsia="en-US"/>
              </w:rPr>
              <w:t>Ուսուցչական ուղջ համակազմը  դրական դիրքորոշում ունի ներառական կրթության նկատմամբ, հաղթահարված են բազում դժվարություններ:</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color w:val="000000"/>
                <w:highlight w:val="yellow"/>
                <w:lang w:val="hy-AM"/>
              </w:rPr>
            </w:pPr>
            <w:r w:rsidRPr="00E6509C">
              <w:rPr>
                <w:rFonts w:ascii="Sylfaen" w:hAnsi="Sylfaen" w:cs="Sylfaen"/>
                <w:lang w:val="hy-AM" w:eastAsia="en-US"/>
              </w:rPr>
              <w:t>Ուսուցիչները</w:t>
            </w:r>
            <w:r w:rsidRPr="00E6509C">
              <w:rPr>
                <w:rFonts w:ascii="Sylfaen" w:hAnsi="Sylfaen" w:cs="Arial"/>
                <w:lang w:val="hy-AM" w:eastAsia="en-US"/>
              </w:rPr>
              <w:t xml:space="preserve"> </w:t>
            </w:r>
            <w:r w:rsidRPr="00E6509C">
              <w:rPr>
                <w:rFonts w:ascii="Sylfaen" w:hAnsi="Sylfaen" w:cs="Sylfaen"/>
                <w:lang w:val="hy-AM" w:eastAsia="en-US"/>
              </w:rPr>
              <w:t>գիտակցում</w:t>
            </w:r>
            <w:r w:rsidRPr="00E6509C">
              <w:rPr>
                <w:rFonts w:ascii="Sylfaen" w:hAnsi="Sylfaen" w:cs="Arial"/>
                <w:lang w:val="hy-AM" w:eastAsia="en-US"/>
              </w:rPr>
              <w:t xml:space="preserve"> </w:t>
            </w:r>
            <w:r w:rsidRPr="00E6509C">
              <w:rPr>
                <w:rFonts w:ascii="Sylfaen" w:hAnsi="Sylfaen" w:cs="Sylfaen"/>
                <w:lang w:val="hy-AM" w:eastAsia="en-US"/>
              </w:rPr>
              <w:t>են</w:t>
            </w:r>
            <w:r w:rsidRPr="00E6509C">
              <w:rPr>
                <w:rFonts w:ascii="Sylfaen" w:hAnsi="Sylfaen" w:cs="Arial"/>
                <w:lang w:val="hy-AM" w:eastAsia="en-US"/>
              </w:rPr>
              <w:t xml:space="preserve"> </w:t>
            </w:r>
            <w:r w:rsidRPr="00E6509C">
              <w:rPr>
                <w:rFonts w:ascii="Sylfaen" w:hAnsi="Sylfaen" w:cs="Sylfaen"/>
                <w:lang w:val="hy-AM" w:eastAsia="en-US"/>
              </w:rPr>
              <w:t>ներառական</w:t>
            </w:r>
            <w:r w:rsidRPr="00E6509C">
              <w:rPr>
                <w:rFonts w:ascii="Sylfaen" w:hAnsi="Sylfaen" w:cs="Arial"/>
                <w:lang w:val="hy-AM" w:eastAsia="en-US"/>
              </w:rPr>
              <w:t xml:space="preserve"> </w:t>
            </w:r>
            <w:r w:rsidRPr="00E6509C">
              <w:rPr>
                <w:rFonts w:ascii="Sylfaen" w:hAnsi="Sylfaen" w:cs="Sylfaen"/>
                <w:lang w:val="hy-AM" w:eastAsia="en-US"/>
              </w:rPr>
              <w:lastRenderedPageBreak/>
              <w:t>կրթության</w:t>
            </w:r>
            <w:r w:rsidRPr="00E6509C">
              <w:rPr>
                <w:rFonts w:ascii="Sylfaen" w:hAnsi="Sylfaen" w:cs="Arial"/>
                <w:lang w:val="hy-AM" w:eastAsia="en-US"/>
              </w:rPr>
              <w:t xml:space="preserve"> </w:t>
            </w:r>
            <w:r w:rsidRPr="00E6509C">
              <w:rPr>
                <w:rFonts w:ascii="Sylfaen" w:hAnsi="Sylfaen" w:cs="Sylfaen"/>
                <w:lang w:val="hy-AM" w:eastAsia="en-US"/>
              </w:rPr>
              <w:t>վերաբերյալ</w:t>
            </w:r>
            <w:r w:rsidRPr="00E6509C">
              <w:rPr>
                <w:rFonts w:ascii="Sylfaen" w:hAnsi="Sylfaen" w:cs="Arial"/>
                <w:lang w:val="hy-AM" w:eastAsia="en-US"/>
              </w:rPr>
              <w:t xml:space="preserve"> </w:t>
            </w:r>
            <w:r w:rsidRPr="00E6509C">
              <w:rPr>
                <w:rFonts w:ascii="Sylfaen" w:hAnsi="Sylfaen" w:cs="Sylfaen"/>
                <w:lang w:val="hy-AM" w:eastAsia="en-US"/>
              </w:rPr>
              <w:t>կարծրատիպերի</w:t>
            </w:r>
            <w:r w:rsidRPr="00E6509C">
              <w:rPr>
                <w:rFonts w:ascii="Sylfaen" w:hAnsi="Sylfaen" w:cs="Arial"/>
                <w:lang w:val="hy-AM" w:eastAsia="en-US"/>
              </w:rPr>
              <w:t xml:space="preserve"> </w:t>
            </w:r>
            <w:r w:rsidRPr="00E6509C">
              <w:rPr>
                <w:rFonts w:ascii="Sylfaen" w:hAnsi="Sylfaen" w:cs="Sylfaen"/>
                <w:lang w:val="hy-AM" w:eastAsia="en-US"/>
              </w:rPr>
              <w:t>առկայությունը</w:t>
            </w:r>
            <w:r w:rsidRPr="00E6509C">
              <w:rPr>
                <w:rFonts w:ascii="Sylfaen" w:hAnsi="Sylfaen" w:cs="Arial"/>
                <w:lang w:val="hy-AM" w:eastAsia="en-US"/>
              </w:rPr>
              <w:t xml:space="preserve">, </w:t>
            </w:r>
            <w:r w:rsidRPr="00E6509C">
              <w:rPr>
                <w:rFonts w:ascii="Sylfaen" w:hAnsi="Sylfaen" w:cs="Sylfaen"/>
                <w:lang w:val="hy-AM" w:eastAsia="en-US"/>
              </w:rPr>
              <w:t>դրանց</w:t>
            </w:r>
            <w:r w:rsidRPr="00E6509C">
              <w:rPr>
                <w:rFonts w:ascii="Sylfaen" w:hAnsi="Sylfaen" w:cs="Arial"/>
                <w:lang w:val="hy-AM" w:eastAsia="en-US"/>
              </w:rPr>
              <w:t xml:space="preserve"> </w:t>
            </w:r>
            <w:r w:rsidRPr="00E6509C">
              <w:rPr>
                <w:rFonts w:ascii="Sylfaen" w:hAnsi="Sylfaen" w:cs="Sylfaen"/>
                <w:lang w:val="hy-AM" w:eastAsia="en-US"/>
              </w:rPr>
              <w:t>վերացման</w:t>
            </w:r>
            <w:r w:rsidRPr="00E6509C">
              <w:rPr>
                <w:rFonts w:ascii="Sylfaen" w:hAnsi="Sylfaen" w:cs="Arial"/>
                <w:lang w:val="hy-AM" w:eastAsia="en-US"/>
              </w:rPr>
              <w:t xml:space="preserve"> </w:t>
            </w:r>
            <w:r w:rsidRPr="00E6509C">
              <w:rPr>
                <w:rFonts w:ascii="Sylfaen" w:hAnsi="Sylfaen" w:cs="Sylfaen"/>
                <w:lang w:val="hy-AM" w:eastAsia="en-US"/>
              </w:rPr>
              <w:t>անհրաժեշտությունը</w:t>
            </w:r>
            <w:r w:rsidRPr="00E6509C">
              <w:rPr>
                <w:rFonts w:ascii="Sylfaen" w:hAnsi="Sylfaen" w:cs="Arial"/>
                <w:lang w:val="hy-AM" w:eastAsia="en-US"/>
              </w:rPr>
              <w:t xml:space="preserve"> </w:t>
            </w:r>
            <w:r w:rsidRPr="00E6509C">
              <w:rPr>
                <w:rFonts w:ascii="Sylfaen" w:hAnsi="Sylfaen" w:cs="Sylfaen"/>
                <w:lang w:val="hy-AM" w:eastAsia="en-US"/>
              </w:rPr>
              <w:t>և</w:t>
            </w:r>
            <w:r w:rsidRPr="00E6509C">
              <w:rPr>
                <w:rFonts w:ascii="Sylfaen" w:hAnsi="Sylfaen" w:cs="Arial"/>
                <w:lang w:val="hy-AM" w:eastAsia="en-US"/>
              </w:rPr>
              <w:t xml:space="preserve"> </w:t>
            </w:r>
            <w:r w:rsidRPr="00E6509C">
              <w:rPr>
                <w:rFonts w:ascii="Sylfaen" w:hAnsi="Sylfaen" w:cs="Sylfaen"/>
                <w:lang w:val="hy-AM" w:eastAsia="en-US"/>
              </w:rPr>
              <w:t>ձեռնարկում</w:t>
            </w:r>
            <w:r w:rsidRPr="00E6509C">
              <w:rPr>
                <w:rFonts w:ascii="Sylfaen" w:hAnsi="Sylfaen" w:cs="Arial"/>
                <w:lang w:val="hy-AM" w:eastAsia="en-US"/>
              </w:rPr>
              <w:t xml:space="preserve"> </w:t>
            </w:r>
            <w:r w:rsidRPr="00E6509C">
              <w:rPr>
                <w:rFonts w:ascii="Sylfaen" w:hAnsi="Sylfaen" w:cs="Sylfaen"/>
                <w:lang w:val="hy-AM" w:eastAsia="en-US"/>
              </w:rPr>
              <w:t>են</w:t>
            </w:r>
            <w:r w:rsidRPr="00E6509C">
              <w:rPr>
                <w:rFonts w:ascii="Sylfaen" w:hAnsi="Sylfaen" w:cs="Arial"/>
                <w:lang w:val="hy-AM" w:eastAsia="en-US"/>
              </w:rPr>
              <w:t xml:space="preserve"> </w:t>
            </w:r>
            <w:r w:rsidRPr="00E6509C">
              <w:rPr>
                <w:rFonts w:ascii="Sylfaen" w:hAnsi="Sylfaen" w:cs="Sylfaen"/>
                <w:lang w:val="hy-AM" w:eastAsia="en-US"/>
              </w:rPr>
              <w:t>համապատասխան</w:t>
            </w:r>
            <w:r w:rsidRPr="00E6509C">
              <w:rPr>
                <w:rFonts w:ascii="Sylfaen" w:hAnsi="Sylfaen" w:cs="Arial"/>
                <w:lang w:val="hy-AM" w:eastAsia="en-US"/>
              </w:rPr>
              <w:t xml:space="preserve"> </w:t>
            </w:r>
            <w:r w:rsidRPr="00E6509C">
              <w:rPr>
                <w:rFonts w:ascii="Sylfaen" w:hAnsi="Sylfaen" w:cs="Sylfaen"/>
                <w:lang w:val="hy-AM" w:eastAsia="en-US"/>
              </w:rPr>
              <w:t>քայլեր</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դիրքորոշումը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պարզելու</w:t>
            </w:r>
            <w:r w:rsidRPr="00E6509C">
              <w:rPr>
                <w:rFonts w:ascii="Sylfaen" w:hAnsi="Sylfaen" w:cs="Arial"/>
                <w:i/>
                <w:iCs/>
                <w:sz w:val="20"/>
                <w:szCs w:val="20"/>
                <w:lang w:val="hy-AM"/>
              </w:rPr>
              <w:t xml:space="preserve"> </w:t>
            </w:r>
            <w:r w:rsidRPr="00E6509C">
              <w:rPr>
                <w:rFonts w:ascii="Sylfaen" w:hAnsi="Sylfaen" w:cs="Sylfaen"/>
                <w:i/>
                <w:iCs/>
                <w:sz w:val="20"/>
                <w:szCs w:val="20"/>
                <w:lang w:val="hy-AM"/>
              </w:rPr>
              <w:lastRenderedPageBreak/>
              <w:t>նպատակով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անհրաժեշտ</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է</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իրականացնել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հարցումներ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թվում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ԿԱՊԿ</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վարչական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կազմի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շրջանում</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r w:rsidRPr="00E6509C">
              <w:rPr>
                <w:rFonts w:ascii="Sylfaen" w:hAnsi="Sylfaen"/>
                <w:lang w:val="hy-AM" w:eastAsia="en-US"/>
              </w:rPr>
              <w:t>Ուսուցիչները պարբերաբար սովորողների, այդ թվում՝ ԿԱՊԿ ուեցողներ  ծնողների հետ աշխատանք են տանում, կազմակերպվում է սեմինարներ, կլոր սեղաններ, որոնց ընթացքում ունեցած քննարկումները արդյունավետ են հետագա աշխատանքների կազմակերպման համար:</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eastAsia="en-US"/>
              </w:rPr>
            </w:pPr>
            <w:r w:rsidRPr="00E6509C">
              <w:rPr>
                <w:rFonts w:ascii="Sylfaen" w:hAnsi="Sylfaen" w:cs="Sylfaen"/>
                <w:lang w:val="hy-AM" w:eastAsia="en-US"/>
              </w:rPr>
              <w:lastRenderedPageBreak/>
              <w:t>Ուսուցիչները</w:t>
            </w:r>
            <w:r w:rsidRPr="00E6509C">
              <w:rPr>
                <w:rFonts w:ascii="Sylfaen" w:hAnsi="Sylfaen" w:cs="Arial"/>
                <w:lang w:val="hy-AM" w:eastAsia="en-US"/>
              </w:rPr>
              <w:t xml:space="preserve"> </w:t>
            </w:r>
            <w:r w:rsidRPr="00E6509C">
              <w:rPr>
                <w:rFonts w:ascii="Sylfaen" w:hAnsi="Sylfaen" w:cs="Sylfaen"/>
                <w:lang w:val="hy-AM" w:eastAsia="en-US"/>
              </w:rPr>
              <w:t>ունեն</w:t>
            </w:r>
            <w:r w:rsidRPr="00E6509C">
              <w:rPr>
                <w:rFonts w:ascii="Sylfaen" w:hAnsi="Sylfaen" w:cs="Arial"/>
                <w:lang w:val="hy-AM" w:eastAsia="en-US"/>
              </w:rPr>
              <w:t xml:space="preserve"> </w:t>
            </w:r>
            <w:r w:rsidRPr="00E6509C">
              <w:rPr>
                <w:rFonts w:ascii="Sylfaen" w:hAnsi="Sylfaen" w:cs="Sylfaen"/>
                <w:lang w:val="hy-AM" w:eastAsia="en-US"/>
              </w:rPr>
              <w:t>հավասար</w:t>
            </w:r>
            <w:r w:rsidRPr="00E6509C">
              <w:rPr>
                <w:rFonts w:ascii="Sylfaen" w:hAnsi="Sylfaen" w:cs="Arial"/>
                <w:lang w:val="hy-AM" w:eastAsia="en-US"/>
              </w:rPr>
              <w:t xml:space="preserve"> </w:t>
            </w:r>
            <w:r w:rsidRPr="00E6509C">
              <w:rPr>
                <w:rFonts w:ascii="Sylfaen" w:hAnsi="Sylfaen" w:cs="Sylfaen"/>
                <w:lang w:val="hy-AM" w:eastAsia="en-US"/>
              </w:rPr>
              <w:t>վերաբերմունք</w:t>
            </w:r>
            <w:r w:rsidRPr="00E6509C">
              <w:rPr>
                <w:rFonts w:ascii="Sylfaen" w:hAnsi="Sylfaen" w:cs="Arial"/>
                <w:lang w:val="hy-AM" w:eastAsia="en-US"/>
              </w:rPr>
              <w:t xml:space="preserve"> </w:t>
            </w:r>
            <w:r w:rsidRPr="00E6509C">
              <w:rPr>
                <w:rFonts w:ascii="Sylfaen" w:hAnsi="Sylfaen" w:cs="Sylfaen"/>
                <w:lang w:val="hy-AM" w:eastAsia="en-US"/>
              </w:rPr>
              <w:t>բոլոր</w:t>
            </w:r>
            <w:r w:rsidRPr="00E6509C">
              <w:rPr>
                <w:rFonts w:ascii="Sylfaen" w:hAnsi="Sylfaen" w:cs="Arial"/>
                <w:lang w:val="hy-AM" w:eastAsia="en-US"/>
              </w:rPr>
              <w:t xml:space="preserve"> </w:t>
            </w:r>
            <w:r w:rsidRPr="00E6509C">
              <w:rPr>
                <w:rFonts w:ascii="Sylfaen" w:hAnsi="Sylfaen" w:cs="Sylfaen"/>
                <w:lang w:val="hy-AM" w:eastAsia="en-US"/>
              </w:rPr>
              <w:t>երեխաների</w:t>
            </w:r>
            <w:r w:rsidRPr="00E6509C">
              <w:rPr>
                <w:rFonts w:ascii="Sylfaen" w:hAnsi="Sylfaen" w:cs="Arial"/>
                <w:lang w:val="hy-AM" w:eastAsia="en-US"/>
              </w:rPr>
              <w:t xml:space="preserve"> </w:t>
            </w:r>
            <w:r w:rsidRPr="00E6509C">
              <w:rPr>
                <w:rFonts w:ascii="Sylfaen" w:hAnsi="Sylfaen" w:cs="Sylfaen"/>
                <w:lang w:val="hy-AM" w:eastAsia="en-US"/>
              </w:rPr>
              <w:t>նկատմամբ</w:t>
            </w:r>
            <w:r w:rsidRPr="00E6509C">
              <w:rPr>
                <w:rFonts w:ascii="Sylfaen" w:hAnsi="Sylfaen" w:cs="Arial"/>
                <w:lang w:val="hy-AM" w:eastAsia="en-US"/>
              </w:rPr>
              <w:t xml:space="preserve">, </w:t>
            </w:r>
            <w:r w:rsidRPr="00E6509C">
              <w:rPr>
                <w:rFonts w:ascii="Sylfaen" w:hAnsi="Sylfaen" w:cs="Sylfaen"/>
                <w:lang w:val="hy-AM" w:eastAsia="en-US"/>
              </w:rPr>
              <w:t>անկախ</w:t>
            </w:r>
            <w:r w:rsidRPr="00E6509C">
              <w:rPr>
                <w:rFonts w:ascii="Sylfaen" w:hAnsi="Sylfaen" w:cs="Arial"/>
                <w:lang w:val="hy-AM" w:eastAsia="en-US"/>
              </w:rPr>
              <w:t xml:space="preserve"> </w:t>
            </w:r>
            <w:r w:rsidRPr="00E6509C">
              <w:rPr>
                <w:rFonts w:ascii="Sylfaen" w:hAnsi="Sylfaen" w:cs="Sylfaen"/>
                <w:lang w:val="hy-AM" w:eastAsia="en-US"/>
              </w:rPr>
              <w:t>նրանց</w:t>
            </w:r>
            <w:r w:rsidRPr="00E6509C">
              <w:rPr>
                <w:rFonts w:ascii="Sylfaen" w:hAnsi="Sylfaen" w:cs="Arial"/>
                <w:lang w:val="hy-AM" w:eastAsia="en-US"/>
              </w:rPr>
              <w:t xml:space="preserve"> </w:t>
            </w:r>
            <w:r w:rsidRPr="00E6509C">
              <w:rPr>
                <w:rFonts w:ascii="Sylfaen" w:hAnsi="Sylfaen" w:cs="Sylfaen"/>
                <w:lang w:val="hy-AM" w:eastAsia="en-US"/>
              </w:rPr>
              <w:t>միջև</w:t>
            </w:r>
            <w:r w:rsidRPr="00E6509C">
              <w:rPr>
                <w:rFonts w:ascii="Sylfaen" w:hAnsi="Sylfaen" w:cs="Arial"/>
                <w:lang w:val="hy-AM" w:eastAsia="en-US"/>
              </w:rPr>
              <w:t xml:space="preserve"> </w:t>
            </w:r>
            <w:r w:rsidRPr="00E6509C">
              <w:rPr>
                <w:rFonts w:ascii="Sylfaen" w:hAnsi="Sylfaen" w:cs="Sylfaen"/>
                <w:lang w:val="hy-AM" w:eastAsia="en-US"/>
              </w:rPr>
              <w:t>եղած</w:t>
            </w:r>
            <w:r w:rsidRPr="00E6509C">
              <w:rPr>
                <w:rFonts w:ascii="Sylfaen" w:hAnsi="Sylfaen" w:cs="Arial"/>
                <w:lang w:val="hy-AM" w:eastAsia="en-US"/>
              </w:rPr>
              <w:t xml:space="preserve"> </w:t>
            </w:r>
            <w:r w:rsidRPr="00E6509C">
              <w:rPr>
                <w:rFonts w:ascii="Sylfaen" w:hAnsi="Sylfaen" w:cs="Sylfaen"/>
                <w:lang w:val="hy-AM" w:eastAsia="en-US"/>
              </w:rPr>
              <w:t>տարբերություններից</w:t>
            </w:r>
            <w:r w:rsidRPr="00E6509C">
              <w:rPr>
                <w:rFonts w:ascii="Sylfaen" w:hAnsi="Sylfaen" w:cs="Arial"/>
                <w:lang w:val="hy-AM" w:eastAsia="en-US"/>
              </w:rPr>
              <w:t xml:space="preserve"> </w:t>
            </w:r>
            <w:r w:rsidRPr="00E6509C">
              <w:rPr>
                <w:rFonts w:ascii="Sylfaen" w:hAnsi="Sylfaen" w:cs="Sylfaen"/>
                <w:lang w:val="hy-AM" w:eastAsia="en-US"/>
              </w:rPr>
              <w:t>և</w:t>
            </w:r>
            <w:r w:rsidRPr="00E6509C">
              <w:rPr>
                <w:rFonts w:ascii="Sylfaen" w:hAnsi="Sylfaen" w:cs="Arial"/>
                <w:lang w:val="hy-AM" w:eastAsia="en-US"/>
              </w:rPr>
              <w:t xml:space="preserve"> </w:t>
            </w:r>
            <w:r w:rsidRPr="00E6509C">
              <w:rPr>
                <w:rFonts w:ascii="Sylfaen" w:hAnsi="Sylfaen" w:cs="Sylfaen"/>
                <w:lang w:val="hy-AM" w:eastAsia="en-US"/>
              </w:rPr>
              <w:t>նրանց</w:t>
            </w:r>
            <w:r w:rsidRPr="00E6509C">
              <w:rPr>
                <w:rFonts w:ascii="Sylfaen" w:hAnsi="Sylfaen" w:cs="Arial"/>
                <w:lang w:val="hy-AM" w:eastAsia="en-US"/>
              </w:rPr>
              <w:t xml:space="preserve"> </w:t>
            </w:r>
            <w:r w:rsidRPr="00E6509C">
              <w:rPr>
                <w:rFonts w:ascii="Sylfaen" w:hAnsi="Sylfaen" w:cs="Sylfaen"/>
                <w:lang w:val="hy-AM" w:eastAsia="en-US"/>
              </w:rPr>
              <w:t>առանձնահատուկ</w:t>
            </w:r>
            <w:r w:rsidRPr="00E6509C">
              <w:rPr>
                <w:rFonts w:ascii="Sylfaen" w:hAnsi="Sylfaen" w:cs="Arial"/>
                <w:lang w:val="hy-AM" w:eastAsia="en-US"/>
              </w:rPr>
              <w:t xml:space="preserve"> </w:t>
            </w:r>
            <w:r w:rsidRPr="00E6509C">
              <w:rPr>
                <w:rFonts w:ascii="Sylfaen" w:hAnsi="Sylfaen" w:cs="Sylfaen"/>
                <w:lang w:val="hy-AM" w:eastAsia="en-US"/>
              </w:rPr>
              <w:t>կարիքներից</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վերաբերմունքը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պարզելու</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նպատակով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անհրաժեշտ</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է</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իրականացնել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հարցումներ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թվում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ԿԱՊԿ</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վարչական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կազմի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շրջանում</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r w:rsidRPr="00E6509C">
              <w:rPr>
                <w:rFonts w:ascii="Sylfaen" w:hAnsi="Sylfaen"/>
                <w:color w:val="000000" w:themeColor="text1"/>
                <w:lang w:val="hy-AM" w:eastAsia="en-US"/>
              </w:rPr>
              <w:t>Անցկացրած հարցումների արդյունքում պարզվել է, որ ուսումնական հաստատությունում ուսուցիչների հիմնական համակազմը աշակերտների նկատմամբ ունի հավասար վերաբերմունք՝ անկախ նրանց միջև եղած տարբերություններից և առանձնահատուկ կարիքներից:</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spacing w:line="360" w:lineRule="auto"/>
              <w:rPr>
                <w:rFonts w:ascii="Sylfaen" w:hAnsi="Sylfaen" w:cs="Sylfaen"/>
                <w:color w:val="000000"/>
                <w:sz w:val="24"/>
                <w:szCs w:val="24"/>
                <w:lang w:val="hy-AM"/>
              </w:rPr>
            </w:pPr>
            <w:r w:rsidRPr="00E6509C">
              <w:rPr>
                <w:rFonts w:ascii="Sylfaen" w:hAnsi="Sylfaen" w:cs="Sylfaen"/>
                <w:sz w:val="24"/>
                <w:szCs w:val="24"/>
                <w:lang w:val="hy-AM"/>
              </w:rPr>
              <w:t>Ուսուցիչները</w:t>
            </w:r>
            <w:r w:rsidRPr="00E6509C">
              <w:rPr>
                <w:rFonts w:ascii="Sylfaen" w:hAnsi="Sylfaen" w:cs="Arial"/>
                <w:sz w:val="24"/>
                <w:szCs w:val="24"/>
                <w:lang w:val="hy-AM"/>
              </w:rPr>
              <w:t xml:space="preserve"> </w:t>
            </w:r>
            <w:r w:rsidRPr="00E6509C">
              <w:rPr>
                <w:rFonts w:ascii="Sylfaen" w:hAnsi="Sylfaen" w:cs="Sylfaen"/>
                <w:sz w:val="24"/>
                <w:szCs w:val="24"/>
                <w:lang w:val="hy-AM"/>
              </w:rPr>
              <w:t>կարողանում</w:t>
            </w:r>
            <w:r w:rsidRPr="00E6509C">
              <w:rPr>
                <w:rFonts w:ascii="Sylfaen" w:hAnsi="Sylfaen" w:cs="Arial"/>
                <w:sz w:val="24"/>
                <w:szCs w:val="24"/>
                <w:lang w:val="hy-AM"/>
              </w:rPr>
              <w:t xml:space="preserve"> </w:t>
            </w:r>
            <w:r w:rsidRPr="00E6509C">
              <w:rPr>
                <w:rFonts w:ascii="Sylfaen" w:hAnsi="Sylfaen" w:cs="Sylfaen"/>
                <w:sz w:val="24"/>
                <w:szCs w:val="24"/>
                <w:lang w:val="hy-AM"/>
              </w:rPr>
              <w:t>են</w:t>
            </w:r>
            <w:r w:rsidRPr="00E6509C">
              <w:rPr>
                <w:rFonts w:ascii="Sylfaen" w:hAnsi="Sylfaen" w:cs="Arial"/>
                <w:sz w:val="24"/>
                <w:szCs w:val="24"/>
                <w:lang w:val="hy-AM"/>
              </w:rPr>
              <w:t xml:space="preserve"> </w:t>
            </w:r>
            <w:r w:rsidRPr="00E6509C">
              <w:rPr>
                <w:rFonts w:ascii="Sylfaen" w:hAnsi="Sylfaen" w:cs="Sylfaen"/>
                <w:sz w:val="24"/>
                <w:szCs w:val="24"/>
                <w:lang w:val="hy-AM"/>
              </w:rPr>
              <w:t>հայտնաբերել</w:t>
            </w:r>
            <w:r w:rsidRPr="00E6509C">
              <w:rPr>
                <w:rFonts w:ascii="Sylfaen" w:hAnsi="Sylfaen" w:cs="Arial"/>
                <w:sz w:val="24"/>
                <w:szCs w:val="24"/>
                <w:lang w:val="hy-AM"/>
              </w:rPr>
              <w:t xml:space="preserve"> </w:t>
            </w:r>
            <w:r w:rsidRPr="00E6509C">
              <w:rPr>
                <w:rFonts w:ascii="Sylfaen" w:hAnsi="Sylfaen" w:cs="Sylfaen"/>
                <w:sz w:val="24"/>
                <w:szCs w:val="24"/>
                <w:lang w:val="hy-AM"/>
              </w:rPr>
              <w:t>կարծրատիպեր</w:t>
            </w:r>
            <w:r w:rsidRPr="00E6509C">
              <w:rPr>
                <w:rFonts w:ascii="Sylfaen" w:hAnsi="Sylfaen" w:cs="Arial"/>
                <w:sz w:val="24"/>
                <w:szCs w:val="24"/>
                <w:lang w:val="hy-AM"/>
              </w:rPr>
              <w:t xml:space="preserve"> </w:t>
            </w:r>
            <w:r w:rsidRPr="00E6509C">
              <w:rPr>
                <w:rFonts w:ascii="Sylfaen" w:hAnsi="Sylfaen" w:cs="Sylfaen"/>
                <w:sz w:val="24"/>
                <w:szCs w:val="24"/>
                <w:lang w:val="hy-AM"/>
              </w:rPr>
              <w:t>ամրապնդող</w:t>
            </w:r>
            <w:r w:rsidRPr="00E6509C">
              <w:rPr>
                <w:rFonts w:ascii="Sylfaen" w:hAnsi="Sylfaen" w:cs="Arial"/>
                <w:sz w:val="24"/>
                <w:szCs w:val="24"/>
                <w:lang w:val="hy-AM"/>
              </w:rPr>
              <w:t xml:space="preserve"> </w:t>
            </w:r>
            <w:r w:rsidRPr="00E6509C">
              <w:rPr>
                <w:rFonts w:ascii="Sylfaen" w:hAnsi="Sylfaen" w:cs="Sylfaen"/>
                <w:sz w:val="24"/>
                <w:szCs w:val="24"/>
                <w:lang w:val="hy-AM"/>
              </w:rPr>
              <w:t>վարքագիծ</w:t>
            </w:r>
            <w:r w:rsidRPr="00E6509C">
              <w:rPr>
                <w:rFonts w:ascii="Sylfaen" w:hAnsi="Sylfaen" w:cs="Arial"/>
                <w:sz w:val="24"/>
                <w:szCs w:val="24"/>
                <w:lang w:val="hy-AM"/>
              </w:rPr>
              <w:t xml:space="preserve"> </w:t>
            </w:r>
            <w:r w:rsidRPr="00E6509C">
              <w:rPr>
                <w:rFonts w:ascii="Sylfaen" w:hAnsi="Sylfaen" w:cs="Sylfaen"/>
                <w:sz w:val="24"/>
                <w:szCs w:val="24"/>
                <w:lang w:val="hy-AM"/>
              </w:rPr>
              <w:t>կամ</w:t>
            </w:r>
            <w:r w:rsidRPr="00E6509C">
              <w:rPr>
                <w:rFonts w:ascii="Sylfaen" w:hAnsi="Sylfaen" w:cs="Arial"/>
                <w:sz w:val="24"/>
                <w:szCs w:val="24"/>
                <w:lang w:val="hy-AM"/>
              </w:rPr>
              <w:t xml:space="preserve"> </w:t>
            </w:r>
            <w:r w:rsidRPr="00E6509C">
              <w:rPr>
                <w:rFonts w:ascii="Sylfaen" w:hAnsi="Sylfaen" w:cs="Sylfaen"/>
                <w:sz w:val="24"/>
                <w:szCs w:val="24"/>
                <w:lang w:val="hy-AM"/>
              </w:rPr>
              <w:t>երևույթ</w:t>
            </w:r>
            <w:r w:rsidRPr="00E6509C">
              <w:rPr>
                <w:rFonts w:ascii="Sylfaen" w:hAnsi="Sylfaen" w:cs="Arial"/>
                <w:sz w:val="24"/>
                <w:szCs w:val="24"/>
                <w:lang w:val="hy-AM"/>
              </w:rPr>
              <w:t xml:space="preserve"> </w:t>
            </w:r>
            <w:r w:rsidRPr="00E6509C">
              <w:rPr>
                <w:rFonts w:ascii="Sylfaen" w:hAnsi="Sylfaen" w:cs="Sylfaen"/>
                <w:sz w:val="24"/>
                <w:szCs w:val="24"/>
                <w:lang w:val="hy-AM"/>
              </w:rPr>
              <w:t>դասարանում</w:t>
            </w:r>
            <w:r w:rsidRPr="00E6509C">
              <w:rPr>
                <w:rFonts w:ascii="Sylfaen" w:hAnsi="Sylfaen" w:cs="Arial"/>
                <w:sz w:val="24"/>
                <w:szCs w:val="24"/>
                <w:lang w:val="hy-AM"/>
              </w:rPr>
              <w:t xml:space="preserve">, </w:t>
            </w:r>
            <w:r w:rsidRPr="00E6509C">
              <w:rPr>
                <w:rFonts w:ascii="Sylfaen" w:hAnsi="Sylfaen" w:cs="Sylfaen"/>
                <w:sz w:val="24"/>
                <w:szCs w:val="24"/>
                <w:lang w:val="hy-AM"/>
              </w:rPr>
              <w:t>դպրոցում</w:t>
            </w:r>
            <w:r w:rsidRPr="00E6509C">
              <w:rPr>
                <w:rFonts w:ascii="Sylfaen" w:hAnsi="Sylfaen" w:cs="Arial"/>
                <w:sz w:val="24"/>
                <w:szCs w:val="24"/>
                <w:lang w:val="hy-AM"/>
              </w:rPr>
              <w:t xml:space="preserve">, </w:t>
            </w:r>
            <w:r w:rsidRPr="00E6509C">
              <w:rPr>
                <w:rFonts w:ascii="Sylfaen" w:hAnsi="Sylfaen" w:cs="Sylfaen"/>
                <w:sz w:val="24"/>
                <w:szCs w:val="24"/>
                <w:lang w:val="hy-AM"/>
              </w:rPr>
              <w:t>ուսումնական</w:t>
            </w:r>
            <w:r w:rsidRPr="00E6509C">
              <w:rPr>
                <w:rFonts w:ascii="Sylfaen" w:hAnsi="Sylfaen" w:cs="Arial"/>
                <w:sz w:val="24"/>
                <w:szCs w:val="24"/>
                <w:lang w:val="hy-AM"/>
              </w:rPr>
              <w:t xml:space="preserve"> </w:t>
            </w:r>
            <w:r w:rsidRPr="00E6509C">
              <w:rPr>
                <w:rFonts w:ascii="Sylfaen" w:hAnsi="Sylfaen" w:cs="Sylfaen"/>
                <w:sz w:val="24"/>
                <w:szCs w:val="24"/>
                <w:lang w:val="hy-AM"/>
              </w:rPr>
              <w:t>նյութերում</w:t>
            </w:r>
            <w:r w:rsidRPr="00E6509C">
              <w:rPr>
                <w:rFonts w:ascii="Sylfaen" w:hAnsi="Sylfaen" w:cs="Arial"/>
                <w:sz w:val="24"/>
                <w:szCs w:val="24"/>
                <w:lang w:val="hy-AM"/>
              </w:rPr>
              <w:t xml:space="preserve"> </w:t>
            </w:r>
            <w:r w:rsidRPr="00E6509C">
              <w:rPr>
                <w:rFonts w:ascii="Sylfaen" w:hAnsi="Sylfaen" w:cs="Sylfaen"/>
                <w:sz w:val="24"/>
                <w:szCs w:val="24"/>
                <w:lang w:val="hy-AM"/>
              </w:rPr>
              <w:t>և</w:t>
            </w:r>
            <w:r w:rsidRPr="00E6509C">
              <w:rPr>
                <w:rFonts w:ascii="Sylfaen" w:hAnsi="Sylfaen" w:cs="Arial"/>
                <w:sz w:val="24"/>
                <w:szCs w:val="24"/>
                <w:lang w:val="hy-AM"/>
              </w:rPr>
              <w:t xml:space="preserve"> </w:t>
            </w:r>
            <w:r w:rsidRPr="00E6509C">
              <w:rPr>
                <w:rFonts w:ascii="Sylfaen" w:hAnsi="Sylfaen" w:cs="Sylfaen"/>
                <w:sz w:val="24"/>
                <w:szCs w:val="24"/>
                <w:lang w:val="hy-AM"/>
              </w:rPr>
              <w:t>նույնիսկ</w:t>
            </w:r>
            <w:r w:rsidRPr="00E6509C">
              <w:rPr>
                <w:rFonts w:ascii="Sylfaen" w:hAnsi="Sylfaen" w:cs="Arial"/>
                <w:sz w:val="24"/>
                <w:szCs w:val="24"/>
                <w:lang w:val="hy-AM"/>
              </w:rPr>
              <w:t xml:space="preserve"> </w:t>
            </w:r>
            <w:r w:rsidRPr="00E6509C">
              <w:rPr>
                <w:rFonts w:ascii="Sylfaen" w:hAnsi="Sylfaen" w:cs="Sylfaen"/>
                <w:sz w:val="24"/>
                <w:szCs w:val="24"/>
                <w:lang w:val="hy-AM"/>
              </w:rPr>
              <w:t>սեփական</w:t>
            </w:r>
            <w:r w:rsidRPr="00E6509C">
              <w:rPr>
                <w:rFonts w:ascii="Sylfaen" w:hAnsi="Sylfaen" w:cs="Arial"/>
                <w:sz w:val="24"/>
                <w:szCs w:val="24"/>
                <w:lang w:val="hy-AM"/>
              </w:rPr>
              <w:t xml:space="preserve"> </w:t>
            </w:r>
            <w:r w:rsidRPr="00E6509C">
              <w:rPr>
                <w:rFonts w:ascii="Sylfaen" w:hAnsi="Sylfaen" w:cs="Sylfaen"/>
                <w:sz w:val="24"/>
                <w:szCs w:val="24"/>
                <w:lang w:val="hy-AM"/>
              </w:rPr>
              <w:t>վարքագծում</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olor w:val="FF0000"/>
                <w:lang w:val="hy-AM" w:eastAsia="en-US"/>
              </w:rPr>
            </w:pPr>
            <w:r w:rsidRPr="00E6509C">
              <w:rPr>
                <w:rFonts w:ascii="Sylfaen" w:hAnsi="Sylfaen" w:cs="Sylfaen"/>
                <w:i/>
                <w:iCs/>
                <w:sz w:val="20"/>
                <w:szCs w:val="20"/>
                <w:lang w:val="hy-AM" w:eastAsia="en-US"/>
              </w:rPr>
              <w:t>(Կարծրատիպեր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ամրապնդող</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վարքագիծ</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կամ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երևույթ</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հայտաբերելու</w:t>
            </w:r>
            <w:r w:rsidRPr="00E6509C">
              <w:rPr>
                <w:rFonts w:ascii="Sylfaen" w:hAnsi="Sylfaen" w:cs="Sylfaen"/>
                <w:i/>
                <w:iCs/>
                <w:sz w:val="20"/>
                <w:szCs w:val="20"/>
                <w:lang w:val="hy-AM"/>
              </w:rPr>
              <w:t xml:space="preserve"> 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ունակությունը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պարզելու</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նպատակով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անհրաժեշտ</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է</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իրականացնել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հարցումներ</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թվում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ԿԱՊԿ</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ինչպես</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նաև</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վարչական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կազմի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շրջանում</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s="Sylfaen"/>
                <w:i/>
                <w:iCs/>
                <w:sz w:val="20"/>
                <w:szCs w:val="20"/>
                <w:lang w:val="hy-AM" w:eastAsia="en-US"/>
              </w:rPr>
            </w:pPr>
            <w:r w:rsidRPr="00E6509C">
              <w:rPr>
                <w:rFonts w:ascii="Sylfaen" w:hAnsi="Sylfaen" w:cs="Sylfaen"/>
                <w:i/>
                <w:iCs/>
                <w:sz w:val="20"/>
                <w:szCs w:val="20"/>
                <w:lang w:val="hy-AM" w:eastAsia="en-US"/>
              </w:rPr>
              <w:t>՝</w:t>
            </w:r>
            <w:r w:rsidRPr="00E6509C">
              <w:rPr>
                <w:rFonts w:ascii="Sylfaen" w:hAnsi="Sylfaen" w:cs="Sylfaen"/>
                <w:iCs/>
                <w:sz w:val="24"/>
                <w:szCs w:val="24"/>
                <w:lang w:val="hy-AM" w:eastAsia="en-US"/>
              </w:rPr>
              <w:t>ԿԱՊԿուեցողների, ծնողների, ինչպեսնաևվարչականկազմիշրջանու</w:t>
            </w:r>
            <w:r w:rsidRPr="00E6509C">
              <w:rPr>
                <w:rFonts w:ascii="Sylfaen" w:hAnsi="Sylfaen" w:cs="Sylfaen"/>
                <w:iCs/>
                <w:sz w:val="24"/>
                <w:szCs w:val="24"/>
                <w:lang w:val="hy-AM" w:eastAsia="en-US"/>
              </w:rPr>
              <w:lastRenderedPageBreak/>
              <w:t>մ անցկացված հարցումները բավականաչափ նպաստել են աշխատանքներն առավել արդյունավետ դարձնելուն,  ի հայտ եկած խնդիրներին արագ լուծում տալուն:</w:t>
            </w:r>
          </w:p>
        </w:tc>
      </w:tr>
      <w:tr w:rsidR="00E6509C" w:rsidRPr="002C209A" w:rsidTr="00E6509C">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lang w:val="hy-AM"/>
              </w:rPr>
            </w:pPr>
            <w:r w:rsidRPr="00E6509C">
              <w:rPr>
                <w:rFonts w:ascii="Sylfaen" w:hAnsi="Sylfaen" w:cs="Sylfaen"/>
                <w:lang w:val="hy-AM"/>
              </w:rPr>
              <w:lastRenderedPageBreak/>
              <w:t>Ուսումնական</w:t>
            </w:r>
            <w:r w:rsidRPr="00E6509C">
              <w:rPr>
                <w:rFonts w:ascii="Sylfaen" w:hAnsi="Sylfaen" w:cs="Arial"/>
                <w:lang w:val="hy-AM"/>
              </w:rPr>
              <w:t xml:space="preserve"> </w:t>
            </w:r>
            <w:r w:rsidRPr="00E6509C">
              <w:rPr>
                <w:rFonts w:ascii="Sylfaen" w:hAnsi="Sylfaen" w:cs="Sylfaen"/>
                <w:lang w:val="hy-AM"/>
              </w:rPr>
              <w:t>հաստատությունն</w:t>
            </w:r>
            <w:r w:rsidRPr="00E6509C">
              <w:rPr>
                <w:rFonts w:ascii="Sylfaen" w:hAnsi="Sylfaen" w:cs="Arial"/>
                <w:lang w:val="hy-AM"/>
              </w:rPr>
              <w:t xml:space="preserve"> </w:t>
            </w:r>
            <w:r w:rsidRPr="00E6509C">
              <w:rPr>
                <w:rFonts w:ascii="Sylfaen" w:hAnsi="Sylfaen" w:cs="Sylfaen"/>
                <w:lang w:val="hy-AM"/>
              </w:rPr>
              <w:t>իրականացնում</w:t>
            </w:r>
            <w:r w:rsidRPr="00E6509C">
              <w:rPr>
                <w:rFonts w:ascii="Sylfaen" w:hAnsi="Sylfaen" w:cs="Arial"/>
                <w:lang w:val="hy-AM"/>
              </w:rPr>
              <w:t xml:space="preserve"> </w:t>
            </w:r>
            <w:r w:rsidRPr="00E6509C">
              <w:rPr>
                <w:rFonts w:ascii="Sylfaen" w:hAnsi="Sylfaen" w:cs="Sylfaen"/>
                <w:lang w:val="hy-AM"/>
              </w:rPr>
              <w:t>է</w:t>
            </w:r>
            <w:r w:rsidRPr="00E6509C">
              <w:rPr>
                <w:rFonts w:ascii="Sylfaen" w:hAnsi="Sylfaen" w:cs="Arial"/>
                <w:lang w:val="hy-AM"/>
              </w:rPr>
              <w:t xml:space="preserve"> </w:t>
            </w:r>
            <w:r w:rsidRPr="00E6509C">
              <w:rPr>
                <w:rFonts w:ascii="Sylfaen" w:hAnsi="Sylfaen" w:cs="Sylfaen"/>
                <w:lang w:val="hy-AM"/>
              </w:rPr>
              <w:t>սոցիալական</w:t>
            </w:r>
            <w:r w:rsidRPr="00E6509C">
              <w:rPr>
                <w:rFonts w:ascii="Sylfaen" w:hAnsi="Sylfaen" w:cs="Arial"/>
                <w:lang w:val="hy-AM"/>
              </w:rPr>
              <w:t xml:space="preserve"> </w:t>
            </w:r>
            <w:r w:rsidRPr="00E6509C">
              <w:rPr>
                <w:rFonts w:ascii="Sylfaen" w:hAnsi="Sylfaen" w:cs="Sylfaen"/>
                <w:lang w:val="hy-AM"/>
              </w:rPr>
              <w:t>աջակցության</w:t>
            </w:r>
            <w:r w:rsidRPr="00E6509C">
              <w:rPr>
                <w:rFonts w:ascii="Sylfaen" w:hAnsi="Sylfaen" w:cs="Arial"/>
                <w:lang w:val="hy-AM"/>
              </w:rPr>
              <w:t xml:space="preserve"> </w:t>
            </w:r>
            <w:r w:rsidRPr="00E6509C">
              <w:rPr>
                <w:rFonts w:ascii="Sylfaen" w:hAnsi="Sylfaen" w:cs="Sylfaen"/>
                <w:lang w:val="hy-AM"/>
              </w:rPr>
              <w:t>ծրագրեր</w:t>
            </w:r>
            <w:r w:rsidRPr="00E6509C">
              <w:rPr>
                <w:rFonts w:ascii="Sylfaen" w:hAnsi="Sylfaen" w:cs="Arial"/>
                <w:lang w:val="hy-AM"/>
              </w:rPr>
              <w:t xml:space="preserve"> </w:t>
            </w:r>
            <w:r w:rsidRPr="00E6509C">
              <w:rPr>
                <w:rFonts w:ascii="Sylfaen" w:hAnsi="Sylfaen" w:cs="Sylfaen"/>
                <w:lang w:val="hy-AM"/>
              </w:rPr>
              <w:t>սոցիալապես</w:t>
            </w:r>
            <w:r w:rsidRPr="00E6509C">
              <w:rPr>
                <w:rFonts w:ascii="Sylfaen" w:hAnsi="Sylfaen" w:cs="Arial"/>
                <w:lang w:val="hy-AM"/>
              </w:rPr>
              <w:t xml:space="preserve"> </w:t>
            </w:r>
            <w:r w:rsidRPr="00E6509C">
              <w:rPr>
                <w:rFonts w:ascii="Sylfaen" w:hAnsi="Sylfaen" w:cs="Sylfaen"/>
                <w:lang w:val="hy-AM"/>
              </w:rPr>
              <w:t>անապահով</w:t>
            </w:r>
            <w:r w:rsidRPr="00E6509C">
              <w:rPr>
                <w:rFonts w:ascii="Sylfaen" w:hAnsi="Sylfaen" w:cs="Arial"/>
                <w:lang w:val="hy-AM"/>
              </w:rPr>
              <w:t xml:space="preserve"> </w:t>
            </w:r>
            <w:r w:rsidRPr="00E6509C">
              <w:rPr>
                <w:rFonts w:ascii="Sylfaen" w:hAnsi="Sylfaen" w:cs="Sylfaen"/>
                <w:lang w:val="hy-AM"/>
              </w:rPr>
              <w:t>ընտանիքներից</w:t>
            </w:r>
            <w:r w:rsidRPr="00E6509C">
              <w:rPr>
                <w:rFonts w:ascii="Sylfaen" w:hAnsi="Sylfaen" w:cs="Arial"/>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համար</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թե</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ինչպիսի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սոցիալական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աջակցության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ծրագրեր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է</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իրականացնում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հաստատությունը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սոցիալապես</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անապահով</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ընտանիքներից</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սովորողների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համար</w:t>
            </w:r>
            <w:r w:rsidRPr="00E6509C">
              <w:rPr>
                <w:rFonts w:ascii="Sylfaen" w:hAnsi="Sylfaen" w:cs="Arial"/>
                <w:i/>
                <w:iCs/>
                <w:sz w:val="20"/>
                <w:szCs w:val="20"/>
                <w:lang w:val="hy-AM" w:eastAsia="en-US"/>
              </w:rPr>
              <w:t>,</w:t>
            </w:r>
            <w:r w:rsidRPr="00E6509C">
              <w:rPr>
                <w:rFonts w:ascii="Sylfaen" w:hAnsi="Sylfaen" w:cs="Sylfaen"/>
                <w:i/>
                <w:iCs/>
                <w:sz w:val="20"/>
                <w:szCs w:val="20"/>
                <w:lang w:val="hy-AM" w:eastAsia="en-US"/>
              </w:rPr>
              <w:t>այդ</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ծրագրերին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մասնակից</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սովորողների</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թիվը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այլն</w:t>
            </w:r>
            <w:r w:rsidRPr="00E6509C">
              <w:rPr>
                <w:rFonts w:ascii="Sylfaen" w:hAnsi="Sylfaen" w:cs="Arial"/>
                <w:i/>
                <w:iCs/>
                <w:sz w:val="20"/>
                <w:szCs w:val="20"/>
                <w:lang w:val="hy-AM" w:eastAsia="en-US"/>
              </w:rPr>
              <w:t>:)</w:t>
            </w:r>
          </w:p>
          <w:p w:rsidR="00E6509C" w:rsidRPr="00E6509C" w:rsidRDefault="00E6509C" w:rsidP="00E6509C">
            <w:pPr>
              <w:pStyle w:val="ListParagraph"/>
              <w:spacing w:after="0" w:line="360" w:lineRule="auto"/>
              <w:ind w:left="0"/>
              <w:jc w:val="both"/>
              <w:rPr>
                <w:rFonts w:ascii="Sylfaen" w:hAnsi="Sylfaen" w:cs="Sylfaen"/>
                <w:i/>
                <w:iCs/>
                <w:sz w:val="24"/>
                <w:szCs w:val="24"/>
                <w:lang w:val="hy-AM" w:eastAsia="en-US"/>
              </w:rPr>
            </w:pPr>
            <w:r w:rsidRPr="00E6509C">
              <w:rPr>
                <w:rFonts w:ascii="Sylfaen" w:hAnsi="Sylfaen"/>
                <w:lang w:val="hy-AM" w:eastAsia="en-US"/>
              </w:rPr>
              <w:t>Ուսումնական հաստատությունում սովորում են մոտ 35 սոցիալապես անապահով ընտանիքի երեխաներ, որոնց օգնելու նպատակով կազմակերպվում է  համադպրոցական  համալիր  օժանդակություն, հնարավորինս զեղչվում են դասագրքերի գումարները:</w:t>
            </w:r>
          </w:p>
        </w:tc>
      </w:tr>
      <w:tr w:rsidR="00E6509C" w:rsidRPr="002C209A" w:rsidTr="00E6509C">
        <w:trPr>
          <w:trHeight w:val="2825"/>
        </w:trPr>
        <w:tc>
          <w:tcPr>
            <w:tcW w:w="510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NormalWeb"/>
              <w:spacing w:line="360" w:lineRule="auto"/>
              <w:rPr>
                <w:rFonts w:ascii="Sylfaen" w:hAnsi="Sylfaen"/>
                <w:highlight w:val="yellow"/>
                <w:lang w:val="hy-AM"/>
              </w:rPr>
            </w:pPr>
            <w:r w:rsidRPr="00E6509C">
              <w:rPr>
                <w:rFonts w:ascii="Sylfaen" w:hAnsi="Sylfaen" w:cs="Sylfaen"/>
                <w:lang w:val="hy-AM"/>
              </w:rPr>
              <w:t>ԿԱՊԿ</w:t>
            </w:r>
            <w:r w:rsidRPr="00E6509C">
              <w:rPr>
                <w:rFonts w:ascii="Sylfaen" w:hAnsi="Sylfaen" w:cs="Arial"/>
                <w:lang w:val="hy-AM"/>
              </w:rPr>
              <w:t xml:space="preserve"> </w:t>
            </w:r>
            <w:r w:rsidRPr="00E6509C">
              <w:rPr>
                <w:rFonts w:ascii="Sylfaen" w:hAnsi="Sylfaen" w:cs="Sylfaen"/>
                <w:lang w:val="hy-AM"/>
              </w:rPr>
              <w:t>ունեցող</w:t>
            </w:r>
            <w:r w:rsidRPr="00E6509C">
              <w:rPr>
                <w:rFonts w:ascii="Sylfaen" w:hAnsi="Sylfaen" w:cs="Arial"/>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նկատմամբ</w:t>
            </w:r>
            <w:r w:rsidRPr="00E6509C">
              <w:rPr>
                <w:rFonts w:ascii="Sylfaen" w:hAnsi="Sylfaen" w:cs="Arial"/>
                <w:lang w:val="hy-AM"/>
              </w:rPr>
              <w:t xml:space="preserve"> </w:t>
            </w:r>
            <w:r w:rsidRPr="00E6509C">
              <w:rPr>
                <w:rFonts w:ascii="Sylfaen" w:hAnsi="Sylfaen" w:cs="Sylfaen"/>
                <w:lang w:val="hy-AM"/>
              </w:rPr>
              <w:t>հանդուրժողականության</w:t>
            </w:r>
            <w:r w:rsidRPr="00E6509C">
              <w:rPr>
                <w:rFonts w:ascii="Sylfaen" w:hAnsi="Sylfaen" w:cs="Arial"/>
                <w:lang w:val="hy-AM"/>
              </w:rPr>
              <w:t xml:space="preserve"> </w:t>
            </w:r>
            <w:r w:rsidRPr="00E6509C">
              <w:rPr>
                <w:rFonts w:ascii="Sylfaen" w:hAnsi="Sylfaen" w:cs="Sylfaen"/>
                <w:lang w:val="hy-AM"/>
              </w:rPr>
              <w:t>ձևավորմանն</w:t>
            </w:r>
            <w:r w:rsidRPr="00E6509C">
              <w:rPr>
                <w:rFonts w:ascii="Sylfaen" w:hAnsi="Sylfaen" w:cs="Arial"/>
                <w:lang w:val="hy-AM"/>
              </w:rPr>
              <w:t xml:space="preserve"> </w:t>
            </w:r>
            <w:r w:rsidRPr="00E6509C">
              <w:rPr>
                <w:rFonts w:ascii="Sylfaen" w:hAnsi="Sylfaen" w:cs="Sylfaen"/>
                <w:lang w:val="hy-AM"/>
              </w:rPr>
              <w:t>ուղղված</w:t>
            </w:r>
            <w:r w:rsidRPr="00E6509C">
              <w:rPr>
                <w:rFonts w:ascii="Sylfaen" w:hAnsi="Sylfaen" w:cs="Arial"/>
                <w:lang w:val="hy-AM"/>
              </w:rPr>
              <w:t xml:space="preserve"> </w:t>
            </w:r>
            <w:r w:rsidRPr="00E6509C">
              <w:rPr>
                <w:rFonts w:ascii="Sylfaen" w:hAnsi="Sylfaen" w:cs="Sylfaen"/>
                <w:lang w:val="hy-AM"/>
              </w:rPr>
              <w:t>սովորողների</w:t>
            </w:r>
            <w:r w:rsidRPr="00E6509C">
              <w:rPr>
                <w:rFonts w:ascii="Sylfaen" w:hAnsi="Sylfaen" w:cs="Arial"/>
                <w:lang w:val="hy-AM"/>
              </w:rPr>
              <w:t xml:space="preserve"> </w:t>
            </w:r>
            <w:r w:rsidRPr="00E6509C">
              <w:rPr>
                <w:rFonts w:ascii="Sylfaen" w:hAnsi="Sylfaen" w:cs="Sylfaen"/>
                <w:lang w:val="hy-AM"/>
              </w:rPr>
              <w:t>նախաձեռնությունները</w:t>
            </w:r>
          </w:p>
        </w:tc>
        <w:tc>
          <w:tcPr>
            <w:tcW w:w="708"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sz w:val="24"/>
                <w:szCs w:val="24"/>
                <w:highlight w:val="yellow"/>
                <w:lang w:val="hy-AM"/>
              </w:rPr>
            </w:pPr>
          </w:p>
        </w:tc>
        <w:tc>
          <w:tcPr>
            <w:tcW w:w="520"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jc w:val="both"/>
              <w:rPr>
                <w:rFonts w:ascii="Sylfaen" w:hAnsi="Sylfaen" w:cs="Sylfaen"/>
                <w:i/>
                <w:iCs/>
                <w:sz w:val="24"/>
                <w:szCs w:val="24"/>
                <w:highlight w:val="yellow"/>
                <w:lang w:val="hy-AM" w:eastAsia="en-US"/>
              </w:rPr>
            </w:pPr>
          </w:p>
        </w:tc>
        <w:tc>
          <w:tcPr>
            <w:tcW w:w="4394" w:type="dxa"/>
            <w:tcBorders>
              <w:top w:val="single" w:sz="4" w:space="0" w:color="000000"/>
              <w:left w:val="single" w:sz="4" w:space="0" w:color="000000"/>
              <w:bottom w:val="single" w:sz="4" w:space="0" w:color="000000"/>
              <w:right w:val="single" w:sz="4" w:space="0" w:color="000000"/>
            </w:tcBorders>
          </w:tcPr>
          <w:p w:rsidR="00E6509C" w:rsidRPr="00E6509C" w:rsidRDefault="00E6509C" w:rsidP="00E6509C">
            <w:pPr>
              <w:pStyle w:val="ListParagraph"/>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rPr>
              <w:t>(նկարագրել</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հաստատության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որոնք</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ուղղված</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են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ԿԱՊԿ</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ունեցող</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նկատմամբ</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հանդուրժողականության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ձևավորմանը</w:t>
            </w:r>
            <w:r w:rsidRPr="00E6509C">
              <w:rPr>
                <w:rFonts w:ascii="Sylfaen" w:hAnsi="Sylfaen" w:cs="Arial"/>
                <w:i/>
                <w:iCs/>
                <w:sz w:val="20"/>
                <w:szCs w:val="20"/>
                <w:lang w:val="hy-AM"/>
              </w:rPr>
              <w:t>)</w:t>
            </w:r>
          </w:p>
          <w:p w:rsidR="00E6509C" w:rsidRPr="00E6509C" w:rsidRDefault="00E6509C" w:rsidP="00E6509C">
            <w:pPr>
              <w:pStyle w:val="ListParagraph"/>
              <w:spacing w:after="0" w:line="360" w:lineRule="auto"/>
              <w:ind w:left="0"/>
              <w:jc w:val="both"/>
              <w:rPr>
                <w:rFonts w:ascii="Sylfaen" w:hAnsi="Sylfaen" w:cs="Sylfaen"/>
                <w:i/>
                <w:iCs/>
                <w:sz w:val="20"/>
                <w:szCs w:val="20"/>
                <w:highlight w:val="yellow"/>
                <w:lang w:val="hy-AM" w:eastAsia="en-US"/>
              </w:rPr>
            </w:pPr>
            <w:r w:rsidRPr="00E6509C">
              <w:rPr>
                <w:rFonts w:ascii="Sylfaen" w:hAnsi="Sylfaen"/>
                <w:lang w:val="hy-AM" w:eastAsia="en-US"/>
              </w:rPr>
              <w:t>Աշակերտները  ցուցաբերում են առավելագույն հանդուրժողականություն,պատրաստակամ են ընկերներին օգնել դժվարին իրավիճակներում: Դպրոցում տիրում է մարդասիրական  տրամադրություն:</w:t>
            </w:r>
          </w:p>
        </w:tc>
      </w:tr>
    </w:tbl>
    <w:p w:rsidR="00E6509C" w:rsidRPr="00E6509C" w:rsidRDefault="00E6509C" w:rsidP="00E6509C">
      <w:pPr>
        <w:pStyle w:val="NormalWeb"/>
        <w:numPr>
          <w:ilvl w:val="0"/>
          <w:numId w:val="18"/>
        </w:numPr>
        <w:spacing w:line="360" w:lineRule="auto"/>
        <w:jc w:val="both"/>
        <w:rPr>
          <w:rFonts w:ascii="Sylfaen" w:hAnsi="Sylfaen"/>
        </w:rPr>
      </w:pPr>
      <w:r w:rsidRPr="008034D6">
        <w:rPr>
          <w:rFonts w:ascii="Sylfaen" w:hAnsi="Sylfaen"/>
          <w:lang w:val="hy-AM"/>
        </w:rPr>
        <w:t xml:space="preserve"> </w:t>
      </w:r>
      <w:r w:rsidRPr="00E6509C">
        <w:rPr>
          <w:rFonts w:ascii="Sylfaen" w:hAnsi="Sylfaen"/>
        </w:rPr>
        <w:t>«Քիմիա»</w:t>
      </w:r>
      <w:r w:rsidRPr="00E6509C">
        <w:rPr>
          <w:rFonts w:ascii="Sylfaen" w:hAnsi="Sylfaen"/>
          <w:lang w:val="en-US"/>
        </w:rPr>
        <w:t xml:space="preserve"> աղջիկներ-7, 7, տղաներ-8,4</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t>«Կենսաբանություն»</w:t>
      </w:r>
      <w:r w:rsidRPr="00E6509C">
        <w:rPr>
          <w:rFonts w:ascii="Sylfaen" w:hAnsi="Sylfaen"/>
          <w:lang w:val="en-US"/>
        </w:rPr>
        <w:t xml:space="preserve"> աղջիկներ-8, տղաներ-6,5</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t>«Մաթեմատիկա»,</w:t>
      </w:r>
      <w:r w:rsidRPr="00E6509C">
        <w:rPr>
          <w:rFonts w:ascii="Sylfaen" w:hAnsi="Sylfaen"/>
          <w:lang w:val="en-US"/>
        </w:rPr>
        <w:t xml:space="preserve"> աղջիկներ-6,8, տղաներ-7:</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lastRenderedPageBreak/>
        <w:t>ուսումնական հաստատությունում սովորող ազգային փոքրամասնությունների երեխաների թիվը և տոկոսը. 4</w:t>
      </w:r>
      <w:r w:rsidRPr="00E6509C">
        <w:rPr>
          <w:rFonts w:ascii="Sylfaen" w:hAnsi="Sylfaen"/>
          <w:lang w:val="en-US"/>
        </w:rPr>
        <w:t>,  1,1</w:t>
      </w:r>
      <w:r w:rsidRPr="00E6509C">
        <w:rPr>
          <w:rFonts w:ascii="Sylfaen" w:hAnsi="Sylfaen" w:cs="Arial"/>
          <w:lang w:val="en-US"/>
        </w:rPr>
        <w:t>%</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t>աշակերտական խորհրդի անդամ ազգային փոքրամասնությունների երեխաների թիվը. 1</w:t>
      </w:r>
      <w:r w:rsidRPr="00E6509C">
        <w:rPr>
          <w:rFonts w:ascii="Sylfaen" w:hAnsi="Sylfaen"/>
          <w:lang w:val="en-US"/>
        </w:rPr>
        <w:t>,6,25</w:t>
      </w:r>
      <w:r w:rsidRPr="00E6509C">
        <w:rPr>
          <w:rFonts w:ascii="Sylfaen" w:hAnsi="Sylfaen" w:cs="Arial"/>
          <w:lang w:val="en-US"/>
        </w:rPr>
        <w:t>%</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t>ուսումնականհաստատությունումսովորողազգային փոքրամասնությունների երեխաների միջին տարեկան առաջադիմությունը.6,5</w:t>
      </w:r>
    </w:p>
    <w:p w:rsidR="00E6509C" w:rsidRPr="00E6509C" w:rsidRDefault="00E6509C" w:rsidP="00E6509C">
      <w:pPr>
        <w:pStyle w:val="NormalWeb"/>
        <w:numPr>
          <w:ilvl w:val="0"/>
          <w:numId w:val="18"/>
        </w:numPr>
        <w:spacing w:line="360" w:lineRule="auto"/>
        <w:jc w:val="both"/>
        <w:rPr>
          <w:rFonts w:ascii="Sylfaen" w:hAnsi="Sylfaen"/>
          <w:color w:val="FF0000"/>
        </w:rPr>
      </w:pPr>
      <w:r w:rsidRPr="00E6509C">
        <w:rPr>
          <w:rFonts w:ascii="Sylfaen" w:hAnsi="Sylfaen"/>
        </w:rPr>
        <w:t>անվճար դասագրքեր ստացող սովորողներիթիվը և տոկոսը.16+4</w:t>
      </w:r>
      <w:r w:rsidRPr="00E6509C">
        <w:rPr>
          <w:rFonts w:ascii="Sylfaen" w:hAnsi="Sylfaen" w:cs="Arial"/>
        </w:rPr>
        <w:t>=</w:t>
      </w:r>
      <w:r w:rsidRPr="00E6509C">
        <w:rPr>
          <w:rFonts w:ascii="Sylfaen" w:hAnsi="Sylfaen"/>
        </w:rPr>
        <w:t>20</w:t>
      </w:r>
      <w:r w:rsidRPr="00E6509C">
        <w:rPr>
          <w:rFonts w:ascii="Sylfaen" w:hAnsi="Sylfaen"/>
          <w:lang w:val="en-US"/>
        </w:rPr>
        <w:t>սովորող</w:t>
      </w:r>
      <w:r w:rsidRPr="00E6509C">
        <w:rPr>
          <w:rFonts w:ascii="Sylfaen" w:hAnsi="Sylfaen"/>
        </w:rPr>
        <w:t>5,5</w:t>
      </w:r>
      <w:r w:rsidRPr="00E6509C">
        <w:rPr>
          <w:rFonts w:ascii="Sylfaen" w:hAnsi="Sylfaen" w:cs="Arial"/>
        </w:rPr>
        <w:t>%</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t>անվճար սնունդ ստացող սովորողների թիվը80 և տոկոսը.21 %</w:t>
      </w:r>
    </w:p>
    <w:p w:rsidR="00E6509C" w:rsidRPr="00E6509C" w:rsidRDefault="00E6509C" w:rsidP="00E6509C">
      <w:pPr>
        <w:pStyle w:val="NormalWeb"/>
        <w:numPr>
          <w:ilvl w:val="0"/>
          <w:numId w:val="18"/>
        </w:numPr>
        <w:spacing w:line="360" w:lineRule="auto"/>
        <w:jc w:val="both"/>
        <w:rPr>
          <w:rFonts w:ascii="Sylfaen" w:hAnsi="Sylfaen"/>
        </w:rPr>
      </w:pPr>
      <w:r w:rsidRPr="00E6509C">
        <w:rPr>
          <w:rFonts w:ascii="Sylfaen" w:hAnsi="Sylfaen"/>
        </w:rPr>
        <w:t>սոցիալապես անապահով ընտանիքներից սովորողների համար հաստատության իրականացրած սոցիալական աջակցության ծրագրերը և դրանց թիվը.10</w:t>
      </w:r>
    </w:p>
    <w:p w:rsidR="00E6509C" w:rsidRPr="00E6509C" w:rsidRDefault="00E6509C" w:rsidP="00E6509C">
      <w:pPr>
        <w:pStyle w:val="NormalWeb"/>
        <w:numPr>
          <w:ilvl w:val="0"/>
          <w:numId w:val="18"/>
        </w:numPr>
        <w:spacing w:line="360" w:lineRule="auto"/>
        <w:rPr>
          <w:rFonts w:ascii="Sylfaen" w:hAnsi="Sylfaen"/>
          <w:bCs/>
        </w:rPr>
      </w:pPr>
      <w:r w:rsidRPr="00E6509C">
        <w:rPr>
          <w:rFonts w:ascii="Sylfaen" w:hAnsi="Sylfaen"/>
        </w:rPr>
        <w:t>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թիվը`10 ըստ դասարանների  16*10= 160:</w:t>
      </w:r>
    </w:p>
    <w:p w:rsidR="00E6509C" w:rsidRPr="00E6509C" w:rsidRDefault="00E6509C" w:rsidP="00E6509C">
      <w:pPr>
        <w:pStyle w:val="NormalWeb"/>
        <w:spacing w:line="360" w:lineRule="auto"/>
        <w:ind w:left="928"/>
        <w:rPr>
          <w:rFonts w:ascii="Sylfaen" w:hAnsi="Sylfaen"/>
          <w:b/>
          <w:bCs/>
        </w:rPr>
      </w:pPr>
      <w:r w:rsidRPr="00E6509C">
        <w:rPr>
          <w:rFonts w:ascii="Sylfaen" w:hAnsi="Sylfaen"/>
        </w:rPr>
        <w:t>Մաս 4-ումբերվածչափանիշներ 1-ից 14-ի, 17-ից 23-ի,  29-իև 42-իհամարկատար</w:t>
      </w:r>
      <w:r w:rsidRPr="00E6509C">
        <w:rPr>
          <w:rFonts w:ascii="Sylfaen" w:hAnsi="Sylfaen"/>
          <w:lang w:val="en-US"/>
        </w:rPr>
        <w:t>վ</w:t>
      </w:r>
      <w:r w:rsidRPr="00E6509C">
        <w:rPr>
          <w:rFonts w:ascii="Sylfaen" w:hAnsi="Sylfaen"/>
        </w:rPr>
        <w:t>ել</w:t>
      </w:r>
      <w:r w:rsidRPr="00E6509C">
        <w:rPr>
          <w:rFonts w:ascii="Sylfaen" w:hAnsi="Sylfaen"/>
          <w:lang w:val="en-US"/>
        </w:rPr>
        <w:t>է</w:t>
      </w:r>
      <w:r w:rsidRPr="00E6509C">
        <w:rPr>
          <w:rFonts w:ascii="Sylfaen" w:hAnsi="Sylfaen"/>
        </w:rPr>
        <w:t>փաստաթղթայինուսումնասիրություն, դիտարկում-փաստագրում,հարցումներևլրաց</w:t>
      </w:r>
      <w:r w:rsidRPr="00E6509C">
        <w:rPr>
          <w:rFonts w:ascii="Sylfaen" w:hAnsi="Sylfaen"/>
          <w:lang w:val="en-US"/>
        </w:rPr>
        <w:t>վ</w:t>
      </w:r>
      <w:r w:rsidRPr="00E6509C">
        <w:rPr>
          <w:rFonts w:ascii="Sylfaen" w:hAnsi="Sylfaen"/>
        </w:rPr>
        <w:t>ել</w:t>
      </w:r>
      <w:r w:rsidRPr="00E6509C">
        <w:rPr>
          <w:rFonts w:ascii="Sylfaen" w:hAnsi="Sylfaen"/>
          <w:lang w:val="en-US"/>
        </w:rPr>
        <w:t>է</w:t>
      </w:r>
      <w:r w:rsidRPr="00E6509C">
        <w:rPr>
          <w:rFonts w:ascii="Sylfaen" w:hAnsi="Sylfaen"/>
        </w:rPr>
        <w:t xml:space="preserve">ստորևբերվածԱղյուսակ 28-ը: </w:t>
      </w:r>
    </w:p>
    <w:p w:rsidR="00E6509C" w:rsidRPr="00E6509C" w:rsidRDefault="00E6509C" w:rsidP="00E6509C">
      <w:pPr>
        <w:pStyle w:val="NormalWeb"/>
        <w:spacing w:line="360" w:lineRule="auto"/>
        <w:ind w:left="-709" w:firstLine="709"/>
        <w:rPr>
          <w:rFonts w:ascii="Sylfaen" w:hAnsi="Sylfaen"/>
          <w:b/>
          <w:bCs/>
          <w:i/>
          <w:iCs/>
          <w:color w:val="0D0D0D" w:themeColor="text1" w:themeTint="F2"/>
          <w:u w:val="single"/>
        </w:rPr>
      </w:pPr>
      <w:r w:rsidRPr="00E6509C">
        <w:rPr>
          <w:rFonts w:ascii="Sylfaen" w:hAnsi="Sylfaen"/>
          <w:b/>
          <w:bCs/>
          <w:i/>
          <w:iCs/>
          <w:color w:val="0D0D0D" w:themeColor="text1" w:themeTint="F2"/>
          <w:u w:val="single"/>
        </w:rPr>
        <w:t>Աղյուսակ28.Հաստատությունումներառականկրթությանիրականացմանըվերաբերվողչափանիշներ</w:t>
      </w:r>
    </w:p>
    <w:p w:rsidR="00E6509C" w:rsidRPr="00E6509C" w:rsidRDefault="00E6509C" w:rsidP="00E6509C">
      <w:pPr>
        <w:pStyle w:val="NormalWeb"/>
        <w:spacing w:line="360" w:lineRule="auto"/>
        <w:rPr>
          <w:rFonts w:ascii="Sylfaen" w:hAnsi="Sylfaen"/>
          <w:bCs/>
          <w:iCs/>
          <w:color w:val="FF0000"/>
          <w:sz w:val="16"/>
          <w:szCs w:val="16"/>
          <w:lang w:val="hy-AM"/>
        </w:rPr>
      </w:pPr>
      <w:r w:rsidRPr="00E6509C">
        <w:rPr>
          <w:rFonts w:ascii="Sylfaen" w:hAnsi="Sylfaen" w:cs="Sylfaen"/>
          <w:i/>
          <w:iCs/>
          <w:sz w:val="16"/>
          <w:szCs w:val="16"/>
          <w:lang w:val="hy-AM"/>
        </w:rPr>
        <w:t>Ամփոփել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ներառական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կրթության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իրականացման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ուղղությամբ</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հաստատության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հիմնական</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ցուցնաիշները</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և</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կատարել</w:t>
      </w:r>
      <w:r w:rsidRPr="00E6509C">
        <w:rPr>
          <w:rFonts w:ascii="Sylfaen" w:hAnsi="Sylfaen" w:cs="Arial"/>
          <w:i/>
          <w:iCs/>
          <w:sz w:val="16"/>
          <w:szCs w:val="16"/>
          <w:lang w:val="hy-AM"/>
        </w:rPr>
        <w:t xml:space="preserve"> </w:t>
      </w:r>
      <w:r w:rsidRPr="00E6509C">
        <w:rPr>
          <w:rFonts w:ascii="Sylfaen" w:hAnsi="Sylfaen" w:cs="Sylfaen"/>
          <w:i/>
          <w:iCs/>
          <w:sz w:val="16"/>
          <w:szCs w:val="16"/>
          <w:lang w:val="hy-AM"/>
        </w:rPr>
        <w:t>եզրահանգումներ</w:t>
      </w:r>
      <w:r w:rsidRPr="00E6509C">
        <w:rPr>
          <w:rFonts w:ascii="Sylfaen" w:hAnsi="Sylfaen" w:cs="Arial"/>
          <w:i/>
          <w:iCs/>
          <w:sz w:val="16"/>
          <w:szCs w:val="16"/>
          <w:lang w:val="hy-AM"/>
        </w:rPr>
        <w:t>:</w:t>
      </w:r>
    </w:p>
    <w:p w:rsidR="009B307D" w:rsidRPr="00E770DB" w:rsidRDefault="00E6509C" w:rsidP="009B307D">
      <w:pPr>
        <w:pStyle w:val="NormalWeb"/>
        <w:spacing w:line="360" w:lineRule="auto"/>
        <w:rPr>
          <w:rFonts w:ascii="Sylfaen" w:hAnsi="Sylfaen" w:cs="Sylfaen"/>
          <w:b/>
          <w:bCs/>
          <w:i/>
          <w:iCs/>
          <w:u w:val="single"/>
          <w:lang w:val="hy-AM"/>
        </w:rPr>
      </w:pPr>
      <w:r w:rsidRPr="00E6509C">
        <w:rPr>
          <w:rFonts w:ascii="Sylfaen" w:hAnsi="Sylfaen"/>
          <w:bCs/>
          <w:iCs/>
          <w:lang w:val="hy-AM"/>
        </w:rPr>
        <w:t>Երևանի   հ. 100 հիմնական դպրոցը 2001 թվականից սկսած իրականացնում է ներառական կրթություն: Այսօր արդեն դպրոցն ապահովում  է սոցիալական հավասարության միջավայր, ստեղծում հոգեբանական առողջ մթնոլորտ առանձնահատուկ կարիքներով երեխաների համար: Երկարատև լուրջ աշխատանքի, ծնող-մանկավարժ-բազմամասնագիտական թիմի համագործակցության արդյունքում այսօր դպրոցը  լուրջ ձեռքբերումներ ունի  ներառական կրթության համակարգում:</w:t>
      </w:r>
      <w:r w:rsidR="009B307D" w:rsidRPr="009B307D">
        <w:rPr>
          <w:rFonts w:ascii="Sylfaen" w:hAnsi="Sylfaen" w:cs="Sylfaen"/>
          <w:b/>
          <w:bCs/>
          <w:i/>
          <w:iCs/>
          <w:u w:val="single"/>
          <w:lang w:val="hy-AM"/>
        </w:rPr>
        <w:t xml:space="preserve"> </w:t>
      </w:r>
      <w:r w:rsidR="009B307D" w:rsidRPr="00541D54">
        <w:rPr>
          <w:rFonts w:ascii="Sylfaen" w:hAnsi="Sylfaen" w:cs="Sylfaen"/>
          <w:b/>
          <w:bCs/>
          <w:i/>
          <w:iCs/>
          <w:u w:val="single"/>
          <w:lang w:val="hy-AM"/>
        </w:rPr>
        <w:t>Աղյուսակ 29. Տվյալներ հաստատությունում ներառական կրթության իրականացման և հավասարության ապահովման խնդիրների վերաբերյալ</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1701"/>
        <w:gridCol w:w="1701"/>
        <w:gridCol w:w="1701"/>
      </w:tblGrid>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b/>
                <w:bCs/>
                <w:sz w:val="24"/>
                <w:szCs w:val="24"/>
                <w:lang w:val="hy-AM" w:eastAsia="en-US"/>
              </w:rPr>
            </w:pPr>
            <w:r w:rsidRPr="004A3C03">
              <w:rPr>
                <w:rFonts w:ascii="Sylfaen" w:hAnsi="Sylfaen" w:cs="Sylfaen"/>
                <w:b/>
                <w:bCs/>
                <w:sz w:val="24"/>
                <w:szCs w:val="24"/>
                <w:lang w:val="hy-AM" w:eastAsia="en-US"/>
              </w:rPr>
              <w:t>Ցուցանիշ</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spacing w:line="360" w:lineRule="auto"/>
              <w:rPr>
                <w:rFonts w:ascii="Sylfaen" w:hAnsi="Sylfaen" w:cs="Sylfaen"/>
                <w:b/>
                <w:bCs/>
                <w:color w:val="0D0D0D" w:themeColor="text1" w:themeTint="F2"/>
                <w:sz w:val="24"/>
                <w:szCs w:val="24"/>
                <w:lang w:val="hy-AM"/>
              </w:rPr>
            </w:pPr>
            <w:r w:rsidRPr="00C43535">
              <w:rPr>
                <w:rFonts w:ascii="Sylfaen" w:hAnsi="Sylfaen" w:cs="Sylfaen"/>
                <w:b/>
                <w:bCs/>
                <w:color w:val="0D0D0D" w:themeColor="text1" w:themeTint="F2"/>
                <w:sz w:val="24"/>
                <w:szCs w:val="24"/>
                <w:lang w:val="hy-AM"/>
              </w:rPr>
              <w:t>201</w:t>
            </w:r>
            <w:r>
              <w:rPr>
                <w:rFonts w:ascii="Sylfaen" w:hAnsi="Sylfaen" w:cs="Sylfaen"/>
                <w:b/>
                <w:bCs/>
                <w:color w:val="0D0D0D" w:themeColor="text1" w:themeTint="F2"/>
                <w:sz w:val="24"/>
                <w:szCs w:val="24"/>
                <w:lang w:val="hy-AM"/>
              </w:rPr>
              <w:t>7</w:t>
            </w:r>
            <w:r w:rsidRPr="00C43535">
              <w:rPr>
                <w:rFonts w:ascii="Sylfaen" w:hAnsi="Sylfaen" w:cs="Sylfaen"/>
                <w:b/>
                <w:bCs/>
                <w:color w:val="0D0D0D" w:themeColor="text1" w:themeTint="F2"/>
                <w:sz w:val="24"/>
                <w:szCs w:val="24"/>
                <w:lang w:val="hy-AM"/>
              </w:rPr>
              <w:t>-201</w:t>
            </w:r>
            <w:r>
              <w:rPr>
                <w:rFonts w:ascii="Sylfaen" w:hAnsi="Sylfaen" w:cs="Sylfaen"/>
                <w:b/>
                <w:bCs/>
                <w:color w:val="0D0D0D" w:themeColor="text1" w:themeTint="F2"/>
                <w:sz w:val="24"/>
                <w:szCs w:val="24"/>
                <w:lang w:val="hy-AM"/>
              </w:rPr>
              <w:t>8</w:t>
            </w:r>
          </w:p>
          <w:p w:rsidR="009B307D" w:rsidRPr="00C43535" w:rsidRDefault="009B307D" w:rsidP="000931D6">
            <w:pPr>
              <w:spacing w:line="360" w:lineRule="auto"/>
              <w:rPr>
                <w:rFonts w:ascii="Sylfaen" w:hAnsi="Sylfaen" w:cs="Sylfaen"/>
                <w:b/>
                <w:bCs/>
                <w:color w:val="0D0D0D" w:themeColor="text1" w:themeTint="F2"/>
                <w:sz w:val="24"/>
                <w:szCs w:val="24"/>
                <w:lang w:val="hy-AM"/>
              </w:rPr>
            </w:pPr>
            <w:r w:rsidRPr="00C43535">
              <w:rPr>
                <w:rFonts w:ascii="Sylfaen" w:hAnsi="Sylfaen" w:cs="Sylfaen"/>
                <w:b/>
                <w:bCs/>
                <w:color w:val="0D0D0D" w:themeColor="text1" w:themeTint="F2"/>
                <w:sz w:val="24"/>
                <w:szCs w:val="24"/>
                <w:lang w:val="hy-AM"/>
              </w:rPr>
              <w:lastRenderedPageBreak/>
              <w:t>ուստարի</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spacing w:line="360" w:lineRule="auto"/>
              <w:rPr>
                <w:rFonts w:ascii="Sylfaen" w:hAnsi="Sylfaen" w:cs="Sylfaen"/>
                <w:b/>
                <w:bCs/>
                <w:sz w:val="24"/>
                <w:szCs w:val="24"/>
                <w:lang w:val="hy-AM"/>
              </w:rPr>
            </w:pPr>
            <w:r w:rsidRPr="00EE67B1">
              <w:rPr>
                <w:rFonts w:ascii="Sylfaen" w:hAnsi="Sylfaen" w:cs="Sylfaen"/>
                <w:b/>
                <w:bCs/>
                <w:sz w:val="24"/>
                <w:szCs w:val="24"/>
                <w:lang w:val="hy-AM"/>
              </w:rPr>
              <w:lastRenderedPageBreak/>
              <w:t>201</w:t>
            </w:r>
            <w:r>
              <w:rPr>
                <w:rFonts w:ascii="Sylfaen" w:hAnsi="Sylfaen" w:cs="Sylfaen"/>
                <w:b/>
                <w:bCs/>
                <w:sz w:val="24"/>
                <w:szCs w:val="24"/>
                <w:lang w:val="hy-AM"/>
              </w:rPr>
              <w:t>8</w:t>
            </w:r>
            <w:r w:rsidRPr="00EE67B1">
              <w:rPr>
                <w:rFonts w:ascii="Sylfaen" w:hAnsi="Sylfaen" w:cs="Sylfaen"/>
                <w:b/>
                <w:bCs/>
                <w:sz w:val="24"/>
                <w:szCs w:val="24"/>
                <w:lang w:val="hy-AM"/>
              </w:rPr>
              <w:t>-201</w:t>
            </w:r>
            <w:r>
              <w:rPr>
                <w:rFonts w:ascii="Sylfaen" w:hAnsi="Sylfaen" w:cs="Sylfaen"/>
                <w:b/>
                <w:bCs/>
                <w:sz w:val="24"/>
                <w:szCs w:val="24"/>
                <w:lang w:val="hy-AM"/>
              </w:rPr>
              <w:t>9</w:t>
            </w:r>
          </w:p>
          <w:p w:rsidR="009B307D" w:rsidRPr="00EE67B1" w:rsidRDefault="009B307D" w:rsidP="000931D6">
            <w:pPr>
              <w:spacing w:line="360" w:lineRule="auto"/>
              <w:rPr>
                <w:rFonts w:ascii="Sylfaen" w:hAnsi="Sylfaen" w:cs="Sylfaen"/>
                <w:b/>
                <w:bCs/>
                <w:sz w:val="24"/>
                <w:szCs w:val="24"/>
                <w:lang w:val="hy-AM"/>
              </w:rPr>
            </w:pPr>
            <w:r w:rsidRPr="00EE67B1">
              <w:rPr>
                <w:rFonts w:ascii="Sylfaen" w:hAnsi="Sylfaen" w:cs="Sylfaen"/>
                <w:b/>
                <w:bCs/>
                <w:sz w:val="24"/>
                <w:szCs w:val="24"/>
                <w:lang w:val="hy-AM"/>
              </w:rPr>
              <w:lastRenderedPageBreak/>
              <w:t>ուստարի</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spacing w:line="360" w:lineRule="auto"/>
              <w:rPr>
                <w:rFonts w:ascii="Sylfaen" w:hAnsi="Sylfaen" w:cs="Sylfaen"/>
                <w:b/>
                <w:bCs/>
                <w:sz w:val="24"/>
                <w:szCs w:val="24"/>
                <w:lang w:val="hy-AM"/>
              </w:rPr>
            </w:pPr>
            <w:r w:rsidRPr="00EE67B1">
              <w:rPr>
                <w:rFonts w:ascii="Sylfaen" w:hAnsi="Sylfaen" w:cs="Sylfaen"/>
                <w:b/>
                <w:bCs/>
                <w:sz w:val="24"/>
                <w:szCs w:val="24"/>
                <w:lang w:val="hy-AM"/>
              </w:rPr>
              <w:lastRenderedPageBreak/>
              <w:t>201</w:t>
            </w:r>
            <w:r>
              <w:rPr>
                <w:rFonts w:ascii="Sylfaen" w:hAnsi="Sylfaen" w:cs="Sylfaen"/>
                <w:b/>
                <w:bCs/>
                <w:sz w:val="24"/>
                <w:szCs w:val="24"/>
                <w:lang w:val="hy-AM"/>
              </w:rPr>
              <w:t>9-</w:t>
            </w:r>
            <w:r w:rsidRPr="00EE67B1">
              <w:rPr>
                <w:rFonts w:ascii="Sylfaen" w:hAnsi="Sylfaen" w:cs="Sylfaen"/>
                <w:b/>
                <w:bCs/>
                <w:sz w:val="24"/>
                <w:szCs w:val="24"/>
                <w:lang w:val="hy-AM"/>
              </w:rPr>
              <w:t>20</w:t>
            </w:r>
            <w:r>
              <w:rPr>
                <w:rFonts w:ascii="Sylfaen" w:hAnsi="Sylfaen" w:cs="Sylfaen"/>
                <w:b/>
                <w:bCs/>
                <w:sz w:val="24"/>
                <w:szCs w:val="24"/>
                <w:lang w:val="hy-AM"/>
              </w:rPr>
              <w:t>20</w:t>
            </w:r>
          </w:p>
          <w:p w:rsidR="009B307D" w:rsidRPr="00EE67B1" w:rsidRDefault="009B307D" w:rsidP="000931D6">
            <w:pPr>
              <w:spacing w:line="360" w:lineRule="auto"/>
              <w:rPr>
                <w:rFonts w:ascii="Sylfaen" w:hAnsi="Sylfaen" w:cs="Sylfaen"/>
                <w:b/>
                <w:bCs/>
                <w:sz w:val="24"/>
                <w:szCs w:val="24"/>
                <w:lang w:val="hy-AM"/>
              </w:rPr>
            </w:pPr>
            <w:r w:rsidRPr="00EE67B1">
              <w:rPr>
                <w:rFonts w:ascii="Sylfaen" w:hAnsi="Sylfaen" w:cs="Sylfaen"/>
                <w:b/>
                <w:bCs/>
                <w:sz w:val="24"/>
                <w:szCs w:val="24"/>
                <w:lang w:val="hy-AM"/>
              </w:rPr>
              <w:lastRenderedPageBreak/>
              <w:t>ուստարի</w:t>
            </w: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D04699" w:rsidRDefault="009B307D" w:rsidP="000931D6">
            <w:pPr>
              <w:pStyle w:val="NormalWeb"/>
              <w:spacing w:line="360" w:lineRule="auto"/>
              <w:rPr>
                <w:rFonts w:ascii="Sylfaen" w:hAnsi="Sylfaen"/>
              </w:rPr>
            </w:pPr>
            <w:r w:rsidRPr="00735B47">
              <w:rPr>
                <w:rFonts w:ascii="Sylfaen" w:hAnsi="Sylfaen"/>
              </w:rPr>
              <w:lastRenderedPageBreak/>
              <w:t>Հաստատությանռեսուրս</w:t>
            </w:r>
            <w:r w:rsidRPr="00D04699">
              <w:rPr>
                <w:rFonts w:ascii="Sylfaen" w:hAnsi="Sylfaen"/>
              </w:rPr>
              <w:t>-</w:t>
            </w:r>
            <w:r w:rsidRPr="00735B47">
              <w:rPr>
                <w:rFonts w:ascii="Sylfaen" w:hAnsi="Sylfaen"/>
              </w:rPr>
              <w:t>սենյակայցելողԿԱՊԿ</w:t>
            </w:r>
            <w:r w:rsidRPr="00735B47">
              <w:rPr>
                <w:rFonts w:ascii="Sylfaen" w:hAnsi="Sylfaen"/>
                <w:lang w:val="en-US"/>
              </w:rPr>
              <w:t>ՈՒ</w:t>
            </w:r>
            <w:r w:rsidRPr="00735B47">
              <w:rPr>
                <w:rFonts w:ascii="Sylfaen" w:hAnsi="Sylfaen"/>
              </w:rPr>
              <w:t>սովորողներիթիվըևտոկոսը</w:t>
            </w:r>
            <w:r w:rsidRPr="00D04699">
              <w:rPr>
                <w:rFonts w:ascii="Sylfaen" w:hAnsi="Sylfaen"/>
                <w:i/>
                <w:iCs/>
              </w:rPr>
              <w:t>(</w:t>
            </w:r>
            <w:r w:rsidRPr="00735B47">
              <w:rPr>
                <w:rFonts w:ascii="Sylfaen" w:hAnsi="Sylfaen"/>
                <w:i/>
                <w:iCs/>
              </w:rPr>
              <w:t>ռեսուրս</w:t>
            </w:r>
            <w:r w:rsidRPr="00D04699">
              <w:rPr>
                <w:rFonts w:ascii="Sylfaen" w:hAnsi="Sylfaen"/>
                <w:i/>
                <w:iCs/>
              </w:rPr>
              <w:t>-</w:t>
            </w:r>
            <w:r w:rsidRPr="00735B47">
              <w:rPr>
                <w:rFonts w:ascii="Sylfaen" w:hAnsi="Sylfaen"/>
                <w:i/>
                <w:iCs/>
              </w:rPr>
              <w:t>սենյակայցելողԿԱՊԿ</w:t>
            </w:r>
            <w:r w:rsidRPr="00735B47">
              <w:rPr>
                <w:rFonts w:ascii="Sylfaen" w:hAnsi="Sylfaen"/>
                <w:i/>
                <w:iCs/>
                <w:lang w:val="en-US"/>
              </w:rPr>
              <w:t>ՈՒ</w:t>
            </w:r>
            <w:r w:rsidRPr="00735B47">
              <w:rPr>
                <w:rFonts w:ascii="Sylfaen" w:hAnsi="Sylfaen"/>
                <w:i/>
                <w:iCs/>
              </w:rPr>
              <w:t>սովորողներիտոկոսըհաշվարկելԿԱՊԿ</w:t>
            </w:r>
            <w:r w:rsidRPr="00735B47">
              <w:rPr>
                <w:rFonts w:ascii="Sylfaen" w:hAnsi="Sylfaen"/>
                <w:i/>
                <w:iCs/>
                <w:lang w:val="en-US"/>
              </w:rPr>
              <w:t>ՈՒ</w:t>
            </w:r>
            <w:r w:rsidRPr="00735B47">
              <w:rPr>
                <w:rFonts w:ascii="Sylfaen" w:hAnsi="Sylfaen"/>
                <w:i/>
                <w:iCs/>
              </w:rPr>
              <w:t>սովորողներիընդհանուրթվինկատմամբ</w:t>
            </w:r>
            <w:r w:rsidRPr="00D04699">
              <w:rPr>
                <w:rFonts w:ascii="Sylfaen" w:hAnsi="Sylfaen"/>
                <w:i/>
                <w:iC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pacing w:line="360" w:lineRule="auto"/>
              <w:rPr>
                <w:rFonts w:ascii="Sylfaen" w:hAnsi="Sylfaen" w:cs="Sylfaen"/>
                <w:bCs/>
                <w:sz w:val="24"/>
                <w:szCs w:val="24"/>
                <w:lang w:val="en-US"/>
              </w:rPr>
            </w:pPr>
            <w:r>
              <w:rPr>
                <w:rFonts w:ascii="Sylfaen" w:hAnsi="Sylfaen" w:cs="Sylfaen"/>
                <w:bCs/>
                <w:sz w:val="24"/>
                <w:szCs w:val="24"/>
                <w:lang w:val="en-US"/>
              </w:rPr>
              <w:t>8</w:t>
            </w:r>
            <w:r>
              <w:rPr>
                <w:rFonts w:ascii="Sylfaen" w:hAnsi="Sylfaen" w:cs="Sylfaen"/>
                <w:bCs/>
                <w:sz w:val="24"/>
                <w:szCs w:val="24"/>
                <w:lang w:val="hy-AM"/>
              </w:rPr>
              <w:t>0</w:t>
            </w:r>
            <w:r>
              <w:rPr>
                <w:rFonts w:ascii="Sylfaen" w:hAnsi="Sylfaen" w:cs="Sylfaen"/>
                <w:bCs/>
                <w:sz w:val="24"/>
                <w:szCs w:val="24"/>
                <w:lang w:val="en-US"/>
              </w:rPr>
              <w:t xml:space="preserve">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spacing w:line="360" w:lineRule="auto"/>
              <w:rPr>
                <w:rFonts w:ascii="Sylfaen" w:hAnsi="Sylfaen" w:cs="Sylfaen"/>
                <w:bCs/>
                <w:sz w:val="24"/>
                <w:szCs w:val="24"/>
                <w:lang w:val="en-US"/>
              </w:rPr>
            </w:pPr>
            <w:r>
              <w:rPr>
                <w:rFonts w:ascii="Sylfaen" w:hAnsi="Sylfaen" w:cs="Sylfaen"/>
                <w:bCs/>
                <w:sz w:val="24"/>
                <w:szCs w:val="24"/>
                <w:lang w:val="hy-AM"/>
              </w:rPr>
              <w:t>72</w:t>
            </w:r>
            <w:r>
              <w:rPr>
                <w:rFonts w:ascii="Sylfaen" w:hAnsi="Sylfaen" w:cs="Sylfaen"/>
                <w:bCs/>
                <w:sz w:val="24"/>
                <w:szCs w:val="24"/>
                <w:lang w:val="en-US"/>
              </w:rPr>
              <w:t xml:space="preserve">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Pr="00104CBA" w:rsidRDefault="009B307D" w:rsidP="000931D6">
            <w:pPr>
              <w:spacing w:line="360" w:lineRule="auto"/>
              <w:rPr>
                <w:rFonts w:ascii="Sylfaen" w:hAnsi="Sylfaen" w:cs="Sylfaen"/>
                <w:bCs/>
                <w:sz w:val="24"/>
                <w:szCs w:val="24"/>
                <w:lang w:val="hy-AM"/>
              </w:rPr>
            </w:pPr>
            <w:r>
              <w:rPr>
                <w:rFonts w:ascii="Sylfaen" w:hAnsi="Sylfaen" w:cs="Sylfaen"/>
                <w:bCs/>
                <w:sz w:val="24"/>
                <w:szCs w:val="24"/>
                <w:lang w:val="hy-AM"/>
              </w:rPr>
              <w:t>75  100%</w:t>
            </w: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D04699" w:rsidRDefault="009B307D" w:rsidP="000931D6">
            <w:pPr>
              <w:pStyle w:val="NormalWeb"/>
              <w:spacing w:line="360" w:lineRule="auto"/>
              <w:rPr>
                <w:rFonts w:ascii="Sylfaen" w:hAnsi="Sylfaen"/>
              </w:rPr>
            </w:pPr>
            <w:r w:rsidRPr="00735B47">
              <w:rPr>
                <w:rFonts w:ascii="Sylfaen" w:hAnsi="Sylfaen"/>
              </w:rPr>
              <w:t>Հաստատությանռեսուրս</w:t>
            </w:r>
            <w:r w:rsidRPr="00D04699">
              <w:rPr>
                <w:rFonts w:ascii="Sylfaen" w:hAnsi="Sylfaen"/>
              </w:rPr>
              <w:t>-</w:t>
            </w:r>
            <w:r w:rsidRPr="00735B47">
              <w:rPr>
                <w:rFonts w:ascii="Sylfaen" w:hAnsi="Sylfaen"/>
              </w:rPr>
              <w:t>սենյակայցելողԿԱՊԿ</w:t>
            </w:r>
            <w:r w:rsidRPr="00735B47">
              <w:rPr>
                <w:rFonts w:ascii="Sylfaen" w:hAnsi="Sylfaen"/>
                <w:lang w:val="en-US"/>
              </w:rPr>
              <w:t>ՈՒ</w:t>
            </w:r>
            <w:r w:rsidRPr="00735B47">
              <w:rPr>
                <w:rFonts w:ascii="Sylfaen" w:hAnsi="Sylfaen"/>
              </w:rPr>
              <w:t>սովորողներիծնողների</w:t>
            </w:r>
            <w:r w:rsidRPr="00D04699">
              <w:rPr>
                <w:rFonts w:ascii="Sylfaen" w:hAnsi="Sylfaen"/>
              </w:rPr>
              <w:t xml:space="preserve"> (</w:t>
            </w:r>
            <w:r w:rsidRPr="00735B47">
              <w:rPr>
                <w:rFonts w:ascii="Sylfaen" w:hAnsi="Sylfaen"/>
              </w:rPr>
              <w:t>խնամակալների</w:t>
            </w:r>
            <w:r w:rsidRPr="00D04699">
              <w:rPr>
                <w:rFonts w:ascii="Sylfaen" w:hAnsi="Sylfaen"/>
              </w:rPr>
              <w:t xml:space="preserve">) </w:t>
            </w:r>
            <w:r w:rsidRPr="00735B47">
              <w:rPr>
                <w:rFonts w:ascii="Sylfaen" w:hAnsi="Sylfaen"/>
              </w:rPr>
              <w:t>թիվը</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pacing w:line="360" w:lineRule="auto"/>
              <w:rPr>
                <w:rFonts w:ascii="Sylfaen" w:hAnsi="Sylfaen" w:cs="Sylfaen"/>
                <w:b/>
                <w:bCs/>
                <w:sz w:val="24"/>
                <w:szCs w:val="24"/>
                <w:lang w:val="en-US"/>
              </w:rPr>
            </w:pPr>
            <w:r>
              <w:rPr>
                <w:rFonts w:ascii="Sylfaen" w:hAnsi="Sylfaen" w:cs="Sylfaen"/>
                <w:bCs/>
                <w:sz w:val="24"/>
                <w:szCs w:val="24"/>
                <w:lang w:val="en-US"/>
              </w:rPr>
              <w:t>8</w:t>
            </w:r>
            <w:r>
              <w:rPr>
                <w:rFonts w:ascii="Sylfaen" w:hAnsi="Sylfaen" w:cs="Sylfaen"/>
                <w:bCs/>
                <w:sz w:val="24"/>
                <w:szCs w:val="24"/>
                <w:lang w:val="hy-AM"/>
              </w:rPr>
              <w:t>0</w:t>
            </w:r>
            <w:r>
              <w:rPr>
                <w:rFonts w:ascii="Sylfaen" w:hAnsi="Sylfaen" w:cs="Sylfaen"/>
                <w:bCs/>
                <w:sz w:val="24"/>
                <w:szCs w:val="24"/>
                <w:lang w:val="en-US"/>
              </w:rPr>
              <w:t xml:space="preserve">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spacing w:line="360" w:lineRule="auto"/>
              <w:rPr>
                <w:rFonts w:ascii="Sylfaen" w:hAnsi="Sylfaen" w:cs="Sylfaen"/>
                <w:bCs/>
                <w:sz w:val="24"/>
                <w:szCs w:val="24"/>
                <w:lang w:val="en-US"/>
              </w:rPr>
            </w:pPr>
            <w:r>
              <w:rPr>
                <w:rFonts w:ascii="Sylfaen" w:hAnsi="Sylfaen" w:cs="Sylfaen"/>
                <w:bCs/>
                <w:sz w:val="24"/>
                <w:szCs w:val="24"/>
                <w:lang w:val="hy-AM"/>
              </w:rPr>
              <w:t>72</w:t>
            </w:r>
            <w:r>
              <w:rPr>
                <w:rFonts w:ascii="Sylfaen" w:hAnsi="Sylfaen" w:cs="Sylfaen"/>
                <w:bCs/>
                <w:sz w:val="24"/>
                <w:szCs w:val="24"/>
                <w:lang w:val="en-US"/>
              </w:rPr>
              <w:t xml:space="preserve">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spacing w:line="360" w:lineRule="auto"/>
              <w:rPr>
                <w:rFonts w:ascii="Sylfaen" w:hAnsi="Sylfaen" w:cs="Sylfaen"/>
                <w:bCs/>
                <w:sz w:val="24"/>
                <w:szCs w:val="24"/>
                <w:lang w:val="en-US"/>
              </w:rPr>
            </w:pPr>
            <w:r>
              <w:rPr>
                <w:rFonts w:ascii="Sylfaen" w:hAnsi="Sylfaen" w:cs="Sylfaen"/>
                <w:bCs/>
                <w:sz w:val="24"/>
                <w:szCs w:val="24"/>
                <w:lang w:val="hy-AM"/>
              </w:rPr>
              <w:t>75  100%</w:t>
            </w: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735B47" w:rsidRDefault="009B307D" w:rsidP="000931D6">
            <w:pPr>
              <w:pStyle w:val="ListParagraph"/>
              <w:spacing w:after="0" w:line="360" w:lineRule="auto"/>
              <w:ind w:left="0"/>
              <w:rPr>
                <w:rFonts w:ascii="Sylfaen" w:hAnsi="Sylfaen" w:cs="Sylfaen"/>
                <w:i/>
                <w:iCs/>
                <w:sz w:val="24"/>
                <w:szCs w:val="24"/>
                <w:lang w:val="hy-AM"/>
              </w:rPr>
            </w:pPr>
            <w:r w:rsidRPr="00735B47">
              <w:rPr>
                <w:rFonts w:ascii="Sylfaen" w:hAnsi="Sylfaen" w:cs="Sylfaen"/>
                <w:sz w:val="24"/>
                <w:szCs w:val="24"/>
                <w:lang w:val="hy-AM"/>
              </w:rPr>
              <w:t>Հաստատության այն սովորողների թիվը և տոկոսը, ովքեր ունեն ԿԱՊԿ</w:t>
            </w:r>
            <w:r w:rsidRPr="00735B47">
              <w:rPr>
                <w:rFonts w:ascii="Sylfaen" w:hAnsi="Sylfaen" w:cs="Sylfaen"/>
                <w:sz w:val="24"/>
                <w:szCs w:val="24"/>
                <w:lang w:val="en-US"/>
              </w:rPr>
              <w:t>ՈՒ</w:t>
            </w:r>
            <w:r w:rsidRPr="00735B47">
              <w:rPr>
                <w:rFonts w:ascii="Sylfaen" w:hAnsi="Sylfaen" w:cs="Sylfaen"/>
                <w:i/>
                <w:iCs/>
                <w:sz w:val="24"/>
                <w:szCs w:val="24"/>
                <w:lang w:val="hy-AM"/>
              </w:rPr>
              <w:t>(ԿԱՊԿ</w:t>
            </w:r>
            <w:r w:rsidRPr="00735B47">
              <w:rPr>
                <w:rFonts w:ascii="Sylfaen" w:hAnsi="Sylfaen" w:cs="Sylfaen"/>
                <w:i/>
                <w:iCs/>
                <w:sz w:val="24"/>
                <w:szCs w:val="24"/>
                <w:lang w:val="en-US"/>
              </w:rPr>
              <w:t>ՈՒ</w:t>
            </w:r>
            <w:r w:rsidRPr="00735B47">
              <w:rPr>
                <w:rFonts w:ascii="Sylfaen" w:hAnsi="Sylfaen" w:cs="Sylfaen"/>
                <w:i/>
                <w:iCs/>
                <w:sz w:val="24"/>
                <w:szCs w:val="24"/>
                <w:lang w:val="hy-AM"/>
              </w:rPr>
              <w:t xml:space="preserve"> սովորողների թիվը և տոկոսը հաշվարկել ըստ հաշմանդամության և կարիքների տիպերի՝ հաստատության սովորողների ընդհանուր թվի նկատմամբ).</w:t>
            </w:r>
          </w:p>
        </w:tc>
        <w:tc>
          <w:tcPr>
            <w:tcW w:w="1701" w:type="dxa"/>
            <w:tcBorders>
              <w:top w:val="single" w:sz="4" w:space="0" w:color="000000"/>
              <w:left w:val="single" w:sz="4" w:space="0" w:color="000000"/>
              <w:bottom w:val="single" w:sz="4" w:space="0" w:color="000000"/>
              <w:right w:val="single" w:sz="4" w:space="0" w:color="000000"/>
            </w:tcBorders>
          </w:tcPr>
          <w:p w:rsidR="009B307D" w:rsidRPr="006E5C9F" w:rsidRDefault="009B307D" w:rsidP="000931D6">
            <w:pPr>
              <w:spacing w:line="360" w:lineRule="auto"/>
              <w:rPr>
                <w:rFonts w:ascii="Sylfaen" w:hAnsi="Sylfaen" w:cs="Sylfaen"/>
                <w:b/>
                <w:color w:val="FF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spacing w:line="360" w:lineRule="auto"/>
              <w:rPr>
                <w:rFonts w:ascii="Sylfaen" w:hAnsi="Sylfaen" w:cs="Sylfaen"/>
                <w:b/>
                <w:color w:val="0D0D0D" w:themeColor="text1" w:themeTint="F2"/>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spacing w:line="360" w:lineRule="auto"/>
              <w:rPr>
                <w:rFonts w:ascii="Sylfaen" w:hAnsi="Sylfaen" w:cs="Sylfaen"/>
                <w:b/>
                <w:color w:val="0D0D0D" w:themeColor="text1" w:themeTint="F2"/>
                <w:sz w:val="24"/>
                <w:szCs w:val="24"/>
                <w:lang w:val="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0005F3" w:rsidRDefault="009B307D" w:rsidP="000931D6">
            <w:pPr>
              <w:pStyle w:val="NormalWeb"/>
              <w:spacing w:line="360" w:lineRule="auto"/>
              <w:rPr>
                <w:rFonts w:ascii="Sylfaen" w:hAnsi="Sylfaen"/>
                <w:color w:val="FF0000"/>
                <w:lang w:val="hy-AM"/>
              </w:rPr>
            </w:pPr>
            <w:r w:rsidRPr="00317C23">
              <w:rPr>
                <w:rFonts w:ascii="Sylfaen" w:hAnsi="Sylfaen"/>
                <w:lang w:val="hy-AM"/>
              </w:rPr>
              <w:t>Հաստատությունից հեռացած (ուսումն անավարտ թողած) ԿԱՊԿ</w:t>
            </w:r>
            <w:r w:rsidRPr="00317C23">
              <w:rPr>
                <w:rFonts w:ascii="Sylfaen" w:hAnsi="Sylfaen"/>
                <w:lang w:val="en-US"/>
              </w:rPr>
              <w:t>ՈՒ</w:t>
            </w:r>
            <w:r w:rsidRPr="00317C23">
              <w:rPr>
                <w:rFonts w:ascii="Sylfaen" w:hAnsi="Sylfaen"/>
                <w:lang w:val="hy-AM"/>
              </w:rPr>
              <w:t xml:space="preserve"> սովորողների թիվը և տոկոսը </w:t>
            </w:r>
            <w:r w:rsidRPr="00317C23">
              <w:rPr>
                <w:rFonts w:ascii="Sylfaen" w:hAnsi="Sylfaen"/>
                <w:i/>
                <w:iCs/>
                <w:lang w:val="hy-AM"/>
              </w:rPr>
              <w:t>(ուսումն անավարտ թողած ԿԱՊԿ</w:t>
            </w:r>
            <w:r w:rsidRPr="00317C23">
              <w:rPr>
                <w:rFonts w:ascii="Sylfaen" w:hAnsi="Sylfaen"/>
                <w:i/>
                <w:iCs/>
                <w:lang w:val="en-US"/>
              </w:rPr>
              <w:t>ՈՒ</w:t>
            </w:r>
            <w:r w:rsidRPr="00317C23">
              <w:rPr>
                <w:rFonts w:ascii="Sylfaen" w:hAnsi="Sylfaen"/>
                <w:i/>
                <w:iCs/>
                <w:lang w:val="hy-AM"/>
              </w:rPr>
              <w:t>սովորողների տոկոսը հաշվարկել ԿԱՊԿ</w:t>
            </w:r>
            <w:r w:rsidRPr="00317C23">
              <w:rPr>
                <w:rFonts w:ascii="Sylfaen" w:hAnsi="Sylfaen"/>
                <w:i/>
                <w:iCs/>
                <w:lang w:val="en-US"/>
              </w:rPr>
              <w:t>ՈՒ</w:t>
            </w:r>
            <w:r w:rsidRPr="00317C23">
              <w:rPr>
                <w:rFonts w:ascii="Sylfaen" w:hAnsi="Sylfaen"/>
                <w:i/>
                <w:iCs/>
                <w:lang w:val="hy-AM"/>
              </w:rPr>
              <w:t xml:space="preserve"> սովորողների ընդհանուր թվի նկատմամբ)                                                             </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0975AA" w:rsidRDefault="009B307D" w:rsidP="000931D6">
            <w:pPr>
              <w:pStyle w:val="NormalWeb"/>
              <w:spacing w:line="360" w:lineRule="auto"/>
              <w:rPr>
                <w:rFonts w:ascii="Sylfaen" w:hAnsi="Sylfaen"/>
                <w:lang w:val="hy-AM"/>
              </w:rPr>
            </w:pPr>
            <w:r w:rsidRPr="000975AA">
              <w:rPr>
                <w:rFonts w:ascii="Sylfaen" w:hAnsi="Sylfaen"/>
                <w:lang w:val="hy-AM"/>
              </w:rPr>
              <w:t>ԿԱՊԿ</w:t>
            </w:r>
            <w:r w:rsidRPr="000975AA">
              <w:rPr>
                <w:rFonts w:ascii="Sylfaen" w:hAnsi="Sylfaen"/>
                <w:lang w:val="en-US"/>
              </w:rPr>
              <w:t>ՈՒ</w:t>
            </w:r>
            <w:r w:rsidRPr="000975AA">
              <w:rPr>
                <w:rFonts w:ascii="Sylfaen" w:hAnsi="Sylfaen"/>
                <w:lang w:val="hy-AM"/>
              </w:rPr>
              <w:t xml:space="preserve"> սովորողների բացակայությունների տարեկան միջին թիվը՝ ժամ/սովորող </w:t>
            </w:r>
          </w:p>
        </w:tc>
        <w:tc>
          <w:tcPr>
            <w:tcW w:w="1701" w:type="dxa"/>
            <w:tcBorders>
              <w:top w:val="single" w:sz="4" w:space="0" w:color="000000"/>
              <w:left w:val="single" w:sz="4" w:space="0" w:color="000000"/>
              <w:bottom w:val="single" w:sz="4" w:space="0" w:color="000000"/>
              <w:right w:val="single" w:sz="4" w:space="0" w:color="000000"/>
            </w:tcBorders>
          </w:tcPr>
          <w:p w:rsidR="009B307D" w:rsidRPr="00104CBA" w:rsidRDefault="009B307D" w:rsidP="000931D6">
            <w:pPr>
              <w:pStyle w:val="ListParagraph"/>
              <w:spacing w:after="0" w:line="360" w:lineRule="auto"/>
              <w:ind w:left="0"/>
              <w:jc w:val="both"/>
              <w:rPr>
                <w:rFonts w:ascii="Sylfaen" w:hAnsi="Sylfaen" w:cs="Sylfaen"/>
                <w:i/>
                <w:iCs/>
                <w:sz w:val="24"/>
                <w:szCs w:val="24"/>
                <w:lang w:val="hy-AM" w:eastAsia="en-US"/>
              </w:rPr>
            </w:pPr>
            <w:r>
              <w:rPr>
                <w:rFonts w:ascii="Sylfaen" w:hAnsi="Sylfaen" w:cs="Sylfaen"/>
                <w:i/>
                <w:iCs/>
                <w:sz w:val="24"/>
                <w:szCs w:val="24"/>
                <w:lang w:val="en-US" w:eastAsia="en-US"/>
              </w:rPr>
              <w:t>820/8</w:t>
            </w:r>
            <w:r>
              <w:rPr>
                <w:rFonts w:ascii="Sylfaen" w:hAnsi="Sylfaen" w:cs="Sylfaen"/>
                <w:i/>
                <w:iCs/>
                <w:sz w:val="24"/>
                <w:szCs w:val="24"/>
                <w:lang w:val="hy-AM" w:eastAsia="en-US"/>
              </w:rPr>
              <w:t>0</w:t>
            </w:r>
          </w:p>
          <w:p w:rsidR="009B307D" w:rsidRPr="008F4156" w:rsidRDefault="009B307D" w:rsidP="000931D6">
            <w:pPr>
              <w:jc w:val="center"/>
              <w:rPr>
                <w:i/>
                <w:sz w:val="24"/>
                <w:szCs w:val="24"/>
                <w:lang w:val="en-US" w:eastAsia="en-US"/>
              </w:rPr>
            </w:pPr>
            <w:r w:rsidRPr="008F4156">
              <w:rPr>
                <w:i/>
                <w:sz w:val="24"/>
                <w:szCs w:val="24"/>
                <w:lang w:val="en-US" w:eastAsia="en-US"/>
              </w:rPr>
              <w:t>10</w:t>
            </w:r>
            <w:r>
              <w:rPr>
                <w:i/>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9B307D" w:rsidRPr="00104CBA" w:rsidRDefault="009B307D" w:rsidP="000931D6">
            <w:pPr>
              <w:pStyle w:val="ListParagraph"/>
              <w:spacing w:after="0" w:line="360" w:lineRule="auto"/>
              <w:ind w:left="0"/>
              <w:jc w:val="both"/>
              <w:rPr>
                <w:rFonts w:ascii="Sylfaen" w:hAnsi="Sylfaen" w:cs="Sylfaen"/>
                <w:i/>
                <w:iCs/>
                <w:sz w:val="24"/>
                <w:szCs w:val="24"/>
                <w:lang w:val="hy-AM" w:eastAsia="en-US"/>
              </w:rPr>
            </w:pPr>
            <w:r>
              <w:rPr>
                <w:rFonts w:ascii="Sylfaen" w:hAnsi="Sylfaen" w:cs="Sylfaen"/>
                <w:i/>
                <w:iCs/>
                <w:sz w:val="24"/>
                <w:szCs w:val="24"/>
                <w:lang w:val="en-US" w:eastAsia="en-US"/>
              </w:rPr>
              <w:t>820 /</w:t>
            </w:r>
            <w:r>
              <w:rPr>
                <w:rFonts w:ascii="Sylfaen" w:hAnsi="Sylfaen" w:cs="Sylfaen"/>
                <w:i/>
                <w:iCs/>
                <w:sz w:val="24"/>
                <w:szCs w:val="24"/>
                <w:lang w:val="hy-AM" w:eastAsia="en-US"/>
              </w:rPr>
              <w:t>72</w:t>
            </w:r>
          </w:p>
          <w:p w:rsidR="009B307D" w:rsidRPr="000B3EA0" w:rsidRDefault="009B307D" w:rsidP="000931D6">
            <w:pPr>
              <w:rPr>
                <w:rFonts w:ascii="Sylfaen" w:hAnsi="Sylfaen"/>
                <w:i/>
                <w:lang w:val="en-US" w:eastAsia="en-US"/>
              </w:rPr>
            </w:pPr>
            <w:r>
              <w:rPr>
                <w:rFonts w:ascii="Sylfaen" w:hAnsi="Sylfaen"/>
                <w:i/>
                <w:lang w:val="en-US" w:eastAsia="en-US"/>
              </w:rPr>
              <w:t>10.2</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F44D11" w:rsidRDefault="009B307D" w:rsidP="000931D6">
            <w:pPr>
              <w:pStyle w:val="NormalWeb"/>
              <w:spacing w:line="360" w:lineRule="auto"/>
              <w:rPr>
                <w:rFonts w:ascii="Sylfaen" w:hAnsi="Sylfaen"/>
                <w:lang w:val="hy-AM"/>
              </w:rPr>
            </w:pPr>
            <w:r w:rsidRPr="00F44D11">
              <w:rPr>
                <w:rFonts w:ascii="Sylfaen" w:hAnsi="Sylfaen"/>
                <w:lang w:val="hy-AM"/>
              </w:rPr>
              <w:t>Արտադասարանական աշխատանքների խմբակներում ներառվող և աշխատանքներին մասնակցող ԿԱՊԿ</w:t>
            </w:r>
            <w:r w:rsidRPr="00F44D11">
              <w:rPr>
                <w:rFonts w:ascii="Sylfaen" w:hAnsi="Sylfaen"/>
                <w:lang w:val="en-US"/>
              </w:rPr>
              <w:t>ՈՒ</w:t>
            </w:r>
            <w:r w:rsidRPr="00F44D11">
              <w:rPr>
                <w:rFonts w:ascii="Sylfaen" w:hAnsi="Sylfaen"/>
                <w:lang w:val="hy-AM"/>
              </w:rPr>
              <w:t xml:space="preserve"> սովորողների թիվը </w:t>
            </w:r>
          </w:p>
        </w:tc>
        <w:tc>
          <w:tcPr>
            <w:tcW w:w="1701" w:type="dxa"/>
            <w:tcBorders>
              <w:top w:val="single" w:sz="4" w:space="0" w:color="000000"/>
              <w:left w:val="single" w:sz="4" w:space="0" w:color="000000"/>
              <w:bottom w:val="single" w:sz="4" w:space="0" w:color="000000"/>
              <w:right w:val="single" w:sz="4" w:space="0" w:color="000000"/>
            </w:tcBorders>
          </w:tcPr>
          <w:p w:rsidR="009B307D" w:rsidRPr="00104CBA" w:rsidRDefault="009B307D" w:rsidP="000931D6">
            <w:pPr>
              <w:pStyle w:val="ListParagraph"/>
              <w:spacing w:after="0" w:line="360" w:lineRule="auto"/>
              <w:ind w:left="0"/>
              <w:jc w:val="both"/>
              <w:rPr>
                <w:rFonts w:ascii="Sylfaen" w:hAnsi="Sylfaen" w:cs="Sylfaen"/>
                <w:iCs/>
                <w:sz w:val="24"/>
                <w:szCs w:val="24"/>
                <w:lang w:val="hy-AM" w:eastAsia="en-US"/>
              </w:rPr>
            </w:pPr>
            <w:r>
              <w:rPr>
                <w:rFonts w:ascii="Sylfaen" w:hAnsi="Sylfaen" w:cs="Sylfaen"/>
                <w:iCs/>
                <w:sz w:val="24"/>
                <w:szCs w:val="24"/>
                <w:lang w:val="en-US" w:eastAsia="en-US"/>
              </w:rPr>
              <w:t>8</w:t>
            </w:r>
            <w:r>
              <w:rPr>
                <w:rFonts w:ascii="Sylfaen" w:hAnsi="Sylfaen" w:cs="Sylfaen"/>
                <w:iCs/>
                <w:sz w:val="24"/>
                <w:szCs w:val="24"/>
                <w:lang w:val="hy-AM"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Cs/>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NormalWeb"/>
              <w:spacing w:line="360" w:lineRule="auto"/>
              <w:rPr>
                <w:rFonts w:ascii="Sylfaen" w:hAnsi="Sylfaen"/>
                <w:lang w:val="hy-AM"/>
              </w:rPr>
            </w:pPr>
            <w:r w:rsidRPr="004A3C03">
              <w:rPr>
                <w:rFonts w:ascii="Sylfaen" w:hAnsi="Sylfaen"/>
                <w:lang w:val="hy-AM"/>
              </w:rPr>
              <w:t>Ուսումնականան հաստատության աշակերտական խորհրդում ԿԱՊԿ</w:t>
            </w:r>
            <w:r>
              <w:rPr>
                <w:rFonts w:ascii="Sylfaen" w:hAnsi="Sylfaen"/>
                <w:lang w:val="en-US"/>
              </w:rPr>
              <w:t>ՈՒ</w:t>
            </w:r>
            <w:r w:rsidRPr="004A3C03">
              <w:rPr>
                <w:rFonts w:ascii="Sylfaen" w:hAnsi="Sylfaen"/>
                <w:lang w:val="hy-AM"/>
              </w:rPr>
              <w:t xml:space="preserve"> սովորողների թիվը</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9B307D" w:rsidRPr="00104CBA" w:rsidRDefault="009B307D" w:rsidP="000931D6">
            <w:pPr>
              <w:pStyle w:val="ListParagraph"/>
              <w:spacing w:after="0" w:line="360" w:lineRule="auto"/>
              <w:ind w:left="0"/>
              <w:jc w:val="both"/>
              <w:rPr>
                <w:rFonts w:ascii="Sylfaen" w:hAnsi="Sylfaen" w:cs="Sylfaen"/>
                <w:iCs/>
                <w:sz w:val="24"/>
                <w:szCs w:val="24"/>
                <w:lang w:val="hy-AM" w:eastAsia="en-US"/>
              </w:rPr>
            </w:pPr>
            <w:r>
              <w:rPr>
                <w:rFonts w:ascii="Sylfaen" w:hAnsi="Sylfaen" w:cs="Sylfaen"/>
                <w:iCs/>
                <w:sz w:val="24"/>
                <w:szCs w:val="24"/>
                <w:lang w:val="hy-AM" w:eastAsia="en-US"/>
              </w:rPr>
              <w:t>1</w:t>
            </w: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812035" w:rsidRDefault="009B307D" w:rsidP="000931D6">
            <w:pPr>
              <w:pStyle w:val="NormalWeb"/>
              <w:spacing w:line="360" w:lineRule="auto"/>
              <w:rPr>
                <w:rFonts w:ascii="Sylfaen" w:hAnsi="Sylfaen"/>
                <w:lang w:val="hy-AM"/>
              </w:rPr>
            </w:pPr>
            <w:r w:rsidRPr="00812035">
              <w:rPr>
                <w:rFonts w:ascii="Sylfaen" w:hAnsi="Sylfaen"/>
                <w:lang w:val="hy-AM"/>
              </w:rPr>
              <w:t>ԿԱՊԿ</w:t>
            </w:r>
            <w:r w:rsidRPr="00812035">
              <w:rPr>
                <w:rFonts w:ascii="Sylfaen" w:hAnsi="Sylfaen"/>
                <w:lang w:val="en-US"/>
              </w:rPr>
              <w:t>ՈՒ</w:t>
            </w:r>
            <w:r w:rsidRPr="00812035">
              <w:rPr>
                <w:rFonts w:ascii="Sylfaen" w:hAnsi="Sylfaen"/>
                <w:lang w:val="hy-AM"/>
              </w:rPr>
              <w:t xml:space="preserve"> սովորողների նկատմամբ հանդուրժողականության ձևավորմանն ուղղված </w:t>
            </w:r>
            <w:r w:rsidRPr="00812035">
              <w:rPr>
                <w:rFonts w:ascii="Sylfaen" w:hAnsi="Sylfaen"/>
                <w:lang w:val="hy-AM"/>
              </w:rPr>
              <w:lastRenderedPageBreak/>
              <w:t>սովորողների նախաձեռնությունների թիվը տվյալ ուստարում</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lastRenderedPageBreak/>
              <w:t>10</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12</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812035" w:rsidRDefault="009B307D" w:rsidP="000931D6">
            <w:pPr>
              <w:pStyle w:val="ListParagraph"/>
              <w:spacing w:after="0" w:line="360" w:lineRule="auto"/>
              <w:ind w:left="0"/>
              <w:rPr>
                <w:rFonts w:ascii="Sylfaen" w:hAnsi="Sylfaen" w:cs="Sylfaen"/>
                <w:sz w:val="24"/>
                <w:szCs w:val="24"/>
                <w:lang w:val="hy-AM"/>
              </w:rPr>
            </w:pPr>
            <w:r w:rsidRPr="00812035">
              <w:rPr>
                <w:rFonts w:ascii="Sylfaen" w:hAnsi="Sylfaen" w:cs="Sylfaen"/>
                <w:sz w:val="24"/>
                <w:szCs w:val="24"/>
                <w:lang w:val="hy-AM"/>
              </w:rPr>
              <w:lastRenderedPageBreak/>
              <w:t xml:space="preserve">Հաստատության վեբ կայքում և </w:t>
            </w:r>
            <w:r w:rsidRPr="00812035">
              <w:rPr>
                <w:rFonts w:ascii="Sylfaen" w:hAnsi="Sylfaen"/>
                <w:sz w:val="24"/>
                <w:szCs w:val="24"/>
                <w:lang w:val="hy-AM"/>
              </w:rPr>
              <w:t>(</w:t>
            </w:r>
            <w:r w:rsidRPr="00812035">
              <w:rPr>
                <w:rFonts w:ascii="Sylfaen" w:hAnsi="Sylfaen" w:cs="Sylfaen"/>
                <w:sz w:val="24"/>
                <w:szCs w:val="24"/>
                <w:lang w:val="hy-AM"/>
              </w:rPr>
              <w:t>կամ</w:t>
            </w:r>
            <w:r w:rsidRPr="00812035">
              <w:rPr>
                <w:rFonts w:ascii="Sylfaen" w:hAnsi="Sylfaen"/>
                <w:sz w:val="24"/>
                <w:szCs w:val="24"/>
                <w:lang w:val="hy-AM"/>
              </w:rPr>
              <w:t>)</w:t>
            </w:r>
            <w:r w:rsidRPr="00812035">
              <w:rPr>
                <w:rFonts w:ascii="Sylfaen" w:hAnsi="Sylfaen" w:cs="Sylfaen"/>
                <w:sz w:val="24"/>
                <w:szCs w:val="24"/>
                <w:lang w:val="hy-AM"/>
              </w:rPr>
              <w:t xml:space="preserve"> աշակերտական թերթում ԿԱՊԿ</w:t>
            </w:r>
            <w:r w:rsidRPr="00812035">
              <w:rPr>
                <w:rFonts w:ascii="Sylfaen" w:hAnsi="Sylfaen" w:cs="Sylfaen"/>
                <w:sz w:val="24"/>
                <w:szCs w:val="24"/>
                <w:lang w:val="en-US"/>
              </w:rPr>
              <w:t>ՈՒ</w:t>
            </w:r>
            <w:r w:rsidRPr="00812035">
              <w:rPr>
                <w:rFonts w:ascii="Sylfaen" w:hAnsi="Sylfaen" w:cs="Sylfaen"/>
                <w:sz w:val="24"/>
                <w:szCs w:val="24"/>
                <w:lang w:val="hy-AM"/>
              </w:rPr>
              <w:t xml:space="preserve">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701" w:type="dxa"/>
            <w:tcBorders>
              <w:top w:val="single" w:sz="4" w:space="0" w:color="000000"/>
              <w:left w:val="single" w:sz="4" w:space="0" w:color="000000"/>
              <w:bottom w:val="single" w:sz="4" w:space="0" w:color="000000"/>
              <w:right w:val="single" w:sz="4" w:space="0" w:color="000000"/>
            </w:tcBorders>
          </w:tcPr>
          <w:p w:rsidR="009B307D" w:rsidRPr="003D4968" w:rsidRDefault="009B307D" w:rsidP="000931D6">
            <w:pPr>
              <w:pStyle w:val="ListParagraph"/>
              <w:spacing w:after="0" w:line="360" w:lineRule="auto"/>
              <w:ind w:left="0"/>
              <w:jc w:val="both"/>
              <w:rPr>
                <w:rFonts w:ascii="Sylfaen" w:hAnsi="Sylfaen" w:cs="Sylfaen"/>
                <w:iCs/>
                <w:color w:val="9BBB59" w:themeColor="accent3"/>
                <w:sz w:val="24"/>
                <w:szCs w:val="24"/>
                <w:lang w:val="en-US" w:eastAsia="en-US"/>
              </w:rPr>
            </w:pPr>
            <w:r w:rsidRPr="00C43535">
              <w:rPr>
                <w:rFonts w:ascii="Sylfaen" w:hAnsi="Sylfaen" w:cs="Sylfaen"/>
                <w:iCs/>
                <w:color w:val="0D0D0D" w:themeColor="text1" w:themeTint="F2"/>
                <w:sz w:val="24"/>
                <w:szCs w:val="24"/>
                <w:lang w:val="en-US" w:eastAsia="en-US"/>
              </w:rPr>
              <w:t>60</w:t>
            </w: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pStyle w:val="ListParagraph"/>
              <w:spacing w:after="0" w:line="360" w:lineRule="auto"/>
              <w:ind w:left="0"/>
              <w:jc w:val="both"/>
              <w:rPr>
                <w:rFonts w:ascii="Sylfaen" w:hAnsi="Sylfaen" w:cs="Sylfaen"/>
                <w:iCs/>
                <w:color w:val="0D0D0D" w:themeColor="text1" w:themeTint="F2"/>
                <w:sz w:val="24"/>
                <w:szCs w:val="24"/>
                <w:lang w:val="en-US" w:eastAsia="en-US"/>
              </w:rPr>
            </w:pPr>
            <w:r>
              <w:rPr>
                <w:rFonts w:ascii="Sylfaen" w:hAnsi="Sylfaen" w:cs="Sylfaen"/>
                <w:iCs/>
                <w:color w:val="0D0D0D" w:themeColor="text1" w:themeTint="F2"/>
                <w:sz w:val="24"/>
                <w:szCs w:val="24"/>
                <w:lang w:val="en-US" w:eastAsia="en-US"/>
              </w:rPr>
              <w:t>45</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Սեռերի հավասարության գործակիցը</w:t>
            </w:r>
          </w:p>
          <w:p w:rsidR="009B307D" w:rsidRPr="004A3C03" w:rsidDel="00C46DE6" w:rsidRDefault="009B307D" w:rsidP="000931D6">
            <w:pPr>
              <w:shd w:val="clear" w:color="auto" w:fill="FFFFFF"/>
              <w:spacing w:line="360" w:lineRule="auto"/>
              <w:rPr>
                <w:rFonts w:ascii="Sylfaen" w:hAnsi="Sylfaen" w:cs="Sylfaen"/>
                <w:i/>
                <w:iCs/>
                <w:sz w:val="24"/>
                <w:szCs w:val="24"/>
                <w:lang w:val="hy-AM"/>
              </w:rPr>
            </w:pPr>
            <w:r w:rsidRPr="004A3C03">
              <w:rPr>
                <w:rFonts w:ascii="Sylfaen" w:hAnsi="Sylfaen" w:cs="Sylfaen"/>
                <w:i/>
                <w:iCs/>
                <w:sz w:val="24"/>
                <w:szCs w:val="24"/>
                <w:lang w:val="hy-AM"/>
              </w:rPr>
              <w:t>(հաշվարկ. հաստատությունում սովորող աղջիկների ընդհանուր թվի հարաբերությունը տղաների ընդհանուր թվին)</w:t>
            </w: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sidRPr="00C43535">
              <w:rPr>
                <w:rFonts w:ascii="Sylfaen" w:hAnsi="Sylfaen" w:cs="Sylfaen"/>
                <w:i/>
                <w:iCs/>
                <w:color w:val="0D0D0D" w:themeColor="text1" w:themeTint="F2"/>
                <w:sz w:val="24"/>
                <w:szCs w:val="24"/>
                <w:lang w:val="en-US" w:eastAsia="en-US"/>
              </w:rPr>
              <w:t>166/201</w:t>
            </w:r>
          </w:p>
          <w:p w:rsidR="009B307D" w:rsidRDefault="009B307D" w:rsidP="000931D6">
            <w:pPr>
              <w:pStyle w:val="ListParagraph"/>
              <w:spacing w:after="0" w:line="360" w:lineRule="auto"/>
              <w:ind w:left="0"/>
              <w:jc w:val="both"/>
              <w:rPr>
                <w:rFonts w:ascii="Sylfaen" w:hAnsi="Sylfaen" w:cs="Sylfaen"/>
                <w:i/>
                <w:iCs/>
                <w:sz w:val="24"/>
                <w:szCs w:val="24"/>
                <w:lang w:val="en-US" w:eastAsia="en-US"/>
              </w:rPr>
            </w:pPr>
          </w:p>
          <w:p w:rsidR="009B307D" w:rsidRPr="003D4968" w:rsidRDefault="009B307D" w:rsidP="000931D6">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0,83</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154/208</w:t>
            </w:r>
          </w:p>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0,74</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jc w:val="both"/>
              <w:rPr>
                <w:rFonts w:ascii="Sylfaen" w:hAnsi="Sylfaen" w:cs="Sylfaen"/>
                <w:i/>
                <w:iCs/>
                <w:sz w:val="24"/>
                <w:szCs w:val="24"/>
                <w:lang w:val="hy-AM"/>
              </w:rPr>
            </w:pPr>
            <w:r w:rsidRPr="004A3C03">
              <w:rPr>
                <w:rFonts w:ascii="Sylfaen" w:hAnsi="Sylfaen" w:cs="Sylfaen"/>
                <w:color w:val="000000"/>
                <w:sz w:val="24"/>
                <w:szCs w:val="24"/>
                <w:lang w:val="hy-AM"/>
              </w:rPr>
              <w:t>Աշակերտականխորհրդումսեռերիհավասարությանգործակիցը</w:t>
            </w:r>
            <w:r w:rsidRPr="004A3C03">
              <w:rPr>
                <w:rFonts w:ascii="Sylfaen" w:hAnsi="Sylfaen" w:cs="Sylfaen"/>
                <w:i/>
                <w:iCs/>
                <w:sz w:val="24"/>
                <w:szCs w:val="24"/>
                <w:lang w:val="hy-AM"/>
              </w:rPr>
              <w:t>(հաշվարկ.աշակերտական խորհրդում ընդգրկված աղջիկների թվի հարաբերությունը տղաների թվին)</w:t>
            </w:r>
          </w:p>
        </w:tc>
        <w:tc>
          <w:tcPr>
            <w:tcW w:w="1701" w:type="dxa"/>
            <w:tcBorders>
              <w:top w:val="single" w:sz="4" w:space="0" w:color="000000"/>
              <w:left w:val="single" w:sz="4" w:space="0" w:color="000000"/>
              <w:bottom w:val="single" w:sz="4" w:space="0" w:color="000000"/>
              <w:right w:val="single" w:sz="4" w:space="0" w:color="000000"/>
            </w:tcBorders>
          </w:tcPr>
          <w:p w:rsidR="009B307D" w:rsidRPr="003D4968" w:rsidRDefault="009B307D" w:rsidP="000931D6">
            <w:pPr>
              <w:pStyle w:val="ListParagraph"/>
              <w:spacing w:after="0" w:line="360" w:lineRule="auto"/>
              <w:ind w:left="0"/>
              <w:jc w:val="both"/>
              <w:rPr>
                <w:rFonts w:ascii="Sylfaen" w:hAnsi="Sylfaen" w:cs="Sylfaen"/>
                <w:iCs/>
                <w:color w:val="9BBB59" w:themeColor="accent3"/>
                <w:sz w:val="24"/>
                <w:szCs w:val="24"/>
                <w:lang w:val="en-US" w:eastAsia="en-US"/>
              </w:rPr>
            </w:pPr>
            <w:r w:rsidRPr="00C43535">
              <w:rPr>
                <w:rFonts w:ascii="Sylfaen" w:hAnsi="Sylfaen" w:cs="Sylfaen"/>
                <w:iCs/>
                <w:color w:val="0D0D0D" w:themeColor="text1" w:themeTint="F2"/>
                <w:sz w:val="24"/>
                <w:szCs w:val="24"/>
                <w:lang w:val="en-US" w:eastAsia="en-US"/>
              </w:rPr>
              <w:t>7/11=0,64</w:t>
            </w: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pStyle w:val="ListParagraph"/>
              <w:spacing w:after="0" w:line="360" w:lineRule="auto"/>
              <w:ind w:left="0"/>
              <w:jc w:val="both"/>
              <w:rPr>
                <w:rFonts w:ascii="Sylfaen" w:hAnsi="Sylfaen" w:cs="Sylfaen"/>
                <w:iCs/>
                <w:color w:val="0D0D0D" w:themeColor="text1" w:themeTint="F2"/>
                <w:sz w:val="24"/>
                <w:szCs w:val="24"/>
                <w:lang w:val="en-US" w:eastAsia="en-US"/>
              </w:rPr>
            </w:pPr>
            <w:r>
              <w:rPr>
                <w:rFonts w:ascii="Sylfaen" w:hAnsi="Sylfaen" w:cs="Sylfaen"/>
                <w:iCs/>
                <w:color w:val="0D0D0D" w:themeColor="text1" w:themeTint="F2"/>
                <w:sz w:val="24"/>
                <w:szCs w:val="24"/>
                <w:lang w:val="en-US" w:eastAsia="en-US"/>
              </w:rPr>
              <w:t>7/9</w:t>
            </w:r>
            <w:r w:rsidRPr="00C43535">
              <w:rPr>
                <w:rFonts w:ascii="Sylfaen" w:hAnsi="Sylfaen" w:cs="Sylfaen"/>
                <w:iCs/>
                <w:color w:val="0D0D0D" w:themeColor="text1" w:themeTint="F2"/>
                <w:sz w:val="24"/>
                <w:szCs w:val="24"/>
                <w:lang w:val="en-US" w:eastAsia="en-US"/>
              </w:rPr>
              <w:t>=</w:t>
            </w:r>
            <w:r>
              <w:rPr>
                <w:rFonts w:ascii="Sylfaen" w:hAnsi="Sylfaen" w:cs="Sylfaen"/>
                <w:iCs/>
                <w:color w:val="0D0D0D" w:themeColor="text1" w:themeTint="F2"/>
                <w:sz w:val="24"/>
                <w:szCs w:val="24"/>
                <w:lang w:val="en-US" w:eastAsia="en-US"/>
              </w:rPr>
              <w:t>0,78</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FD2806" w:rsidRDefault="009B307D" w:rsidP="000931D6">
            <w:pPr>
              <w:shd w:val="clear" w:color="auto" w:fill="FFFFFF"/>
              <w:spacing w:line="360" w:lineRule="auto"/>
              <w:rPr>
                <w:rFonts w:ascii="Sylfaen" w:hAnsi="Sylfaen" w:cs="Sylfaen"/>
                <w:sz w:val="24"/>
                <w:szCs w:val="24"/>
                <w:lang w:val="hy-AM"/>
              </w:rPr>
            </w:pPr>
            <w:r w:rsidRPr="00FD2806">
              <w:rPr>
                <w:rFonts w:ascii="Sylfaen" w:hAnsi="Sylfaen" w:cs="Sylfaen"/>
                <w:sz w:val="24"/>
                <w:szCs w:val="24"/>
                <w:lang w:val="hy-AM"/>
              </w:rPr>
              <w:t>Գերազանցտարեկանառաջադիմությունունեցողտղաներիթվիհարաբերությունըգերազանցտարեկանառաջադիմությունունեցողաղջիկներիթվին</w:t>
            </w:r>
          </w:p>
        </w:tc>
        <w:tc>
          <w:tcPr>
            <w:tcW w:w="1701" w:type="dxa"/>
            <w:tcBorders>
              <w:top w:val="single" w:sz="4" w:space="0" w:color="000000"/>
              <w:left w:val="single" w:sz="4" w:space="0" w:color="000000"/>
              <w:bottom w:val="single" w:sz="4" w:space="0" w:color="000000"/>
              <w:right w:val="single" w:sz="4" w:space="0" w:color="000000"/>
            </w:tcBorders>
          </w:tcPr>
          <w:p w:rsidR="009B307D" w:rsidRPr="009624BA"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sidRPr="009624BA">
              <w:rPr>
                <w:rFonts w:ascii="Sylfaen" w:hAnsi="Sylfaen" w:cs="Sylfaen"/>
                <w:i/>
                <w:iCs/>
                <w:color w:val="0D0D0D" w:themeColor="text1" w:themeTint="F2"/>
                <w:sz w:val="24"/>
                <w:szCs w:val="24"/>
                <w:lang w:val="en-US" w:eastAsia="en-US"/>
              </w:rPr>
              <w:t>26/33</w:t>
            </w:r>
          </w:p>
          <w:p w:rsidR="009B307D" w:rsidRPr="00097225" w:rsidRDefault="009B307D" w:rsidP="000931D6">
            <w:pPr>
              <w:pStyle w:val="ListParagraph"/>
              <w:spacing w:after="0" w:line="360" w:lineRule="auto"/>
              <w:ind w:left="0"/>
              <w:jc w:val="both"/>
              <w:rPr>
                <w:rFonts w:ascii="Sylfaen" w:hAnsi="Sylfaen" w:cs="Sylfaen"/>
                <w:i/>
                <w:iCs/>
                <w:color w:val="FF0000"/>
                <w:sz w:val="24"/>
                <w:szCs w:val="24"/>
                <w:lang w:val="en-US" w:eastAsia="en-US"/>
              </w:rPr>
            </w:pPr>
            <w:r w:rsidRPr="009624BA">
              <w:rPr>
                <w:rFonts w:ascii="Sylfaen" w:hAnsi="Sylfaen" w:cs="Sylfaen"/>
                <w:i/>
                <w:iCs/>
                <w:color w:val="0D0D0D" w:themeColor="text1" w:themeTint="F2"/>
                <w:sz w:val="24"/>
                <w:szCs w:val="24"/>
                <w:lang w:val="en-US" w:eastAsia="en-US"/>
              </w:rPr>
              <w:t>0.78</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32/30</w:t>
            </w:r>
          </w:p>
          <w:p w:rsidR="009B307D" w:rsidRPr="000D6D2E" w:rsidRDefault="009B307D" w:rsidP="000931D6">
            <w:pPr>
              <w:rPr>
                <w:sz w:val="24"/>
                <w:szCs w:val="24"/>
                <w:lang w:val="en-US" w:eastAsia="en-US"/>
              </w:rPr>
            </w:pPr>
            <w:r w:rsidRPr="000D6D2E">
              <w:rPr>
                <w:sz w:val="24"/>
                <w:szCs w:val="24"/>
                <w:lang w:val="en-US" w:eastAsia="en-US"/>
              </w:rPr>
              <w:t>1,07</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Տարեկանանբավարարգնահատական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գնահատականներ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ունեցողտղաներիթվիհարաբերությունըտարեկանանբավարարգնահատական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գնահատականներ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ունեցողաղջիկներիթվին</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NormalWeb"/>
              <w:spacing w:line="360" w:lineRule="auto"/>
              <w:rPr>
                <w:rFonts w:ascii="Sylfaen" w:hAnsi="Sylfaen"/>
                <w:lang w:val="hy-AM"/>
              </w:rPr>
            </w:pPr>
            <w:r w:rsidRPr="004A3C03">
              <w:rPr>
                <w:rFonts w:ascii="Sylfaen" w:hAnsi="Sylfaen"/>
                <w:lang w:val="hy-AM"/>
              </w:rPr>
              <w:t>Տղաների տարեկան միջին բացակայությունների թվի հարաբերությունը աղջիկների տարեկան միջին բացակայությունների թվին (ժամերով)</w:t>
            </w:r>
          </w:p>
        </w:tc>
        <w:tc>
          <w:tcPr>
            <w:tcW w:w="1701" w:type="dxa"/>
            <w:tcBorders>
              <w:top w:val="single" w:sz="4" w:space="0" w:color="000000"/>
              <w:left w:val="single" w:sz="4" w:space="0" w:color="000000"/>
              <w:bottom w:val="single" w:sz="4" w:space="0" w:color="000000"/>
              <w:right w:val="single" w:sz="4" w:space="0" w:color="000000"/>
            </w:tcBorders>
          </w:tcPr>
          <w:p w:rsidR="009B307D" w:rsidRPr="00DE7500" w:rsidRDefault="009B307D" w:rsidP="000931D6">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1233/1600</w:t>
            </w: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2020/1631</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«Մաթեմատիկա»</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«Ֆիզիկա»</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«Քիմիա»և«Կենսաբանություն»առարկաներիցտղաներիևաղջիկներիտարեկանմիջինառաջադիմությունը</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Հաստատությունումսովորողազգայինփոքրամասն</w:t>
            </w:r>
            <w:r w:rsidRPr="004A3C03">
              <w:rPr>
                <w:rFonts w:ascii="Sylfaen" w:hAnsi="Sylfaen" w:cs="Sylfaen"/>
                <w:color w:val="000000"/>
                <w:sz w:val="24"/>
                <w:szCs w:val="24"/>
                <w:lang w:val="hy-AM"/>
              </w:rPr>
              <w:lastRenderedPageBreak/>
              <w:t>ություններիերեխաներիթիվըևտոկոսը</w:t>
            </w:r>
          </w:p>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i/>
                <w:iCs/>
                <w:color w:val="000000"/>
                <w:sz w:val="24"/>
                <w:szCs w:val="24"/>
                <w:lang w:val="hy-AM"/>
              </w:rPr>
              <w:t>(ազգայինփոքրամասնությունների տոկոսը հաշվարկել հաստատությանսովորողների ընդհանուր թվի նկատմամբ)</w:t>
            </w: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sidRPr="00C43535">
              <w:rPr>
                <w:rFonts w:ascii="Sylfaen" w:hAnsi="Sylfaen" w:cs="Sylfaen"/>
                <w:i/>
                <w:iCs/>
                <w:color w:val="0D0D0D" w:themeColor="text1" w:themeTint="F2"/>
                <w:sz w:val="24"/>
                <w:szCs w:val="24"/>
                <w:lang w:val="en-US" w:eastAsia="en-US"/>
              </w:rPr>
              <w:lastRenderedPageBreak/>
              <w:t>2</w:t>
            </w:r>
          </w:p>
          <w:p w:rsidR="009B307D" w:rsidRPr="009C1854" w:rsidRDefault="009B307D" w:rsidP="000931D6">
            <w:pPr>
              <w:pStyle w:val="ListParagraph"/>
              <w:spacing w:after="0" w:line="360" w:lineRule="auto"/>
              <w:ind w:left="0"/>
              <w:jc w:val="both"/>
              <w:rPr>
                <w:rFonts w:ascii="Sylfaen" w:hAnsi="Sylfaen" w:cs="Sylfaen"/>
                <w:iCs/>
                <w:sz w:val="24"/>
                <w:szCs w:val="24"/>
                <w:lang w:val="en-US" w:eastAsia="en-US"/>
              </w:rPr>
            </w:pPr>
            <w:r w:rsidRPr="00C43535">
              <w:rPr>
                <w:rFonts w:ascii="Sylfaen" w:hAnsi="Sylfaen" w:cs="Sylfaen"/>
                <w:iCs/>
                <w:color w:val="0D0D0D" w:themeColor="text1" w:themeTint="F2"/>
                <w:sz w:val="24"/>
                <w:szCs w:val="24"/>
                <w:lang w:val="en-US" w:eastAsia="en-US"/>
              </w:rPr>
              <w:lastRenderedPageBreak/>
              <w:t>0,54</w:t>
            </w:r>
            <w:r w:rsidRPr="00C43535">
              <w:rPr>
                <w:rFonts w:ascii="Sylfaen" w:hAnsi="Sylfaen" w:cs="Sylfaen"/>
                <w:i/>
                <w:iCs/>
                <w:color w:val="0D0D0D" w:themeColor="text1" w:themeTint="F2"/>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lastRenderedPageBreak/>
              <w:t>4</w:t>
            </w:r>
          </w:p>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lastRenderedPageBreak/>
              <w:t>1,1</w:t>
            </w:r>
            <w:r w:rsidRPr="00C43535">
              <w:rPr>
                <w:rFonts w:ascii="Sylfaen" w:hAnsi="Sylfaen" w:cs="Sylfaen"/>
                <w:i/>
                <w:iCs/>
                <w:color w:val="0D0D0D" w:themeColor="text1" w:themeTint="F2"/>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NormalWeb"/>
              <w:spacing w:line="360" w:lineRule="auto"/>
              <w:rPr>
                <w:rFonts w:ascii="Sylfaen" w:hAnsi="Sylfaen"/>
                <w:lang w:val="hy-AM"/>
              </w:rPr>
            </w:pPr>
            <w:r w:rsidRPr="004A3C03">
              <w:rPr>
                <w:rFonts w:ascii="Sylfaen" w:hAnsi="Sylfaen"/>
                <w:lang w:val="hy-AM"/>
              </w:rPr>
              <w:lastRenderedPageBreak/>
              <w:t>Աշակերտական խորհրդի անդամ ազգային փոքրամասնությունների երեխաների թիվը</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rPr>
                <w:rFonts w:ascii="Sylfaen" w:hAnsi="Sylfaen" w:cs="Sylfaen"/>
                <w:i/>
                <w:iCs/>
                <w:sz w:val="24"/>
                <w:szCs w:val="24"/>
                <w:lang w:val="en-US" w:eastAsia="en-US"/>
              </w:rPr>
            </w:pPr>
            <w:r>
              <w:rPr>
                <w:rFonts w:ascii="Sylfaen" w:hAnsi="Sylfaen" w:cs="Sylfaen"/>
                <w:i/>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rPr>
                <w:rFonts w:ascii="Sylfaen" w:hAnsi="Sylfaen" w:cs="Sylfaen"/>
                <w:i/>
                <w:iCs/>
                <w:sz w:val="24"/>
                <w:szCs w:val="24"/>
                <w:lang w:val="en-US" w:eastAsia="en-US"/>
              </w:rPr>
            </w:pPr>
            <w:r>
              <w:rPr>
                <w:rFonts w:ascii="Sylfaen" w:hAnsi="Sylfaen" w:cs="Sylfaen"/>
                <w:i/>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Հաստատությունում սովորող ազգային փոքրամասնությունների երեխաների միջին տարեկան առաջադիմությունը</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i/>
                <w:iCs/>
                <w:color w:val="000000"/>
                <w:sz w:val="24"/>
                <w:szCs w:val="24"/>
                <w:lang w:val="hy-AM"/>
              </w:rPr>
            </w:pPr>
            <w:r w:rsidRPr="004A3C03">
              <w:rPr>
                <w:rFonts w:ascii="Sylfaen" w:hAnsi="Sylfaen" w:cs="Sylfaen"/>
                <w:color w:val="000000"/>
                <w:sz w:val="24"/>
                <w:szCs w:val="24"/>
                <w:lang w:val="hy-AM"/>
              </w:rPr>
              <w:t>Անվճար դասագրքեր ստացող սովորողների թիվը և տոկոսը</w:t>
            </w:r>
            <w:r w:rsidRPr="004A3C03">
              <w:rPr>
                <w:rFonts w:ascii="Sylfaen" w:hAnsi="Sylfaen" w:cs="Sylfaen"/>
                <w:i/>
                <w:iCs/>
                <w:color w:val="000000"/>
                <w:sz w:val="24"/>
                <w:szCs w:val="24"/>
                <w:lang w:val="hy-AM"/>
              </w:rPr>
              <w:t>(անվճար դասագրքեր ստացող սովորողների տոկոսը հաշվարկել հաստատությանսովորողների ընդհանուր թվի նկատմամբ)</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197/367</w:t>
            </w:r>
          </w:p>
          <w:p w:rsidR="009B307D" w:rsidRPr="003D4968" w:rsidRDefault="009B307D" w:rsidP="000931D6">
            <w:pPr>
              <w:pStyle w:val="ListParagraph"/>
              <w:spacing w:after="0" w:line="360" w:lineRule="auto"/>
              <w:ind w:left="0"/>
              <w:jc w:val="both"/>
              <w:rPr>
                <w:rFonts w:ascii="Sylfaen" w:hAnsi="Sylfaen" w:cs="Sylfaen"/>
                <w:i/>
                <w:iCs/>
                <w:color w:val="FF0000"/>
                <w:sz w:val="24"/>
                <w:szCs w:val="24"/>
                <w:lang w:val="en-US" w:eastAsia="en-US"/>
              </w:rPr>
            </w:pPr>
            <w:r>
              <w:rPr>
                <w:rFonts w:ascii="Sylfaen" w:hAnsi="Sylfaen"/>
                <w:color w:val="0D0D0D" w:themeColor="text1" w:themeTint="F2"/>
                <w:lang w:val="en-US" w:eastAsia="en-US"/>
              </w:rPr>
              <w:t>54</w:t>
            </w:r>
            <w:r w:rsidRPr="009A336E">
              <w:rPr>
                <w:rFonts w:ascii="Sylfaen" w:hAnsi="Sylfaen" w:cs="Sylfaen"/>
                <w:i/>
                <w:iCs/>
                <w:color w:val="0D0D0D" w:themeColor="text1" w:themeTint="F2"/>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181+4</w:t>
            </w:r>
            <w:r>
              <w:rPr>
                <w:rFonts w:ascii="Arial" w:hAnsi="Arial" w:cs="Arial"/>
                <w:i/>
                <w:iCs/>
                <w:sz w:val="24"/>
                <w:szCs w:val="24"/>
                <w:lang w:val="en-US" w:eastAsia="en-US"/>
              </w:rPr>
              <w:t>=</w:t>
            </w:r>
            <w:r>
              <w:rPr>
                <w:rFonts w:ascii="Sylfaen" w:hAnsi="Sylfaen" w:cs="Sylfaen"/>
                <w:i/>
                <w:iCs/>
                <w:sz w:val="24"/>
                <w:szCs w:val="24"/>
                <w:lang w:val="en-US" w:eastAsia="en-US"/>
              </w:rPr>
              <w:t>185</w:t>
            </w:r>
          </w:p>
          <w:p w:rsidR="009B307D" w:rsidRDefault="009B307D" w:rsidP="000931D6">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51,1</w:t>
            </w:r>
            <w:r w:rsidRPr="009A336E">
              <w:rPr>
                <w:rFonts w:ascii="Sylfaen" w:hAnsi="Sylfaen" w:cs="Sylfaen"/>
                <w:i/>
                <w:iCs/>
                <w:color w:val="0D0D0D" w:themeColor="text1" w:themeTint="F2"/>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Անվճար սնունդ ստացող սովորողների թիվը և տոկոսը</w:t>
            </w:r>
          </w:p>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i/>
                <w:iCs/>
                <w:color w:val="000000"/>
                <w:sz w:val="24"/>
                <w:szCs w:val="24"/>
                <w:lang w:val="hy-AM"/>
              </w:rPr>
              <w:t>(անվճար սնունդստացողսովորողների տոկոսը հաշվարկել հաստատությանսովորողների ընդհանուր թվի նկատմամբ)</w:t>
            </w:r>
          </w:p>
        </w:tc>
        <w:tc>
          <w:tcPr>
            <w:tcW w:w="1701" w:type="dxa"/>
            <w:tcBorders>
              <w:top w:val="single" w:sz="4" w:space="0" w:color="000000"/>
              <w:left w:val="single" w:sz="4" w:space="0" w:color="000000"/>
              <w:bottom w:val="single" w:sz="4" w:space="0" w:color="000000"/>
              <w:right w:val="single" w:sz="4" w:space="0" w:color="000000"/>
            </w:tcBorders>
          </w:tcPr>
          <w:p w:rsidR="009B307D" w:rsidRPr="003D4968" w:rsidRDefault="009B307D" w:rsidP="000931D6">
            <w:pPr>
              <w:pStyle w:val="ListParagraph"/>
              <w:spacing w:after="0" w:line="360" w:lineRule="auto"/>
              <w:ind w:left="0"/>
              <w:jc w:val="both"/>
              <w:rPr>
                <w:rFonts w:ascii="Sylfaen" w:hAnsi="Sylfaen" w:cs="Sylfaen"/>
                <w:i/>
                <w:iCs/>
                <w:color w:val="FF0000"/>
                <w:sz w:val="24"/>
                <w:szCs w:val="24"/>
                <w:lang w:val="en-US" w:eastAsia="en-US"/>
              </w:rPr>
            </w:pPr>
            <w:r w:rsidRPr="00C43535">
              <w:rPr>
                <w:rFonts w:ascii="Sylfaen" w:hAnsi="Sylfaen" w:cs="Sylfaen"/>
                <w:i/>
                <w:iCs/>
                <w:color w:val="0D0D0D" w:themeColor="text1" w:themeTint="F2"/>
                <w:sz w:val="24"/>
                <w:szCs w:val="24"/>
                <w:lang w:val="en-US" w:eastAsia="en-US"/>
              </w:rPr>
              <w:t>81</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80</w:t>
            </w:r>
          </w:p>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22,1</w:t>
            </w:r>
            <w:r>
              <w:rPr>
                <w:rFonts w:ascii="Arial" w:hAnsi="Arial" w:cs="Arial"/>
                <w:i/>
                <w:iCs/>
                <w:color w:val="0D0D0D" w:themeColor="text1" w:themeTint="F2"/>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Սոցիալապեսանապահովընտանիքներիցսովորողներիհամարհաստատությանիրականացրածսոցիալականաջակցությանծրագրերի թիվը տվյալ ուստարում</w:t>
            </w:r>
          </w:p>
        </w:tc>
        <w:tc>
          <w:tcPr>
            <w:tcW w:w="1701" w:type="dxa"/>
            <w:tcBorders>
              <w:top w:val="single" w:sz="4" w:space="0" w:color="000000"/>
              <w:left w:val="single" w:sz="4" w:space="0" w:color="000000"/>
              <w:bottom w:val="single" w:sz="4" w:space="0" w:color="000000"/>
              <w:right w:val="single" w:sz="4" w:space="0" w:color="000000"/>
            </w:tcBorders>
          </w:tcPr>
          <w:p w:rsidR="009B307D" w:rsidRPr="003D4968" w:rsidRDefault="009B307D" w:rsidP="000931D6">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12</w:t>
            </w: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tc>
      </w:tr>
      <w:tr w:rsidR="009B307D" w:rsidRPr="004A3C03"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NormalWeb"/>
              <w:spacing w:line="360" w:lineRule="auto"/>
              <w:rPr>
                <w:rFonts w:ascii="Sylfaen" w:hAnsi="Sylfaen"/>
                <w:lang w:val="hy-AM"/>
              </w:rPr>
            </w:pPr>
            <w:r w:rsidRPr="004A3C03">
              <w:rPr>
                <w:rFonts w:ascii="Sylfaen" w:hAnsi="Sylfaen"/>
                <w:lang w:val="hy-AM"/>
              </w:rPr>
              <w:t>Հաստատության կողմից իրականացվող սոցիալական աջակցության ծրագրերի թիվը</w:t>
            </w:r>
          </w:p>
        </w:tc>
        <w:tc>
          <w:tcPr>
            <w:tcW w:w="1701" w:type="dxa"/>
            <w:tcBorders>
              <w:top w:val="single" w:sz="4" w:space="0" w:color="000000"/>
              <w:left w:val="single" w:sz="4" w:space="0" w:color="000000"/>
              <w:bottom w:val="single" w:sz="4" w:space="0" w:color="000000"/>
              <w:right w:val="single" w:sz="4" w:space="0" w:color="000000"/>
            </w:tcBorders>
          </w:tcPr>
          <w:p w:rsidR="009B307D" w:rsidRPr="003D4968" w:rsidRDefault="009B307D" w:rsidP="000931D6">
            <w:pPr>
              <w:pStyle w:val="ListParagraph"/>
              <w:spacing w:after="0" w:line="360" w:lineRule="auto"/>
              <w:ind w:left="0"/>
              <w:jc w:val="both"/>
              <w:rPr>
                <w:rFonts w:ascii="Sylfaen" w:hAnsi="Sylfaen" w:cs="Sylfaen"/>
                <w:i/>
                <w:iCs/>
                <w:color w:val="9BBB59" w:themeColor="accent3"/>
                <w:sz w:val="24"/>
                <w:szCs w:val="24"/>
                <w:lang w:val="en-US" w:eastAsia="en-US"/>
              </w:rPr>
            </w:pPr>
            <w:r w:rsidRPr="00C43535">
              <w:rPr>
                <w:rFonts w:ascii="Sylfaen" w:hAnsi="Sylfaen" w:cs="Sylfaen"/>
                <w:i/>
                <w:iCs/>
                <w:color w:val="0D0D0D" w:themeColor="text1" w:themeTint="F2"/>
                <w:sz w:val="24"/>
                <w:szCs w:val="24"/>
                <w:lang w:val="en-US" w:eastAsia="en-US"/>
              </w:rPr>
              <w:t>5</w:t>
            </w:r>
          </w:p>
        </w:tc>
        <w:tc>
          <w:tcPr>
            <w:tcW w:w="1701" w:type="dxa"/>
            <w:tcBorders>
              <w:top w:val="single" w:sz="4" w:space="0" w:color="000000"/>
              <w:left w:val="single" w:sz="4" w:space="0" w:color="000000"/>
              <w:bottom w:val="single" w:sz="4" w:space="0" w:color="000000"/>
              <w:right w:val="single" w:sz="4" w:space="0" w:color="000000"/>
            </w:tcBorders>
          </w:tcPr>
          <w:p w:rsidR="009B307D" w:rsidRPr="00C43535"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r>
              <w:rPr>
                <w:rFonts w:ascii="Sylfaen" w:hAnsi="Sylfaen" w:cs="Sylfaen"/>
                <w:i/>
                <w:iCs/>
                <w:color w:val="0D0D0D" w:themeColor="text1" w:themeTint="F2"/>
                <w:sz w:val="24"/>
                <w:szCs w:val="24"/>
                <w:lang w:val="en-US" w:eastAsia="en-US"/>
              </w:rPr>
              <w:t>6</w:t>
            </w:r>
          </w:p>
        </w:tc>
        <w:tc>
          <w:tcPr>
            <w:tcW w:w="1701" w:type="dxa"/>
            <w:tcBorders>
              <w:top w:val="single" w:sz="4" w:space="0" w:color="000000"/>
              <w:left w:val="single" w:sz="4" w:space="0" w:color="000000"/>
              <w:bottom w:val="single" w:sz="4" w:space="0" w:color="000000"/>
              <w:right w:val="single" w:sz="4" w:space="0" w:color="000000"/>
            </w:tcBorders>
          </w:tcPr>
          <w:p w:rsidR="009B307D" w:rsidRDefault="009B307D" w:rsidP="000931D6">
            <w:pPr>
              <w:pStyle w:val="ListParagraph"/>
              <w:spacing w:after="0" w:line="360" w:lineRule="auto"/>
              <w:ind w:left="0"/>
              <w:jc w:val="both"/>
              <w:rPr>
                <w:rFonts w:ascii="Sylfaen" w:hAnsi="Sylfaen" w:cs="Sylfaen"/>
                <w:i/>
                <w:iCs/>
                <w:color w:val="0D0D0D" w:themeColor="text1" w:themeTint="F2"/>
                <w:sz w:val="24"/>
                <w:szCs w:val="24"/>
                <w:lang w:val="en-US" w:eastAsia="en-US"/>
              </w:rPr>
            </w:pPr>
          </w:p>
        </w:tc>
      </w:tr>
      <w:tr w:rsidR="009B307D" w:rsidRPr="002C209A" w:rsidTr="000931D6">
        <w:tc>
          <w:tcPr>
            <w:tcW w:w="5812"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Հաստատությանկողմիցիրականացված</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ներառականկրթությաննառնչվողարտադասարանականմիջոցառումների</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զրույցներ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կինոնկարներիդիտում</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քննարկումներ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կլորսեղաններ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սեմինարներ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էքսկուրսիաներևայլն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թիվը՝ըստդասարանների</w:t>
            </w:r>
          </w:p>
        </w:tc>
        <w:tc>
          <w:tcPr>
            <w:tcW w:w="1701" w:type="dxa"/>
            <w:tcBorders>
              <w:top w:val="single" w:sz="4" w:space="0" w:color="000000"/>
              <w:left w:val="single" w:sz="4" w:space="0" w:color="000000"/>
              <w:bottom w:val="single" w:sz="4" w:space="0" w:color="000000"/>
              <w:right w:val="single" w:sz="4" w:space="0" w:color="000000"/>
            </w:tcBorders>
          </w:tcPr>
          <w:p w:rsidR="009B307D" w:rsidRPr="004A3C03" w:rsidRDefault="009B307D" w:rsidP="000931D6">
            <w:pPr>
              <w:pStyle w:val="ListParagraph"/>
              <w:spacing w:after="0" w:line="360" w:lineRule="auto"/>
              <w:ind w:left="0"/>
              <w:jc w:val="both"/>
              <w:rPr>
                <w:rFonts w:ascii="Sylfaen" w:hAnsi="Sylfaen" w:cs="Sylfaen"/>
                <w:iCs/>
                <w:sz w:val="24"/>
                <w:szCs w:val="24"/>
                <w:lang w:val="hy-AM" w:eastAsia="en-US"/>
              </w:rPr>
            </w:pPr>
            <w:r w:rsidRPr="004A3C03">
              <w:rPr>
                <w:rFonts w:ascii="Sylfaen" w:hAnsi="Sylfaen" w:cs="Sylfaen"/>
                <w:iCs/>
                <w:sz w:val="24"/>
                <w:szCs w:val="24"/>
                <w:lang w:val="hy-AM" w:eastAsia="en-US"/>
              </w:rPr>
              <w:t>Տես աղյուսակ 28Ա</w:t>
            </w:r>
          </w:p>
          <w:p w:rsidR="009B307D" w:rsidRPr="004A3C03" w:rsidRDefault="009B307D" w:rsidP="000931D6">
            <w:pPr>
              <w:rPr>
                <w:rFonts w:ascii="Sylfaen" w:hAnsi="Sylfaen" w:cs="Sylfaen"/>
                <w:color w:val="000000"/>
                <w:sz w:val="24"/>
                <w:szCs w:val="24"/>
                <w:lang w:val="hy-AM"/>
              </w:rPr>
            </w:pPr>
            <w:r w:rsidRPr="004A3C03">
              <w:rPr>
                <w:rFonts w:ascii="Sylfaen" w:hAnsi="Sylfaen" w:cs="Sylfaen"/>
                <w:color w:val="000000"/>
                <w:sz w:val="24"/>
                <w:szCs w:val="24"/>
                <w:lang w:val="hy-AM"/>
              </w:rPr>
              <w:t>Զրույցներ 151 կինոնկարներիդիտում 36</w:t>
            </w:r>
          </w:p>
          <w:p w:rsidR="009B307D" w:rsidRPr="004A3C03" w:rsidRDefault="009B307D" w:rsidP="000931D6">
            <w:pPr>
              <w:rPr>
                <w:rFonts w:ascii="Sylfaen" w:hAnsi="Sylfaen" w:cs="Sylfaen"/>
                <w:color w:val="000000"/>
                <w:sz w:val="24"/>
                <w:szCs w:val="24"/>
                <w:lang w:val="hy-AM"/>
              </w:rPr>
            </w:pPr>
            <w:r w:rsidRPr="004A3C03">
              <w:rPr>
                <w:rFonts w:ascii="Sylfaen" w:hAnsi="Sylfaen" w:cs="Sylfaen"/>
                <w:color w:val="000000"/>
                <w:sz w:val="24"/>
                <w:szCs w:val="24"/>
                <w:lang w:val="hy-AM"/>
              </w:rPr>
              <w:t>Քննարկումն</w:t>
            </w:r>
            <w:r w:rsidRPr="004A3C03">
              <w:rPr>
                <w:rFonts w:ascii="Sylfaen" w:hAnsi="Sylfaen" w:cs="Sylfaen"/>
                <w:color w:val="000000"/>
                <w:sz w:val="24"/>
                <w:szCs w:val="24"/>
                <w:lang w:val="hy-AM"/>
              </w:rPr>
              <w:lastRenderedPageBreak/>
              <w:t>եր60</w:t>
            </w:r>
          </w:p>
          <w:p w:rsidR="009B307D" w:rsidRPr="004A3C03" w:rsidRDefault="009B307D" w:rsidP="000931D6">
            <w:pPr>
              <w:rPr>
                <w:rFonts w:ascii="Sylfaen" w:hAnsi="Sylfaen" w:cs="Sylfaen"/>
                <w:color w:val="000000"/>
                <w:sz w:val="24"/>
                <w:szCs w:val="24"/>
                <w:lang w:val="hy-AM"/>
              </w:rPr>
            </w:pPr>
            <w:r w:rsidRPr="004A3C03">
              <w:rPr>
                <w:rFonts w:ascii="Sylfaen" w:hAnsi="Sylfaen" w:cs="Sylfaen"/>
                <w:color w:val="000000"/>
                <w:sz w:val="24"/>
                <w:szCs w:val="24"/>
                <w:lang w:val="hy-AM"/>
              </w:rPr>
              <w:t>Կլորսեղաններ46</w:t>
            </w:r>
          </w:p>
          <w:p w:rsidR="009B307D" w:rsidRPr="004A3C03" w:rsidRDefault="009B307D" w:rsidP="000931D6">
            <w:pPr>
              <w:rPr>
                <w:rFonts w:ascii="Sylfaen" w:hAnsi="Sylfaen" w:cs="Sylfaen"/>
                <w:color w:val="000000"/>
                <w:sz w:val="24"/>
                <w:szCs w:val="24"/>
                <w:lang w:val="hy-AM"/>
              </w:rPr>
            </w:pPr>
            <w:r w:rsidRPr="004A3C03">
              <w:rPr>
                <w:rFonts w:ascii="Sylfaen" w:hAnsi="Sylfaen" w:cs="Sylfaen"/>
                <w:color w:val="000000"/>
                <w:sz w:val="24"/>
                <w:szCs w:val="24"/>
                <w:lang w:val="hy-AM"/>
              </w:rPr>
              <w:t>Սեմինարներ 99</w:t>
            </w:r>
          </w:p>
          <w:p w:rsidR="009B307D" w:rsidRPr="004A3C03" w:rsidRDefault="009B307D" w:rsidP="000931D6">
            <w:pPr>
              <w:rPr>
                <w:rFonts w:ascii="Sylfaen" w:hAnsi="Sylfaen" w:cs="Sylfaen"/>
                <w:color w:val="000000"/>
                <w:sz w:val="24"/>
                <w:szCs w:val="24"/>
                <w:lang w:val="hy-AM"/>
              </w:rPr>
            </w:pPr>
            <w:r w:rsidRPr="004A3C03">
              <w:rPr>
                <w:rFonts w:ascii="Sylfaen" w:hAnsi="Sylfaen" w:cs="Sylfaen"/>
                <w:color w:val="000000"/>
                <w:sz w:val="24"/>
                <w:szCs w:val="24"/>
                <w:lang w:val="hy-AM"/>
              </w:rPr>
              <w:t>էքսկուրսիաներ 63</w:t>
            </w:r>
          </w:p>
          <w:p w:rsidR="009B307D" w:rsidRPr="004A3C03" w:rsidRDefault="009B307D" w:rsidP="000931D6">
            <w:pPr>
              <w:pStyle w:val="ListParagraph"/>
              <w:spacing w:after="0" w:line="360" w:lineRule="auto"/>
              <w:ind w:left="0"/>
              <w:jc w:val="both"/>
              <w:rPr>
                <w:rFonts w:ascii="Sylfaen" w:hAnsi="Sylfaen" w:cs="Sylfaen"/>
                <w:iCs/>
                <w:sz w:val="24"/>
                <w:szCs w:val="24"/>
                <w:lang w:val="hy-AM" w:eastAsia="en-US"/>
              </w:rPr>
            </w:pPr>
          </w:p>
        </w:tc>
        <w:tc>
          <w:tcPr>
            <w:tcW w:w="1701" w:type="dxa"/>
            <w:tcBorders>
              <w:top w:val="single" w:sz="4" w:space="0" w:color="000000"/>
              <w:left w:val="single" w:sz="4" w:space="0" w:color="000000"/>
              <w:bottom w:val="single" w:sz="4" w:space="0" w:color="000000"/>
              <w:right w:val="single" w:sz="4" w:space="0" w:color="000000"/>
            </w:tcBorders>
          </w:tcPr>
          <w:p w:rsidR="009B307D" w:rsidRPr="00EF5A20" w:rsidRDefault="009B307D" w:rsidP="000931D6">
            <w:pPr>
              <w:pStyle w:val="ListParagraph"/>
              <w:spacing w:after="0" w:line="360" w:lineRule="auto"/>
              <w:ind w:left="0"/>
              <w:jc w:val="both"/>
              <w:rPr>
                <w:rFonts w:ascii="Sylfaen" w:hAnsi="Sylfaen" w:cs="Sylfaen"/>
                <w:iCs/>
                <w:sz w:val="24"/>
                <w:szCs w:val="24"/>
                <w:lang w:val="hy-AM" w:eastAsia="en-US"/>
              </w:rPr>
            </w:pPr>
            <w:r w:rsidRPr="00431552">
              <w:rPr>
                <w:rFonts w:ascii="Sylfaen" w:hAnsi="Sylfaen" w:cs="Sylfaen"/>
                <w:iCs/>
                <w:sz w:val="24"/>
                <w:szCs w:val="24"/>
                <w:lang w:val="hy-AM" w:eastAsia="en-US"/>
              </w:rPr>
              <w:lastRenderedPageBreak/>
              <w:t xml:space="preserve">Բազմամասնագիտական թիմի կոմից կլոր սեղան-քննարկումներ,  </w:t>
            </w:r>
            <w:r w:rsidRPr="00431552">
              <w:rPr>
                <w:rFonts w:ascii="Sylfaen" w:hAnsi="Sylfaen" w:cs="Sylfaen"/>
                <w:iCs/>
                <w:sz w:val="24"/>
                <w:szCs w:val="24"/>
                <w:lang w:val="hy-AM" w:eastAsia="en-US"/>
              </w:rPr>
              <w:lastRenderedPageBreak/>
              <w:t>սեմինարներ ծնողների համար,  ընտանիքների հետ տարվողմասնագիտական աջակցությն ծառայություններ,վերապատրաստումներ ուսուցիչների համար, էքսկուրսիաներ</w:t>
            </w:r>
            <w:r w:rsidRPr="00EF5A20">
              <w:rPr>
                <w:rFonts w:ascii="Sylfaen" w:hAnsi="Sylfaen" w:cs="Sylfaen"/>
                <w:iCs/>
                <w:sz w:val="24"/>
                <w:szCs w:val="24"/>
                <w:lang w:val="hy-AM" w:eastAsia="en-US"/>
              </w:rPr>
              <w:t>:</w:t>
            </w:r>
          </w:p>
        </w:tc>
        <w:tc>
          <w:tcPr>
            <w:tcW w:w="1701" w:type="dxa"/>
            <w:tcBorders>
              <w:top w:val="single" w:sz="4" w:space="0" w:color="000000"/>
              <w:left w:val="single" w:sz="4" w:space="0" w:color="000000"/>
              <w:bottom w:val="single" w:sz="4" w:space="0" w:color="000000"/>
              <w:right w:val="single" w:sz="4" w:space="0" w:color="000000"/>
            </w:tcBorders>
          </w:tcPr>
          <w:p w:rsidR="009B307D" w:rsidRPr="00431552" w:rsidRDefault="009B307D" w:rsidP="000931D6">
            <w:pPr>
              <w:pStyle w:val="ListParagraph"/>
              <w:spacing w:after="0" w:line="360" w:lineRule="auto"/>
              <w:ind w:left="0"/>
              <w:jc w:val="both"/>
              <w:rPr>
                <w:rFonts w:ascii="Sylfaen" w:hAnsi="Sylfaen" w:cs="Sylfaen"/>
                <w:iCs/>
                <w:sz w:val="24"/>
                <w:szCs w:val="24"/>
                <w:lang w:val="hy-AM" w:eastAsia="en-US"/>
              </w:rPr>
            </w:pPr>
          </w:p>
        </w:tc>
      </w:tr>
    </w:tbl>
    <w:p w:rsidR="009B307D" w:rsidRPr="00FB535B" w:rsidRDefault="009B307D" w:rsidP="009B307D">
      <w:pPr>
        <w:pStyle w:val="NormalWeb"/>
        <w:spacing w:line="360" w:lineRule="auto"/>
        <w:ind w:firstLine="708"/>
        <w:rPr>
          <w:rFonts w:ascii="GHEA Grapalat" w:hAnsi="GHEA Grapalat"/>
          <w:i/>
          <w:iCs/>
          <w:sz w:val="16"/>
          <w:szCs w:val="16"/>
          <w:lang w:val="hy-AM"/>
        </w:rPr>
      </w:pPr>
      <w:r w:rsidRPr="00CC69F9">
        <w:rPr>
          <w:rFonts w:ascii="Sylfaen" w:hAnsi="Sylfaen" w:cs="Sylfaen"/>
          <w:i/>
          <w:iCs/>
          <w:sz w:val="16"/>
          <w:szCs w:val="16"/>
          <w:lang w:val="hy-AM"/>
        </w:rPr>
        <w:lastRenderedPageBreak/>
        <w:t>Ամփոփել</w:t>
      </w:r>
      <w:r w:rsidRPr="00CC69F9">
        <w:rPr>
          <w:rFonts w:ascii="Arial" w:hAnsi="Arial" w:cs="Arial"/>
          <w:i/>
          <w:iCs/>
          <w:sz w:val="16"/>
          <w:szCs w:val="16"/>
          <w:lang w:val="hy-AM"/>
        </w:rPr>
        <w:t xml:space="preserve"> </w:t>
      </w:r>
      <w:r w:rsidRPr="00CC69F9">
        <w:rPr>
          <w:rFonts w:ascii="Sylfaen" w:hAnsi="Sylfaen" w:cs="Sylfaen"/>
          <w:i/>
          <w:iCs/>
          <w:sz w:val="16"/>
          <w:szCs w:val="16"/>
          <w:lang w:val="hy-AM"/>
        </w:rPr>
        <w:t>ներառական</w:t>
      </w:r>
      <w:r w:rsidRPr="00CC69F9">
        <w:rPr>
          <w:rFonts w:ascii="Arial" w:hAnsi="Arial" w:cs="Arial"/>
          <w:i/>
          <w:iCs/>
          <w:sz w:val="16"/>
          <w:szCs w:val="16"/>
          <w:lang w:val="hy-AM"/>
        </w:rPr>
        <w:t xml:space="preserve"> </w:t>
      </w:r>
      <w:r w:rsidRPr="00CC69F9">
        <w:rPr>
          <w:rFonts w:ascii="Sylfaen" w:hAnsi="Sylfaen" w:cs="Sylfaen"/>
          <w:i/>
          <w:iCs/>
          <w:sz w:val="16"/>
          <w:szCs w:val="16"/>
          <w:lang w:val="hy-AM"/>
        </w:rPr>
        <w:t>կրթության</w:t>
      </w:r>
      <w:r w:rsidRPr="00CC69F9">
        <w:rPr>
          <w:rFonts w:ascii="Arial" w:hAnsi="Arial" w:cs="Arial"/>
          <w:i/>
          <w:iCs/>
          <w:sz w:val="16"/>
          <w:szCs w:val="16"/>
          <w:lang w:val="hy-AM"/>
        </w:rPr>
        <w:t xml:space="preserve"> </w:t>
      </w:r>
      <w:r w:rsidRPr="00CC69F9">
        <w:rPr>
          <w:rFonts w:ascii="Sylfaen" w:hAnsi="Sylfaen" w:cs="Sylfaen"/>
          <w:i/>
          <w:iCs/>
          <w:sz w:val="16"/>
          <w:szCs w:val="16"/>
          <w:lang w:val="hy-AM"/>
        </w:rPr>
        <w:t>իրականացման</w:t>
      </w:r>
      <w:r w:rsidRPr="00CC69F9">
        <w:rPr>
          <w:rFonts w:ascii="Arial" w:hAnsi="Arial" w:cs="Arial"/>
          <w:i/>
          <w:iCs/>
          <w:sz w:val="16"/>
          <w:szCs w:val="16"/>
          <w:lang w:val="hy-AM"/>
        </w:rPr>
        <w:t xml:space="preserve"> </w:t>
      </w:r>
      <w:r w:rsidRPr="00CC69F9">
        <w:rPr>
          <w:rFonts w:ascii="Sylfaen" w:hAnsi="Sylfaen" w:cs="Sylfaen"/>
          <w:i/>
          <w:iCs/>
          <w:sz w:val="16"/>
          <w:szCs w:val="16"/>
          <w:lang w:val="hy-AM"/>
        </w:rPr>
        <w:t>և</w:t>
      </w:r>
      <w:r w:rsidRPr="00CC69F9">
        <w:rPr>
          <w:rFonts w:ascii="Arial" w:hAnsi="Arial" w:cs="Arial"/>
          <w:i/>
          <w:iCs/>
          <w:sz w:val="16"/>
          <w:szCs w:val="16"/>
          <w:lang w:val="hy-AM"/>
        </w:rPr>
        <w:t xml:space="preserve"> </w:t>
      </w:r>
      <w:r w:rsidRPr="00CC69F9">
        <w:rPr>
          <w:rFonts w:ascii="Sylfaen" w:hAnsi="Sylfaen" w:cs="Sylfaen"/>
          <w:i/>
          <w:iCs/>
          <w:sz w:val="16"/>
          <w:szCs w:val="16"/>
          <w:lang w:val="hy-AM"/>
        </w:rPr>
        <w:t>հավասարության</w:t>
      </w:r>
      <w:r w:rsidRPr="00CC69F9">
        <w:rPr>
          <w:rFonts w:ascii="Arial" w:hAnsi="Arial" w:cs="Arial"/>
          <w:i/>
          <w:iCs/>
          <w:sz w:val="16"/>
          <w:szCs w:val="16"/>
          <w:lang w:val="hy-AM"/>
        </w:rPr>
        <w:t xml:space="preserve"> </w:t>
      </w:r>
      <w:r w:rsidRPr="00CC69F9">
        <w:rPr>
          <w:rFonts w:ascii="Sylfaen" w:hAnsi="Sylfaen" w:cs="Sylfaen"/>
          <w:i/>
          <w:iCs/>
          <w:sz w:val="16"/>
          <w:szCs w:val="16"/>
          <w:lang w:val="hy-AM"/>
        </w:rPr>
        <w:t>ապահովմանուղղությամբ</w:t>
      </w:r>
      <w:r w:rsidRPr="00CC69F9">
        <w:rPr>
          <w:rFonts w:ascii="Arial" w:hAnsi="Arial" w:cs="Arial"/>
          <w:i/>
          <w:iCs/>
          <w:sz w:val="16"/>
          <w:szCs w:val="16"/>
          <w:lang w:val="hy-AM"/>
        </w:rPr>
        <w:t xml:space="preserve"> </w:t>
      </w:r>
      <w:r w:rsidRPr="00CC69F9">
        <w:rPr>
          <w:rFonts w:ascii="Sylfaen" w:hAnsi="Sylfaen" w:cs="Sylfaen"/>
          <w:i/>
          <w:iCs/>
          <w:sz w:val="16"/>
          <w:szCs w:val="16"/>
          <w:lang w:val="hy-AM"/>
        </w:rPr>
        <w:t>հաստատության</w:t>
      </w:r>
      <w:r w:rsidRPr="00CC69F9">
        <w:rPr>
          <w:rFonts w:ascii="Arial" w:hAnsi="Arial" w:cs="Arial"/>
          <w:i/>
          <w:iCs/>
          <w:sz w:val="16"/>
          <w:szCs w:val="16"/>
          <w:lang w:val="hy-AM"/>
        </w:rPr>
        <w:t xml:space="preserve"> </w:t>
      </w:r>
      <w:r w:rsidRPr="00CC69F9">
        <w:rPr>
          <w:rFonts w:ascii="Sylfaen" w:hAnsi="Sylfaen" w:cs="Sylfaen"/>
          <w:i/>
          <w:iCs/>
          <w:sz w:val="16"/>
          <w:szCs w:val="16"/>
          <w:lang w:val="hy-AM"/>
        </w:rPr>
        <w:t>հիմնական</w:t>
      </w:r>
      <w:r w:rsidRPr="00CC69F9">
        <w:rPr>
          <w:rFonts w:ascii="Arial" w:hAnsi="Arial" w:cs="Arial"/>
          <w:i/>
          <w:iCs/>
          <w:sz w:val="16"/>
          <w:szCs w:val="16"/>
          <w:lang w:val="hy-AM"/>
        </w:rPr>
        <w:t xml:space="preserve"> </w:t>
      </w:r>
      <w:r w:rsidRPr="00CC69F9">
        <w:rPr>
          <w:rFonts w:ascii="Sylfaen" w:hAnsi="Sylfaen" w:cs="Sylfaen"/>
          <w:i/>
          <w:iCs/>
          <w:sz w:val="16"/>
          <w:szCs w:val="16"/>
          <w:lang w:val="hy-AM"/>
        </w:rPr>
        <w:t>ցուցնաիշները</w:t>
      </w:r>
      <w:r w:rsidRPr="00CC69F9">
        <w:rPr>
          <w:rFonts w:ascii="Arial" w:hAnsi="Arial" w:cs="Arial"/>
          <w:i/>
          <w:iCs/>
          <w:sz w:val="16"/>
          <w:szCs w:val="16"/>
          <w:lang w:val="hy-AM"/>
        </w:rPr>
        <w:t xml:space="preserve">, </w:t>
      </w:r>
      <w:r w:rsidRPr="00CC69F9">
        <w:rPr>
          <w:rFonts w:ascii="Sylfaen" w:hAnsi="Sylfaen" w:cs="Sylfaen"/>
          <w:i/>
          <w:iCs/>
          <w:sz w:val="16"/>
          <w:szCs w:val="16"/>
          <w:lang w:val="hy-AM"/>
        </w:rPr>
        <w:t>վերլուծել</w:t>
      </w:r>
      <w:r w:rsidRPr="00CC69F9">
        <w:rPr>
          <w:rFonts w:ascii="Arial" w:hAnsi="Arial" w:cs="Arial"/>
          <w:i/>
          <w:iCs/>
          <w:sz w:val="16"/>
          <w:szCs w:val="16"/>
          <w:lang w:val="hy-AM"/>
        </w:rPr>
        <w:t xml:space="preserve"> </w:t>
      </w:r>
      <w:r w:rsidRPr="00CC69F9">
        <w:rPr>
          <w:rFonts w:ascii="Sylfaen" w:hAnsi="Sylfaen" w:cs="Sylfaen"/>
          <w:i/>
          <w:iCs/>
          <w:sz w:val="16"/>
          <w:szCs w:val="16"/>
          <w:lang w:val="hy-AM"/>
        </w:rPr>
        <w:t>դրանք</w:t>
      </w:r>
      <w:r w:rsidRPr="00CC69F9">
        <w:rPr>
          <w:rFonts w:ascii="Arial" w:hAnsi="Arial" w:cs="Arial"/>
          <w:i/>
          <w:iCs/>
          <w:sz w:val="16"/>
          <w:szCs w:val="16"/>
          <w:lang w:val="hy-AM"/>
        </w:rPr>
        <w:t xml:space="preserve"> </w:t>
      </w:r>
      <w:r w:rsidRPr="00CC69F9">
        <w:rPr>
          <w:rFonts w:ascii="Sylfaen" w:hAnsi="Sylfaen" w:cs="Sylfaen"/>
          <w:i/>
          <w:iCs/>
          <w:sz w:val="16"/>
          <w:szCs w:val="16"/>
          <w:lang w:val="hy-AM"/>
        </w:rPr>
        <w:t>և</w:t>
      </w:r>
      <w:r w:rsidRPr="00CC69F9">
        <w:rPr>
          <w:rFonts w:ascii="Arial" w:hAnsi="Arial" w:cs="Arial"/>
          <w:i/>
          <w:iCs/>
          <w:sz w:val="16"/>
          <w:szCs w:val="16"/>
          <w:lang w:val="hy-AM"/>
        </w:rPr>
        <w:t xml:space="preserve"> </w:t>
      </w:r>
      <w:r w:rsidRPr="00CC69F9">
        <w:rPr>
          <w:rFonts w:ascii="Sylfaen" w:hAnsi="Sylfaen" w:cs="Sylfaen"/>
          <w:i/>
          <w:iCs/>
          <w:sz w:val="16"/>
          <w:szCs w:val="16"/>
          <w:lang w:val="hy-AM"/>
        </w:rPr>
        <w:t>կատարել</w:t>
      </w:r>
      <w:r w:rsidRPr="00CC69F9">
        <w:rPr>
          <w:rFonts w:ascii="Arial" w:hAnsi="Arial" w:cs="Arial"/>
          <w:i/>
          <w:iCs/>
          <w:sz w:val="16"/>
          <w:szCs w:val="16"/>
          <w:lang w:val="hy-AM"/>
        </w:rPr>
        <w:t xml:space="preserve"> </w:t>
      </w:r>
      <w:r w:rsidRPr="00CC69F9">
        <w:rPr>
          <w:rFonts w:ascii="Sylfaen" w:hAnsi="Sylfaen" w:cs="Sylfaen"/>
          <w:i/>
          <w:iCs/>
          <w:sz w:val="16"/>
          <w:szCs w:val="16"/>
          <w:lang w:val="hy-AM"/>
        </w:rPr>
        <w:t>եզրահանգումներ</w:t>
      </w:r>
      <w:r w:rsidRPr="00CC69F9">
        <w:rPr>
          <w:rFonts w:ascii="Arial" w:hAnsi="Arial" w:cs="Arial"/>
          <w:i/>
          <w:iCs/>
          <w:sz w:val="16"/>
          <w:szCs w:val="16"/>
          <w:lang w:val="hy-AM"/>
        </w:rPr>
        <w:t>:</w:t>
      </w:r>
    </w:p>
    <w:p w:rsidR="009B307D" w:rsidRPr="00FB535B" w:rsidRDefault="009B307D" w:rsidP="009B307D">
      <w:pPr>
        <w:pStyle w:val="NormalWeb"/>
        <w:spacing w:line="360" w:lineRule="auto"/>
        <w:ind w:firstLine="708"/>
        <w:jc w:val="both"/>
        <w:rPr>
          <w:rFonts w:ascii="Sylfaen" w:hAnsi="Sylfaen"/>
          <w:iCs/>
          <w:lang w:val="hy-AM"/>
        </w:rPr>
      </w:pPr>
      <w:r w:rsidRPr="00FB535B">
        <w:rPr>
          <w:rFonts w:ascii="Sylfaen" w:hAnsi="Sylfaen"/>
          <w:iCs/>
          <w:lang w:val="hy-AM"/>
        </w:rPr>
        <w:t>Ուսումնական հաստատությունում ստեղծված է այնպիսի կրթական միջավայր, որում բոլոր երեխաները՝ անկախ  իրենց առանձնահատուկ կրթական կարիքներից , ունեն կրթություն ստանալու հավասար հնարավորություններ, դպրոցում հնարավորինս ստեղծված են պայմաններ երեխաների արդյունավետ և որոկյալ կրթության համար:Մասնագետները անհրաժեշտության դեպքում ուսումնական նյութը և ծրագիրը առավել մատչելի դարձնելով՝ հարմարեցնում են երեխաների  կարողություններին: Դպրոցը ձգտում է երեխաների համար   ապահով և անվտանգ միջավայր ձևավորել, ստեղծել այնպիսի հմտություններ, ինչը նրանց թույլ կտա չափահաս կյանքում հասարակության մեջ ազատորեն ինքնաիրացվել:</w:t>
      </w:r>
    </w:p>
    <w:p w:rsidR="009B307D" w:rsidRPr="00D04699" w:rsidRDefault="009B307D" w:rsidP="009B307D">
      <w:pPr>
        <w:rPr>
          <w:lang w:val="hy-AM"/>
        </w:rPr>
      </w:pPr>
    </w:p>
    <w:p w:rsidR="00E6509C" w:rsidRPr="00E6509C" w:rsidRDefault="00E6509C" w:rsidP="00E6509C">
      <w:pPr>
        <w:pStyle w:val="NormalWeb"/>
        <w:spacing w:line="360" w:lineRule="auto"/>
        <w:ind w:firstLine="720"/>
        <w:jc w:val="both"/>
        <w:rPr>
          <w:rFonts w:ascii="Sylfaen" w:hAnsi="Sylfaen"/>
          <w:bCs/>
          <w:iCs/>
          <w:lang w:val="hy-AM"/>
        </w:rPr>
      </w:pPr>
    </w:p>
    <w:p w:rsidR="00494B98" w:rsidRPr="00E6509C" w:rsidRDefault="00494B98" w:rsidP="00E6509C">
      <w:pPr>
        <w:spacing w:line="360" w:lineRule="auto"/>
        <w:jc w:val="both"/>
        <w:rPr>
          <w:rFonts w:ascii="Sylfaen" w:hAnsi="Sylfaen" w:cs="Sylfaen"/>
          <w:bCs/>
          <w:i/>
          <w:iCs/>
          <w:sz w:val="24"/>
          <w:szCs w:val="24"/>
          <w:lang w:val="hy-AM"/>
        </w:rPr>
      </w:pPr>
    </w:p>
    <w:p w:rsidR="00DA7083" w:rsidRPr="00E6509C" w:rsidRDefault="00DA7083" w:rsidP="0047448A">
      <w:pPr>
        <w:spacing w:line="360" w:lineRule="auto"/>
        <w:ind w:firstLine="567"/>
        <w:jc w:val="both"/>
        <w:rPr>
          <w:rFonts w:ascii="GHEA Grapalat" w:hAnsi="GHEA Grapalat" w:cs="Sylfaen"/>
          <w:bCs/>
          <w:i/>
          <w:iCs/>
          <w:sz w:val="24"/>
          <w:szCs w:val="24"/>
          <w:lang w:val="hy-AM"/>
        </w:rPr>
      </w:pPr>
    </w:p>
    <w:p w:rsidR="000107E2" w:rsidRPr="006E5670" w:rsidRDefault="000107E2" w:rsidP="00CC69F9">
      <w:pPr>
        <w:spacing w:line="360" w:lineRule="auto"/>
        <w:jc w:val="center"/>
        <w:rPr>
          <w:rFonts w:ascii="Sylfaen" w:hAnsi="Sylfaen" w:cs="Sylfaen"/>
          <w:b/>
          <w:bCs/>
          <w:i/>
          <w:iCs/>
          <w:sz w:val="28"/>
          <w:szCs w:val="28"/>
          <w:u w:val="single"/>
          <w:lang w:val="hy-AM"/>
        </w:rPr>
      </w:pPr>
      <w:r w:rsidRPr="006E5670">
        <w:rPr>
          <w:rFonts w:ascii="Sylfaen" w:hAnsi="Sylfaen" w:cs="Sylfaen"/>
          <w:b/>
          <w:bCs/>
          <w:i/>
          <w:iCs/>
          <w:sz w:val="28"/>
          <w:szCs w:val="28"/>
          <w:u w:val="single"/>
          <w:lang w:val="hy-AM"/>
        </w:rPr>
        <w:lastRenderedPageBreak/>
        <w:t>Մաս 5. Համայնքային մասնակցություն</w:t>
      </w:r>
    </w:p>
    <w:p w:rsidR="000107E2" w:rsidRPr="004A3C03" w:rsidRDefault="000107E2" w:rsidP="000107E2">
      <w:pPr>
        <w:spacing w:line="360" w:lineRule="auto"/>
        <w:ind w:firstLine="567"/>
        <w:jc w:val="both"/>
        <w:rPr>
          <w:rFonts w:ascii="Sylfaen" w:hAnsi="Sylfaen" w:cs="Sylfaen"/>
          <w:sz w:val="24"/>
          <w:szCs w:val="24"/>
          <w:lang w:val="hy-AM"/>
        </w:rPr>
      </w:pPr>
      <w:r w:rsidRPr="004A3C03">
        <w:rPr>
          <w:rFonts w:ascii="Sylfaen" w:hAnsi="Sylfaen" w:cs="Sylfaen"/>
          <w:sz w:val="24"/>
          <w:szCs w:val="24"/>
          <w:lang w:val="hy-AM"/>
        </w:rPr>
        <w:t>«</w:t>
      </w:r>
      <w:r w:rsidRPr="00AE2E99">
        <w:rPr>
          <w:rFonts w:ascii="Sylfaen" w:hAnsi="Sylfaen" w:cs="Sylfaen"/>
          <w:b/>
          <w:sz w:val="24"/>
          <w:szCs w:val="24"/>
          <w:lang w:val="hy-AM"/>
        </w:rPr>
        <w:t>Ծնողները, ընտանիքները, մանկավարժները և համայնքները</w:t>
      </w:r>
      <w:r w:rsidRPr="004A3C03">
        <w:rPr>
          <w:rFonts w:ascii="Sylfaen" w:hAnsi="Sylfaen" w:cs="Sylfaen"/>
          <w:sz w:val="24"/>
          <w:szCs w:val="24"/>
          <w:lang w:val="hy-AM"/>
        </w:rPr>
        <w:t xml:space="preserve">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r w:rsidR="00E52B55" w:rsidRPr="00E52B55">
        <w:rPr>
          <w:rFonts w:ascii="Sylfaen" w:hAnsi="Sylfaen" w:cs="Sylfaen"/>
          <w:sz w:val="24"/>
          <w:szCs w:val="24"/>
          <w:lang w:val="hy-AM"/>
        </w:rPr>
        <w:t>Տ</w:t>
      </w:r>
      <w:r w:rsidRPr="004A3C03">
        <w:rPr>
          <w:rFonts w:ascii="Sylfaen" w:hAnsi="Sylfaen" w:cs="Sylfaen"/>
          <w:sz w:val="24"/>
          <w:szCs w:val="24"/>
          <w:lang w:val="hy-AM"/>
        </w:rPr>
        <w:t>արանջատում են ծնողների, ընտանիքների, և համայնքների մասնակցության 6 ձև: Դրանք են՝</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ծնողական և ընտանեկան խնամքը, ուշադրությունը և հոգածությունը երեխայի հանդեպ.</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մշտական հաղորդակցությունը ուսումնական հաստատության հետ.</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աջակցությունը երեխային իր տնային աշխատանքների կատարման մեջ և սովորելու գործընթացում.</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0107E2" w:rsidRPr="004A3C03" w:rsidRDefault="000107E2" w:rsidP="000107E2">
      <w:pPr>
        <w:pStyle w:val="ListParagraph"/>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Ուսումանկան հաստատության համագործակցությունը տեղական իշխանությունների և համայնքների հետ»</w:t>
      </w:r>
      <w:r w:rsidR="004A27E4" w:rsidRPr="004A3C03">
        <w:rPr>
          <w:rFonts w:ascii="Sylfaen" w:hAnsi="Sylfaen" w:cs="Sylfaen"/>
          <w:sz w:val="24"/>
          <w:szCs w:val="24"/>
          <w:lang w:val="hy-AM"/>
        </w:rPr>
        <w:t>:</w:t>
      </w:r>
    </w:p>
    <w:p w:rsidR="000107E2" w:rsidRPr="00934782" w:rsidRDefault="00125E2D"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Ծ</w:t>
      </w:r>
      <w:r w:rsidR="000107E2" w:rsidRPr="00934782">
        <w:rPr>
          <w:rFonts w:ascii="Sylfaen" w:hAnsi="Sylfaen" w:cs="Sylfaen"/>
          <w:sz w:val="24"/>
          <w:szCs w:val="24"/>
          <w:lang w:val="hy-AM"/>
        </w:rPr>
        <w:t xml:space="preserve">նողների, ընտանիքի և համայնքի </w:t>
      </w:r>
      <w:r w:rsidR="000107E2" w:rsidRPr="00934782">
        <w:rPr>
          <w:rFonts w:ascii="Sylfaen" w:hAnsi="Sylfaen" w:cs="Sylfaen"/>
          <w:b/>
          <w:sz w:val="24"/>
          <w:szCs w:val="24"/>
          <w:lang w:val="hy-AM"/>
        </w:rPr>
        <w:t>մասնակցությունը</w:t>
      </w:r>
      <w:r w:rsidR="000107E2" w:rsidRPr="00934782">
        <w:rPr>
          <w:rFonts w:ascii="Sylfaen" w:hAnsi="Sylfaen" w:cs="Sylfaen"/>
          <w:sz w:val="24"/>
          <w:szCs w:val="24"/>
          <w:lang w:val="hy-AM"/>
        </w:rPr>
        <w:t xml:space="preserve">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0107E2" w:rsidRPr="00934782" w:rsidRDefault="000107E2"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w:t>
      </w:r>
      <w:r w:rsidR="00672E55" w:rsidRPr="00934782">
        <w:rPr>
          <w:rFonts w:ascii="Sylfaen" w:hAnsi="Sylfaen" w:cs="Sylfaen"/>
          <w:sz w:val="24"/>
          <w:szCs w:val="24"/>
          <w:lang w:val="hy-AM"/>
        </w:rPr>
        <w:t>նում, մասնակցել դասալսումներին:</w:t>
      </w:r>
      <w:r w:rsidRPr="00934782">
        <w:rPr>
          <w:rFonts w:ascii="Sylfaen" w:hAnsi="Sylfaen" w:cs="Sylfaen"/>
          <w:sz w:val="24"/>
          <w:szCs w:val="24"/>
          <w:lang w:val="hy-AM"/>
        </w:rPr>
        <w:t xml:space="preserve"> Մասնակցության ամենատարածված ձևը ծնողների, ընտանիքի, և համայնքի կամավորական բնույթի գործունեությունն է՝ </w:t>
      </w:r>
      <w:r w:rsidRPr="00934782">
        <w:rPr>
          <w:rFonts w:ascii="Sylfaen" w:hAnsi="Sylfaen" w:cs="Sylfaen"/>
          <w:sz w:val="24"/>
          <w:szCs w:val="24"/>
          <w:lang w:val="hy-AM"/>
        </w:rPr>
        <w:lastRenderedPageBreak/>
        <w:t xml:space="preserve">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0107E2" w:rsidRPr="00934782" w:rsidRDefault="000107E2" w:rsidP="00934782">
      <w:pPr>
        <w:pStyle w:val="NormalWeb"/>
        <w:shd w:val="clear" w:color="auto" w:fill="FFFFFF"/>
        <w:spacing w:before="0" w:beforeAutospacing="0" w:after="0" w:afterAutospacing="0" w:line="360" w:lineRule="auto"/>
        <w:ind w:firstLine="567"/>
        <w:jc w:val="both"/>
        <w:rPr>
          <w:rFonts w:ascii="Sylfaen" w:hAnsi="Sylfaen"/>
          <w:lang w:val="hy-AM"/>
        </w:rPr>
      </w:pPr>
      <w:r w:rsidRPr="00934782">
        <w:rPr>
          <w:rFonts w:ascii="Sylfaen" w:hAnsi="Sylfaen"/>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w:t>
      </w:r>
      <w:r w:rsidR="00672E55" w:rsidRPr="00934782">
        <w:rPr>
          <w:rFonts w:ascii="Sylfaen" w:hAnsi="Sylfaen"/>
          <w:lang w:val="hy-AM"/>
        </w:rPr>
        <w:t xml:space="preserve"> որը</w:t>
      </w:r>
      <w:r w:rsidRPr="00934782">
        <w:rPr>
          <w:rFonts w:ascii="Sylfaen" w:hAnsi="Sylfaen"/>
          <w:lang w:val="hy-AM"/>
        </w:rPr>
        <w:t xml:space="preserve">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0107E2" w:rsidRPr="00934782" w:rsidRDefault="000107E2"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w:t>
      </w:r>
      <w:r w:rsidR="00672E55" w:rsidRPr="00934782">
        <w:rPr>
          <w:rFonts w:ascii="Sylfaen" w:hAnsi="Sylfaen" w:cs="Sylfaen"/>
          <w:sz w:val="24"/>
          <w:szCs w:val="24"/>
          <w:lang w:val="hy-AM"/>
        </w:rPr>
        <w:t>քին գնահատման գործընթացը կ</w:t>
      </w:r>
      <w:r w:rsidRPr="00934782">
        <w:rPr>
          <w:rFonts w:ascii="Sylfaen" w:hAnsi="Sylfaen" w:cs="Sylfaen"/>
          <w:sz w:val="24"/>
          <w:szCs w:val="24"/>
          <w:lang w:val="hy-AM"/>
        </w:rPr>
        <w:t>բացահայտի, թե որքանով է արդյունավետ սովորող-ծնող</w:t>
      </w:r>
      <w:r w:rsidRPr="00934782">
        <w:rPr>
          <w:rFonts w:ascii="Sylfaen" w:hAnsi="Sylfaen"/>
          <w:sz w:val="24"/>
          <w:szCs w:val="24"/>
          <w:lang w:val="hy-AM"/>
        </w:rPr>
        <w:t>-</w:t>
      </w:r>
      <w:r w:rsidRPr="00934782">
        <w:rPr>
          <w:rFonts w:ascii="Sylfaen" w:hAnsi="Sylfaen" w:cs="Sylfaen"/>
          <w:sz w:val="24"/>
          <w:szCs w:val="24"/>
          <w:lang w:val="hy-AM"/>
        </w:rPr>
        <w:t>հաստատություն-համայնք համագործակցությունը, որքանով է այն նպաստում կրթության որակի բարձրացմանը:</w:t>
      </w:r>
    </w:p>
    <w:p w:rsidR="000107E2" w:rsidRPr="00934782" w:rsidRDefault="000107E2" w:rsidP="00934782">
      <w:pPr>
        <w:pStyle w:val="NoSpacing"/>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Ստորև բերվում են սովորողների և նրանց ծնողների մասնակցության վերաբերյալ ցուցանիշները:</w:t>
      </w:r>
    </w:p>
    <w:p w:rsidR="000F7761" w:rsidRPr="00E770DB" w:rsidRDefault="000F7761" w:rsidP="000F7761">
      <w:pPr>
        <w:pStyle w:val="NoSpacing"/>
        <w:spacing w:line="360" w:lineRule="auto"/>
        <w:ind w:firstLine="567"/>
        <w:jc w:val="both"/>
        <w:rPr>
          <w:rFonts w:ascii="Sylfaen" w:hAnsi="Sylfaen" w:cs="Sylfaen"/>
          <w:b/>
          <w:bCs/>
          <w:i/>
          <w:iCs/>
          <w:sz w:val="24"/>
          <w:szCs w:val="24"/>
          <w:lang w:val="hy-AM"/>
        </w:rPr>
      </w:pPr>
      <w:r w:rsidRPr="00E770DB">
        <w:rPr>
          <w:rFonts w:ascii="Sylfaen" w:hAnsi="Sylfaen"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0F7761" w:rsidRPr="00E770DB" w:rsidRDefault="000F7761" w:rsidP="000F7761">
      <w:pPr>
        <w:pStyle w:val="ListParagraph"/>
        <w:numPr>
          <w:ilvl w:val="0"/>
          <w:numId w:val="21"/>
        </w:numPr>
        <w:shd w:val="clear" w:color="auto" w:fill="FFFFFF"/>
        <w:spacing w:after="0" w:line="360" w:lineRule="auto"/>
        <w:contextualSpacing w:val="0"/>
        <w:jc w:val="both"/>
        <w:rPr>
          <w:rFonts w:ascii="Sylfaen" w:hAnsi="Sylfaen" w:cs="Sylfaen"/>
          <w:color w:val="000000" w:themeColor="text1"/>
          <w:sz w:val="24"/>
          <w:szCs w:val="24"/>
          <w:u w:val="single"/>
          <w:lang w:val="hy-AM"/>
        </w:rPr>
      </w:pPr>
      <w:r w:rsidRPr="00E770DB">
        <w:rPr>
          <w:rFonts w:ascii="Sylfaen" w:hAnsi="Sylfaen" w:cs="Sylfaen"/>
          <w:color w:val="000000" w:themeColor="text1"/>
          <w:sz w:val="24"/>
          <w:szCs w:val="24"/>
          <w:lang w:val="hy-AM"/>
        </w:rPr>
        <w:t>տնօրինությունը խթանում է սովորողների նախաձեռնությունները, օժանդակում դրանց իրագործմանը.</w:t>
      </w:r>
    </w:p>
    <w:p w:rsidR="000F7761" w:rsidRPr="00E770DB" w:rsidRDefault="000F7761" w:rsidP="000F7761">
      <w:pPr>
        <w:pStyle w:val="ListParagraph"/>
        <w:numPr>
          <w:ilvl w:val="0"/>
          <w:numId w:val="21"/>
        </w:numPr>
        <w:spacing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lastRenderedPageBreak/>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r w:rsidR="00CC7B53" w:rsidRPr="00E770DB">
        <w:rPr>
          <w:rFonts w:ascii="Sylfaen" w:hAnsi="Sylfaen" w:cs="Sylfaen"/>
          <w:color w:val="000000" w:themeColor="text1"/>
          <w:sz w:val="24"/>
          <w:szCs w:val="24"/>
          <w:lang w:val="hy-AM"/>
        </w:rPr>
        <w:t>12</w:t>
      </w:r>
      <w:r w:rsidRPr="00E770DB">
        <w:rPr>
          <w:rFonts w:ascii="Sylfaen" w:hAnsi="Sylfaen" w:cs="Sylfaen"/>
          <w:color w:val="000000" w:themeColor="text1"/>
          <w:sz w:val="24"/>
          <w:szCs w:val="24"/>
          <w:lang w:val="hy-AM"/>
        </w:rPr>
        <w:t>հարց, 18</w:t>
      </w:r>
      <w:r w:rsidR="00CC7B53" w:rsidRPr="00E770DB">
        <w:rPr>
          <w:rFonts w:ascii="Sylfaen" w:hAnsi="Sylfaen" w:cs="Sylfaen"/>
          <w:color w:val="000000" w:themeColor="text1"/>
          <w:sz w:val="24"/>
          <w:szCs w:val="24"/>
          <w:lang w:val="hy-AM"/>
        </w:rPr>
        <w:t>1</w:t>
      </w:r>
      <w:r w:rsidRPr="00E770DB">
        <w:rPr>
          <w:rFonts w:ascii="Sylfaen" w:hAnsi="Sylfaen" w:cs="Sylfaen"/>
          <w:color w:val="000000" w:themeColor="text1"/>
          <w:sz w:val="24"/>
          <w:szCs w:val="24"/>
          <w:lang w:val="hy-AM"/>
        </w:rPr>
        <w:t>սովորողներ, 5</w:t>
      </w:r>
      <w:r w:rsidR="00746190" w:rsidRPr="00E770DB">
        <w:rPr>
          <w:rFonts w:ascii="Sylfaen" w:hAnsi="Sylfaen" w:cs="Sylfaen"/>
          <w:color w:val="000000" w:themeColor="text1"/>
          <w:sz w:val="24"/>
          <w:szCs w:val="24"/>
          <w:lang w:val="hy-AM"/>
        </w:rPr>
        <w:t>0</w:t>
      </w:r>
      <w:r w:rsidRPr="00E770DB">
        <w:rPr>
          <w:rFonts w:ascii="Sylfaen" w:hAnsi="Sylfaen" w:cs="Sylfaen"/>
          <w:color w:val="000000" w:themeColor="text1"/>
          <w:sz w:val="24"/>
          <w:szCs w:val="24"/>
          <w:lang w:val="hy-AM"/>
        </w:rPr>
        <w:t>%:</w:t>
      </w:r>
    </w:p>
    <w:p w:rsidR="000F7761" w:rsidRPr="00E770DB" w:rsidRDefault="000F7761" w:rsidP="000F7761">
      <w:pPr>
        <w:pStyle w:val="ListParagraph"/>
        <w:numPr>
          <w:ilvl w:val="0"/>
          <w:numId w:val="21"/>
        </w:numPr>
        <w:shd w:val="clear" w:color="auto" w:fill="FFFFFF"/>
        <w:spacing w:after="0" w:line="360" w:lineRule="auto"/>
        <w:contextualSpacing w:val="0"/>
        <w:rPr>
          <w:rFonts w:ascii="Sylfaen" w:hAnsi="Sylfaen"/>
          <w:color w:val="000000" w:themeColor="text1"/>
          <w:sz w:val="24"/>
          <w:szCs w:val="24"/>
          <w:lang w:val="hy-AM"/>
        </w:rPr>
      </w:pPr>
      <w:r w:rsidRPr="00E770DB">
        <w:rPr>
          <w:rFonts w:ascii="Sylfaen" w:hAnsi="Sylfaen" w:cs="Sylfaen"/>
          <w:color w:val="000000" w:themeColor="text1"/>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r w:rsidR="00161DC4" w:rsidRPr="00E770DB">
        <w:rPr>
          <w:rFonts w:ascii="Sylfaen" w:hAnsi="Sylfaen" w:cs="Sylfaen"/>
          <w:color w:val="000000" w:themeColor="text1"/>
          <w:sz w:val="24"/>
          <w:szCs w:val="24"/>
          <w:lang w:val="hy-AM"/>
        </w:rPr>
        <w:t>8</w:t>
      </w:r>
      <w:r w:rsidRPr="00E770DB">
        <w:rPr>
          <w:rFonts w:ascii="Sylfaen" w:hAnsi="Sylfaen" w:cs="Sylfaen"/>
          <w:color w:val="000000" w:themeColor="text1"/>
          <w:sz w:val="24"/>
          <w:szCs w:val="24"/>
          <w:lang w:val="hy-AM"/>
        </w:rPr>
        <w:t>, 5</w:t>
      </w:r>
      <w:r w:rsidR="009A5ACF" w:rsidRPr="00E770DB">
        <w:rPr>
          <w:rFonts w:ascii="Sylfaen" w:hAnsi="Sylfaen" w:cs="Sylfaen"/>
          <w:color w:val="000000" w:themeColor="text1"/>
          <w:sz w:val="24"/>
          <w:szCs w:val="24"/>
          <w:lang w:val="hy-AM"/>
        </w:rPr>
        <w:t>2</w:t>
      </w:r>
      <w:r w:rsidRPr="00E770DB">
        <w:rPr>
          <w:rFonts w:ascii="Sylfaen" w:hAnsi="Sylfaen" w:cs="Sylfaen"/>
          <w:color w:val="000000" w:themeColor="text1"/>
          <w:sz w:val="24"/>
          <w:szCs w:val="24"/>
          <w:lang w:val="hy-AM"/>
        </w:rPr>
        <w:t>,</w:t>
      </w:r>
      <w:r w:rsidR="009A5ACF" w:rsidRPr="00E770DB">
        <w:rPr>
          <w:rFonts w:ascii="Sylfaen" w:hAnsi="Sylfaen" w:cs="Sylfaen"/>
          <w:color w:val="000000" w:themeColor="text1"/>
          <w:sz w:val="24"/>
          <w:szCs w:val="24"/>
          <w:lang w:val="hy-AM"/>
        </w:rPr>
        <w:t>3</w:t>
      </w:r>
      <w:r w:rsidRPr="00E770DB">
        <w:rPr>
          <w:rFonts w:ascii="Sylfaen" w:hAnsi="Sylfaen" w:cs="Sylfaen"/>
          <w:color w:val="000000" w:themeColor="text1"/>
          <w:sz w:val="24"/>
          <w:szCs w:val="24"/>
          <w:lang w:val="hy-AM"/>
        </w:rPr>
        <w:t>%:</w:t>
      </w:r>
    </w:p>
    <w:p w:rsidR="000F7761" w:rsidRPr="00E770DB" w:rsidRDefault="000F7761" w:rsidP="000F7761">
      <w:pPr>
        <w:pStyle w:val="ListParagraph"/>
        <w:numPr>
          <w:ilvl w:val="0"/>
          <w:numId w:val="21"/>
        </w:numPr>
        <w:spacing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սովորողների կողմից կազմակերպած միջոցառումները և դրանց թիվը, միջոցառումներին մասնակցություն ունեցած սովորողների տոկոսը.</w:t>
      </w:r>
      <w:r w:rsidR="009A5ACF" w:rsidRPr="00E770DB">
        <w:rPr>
          <w:rFonts w:ascii="Sylfaen" w:hAnsi="Sylfaen" w:cs="Sylfaen"/>
          <w:color w:val="000000" w:themeColor="text1"/>
          <w:sz w:val="24"/>
          <w:szCs w:val="24"/>
          <w:lang w:val="hy-AM"/>
        </w:rPr>
        <w:t>11</w:t>
      </w:r>
      <w:r w:rsidRPr="00E770DB">
        <w:rPr>
          <w:rFonts w:ascii="Sylfaen" w:hAnsi="Sylfaen" w:cs="Sylfaen"/>
          <w:color w:val="000000" w:themeColor="text1"/>
          <w:sz w:val="24"/>
          <w:szCs w:val="24"/>
          <w:lang w:val="hy-AM"/>
        </w:rPr>
        <w:t>, 5</w:t>
      </w:r>
      <w:r w:rsidR="009A5ACF" w:rsidRPr="00E770DB">
        <w:rPr>
          <w:rFonts w:ascii="Sylfaen" w:hAnsi="Sylfaen" w:cs="Sylfaen"/>
          <w:color w:val="000000" w:themeColor="text1"/>
          <w:sz w:val="24"/>
          <w:szCs w:val="24"/>
          <w:lang w:val="hy-AM"/>
        </w:rPr>
        <w:t>2,4</w:t>
      </w:r>
      <w:r w:rsidRPr="00E770DB">
        <w:rPr>
          <w:rFonts w:ascii="Sylfaen" w:hAnsi="Sylfaen" w:cs="Sylfaen"/>
          <w:color w:val="000000" w:themeColor="text1"/>
          <w:sz w:val="24"/>
          <w:szCs w:val="24"/>
          <w:lang w:val="hy-AM"/>
        </w:rPr>
        <w:t>%:</w:t>
      </w:r>
    </w:p>
    <w:p w:rsidR="000F7761" w:rsidRPr="00E770DB" w:rsidRDefault="000F7761" w:rsidP="000F7761">
      <w:pPr>
        <w:pStyle w:val="ListParagraph"/>
        <w:numPr>
          <w:ilvl w:val="0"/>
          <w:numId w:val="21"/>
        </w:numPr>
        <w:spacing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սովորողների մասնակցությունը հաստատության ներքին կարգապահական կանոնների մշակմանը, մասնակցություն ունեցած սովորողների տոկոսը 100%:</w:t>
      </w:r>
    </w:p>
    <w:p w:rsidR="000F7761" w:rsidRPr="00E770DB" w:rsidRDefault="000F7761" w:rsidP="000F7761">
      <w:pPr>
        <w:pStyle w:val="ListParagraph"/>
        <w:numPr>
          <w:ilvl w:val="0"/>
          <w:numId w:val="21"/>
        </w:numPr>
        <w:spacing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 xml:space="preserve">իրենց հուզող հարցերի վերաբերյալ սովորողների կողմից կազմակերպված </w:t>
      </w:r>
      <w:r w:rsidRPr="00E770DB">
        <w:rPr>
          <w:rFonts w:ascii="Sylfaen" w:hAnsi="Sylfaen" w:cs="Sylfaen"/>
          <w:color w:val="000000" w:themeColor="text1"/>
          <w:sz w:val="24"/>
          <w:szCs w:val="24"/>
          <w:lang w:val="hy-AM" w:eastAsia="en-US"/>
        </w:rPr>
        <w:t>համաժողովները, սեմինարները,</w:t>
      </w:r>
      <w:r w:rsidRPr="00E770DB">
        <w:rPr>
          <w:rFonts w:ascii="Sylfaen" w:hAnsi="Sylfaen" w:cs="Sylfaen"/>
          <w:color w:val="000000" w:themeColor="text1"/>
          <w:sz w:val="24"/>
          <w:szCs w:val="24"/>
          <w:lang w:val="hy-AM"/>
        </w:rPr>
        <w:t xml:space="preserve"> կլոր-սեղանները, քննարկումները, դրանց թիվը, և մասնակցություն ունեցած սովորողների տոկոսը.</w:t>
      </w:r>
      <w:r w:rsidR="00220F94" w:rsidRPr="00E770DB">
        <w:rPr>
          <w:rFonts w:ascii="Sylfaen" w:hAnsi="Sylfaen" w:cs="Sylfaen"/>
          <w:color w:val="000000" w:themeColor="text1"/>
          <w:sz w:val="24"/>
          <w:szCs w:val="24"/>
          <w:lang w:val="hy-AM"/>
        </w:rPr>
        <w:t>8</w:t>
      </w:r>
      <w:r w:rsidRPr="00E770DB">
        <w:rPr>
          <w:rFonts w:ascii="Sylfaen" w:hAnsi="Sylfaen" w:cs="Sylfaen"/>
          <w:color w:val="000000" w:themeColor="text1"/>
          <w:sz w:val="24"/>
          <w:szCs w:val="24"/>
          <w:lang w:val="hy-AM"/>
        </w:rPr>
        <w:t xml:space="preserve">, </w:t>
      </w:r>
      <w:r w:rsidR="00220F94" w:rsidRPr="00E770DB">
        <w:rPr>
          <w:rFonts w:ascii="Sylfaen" w:hAnsi="Sylfaen" w:cs="Sylfaen"/>
          <w:color w:val="000000" w:themeColor="text1"/>
          <w:sz w:val="24"/>
          <w:szCs w:val="24"/>
          <w:lang w:val="hy-AM"/>
        </w:rPr>
        <w:t>52</w:t>
      </w:r>
      <w:r w:rsidRPr="00E770DB">
        <w:rPr>
          <w:rFonts w:ascii="Sylfaen" w:hAnsi="Sylfaen" w:cs="Sylfaen"/>
          <w:color w:val="000000" w:themeColor="text1"/>
          <w:sz w:val="24"/>
          <w:szCs w:val="24"/>
          <w:lang w:val="hy-AM"/>
        </w:rPr>
        <w:t>.4%:</w:t>
      </w:r>
    </w:p>
    <w:p w:rsidR="00E42C55" w:rsidRPr="00E770DB" w:rsidRDefault="000F7761" w:rsidP="00AE2E99">
      <w:pPr>
        <w:pStyle w:val="ListParagraph"/>
        <w:numPr>
          <w:ilvl w:val="0"/>
          <w:numId w:val="21"/>
        </w:numPr>
        <w:shd w:val="clear" w:color="auto" w:fill="FFFFFF"/>
        <w:spacing w:line="360" w:lineRule="auto"/>
        <w:contextualSpacing w:val="0"/>
        <w:jc w:val="both"/>
        <w:rPr>
          <w:rFonts w:ascii="Sylfaen" w:hAnsi="Sylfaen" w:cs="Sylfaen"/>
          <w:b/>
          <w:bCs/>
          <w:i/>
          <w:iCs/>
          <w:color w:val="000000" w:themeColor="text1"/>
          <w:sz w:val="24"/>
          <w:szCs w:val="24"/>
          <w:lang w:val="hy-AM"/>
        </w:rPr>
      </w:pPr>
      <w:r w:rsidRPr="00E770DB">
        <w:rPr>
          <w:rFonts w:ascii="Sylfaen" w:hAnsi="Sylfaen" w:cs="Sylfaen"/>
          <w:color w:val="000000" w:themeColor="text1"/>
          <w:sz w:val="24"/>
          <w:szCs w:val="24"/>
          <w:lang w:val="hy-AM"/>
        </w:rPr>
        <w:t>սովորող-սովորող և սովորող-ուսուցիչ հարաբերությունները ուսումնական հաստատությունում:</w:t>
      </w:r>
    </w:p>
    <w:p w:rsidR="000107E2" w:rsidRPr="00AE2E99" w:rsidRDefault="000107E2" w:rsidP="00E42C55">
      <w:pPr>
        <w:pStyle w:val="ListParagraph"/>
        <w:shd w:val="clear" w:color="auto" w:fill="FFFFFF"/>
        <w:spacing w:line="360" w:lineRule="auto"/>
        <w:ind w:left="502"/>
        <w:contextualSpacing w:val="0"/>
        <w:jc w:val="both"/>
        <w:rPr>
          <w:rFonts w:ascii="Sylfaen" w:hAnsi="Sylfaen" w:cs="Sylfaen"/>
          <w:b/>
          <w:bCs/>
          <w:i/>
          <w:iCs/>
          <w:sz w:val="24"/>
          <w:szCs w:val="24"/>
          <w:lang w:val="hy-AM"/>
        </w:rPr>
      </w:pPr>
      <w:r w:rsidRPr="00AE2E99">
        <w:rPr>
          <w:rFonts w:ascii="Sylfaen" w:hAnsi="Sylfaen" w:cs="Sylfaen"/>
          <w:b/>
          <w:bCs/>
          <w:i/>
          <w:iCs/>
          <w:sz w:val="24"/>
          <w:szCs w:val="24"/>
          <w:lang w:val="hy-AM"/>
        </w:rPr>
        <w:t>Ուսումնական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721F97" w:rsidRPr="00721F97" w:rsidRDefault="00721F97" w:rsidP="00721F97">
      <w:pPr>
        <w:pStyle w:val="ListParagraph"/>
        <w:numPr>
          <w:ilvl w:val="0"/>
          <w:numId w:val="21"/>
        </w:numPr>
        <w:shd w:val="clear" w:color="auto" w:fill="FFFFFF"/>
        <w:spacing w:after="0" w:line="360" w:lineRule="auto"/>
        <w:contextualSpacing w:val="0"/>
        <w:jc w:val="both"/>
        <w:rPr>
          <w:rFonts w:ascii="Sylfaen" w:hAnsi="Sylfaen" w:cs="Sylfaen"/>
          <w:sz w:val="24"/>
          <w:szCs w:val="24"/>
          <w:lang w:val="hy-AM"/>
        </w:rPr>
      </w:pPr>
      <w:r w:rsidRPr="00721F97">
        <w:rPr>
          <w:rFonts w:ascii="Sylfaen" w:hAnsi="Sylfaen" w:cs="Sylfaen"/>
          <w:sz w:val="24"/>
          <w:szCs w:val="24"/>
          <w:lang w:val="hy-AM"/>
        </w:rPr>
        <w:t>աշակերտական խորհրդի նախաձեռնած քայլերն՝ ուղղված ուսման մեջ կամ այլ հարցերում խնդիրներ ունեցող սովորողներին աջակցելուն.Բացահայտում և աջակցության ծրագրի իրականացում:</w:t>
      </w:r>
    </w:p>
    <w:p w:rsidR="00721F97" w:rsidRPr="00721F97" w:rsidRDefault="00721F97" w:rsidP="00721F97">
      <w:pPr>
        <w:pStyle w:val="ListParagraph"/>
        <w:numPr>
          <w:ilvl w:val="0"/>
          <w:numId w:val="21"/>
        </w:numPr>
        <w:spacing w:line="360" w:lineRule="auto"/>
        <w:contextualSpacing w:val="0"/>
        <w:jc w:val="both"/>
        <w:rPr>
          <w:rFonts w:ascii="Sylfaen" w:hAnsi="Sylfaen" w:cs="Sylfaen"/>
          <w:sz w:val="24"/>
          <w:szCs w:val="24"/>
          <w:lang w:val="hy-AM"/>
        </w:rPr>
      </w:pPr>
      <w:r w:rsidRPr="00721F97">
        <w:rPr>
          <w:rFonts w:ascii="Sylfaen" w:hAnsi="Sylfaen" w:cs="Sylfaen"/>
          <w:sz w:val="24"/>
          <w:szCs w:val="24"/>
          <w:lang w:val="hy-AM"/>
        </w:rPr>
        <w:t>աշակերտական խորհրդի ձեռնարկած միջոցները` սովորողների միջև ծագած վեճերին և խնդիրներին լուծում տալու նպատակով. Բ</w:t>
      </w:r>
      <w:r w:rsidRPr="00721F97">
        <w:rPr>
          <w:rFonts w:ascii="Sylfaen" w:hAnsi="Sylfaen" w:cs="Sylfaen"/>
          <w:sz w:val="24"/>
          <w:szCs w:val="24"/>
          <w:lang w:val="en-US"/>
        </w:rPr>
        <w:t>ացահայտում, վերլուծություն, հանդուրժողականության մթնոլորտի ձևավորման աշխատանքների իրականացում:</w:t>
      </w:r>
    </w:p>
    <w:p w:rsidR="00721F97" w:rsidRPr="00721F97" w:rsidRDefault="00721F97" w:rsidP="00721F97">
      <w:pPr>
        <w:pStyle w:val="ListParagraph"/>
        <w:numPr>
          <w:ilvl w:val="0"/>
          <w:numId w:val="21"/>
        </w:numPr>
        <w:spacing w:line="360" w:lineRule="auto"/>
        <w:contextualSpacing w:val="0"/>
        <w:jc w:val="both"/>
        <w:rPr>
          <w:rFonts w:ascii="Sylfaen" w:hAnsi="Sylfaen" w:cs="Sylfaen"/>
          <w:sz w:val="24"/>
          <w:szCs w:val="24"/>
          <w:lang w:val="hy-AM"/>
        </w:rPr>
      </w:pPr>
      <w:r w:rsidRPr="00721F97">
        <w:rPr>
          <w:rFonts w:ascii="Sylfaen" w:hAnsi="Sylfaen" w:cs="Sylfaen"/>
          <w:sz w:val="24"/>
          <w:szCs w:val="24"/>
          <w:lang w:val="hy-AM"/>
        </w:rPr>
        <w:lastRenderedPageBreak/>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001B002E" w:rsidRPr="00FB535B">
        <w:rPr>
          <w:rFonts w:ascii="Sylfaen" w:hAnsi="Sylfaen" w:cs="Sylfaen"/>
          <w:sz w:val="24"/>
          <w:szCs w:val="24"/>
          <w:lang w:val="hy-AM"/>
        </w:rPr>
        <w:t>29</w:t>
      </w:r>
      <w:r w:rsidR="001B002E">
        <w:rPr>
          <w:rFonts w:ascii="Sylfaen" w:hAnsi="Sylfaen" w:cs="Sylfaen"/>
          <w:sz w:val="24"/>
          <w:szCs w:val="24"/>
          <w:lang w:val="hy-AM"/>
        </w:rPr>
        <w:t>միջոցառում, 2</w:t>
      </w:r>
      <w:r w:rsidR="009E56A2" w:rsidRPr="00FB535B">
        <w:rPr>
          <w:rFonts w:ascii="Sylfaen" w:hAnsi="Sylfaen" w:cs="Sylfaen"/>
          <w:sz w:val="24"/>
          <w:szCs w:val="24"/>
          <w:lang w:val="hy-AM"/>
        </w:rPr>
        <w:t>6</w:t>
      </w:r>
      <w:r w:rsidR="001B002E" w:rsidRPr="00FB535B">
        <w:rPr>
          <w:rFonts w:ascii="Sylfaen" w:hAnsi="Sylfaen" w:cs="Sylfaen"/>
          <w:sz w:val="24"/>
          <w:szCs w:val="24"/>
          <w:lang w:val="hy-AM"/>
        </w:rPr>
        <w:t>5</w:t>
      </w:r>
      <w:r w:rsidRPr="00721F97">
        <w:rPr>
          <w:rFonts w:ascii="Sylfaen" w:hAnsi="Sylfaen" w:cs="Sylfaen"/>
          <w:sz w:val="24"/>
          <w:szCs w:val="24"/>
          <w:lang w:val="hy-AM"/>
        </w:rPr>
        <w:t>աշակերտ</w:t>
      </w:r>
      <w:r w:rsidR="00A92D31" w:rsidRPr="00FB535B">
        <w:rPr>
          <w:rFonts w:ascii="Sylfaen" w:hAnsi="Sylfaen" w:cs="Sylfaen"/>
          <w:sz w:val="24"/>
          <w:szCs w:val="24"/>
          <w:lang w:val="hy-AM"/>
        </w:rPr>
        <w:t xml:space="preserve">,  </w:t>
      </w:r>
      <w:r w:rsidR="001B002E" w:rsidRPr="00FB535B">
        <w:rPr>
          <w:rFonts w:ascii="Sylfaen" w:hAnsi="Sylfaen" w:cs="Sylfaen"/>
          <w:sz w:val="24"/>
          <w:szCs w:val="24"/>
          <w:lang w:val="hy-AM"/>
        </w:rPr>
        <w:t>42</w:t>
      </w:r>
      <w:r w:rsidRPr="00721F97">
        <w:rPr>
          <w:rFonts w:ascii="Sylfaen" w:hAnsi="Sylfaen" w:cs="Sylfaen"/>
          <w:sz w:val="24"/>
          <w:szCs w:val="24"/>
          <w:lang w:val="hy-AM"/>
        </w:rPr>
        <w:t>%:</w:t>
      </w:r>
    </w:p>
    <w:p w:rsidR="00721F97" w:rsidRPr="00721F97" w:rsidRDefault="00721F97" w:rsidP="00721F97">
      <w:pPr>
        <w:pStyle w:val="ListParagraph"/>
        <w:numPr>
          <w:ilvl w:val="0"/>
          <w:numId w:val="21"/>
        </w:numPr>
        <w:shd w:val="clear" w:color="auto" w:fill="FFFFFF"/>
        <w:spacing w:after="0" w:line="360" w:lineRule="auto"/>
        <w:contextualSpacing w:val="0"/>
        <w:rPr>
          <w:rFonts w:ascii="Sylfaen" w:hAnsi="Sylfaen"/>
          <w:sz w:val="24"/>
          <w:szCs w:val="24"/>
          <w:lang w:val="hy-AM"/>
        </w:rPr>
      </w:pPr>
      <w:r w:rsidRPr="00721F97">
        <w:rPr>
          <w:rFonts w:ascii="Sylfaen" w:hAnsi="Sylfaen" w:cs="Sylfaen"/>
          <w:sz w:val="24"/>
          <w:szCs w:val="24"/>
          <w:lang w:val="hy-AM"/>
        </w:rPr>
        <w:t>աշակերտական խորհրդի գործունեության համապատասխանությունը ժողովրդավարության և ինքնավարության սկզբունքներին:</w:t>
      </w:r>
    </w:p>
    <w:p w:rsidR="000107E2" w:rsidRPr="004A3C03" w:rsidRDefault="000107E2" w:rsidP="000107E2">
      <w:pPr>
        <w:shd w:val="clear" w:color="auto" w:fill="FFFFFF"/>
        <w:spacing w:line="360" w:lineRule="auto"/>
        <w:ind w:firstLine="567"/>
        <w:rPr>
          <w:rFonts w:ascii="Sylfaen" w:hAnsi="Sylfaen" w:cs="Sylfaen"/>
          <w:b/>
          <w:bCs/>
          <w:i/>
          <w:iCs/>
          <w:sz w:val="24"/>
          <w:szCs w:val="24"/>
          <w:lang w:val="hy-AM"/>
        </w:rPr>
      </w:pPr>
      <w:r w:rsidRPr="004A3C03">
        <w:rPr>
          <w:rFonts w:ascii="Sylfaen" w:hAnsi="Sylfaen" w:cs="Sylfaen"/>
          <w:b/>
          <w:bCs/>
          <w:i/>
          <w:iCs/>
          <w:sz w:val="24"/>
          <w:szCs w:val="24"/>
          <w:lang w:val="hy-AM"/>
        </w:rPr>
        <w:t>Ուսումնական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p>
    <w:p w:rsidR="000107E2" w:rsidRPr="00E770DB" w:rsidRDefault="000107E2" w:rsidP="000107E2">
      <w:pPr>
        <w:pStyle w:val="ListParagraph"/>
        <w:numPr>
          <w:ilvl w:val="0"/>
          <w:numId w:val="21"/>
        </w:numPr>
        <w:shd w:val="clear" w:color="auto" w:fill="FFFFFF"/>
        <w:spacing w:after="0" w:line="360" w:lineRule="auto"/>
        <w:contextualSpacing w:val="0"/>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00E770DB" w:rsidRPr="00291BA3">
        <w:rPr>
          <w:rFonts w:ascii="Sylfaen" w:hAnsi="Sylfaen" w:cs="Sylfaen"/>
          <w:color w:val="000000" w:themeColor="text1"/>
          <w:sz w:val="24"/>
          <w:szCs w:val="24"/>
          <w:lang w:val="hy-AM"/>
        </w:rPr>
        <w:t>7</w:t>
      </w:r>
      <w:r w:rsidR="00E063DC" w:rsidRPr="00E770DB">
        <w:rPr>
          <w:rFonts w:ascii="Sylfaen" w:hAnsi="Sylfaen" w:cs="Sylfaen"/>
          <w:color w:val="000000" w:themeColor="text1"/>
          <w:sz w:val="24"/>
          <w:szCs w:val="24"/>
          <w:lang w:val="hy-AM"/>
        </w:rPr>
        <w:t>, 100</w:t>
      </w:r>
      <w:r w:rsidR="00E063DC" w:rsidRPr="00E770DB">
        <w:rPr>
          <w:rFonts w:ascii="Arial" w:hAnsi="Arial" w:cs="Arial"/>
          <w:color w:val="000000" w:themeColor="text1"/>
          <w:sz w:val="24"/>
          <w:szCs w:val="24"/>
          <w:lang w:val="hy-AM"/>
        </w:rPr>
        <w:t>%</w:t>
      </w:r>
    </w:p>
    <w:p w:rsidR="000107E2" w:rsidRPr="00E770DB" w:rsidRDefault="000107E2" w:rsidP="000107E2">
      <w:pPr>
        <w:pStyle w:val="ListParagraph"/>
        <w:numPr>
          <w:ilvl w:val="0"/>
          <w:numId w:val="21"/>
        </w:numPr>
        <w:shd w:val="clear" w:color="auto" w:fill="FFFFFF"/>
        <w:spacing w:after="0"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r w:rsidR="00F0610C" w:rsidRPr="00E770DB">
        <w:rPr>
          <w:rFonts w:ascii="Sylfaen" w:hAnsi="Sylfaen" w:cs="Sylfaen"/>
          <w:color w:val="000000" w:themeColor="text1"/>
          <w:sz w:val="24"/>
          <w:szCs w:val="24"/>
          <w:lang w:val="hy-AM"/>
        </w:rPr>
        <w:t>15+32+32</w:t>
      </w:r>
      <w:r w:rsidR="00F0610C" w:rsidRPr="00E770DB">
        <w:rPr>
          <w:rFonts w:ascii="Arial" w:hAnsi="Arial" w:cs="Arial"/>
          <w:color w:val="000000" w:themeColor="text1"/>
          <w:sz w:val="24"/>
          <w:szCs w:val="24"/>
          <w:lang w:val="hy-AM"/>
        </w:rPr>
        <w:t>=</w:t>
      </w:r>
      <w:r w:rsidR="00F0610C" w:rsidRPr="00E770DB">
        <w:rPr>
          <w:rFonts w:ascii="Sylfaen" w:hAnsi="Sylfaen" w:cs="Sylfaen"/>
          <w:color w:val="000000" w:themeColor="text1"/>
          <w:sz w:val="24"/>
          <w:szCs w:val="24"/>
          <w:lang w:val="hy-AM"/>
        </w:rPr>
        <w:t>79</w:t>
      </w:r>
      <w:r w:rsidR="00D74B39" w:rsidRPr="00E770DB">
        <w:rPr>
          <w:rFonts w:ascii="Sylfaen" w:hAnsi="Sylfaen" w:cs="Sylfaen"/>
          <w:color w:val="000000" w:themeColor="text1"/>
          <w:sz w:val="24"/>
          <w:szCs w:val="24"/>
          <w:lang w:val="hy-AM"/>
        </w:rPr>
        <w:t xml:space="preserve">, </w:t>
      </w:r>
      <w:r w:rsidR="00C75F3C" w:rsidRPr="00E770DB">
        <w:rPr>
          <w:rFonts w:ascii="Sylfaen" w:hAnsi="Sylfaen" w:cs="Sylfaen"/>
          <w:color w:val="000000" w:themeColor="text1"/>
          <w:sz w:val="24"/>
          <w:szCs w:val="24"/>
          <w:lang w:val="hy-AM"/>
        </w:rPr>
        <w:t>280, 77,3</w:t>
      </w:r>
      <w:r w:rsidR="00D74B39" w:rsidRPr="00E770DB">
        <w:rPr>
          <w:rFonts w:ascii="Arial" w:hAnsi="Arial" w:cs="Arial"/>
          <w:color w:val="000000" w:themeColor="text1"/>
          <w:sz w:val="24"/>
          <w:szCs w:val="24"/>
          <w:lang w:val="hy-AM"/>
        </w:rPr>
        <w:t>%</w:t>
      </w:r>
      <w:r w:rsidR="00D74B39" w:rsidRPr="00E770DB">
        <w:rPr>
          <w:rFonts w:ascii="Sylfaen" w:hAnsi="Sylfaen" w:cs="Sylfaen"/>
          <w:color w:val="000000" w:themeColor="text1"/>
          <w:sz w:val="24"/>
          <w:szCs w:val="24"/>
          <w:lang w:val="hy-AM"/>
        </w:rPr>
        <w:t>:</w:t>
      </w:r>
    </w:p>
    <w:p w:rsidR="000107E2" w:rsidRPr="00E770DB" w:rsidRDefault="000107E2" w:rsidP="000107E2">
      <w:pPr>
        <w:pStyle w:val="ListParagraph"/>
        <w:numPr>
          <w:ilvl w:val="0"/>
          <w:numId w:val="21"/>
        </w:numPr>
        <w:spacing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r w:rsidR="00D91B05" w:rsidRPr="00E770DB">
        <w:rPr>
          <w:rFonts w:ascii="Sylfaen" w:hAnsi="Sylfaen" w:cs="Sylfaen"/>
          <w:color w:val="000000" w:themeColor="text1"/>
          <w:sz w:val="24"/>
          <w:szCs w:val="24"/>
          <w:lang w:val="hy-AM"/>
        </w:rPr>
        <w:t>1</w:t>
      </w:r>
      <w:r w:rsidR="003B57CE" w:rsidRPr="00E770DB">
        <w:rPr>
          <w:rFonts w:ascii="Sylfaen" w:hAnsi="Sylfaen" w:cs="Sylfaen"/>
          <w:color w:val="000000" w:themeColor="text1"/>
          <w:sz w:val="24"/>
          <w:szCs w:val="24"/>
          <w:lang w:val="hy-AM"/>
        </w:rPr>
        <w:t>:</w:t>
      </w:r>
    </w:p>
    <w:p w:rsidR="000107E2" w:rsidRPr="00E770DB" w:rsidRDefault="000107E2" w:rsidP="000107E2">
      <w:pPr>
        <w:pStyle w:val="ListParagraph"/>
        <w:numPr>
          <w:ilvl w:val="0"/>
          <w:numId w:val="21"/>
        </w:numPr>
        <w:shd w:val="clear" w:color="auto" w:fill="FFFFFF"/>
        <w:spacing w:after="0" w:line="360" w:lineRule="auto"/>
        <w:contextualSpacing w:val="0"/>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ծնողական խորհրդի հանդիպումների հաճախականությունը և դրանց ընթացքում քննարկված հարցերի շրջանակները.</w:t>
      </w:r>
      <w:r w:rsidR="00F16437" w:rsidRPr="00E770DB">
        <w:rPr>
          <w:rFonts w:ascii="Sylfaen" w:hAnsi="Sylfaen" w:cs="Sylfaen"/>
          <w:color w:val="000000" w:themeColor="text1"/>
          <w:sz w:val="24"/>
          <w:szCs w:val="24"/>
          <w:lang w:val="hy-AM"/>
        </w:rPr>
        <w:t>Ըստ ԱԽ օրինակելի կանոնադրության` ամիսը մեկ անգամ:</w:t>
      </w:r>
    </w:p>
    <w:p w:rsidR="000107E2" w:rsidRPr="00E770DB" w:rsidRDefault="000107E2" w:rsidP="000107E2">
      <w:pPr>
        <w:pStyle w:val="ListParagraph"/>
        <w:numPr>
          <w:ilvl w:val="0"/>
          <w:numId w:val="21"/>
        </w:numPr>
        <w:shd w:val="clear" w:color="auto" w:fill="FFFFFF"/>
        <w:spacing w:after="0"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r w:rsidR="0000109D" w:rsidRPr="00E770DB">
        <w:rPr>
          <w:rFonts w:ascii="Sylfaen" w:hAnsi="Sylfaen" w:cs="Sylfaen"/>
          <w:color w:val="000000" w:themeColor="text1"/>
          <w:sz w:val="24"/>
          <w:szCs w:val="24"/>
          <w:lang w:val="hy-AM"/>
        </w:rPr>
        <w:t xml:space="preserve"> հագուստ, սննունդ, դասագրքեր</w:t>
      </w:r>
      <w:r w:rsidR="008E614D" w:rsidRPr="00E770DB">
        <w:rPr>
          <w:rFonts w:ascii="Sylfaen" w:hAnsi="Sylfaen" w:cs="Sylfaen"/>
          <w:color w:val="000000" w:themeColor="text1"/>
          <w:sz w:val="24"/>
          <w:szCs w:val="24"/>
          <w:lang w:val="hy-AM"/>
        </w:rPr>
        <w:t>.</w:t>
      </w:r>
      <w:r w:rsidR="00F16437" w:rsidRPr="00E770DB">
        <w:rPr>
          <w:rFonts w:ascii="Sylfaen" w:hAnsi="Sylfaen" w:cs="Sylfaen"/>
          <w:color w:val="000000" w:themeColor="text1"/>
          <w:sz w:val="24"/>
          <w:szCs w:val="24"/>
          <w:lang w:val="hy-AM"/>
        </w:rPr>
        <w:t xml:space="preserve"> 1</w:t>
      </w:r>
      <w:r w:rsidR="00F16437" w:rsidRPr="00E770DB">
        <w:rPr>
          <w:rFonts w:ascii="Sylfaen" w:hAnsi="Sylfaen" w:cs="Sylfaen"/>
          <w:color w:val="000000" w:themeColor="text1"/>
          <w:sz w:val="24"/>
          <w:szCs w:val="24"/>
          <w:lang w:val="en-US"/>
        </w:rPr>
        <w:t>00</w:t>
      </w:r>
      <w:r w:rsidR="00F16437" w:rsidRPr="00E770DB">
        <w:rPr>
          <w:rFonts w:ascii="Arial" w:hAnsi="Arial" w:cs="Arial"/>
          <w:color w:val="000000" w:themeColor="text1"/>
          <w:sz w:val="24"/>
          <w:szCs w:val="24"/>
          <w:lang w:val="en-US"/>
        </w:rPr>
        <w:t>%</w:t>
      </w:r>
      <w:r w:rsidR="00F16437" w:rsidRPr="00E770DB">
        <w:rPr>
          <w:rFonts w:ascii="Sylfaen" w:hAnsi="Sylfaen" w:cs="Sylfaen"/>
          <w:color w:val="000000" w:themeColor="text1"/>
          <w:sz w:val="24"/>
          <w:szCs w:val="24"/>
          <w:lang w:val="en-US"/>
        </w:rPr>
        <w:t>:</w:t>
      </w:r>
    </w:p>
    <w:p w:rsidR="000107E2" w:rsidRPr="00E770DB" w:rsidRDefault="000107E2" w:rsidP="000107E2">
      <w:pPr>
        <w:pStyle w:val="ListParagraph"/>
        <w:numPr>
          <w:ilvl w:val="0"/>
          <w:numId w:val="21"/>
        </w:numPr>
        <w:spacing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ծնողական և աշակերտական խորհրդների համագործակցությունը և դրա ձևերը.</w:t>
      </w:r>
      <w:r w:rsidR="0000109D" w:rsidRPr="00E770DB">
        <w:rPr>
          <w:rFonts w:ascii="Sylfaen" w:hAnsi="Sylfaen" w:cs="Sylfaen"/>
          <w:color w:val="000000" w:themeColor="text1"/>
          <w:sz w:val="24"/>
          <w:szCs w:val="24"/>
          <w:lang w:val="hy-AM"/>
        </w:rPr>
        <w:t>Քննարկու</w:t>
      </w:r>
      <w:r w:rsidR="008E614D" w:rsidRPr="00E770DB">
        <w:rPr>
          <w:rFonts w:ascii="Sylfaen" w:hAnsi="Sylfaen" w:cs="Sylfaen"/>
          <w:color w:val="000000" w:themeColor="text1"/>
          <w:sz w:val="24"/>
          <w:szCs w:val="24"/>
          <w:lang w:val="hy-AM"/>
        </w:rPr>
        <w:t>մներ, սեմինարներ, միջոցառումներ.</w:t>
      </w:r>
      <w:r w:rsidR="00A22CA3" w:rsidRPr="00291BA3">
        <w:rPr>
          <w:rFonts w:ascii="Sylfaen" w:hAnsi="Sylfaen" w:cs="Sylfaen"/>
          <w:color w:val="000000" w:themeColor="text1"/>
          <w:sz w:val="24"/>
          <w:szCs w:val="24"/>
          <w:lang w:val="hy-AM"/>
        </w:rPr>
        <w:t>6</w:t>
      </w:r>
      <w:r w:rsidR="00F16437" w:rsidRPr="00291BA3">
        <w:rPr>
          <w:rFonts w:ascii="Sylfaen" w:hAnsi="Sylfaen" w:cs="Sylfaen"/>
          <w:color w:val="000000" w:themeColor="text1"/>
          <w:sz w:val="24"/>
          <w:szCs w:val="24"/>
          <w:lang w:val="hy-AM"/>
        </w:rPr>
        <w:t>անգամ:</w:t>
      </w:r>
    </w:p>
    <w:p w:rsidR="000107E2" w:rsidRPr="00E770DB" w:rsidRDefault="000107E2" w:rsidP="000107E2">
      <w:pPr>
        <w:pStyle w:val="ListParagraph"/>
        <w:numPr>
          <w:ilvl w:val="0"/>
          <w:numId w:val="21"/>
        </w:numPr>
        <w:shd w:val="clear" w:color="auto" w:fill="FFFFFF"/>
        <w:spacing w:after="0"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t>ուսումնական հաստատության առօրյաից և տեղի ունեցող իրադարձություններից ծնողների տեղեկացվածության աստիճանը.</w:t>
      </w:r>
      <w:r w:rsidR="009C1A8F" w:rsidRPr="00E770DB">
        <w:rPr>
          <w:rFonts w:ascii="Sylfaen" w:hAnsi="Sylfaen" w:cs="Sylfaen"/>
          <w:color w:val="000000" w:themeColor="text1"/>
          <w:sz w:val="24"/>
          <w:szCs w:val="24"/>
          <w:lang w:val="hy-AM"/>
        </w:rPr>
        <w:t xml:space="preserve"> Գ</w:t>
      </w:r>
      <w:r w:rsidR="009C1A8F" w:rsidRPr="00E770DB">
        <w:rPr>
          <w:rFonts w:ascii="Sylfaen" w:hAnsi="Sylfaen" w:cs="Sylfaen"/>
          <w:color w:val="000000" w:themeColor="text1"/>
          <w:sz w:val="24"/>
          <w:szCs w:val="24"/>
          <w:lang w:val="en-US"/>
        </w:rPr>
        <w:t xml:space="preserve">ործում է ԾԽ  և Մեր առօրյան ստենդները: </w:t>
      </w:r>
    </w:p>
    <w:p w:rsidR="000107E2" w:rsidRPr="00E770DB" w:rsidRDefault="000107E2" w:rsidP="000107E2">
      <w:pPr>
        <w:pStyle w:val="ListParagraph"/>
        <w:numPr>
          <w:ilvl w:val="0"/>
          <w:numId w:val="21"/>
        </w:numPr>
        <w:spacing w:line="360" w:lineRule="auto"/>
        <w:contextualSpacing w:val="0"/>
        <w:jc w:val="both"/>
        <w:rPr>
          <w:rFonts w:ascii="Sylfaen" w:hAnsi="Sylfaen" w:cs="Sylfaen"/>
          <w:color w:val="000000" w:themeColor="text1"/>
          <w:sz w:val="24"/>
          <w:szCs w:val="24"/>
          <w:lang w:val="hy-AM"/>
        </w:rPr>
      </w:pPr>
      <w:r w:rsidRPr="00E770DB">
        <w:rPr>
          <w:rFonts w:ascii="Sylfaen" w:hAnsi="Sylfaen" w:cs="Sylfaen"/>
          <w:color w:val="000000" w:themeColor="text1"/>
          <w:sz w:val="24"/>
          <w:szCs w:val="24"/>
          <w:lang w:val="hy-AM"/>
        </w:rPr>
        <w:lastRenderedPageBreak/>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r w:rsidR="00A81BB3" w:rsidRPr="00E770DB">
        <w:rPr>
          <w:rFonts w:ascii="Sylfaen" w:hAnsi="Sylfaen" w:cs="Sylfaen"/>
          <w:color w:val="000000" w:themeColor="text1"/>
          <w:sz w:val="24"/>
          <w:szCs w:val="24"/>
          <w:lang w:val="hy-AM"/>
        </w:rPr>
        <w:t>Համագործակցություն</w:t>
      </w:r>
      <w:r w:rsidR="008E614D" w:rsidRPr="00E770DB">
        <w:rPr>
          <w:rFonts w:ascii="Sylfaen" w:hAnsi="Sylfaen" w:cs="Sylfaen"/>
          <w:color w:val="000000" w:themeColor="text1"/>
          <w:sz w:val="24"/>
          <w:szCs w:val="24"/>
          <w:lang w:val="hy-AM"/>
        </w:rPr>
        <w:t>.</w:t>
      </w:r>
      <w:r w:rsidR="009C1A8F" w:rsidRPr="00E770DB">
        <w:rPr>
          <w:rFonts w:ascii="Sylfaen" w:hAnsi="Sylfaen" w:cs="Sylfaen"/>
          <w:color w:val="000000" w:themeColor="text1"/>
          <w:sz w:val="24"/>
          <w:szCs w:val="24"/>
          <w:lang w:val="hy-AM"/>
        </w:rPr>
        <w:t xml:space="preserve"> 100</w:t>
      </w:r>
      <w:r w:rsidR="009C1A8F" w:rsidRPr="00E770DB">
        <w:rPr>
          <w:rFonts w:ascii="Arial" w:hAnsi="Arial" w:cs="Arial"/>
          <w:color w:val="000000" w:themeColor="text1"/>
          <w:sz w:val="24"/>
          <w:szCs w:val="24"/>
          <w:lang w:val="hy-AM"/>
        </w:rPr>
        <w:t>%</w:t>
      </w:r>
      <w:r w:rsidR="009C1A8F" w:rsidRPr="00E770DB">
        <w:rPr>
          <w:rFonts w:ascii="Sylfaen" w:hAnsi="Sylfaen" w:cs="Sylfaen"/>
          <w:color w:val="000000" w:themeColor="text1"/>
          <w:sz w:val="24"/>
          <w:szCs w:val="24"/>
          <w:lang w:val="hy-AM"/>
        </w:rPr>
        <w:t>:</w:t>
      </w:r>
    </w:p>
    <w:p w:rsidR="000107E2" w:rsidRPr="00044786" w:rsidRDefault="000107E2" w:rsidP="00243521">
      <w:pPr>
        <w:pStyle w:val="ListParagraph"/>
        <w:numPr>
          <w:ilvl w:val="0"/>
          <w:numId w:val="21"/>
        </w:numPr>
        <w:spacing w:line="360" w:lineRule="auto"/>
        <w:contextualSpacing w:val="0"/>
        <w:rPr>
          <w:rFonts w:ascii="Sylfaen" w:hAnsi="Sylfaen" w:cs="Sylfaen"/>
          <w:sz w:val="24"/>
          <w:szCs w:val="24"/>
          <w:u w:val="single"/>
          <w:lang w:val="hy-AM"/>
        </w:rPr>
      </w:pPr>
      <w:r w:rsidRPr="00044786">
        <w:rPr>
          <w:rFonts w:ascii="Sylfaen" w:hAnsi="Sylfaen" w:cs="Sylfaen"/>
          <w:sz w:val="24"/>
          <w:szCs w:val="24"/>
          <w:lang w:val="hy-AM"/>
        </w:rPr>
        <w:t xml:space="preserve">այն ծնողների տոկոսը, որոնք օգտվում են </w:t>
      </w:r>
      <w:hyperlink r:id="rId10" w:history="1">
        <w:r w:rsidRPr="00044786">
          <w:rPr>
            <w:rStyle w:val="Hyperlink"/>
            <w:rFonts w:ascii="Sylfaen" w:hAnsi="Sylfaen" w:cs="Calibri"/>
            <w:b/>
            <w:color w:val="auto"/>
            <w:szCs w:val="24"/>
            <w:lang w:val="hy-AM"/>
          </w:rPr>
          <w:t>http://www.dasaran.am</w:t>
        </w:r>
      </w:hyperlink>
      <w:r w:rsidRPr="00044786">
        <w:rPr>
          <w:rFonts w:ascii="Sylfaen" w:hAnsi="Sylfaen" w:cs="Sylfaen"/>
          <w:sz w:val="24"/>
          <w:szCs w:val="24"/>
          <w:lang w:val="hy-AM"/>
        </w:rPr>
        <w:t xml:space="preserve">, </w:t>
      </w:r>
      <w:hyperlink r:id="rId11" w:history="1">
        <w:r w:rsidRPr="00044786">
          <w:rPr>
            <w:rStyle w:val="Hyperlink"/>
            <w:rFonts w:ascii="Sylfaen" w:hAnsi="Sylfaen" w:cs="Calibri"/>
            <w:b/>
            <w:color w:val="auto"/>
            <w:szCs w:val="24"/>
            <w:lang w:val="hy-AM"/>
          </w:rPr>
          <w:t>http://ktak.am</w:t>
        </w:r>
      </w:hyperlink>
      <w:r w:rsidRPr="00044786">
        <w:rPr>
          <w:rFonts w:ascii="Sylfaen" w:hAnsi="Sylfaen" w:cs="Sylfaen"/>
          <w:b/>
          <w:sz w:val="24"/>
          <w:szCs w:val="24"/>
          <w:lang w:val="hy-AM"/>
        </w:rPr>
        <w:t>,</w:t>
      </w:r>
      <w:hyperlink r:id="rId12" w:history="1">
        <w:r w:rsidRPr="00044786">
          <w:rPr>
            <w:rStyle w:val="Hyperlink"/>
            <w:rFonts w:ascii="Sylfaen" w:hAnsi="Sylfaen" w:cs="Calibri"/>
            <w:b/>
            <w:color w:val="auto"/>
            <w:szCs w:val="24"/>
            <w:lang w:val="hy-AM"/>
          </w:rPr>
          <w:t>http://www.armedu.am</w:t>
        </w:r>
      </w:hyperlink>
      <w:r w:rsidRPr="00044786">
        <w:rPr>
          <w:rFonts w:ascii="Sylfaen" w:hAnsi="Sylfaen" w:cs="Sylfaen"/>
          <w:sz w:val="24"/>
          <w:szCs w:val="24"/>
          <w:lang w:val="hy-AM"/>
        </w:rPr>
        <w:t>,</w:t>
      </w:r>
      <w:hyperlink r:id="rId13" w:history="1">
        <w:r w:rsidRPr="00044786">
          <w:rPr>
            <w:rStyle w:val="Hyperlink"/>
            <w:rFonts w:ascii="Sylfaen" w:hAnsi="Sylfaen" w:cs="Calibri"/>
            <w:color w:val="auto"/>
            <w:szCs w:val="24"/>
            <w:lang w:val="hy-AM"/>
          </w:rPr>
          <w:t>http://forum.armedu.am/</w:t>
        </w:r>
      </w:hyperlink>
      <w:r w:rsidRPr="00044786">
        <w:rPr>
          <w:rFonts w:ascii="Sylfaen" w:hAnsi="Sylfaen" w:cs="Sylfaen"/>
          <w:sz w:val="24"/>
          <w:szCs w:val="24"/>
          <w:lang w:val="hy-AM"/>
        </w:rPr>
        <w:t xml:space="preserve">, </w:t>
      </w:r>
      <w:hyperlink r:id="rId14" w:history="1">
        <w:r w:rsidRPr="00044786">
          <w:rPr>
            <w:rStyle w:val="Hyperlink"/>
            <w:rFonts w:ascii="Sylfaen" w:hAnsi="Sylfaen" w:cs="Calibri"/>
            <w:color w:val="auto"/>
            <w:szCs w:val="24"/>
            <w:lang w:val="hy-AM"/>
          </w:rPr>
          <w:t>http://lib.armedu.am</w:t>
        </w:r>
      </w:hyperlink>
      <w:r w:rsidRPr="00044786">
        <w:rPr>
          <w:rFonts w:ascii="Sylfaen" w:hAnsi="Sylfaen" w:cs="Sylfaen"/>
          <w:sz w:val="24"/>
          <w:szCs w:val="24"/>
          <w:lang w:val="hy-AM"/>
        </w:rPr>
        <w:t>, և այլ կրթական կայքերից, ինչպես նաև հաստատության կայքից</w:t>
      </w:r>
      <w:r w:rsidR="00F23684" w:rsidRPr="00044786">
        <w:rPr>
          <w:rFonts w:ascii="Sylfaen" w:hAnsi="Sylfaen" w:cs="Sylfaen"/>
          <w:sz w:val="24"/>
          <w:szCs w:val="24"/>
          <w:lang w:val="hy-AM"/>
        </w:rPr>
        <w:t>:</w:t>
      </w:r>
      <w:r w:rsidR="00243521" w:rsidRPr="00243521">
        <w:rPr>
          <w:rFonts w:ascii="Sylfaen" w:hAnsi="Sylfaen" w:cs="Sylfaen"/>
          <w:sz w:val="24"/>
          <w:szCs w:val="24"/>
          <w:lang w:val="hy-AM"/>
        </w:rPr>
        <w:t>78</w:t>
      </w:r>
      <w:r w:rsidR="009C1A8F">
        <w:rPr>
          <w:rFonts w:ascii="Arial" w:hAnsi="Arial" w:cs="Arial"/>
          <w:sz w:val="24"/>
          <w:szCs w:val="24"/>
          <w:lang w:val="hy-AM"/>
        </w:rPr>
        <w:t>%</w:t>
      </w:r>
      <w:r w:rsidR="009C1A8F" w:rsidRPr="009C1A8F">
        <w:rPr>
          <w:rFonts w:ascii="Sylfaen" w:hAnsi="Sylfaen" w:cs="Sylfaen"/>
          <w:sz w:val="24"/>
          <w:szCs w:val="24"/>
          <w:lang w:val="hy-AM"/>
        </w:rPr>
        <w:t>:</w:t>
      </w:r>
    </w:p>
    <w:p w:rsidR="000107E2" w:rsidRPr="004A3C03" w:rsidRDefault="000107E2" w:rsidP="000107E2">
      <w:pPr>
        <w:pStyle w:val="ListParagraph"/>
        <w:spacing w:line="360" w:lineRule="auto"/>
        <w:ind w:left="0" w:firstLine="567"/>
        <w:jc w:val="both"/>
        <w:rPr>
          <w:rFonts w:ascii="Sylfaen" w:hAnsi="Sylfaen"/>
          <w:b/>
          <w:bCs/>
          <w:i/>
          <w:iCs/>
          <w:sz w:val="24"/>
          <w:szCs w:val="24"/>
          <w:lang w:val="hy-AM" w:eastAsia="en-US"/>
        </w:rPr>
      </w:pPr>
      <w:r w:rsidRPr="004A3C03">
        <w:rPr>
          <w:rFonts w:ascii="Sylfaen" w:hAnsi="Sylfaen"/>
          <w:b/>
          <w:bCs/>
          <w:i/>
          <w:iCs/>
          <w:sz w:val="24"/>
          <w:szCs w:val="24"/>
          <w:lang w:val="hy-AM" w:eastAsia="en-US"/>
        </w:rPr>
        <w:t xml:space="preserve">Ուսումնական հաստատությունն  ու համայնքը համագործակցում են, և հաստատությունը </w:t>
      </w:r>
      <w:r w:rsidRPr="004A3C03">
        <w:rPr>
          <w:rFonts w:ascii="Sylfaen" w:hAnsi="Sylfaen" w:cs="Sylfaen"/>
          <w:b/>
          <w:bCs/>
          <w:i/>
          <w:iCs/>
          <w:sz w:val="24"/>
          <w:szCs w:val="24"/>
          <w:lang w:val="hy-AM"/>
        </w:rPr>
        <w:t>վարում է ակտիվ հասարակական կյանք.</w:t>
      </w:r>
    </w:p>
    <w:p w:rsidR="000107E2" w:rsidRPr="009C1A8F"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9C1A8F">
        <w:rPr>
          <w:rFonts w:ascii="Sylfaen" w:hAnsi="Sylfaen"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r w:rsidR="002C747E" w:rsidRPr="00FB535B">
        <w:rPr>
          <w:rFonts w:ascii="Sylfaen" w:hAnsi="Sylfaen" w:cs="Sylfaen"/>
          <w:sz w:val="24"/>
          <w:szCs w:val="24"/>
          <w:lang w:val="hy-AM"/>
        </w:rPr>
        <w:t>12000</w:t>
      </w:r>
      <w:r w:rsidR="0020138A" w:rsidRPr="009C1A8F">
        <w:rPr>
          <w:rFonts w:ascii="Sylfaen" w:hAnsi="Sylfaen" w:cs="Sylfaen"/>
          <w:sz w:val="24"/>
          <w:szCs w:val="24"/>
          <w:lang w:val="hy-AM"/>
        </w:rPr>
        <w:t>դրամ:</w:t>
      </w:r>
    </w:p>
    <w:p w:rsidR="000107E2" w:rsidRPr="009C1A8F"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9C1A8F">
        <w:rPr>
          <w:rFonts w:ascii="Sylfaen" w:hAnsi="Sylfaen" w:cs="Sylfaen"/>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r w:rsidR="004B640B" w:rsidRPr="00FB535B">
        <w:rPr>
          <w:rFonts w:ascii="Sylfaen" w:hAnsi="Sylfaen" w:cs="Sylfaen"/>
          <w:sz w:val="24"/>
          <w:szCs w:val="24"/>
          <w:lang w:val="hy-AM"/>
        </w:rPr>
        <w:t>100</w:t>
      </w:r>
      <w:r w:rsidR="004B640B">
        <w:rPr>
          <w:rFonts w:ascii="Arial" w:hAnsi="Arial" w:cs="Arial"/>
          <w:sz w:val="24"/>
          <w:szCs w:val="24"/>
          <w:lang w:val="hy-AM"/>
        </w:rPr>
        <w:t>%</w:t>
      </w:r>
      <w:r w:rsidR="004B640B" w:rsidRPr="009C1A8F">
        <w:rPr>
          <w:rFonts w:ascii="Sylfaen" w:hAnsi="Sylfaen" w:cs="Sylfaen"/>
          <w:sz w:val="24"/>
          <w:szCs w:val="24"/>
          <w:lang w:val="hy-AM"/>
        </w:rPr>
        <w:t>:</w:t>
      </w:r>
    </w:p>
    <w:p w:rsidR="000107E2" w:rsidRPr="009C1A8F" w:rsidRDefault="000107E2" w:rsidP="000107E2">
      <w:pPr>
        <w:pStyle w:val="ListParagraph"/>
        <w:numPr>
          <w:ilvl w:val="0"/>
          <w:numId w:val="21"/>
        </w:numPr>
        <w:spacing w:line="360" w:lineRule="auto"/>
        <w:contextualSpacing w:val="0"/>
        <w:jc w:val="both"/>
        <w:rPr>
          <w:rFonts w:ascii="Sylfaen" w:hAnsi="Sylfaen" w:cs="Sylfaen"/>
          <w:sz w:val="24"/>
          <w:szCs w:val="24"/>
          <w:lang w:val="hy-AM"/>
        </w:rPr>
      </w:pPr>
      <w:r w:rsidRPr="009C1A8F">
        <w:rPr>
          <w:rFonts w:ascii="Sylfaen" w:hAnsi="Sylfaen" w:cs="Sylfaen"/>
          <w:sz w:val="24"/>
          <w:szCs w:val="24"/>
          <w:lang w:val="hy-AM"/>
        </w:rPr>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0107E2" w:rsidRPr="00283D5A" w:rsidRDefault="000107E2" w:rsidP="000107E2">
      <w:pPr>
        <w:pStyle w:val="ListParagraph"/>
        <w:numPr>
          <w:ilvl w:val="0"/>
          <w:numId w:val="21"/>
        </w:numPr>
        <w:shd w:val="clear" w:color="auto" w:fill="FFFFFF"/>
        <w:spacing w:after="0" w:line="360" w:lineRule="auto"/>
        <w:contextualSpacing w:val="0"/>
        <w:rPr>
          <w:rFonts w:ascii="Sylfaen" w:hAnsi="Sylfaen" w:cs="Sylfaen"/>
          <w:color w:val="0D0D0D" w:themeColor="text1" w:themeTint="F2"/>
          <w:sz w:val="24"/>
          <w:szCs w:val="24"/>
          <w:lang w:val="hy-AM"/>
        </w:rPr>
      </w:pPr>
      <w:r w:rsidRPr="009C1A8F">
        <w:rPr>
          <w:rFonts w:ascii="Sylfaen" w:hAnsi="Sylfaen" w:cs="Sylfaen"/>
          <w:sz w:val="24"/>
          <w:szCs w:val="24"/>
          <w:lang w:val="hy-AM"/>
        </w:rPr>
        <w:t>ուսումնական</w:t>
      </w:r>
      <w:r w:rsidRPr="00283D5A">
        <w:rPr>
          <w:rFonts w:ascii="Sylfaen" w:hAnsi="Sylfaen" w:cs="Sylfaen"/>
          <w:sz w:val="24"/>
          <w:szCs w:val="24"/>
          <w:lang w:val="hy-AM"/>
        </w:rPr>
        <w:t xml:space="preserve">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r w:rsidR="001101ED" w:rsidRPr="00283D5A">
        <w:rPr>
          <w:rFonts w:ascii="Sylfaen" w:hAnsi="Sylfaen" w:cs="Sylfaen"/>
          <w:color w:val="0D0D0D" w:themeColor="text1" w:themeTint="F2"/>
          <w:sz w:val="24"/>
          <w:szCs w:val="24"/>
          <w:lang w:val="hy-AM"/>
        </w:rPr>
        <w:t>ա)</w:t>
      </w:r>
      <w:r w:rsidR="00B67A8E" w:rsidRPr="00283D5A">
        <w:rPr>
          <w:rFonts w:ascii="Sylfaen" w:hAnsi="Sylfaen" w:cs="Sylfaen"/>
          <w:color w:val="0D0D0D" w:themeColor="text1" w:themeTint="F2"/>
          <w:sz w:val="24"/>
          <w:szCs w:val="24"/>
          <w:lang w:val="hy-AM"/>
        </w:rPr>
        <w:t>«Քայլ առ քայլ» ՀԿ</w:t>
      </w:r>
      <w:r w:rsidR="00B67A8E">
        <w:rPr>
          <w:rFonts w:ascii="Sylfaen" w:hAnsi="Sylfaen" w:cs="Sylfaen"/>
          <w:color w:val="0D0D0D" w:themeColor="text1" w:themeTint="F2"/>
          <w:sz w:val="24"/>
          <w:szCs w:val="24"/>
          <w:lang w:val="hy-AM"/>
        </w:rPr>
        <w:t xml:space="preserve">, </w:t>
      </w:r>
      <w:r w:rsidR="001101ED" w:rsidRPr="00283D5A">
        <w:rPr>
          <w:rFonts w:ascii="Sylfaen" w:hAnsi="Sylfaen" w:cs="Sylfaen"/>
          <w:color w:val="0D0D0D" w:themeColor="text1" w:themeTint="F2"/>
          <w:sz w:val="24"/>
          <w:szCs w:val="24"/>
          <w:lang w:val="hy-AM"/>
        </w:rPr>
        <w:t xml:space="preserve"> բ)</w:t>
      </w:r>
      <w:r w:rsidR="00B67A8E">
        <w:rPr>
          <w:rFonts w:ascii="Sylfaen" w:hAnsi="Sylfaen" w:cs="Sylfaen"/>
          <w:color w:val="0D0D0D" w:themeColor="text1" w:themeTint="F2"/>
          <w:sz w:val="24"/>
          <w:szCs w:val="24"/>
          <w:lang w:val="hy-AM"/>
        </w:rPr>
        <w:t>«Հույսի կամուրջ»ՀԿ</w:t>
      </w:r>
      <w:r w:rsidR="00283D5A" w:rsidRPr="00283D5A">
        <w:rPr>
          <w:rFonts w:ascii="Sylfaen" w:hAnsi="Sylfaen" w:cs="Sylfaen"/>
          <w:color w:val="0D0D0D" w:themeColor="text1" w:themeTint="F2"/>
          <w:sz w:val="24"/>
          <w:szCs w:val="24"/>
          <w:lang w:val="hy-AM"/>
        </w:rPr>
        <w:t>:</w:t>
      </w:r>
    </w:p>
    <w:p w:rsidR="000107E2" w:rsidRPr="004A3C03" w:rsidRDefault="000107E2" w:rsidP="000107E2">
      <w:pPr>
        <w:spacing w:line="360" w:lineRule="auto"/>
        <w:ind w:firstLine="567"/>
        <w:jc w:val="both"/>
        <w:rPr>
          <w:rFonts w:ascii="Sylfaen" w:hAnsi="Sylfaen"/>
          <w:sz w:val="24"/>
          <w:szCs w:val="24"/>
          <w:lang w:val="hy-AM"/>
        </w:rPr>
      </w:pPr>
      <w:r w:rsidRPr="004A3C03">
        <w:rPr>
          <w:rFonts w:ascii="Sylfaen" w:hAnsi="Sylfaen" w:cs="Sylfaen"/>
          <w:sz w:val="24"/>
          <w:szCs w:val="24"/>
          <w:lang w:val="hy-AM"/>
        </w:rPr>
        <w:t>Մաս</w:t>
      </w:r>
      <w:r w:rsidRPr="004A3C03">
        <w:rPr>
          <w:rFonts w:ascii="Sylfaen" w:hAnsi="Sylfaen"/>
          <w:sz w:val="24"/>
          <w:szCs w:val="24"/>
          <w:lang w:val="hy-AM"/>
        </w:rPr>
        <w:t xml:space="preserve"> 5-</w:t>
      </w:r>
      <w:r w:rsidRPr="004A3C03">
        <w:rPr>
          <w:rFonts w:ascii="Sylfaen" w:hAnsi="Sylfaen" w:cs="Sylfaen"/>
          <w:sz w:val="24"/>
          <w:szCs w:val="24"/>
          <w:lang w:val="hy-AM"/>
        </w:rPr>
        <w:t>ումբերվածցուցանիշներ</w:t>
      </w:r>
      <w:r w:rsidRPr="004A3C03">
        <w:rPr>
          <w:rFonts w:ascii="Sylfaen" w:hAnsi="Sylfaen"/>
          <w:sz w:val="24"/>
          <w:szCs w:val="24"/>
          <w:lang w:val="hy-AM"/>
        </w:rPr>
        <w:t xml:space="preserve"> 1-</w:t>
      </w:r>
      <w:r w:rsidRPr="004A3C03">
        <w:rPr>
          <w:rFonts w:ascii="Sylfaen" w:hAnsi="Sylfaen" w:cs="Sylfaen"/>
          <w:sz w:val="24"/>
          <w:szCs w:val="24"/>
          <w:lang w:val="hy-AM"/>
        </w:rPr>
        <w:t>ից7ցուցանիշներ</w:t>
      </w:r>
      <w:r w:rsidR="003B0D56" w:rsidRPr="009C1A8F">
        <w:rPr>
          <w:rFonts w:ascii="Sylfaen" w:hAnsi="Sylfaen" w:cs="Sylfaen"/>
          <w:sz w:val="24"/>
          <w:szCs w:val="24"/>
          <w:lang w:val="hy-AM"/>
        </w:rPr>
        <w:t>ը</w:t>
      </w:r>
      <w:r w:rsidRPr="004A3C03">
        <w:rPr>
          <w:rFonts w:ascii="Sylfaen" w:hAnsi="Sylfaen" w:cs="Sylfaen"/>
          <w:sz w:val="24"/>
          <w:szCs w:val="24"/>
          <w:lang w:val="hy-AM"/>
        </w:rPr>
        <w:t>Աղյուսակ30</w:t>
      </w:r>
      <w:r w:rsidR="003B0D56" w:rsidRPr="003B0D56">
        <w:rPr>
          <w:rFonts w:ascii="Sylfaen" w:hAnsi="Sylfaen" w:cs="Sylfaen"/>
          <w:sz w:val="24"/>
          <w:szCs w:val="24"/>
          <w:lang w:val="hy-AM"/>
        </w:rPr>
        <w:t>-</w:t>
      </w:r>
      <w:r w:rsidR="003B0D56" w:rsidRPr="00283D5A">
        <w:rPr>
          <w:rFonts w:ascii="Sylfaen" w:hAnsi="Sylfaen" w:cs="Sylfaen"/>
          <w:sz w:val="24"/>
          <w:szCs w:val="24"/>
          <w:lang w:val="hy-AM"/>
        </w:rPr>
        <w:t>ում</w:t>
      </w:r>
      <w:r w:rsidRPr="004A3C03">
        <w:rPr>
          <w:rFonts w:ascii="Sylfaen" w:hAnsi="Sylfaen"/>
          <w:sz w:val="24"/>
          <w:szCs w:val="24"/>
          <w:lang w:val="hy-AM"/>
        </w:rPr>
        <w:t>:</w:t>
      </w:r>
    </w:p>
    <w:p w:rsidR="005E3E7E" w:rsidRDefault="005E3E7E" w:rsidP="005E3E7E">
      <w:pPr>
        <w:pStyle w:val="NormalWeb"/>
        <w:spacing w:line="360" w:lineRule="auto"/>
        <w:rPr>
          <w:rFonts w:ascii="Sylfaen" w:hAnsi="Sylfaen"/>
          <w:b/>
          <w:bCs/>
          <w:i/>
          <w:iCs/>
          <w:color w:val="0D0D0D" w:themeColor="text1" w:themeTint="F2"/>
          <w:u w:val="single"/>
          <w:lang w:val="hy-AM"/>
        </w:rPr>
      </w:pPr>
      <w:r>
        <w:rPr>
          <w:rFonts w:ascii="Sylfaen" w:hAnsi="Sylfaen"/>
          <w:b/>
          <w:bCs/>
          <w:i/>
          <w:iCs/>
          <w:color w:val="0D0D0D" w:themeColor="text1" w:themeTint="F2"/>
          <w:u w:val="single"/>
          <w:lang w:val="hy-AM"/>
        </w:rPr>
        <w:t>Աղյուսակ 30. Տվյալներ հաստատության գործունեությանը սովորողների մասնակցության վերաբերյալ</w:t>
      </w:r>
    </w:p>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2"/>
        <w:gridCol w:w="1843"/>
        <w:gridCol w:w="1417"/>
        <w:gridCol w:w="1560"/>
        <w:gridCol w:w="425"/>
        <w:gridCol w:w="992"/>
        <w:gridCol w:w="1276"/>
      </w:tblGrid>
      <w:tr w:rsidR="005E3E7E" w:rsidTr="0071724F">
        <w:tc>
          <w:tcPr>
            <w:tcW w:w="6804"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b/>
                <w:bCs/>
                <w:sz w:val="24"/>
                <w:szCs w:val="24"/>
                <w:lang w:val="hy-AM" w:eastAsia="en-US"/>
              </w:rPr>
            </w:pPr>
            <w:r>
              <w:rPr>
                <w:rFonts w:ascii="Sylfaen" w:hAnsi="Sylfaen" w:cs="Sylfaen"/>
                <w:b/>
                <w:bCs/>
                <w:sz w:val="24"/>
                <w:szCs w:val="24"/>
                <w:lang w:val="hy-AM" w:eastAsia="en-US"/>
              </w:rPr>
              <w:t>Ցուցանիշ</w:t>
            </w:r>
          </w:p>
        </w:tc>
        <w:tc>
          <w:tcPr>
            <w:tcW w:w="1560"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
                <w:iCs/>
                <w:lang w:val="hy-AM" w:eastAsia="en-US"/>
              </w:rPr>
            </w:pPr>
            <w:r>
              <w:rPr>
                <w:rFonts w:ascii="Sylfaen" w:hAnsi="Sylfaen" w:cs="Sylfaen"/>
                <w:b/>
                <w:bCs/>
                <w:lang w:val="hy-AM" w:eastAsia="en-US"/>
              </w:rPr>
              <w:t>201</w:t>
            </w:r>
            <w:r>
              <w:rPr>
                <w:rFonts w:ascii="Sylfaen" w:hAnsi="Sylfaen" w:cs="Sylfaen"/>
                <w:b/>
                <w:bCs/>
                <w:lang w:val="en-US" w:eastAsia="en-US"/>
              </w:rPr>
              <w:t>7</w:t>
            </w:r>
            <w:r>
              <w:rPr>
                <w:rFonts w:ascii="Sylfaen" w:hAnsi="Sylfaen" w:cs="Sylfaen"/>
                <w:b/>
                <w:bCs/>
                <w:lang w:val="hy-AM" w:eastAsia="en-US"/>
              </w:rPr>
              <w:t>-201</w:t>
            </w:r>
            <w:r>
              <w:rPr>
                <w:rFonts w:ascii="Sylfaen" w:hAnsi="Sylfaen" w:cs="Sylfaen"/>
                <w:b/>
                <w:bCs/>
                <w:lang w:val="en-US" w:eastAsia="en-US"/>
              </w:rPr>
              <w:t>8</w:t>
            </w:r>
            <w:r>
              <w:rPr>
                <w:rFonts w:ascii="Sylfaen" w:hAnsi="Sylfaen" w:cs="Sylfaen"/>
                <w:b/>
                <w:bCs/>
                <w:lang w:val="hy-AM" w:eastAsia="en-US"/>
              </w:rPr>
              <w:t xml:space="preserve"> ուստարի</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b/>
                <w:bCs/>
                <w:color w:val="000000" w:themeColor="text1"/>
                <w:lang w:val="hy-AM" w:eastAsia="en-US"/>
              </w:rPr>
            </w:pPr>
            <w:r>
              <w:rPr>
                <w:rFonts w:ascii="Sylfaen" w:hAnsi="Sylfaen" w:cs="Sylfaen"/>
                <w:b/>
                <w:bCs/>
                <w:color w:val="000000" w:themeColor="text1"/>
                <w:lang w:val="hy-AM" w:eastAsia="en-US"/>
              </w:rPr>
              <w:t>201</w:t>
            </w:r>
            <w:r>
              <w:rPr>
                <w:rFonts w:ascii="Sylfaen" w:hAnsi="Sylfaen" w:cs="Sylfaen"/>
                <w:b/>
                <w:bCs/>
                <w:color w:val="000000" w:themeColor="text1"/>
                <w:lang w:val="en-US" w:eastAsia="en-US"/>
              </w:rPr>
              <w:t>8</w:t>
            </w:r>
            <w:r>
              <w:rPr>
                <w:rFonts w:ascii="Sylfaen" w:hAnsi="Sylfaen" w:cs="Sylfaen"/>
                <w:b/>
                <w:bCs/>
                <w:color w:val="000000" w:themeColor="text1"/>
                <w:lang w:val="hy-AM" w:eastAsia="en-US"/>
              </w:rPr>
              <w:t>-201</w:t>
            </w:r>
            <w:r>
              <w:rPr>
                <w:rFonts w:ascii="Sylfaen" w:hAnsi="Sylfaen" w:cs="Sylfaen"/>
                <w:b/>
                <w:bCs/>
                <w:color w:val="000000" w:themeColor="text1"/>
                <w:lang w:val="en-US" w:eastAsia="en-US"/>
              </w:rPr>
              <w:t>9</w:t>
            </w:r>
            <w:r>
              <w:rPr>
                <w:rFonts w:ascii="Sylfaen" w:hAnsi="Sylfaen" w:cs="Sylfaen"/>
                <w:b/>
                <w:bCs/>
                <w:color w:val="000000" w:themeColor="text1"/>
                <w:lang w:val="hy-AM" w:eastAsia="en-US"/>
              </w:rPr>
              <w:t xml:space="preserve"> ուստարի</w:t>
            </w:r>
          </w:p>
        </w:tc>
        <w:tc>
          <w:tcPr>
            <w:tcW w:w="1276"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b/>
                <w:bCs/>
                <w:color w:val="000000" w:themeColor="text1"/>
                <w:lang w:val="hy-AM" w:eastAsia="en-US"/>
              </w:rPr>
            </w:pPr>
            <w:r>
              <w:rPr>
                <w:rFonts w:ascii="Sylfaen" w:hAnsi="Sylfaen" w:cs="Sylfaen"/>
                <w:b/>
                <w:bCs/>
                <w:color w:val="000000" w:themeColor="text1"/>
                <w:lang w:val="hy-AM" w:eastAsia="en-US"/>
              </w:rPr>
              <w:t>201</w:t>
            </w:r>
            <w:r>
              <w:rPr>
                <w:rFonts w:ascii="Sylfaen" w:hAnsi="Sylfaen" w:cs="Sylfaen"/>
                <w:b/>
                <w:bCs/>
                <w:color w:val="000000" w:themeColor="text1"/>
                <w:lang w:val="en-US" w:eastAsia="en-US"/>
              </w:rPr>
              <w:t>9</w:t>
            </w:r>
            <w:r>
              <w:rPr>
                <w:rFonts w:ascii="Sylfaen" w:hAnsi="Sylfaen" w:cs="Sylfaen"/>
                <w:b/>
                <w:bCs/>
                <w:color w:val="000000" w:themeColor="text1"/>
                <w:lang w:val="hy-AM" w:eastAsia="en-US"/>
              </w:rPr>
              <w:t>-20</w:t>
            </w:r>
            <w:r>
              <w:rPr>
                <w:rFonts w:ascii="Sylfaen" w:hAnsi="Sylfaen" w:cs="Sylfaen"/>
                <w:b/>
                <w:bCs/>
                <w:color w:val="000000" w:themeColor="text1"/>
                <w:lang w:val="en-US" w:eastAsia="en-US"/>
              </w:rPr>
              <w:t>20</w:t>
            </w:r>
            <w:r>
              <w:rPr>
                <w:rFonts w:ascii="Sylfaen" w:hAnsi="Sylfaen" w:cs="Sylfaen"/>
                <w:b/>
                <w:bCs/>
                <w:color w:val="000000" w:themeColor="text1"/>
                <w:lang w:val="hy-AM" w:eastAsia="en-US"/>
              </w:rPr>
              <w:t xml:space="preserve"> ուստարի</w:t>
            </w:r>
          </w:p>
        </w:tc>
      </w:tr>
      <w:tr w:rsidR="005E3E7E" w:rsidTr="0071724F">
        <w:trPr>
          <w:trHeight w:val="868"/>
        </w:trPr>
        <w:tc>
          <w:tcPr>
            <w:tcW w:w="6804"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rPr>
                <w:rFonts w:ascii="GHEA Grapalat" w:hAnsi="GHEA Grapalat" w:cs="Sylfaen"/>
                <w:sz w:val="24"/>
                <w:szCs w:val="24"/>
                <w:lang w:val="hy-AM" w:eastAsia="en-US"/>
              </w:rPr>
            </w:pPr>
            <w:r>
              <w:rPr>
                <w:rFonts w:ascii="Sylfaen" w:hAnsi="Sylfaen" w:cs="Sylfaen"/>
                <w:sz w:val="24"/>
                <w:szCs w:val="24"/>
                <w:lang w:val="hy-AM" w:eastAsia="en-US"/>
              </w:rPr>
              <w:t>Դեպքերի</w:t>
            </w:r>
            <w:r>
              <w:rPr>
                <w:rFonts w:ascii="Sylfaen" w:hAnsi="Sylfaen" w:cs="Sylfaen"/>
                <w:sz w:val="24"/>
                <w:szCs w:val="24"/>
                <w:lang w:val="en-US" w:eastAsia="en-US"/>
              </w:rPr>
              <w:t xml:space="preserve"> </w:t>
            </w:r>
            <w:r>
              <w:rPr>
                <w:rFonts w:ascii="Sylfaen" w:hAnsi="Sylfaen" w:cs="Sylfaen"/>
                <w:sz w:val="24"/>
                <w:szCs w:val="24"/>
                <w:lang w:val="hy-AM" w:eastAsia="en-US"/>
              </w:rPr>
              <w:t>թիվը</w:t>
            </w:r>
            <w:r>
              <w:rPr>
                <w:rFonts w:ascii="GHEA Grapalat" w:hAnsi="GHEA Grapalat" w:cs="Sylfaen"/>
                <w:sz w:val="24"/>
                <w:szCs w:val="24"/>
                <w:lang w:val="hy-AM" w:eastAsia="en-US"/>
              </w:rPr>
              <w:t xml:space="preserve">, </w:t>
            </w:r>
            <w:r>
              <w:rPr>
                <w:rFonts w:ascii="Sylfaen" w:hAnsi="Sylfaen" w:cs="Sylfaen"/>
                <w:sz w:val="24"/>
                <w:szCs w:val="24"/>
                <w:lang w:val="hy-AM" w:eastAsia="en-US"/>
              </w:rPr>
              <w:t>երբ</w:t>
            </w:r>
            <w:r>
              <w:rPr>
                <w:rFonts w:ascii="Sylfaen" w:hAnsi="Sylfaen" w:cs="Sylfaen"/>
                <w:sz w:val="24"/>
                <w:szCs w:val="24"/>
                <w:lang w:val="en-US" w:eastAsia="en-US"/>
              </w:rPr>
              <w:t xml:space="preserve"> </w:t>
            </w:r>
            <w:r>
              <w:rPr>
                <w:rFonts w:ascii="Sylfaen" w:hAnsi="Sylfaen" w:cs="Sylfaen"/>
                <w:sz w:val="24"/>
                <w:szCs w:val="24"/>
                <w:lang w:val="hy-AM" w:eastAsia="en-US"/>
              </w:rPr>
              <w:t>սովորողները</w:t>
            </w:r>
            <w:r>
              <w:rPr>
                <w:rFonts w:ascii="Sylfaen" w:hAnsi="Sylfaen" w:cs="Sylfaen"/>
                <w:sz w:val="24"/>
                <w:szCs w:val="24"/>
                <w:lang w:val="en-US" w:eastAsia="en-US"/>
              </w:rPr>
              <w:t xml:space="preserve"> </w:t>
            </w:r>
            <w:r>
              <w:rPr>
                <w:rFonts w:ascii="Sylfaen" w:hAnsi="Sylfaen" w:cs="Sylfaen"/>
                <w:sz w:val="24"/>
                <w:szCs w:val="24"/>
                <w:lang w:val="hy-AM" w:eastAsia="en-US"/>
              </w:rPr>
              <w:t>մասնակցություն</w:t>
            </w:r>
            <w:r>
              <w:rPr>
                <w:rFonts w:ascii="Sylfaen" w:hAnsi="Sylfaen" w:cs="Sylfaen"/>
                <w:sz w:val="24"/>
                <w:szCs w:val="24"/>
                <w:lang w:val="en-US" w:eastAsia="en-US"/>
              </w:rPr>
              <w:t xml:space="preserve"> </w:t>
            </w:r>
            <w:r>
              <w:rPr>
                <w:rFonts w:ascii="Sylfaen" w:hAnsi="Sylfaen" w:cs="Sylfaen"/>
                <w:sz w:val="24"/>
                <w:szCs w:val="24"/>
                <w:lang w:val="hy-AM" w:eastAsia="en-US"/>
              </w:rPr>
              <w:t>են</w:t>
            </w:r>
            <w:r>
              <w:rPr>
                <w:rFonts w:ascii="Sylfaen" w:hAnsi="Sylfaen" w:cs="Sylfaen"/>
                <w:sz w:val="24"/>
                <w:szCs w:val="24"/>
                <w:lang w:val="en-US" w:eastAsia="en-US"/>
              </w:rPr>
              <w:t xml:space="preserve"> </w:t>
            </w:r>
            <w:r>
              <w:rPr>
                <w:rFonts w:ascii="Sylfaen" w:hAnsi="Sylfaen" w:cs="Sylfaen"/>
                <w:sz w:val="24"/>
                <w:szCs w:val="24"/>
                <w:lang w:val="hy-AM" w:eastAsia="en-US"/>
              </w:rPr>
              <w:t>ունեցել</w:t>
            </w:r>
            <w:r>
              <w:rPr>
                <w:rFonts w:ascii="Sylfaen" w:hAnsi="Sylfaen" w:cs="Sylfaen"/>
                <w:sz w:val="24"/>
                <w:szCs w:val="24"/>
                <w:lang w:val="en-US" w:eastAsia="en-US"/>
              </w:rPr>
              <w:t xml:space="preserve"> </w:t>
            </w:r>
            <w:r>
              <w:rPr>
                <w:rFonts w:ascii="Sylfaen" w:hAnsi="Sylfaen" w:cs="Sylfaen"/>
                <w:sz w:val="24"/>
                <w:szCs w:val="24"/>
                <w:lang w:val="hy-AM" w:eastAsia="en-US"/>
              </w:rPr>
              <w:t>իրենց</w:t>
            </w:r>
            <w:r>
              <w:rPr>
                <w:rFonts w:ascii="Sylfaen" w:hAnsi="Sylfaen" w:cs="Sylfaen"/>
                <w:sz w:val="24"/>
                <w:szCs w:val="24"/>
                <w:lang w:val="en-US" w:eastAsia="en-US"/>
              </w:rPr>
              <w:t xml:space="preserve"> </w:t>
            </w:r>
            <w:r>
              <w:rPr>
                <w:rFonts w:ascii="Sylfaen" w:hAnsi="Sylfaen" w:cs="Sylfaen"/>
                <w:sz w:val="24"/>
                <w:szCs w:val="24"/>
                <w:lang w:val="hy-AM" w:eastAsia="en-US"/>
              </w:rPr>
              <w:t>վերաբերող</w:t>
            </w:r>
            <w:r>
              <w:rPr>
                <w:rFonts w:ascii="Sylfaen" w:hAnsi="Sylfaen" w:cs="Sylfaen"/>
                <w:sz w:val="24"/>
                <w:szCs w:val="24"/>
                <w:lang w:val="en-US" w:eastAsia="en-US"/>
              </w:rPr>
              <w:t xml:space="preserve"> </w:t>
            </w:r>
            <w:r>
              <w:rPr>
                <w:rFonts w:ascii="Sylfaen" w:hAnsi="Sylfaen" w:cs="Sylfaen"/>
                <w:sz w:val="24"/>
                <w:szCs w:val="24"/>
                <w:lang w:val="hy-AM" w:eastAsia="en-US"/>
              </w:rPr>
              <w:t>խնդրահարույց</w:t>
            </w:r>
            <w:r>
              <w:rPr>
                <w:rFonts w:ascii="Sylfaen" w:hAnsi="Sylfaen" w:cs="Sylfaen"/>
                <w:sz w:val="24"/>
                <w:szCs w:val="24"/>
                <w:lang w:val="en-US" w:eastAsia="en-US"/>
              </w:rPr>
              <w:t xml:space="preserve"> </w:t>
            </w:r>
            <w:r>
              <w:rPr>
                <w:rFonts w:ascii="Sylfaen" w:hAnsi="Sylfaen" w:cs="Sylfaen"/>
                <w:sz w:val="24"/>
                <w:szCs w:val="24"/>
                <w:lang w:val="hy-AM" w:eastAsia="en-US"/>
              </w:rPr>
              <w:t>հարցերի</w:t>
            </w:r>
            <w:r>
              <w:rPr>
                <w:rFonts w:ascii="Sylfaen" w:hAnsi="Sylfaen" w:cs="Sylfaen"/>
                <w:sz w:val="24"/>
                <w:szCs w:val="24"/>
                <w:lang w:val="en-US" w:eastAsia="en-US"/>
              </w:rPr>
              <w:t xml:space="preserve"> </w:t>
            </w:r>
            <w:r>
              <w:rPr>
                <w:rFonts w:ascii="Sylfaen" w:hAnsi="Sylfaen" w:cs="Sylfaen"/>
                <w:sz w:val="24"/>
                <w:szCs w:val="24"/>
                <w:lang w:val="hy-AM" w:eastAsia="en-US"/>
              </w:rPr>
              <w:t>շուրջ</w:t>
            </w:r>
            <w:r>
              <w:rPr>
                <w:rFonts w:ascii="Sylfaen" w:hAnsi="Sylfaen" w:cs="Sylfaen"/>
                <w:sz w:val="24"/>
                <w:szCs w:val="24"/>
                <w:lang w:val="en-US" w:eastAsia="en-US"/>
              </w:rPr>
              <w:t xml:space="preserve"> </w:t>
            </w:r>
            <w:r>
              <w:rPr>
                <w:rFonts w:ascii="Sylfaen" w:hAnsi="Sylfaen" w:cs="Sylfaen"/>
                <w:sz w:val="24"/>
                <w:szCs w:val="24"/>
                <w:lang w:val="hy-AM" w:eastAsia="en-US"/>
              </w:rPr>
              <w:t>տնօր</w:t>
            </w:r>
            <w:r>
              <w:rPr>
                <w:rFonts w:ascii="Sylfaen" w:hAnsi="Sylfaen" w:cs="Sylfaen"/>
                <w:sz w:val="24"/>
                <w:szCs w:val="24"/>
                <w:lang w:val="en-US" w:eastAsia="en-US"/>
              </w:rPr>
              <w:t>ե</w:t>
            </w:r>
            <w:r>
              <w:rPr>
                <w:rFonts w:ascii="Sylfaen" w:hAnsi="Sylfaen" w:cs="Sylfaen"/>
                <w:sz w:val="24"/>
                <w:szCs w:val="24"/>
                <w:lang w:val="hy-AM" w:eastAsia="en-US"/>
              </w:rPr>
              <w:t>նության</w:t>
            </w:r>
            <w:r>
              <w:rPr>
                <w:rFonts w:ascii="Sylfaen" w:hAnsi="Sylfaen" w:cs="Sylfaen"/>
                <w:sz w:val="24"/>
                <w:szCs w:val="24"/>
                <w:lang w:val="en-US" w:eastAsia="en-US"/>
              </w:rPr>
              <w:t xml:space="preserve"> </w:t>
            </w:r>
            <w:r>
              <w:rPr>
                <w:rFonts w:ascii="Sylfaen" w:hAnsi="Sylfaen" w:cs="Sylfaen"/>
                <w:sz w:val="24"/>
                <w:szCs w:val="24"/>
                <w:lang w:val="hy-AM" w:eastAsia="en-US"/>
              </w:rPr>
              <w:t>կողմից</w:t>
            </w:r>
            <w:r>
              <w:rPr>
                <w:rFonts w:ascii="Sylfaen" w:hAnsi="Sylfaen" w:cs="Sylfaen"/>
                <w:sz w:val="24"/>
                <w:szCs w:val="24"/>
                <w:lang w:val="en-US" w:eastAsia="en-US"/>
              </w:rPr>
              <w:t xml:space="preserve"> </w:t>
            </w:r>
            <w:r>
              <w:rPr>
                <w:rFonts w:ascii="Sylfaen" w:hAnsi="Sylfaen" w:cs="Sylfaen"/>
                <w:sz w:val="24"/>
                <w:szCs w:val="24"/>
                <w:lang w:val="hy-AM" w:eastAsia="en-US"/>
              </w:rPr>
              <w:t>որոշումների</w:t>
            </w:r>
            <w:r>
              <w:rPr>
                <w:rFonts w:ascii="Sylfaen" w:hAnsi="Sylfaen" w:cs="Sylfaen"/>
                <w:sz w:val="24"/>
                <w:szCs w:val="24"/>
                <w:lang w:val="en-US" w:eastAsia="en-US"/>
              </w:rPr>
              <w:t xml:space="preserve"> </w:t>
            </w:r>
            <w:r>
              <w:rPr>
                <w:rFonts w:ascii="Sylfaen" w:hAnsi="Sylfaen" w:cs="Sylfaen"/>
                <w:sz w:val="24"/>
                <w:szCs w:val="24"/>
                <w:lang w:val="hy-AM" w:eastAsia="en-US"/>
              </w:rPr>
              <w:t>կայացմանը</w:t>
            </w:r>
          </w:p>
        </w:tc>
        <w:tc>
          <w:tcPr>
            <w:tcW w:w="1560"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24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16</w:t>
            </w:r>
          </w:p>
        </w:tc>
        <w:tc>
          <w:tcPr>
            <w:tcW w:w="1276" w:type="dxa"/>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28</w:t>
            </w:r>
          </w:p>
        </w:tc>
      </w:tr>
      <w:tr w:rsidR="005E3E7E" w:rsidTr="0071724F">
        <w:tc>
          <w:tcPr>
            <w:tcW w:w="6804" w:type="dxa"/>
            <w:gridSpan w:val="3"/>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spacing w:line="360" w:lineRule="auto"/>
              <w:rPr>
                <w:rFonts w:ascii="GHEA Grapalat" w:hAnsi="GHEA Grapalat" w:cs="Sylfaen"/>
                <w:sz w:val="24"/>
                <w:szCs w:val="24"/>
                <w:lang w:eastAsia="en-US"/>
              </w:rPr>
            </w:pPr>
            <w:r>
              <w:rPr>
                <w:rFonts w:ascii="Sylfaen" w:hAnsi="Sylfaen" w:cs="Sylfaen"/>
                <w:sz w:val="24"/>
                <w:szCs w:val="24"/>
                <w:lang w:val="hy-AM" w:eastAsia="en-US"/>
              </w:rPr>
              <w:lastRenderedPageBreak/>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կողմից</w:t>
            </w:r>
            <w:r>
              <w:rPr>
                <w:rFonts w:ascii="Sylfaen" w:hAnsi="Sylfaen" w:cs="Sylfaen"/>
                <w:sz w:val="24"/>
                <w:szCs w:val="24"/>
                <w:lang w:val="en-US" w:eastAsia="en-US"/>
              </w:rPr>
              <w:t xml:space="preserve"> </w:t>
            </w:r>
            <w:r>
              <w:rPr>
                <w:rFonts w:ascii="Sylfaen" w:hAnsi="Sylfaen" w:cs="Sylfaen"/>
                <w:sz w:val="24"/>
                <w:szCs w:val="24"/>
                <w:lang w:val="hy-AM" w:eastAsia="en-US"/>
              </w:rPr>
              <w:t>առաջարկված</w:t>
            </w:r>
            <w:r>
              <w:rPr>
                <w:rFonts w:ascii="Sylfaen" w:hAnsi="Sylfaen" w:cs="Sylfaen"/>
                <w:sz w:val="24"/>
                <w:szCs w:val="24"/>
                <w:lang w:val="en-US" w:eastAsia="en-US"/>
              </w:rPr>
              <w:t xml:space="preserve"> </w:t>
            </w:r>
            <w:r>
              <w:rPr>
                <w:rFonts w:ascii="Sylfaen" w:hAnsi="Sylfaen" w:cs="Sylfaen"/>
                <w:sz w:val="24"/>
                <w:szCs w:val="24"/>
                <w:lang w:val="hy-AM" w:eastAsia="en-US"/>
              </w:rPr>
              <w:t>նոր</w:t>
            </w:r>
            <w:r>
              <w:rPr>
                <w:rFonts w:ascii="Sylfaen" w:hAnsi="Sylfaen" w:cs="Sylfaen"/>
                <w:sz w:val="24"/>
                <w:szCs w:val="24"/>
                <w:lang w:val="en-US" w:eastAsia="en-US"/>
              </w:rPr>
              <w:t xml:space="preserve"> </w:t>
            </w:r>
            <w:r>
              <w:rPr>
                <w:rFonts w:ascii="Sylfaen" w:hAnsi="Sylfaen" w:cs="Sylfaen"/>
                <w:sz w:val="24"/>
                <w:szCs w:val="24"/>
                <w:lang w:val="hy-AM" w:eastAsia="en-US"/>
              </w:rPr>
              <w:t>նախաձեռնությունների</w:t>
            </w:r>
            <w:r>
              <w:rPr>
                <w:rFonts w:ascii="Sylfaen" w:hAnsi="Sylfaen" w:cs="Sylfaen"/>
                <w:sz w:val="24"/>
                <w:szCs w:val="24"/>
                <w:lang w:val="en-US" w:eastAsia="en-US"/>
              </w:rPr>
              <w:t xml:space="preserve"> </w:t>
            </w:r>
            <w:r>
              <w:rPr>
                <w:rFonts w:ascii="Sylfaen" w:hAnsi="Sylfaen" w:cs="Sylfaen"/>
                <w:sz w:val="24"/>
                <w:szCs w:val="24"/>
                <w:lang w:val="hy-AM" w:eastAsia="en-US"/>
              </w:rPr>
              <w:t>թիվը</w:t>
            </w:r>
          </w:p>
        </w:tc>
        <w:tc>
          <w:tcPr>
            <w:tcW w:w="1560"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10</w:t>
            </w:r>
          </w:p>
        </w:tc>
        <w:tc>
          <w:tcPr>
            <w:tcW w:w="1276" w:type="dxa"/>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13</w:t>
            </w:r>
          </w:p>
        </w:tc>
      </w:tr>
      <w:tr w:rsidR="005E3E7E" w:rsidTr="0071724F">
        <w:tc>
          <w:tcPr>
            <w:tcW w:w="6804"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rPr>
                <w:rFonts w:ascii="GHEA Grapalat" w:hAnsi="GHEA Grapalat" w:cs="Sylfaen"/>
                <w:sz w:val="24"/>
                <w:szCs w:val="24"/>
                <w:lang w:val="hy-AM" w:eastAsia="en-US"/>
              </w:rPr>
            </w:pP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կողմից</w:t>
            </w:r>
            <w:r>
              <w:rPr>
                <w:rFonts w:ascii="Sylfaen" w:hAnsi="Sylfaen" w:cs="Sylfaen"/>
                <w:sz w:val="24"/>
                <w:szCs w:val="24"/>
                <w:lang w:val="en-US" w:eastAsia="en-US"/>
              </w:rPr>
              <w:t xml:space="preserve"> </w:t>
            </w:r>
            <w:r>
              <w:rPr>
                <w:rFonts w:ascii="Sylfaen" w:hAnsi="Sylfaen" w:cs="Sylfaen"/>
                <w:sz w:val="24"/>
                <w:szCs w:val="24"/>
                <w:lang w:val="hy-AM" w:eastAsia="en-US"/>
              </w:rPr>
              <w:t>կազմակերպած</w:t>
            </w:r>
            <w:r>
              <w:rPr>
                <w:rFonts w:ascii="Sylfaen" w:hAnsi="Sylfaen" w:cs="Sylfaen"/>
                <w:sz w:val="24"/>
                <w:szCs w:val="24"/>
                <w:lang w:val="en-US" w:eastAsia="en-US"/>
              </w:rPr>
              <w:t xml:space="preserve"> </w:t>
            </w:r>
            <w:r>
              <w:rPr>
                <w:rFonts w:ascii="Sylfaen" w:hAnsi="Sylfaen" w:cs="Sylfaen"/>
                <w:sz w:val="24"/>
                <w:szCs w:val="24"/>
                <w:lang w:val="hy-AM" w:eastAsia="en-US"/>
              </w:rPr>
              <w:t>միջոցառումների</w:t>
            </w:r>
            <w:r>
              <w:rPr>
                <w:rFonts w:ascii="Sylfaen" w:hAnsi="Sylfaen" w:cs="Sylfaen"/>
                <w:sz w:val="24"/>
                <w:szCs w:val="24"/>
                <w:lang w:val="en-US" w:eastAsia="en-US"/>
              </w:rPr>
              <w:t xml:space="preserve"> </w:t>
            </w:r>
            <w:r>
              <w:rPr>
                <w:rFonts w:ascii="Sylfaen" w:hAnsi="Sylfaen" w:cs="Sylfaen"/>
                <w:sz w:val="24"/>
                <w:szCs w:val="24"/>
                <w:lang w:val="hy-AM" w:eastAsia="en-US"/>
              </w:rPr>
              <w:t>թիվը</w:t>
            </w:r>
          </w:p>
        </w:tc>
        <w:tc>
          <w:tcPr>
            <w:tcW w:w="1560"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12</w:t>
            </w:r>
          </w:p>
        </w:tc>
        <w:tc>
          <w:tcPr>
            <w:tcW w:w="1276" w:type="dxa"/>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18</w:t>
            </w:r>
          </w:p>
        </w:tc>
      </w:tr>
      <w:tr w:rsidR="005E3E7E" w:rsidTr="0071724F">
        <w:tc>
          <w:tcPr>
            <w:tcW w:w="6804"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rPr>
                <w:rFonts w:ascii="GHEA Grapalat" w:hAnsi="GHEA Grapalat" w:cs="Sylfaen"/>
                <w:sz w:val="24"/>
                <w:szCs w:val="24"/>
                <w:lang w:val="hy-AM" w:eastAsia="en-US"/>
              </w:rPr>
            </w:pPr>
            <w:r>
              <w:rPr>
                <w:rFonts w:ascii="Sylfaen" w:hAnsi="Sylfaen" w:cs="Sylfaen"/>
                <w:sz w:val="24"/>
                <w:szCs w:val="24"/>
                <w:lang w:val="hy-AM" w:eastAsia="en-US"/>
              </w:rPr>
              <w:t>Իրենց</w:t>
            </w:r>
            <w:r>
              <w:rPr>
                <w:rFonts w:ascii="Sylfaen" w:hAnsi="Sylfaen" w:cs="Sylfaen"/>
                <w:sz w:val="24"/>
                <w:szCs w:val="24"/>
                <w:lang w:val="en-US" w:eastAsia="en-US"/>
              </w:rPr>
              <w:t xml:space="preserve"> </w:t>
            </w:r>
            <w:r>
              <w:rPr>
                <w:rFonts w:ascii="Sylfaen" w:hAnsi="Sylfaen" w:cs="Sylfaen"/>
                <w:sz w:val="24"/>
                <w:szCs w:val="24"/>
                <w:lang w:val="hy-AM" w:eastAsia="en-US"/>
              </w:rPr>
              <w:t>հուզող</w:t>
            </w:r>
            <w:r>
              <w:rPr>
                <w:rFonts w:ascii="Sylfaen" w:hAnsi="Sylfaen" w:cs="Sylfaen"/>
                <w:sz w:val="24"/>
                <w:szCs w:val="24"/>
                <w:lang w:val="en-US" w:eastAsia="en-US"/>
              </w:rPr>
              <w:t xml:space="preserve"> </w:t>
            </w:r>
            <w:r>
              <w:rPr>
                <w:rFonts w:ascii="Sylfaen" w:hAnsi="Sylfaen" w:cs="Sylfaen"/>
                <w:sz w:val="24"/>
                <w:szCs w:val="24"/>
                <w:lang w:val="hy-AM" w:eastAsia="en-US"/>
              </w:rPr>
              <w:t>հարցերի</w:t>
            </w:r>
            <w:r>
              <w:rPr>
                <w:rFonts w:ascii="Sylfaen" w:hAnsi="Sylfaen" w:cs="Sylfaen"/>
                <w:sz w:val="24"/>
                <w:szCs w:val="24"/>
                <w:lang w:val="en-US" w:eastAsia="en-US"/>
              </w:rPr>
              <w:t xml:space="preserve"> </w:t>
            </w:r>
            <w:r>
              <w:rPr>
                <w:rFonts w:ascii="Sylfaen" w:hAnsi="Sylfaen" w:cs="Sylfaen"/>
                <w:sz w:val="24"/>
                <w:szCs w:val="24"/>
                <w:lang w:val="hy-AM" w:eastAsia="en-US"/>
              </w:rPr>
              <w:t>վերաբերյալ</w:t>
            </w:r>
            <w:r>
              <w:rPr>
                <w:rFonts w:ascii="Sylfaen" w:hAnsi="Sylfaen" w:cs="Sylfaen"/>
                <w:sz w:val="24"/>
                <w:szCs w:val="24"/>
                <w:lang w:val="en-US" w:eastAsia="en-US"/>
              </w:rPr>
              <w:t xml:space="preserve">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կողմից</w:t>
            </w:r>
            <w:r>
              <w:rPr>
                <w:rFonts w:ascii="Sylfaen" w:hAnsi="Sylfaen" w:cs="Sylfaen"/>
                <w:sz w:val="24"/>
                <w:szCs w:val="24"/>
                <w:lang w:val="en-US" w:eastAsia="en-US"/>
              </w:rPr>
              <w:t xml:space="preserve"> </w:t>
            </w:r>
            <w:r>
              <w:rPr>
                <w:rFonts w:ascii="Sylfaen" w:hAnsi="Sylfaen" w:cs="Sylfaen"/>
                <w:sz w:val="24"/>
                <w:szCs w:val="24"/>
                <w:lang w:val="hy-AM" w:eastAsia="en-US"/>
              </w:rPr>
              <w:t>կազմակերպված</w:t>
            </w:r>
            <w:r>
              <w:rPr>
                <w:rFonts w:ascii="Sylfaen" w:hAnsi="Sylfaen" w:cs="Sylfaen"/>
                <w:sz w:val="24"/>
                <w:szCs w:val="24"/>
                <w:lang w:val="en-US" w:eastAsia="en-US"/>
              </w:rPr>
              <w:t xml:space="preserve"> </w:t>
            </w:r>
            <w:r>
              <w:rPr>
                <w:rFonts w:ascii="Sylfaen" w:hAnsi="Sylfaen" w:cs="Sylfaen"/>
                <w:sz w:val="24"/>
                <w:szCs w:val="24"/>
                <w:lang w:val="hy-AM" w:eastAsia="en-US"/>
              </w:rPr>
              <w:t>համաժողովների</w:t>
            </w:r>
            <w:r>
              <w:rPr>
                <w:rFonts w:ascii="GHEA Grapalat" w:hAnsi="GHEA Grapalat" w:cs="Sylfaen"/>
                <w:sz w:val="24"/>
                <w:szCs w:val="24"/>
                <w:lang w:val="hy-AM" w:eastAsia="en-US"/>
              </w:rPr>
              <w:t xml:space="preserve">, </w:t>
            </w:r>
            <w:r>
              <w:rPr>
                <w:rFonts w:ascii="Sylfaen" w:hAnsi="Sylfaen" w:cs="Sylfaen"/>
                <w:sz w:val="24"/>
                <w:szCs w:val="24"/>
                <w:lang w:val="hy-AM" w:eastAsia="en-US"/>
              </w:rPr>
              <w:t>սեմինարների</w:t>
            </w:r>
            <w:r>
              <w:rPr>
                <w:rFonts w:ascii="GHEA Grapalat" w:hAnsi="GHEA Grapalat" w:cs="Sylfaen"/>
                <w:sz w:val="24"/>
                <w:szCs w:val="24"/>
                <w:lang w:val="hy-AM" w:eastAsia="en-US"/>
              </w:rPr>
              <w:t xml:space="preserve">, </w:t>
            </w:r>
            <w:r>
              <w:rPr>
                <w:rFonts w:ascii="Sylfaen" w:hAnsi="Sylfaen" w:cs="Sylfaen"/>
                <w:sz w:val="24"/>
                <w:szCs w:val="24"/>
                <w:lang w:val="hy-AM" w:eastAsia="en-US"/>
              </w:rPr>
              <w:t>կլոր</w:t>
            </w:r>
            <w:r>
              <w:rPr>
                <w:rFonts w:ascii="GHEA Grapalat" w:hAnsi="GHEA Grapalat" w:cs="Sylfaen"/>
                <w:sz w:val="24"/>
                <w:szCs w:val="24"/>
                <w:lang w:val="en-US" w:eastAsia="en-US"/>
              </w:rPr>
              <w:t xml:space="preserve"> </w:t>
            </w:r>
            <w:r>
              <w:rPr>
                <w:rFonts w:ascii="Sylfaen" w:hAnsi="Sylfaen" w:cs="Sylfaen"/>
                <w:sz w:val="24"/>
                <w:szCs w:val="24"/>
                <w:lang w:val="hy-AM" w:eastAsia="en-US"/>
              </w:rPr>
              <w:t>սեղանների</w:t>
            </w:r>
            <w:r>
              <w:rPr>
                <w:rFonts w:ascii="GHEA Grapalat" w:hAnsi="GHEA Grapalat" w:cs="Sylfaen"/>
                <w:sz w:val="24"/>
                <w:szCs w:val="24"/>
                <w:lang w:val="hy-AM" w:eastAsia="en-US"/>
              </w:rPr>
              <w:t xml:space="preserve">, </w:t>
            </w:r>
            <w:r>
              <w:rPr>
                <w:rFonts w:ascii="Sylfaen" w:hAnsi="Sylfaen" w:cs="Sylfaen"/>
                <w:sz w:val="24"/>
                <w:szCs w:val="24"/>
                <w:lang w:val="hy-AM" w:eastAsia="en-US"/>
              </w:rPr>
              <w:t>քննարկումների</w:t>
            </w:r>
            <w:r>
              <w:rPr>
                <w:rFonts w:ascii="Sylfaen" w:hAnsi="Sylfaen" w:cs="Sylfaen"/>
                <w:sz w:val="24"/>
                <w:szCs w:val="24"/>
                <w:lang w:val="en-US" w:eastAsia="en-US"/>
              </w:rPr>
              <w:t xml:space="preserve"> </w:t>
            </w:r>
            <w:r>
              <w:rPr>
                <w:rFonts w:ascii="Sylfaen" w:hAnsi="Sylfaen" w:cs="Sylfaen"/>
                <w:sz w:val="24"/>
                <w:szCs w:val="24"/>
                <w:lang w:val="hy-AM" w:eastAsia="en-US"/>
              </w:rPr>
              <w:t>թիվը</w:t>
            </w:r>
          </w:p>
        </w:tc>
        <w:tc>
          <w:tcPr>
            <w:tcW w:w="1560"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7</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8</w:t>
            </w:r>
          </w:p>
        </w:tc>
        <w:tc>
          <w:tcPr>
            <w:tcW w:w="1276" w:type="dxa"/>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6</w:t>
            </w:r>
          </w:p>
        </w:tc>
      </w:tr>
      <w:tr w:rsidR="005E3E7E" w:rsidTr="0071724F">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jc w:val="both"/>
              <w:rPr>
                <w:rFonts w:ascii="GHEA Grapalat" w:hAnsi="GHEA Grapalat" w:cs="Sylfaen"/>
                <w:b/>
                <w:i/>
                <w:iCs/>
                <w:sz w:val="24"/>
                <w:szCs w:val="24"/>
                <w:lang w:val="hy-AM" w:eastAsia="en-US"/>
              </w:rPr>
            </w:pPr>
            <w:r>
              <w:rPr>
                <w:rFonts w:ascii="Sylfaen" w:hAnsi="Sylfaen" w:cs="Sylfaen"/>
                <w:b/>
                <w:sz w:val="24"/>
                <w:szCs w:val="24"/>
                <w:lang w:val="hy-AM" w:eastAsia="en-US"/>
              </w:rPr>
              <w:t>Նկարագրել</w:t>
            </w:r>
            <w:r>
              <w:rPr>
                <w:rFonts w:ascii="GHEA Grapalat" w:hAnsi="GHEA Grapalat" w:cs="Sylfaen"/>
                <w:b/>
                <w:sz w:val="24"/>
                <w:szCs w:val="24"/>
                <w:lang w:val="hy-AM" w:eastAsia="en-US"/>
              </w:rPr>
              <w:t xml:space="preserve">, </w:t>
            </w:r>
            <w:r>
              <w:rPr>
                <w:rFonts w:ascii="Sylfaen" w:hAnsi="Sylfaen" w:cs="Sylfaen"/>
                <w:b/>
                <w:sz w:val="24"/>
                <w:szCs w:val="24"/>
                <w:lang w:val="hy-AM" w:eastAsia="en-US"/>
              </w:rPr>
              <w:t>թե</w:t>
            </w:r>
            <w:r>
              <w:rPr>
                <w:rFonts w:ascii="Sylfaen" w:hAnsi="Sylfaen" w:cs="Sylfaen"/>
                <w:b/>
                <w:sz w:val="24"/>
                <w:szCs w:val="24"/>
                <w:lang w:val="en-US" w:eastAsia="en-US"/>
              </w:rPr>
              <w:t xml:space="preserve"> </w:t>
            </w:r>
            <w:r>
              <w:rPr>
                <w:rFonts w:ascii="Sylfaen" w:hAnsi="Sylfaen" w:cs="Sylfaen"/>
                <w:b/>
                <w:sz w:val="24"/>
                <w:szCs w:val="24"/>
                <w:lang w:val="hy-AM" w:eastAsia="en-US"/>
              </w:rPr>
              <w:t>ինչպես</w:t>
            </w:r>
            <w:r>
              <w:rPr>
                <w:rFonts w:ascii="Sylfaen" w:hAnsi="Sylfaen" w:cs="Sylfaen"/>
                <w:b/>
                <w:sz w:val="24"/>
                <w:szCs w:val="24"/>
                <w:lang w:val="en-US" w:eastAsia="en-US"/>
              </w:rPr>
              <w:t xml:space="preserve"> </w:t>
            </w:r>
            <w:r>
              <w:rPr>
                <w:rFonts w:ascii="Sylfaen" w:hAnsi="Sylfaen" w:cs="Sylfaen"/>
                <w:b/>
                <w:sz w:val="24"/>
                <w:szCs w:val="24"/>
                <w:lang w:val="hy-AM" w:eastAsia="en-US"/>
              </w:rPr>
              <w:t>է</w:t>
            </w:r>
            <w:r>
              <w:rPr>
                <w:rFonts w:ascii="Sylfaen" w:hAnsi="Sylfaen" w:cs="Sylfaen"/>
                <w:b/>
                <w:sz w:val="24"/>
                <w:szCs w:val="24"/>
                <w:lang w:val="en-US" w:eastAsia="en-US"/>
              </w:rPr>
              <w:t xml:space="preserve"> </w:t>
            </w:r>
            <w:r>
              <w:rPr>
                <w:rFonts w:ascii="Sylfaen" w:hAnsi="Sylfaen" w:cs="Sylfaen"/>
                <w:b/>
                <w:sz w:val="24"/>
                <w:szCs w:val="24"/>
                <w:lang w:val="hy-AM" w:eastAsia="en-US"/>
              </w:rPr>
              <w:t>տնօր</w:t>
            </w:r>
            <w:r>
              <w:rPr>
                <w:rFonts w:ascii="Sylfaen" w:hAnsi="Sylfaen" w:cs="Sylfaen"/>
                <w:b/>
                <w:sz w:val="24"/>
                <w:szCs w:val="24"/>
                <w:lang w:val="en-US" w:eastAsia="en-US"/>
              </w:rPr>
              <w:t>ե</w:t>
            </w:r>
            <w:r>
              <w:rPr>
                <w:rFonts w:ascii="Sylfaen" w:hAnsi="Sylfaen" w:cs="Sylfaen"/>
                <w:b/>
                <w:sz w:val="24"/>
                <w:szCs w:val="24"/>
                <w:lang w:val="hy-AM" w:eastAsia="en-US"/>
              </w:rPr>
              <w:t>նությունը</w:t>
            </w:r>
            <w:r>
              <w:rPr>
                <w:rFonts w:ascii="Sylfaen" w:hAnsi="Sylfaen" w:cs="Sylfaen"/>
                <w:b/>
                <w:sz w:val="24"/>
                <w:szCs w:val="24"/>
                <w:lang w:val="en-US" w:eastAsia="en-US"/>
              </w:rPr>
              <w:t xml:space="preserve"> </w:t>
            </w:r>
            <w:r>
              <w:rPr>
                <w:rFonts w:ascii="Sylfaen" w:hAnsi="Sylfaen" w:cs="Sylfaen"/>
                <w:b/>
                <w:sz w:val="24"/>
                <w:szCs w:val="24"/>
                <w:lang w:val="hy-AM" w:eastAsia="en-US"/>
              </w:rPr>
              <w:t>խթանում</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նախաձեռնությունները</w:t>
            </w:r>
            <w:r>
              <w:rPr>
                <w:rFonts w:ascii="GHEA Grapalat" w:hAnsi="GHEA Grapalat" w:cs="Sylfaen"/>
                <w:b/>
                <w:sz w:val="24"/>
                <w:szCs w:val="24"/>
                <w:lang w:val="hy-AM" w:eastAsia="en-US"/>
              </w:rPr>
              <w:t xml:space="preserve">, </w:t>
            </w:r>
            <w:r>
              <w:rPr>
                <w:rFonts w:ascii="Sylfaen" w:hAnsi="Sylfaen" w:cs="Sylfaen"/>
                <w:b/>
                <w:sz w:val="24"/>
                <w:szCs w:val="24"/>
                <w:lang w:val="hy-AM" w:eastAsia="en-US"/>
              </w:rPr>
              <w:t>օժանդակում</w:t>
            </w:r>
            <w:r>
              <w:rPr>
                <w:rFonts w:ascii="Sylfaen" w:hAnsi="Sylfaen" w:cs="Sylfaen"/>
                <w:b/>
                <w:sz w:val="24"/>
                <w:szCs w:val="24"/>
                <w:lang w:val="en-US" w:eastAsia="en-US"/>
              </w:rPr>
              <w:t xml:space="preserve"> </w:t>
            </w:r>
            <w:r>
              <w:rPr>
                <w:rFonts w:ascii="Sylfaen" w:hAnsi="Sylfaen" w:cs="Sylfaen"/>
                <w:b/>
                <w:sz w:val="24"/>
                <w:szCs w:val="24"/>
                <w:lang w:val="hy-AM" w:eastAsia="en-US"/>
              </w:rPr>
              <w:t>դրանց</w:t>
            </w:r>
            <w:r>
              <w:rPr>
                <w:rFonts w:ascii="Sylfaen" w:hAnsi="Sylfaen" w:cs="Sylfaen"/>
                <w:b/>
                <w:sz w:val="24"/>
                <w:szCs w:val="24"/>
                <w:lang w:val="en-US" w:eastAsia="en-US"/>
              </w:rPr>
              <w:t xml:space="preserve"> </w:t>
            </w:r>
            <w:r>
              <w:rPr>
                <w:rFonts w:ascii="Sylfaen" w:hAnsi="Sylfaen" w:cs="Sylfaen"/>
                <w:b/>
                <w:sz w:val="24"/>
                <w:szCs w:val="24"/>
                <w:lang w:val="hy-AM" w:eastAsia="en-US"/>
              </w:rPr>
              <w:t>իրագործմանը</w:t>
            </w:r>
          </w:p>
        </w:tc>
      </w:tr>
      <w:tr w:rsidR="005E3E7E" w:rsidTr="0071724F">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spacing w:line="360" w:lineRule="auto"/>
              <w:jc w:val="both"/>
              <w:rPr>
                <w:rFonts w:ascii="GHEA Grapalat" w:hAnsi="GHEA Grapalat" w:cs="Sylfaen"/>
                <w:color w:val="948A54" w:themeColor="background2" w:themeShade="80"/>
                <w:sz w:val="24"/>
                <w:szCs w:val="24"/>
                <w:lang w:eastAsia="en-US"/>
              </w:rPr>
            </w:pPr>
            <w:r>
              <w:rPr>
                <w:rFonts w:ascii="Sylfaen" w:hAnsi="Sylfaen" w:cs="Sylfaen"/>
                <w:sz w:val="24"/>
                <w:szCs w:val="24"/>
                <w:lang w:val="en-US" w:eastAsia="en-US"/>
              </w:rPr>
              <w:t xml:space="preserve">Տնօրենությունը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նախաձեռնությունները</w:t>
            </w:r>
            <w:r>
              <w:rPr>
                <w:rFonts w:ascii="Sylfaen" w:hAnsi="Sylfaen" w:cs="Sylfaen"/>
                <w:sz w:val="24"/>
                <w:szCs w:val="24"/>
                <w:lang w:val="en-US" w:eastAsia="en-US"/>
              </w:rPr>
              <w:t xml:space="preserve"> խթանելու համար դպրոցում ստեղծել է առողջ</w:t>
            </w:r>
            <w:r w:rsidRPr="00C104D2">
              <w:rPr>
                <w:rFonts w:ascii="GHEA Grapalat" w:hAnsi="GHEA Grapalat" w:cs="Sylfaen"/>
                <w:sz w:val="24"/>
                <w:szCs w:val="24"/>
                <w:lang w:eastAsia="en-US"/>
              </w:rPr>
              <w:t xml:space="preserve">, </w:t>
            </w:r>
            <w:r>
              <w:rPr>
                <w:rFonts w:ascii="Sylfaen" w:hAnsi="Sylfaen" w:cs="Sylfaen"/>
                <w:sz w:val="24"/>
                <w:szCs w:val="24"/>
                <w:lang w:val="en-US" w:eastAsia="en-US"/>
              </w:rPr>
              <w:t>վստահելի</w:t>
            </w:r>
            <w:r w:rsidRPr="00C104D2">
              <w:rPr>
                <w:rFonts w:ascii="GHEA Grapalat" w:hAnsi="GHEA Grapalat" w:cs="Sylfaen"/>
                <w:sz w:val="24"/>
                <w:szCs w:val="24"/>
                <w:lang w:eastAsia="en-US"/>
              </w:rPr>
              <w:t xml:space="preserve">, </w:t>
            </w:r>
            <w:r>
              <w:rPr>
                <w:rFonts w:ascii="Sylfaen" w:hAnsi="Sylfaen" w:cs="Sylfaen"/>
                <w:sz w:val="24"/>
                <w:szCs w:val="24"/>
                <w:lang w:val="en-US" w:eastAsia="en-US"/>
              </w:rPr>
              <w:t>թափանցիկ մթնոլորտ՝օժանդակելով բոլոր նրանց նախաձեռնությունները:</w:t>
            </w:r>
          </w:p>
        </w:tc>
      </w:tr>
      <w:tr w:rsidR="005E3E7E" w:rsidTr="0071724F">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jc w:val="both"/>
              <w:rPr>
                <w:rFonts w:ascii="GHEA Grapalat" w:hAnsi="GHEA Grapalat" w:cs="Sylfaen"/>
                <w:b/>
                <w:sz w:val="24"/>
                <w:szCs w:val="24"/>
                <w:lang w:val="hy-AM" w:eastAsia="en-US"/>
              </w:rPr>
            </w:pP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մասնակցությունը</w:t>
            </w:r>
            <w:r>
              <w:rPr>
                <w:rFonts w:ascii="Sylfaen" w:hAnsi="Sylfaen" w:cs="Sylfaen"/>
                <w:b/>
                <w:sz w:val="24"/>
                <w:szCs w:val="24"/>
                <w:lang w:val="en-US" w:eastAsia="en-US"/>
              </w:rPr>
              <w:t xml:space="preserve"> </w:t>
            </w:r>
            <w:r>
              <w:rPr>
                <w:rFonts w:ascii="Sylfaen" w:hAnsi="Sylfaen" w:cs="Sylfaen"/>
                <w:b/>
                <w:sz w:val="24"/>
                <w:szCs w:val="24"/>
                <w:lang w:val="hy-AM" w:eastAsia="en-US"/>
              </w:rPr>
              <w:t>իրենց</w:t>
            </w:r>
            <w:r>
              <w:rPr>
                <w:rFonts w:ascii="Sylfaen" w:hAnsi="Sylfaen" w:cs="Sylfaen"/>
                <w:b/>
                <w:sz w:val="24"/>
                <w:szCs w:val="24"/>
                <w:lang w:val="en-US" w:eastAsia="en-US"/>
              </w:rPr>
              <w:t xml:space="preserve"> </w:t>
            </w:r>
            <w:r>
              <w:rPr>
                <w:rFonts w:ascii="Sylfaen" w:hAnsi="Sylfaen" w:cs="Sylfaen"/>
                <w:b/>
                <w:sz w:val="24"/>
                <w:szCs w:val="24"/>
                <w:lang w:val="hy-AM" w:eastAsia="en-US"/>
              </w:rPr>
              <w:t>վերաբերող</w:t>
            </w:r>
            <w:r>
              <w:rPr>
                <w:rFonts w:ascii="Sylfaen" w:hAnsi="Sylfaen" w:cs="Sylfaen"/>
                <w:b/>
                <w:sz w:val="24"/>
                <w:szCs w:val="24"/>
                <w:lang w:val="en-US" w:eastAsia="en-US"/>
              </w:rPr>
              <w:t xml:space="preserve"> </w:t>
            </w:r>
            <w:r>
              <w:rPr>
                <w:rFonts w:ascii="Sylfaen" w:hAnsi="Sylfaen" w:cs="Sylfaen"/>
                <w:b/>
                <w:sz w:val="24"/>
                <w:szCs w:val="24"/>
                <w:lang w:val="hy-AM" w:eastAsia="en-US"/>
              </w:rPr>
              <w:t>խնդրահարույց</w:t>
            </w:r>
            <w:r>
              <w:rPr>
                <w:rFonts w:ascii="Sylfaen" w:hAnsi="Sylfaen" w:cs="Sylfaen"/>
                <w:b/>
                <w:sz w:val="24"/>
                <w:szCs w:val="24"/>
                <w:lang w:val="en-US" w:eastAsia="en-US"/>
              </w:rPr>
              <w:t xml:space="preserve"> </w:t>
            </w:r>
            <w:r>
              <w:rPr>
                <w:rFonts w:ascii="Sylfaen" w:hAnsi="Sylfaen" w:cs="Sylfaen"/>
                <w:b/>
                <w:sz w:val="24"/>
                <w:szCs w:val="24"/>
                <w:lang w:val="hy-AM" w:eastAsia="en-US"/>
              </w:rPr>
              <w:t>հարցերի</w:t>
            </w:r>
            <w:r>
              <w:rPr>
                <w:rFonts w:ascii="Sylfaen" w:hAnsi="Sylfaen" w:cs="Sylfaen"/>
                <w:b/>
                <w:sz w:val="24"/>
                <w:szCs w:val="24"/>
                <w:lang w:val="en-US" w:eastAsia="en-US"/>
              </w:rPr>
              <w:t xml:space="preserve"> </w:t>
            </w:r>
            <w:r>
              <w:rPr>
                <w:rFonts w:ascii="Sylfaen" w:hAnsi="Sylfaen" w:cs="Sylfaen"/>
                <w:b/>
                <w:sz w:val="24"/>
                <w:szCs w:val="24"/>
                <w:lang w:val="hy-AM" w:eastAsia="en-US"/>
              </w:rPr>
              <w:t>շուրջ</w:t>
            </w:r>
            <w:r>
              <w:rPr>
                <w:rFonts w:ascii="Sylfaen" w:hAnsi="Sylfaen" w:cs="Sylfaen"/>
                <w:b/>
                <w:sz w:val="24"/>
                <w:szCs w:val="24"/>
                <w:lang w:val="en-US" w:eastAsia="en-US"/>
              </w:rPr>
              <w:t xml:space="preserve"> </w:t>
            </w:r>
            <w:r>
              <w:rPr>
                <w:rFonts w:ascii="Sylfaen" w:hAnsi="Sylfaen" w:cs="Sylfaen"/>
                <w:b/>
                <w:sz w:val="24"/>
                <w:szCs w:val="24"/>
                <w:lang w:eastAsia="en-US"/>
              </w:rPr>
              <w:t xml:space="preserve">տնօրենության </w:t>
            </w:r>
            <w:r>
              <w:rPr>
                <w:rFonts w:ascii="Sylfaen" w:hAnsi="Sylfaen" w:cs="Sylfaen"/>
                <w:b/>
                <w:sz w:val="24"/>
                <w:szCs w:val="24"/>
                <w:lang w:val="hy-AM" w:eastAsia="en-US"/>
              </w:rPr>
              <w:t>կողմից</w:t>
            </w:r>
            <w:r>
              <w:rPr>
                <w:rFonts w:ascii="Sylfaen" w:hAnsi="Sylfaen" w:cs="Sylfaen"/>
                <w:b/>
                <w:sz w:val="24"/>
                <w:szCs w:val="24"/>
                <w:lang w:val="en-US" w:eastAsia="en-US"/>
              </w:rPr>
              <w:t xml:space="preserve"> </w:t>
            </w:r>
            <w:r>
              <w:rPr>
                <w:rFonts w:ascii="Sylfaen" w:hAnsi="Sylfaen" w:cs="Sylfaen"/>
                <w:b/>
                <w:sz w:val="24"/>
                <w:szCs w:val="24"/>
                <w:lang w:val="hy-AM" w:eastAsia="en-US"/>
              </w:rPr>
              <w:t>ընդունած</w:t>
            </w:r>
            <w:r>
              <w:rPr>
                <w:rFonts w:ascii="Sylfaen" w:hAnsi="Sylfaen" w:cs="Sylfaen"/>
                <w:b/>
                <w:sz w:val="24"/>
                <w:szCs w:val="24"/>
                <w:lang w:val="en-US" w:eastAsia="en-US"/>
              </w:rPr>
              <w:t xml:space="preserve"> </w:t>
            </w:r>
            <w:r>
              <w:rPr>
                <w:rFonts w:ascii="Sylfaen" w:hAnsi="Sylfaen" w:cs="Sylfaen"/>
                <w:b/>
                <w:sz w:val="24"/>
                <w:szCs w:val="24"/>
                <w:lang w:val="hy-AM" w:eastAsia="en-US"/>
              </w:rPr>
              <w:t>որոշումներին</w:t>
            </w:r>
            <w:r>
              <w:rPr>
                <w:rFonts w:ascii="Sylfaen" w:hAnsi="Sylfaen" w:cs="Sylfaen"/>
                <w:b/>
                <w:sz w:val="24"/>
                <w:szCs w:val="24"/>
                <w:lang w:val="en-US" w:eastAsia="en-US"/>
              </w:rPr>
              <w:t xml:space="preserve"> </w:t>
            </w:r>
            <w:r>
              <w:rPr>
                <w:rFonts w:ascii="Sylfaen" w:hAnsi="Sylfaen" w:cs="Sylfaen"/>
                <w:b/>
                <w:sz w:val="24"/>
                <w:szCs w:val="24"/>
                <w:lang w:val="hy-AM" w:eastAsia="en-US"/>
              </w:rPr>
              <w:t>և</w:t>
            </w:r>
            <w:r>
              <w:rPr>
                <w:rFonts w:ascii="Sylfaen" w:hAnsi="Sylfaen" w:cs="Sylfaen"/>
                <w:b/>
                <w:sz w:val="24"/>
                <w:szCs w:val="24"/>
                <w:lang w:val="en-US" w:eastAsia="en-US"/>
              </w:rPr>
              <w:t xml:space="preserve"> </w:t>
            </w:r>
            <w:r>
              <w:rPr>
                <w:rFonts w:ascii="Sylfaen" w:hAnsi="Sylfaen" w:cs="Sylfaen"/>
                <w:b/>
                <w:sz w:val="24"/>
                <w:szCs w:val="24"/>
                <w:lang w:val="hy-AM" w:eastAsia="en-US"/>
              </w:rPr>
              <w:t>դրանց</w:t>
            </w:r>
            <w:r>
              <w:rPr>
                <w:rFonts w:ascii="Sylfaen" w:hAnsi="Sylfaen" w:cs="Sylfaen"/>
                <w:b/>
                <w:sz w:val="24"/>
                <w:szCs w:val="24"/>
                <w:lang w:val="en-US" w:eastAsia="en-US"/>
              </w:rPr>
              <w:t xml:space="preserve"> </w:t>
            </w:r>
            <w:r>
              <w:rPr>
                <w:rFonts w:ascii="Sylfaen" w:hAnsi="Sylfaen" w:cs="Sylfaen"/>
                <w:b/>
                <w:sz w:val="24"/>
                <w:szCs w:val="24"/>
                <w:lang w:val="hy-AM" w:eastAsia="en-US"/>
              </w:rPr>
              <w:t>կայացմանը</w:t>
            </w:r>
            <w:r>
              <w:rPr>
                <w:rFonts w:ascii="Sylfaen" w:hAnsi="Sylfaen" w:cs="Sylfaen"/>
                <w:b/>
                <w:sz w:val="24"/>
                <w:szCs w:val="24"/>
                <w:lang w:val="en-US" w:eastAsia="en-US"/>
              </w:rPr>
              <w:t xml:space="preserve"> </w:t>
            </w:r>
            <w:r>
              <w:rPr>
                <w:rFonts w:ascii="Sylfaen" w:hAnsi="Sylfaen" w:cs="Sylfaen"/>
                <w:b/>
                <w:sz w:val="24"/>
                <w:szCs w:val="24"/>
                <w:lang w:val="hy-AM" w:eastAsia="en-US"/>
              </w:rPr>
              <w:t>մասնակցություն</w:t>
            </w:r>
            <w:r>
              <w:rPr>
                <w:rFonts w:ascii="Sylfaen" w:hAnsi="Sylfaen" w:cs="Sylfaen"/>
                <w:b/>
                <w:sz w:val="24"/>
                <w:szCs w:val="24"/>
                <w:lang w:val="en-US" w:eastAsia="en-US"/>
              </w:rPr>
              <w:t xml:space="preserve"> </w:t>
            </w:r>
            <w:r>
              <w:rPr>
                <w:rFonts w:ascii="Sylfaen" w:hAnsi="Sylfaen" w:cs="Sylfaen"/>
                <w:b/>
                <w:sz w:val="24"/>
                <w:szCs w:val="24"/>
                <w:lang w:val="hy-AM" w:eastAsia="en-US"/>
              </w:rPr>
              <w:t>ունեցած</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տոկոսը</w:t>
            </w:r>
          </w:p>
        </w:tc>
      </w:tr>
      <w:tr w:rsidR="005E3E7E" w:rsidRPr="002C209A"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GHEA Grapalat" w:hAnsi="GHEA Grapalat" w:cs="Sylfaen"/>
                <w:sz w:val="24"/>
                <w:szCs w:val="24"/>
                <w:lang w:val="hy-AM" w:eastAsia="en-US"/>
              </w:rPr>
            </w:pPr>
            <w:r>
              <w:rPr>
                <w:rFonts w:ascii="Sylfaen" w:hAnsi="Sylfaen" w:cs="Sylfaen"/>
                <w:sz w:val="24"/>
                <w:szCs w:val="24"/>
                <w:lang w:val="hy-AM" w:eastAsia="en-US"/>
              </w:rPr>
              <w:t>Նկարագրել</w:t>
            </w:r>
            <w:r>
              <w:rPr>
                <w:rFonts w:ascii="Sylfaen" w:hAnsi="Sylfaen" w:cs="Sylfaen"/>
                <w:sz w:val="24"/>
                <w:szCs w:val="24"/>
                <w:lang w:val="en-US" w:eastAsia="en-US"/>
              </w:rPr>
              <w:t xml:space="preserve"> </w:t>
            </w:r>
            <w:r>
              <w:rPr>
                <w:rFonts w:ascii="Sylfaen" w:hAnsi="Sylfaen" w:cs="Sylfaen"/>
                <w:sz w:val="24"/>
                <w:szCs w:val="24"/>
                <w:lang w:val="hy-AM" w:eastAsia="en-US"/>
              </w:rPr>
              <w:t>վերջին</w:t>
            </w:r>
            <w:r>
              <w:rPr>
                <w:rFonts w:ascii="GHEA Grapalat" w:hAnsi="GHEA Grapalat" w:cs="Sylfaen"/>
                <w:sz w:val="24"/>
                <w:szCs w:val="24"/>
                <w:lang w:val="hy-AM" w:eastAsia="en-US"/>
              </w:rPr>
              <w:t xml:space="preserve"> 3 </w:t>
            </w:r>
            <w:r>
              <w:rPr>
                <w:rFonts w:ascii="Sylfaen" w:hAnsi="Sylfaen" w:cs="Sylfaen"/>
                <w:sz w:val="24"/>
                <w:szCs w:val="24"/>
                <w:lang w:val="hy-AM" w:eastAsia="en-US"/>
              </w:rPr>
              <w:t>տարում</w:t>
            </w:r>
            <w:r>
              <w:rPr>
                <w:rFonts w:ascii="Sylfaen" w:hAnsi="Sylfaen" w:cs="Sylfaen"/>
                <w:sz w:val="24"/>
                <w:szCs w:val="24"/>
                <w:lang w:val="en-US" w:eastAsia="en-US"/>
              </w:rPr>
              <w:t xml:space="preserve"> </w:t>
            </w:r>
            <w:r>
              <w:rPr>
                <w:rFonts w:ascii="Sylfaen" w:hAnsi="Sylfaen" w:cs="Sylfaen"/>
                <w:sz w:val="24"/>
                <w:szCs w:val="24"/>
                <w:lang w:val="hy-AM" w:eastAsia="en-US"/>
              </w:rPr>
              <w:t>քննարկված</w:t>
            </w:r>
            <w:r>
              <w:rPr>
                <w:rFonts w:ascii="Sylfaen" w:hAnsi="Sylfaen" w:cs="Sylfaen"/>
                <w:sz w:val="24"/>
                <w:szCs w:val="24"/>
                <w:lang w:val="en-US" w:eastAsia="en-US"/>
              </w:rPr>
              <w:t xml:space="preserve"> </w:t>
            </w:r>
            <w:r>
              <w:rPr>
                <w:rFonts w:ascii="Sylfaen" w:hAnsi="Sylfaen" w:cs="Sylfaen"/>
                <w:sz w:val="24"/>
                <w:szCs w:val="24"/>
                <w:lang w:val="hy-AM" w:eastAsia="en-US"/>
              </w:rPr>
              <w:t>խնդրահարույց</w:t>
            </w:r>
            <w:r>
              <w:rPr>
                <w:rFonts w:ascii="Sylfaen" w:hAnsi="Sylfaen" w:cs="Sylfaen"/>
                <w:sz w:val="24"/>
                <w:szCs w:val="24"/>
                <w:lang w:val="en-US" w:eastAsia="en-US"/>
              </w:rPr>
              <w:t xml:space="preserve"> </w:t>
            </w:r>
            <w:r>
              <w:rPr>
                <w:rFonts w:ascii="Sylfaen" w:hAnsi="Sylfaen" w:cs="Sylfaen"/>
                <w:sz w:val="24"/>
                <w:szCs w:val="24"/>
                <w:lang w:val="hy-AM" w:eastAsia="en-US"/>
              </w:rPr>
              <w:t>հարցերը</w:t>
            </w:r>
            <w:r>
              <w:rPr>
                <w:rFonts w:ascii="Sylfaen" w:hAnsi="Sylfaen" w:cs="Sylfaen"/>
                <w:sz w:val="24"/>
                <w:szCs w:val="24"/>
                <w:lang w:val="en-US" w:eastAsia="en-US"/>
              </w:rPr>
              <w:t xml:space="preserve"> </w:t>
            </w:r>
            <w:r>
              <w:rPr>
                <w:rFonts w:ascii="Sylfaen" w:hAnsi="Sylfaen" w:cs="Sylfaen"/>
                <w:sz w:val="24"/>
                <w:szCs w:val="24"/>
                <w:lang w:val="hy-AM" w:eastAsia="en-US"/>
              </w:rPr>
              <w:t>և</w:t>
            </w:r>
            <w:r>
              <w:rPr>
                <w:rFonts w:ascii="Sylfaen" w:hAnsi="Sylfaen" w:cs="Sylfaen"/>
                <w:sz w:val="24"/>
                <w:szCs w:val="24"/>
                <w:lang w:val="en-US" w:eastAsia="en-US"/>
              </w:rPr>
              <w:t xml:space="preserve"> </w:t>
            </w:r>
            <w:r>
              <w:rPr>
                <w:rFonts w:ascii="Sylfaen" w:hAnsi="Sylfaen" w:cs="Sylfaen"/>
                <w:sz w:val="24"/>
                <w:szCs w:val="24"/>
                <w:lang w:val="hy-AM" w:eastAsia="en-US"/>
              </w:rPr>
              <w:t>ընդունված</w:t>
            </w:r>
            <w:r>
              <w:rPr>
                <w:rFonts w:ascii="Sylfaen" w:hAnsi="Sylfaen" w:cs="Sylfaen"/>
                <w:sz w:val="24"/>
                <w:szCs w:val="24"/>
                <w:lang w:val="en-US" w:eastAsia="en-US"/>
              </w:rPr>
              <w:t xml:space="preserve"> </w:t>
            </w:r>
            <w:r>
              <w:rPr>
                <w:rFonts w:ascii="Sylfaen" w:hAnsi="Sylfaen" w:cs="Sylfaen"/>
                <w:sz w:val="24"/>
                <w:szCs w:val="24"/>
                <w:lang w:val="hy-AM" w:eastAsia="en-US"/>
              </w:rPr>
              <w:t>որոշումները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Ամսաթիվ</w:t>
            </w:r>
          </w:p>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GHEA Grapalat" w:hAnsi="GHEA Grapalat" w:cs="Sylfaen"/>
                <w:sz w:val="24"/>
                <w:szCs w:val="24"/>
                <w:lang w:val="hy-AM" w:eastAsia="en-US"/>
              </w:rPr>
            </w:pPr>
            <w:r>
              <w:rPr>
                <w:rFonts w:ascii="Sylfaen" w:hAnsi="Sylfaen" w:cs="Sylfaen"/>
                <w:sz w:val="24"/>
                <w:szCs w:val="24"/>
                <w:lang w:val="en-US" w:eastAsia="en-US"/>
              </w:rPr>
              <w:t xml:space="preserve">Մասնակից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տոկոսը՝սովորողների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ընդհանուր</w:t>
            </w:r>
            <w:r>
              <w:rPr>
                <w:rFonts w:ascii="Sylfaen" w:hAnsi="Sylfaen" w:cs="Sylfaen"/>
                <w:sz w:val="24"/>
                <w:szCs w:val="24"/>
                <w:lang w:val="en-US" w:eastAsia="en-US"/>
              </w:rPr>
              <w:t xml:space="preserve"> </w:t>
            </w:r>
            <w:r>
              <w:rPr>
                <w:rFonts w:ascii="Sylfaen" w:hAnsi="Sylfaen" w:cs="Sylfaen"/>
                <w:sz w:val="24"/>
                <w:szCs w:val="24"/>
                <w:lang w:val="hy-AM" w:eastAsia="en-US"/>
              </w:rPr>
              <w:t>թվի</w:t>
            </w:r>
            <w:r>
              <w:rPr>
                <w:rFonts w:ascii="Sylfaen" w:hAnsi="Sylfaen" w:cs="Sylfaen"/>
                <w:sz w:val="24"/>
                <w:szCs w:val="24"/>
                <w:lang w:val="en-US" w:eastAsia="en-US"/>
              </w:rPr>
              <w:t xml:space="preserve"> </w:t>
            </w:r>
            <w:r>
              <w:rPr>
                <w:rFonts w:ascii="Sylfaen" w:hAnsi="Sylfaen" w:cs="Sylfaen"/>
                <w:sz w:val="24"/>
                <w:szCs w:val="24"/>
                <w:lang w:val="hy-AM" w:eastAsia="en-US"/>
              </w:rPr>
              <w:t>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E3E7E" w:rsidRPr="00523F88" w:rsidRDefault="005E3E7E" w:rsidP="0071724F">
            <w:pPr>
              <w:pStyle w:val="ListParagraph"/>
              <w:spacing w:after="0" w:line="360" w:lineRule="auto"/>
              <w:ind w:left="0"/>
              <w:jc w:val="both"/>
              <w:rPr>
                <w:rFonts w:ascii="Sylfaen" w:hAnsi="Sylfaen" w:cs="Sylfaen"/>
                <w:sz w:val="24"/>
                <w:szCs w:val="24"/>
                <w:lang w:val="hy-AM" w:eastAsia="en-US"/>
              </w:rPr>
            </w:pPr>
            <w:r>
              <w:rPr>
                <w:rFonts w:ascii="Sylfaen" w:hAnsi="Sylfaen" w:cs="Sylfaen"/>
                <w:sz w:val="24"/>
                <w:szCs w:val="24"/>
                <w:lang w:val="hy-AM" w:eastAsia="en-US"/>
              </w:rPr>
              <w:t>Մեկնաբանություն</w:t>
            </w:r>
          </w:p>
          <w:p w:rsidR="005E3E7E" w:rsidRPr="00523F88" w:rsidRDefault="005E3E7E" w:rsidP="0071724F">
            <w:pPr>
              <w:pStyle w:val="ListParagraph"/>
              <w:spacing w:after="0" w:line="360" w:lineRule="auto"/>
              <w:ind w:left="0"/>
              <w:jc w:val="both"/>
              <w:rPr>
                <w:rFonts w:ascii="GHEA Grapalat" w:hAnsi="GHEA Grapalat" w:cs="Sylfaen"/>
                <w:sz w:val="24"/>
                <w:szCs w:val="24"/>
                <w:lang w:val="hy-AM" w:eastAsia="en-US"/>
              </w:rPr>
            </w:pPr>
            <w:r w:rsidRPr="00523F88">
              <w:rPr>
                <w:rFonts w:ascii="Sylfaen" w:hAnsi="Sylfaen" w:cs="Sylfaen"/>
                <w:sz w:val="24"/>
                <w:szCs w:val="24"/>
                <w:lang w:val="hy-AM" w:eastAsia="en-US"/>
              </w:rPr>
              <w:t xml:space="preserve">Սովորողները ակտիվ մասնակցություն են ցուցաբերել իրենց վերաբերող խնդրահարույց հարցերի շուրջ </w:t>
            </w:r>
            <w:r>
              <w:rPr>
                <w:rFonts w:ascii="Sylfaen" w:hAnsi="Sylfaen" w:cs="Sylfaen"/>
                <w:sz w:val="24"/>
                <w:szCs w:val="24"/>
                <w:lang w:val="hy-AM" w:eastAsia="en-US"/>
              </w:rPr>
              <w:t>տնօր</w:t>
            </w:r>
            <w:r w:rsidRPr="003F279A">
              <w:rPr>
                <w:rFonts w:ascii="Sylfaen" w:hAnsi="Sylfaen" w:cs="Sylfaen"/>
                <w:sz w:val="24"/>
                <w:szCs w:val="24"/>
                <w:lang w:val="hy-AM" w:eastAsia="en-US"/>
              </w:rPr>
              <w:t>ե</w:t>
            </w:r>
            <w:r w:rsidRPr="00523F88">
              <w:rPr>
                <w:rFonts w:ascii="Sylfaen" w:hAnsi="Sylfaen" w:cs="Sylfaen"/>
                <w:sz w:val="24"/>
                <w:szCs w:val="24"/>
                <w:lang w:val="hy-AM" w:eastAsia="en-US"/>
              </w:rPr>
              <w:t>նության կողմից ընդունած որոշումներին և դրանց կայացմանը:</w:t>
            </w: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857650" w:rsidRDefault="005E3E7E" w:rsidP="0071724F">
            <w:pPr>
              <w:pStyle w:val="ListParagraph"/>
              <w:spacing w:after="0" w:line="360" w:lineRule="auto"/>
              <w:ind w:left="90" w:hanging="90"/>
              <w:rPr>
                <w:rFonts w:ascii="Sylfaen" w:hAnsi="Sylfaen" w:cs="Sylfaen"/>
                <w:sz w:val="24"/>
                <w:szCs w:val="24"/>
                <w:lang w:val="hy-AM" w:eastAsia="en-US"/>
              </w:rPr>
            </w:pPr>
            <w:r w:rsidRPr="00857650">
              <w:rPr>
                <w:rFonts w:ascii="Sylfaen" w:hAnsi="Sylfaen" w:cs="Sylfaen"/>
                <w:sz w:val="24"/>
                <w:szCs w:val="24"/>
                <w:lang w:val="hy-AM" w:eastAsia="en-US"/>
              </w:rPr>
              <w:t>8- րդ դասարանում</w:t>
            </w:r>
            <w:r w:rsidRPr="003F279A">
              <w:rPr>
                <w:rFonts w:ascii="Sylfaen" w:hAnsi="Sylfaen" w:cs="Sylfaen"/>
                <w:sz w:val="24"/>
                <w:szCs w:val="24"/>
                <w:lang w:val="hy-AM" w:eastAsia="en-US"/>
              </w:rPr>
              <w:t xml:space="preserve"> </w:t>
            </w:r>
            <w:r w:rsidRPr="00857650">
              <w:rPr>
                <w:rFonts w:ascii="Sylfaen" w:hAnsi="Sylfaen" w:cs="Sylfaen"/>
                <w:sz w:val="24"/>
                <w:szCs w:val="24"/>
                <w:lang w:val="hy-AM" w:eastAsia="en-US"/>
              </w:rPr>
              <w:t>սովորողների</w:t>
            </w:r>
            <w:r w:rsidRPr="003F279A">
              <w:rPr>
                <w:rFonts w:ascii="Sylfaen" w:hAnsi="Sylfaen" w:cs="Sylfaen"/>
                <w:sz w:val="24"/>
                <w:szCs w:val="24"/>
                <w:lang w:val="hy-AM" w:eastAsia="en-US"/>
              </w:rPr>
              <w:t xml:space="preserve"> </w:t>
            </w:r>
            <w:r w:rsidRPr="00857650">
              <w:rPr>
                <w:rFonts w:ascii="Sylfaen" w:hAnsi="Sylfaen" w:cs="Sylfaen"/>
                <w:sz w:val="24"/>
                <w:szCs w:val="24"/>
                <w:lang w:val="hy-AM" w:eastAsia="en-US"/>
              </w:rPr>
              <w:t>միջև</w:t>
            </w:r>
            <w:r w:rsidRPr="003F279A">
              <w:rPr>
                <w:rFonts w:ascii="Sylfaen" w:hAnsi="Sylfaen" w:cs="Sylfaen"/>
                <w:sz w:val="24"/>
                <w:szCs w:val="24"/>
                <w:lang w:val="hy-AM" w:eastAsia="en-US"/>
              </w:rPr>
              <w:t xml:space="preserve"> </w:t>
            </w:r>
            <w:r w:rsidRPr="00857650">
              <w:rPr>
                <w:rFonts w:ascii="Sylfaen" w:hAnsi="Sylfaen" w:cs="Sylfaen"/>
                <w:sz w:val="24"/>
                <w:szCs w:val="24"/>
                <w:lang w:val="hy-AM" w:eastAsia="en-US"/>
              </w:rPr>
              <w:t>փոխհարաբերությունները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12.11.2019</w:t>
            </w:r>
          </w:p>
        </w:tc>
        <w:tc>
          <w:tcPr>
            <w:tcW w:w="3402" w:type="dxa"/>
            <w:gridSpan w:val="3"/>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22 </w:t>
            </w:r>
            <w:r>
              <w:rPr>
                <w:rFonts w:ascii="Sylfaen" w:hAnsi="Sylfaen" w:cs="Sylfaen"/>
                <w:sz w:val="24"/>
                <w:szCs w:val="24"/>
                <w:lang w:val="hy-AM" w:eastAsia="en-US"/>
              </w:rPr>
              <w:t>սովորող</w:t>
            </w:r>
            <w:r>
              <w:rPr>
                <w:rFonts w:ascii="Sylfaen" w:hAnsi="Sylfaen" w:cs="Sylfaen"/>
                <w:sz w:val="24"/>
                <w:szCs w:val="24"/>
                <w:lang w:val="en-US" w:eastAsia="en-US"/>
              </w:rPr>
              <w:t xml:space="preserve"> </w:t>
            </w:r>
            <w:r>
              <w:rPr>
                <w:rFonts w:ascii="GHEA Grapalat" w:hAnsi="GHEA Grapalat" w:cs="Sylfaen"/>
                <w:sz w:val="24"/>
                <w:szCs w:val="24"/>
                <w:lang w:val="en-US" w:eastAsia="en-US"/>
              </w:rPr>
              <w:t>5,7</w:t>
            </w:r>
            <w:r>
              <w:rPr>
                <w:rFonts w:ascii="Arial" w:hAnsi="Arial" w:cs="Arial"/>
                <w:sz w:val="24"/>
                <w:szCs w:val="24"/>
                <w:lang w:val="en-US" w:eastAsia="en-US"/>
              </w:rPr>
              <w:t>%</w:t>
            </w:r>
          </w:p>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color w:val="948A54" w:themeColor="background2" w:themeShade="80"/>
                <w:sz w:val="24"/>
                <w:szCs w:val="24"/>
                <w:lang w:val="en-US"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rPr>
                <w:rFonts w:ascii="Sylfaen" w:hAnsi="Sylfaen" w:cs="Sylfaen"/>
                <w:sz w:val="24"/>
                <w:szCs w:val="24"/>
                <w:lang w:val="en-US" w:eastAsia="en-US"/>
              </w:rPr>
            </w:pPr>
            <w:r>
              <w:rPr>
                <w:rFonts w:ascii="Sylfaen" w:hAnsi="Sylfaen" w:cs="Sylfaen"/>
                <w:sz w:val="24"/>
                <w:szCs w:val="24"/>
                <w:lang w:val="en-US" w:eastAsia="en-US"/>
              </w:rPr>
              <w:t>5–</w:t>
            </w:r>
            <w:r>
              <w:rPr>
                <w:rFonts w:ascii="Sylfaen" w:hAnsi="Sylfaen" w:cs="Sylfaen"/>
                <w:sz w:val="24"/>
                <w:szCs w:val="24"/>
                <w:lang w:val="hy-AM" w:eastAsia="en-US"/>
              </w:rPr>
              <w:t>րդ</w:t>
            </w:r>
            <w:r>
              <w:rPr>
                <w:rFonts w:ascii="Sylfaen" w:hAnsi="Sylfaen" w:cs="Sylfaen"/>
                <w:sz w:val="24"/>
                <w:szCs w:val="24"/>
                <w:lang w:val="en-US" w:eastAsia="en-US"/>
              </w:rPr>
              <w:t xml:space="preserve"> դասարանի </w:t>
            </w:r>
            <w:r>
              <w:rPr>
                <w:rFonts w:ascii="Sylfaen" w:hAnsi="Sylfaen" w:cs="Sylfaen"/>
                <w:sz w:val="24"/>
                <w:szCs w:val="24"/>
                <w:lang w:val="en-US" w:eastAsia="en-US"/>
              </w:rPr>
              <w:lastRenderedPageBreak/>
              <w:t>սովորողների միասնությունը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lastRenderedPageBreak/>
              <w:t>14.11.2019</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30 </w:t>
            </w:r>
            <w:r>
              <w:rPr>
                <w:rFonts w:ascii="Sylfaen" w:hAnsi="Sylfaen" w:cs="Sylfaen"/>
                <w:sz w:val="24"/>
                <w:szCs w:val="24"/>
                <w:lang w:val="hy-AM" w:eastAsia="en-US"/>
              </w:rPr>
              <w:t>սովորող</w:t>
            </w:r>
            <w:r>
              <w:rPr>
                <w:rFonts w:ascii="Sylfaen" w:hAnsi="Sylfaen" w:cs="Sylfaen"/>
                <w:sz w:val="24"/>
                <w:szCs w:val="24"/>
                <w:lang w:val="en-US" w:eastAsia="en-US"/>
              </w:rPr>
              <w:t xml:space="preserve">  </w:t>
            </w:r>
            <w:r>
              <w:rPr>
                <w:rFonts w:ascii="GHEA Grapalat" w:hAnsi="GHEA Grapalat" w:cs="Sylfaen"/>
                <w:sz w:val="24"/>
                <w:szCs w:val="24"/>
                <w:lang w:val="en-US" w:eastAsia="en-US"/>
              </w:rPr>
              <w:t>8,6</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rPr>
                <w:rFonts w:ascii="Sylfaen" w:hAnsi="Sylfaen" w:cs="Sylfaen"/>
                <w:sz w:val="24"/>
                <w:szCs w:val="24"/>
                <w:lang w:val="ru-RU" w:eastAsia="en-US"/>
              </w:rPr>
            </w:pPr>
            <w:r>
              <w:rPr>
                <w:rFonts w:ascii="Sylfaen" w:hAnsi="Sylfaen" w:cs="Sylfaen"/>
                <w:sz w:val="24"/>
                <w:szCs w:val="24"/>
                <w:lang w:val="ru-RU" w:eastAsia="en-US"/>
              </w:rPr>
              <w:lastRenderedPageBreak/>
              <w:t>7-</w:t>
            </w:r>
            <w:r>
              <w:rPr>
                <w:rFonts w:ascii="Sylfaen" w:hAnsi="Sylfaen" w:cs="Sylfaen"/>
                <w:sz w:val="24"/>
                <w:szCs w:val="24"/>
                <w:lang w:val="en-US" w:eastAsia="en-US"/>
              </w:rPr>
              <w:t>րդ դասարանի սովորողների կարգապահությունը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04.04.2018</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28 </w:t>
            </w:r>
            <w:r>
              <w:rPr>
                <w:rFonts w:ascii="Sylfaen" w:hAnsi="Sylfaen" w:cs="Sylfaen"/>
                <w:sz w:val="24"/>
                <w:szCs w:val="24"/>
                <w:lang w:val="hy-AM" w:eastAsia="en-US"/>
              </w:rPr>
              <w:t>սովորող</w:t>
            </w:r>
            <w:r>
              <w:rPr>
                <w:rFonts w:ascii="GHEA Grapalat" w:hAnsi="GHEA Grapalat" w:cs="Sylfaen"/>
                <w:sz w:val="24"/>
                <w:szCs w:val="24"/>
                <w:lang w:val="en-US" w:eastAsia="en-US"/>
              </w:rPr>
              <w:t xml:space="preserve">   7,7</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spacing w:line="360" w:lineRule="auto"/>
              <w:rPr>
                <w:rFonts w:ascii="Sylfaen" w:hAnsi="Sylfaen" w:cs="Sylfaen"/>
                <w:sz w:val="24"/>
                <w:szCs w:val="24"/>
                <w:lang w:eastAsia="en-US"/>
              </w:rPr>
            </w:pPr>
            <w:r w:rsidRPr="00C104D2">
              <w:rPr>
                <w:rFonts w:ascii="Sylfaen" w:hAnsi="Sylfaen" w:cs="Sylfaen"/>
                <w:sz w:val="24"/>
                <w:szCs w:val="24"/>
                <w:lang w:eastAsia="en-US"/>
              </w:rPr>
              <w:t>8</w:t>
            </w:r>
            <w:r>
              <w:rPr>
                <w:rFonts w:ascii="Sylfaen" w:hAnsi="Sylfaen" w:cs="Sylfaen"/>
                <w:sz w:val="24"/>
                <w:szCs w:val="24"/>
                <w:vertAlign w:val="superscript"/>
                <w:lang w:val="en-US" w:eastAsia="en-US"/>
              </w:rPr>
              <w:t>-</w:t>
            </w:r>
            <w:r>
              <w:rPr>
                <w:rFonts w:ascii="Sylfaen" w:hAnsi="Sylfaen" w:cs="Sylfaen"/>
                <w:sz w:val="24"/>
                <w:szCs w:val="24"/>
                <w:lang w:val="en-US" w:eastAsia="en-US"/>
              </w:rPr>
              <w:t>րդ դասարանի սովորողների կարգապահությունը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25.04.2017</w:t>
            </w:r>
          </w:p>
          <w:p w:rsidR="005E3E7E" w:rsidRDefault="005E3E7E" w:rsidP="0071724F">
            <w:pPr>
              <w:pStyle w:val="ListParagraph"/>
              <w:spacing w:after="0" w:line="360" w:lineRule="auto"/>
              <w:ind w:left="0"/>
              <w:jc w:val="both"/>
              <w:rPr>
                <w:rFonts w:ascii="Sylfaen" w:hAnsi="Sylfaen"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28 </w:t>
            </w:r>
            <w:r>
              <w:rPr>
                <w:rFonts w:ascii="Sylfaen" w:hAnsi="Sylfaen" w:cs="Sylfaen"/>
                <w:sz w:val="24"/>
                <w:szCs w:val="24"/>
                <w:lang w:val="hy-AM" w:eastAsia="en-US"/>
              </w:rPr>
              <w:t>սովորող</w:t>
            </w:r>
            <w:r>
              <w:rPr>
                <w:rFonts w:ascii="GHEA Grapalat" w:hAnsi="GHEA Grapalat" w:cs="Sylfaen"/>
                <w:sz w:val="24"/>
                <w:szCs w:val="24"/>
                <w:lang w:val="en-US" w:eastAsia="en-US"/>
              </w:rPr>
              <w:t xml:space="preserve">    5,7</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p>
        </w:tc>
      </w:tr>
      <w:tr w:rsidR="005E3E7E" w:rsidTr="0071724F">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jc w:val="both"/>
              <w:rPr>
                <w:rFonts w:ascii="GHEA Grapalat" w:hAnsi="GHEA Grapalat" w:cs="Sylfaen"/>
                <w:b/>
                <w:sz w:val="24"/>
                <w:szCs w:val="24"/>
                <w:lang w:val="hy-AM" w:eastAsia="en-US"/>
              </w:rPr>
            </w:pP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կողմից</w:t>
            </w:r>
            <w:r>
              <w:rPr>
                <w:rFonts w:ascii="Sylfaen" w:hAnsi="Sylfaen" w:cs="Sylfaen"/>
                <w:b/>
                <w:sz w:val="24"/>
                <w:szCs w:val="24"/>
                <w:lang w:val="en-US" w:eastAsia="en-US"/>
              </w:rPr>
              <w:t xml:space="preserve"> </w:t>
            </w:r>
            <w:r>
              <w:rPr>
                <w:rFonts w:ascii="Sylfaen" w:hAnsi="Sylfaen" w:cs="Sylfaen"/>
                <w:b/>
                <w:sz w:val="24"/>
                <w:szCs w:val="24"/>
                <w:lang w:val="hy-AM" w:eastAsia="en-US"/>
              </w:rPr>
              <w:t>առաջարկված</w:t>
            </w:r>
            <w:r>
              <w:rPr>
                <w:rFonts w:ascii="Sylfaen" w:hAnsi="Sylfaen" w:cs="Sylfaen"/>
                <w:b/>
                <w:sz w:val="24"/>
                <w:szCs w:val="24"/>
                <w:lang w:val="en-US" w:eastAsia="en-US"/>
              </w:rPr>
              <w:t xml:space="preserve"> </w:t>
            </w:r>
            <w:r>
              <w:rPr>
                <w:rFonts w:ascii="Sylfaen" w:hAnsi="Sylfaen" w:cs="Sylfaen"/>
                <w:b/>
                <w:sz w:val="24"/>
                <w:szCs w:val="24"/>
                <w:lang w:val="hy-AM" w:eastAsia="en-US"/>
              </w:rPr>
              <w:t>նոր</w:t>
            </w:r>
            <w:r>
              <w:rPr>
                <w:rFonts w:ascii="Sylfaen" w:hAnsi="Sylfaen" w:cs="Sylfaen"/>
                <w:b/>
                <w:sz w:val="24"/>
                <w:szCs w:val="24"/>
                <w:lang w:val="en-US" w:eastAsia="en-US"/>
              </w:rPr>
              <w:t xml:space="preserve"> </w:t>
            </w:r>
            <w:r>
              <w:rPr>
                <w:rFonts w:ascii="Sylfaen" w:hAnsi="Sylfaen" w:cs="Sylfaen"/>
                <w:b/>
                <w:sz w:val="24"/>
                <w:szCs w:val="24"/>
                <w:lang w:val="hy-AM" w:eastAsia="en-US"/>
              </w:rPr>
              <w:t>նախաձեռնությունները</w:t>
            </w:r>
            <w:r>
              <w:rPr>
                <w:rFonts w:ascii="Sylfaen" w:hAnsi="Sylfaen" w:cs="Sylfaen"/>
                <w:b/>
                <w:sz w:val="24"/>
                <w:szCs w:val="24"/>
                <w:lang w:val="en-US" w:eastAsia="en-US"/>
              </w:rPr>
              <w:t xml:space="preserve"> </w:t>
            </w:r>
            <w:r>
              <w:rPr>
                <w:rFonts w:ascii="Sylfaen" w:hAnsi="Sylfaen" w:cs="Sylfaen"/>
                <w:b/>
                <w:sz w:val="24"/>
                <w:szCs w:val="24"/>
                <w:lang w:val="hy-AM" w:eastAsia="en-US"/>
              </w:rPr>
              <w:t>և</w:t>
            </w:r>
            <w:r>
              <w:rPr>
                <w:rFonts w:ascii="Sylfaen" w:hAnsi="Sylfaen" w:cs="Sylfaen"/>
                <w:b/>
                <w:sz w:val="24"/>
                <w:szCs w:val="24"/>
                <w:lang w:val="en-US" w:eastAsia="en-US"/>
              </w:rPr>
              <w:t xml:space="preserve"> </w:t>
            </w:r>
            <w:r>
              <w:rPr>
                <w:rFonts w:ascii="Sylfaen" w:hAnsi="Sylfaen" w:cs="Sylfaen"/>
                <w:b/>
                <w:sz w:val="24"/>
                <w:szCs w:val="24"/>
                <w:lang w:val="hy-AM" w:eastAsia="en-US"/>
              </w:rPr>
              <w:t>նախաձեռնություններին</w:t>
            </w:r>
            <w:r>
              <w:rPr>
                <w:rFonts w:ascii="Sylfaen" w:hAnsi="Sylfaen" w:cs="Sylfaen"/>
                <w:b/>
                <w:sz w:val="24"/>
                <w:szCs w:val="24"/>
                <w:lang w:val="en-US" w:eastAsia="en-US"/>
              </w:rPr>
              <w:t xml:space="preserve"> </w:t>
            </w:r>
            <w:r>
              <w:rPr>
                <w:rFonts w:ascii="Sylfaen" w:hAnsi="Sylfaen" w:cs="Sylfaen"/>
                <w:b/>
                <w:sz w:val="24"/>
                <w:szCs w:val="24"/>
                <w:lang w:val="hy-AM" w:eastAsia="en-US"/>
              </w:rPr>
              <w:t>մասնակցություն</w:t>
            </w:r>
            <w:r>
              <w:rPr>
                <w:rFonts w:ascii="Sylfaen" w:hAnsi="Sylfaen" w:cs="Sylfaen"/>
                <w:b/>
                <w:sz w:val="24"/>
                <w:szCs w:val="24"/>
                <w:lang w:val="en-US" w:eastAsia="en-US"/>
              </w:rPr>
              <w:t xml:space="preserve"> </w:t>
            </w:r>
            <w:r>
              <w:rPr>
                <w:rFonts w:ascii="Sylfaen" w:hAnsi="Sylfaen" w:cs="Sylfaen"/>
                <w:b/>
                <w:sz w:val="24"/>
                <w:szCs w:val="24"/>
                <w:lang w:val="hy-AM" w:eastAsia="en-US"/>
              </w:rPr>
              <w:t>ունեցած</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տոկոսը</w:t>
            </w:r>
          </w:p>
        </w:tc>
      </w:tr>
      <w:tr w:rsidR="005E3E7E" w:rsidRPr="002C209A"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34"/>
              <w:rPr>
                <w:rFonts w:ascii="GHEA Grapalat" w:hAnsi="GHEA Grapalat" w:cs="Sylfaen"/>
                <w:sz w:val="24"/>
                <w:szCs w:val="24"/>
                <w:lang w:val="hy-AM" w:eastAsia="en-US"/>
              </w:rPr>
            </w:pPr>
            <w:r>
              <w:rPr>
                <w:rFonts w:ascii="Sylfaen" w:hAnsi="Sylfaen" w:cs="Sylfaen"/>
                <w:sz w:val="24"/>
                <w:szCs w:val="24"/>
                <w:lang w:val="hy-AM" w:eastAsia="en-US"/>
              </w:rPr>
              <w:t>Նկարագրել</w:t>
            </w:r>
            <w:r>
              <w:rPr>
                <w:rFonts w:ascii="Sylfaen" w:hAnsi="Sylfaen" w:cs="Sylfaen"/>
                <w:sz w:val="24"/>
                <w:szCs w:val="24"/>
                <w:lang w:val="en-US" w:eastAsia="en-US"/>
              </w:rPr>
              <w:t xml:space="preserve"> </w:t>
            </w:r>
            <w:r>
              <w:rPr>
                <w:rFonts w:ascii="Sylfaen" w:hAnsi="Sylfaen" w:cs="Sylfaen"/>
                <w:sz w:val="24"/>
                <w:szCs w:val="24"/>
                <w:lang w:val="hy-AM" w:eastAsia="en-US"/>
              </w:rPr>
              <w:t>վերջին</w:t>
            </w:r>
            <w:r>
              <w:rPr>
                <w:rFonts w:ascii="GHEA Grapalat" w:hAnsi="GHEA Grapalat" w:cs="Sylfaen"/>
                <w:sz w:val="24"/>
                <w:szCs w:val="24"/>
                <w:lang w:val="hy-AM" w:eastAsia="en-US"/>
              </w:rPr>
              <w:t xml:space="preserve"> 3 </w:t>
            </w:r>
            <w:r>
              <w:rPr>
                <w:rFonts w:ascii="Sylfaen" w:hAnsi="Sylfaen" w:cs="Sylfaen"/>
                <w:sz w:val="24"/>
                <w:szCs w:val="24"/>
                <w:lang w:val="hy-AM" w:eastAsia="en-US"/>
              </w:rPr>
              <w:t>տարում</w:t>
            </w:r>
            <w:r>
              <w:rPr>
                <w:rFonts w:ascii="Sylfaen" w:hAnsi="Sylfaen" w:cs="Sylfaen"/>
                <w:sz w:val="24"/>
                <w:szCs w:val="24"/>
                <w:lang w:val="en-US" w:eastAsia="en-US"/>
              </w:rPr>
              <w:t xml:space="preserve">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կողմից</w:t>
            </w:r>
            <w:r>
              <w:rPr>
                <w:rFonts w:ascii="Sylfaen" w:hAnsi="Sylfaen" w:cs="Sylfaen"/>
                <w:sz w:val="24"/>
                <w:szCs w:val="24"/>
                <w:lang w:val="en-US" w:eastAsia="en-US"/>
              </w:rPr>
              <w:t xml:space="preserve"> </w:t>
            </w:r>
            <w:r>
              <w:rPr>
                <w:rFonts w:ascii="Sylfaen" w:hAnsi="Sylfaen" w:cs="Sylfaen"/>
                <w:sz w:val="24"/>
                <w:szCs w:val="24"/>
                <w:lang w:val="hy-AM" w:eastAsia="en-US"/>
              </w:rPr>
              <w:t>առաջարկված</w:t>
            </w:r>
            <w:r>
              <w:rPr>
                <w:rFonts w:ascii="Sylfaen" w:hAnsi="Sylfaen" w:cs="Sylfaen"/>
                <w:sz w:val="24"/>
                <w:szCs w:val="24"/>
                <w:lang w:val="en-US" w:eastAsia="en-US"/>
              </w:rPr>
              <w:t xml:space="preserve"> </w:t>
            </w:r>
            <w:r>
              <w:rPr>
                <w:rFonts w:ascii="Sylfaen" w:hAnsi="Sylfaen" w:cs="Sylfaen"/>
                <w:sz w:val="24"/>
                <w:szCs w:val="24"/>
                <w:lang w:val="hy-AM" w:eastAsia="en-US"/>
              </w:rPr>
              <w:t>նոր</w:t>
            </w:r>
            <w:r>
              <w:rPr>
                <w:rFonts w:ascii="Sylfaen" w:hAnsi="Sylfaen" w:cs="Sylfaen"/>
                <w:sz w:val="24"/>
                <w:szCs w:val="24"/>
                <w:lang w:val="en-US" w:eastAsia="en-US"/>
              </w:rPr>
              <w:t xml:space="preserve"> </w:t>
            </w:r>
            <w:r>
              <w:rPr>
                <w:rFonts w:ascii="Sylfaen" w:hAnsi="Sylfaen" w:cs="Sylfaen"/>
                <w:sz w:val="24"/>
                <w:szCs w:val="24"/>
                <w:lang w:val="hy-AM" w:eastAsia="en-US"/>
              </w:rPr>
              <w:t>նախաձեռնությունները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Sylfaen" w:hAnsi="Sylfaen" w:cs="Sylfaen"/>
                <w:sz w:val="24"/>
                <w:szCs w:val="24"/>
                <w:lang w:val="en-US" w:eastAsia="en-US"/>
              </w:rPr>
              <w:t>Ամսաթիվ</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GHEA Grapalat" w:hAnsi="GHEA Grapalat" w:cs="Sylfaen"/>
                <w:sz w:val="24"/>
                <w:szCs w:val="24"/>
                <w:lang w:val="hy-AM" w:eastAsia="en-US"/>
              </w:rPr>
            </w:pPr>
            <w:r>
              <w:rPr>
                <w:rFonts w:ascii="Sylfaen" w:hAnsi="Sylfaen" w:cs="Sylfaen"/>
                <w:sz w:val="24"/>
                <w:szCs w:val="24"/>
                <w:lang w:val="hy-AM" w:eastAsia="en-US"/>
              </w:rPr>
              <w:t>Մասնակից</w:t>
            </w:r>
            <w:r>
              <w:rPr>
                <w:rFonts w:ascii="Sylfaen" w:hAnsi="Sylfaen" w:cs="Sylfaen"/>
                <w:sz w:val="24"/>
                <w:szCs w:val="24"/>
                <w:lang w:val="en-US" w:eastAsia="en-US"/>
              </w:rPr>
              <w:t xml:space="preserve">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տոկոսը՝սովորողների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ընդհանուր</w:t>
            </w:r>
            <w:r>
              <w:rPr>
                <w:rFonts w:ascii="Sylfaen" w:hAnsi="Sylfaen" w:cs="Sylfaen"/>
                <w:sz w:val="24"/>
                <w:szCs w:val="24"/>
                <w:lang w:val="en-US" w:eastAsia="en-US"/>
              </w:rPr>
              <w:t xml:space="preserve"> </w:t>
            </w:r>
            <w:r>
              <w:rPr>
                <w:rFonts w:ascii="Sylfaen" w:hAnsi="Sylfaen" w:cs="Sylfaen"/>
                <w:sz w:val="24"/>
                <w:szCs w:val="24"/>
                <w:lang w:val="hy-AM" w:eastAsia="en-US"/>
              </w:rPr>
              <w:t>թվի</w:t>
            </w:r>
            <w:r>
              <w:rPr>
                <w:rFonts w:ascii="Sylfaen" w:hAnsi="Sylfaen" w:cs="Sylfaen"/>
                <w:sz w:val="24"/>
                <w:szCs w:val="24"/>
                <w:lang w:val="en-US" w:eastAsia="en-US"/>
              </w:rPr>
              <w:t xml:space="preserve"> </w:t>
            </w:r>
            <w:r>
              <w:rPr>
                <w:rFonts w:ascii="Sylfaen" w:hAnsi="Sylfaen" w:cs="Sylfaen"/>
                <w:sz w:val="24"/>
                <w:szCs w:val="24"/>
                <w:lang w:val="hy-AM" w:eastAsia="en-US"/>
              </w:rPr>
              <w:t>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E3E7E" w:rsidRPr="00857650" w:rsidRDefault="005E3E7E" w:rsidP="0071724F">
            <w:pPr>
              <w:pStyle w:val="ListParagraph"/>
              <w:spacing w:after="0" w:line="360" w:lineRule="auto"/>
              <w:ind w:left="0"/>
              <w:jc w:val="both"/>
              <w:rPr>
                <w:rFonts w:ascii="Sylfaen" w:hAnsi="Sylfaen" w:cs="Sylfaen"/>
                <w:sz w:val="24"/>
                <w:szCs w:val="24"/>
                <w:lang w:val="hy-AM" w:eastAsia="en-US"/>
              </w:rPr>
            </w:pPr>
            <w:r>
              <w:rPr>
                <w:rFonts w:ascii="Sylfaen" w:hAnsi="Sylfaen" w:cs="Sylfaen"/>
                <w:sz w:val="24"/>
                <w:szCs w:val="24"/>
                <w:lang w:val="hy-AM" w:eastAsia="en-US"/>
              </w:rPr>
              <w:t>Մեկնաբանություն</w:t>
            </w:r>
          </w:p>
          <w:p w:rsidR="005E3E7E" w:rsidRPr="00857650" w:rsidRDefault="005E3E7E" w:rsidP="0071724F">
            <w:pPr>
              <w:pStyle w:val="ListParagraph"/>
              <w:spacing w:after="0" w:line="360" w:lineRule="auto"/>
              <w:ind w:left="0"/>
              <w:jc w:val="both"/>
              <w:rPr>
                <w:rFonts w:ascii="GHEA Grapalat" w:hAnsi="GHEA Grapalat" w:cs="Sylfaen"/>
                <w:sz w:val="24"/>
                <w:szCs w:val="24"/>
                <w:lang w:val="hy-AM" w:eastAsia="en-US"/>
              </w:rPr>
            </w:pPr>
            <w:r w:rsidRPr="00857650">
              <w:rPr>
                <w:rFonts w:ascii="Sylfaen" w:hAnsi="Sylfaen" w:cs="Sylfaen"/>
                <w:sz w:val="24"/>
                <w:szCs w:val="24"/>
                <w:lang w:val="hy-AM" w:eastAsia="en-US"/>
              </w:rPr>
              <w:t>Սովորողների կողմից առաջարկված նոր նախաձեռնությունները խրախուսվել և ընդունվել է տնօրինության կողմից:</w:t>
            </w: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857650" w:rsidRDefault="005E3E7E" w:rsidP="0071724F">
            <w:pPr>
              <w:spacing w:line="360" w:lineRule="auto"/>
              <w:rPr>
                <w:rFonts w:ascii="Sylfaen" w:hAnsi="Sylfaen" w:cs="Sylfaen"/>
                <w:sz w:val="24"/>
                <w:szCs w:val="24"/>
                <w:lang w:val="hy-AM" w:eastAsia="en-US"/>
              </w:rPr>
            </w:pPr>
            <w:r w:rsidRPr="00857650">
              <w:rPr>
                <w:rFonts w:ascii="Sylfaen" w:hAnsi="Sylfaen" w:cs="Sylfaen"/>
                <w:sz w:val="24"/>
                <w:szCs w:val="24"/>
                <w:lang w:val="hy-AM" w:eastAsia="en-US"/>
              </w:rPr>
              <w:t>8-9-րդ</w:t>
            </w:r>
            <w:r w:rsidRPr="0075474E">
              <w:rPr>
                <w:rFonts w:ascii="Sylfaen" w:hAnsi="Sylfaen" w:cs="Sylfaen"/>
                <w:sz w:val="24"/>
                <w:szCs w:val="24"/>
                <w:lang w:val="hy-AM" w:eastAsia="en-US"/>
              </w:rPr>
              <w:t xml:space="preserve"> </w:t>
            </w:r>
            <w:r w:rsidRPr="00857650">
              <w:rPr>
                <w:rFonts w:ascii="Sylfaen" w:hAnsi="Sylfaen" w:cs="Sylfaen"/>
                <w:sz w:val="24"/>
                <w:szCs w:val="24"/>
                <w:lang w:val="hy-AM" w:eastAsia="en-US"/>
              </w:rPr>
              <w:t>դասարանների</w:t>
            </w:r>
            <w:r w:rsidRPr="0075474E">
              <w:rPr>
                <w:rFonts w:ascii="Sylfaen" w:hAnsi="Sylfaen" w:cs="Sylfaen"/>
                <w:sz w:val="24"/>
                <w:szCs w:val="24"/>
                <w:lang w:val="hy-AM" w:eastAsia="en-US"/>
              </w:rPr>
              <w:t xml:space="preserve"> </w:t>
            </w:r>
            <w:r w:rsidRPr="00857650">
              <w:rPr>
                <w:rFonts w:ascii="Sylfaen" w:hAnsi="Sylfaen" w:cs="Sylfaen"/>
                <w:sz w:val="24"/>
                <w:szCs w:val="24"/>
                <w:lang w:val="hy-AM" w:eastAsia="en-US"/>
              </w:rPr>
              <w:t>սաների</w:t>
            </w:r>
            <w:r w:rsidRPr="0075474E">
              <w:rPr>
                <w:rFonts w:ascii="Sylfaen" w:hAnsi="Sylfaen" w:cs="Sylfaen"/>
                <w:sz w:val="24"/>
                <w:szCs w:val="24"/>
                <w:lang w:val="hy-AM" w:eastAsia="en-US"/>
              </w:rPr>
              <w:t xml:space="preserve"> </w:t>
            </w:r>
            <w:r w:rsidRPr="00857650">
              <w:rPr>
                <w:rFonts w:ascii="Sylfaen" w:hAnsi="Sylfaen" w:cs="Sylfaen"/>
                <w:sz w:val="24"/>
                <w:szCs w:val="24"/>
                <w:lang w:val="hy-AM" w:eastAsia="en-US"/>
              </w:rPr>
              <w:t>մասնագիտական</w:t>
            </w:r>
            <w:r w:rsidRPr="0075474E">
              <w:rPr>
                <w:rFonts w:ascii="Sylfaen" w:hAnsi="Sylfaen" w:cs="Sylfaen"/>
                <w:sz w:val="24"/>
                <w:szCs w:val="24"/>
                <w:lang w:val="hy-AM" w:eastAsia="en-US"/>
              </w:rPr>
              <w:t xml:space="preserve"> </w:t>
            </w:r>
            <w:r w:rsidRPr="00857650">
              <w:rPr>
                <w:rFonts w:ascii="Sylfaen" w:hAnsi="Sylfaen" w:cs="Sylfaen"/>
                <w:sz w:val="24"/>
                <w:szCs w:val="24"/>
                <w:lang w:val="hy-AM" w:eastAsia="en-US"/>
              </w:rPr>
              <w:t>կողմնորոշմանն</w:t>
            </w:r>
            <w:r w:rsidRPr="0075474E">
              <w:rPr>
                <w:rFonts w:ascii="Sylfaen" w:hAnsi="Sylfaen" w:cs="Sylfaen"/>
                <w:sz w:val="24"/>
                <w:szCs w:val="24"/>
                <w:lang w:val="hy-AM" w:eastAsia="en-US"/>
              </w:rPr>
              <w:t xml:space="preserve"> </w:t>
            </w:r>
            <w:r w:rsidRPr="00857650">
              <w:rPr>
                <w:rFonts w:ascii="Sylfaen" w:hAnsi="Sylfaen" w:cs="Sylfaen"/>
                <w:sz w:val="24"/>
                <w:szCs w:val="24"/>
                <w:lang w:val="hy-AM" w:eastAsia="en-US"/>
              </w:rPr>
              <w:t>ուղղված</w:t>
            </w:r>
            <w:r w:rsidRPr="0075474E">
              <w:rPr>
                <w:rFonts w:ascii="Sylfaen" w:hAnsi="Sylfaen" w:cs="Sylfaen"/>
                <w:sz w:val="24"/>
                <w:szCs w:val="24"/>
                <w:lang w:val="hy-AM" w:eastAsia="en-US"/>
              </w:rPr>
              <w:t xml:space="preserve"> </w:t>
            </w:r>
            <w:r w:rsidRPr="00857650">
              <w:rPr>
                <w:rFonts w:ascii="Sylfaen" w:hAnsi="Sylfaen" w:cs="Sylfaen"/>
                <w:sz w:val="24"/>
                <w:szCs w:val="24"/>
                <w:lang w:val="hy-AM" w:eastAsia="en-US"/>
              </w:rPr>
              <w:t>միջոցառումների</w:t>
            </w:r>
            <w:r w:rsidRPr="0075474E">
              <w:rPr>
                <w:rFonts w:ascii="Sylfaen" w:hAnsi="Sylfaen" w:cs="Sylfaen"/>
                <w:sz w:val="24"/>
                <w:szCs w:val="24"/>
                <w:lang w:val="hy-AM" w:eastAsia="en-US"/>
              </w:rPr>
              <w:t xml:space="preserve"> </w:t>
            </w:r>
            <w:r w:rsidRPr="00857650">
              <w:rPr>
                <w:rFonts w:ascii="Sylfaen" w:hAnsi="Sylfaen" w:cs="Sylfaen"/>
                <w:sz w:val="24"/>
                <w:szCs w:val="24"/>
                <w:lang w:val="hy-AM" w:eastAsia="en-US"/>
              </w:rPr>
              <w:t>շարք</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Sylfaen" w:hAnsi="Sylfaen" w:cs="Sylfaen"/>
                <w:lang w:val="en-US" w:eastAsia="en-US"/>
              </w:rPr>
            </w:pPr>
            <w:r>
              <w:rPr>
                <w:rFonts w:ascii="Sylfaen" w:hAnsi="Sylfaen" w:cs="Sylfaen"/>
                <w:lang w:val="en-US" w:eastAsia="en-US"/>
              </w:rPr>
              <w:t>Տարվա ընթացքում</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79 </w:t>
            </w:r>
            <w:r>
              <w:rPr>
                <w:rFonts w:ascii="Sylfaen" w:hAnsi="Sylfaen" w:cs="Sylfaen"/>
                <w:sz w:val="24"/>
                <w:szCs w:val="24"/>
                <w:lang w:val="hy-AM" w:eastAsia="en-US"/>
              </w:rPr>
              <w:t>սովորող</w:t>
            </w:r>
            <w:r>
              <w:rPr>
                <w:rFonts w:ascii="GHEA Grapalat" w:hAnsi="GHEA Grapalat" w:cs="Sylfaen"/>
                <w:sz w:val="24"/>
                <w:szCs w:val="24"/>
                <w:lang w:val="en-US" w:eastAsia="en-US"/>
              </w:rPr>
              <w:t xml:space="preserve">     24 </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spacing w:line="360" w:lineRule="auto"/>
              <w:rPr>
                <w:rFonts w:ascii="Sylfaen" w:hAnsi="Sylfaen" w:cs="Sylfaen"/>
                <w:sz w:val="24"/>
                <w:szCs w:val="24"/>
                <w:lang w:eastAsia="en-US"/>
              </w:rPr>
            </w:pPr>
            <w:r>
              <w:rPr>
                <w:rFonts w:ascii="Sylfaen" w:hAnsi="Sylfaen" w:cs="Sylfaen"/>
                <w:sz w:val="24"/>
                <w:szCs w:val="24"/>
                <w:lang w:val="en-US" w:eastAsia="en-US"/>
              </w:rPr>
              <w:t>Կազմակերպվել է,արդեն ավանդույթ դարձած, շաբաթօրյակ Ծիծեռնակաբերդի տարածքում</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276" w:lineRule="auto"/>
              <w:rPr>
                <w:rFonts w:ascii="Sylfaen" w:hAnsi="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iCs/>
                <w:sz w:val="24"/>
                <w:szCs w:val="24"/>
                <w:lang w:val="en-US" w:eastAsia="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spacing w:line="360" w:lineRule="auto"/>
              <w:rPr>
                <w:rFonts w:ascii="Sylfaen" w:hAnsi="Sylfaen" w:cs="Sylfaen"/>
                <w:sz w:val="24"/>
                <w:szCs w:val="24"/>
                <w:lang w:eastAsia="en-US"/>
              </w:rPr>
            </w:pPr>
            <w:r>
              <w:rPr>
                <w:rFonts w:ascii="Sylfaen" w:hAnsi="Sylfaen" w:cs="Sylfaen"/>
                <w:sz w:val="24"/>
                <w:szCs w:val="24"/>
                <w:lang w:val="en-US" w:eastAsia="en-US"/>
              </w:rPr>
              <w:t>Ավարտական դասարանի աշակերտների մասնագիտական կողմնորոշման ուղղությամբ միջոցառումներ</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24.01.2018</w:t>
            </w:r>
          </w:p>
          <w:p w:rsidR="005E3E7E" w:rsidRDefault="005E3E7E" w:rsidP="0071724F">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28.01.2018</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r>
              <w:rPr>
                <w:rFonts w:ascii="GHEA Grapalat" w:hAnsi="GHEA Grapalat" w:cs="Sylfaen"/>
                <w:iCs/>
                <w:sz w:val="24"/>
                <w:szCs w:val="24"/>
                <w:lang w:val="en-US" w:eastAsia="en-US"/>
              </w:rPr>
              <w:t xml:space="preserve">37 </w:t>
            </w:r>
            <w:r>
              <w:rPr>
                <w:rFonts w:ascii="Sylfaen" w:hAnsi="Sylfaen" w:cs="Sylfaen"/>
                <w:sz w:val="24"/>
                <w:szCs w:val="24"/>
                <w:lang w:val="hy-AM" w:eastAsia="en-US"/>
              </w:rPr>
              <w:t>սովորող</w:t>
            </w:r>
            <w:r>
              <w:rPr>
                <w:rFonts w:ascii="Sylfaen" w:hAnsi="Sylfaen" w:cs="Sylfaen"/>
                <w:sz w:val="24"/>
                <w:szCs w:val="24"/>
                <w:lang w:val="en-US" w:eastAsia="en-US"/>
              </w:rPr>
              <w:t xml:space="preserve"> </w:t>
            </w:r>
            <w:r>
              <w:rPr>
                <w:rFonts w:ascii="GHEA Grapalat" w:hAnsi="GHEA Grapalat" w:cs="Sylfaen"/>
                <w:iCs/>
                <w:sz w:val="24"/>
                <w:szCs w:val="24"/>
                <w:lang w:val="en-US" w:eastAsia="en-US"/>
              </w:rPr>
              <w:t>9,8</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p>
        </w:tc>
      </w:tr>
      <w:tr w:rsidR="005E3E7E" w:rsidTr="0071724F">
        <w:trPr>
          <w:trHeight w:val="431"/>
        </w:trPr>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jc w:val="both"/>
              <w:rPr>
                <w:rFonts w:ascii="GHEA Grapalat" w:hAnsi="GHEA Grapalat" w:cs="Sylfaen"/>
                <w:b/>
                <w:sz w:val="24"/>
                <w:szCs w:val="24"/>
                <w:lang w:val="hy-AM" w:eastAsia="en-US"/>
              </w:rPr>
            </w:pPr>
            <w:r>
              <w:rPr>
                <w:rFonts w:ascii="Sylfaen" w:hAnsi="Sylfaen" w:cs="Sylfaen"/>
                <w:b/>
                <w:sz w:val="24"/>
                <w:szCs w:val="24"/>
                <w:lang w:val="hy-AM" w:eastAsia="en-US"/>
              </w:rPr>
              <w:lastRenderedPageBreak/>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կողմից</w:t>
            </w:r>
            <w:r>
              <w:rPr>
                <w:rFonts w:ascii="Sylfaen" w:hAnsi="Sylfaen" w:cs="Sylfaen"/>
                <w:b/>
                <w:sz w:val="24"/>
                <w:szCs w:val="24"/>
                <w:lang w:val="en-US" w:eastAsia="en-US"/>
              </w:rPr>
              <w:t xml:space="preserve"> </w:t>
            </w:r>
            <w:r>
              <w:rPr>
                <w:rFonts w:ascii="Sylfaen" w:hAnsi="Sylfaen" w:cs="Sylfaen"/>
                <w:b/>
                <w:sz w:val="24"/>
                <w:szCs w:val="24"/>
                <w:lang w:val="hy-AM" w:eastAsia="en-US"/>
              </w:rPr>
              <w:t>կազմակերպված</w:t>
            </w:r>
            <w:r>
              <w:rPr>
                <w:rFonts w:ascii="Sylfaen" w:hAnsi="Sylfaen" w:cs="Sylfaen"/>
                <w:b/>
                <w:sz w:val="24"/>
                <w:szCs w:val="24"/>
                <w:lang w:val="en-US" w:eastAsia="en-US"/>
              </w:rPr>
              <w:t xml:space="preserve"> </w:t>
            </w:r>
            <w:r>
              <w:rPr>
                <w:rFonts w:ascii="Sylfaen" w:hAnsi="Sylfaen" w:cs="Sylfaen"/>
                <w:b/>
                <w:sz w:val="24"/>
                <w:szCs w:val="24"/>
                <w:lang w:val="hy-AM" w:eastAsia="en-US"/>
              </w:rPr>
              <w:t>միջոցառումները</w:t>
            </w:r>
            <w:r>
              <w:rPr>
                <w:rFonts w:ascii="Sylfaen" w:hAnsi="Sylfaen" w:cs="Sylfaen"/>
                <w:b/>
                <w:sz w:val="24"/>
                <w:szCs w:val="24"/>
                <w:lang w:val="en-US" w:eastAsia="en-US"/>
              </w:rPr>
              <w:t xml:space="preserve"> </w:t>
            </w:r>
            <w:r>
              <w:rPr>
                <w:rFonts w:ascii="Sylfaen" w:hAnsi="Sylfaen" w:cs="Sylfaen"/>
                <w:b/>
                <w:sz w:val="24"/>
                <w:szCs w:val="24"/>
                <w:lang w:val="hy-AM" w:eastAsia="en-US"/>
              </w:rPr>
              <w:t>և</w:t>
            </w:r>
            <w:r>
              <w:rPr>
                <w:rFonts w:ascii="Sylfaen" w:hAnsi="Sylfaen" w:cs="Sylfaen"/>
                <w:b/>
                <w:sz w:val="24"/>
                <w:szCs w:val="24"/>
                <w:lang w:val="en-US" w:eastAsia="en-US"/>
              </w:rPr>
              <w:t xml:space="preserve"> </w:t>
            </w:r>
            <w:r>
              <w:rPr>
                <w:rFonts w:ascii="Sylfaen" w:hAnsi="Sylfaen" w:cs="Sylfaen"/>
                <w:b/>
                <w:sz w:val="24"/>
                <w:szCs w:val="24"/>
                <w:lang w:val="hy-AM" w:eastAsia="en-US"/>
              </w:rPr>
              <w:t>միջոցառումներին</w:t>
            </w:r>
            <w:r>
              <w:rPr>
                <w:rFonts w:ascii="Sylfaen" w:hAnsi="Sylfaen" w:cs="Sylfaen"/>
                <w:b/>
                <w:sz w:val="24"/>
                <w:szCs w:val="24"/>
                <w:lang w:val="en-US" w:eastAsia="en-US"/>
              </w:rPr>
              <w:t xml:space="preserve"> </w:t>
            </w:r>
            <w:r>
              <w:rPr>
                <w:rFonts w:ascii="Sylfaen" w:hAnsi="Sylfaen" w:cs="Sylfaen"/>
                <w:b/>
                <w:sz w:val="24"/>
                <w:szCs w:val="24"/>
                <w:lang w:val="hy-AM" w:eastAsia="en-US"/>
              </w:rPr>
              <w:t>մասնակցություն</w:t>
            </w:r>
            <w:r>
              <w:rPr>
                <w:rFonts w:ascii="Sylfaen" w:hAnsi="Sylfaen" w:cs="Sylfaen"/>
                <w:b/>
                <w:sz w:val="24"/>
                <w:szCs w:val="24"/>
                <w:lang w:val="en-US" w:eastAsia="en-US"/>
              </w:rPr>
              <w:t xml:space="preserve"> </w:t>
            </w:r>
            <w:r>
              <w:rPr>
                <w:rFonts w:ascii="Sylfaen" w:hAnsi="Sylfaen" w:cs="Sylfaen"/>
                <w:b/>
                <w:sz w:val="24"/>
                <w:szCs w:val="24"/>
                <w:lang w:val="hy-AM" w:eastAsia="en-US"/>
              </w:rPr>
              <w:t>ունեցած</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տոկոսը</w:t>
            </w:r>
            <w:r>
              <w:rPr>
                <w:rFonts w:ascii="GHEA Grapalat" w:hAnsi="GHEA Grapalat" w:cs="Sylfaen"/>
                <w:b/>
                <w:sz w:val="24"/>
                <w:szCs w:val="24"/>
                <w:lang w:val="hy-AM" w:eastAsia="en-US"/>
              </w:rPr>
              <w:t>.</w:t>
            </w: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pStyle w:val="ListParagraph"/>
              <w:spacing w:after="0" w:line="360" w:lineRule="auto"/>
              <w:ind w:left="0"/>
              <w:rPr>
                <w:rFonts w:ascii="GHEA Grapalat" w:hAnsi="GHEA Grapalat" w:cs="Sylfaen"/>
                <w:sz w:val="24"/>
                <w:szCs w:val="24"/>
                <w:lang w:val="en-GB" w:eastAsia="en-US"/>
              </w:rPr>
            </w:pPr>
            <w:r>
              <w:rPr>
                <w:rFonts w:ascii="Sylfaen" w:hAnsi="Sylfaen" w:cs="Sylfaen"/>
                <w:sz w:val="24"/>
                <w:szCs w:val="24"/>
                <w:lang w:val="hy-AM" w:eastAsia="en-US"/>
              </w:rPr>
              <w:t>Նկարագրել</w:t>
            </w:r>
            <w:r>
              <w:rPr>
                <w:rFonts w:ascii="Sylfaen" w:hAnsi="Sylfaen" w:cs="Sylfaen"/>
                <w:sz w:val="24"/>
                <w:szCs w:val="24"/>
                <w:lang w:val="en-US" w:eastAsia="en-US"/>
              </w:rPr>
              <w:t xml:space="preserve"> </w:t>
            </w:r>
            <w:r>
              <w:rPr>
                <w:rFonts w:ascii="Sylfaen" w:hAnsi="Sylfaen" w:cs="Sylfaen"/>
                <w:sz w:val="24"/>
                <w:szCs w:val="24"/>
                <w:lang w:val="hy-AM" w:eastAsia="en-US"/>
              </w:rPr>
              <w:t>վերջին</w:t>
            </w:r>
            <w:r>
              <w:rPr>
                <w:rFonts w:ascii="GHEA Grapalat" w:hAnsi="GHEA Grapalat" w:cs="Sylfaen"/>
                <w:sz w:val="24"/>
                <w:szCs w:val="24"/>
                <w:lang w:val="hy-AM" w:eastAsia="en-US"/>
              </w:rPr>
              <w:t xml:space="preserve"> 3 </w:t>
            </w:r>
            <w:r>
              <w:rPr>
                <w:rFonts w:ascii="Sylfaen" w:hAnsi="Sylfaen" w:cs="Sylfaen"/>
                <w:sz w:val="24"/>
                <w:szCs w:val="24"/>
                <w:lang w:val="hy-AM" w:eastAsia="en-US"/>
              </w:rPr>
              <w:t>տարում</w:t>
            </w:r>
            <w:r>
              <w:rPr>
                <w:rFonts w:ascii="Sylfaen" w:hAnsi="Sylfaen" w:cs="Sylfaen"/>
                <w:sz w:val="24"/>
                <w:szCs w:val="24"/>
                <w:lang w:val="en-US" w:eastAsia="en-US"/>
              </w:rPr>
              <w:t xml:space="preserve">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կողմից</w:t>
            </w:r>
            <w:r>
              <w:rPr>
                <w:rFonts w:ascii="Sylfaen" w:hAnsi="Sylfaen" w:cs="Sylfaen"/>
                <w:sz w:val="24"/>
                <w:szCs w:val="24"/>
                <w:lang w:val="en-US" w:eastAsia="en-US"/>
              </w:rPr>
              <w:t xml:space="preserve"> </w:t>
            </w:r>
            <w:r>
              <w:rPr>
                <w:rFonts w:ascii="Sylfaen" w:hAnsi="Sylfaen" w:cs="Sylfaen"/>
                <w:sz w:val="24"/>
                <w:szCs w:val="24"/>
                <w:lang w:val="hy-AM" w:eastAsia="en-US"/>
              </w:rPr>
              <w:t>կազմակերպված</w:t>
            </w:r>
            <w:r>
              <w:rPr>
                <w:rFonts w:ascii="Sylfaen" w:hAnsi="Sylfaen" w:cs="Sylfaen"/>
                <w:sz w:val="24"/>
                <w:szCs w:val="24"/>
                <w:lang w:val="en-US" w:eastAsia="en-US"/>
              </w:rPr>
              <w:t xml:space="preserve"> </w:t>
            </w:r>
            <w:r>
              <w:rPr>
                <w:rFonts w:ascii="Sylfaen" w:hAnsi="Sylfaen" w:cs="Sylfaen"/>
                <w:sz w:val="24"/>
                <w:szCs w:val="24"/>
                <w:lang w:val="hy-AM" w:eastAsia="en-US"/>
              </w:rPr>
              <w:t>մ</w:t>
            </w:r>
            <w:r>
              <w:rPr>
                <w:rFonts w:ascii="Sylfaen" w:hAnsi="Sylfaen" w:cs="Sylfaen"/>
                <w:sz w:val="24"/>
                <w:szCs w:val="24"/>
                <w:lang w:val="en-US" w:eastAsia="en-US"/>
              </w:rPr>
              <w:t>իջոցառում</w:t>
            </w:r>
            <w:r>
              <w:rPr>
                <w:rFonts w:ascii="Sylfaen" w:hAnsi="Sylfaen" w:cs="Sylfaen"/>
                <w:sz w:val="24"/>
                <w:szCs w:val="24"/>
                <w:lang w:val="hy-AM" w:eastAsia="en-US"/>
              </w:rPr>
              <w:t>ները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Sylfaen" w:hAnsi="Sylfaen" w:cs="Sylfaen"/>
                <w:sz w:val="24"/>
                <w:szCs w:val="24"/>
                <w:lang w:val="en-US" w:eastAsia="en-US"/>
              </w:rPr>
              <w:t>Ամսաթիվ</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GHEA Grapalat" w:hAnsi="GHEA Grapalat" w:cs="Sylfaen"/>
                <w:sz w:val="24"/>
                <w:szCs w:val="24"/>
                <w:lang w:val="hy-AM" w:eastAsia="en-US"/>
              </w:rPr>
            </w:pPr>
            <w:r>
              <w:rPr>
                <w:rFonts w:ascii="Sylfaen" w:hAnsi="Sylfaen" w:cs="Sylfaen"/>
                <w:sz w:val="24"/>
                <w:szCs w:val="24"/>
                <w:lang w:val="en-US" w:eastAsia="en-US"/>
              </w:rPr>
              <w:t xml:space="preserve">Մասնակից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տոկոսը՝սովորողների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ընդհանուր</w:t>
            </w:r>
            <w:r>
              <w:rPr>
                <w:rFonts w:ascii="Sylfaen" w:hAnsi="Sylfaen" w:cs="Sylfaen"/>
                <w:sz w:val="24"/>
                <w:szCs w:val="24"/>
                <w:lang w:val="en-US" w:eastAsia="en-US"/>
              </w:rPr>
              <w:t xml:space="preserve"> </w:t>
            </w:r>
            <w:r>
              <w:rPr>
                <w:rFonts w:ascii="Sylfaen" w:hAnsi="Sylfaen" w:cs="Sylfaen"/>
                <w:sz w:val="24"/>
                <w:szCs w:val="24"/>
                <w:lang w:val="hy-AM" w:eastAsia="en-US"/>
              </w:rPr>
              <w:t>թվի</w:t>
            </w:r>
            <w:r>
              <w:rPr>
                <w:rFonts w:ascii="Sylfaen" w:hAnsi="Sylfaen" w:cs="Sylfaen"/>
                <w:sz w:val="24"/>
                <w:szCs w:val="24"/>
                <w:lang w:val="en-US" w:eastAsia="en-US"/>
              </w:rPr>
              <w:t xml:space="preserve"> </w:t>
            </w:r>
            <w:r>
              <w:rPr>
                <w:rFonts w:ascii="Sylfaen" w:hAnsi="Sylfaen" w:cs="Sylfaen"/>
                <w:sz w:val="24"/>
                <w:szCs w:val="24"/>
                <w:lang w:val="hy-AM" w:eastAsia="en-US"/>
              </w:rPr>
              <w:t>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lang w:val="en-US" w:eastAsia="en-US"/>
              </w:rPr>
            </w:pPr>
            <w:r>
              <w:rPr>
                <w:rFonts w:ascii="Sylfaen" w:hAnsi="Sylfaen" w:cs="Sylfaen"/>
                <w:lang w:val="en-US" w:eastAsia="en-US"/>
              </w:rPr>
              <w:t>Համադպրոցական</w:t>
            </w:r>
          </w:p>
          <w:p w:rsidR="005E3E7E" w:rsidRDefault="005E3E7E" w:rsidP="0071724F">
            <w:pPr>
              <w:pStyle w:val="ListParagraph"/>
              <w:spacing w:after="0" w:line="360" w:lineRule="auto"/>
              <w:ind w:left="0"/>
              <w:jc w:val="both"/>
              <w:rPr>
                <w:rFonts w:ascii="GHEA Grapalat" w:hAnsi="GHEA Grapalat" w:cs="Sylfaen"/>
                <w:lang w:val="en-US" w:eastAsia="en-US"/>
              </w:rPr>
            </w:pPr>
            <w:r>
              <w:rPr>
                <w:rFonts w:ascii="Sylfaen" w:hAnsi="Sylfaen" w:cs="Sylfaen"/>
                <w:sz w:val="24"/>
                <w:szCs w:val="24"/>
                <w:lang w:val="en-US" w:eastAsia="en-US"/>
              </w:rPr>
              <w:t>կ</w:t>
            </w:r>
            <w:r>
              <w:rPr>
                <w:rFonts w:ascii="Sylfaen" w:hAnsi="Sylfaen" w:cs="Sylfaen"/>
                <w:lang w:val="en-US" w:eastAsia="en-US"/>
              </w:rPr>
              <w:t>ամ դասարանային</w:t>
            </w: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jc w:val="both"/>
              <w:rPr>
                <w:rFonts w:ascii="Sylfaen" w:hAnsi="Sylfaen" w:cs="Sylfaen"/>
                <w:sz w:val="24"/>
                <w:szCs w:val="24"/>
                <w:lang w:val="en-US" w:eastAsia="en-US"/>
              </w:rPr>
            </w:pPr>
            <w:r>
              <w:rPr>
                <w:rFonts w:ascii="Sylfaen" w:hAnsi="Sylfaen" w:cs="Sylfaen"/>
                <w:sz w:val="24"/>
                <w:szCs w:val="24"/>
                <w:lang w:val="en-US" w:eastAsia="en-US"/>
              </w:rPr>
              <w:t>Նկարչական ցուցահանդես</w:t>
            </w:r>
          </w:p>
          <w:p w:rsidR="005E3E7E" w:rsidRDefault="005E3E7E" w:rsidP="0071724F">
            <w:pPr>
              <w:spacing w:line="360" w:lineRule="auto"/>
              <w:jc w:val="both"/>
              <w:rPr>
                <w:rFonts w:ascii="Sylfaen" w:hAnsi="Sylfaen" w:cs="Sylfaen"/>
                <w:sz w:val="24"/>
                <w:szCs w:val="24"/>
                <w:lang w:val="en-US" w:eastAsia="en-US"/>
              </w:rPr>
            </w:pPr>
            <w:r>
              <w:rPr>
                <w:rFonts w:ascii="Sylfaen" w:hAnsi="Sylfaen" w:cs="Sylfaen"/>
                <w:sz w:val="24"/>
                <w:szCs w:val="24"/>
                <w:lang w:val="en-US" w:eastAsia="en-US"/>
              </w:rPr>
              <w:t>1-4 դասարաններում</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18.11.2017</w:t>
            </w:r>
          </w:p>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04.10.2018</w:t>
            </w:r>
          </w:p>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08.03.2019</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187 </w:t>
            </w:r>
            <w:r>
              <w:rPr>
                <w:rFonts w:ascii="Sylfaen" w:hAnsi="Sylfaen" w:cs="Sylfaen"/>
                <w:sz w:val="24"/>
                <w:szCs w:val="24"/>
                <w:lang w:val="hy-AM" w:eastAsia="en-US"/>
              </w:rPr>
              <w:t>սովորող</w:t>
            </w:r>
            <w:r>
              <w:rPr>
                <w:rFonts w:ascii="GHEA Grapalat" w:hAnsi="GHEA Grapalat" w:cs="Sylfaen"/>
                <w:sz w:val="24"/>
                <w:szCs w:val="24"/>
                <w:lang w:val="en-US" w:eastAsia="en-US"/>
              </w:rPr>
              <w:t xml:space="preserve">    53</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jc w:val="both"/>
              <w:rPr>
                <w:rFonts w:ascii="Sylfaen" w:hAnsi="Sylfaen" w:cs="Sylfaen"/>
                <w:sz w:val="24"/>
                <w:szCs w:val="24"/>
                <w:lang w:eastAsia="en-US"/>
              </w:rPr>
            </w:pPr>
            <w:r>
              <w:rPr>
                <w:rFonts w:ascii="Sylfaen" w:hAnsi="Sylfaen" w:cs="Sylfaen"/>
                <w:sz w:val="24"/>
                <w:szCs w:val="24"/>
                <w:lang w:val="en-US" w:eastAsia="en-US"/>
              </w:rPr>
              <w:t>Պաստառների ցուցադրում՝ նվիրված մայրության տոնին</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10.04.2018</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187 </w:t>
            </w:r>
            <w:r>
              <w:rPr>
                <w:rFonts w:ascii="Sylfaen" w:hAnsi="Sylfaen" w:cs="Sylfaen"/>
                <w:sz w:val="24"/>
                <w:szCs w:val="24"/>
                <w:lang w:val="hy-AM" w:eastAsia="en-US"/>
              </w:rPr>
              <w:t>սովորող</w:t>
            </w:r>
            <w:r>
              <w:rPr>
                <w:rFonts w:ascii="GHEA Grapalat" w:hAnsi="GHEA Grapalat" w:cs="Sylfaen"/>
                <w:sz w:val="24"/>
                <w:szCs w:val="24"/>
                <w:lang w:val="en-US" w:eastAsia="en-US"/>
              </w:rPr>
              <w:t xml:space="preserve">  52</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rPr>
                <w:rFonts w:ascii="Sylfaen" w:hAnsi="Sylfaen" w:cs="Sylfaen"/>
                <w:sz w:val="24"/>
                <w:szCs w:val="24"/>
                <w:lang w:val="en-US" w:eastAsia="en-US"/>
              </w:rPr>
            </w:pPr>
            <w:r>
              <w:rPr>
                <w:rFonts w:ascii="Sylfaen" w:hAnsi="Sylfaen" w:cs="Sylfaen"/>
                <w:sz w:val="24"/>
                <w:szCs w:val="24"/>
                <w:lang w:val="en-US" w:eastAsia="en-US"/>
              </w:rPr>
              <w:t>Պաստառների ցուցադրում, շնորհակալագրերի և պատվոգրերեի հանձնում՝ նվիրված Ընտանիքի միջազգային օրվան</w:t>
            </w:r>
          </w:p>
          <w:p w:rsidR="005E3E7E" w:rsidRDefault="005E3E7E" w:rsidP="0071724F">
            <w:pPr>
              <w:spacing w:line="360" w:lineRule="auto"/>
              <w:rPr>
                <w:rFonts w:ascii="Sylfaen" w:hAnsi="Sylfaen" w:cs="Sylfaen"/>
                <w:sz w:val="24"/>
                <w:szCs w:val="24"/>
                <w:lang w:eastAsia="en-US"/>
              </w:rPr>
            </w:pPr>
            <w:r>
              <w:rPr>
                <w:rFonts w:ascii="Sylfaen" w:hAnsi="Sylfaen" w:cs="Sylfaen"/>
                <w:sz w:val="24"/>
                <w:szCs w:val="24"/>
                <w:lang w:val="en-US" w:eastAsia="en-US"/>
              </w:rPr>
              <w:t>/ 5-9-րդ դասարաններ/</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15.05.2018</w:t>
            </w:r>
          </w:p>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15.05.2019</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199 </w:t>
            </w:r>
            <w:r>
              <w:rPr>
                <w:rFonts w:ascii="Sylfaen" w:hAnsi="Sylfaen" w:cs="Sylfaen"/>
                <w:sz w:val="24"/>
                <w:szCs w:val="24"/>
                <w:lang w:val="hy-AM" w:eastAsia="en-US"/>
              </w:rPr>
              <w:t>սովորող</w:t>
            </w:r>
            <w:r>
              <w:rPr>
                <w:rFonts w:ascii="GHEA Grapalat" w:hAnsi="GHEA Grapalat" w:cs="Sylfaen"/>
                <w:sz w:val="24"/>
                <w:szCs w:val="24"/>
                <w:lang w:val="en-US" w:eastAsia="en-US"/>
              </w:rPr>
              <w:t xml:space="preserve">   54</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en-US" w:eastAsia="en-US"/>
              </w:rPr>
            </w:pPr>
          </w:p>
        </w:tc>
      </w:tr>
      <w:tr w:rsidR="005E3E7E" w:rsidTr="0071724F">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b/>
                <w:i/>
                <w:iCs/>
                <w:sz w:val="24"/>
                <w:szCs w:val="24"/>
                <w:lang w:val="hy-AM" w:eastAsia="en-US"/>
              </w:rPr>
            </w:pP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մասնակցությունը</w:t>
            </w:r>
            <w:r>
              <w:rPr>
                <w:rFonts w:ascii="Sylfaen" w:hAnsi="Sylfaen" w:cs="Sylfaen"/>
                <w:b/>
                <w:sz w:val="24"/>
                <w:szCs w:val="24"/>
                <w:lang w:val="en-US" w:eastAsia="en-US"/>
              </w:rPr>
              <w:t xml:space="preserve"> </w:t>
            </w:r>
            <w:r>
              <w:rPr>
                <w:rFonts w:ascii="Sylfaen" w:hAnsi="Sylfaen" w:cs="Sylfaen"/>
                <w:b/>
                <w:sz w:val="24"/>
                <w:szCs w:val="24"/>
                <w:lang w:val="hy-AM" w:eastAsia="en-US"/>
              </w:rPr>
              <w:t>հաստատության</w:t>
            </w:r>
            <w:r>
              <w:rPr>
                <w:rFonts w:ascii="Sylfaen" w:hAnsi="Sylfaen" w:cs="Sylfaen"/>
                <w:b/>
                <w:sz w:val="24"/>
                <w:szCs w:val="24"/>
                <w:lang w:val="en-US" w:eastAsia="en-US"/>
              </w:rPr>
              <w:t xml:space="preserve"> </w:t>
            </w:r>
            <w:r>
              <w:rPr>
                <w:rFonts w:ascii="Sylfaen" w:hAnsi="Sylfaen" w:cs="Sylfaen"/>
                <w:b/>
                <w:sz w:val="24"/>
                <w:szCs w:val="24"/>
                <w:lang w:val="hy-AM" w:eastAsia="en-US"/>
              </w:rPr>
              <w:t>ներքին</w:t>
            </w:r>
            <w:r>
              <w:rPr>
                <w:rFonts w:ascii="Sylfaen" w:hAnsi="Sylfaen" w:cs="Sylfaen"/>
                <w:b/>
                <w:sz w:val="24"/>
                <w:szCs w:val="24"/>
                <w:lang w:val="en-US" w:eastAsia="en-US"/>
              </w:rPr>
              <w:t xml:space="preserve"> </w:t>
            </w:r>
            <w:r>
              <w:rPr>
                <w:rFonts w:ascii="Sylfaen" w:hAnsi="Sylfaen" w:cs="Sylfaen"/>
                <w:b/>
                <w:sz w:val="24"/>
                <w:szCs w:val="24"/>
                <w:lang w:val="hy-AM" w:eastAsia="en-US"/>
              </w:rPr>
              <w:t>կարգապահական</w:t>
            </w:r>
            <w:r>
              <w:rPr>
                <w:rFonts w:ascii="Sylfaen" w:hAnsi="Sylfaen" w:cs="Sylfaen"/>
                <w:b/>
                <w:sz w:val="24"/>
                <w:szCs w:val="24"/>
                <w:lang w:val="en-US" w:eastAsia="en-US"/>
              </w:rPr>
              <w:t xml:space="preserve"> </w:t>
            </w:r>
            <w:r>
              <w:rPr>
                <w:rFonts w:ascii="Sylfaen" w:hAnsi="Sylfaen" w:cs="Sylfaen"/>
                <w:b/>
                <w:sz w:val="24"/>
                <w:szCs w:val="24"/>
                <w:lang w:val="hy-AM" w:eastAsia="en-US"/>
              </w:rPr>
              <w:t>կանոնների</w:t>
            </w:r>
            <w:r>
              <w:rPr>
                <w:rFonts w:ascii="Sylfaen" w:hAnsi="Sylfaen" w:cs="Sylfaen"/>
                <w:b/>
                <w:sz w:val="24"/>
                <w:szCs w:val="24"/>
                <w:lang w:val="en-US" w:eastAsia="en-US"/>
              </w:rPr>
              <w:t xml:space="preserve"> </w:t>
            </w:r>
            <w:r>
              <w:rPr>
                <w:rFonts w:ascii="Sylfaen" w:hAnsi="Sylfaen" w:cs="Sylfaen"/>
                <w:b/>
                <w:sz w:val="24"/>
                <w:szCs w:val="24"/>
                <w:lang w:val="hy-AM" w:eastAsia="en-US"/>
              </w:rPr>
              <w:t>մշակմանը</w:t>
            </w:r>
            <w:r>
              <w:rPr>
                <w:rFonts w:ascii="Sylfaen" w:hAnsi="Sylfaen" w:cs="Sylfaen"/>
                <w:b/>
                <w:sz w:val="24"/>
                <w:szCs w:val="24"/>
                <w:lang w:val="en-US" w:eastAsia="en-US"/>
              </w:rPr>
              <w:t xml:space="preserve"> </w:t>
            </w:r>
            <w:r>
              <w:rPr>
                <w:rFonts w:ascii="Sylfaen" w:hAnsi="Sylfaen" w:cs="Sylfaen"/>
                <w:b/>
                <w:sz w:val="24"/>
                <w:szCs w:val="24"/>
                <w:lang w:val="hy-AM" w:eastAsia="en-US"/>
              </w:rPr>
              <w:t>և</w:t>
            </w:r>
            <w:r>
              <w:rPr>
                <w:rFonts w:ascii="Sylfaen" w:hAnsi="Sylfaen" w:cs="Sylfaen"/>
                <w:b/>
                <w:sz w:val="24"/>
                <w:szCs w:val="24"/>
                <w:lang w:val="en-US" w:eastAsia="en-US"/>
              </w:rPr>
              <w:t xml:space="preserve"> </w:t>
            </w:r>
            <w:r>
              <w:rPr>
                <w:rFonts w:ascii="Sylfaen" w:hAnsi="Sylfaen" w:cs="Sylfaen"/>
                <w:b/>
                <w:sz w:val="24"/>
                <w:szCs w:val="24"/>
                <w:lang w:val="hy-AM" w:eastAsia="en-US"/>
              </w:rPr>
              <w:t>մասնակցություն</w:t>
            </w:r>
            <w:r>
              <w:rPr>
                <w:rFonts w:ascii="Sylfaen" w:hAnsi="Sylfaen" w:cs="Sylfaen"/>
                <w:b/>
                <w:sz w:val="24"/>
                <w:szCs w:val="24"/>
                <w:lang w:val="en-US" w:eastAsia="en-US"/>
              </w:rPr>
              <w:t xml:space="preserve"> </w:t>
            </w:r>
            <w:r>
              <w:rPr>
                <w:rFonts w:ascii="Sylfaen" w:hAnsi="Sylfaen" w:cs="Sylfaen"/>
                <w:b/>
                <w:sz w:val="24"/>
                <w:szCs w:val="24"/>
                <w:lang w:val="hy-AM" w:eastAsia="en-US"/>
              </w:rPr>
              <w:t>ունեցած</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տոկոսը</w:t>
            </w:r>
          </w:p>
        </w:tc>
      </w:tr>
      <w:tr w:rsidR="005E3E7E" w:rsidRPr="002C209A"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GHEA Grapalat" w:hAnsi="GHEA Grapalat" w:cs="Sylfaen"/>
                <w:sz w:val="24"/>
                <w:szCs w:val="24"/>
                <w:lang w:val="hy-AM" w:eastAsia="en-US"/>
              </w:rPr>
            </w:pPr>
            <w:r>
              <w:rPr>
                <w:rFonts w:ascii="Sylfaen" w:hAnsi="Sylfaen" w:cs="Sylfaen"/>
                <w:sz w:val="24"/>
                <w:szCs w:val="24"/>
                <w:lang w:val="hy-AM" w:eastAsia="en-US"/>
              </w:rPr>
              <w:t>Նկարագրել</w:t>
            </w:r>
            <w:r>
              <w:rPr>
                <w:rFonts w:ascii="Sylfaen" w:hAnsi="Sylfaen" w:cs="Sylfaen"/>
                <w:sz w:val="24"/>
                <w:szCs w:val="24"/>
                <w:lang w:val="en-US" w:eastAsia="en-US"/>
              </w:rPr>
              <w:t xml:space="preserve"> </w:t>
            </w:r>
            <w:r>
              <w:rPr>
                <w:rFonts w:ascii="Sylfaen" w:hAnsi="Sylfaen" w:cs="Sylfaen"/>
                <w:sz w:val="24"/>
                <w:szCs w:val="24"/>
                <w:lang w:val="hy-AM" w:eastAsia="en-US"/>
              </w:rPr>
              <w:t>վերջին</w:t>
            </w:r>
            <w:r>
              <w:rPr>
                <w:rFonts w:ascii="GHEA Grapalat" w:hAnsi="GHEA Grapalat" w:cs="Sylfaen"/>
                <w:sz w:val="24"/>
                <w:szCs w:val="24"/>
                <w:lang w:val="hy-AM" w:eastAsia="en-US"/>
              </w:rPr>
              <w:t xml:space="preserve"> 3 </w:t>
            </w:r>
            <w:r>
              <w:rPr>
                <w:rFonts w:ascii="Sylfaen" w:hAnsi="Sylfaen" w:cs="Sylfaen"/>
                <w:sz w:val="24"/>
                <w:szCs w:val="24"/>
                <w:lang w:val="hy-AM" w:eastAsia="en-US"/>
              </w:rPr>
              <w:t>տարում</w:t>
            </w:r>
            <w:r>
              <w:rPr>
                <w:rFonts w:ascii="Sylfaen" w:hAnsi="Sylfaen" w:cs="Sylfaen"/>
                <w:sz w:val="24"/>
                <w:szCs w:val="24"/>
                <w:lang w:val="en-US" w:eastAsia="en-US"/>
              </w:rPr>
              <w:t xml:space="preserve"> </w:t>
            </w:r>
            <w:r>
              <w:rPr>
                <w:rFonts w:ascii="Sylfaen" w:hAnsi="Sylfaen" w:cs="Sylfaen"/>
                <w:sz w:val="24"/>
                <w:szCs w:val="24"/>
                <w:lang w:val="hy-AM" w:eastAsia="en-US"/>
              </w:rPr>
              <w:t>հաստատության</w:t>
            </w:r>
            <w:r>
              <w:rPr>
                <w:rFonts w:ascii="Sylfaen" w:hAnsi="Sylfaen" w:cs="Sylfaen"/>
                <w:sz w:val="24"/>
                <w:szCs w:val="24"/>
                <w:lang w:val="en-US" w:eastAsia="en-US"/>
              </w:rPr>
              <w:t xml:space="preserve"> </w:t>
            </w:r>
            <w:r>
              <w:rPr>
                <w:rFonts w:ascii="Sylfaen" w:hAnsi="Sylfaen" w:cs="Sylfaen"/>
                <w:sz w:val="24"/>
                <w:szCs w:val="24"/>
                <w:lang w:val="hy-AM" w:eastAsia="en-US"/>
              </w:rPr>
              <w:t>ներքին</w:t>
            </w:r>
            <w:r>
              <w:rPr>
                <w:rFonts w:ascii="Sylfaen" w:hAnsi="Sylfaen" w:cs="Sylfaen"/>
                <w:sz w:val="24"/>
                <w:szCs w:val="24"/>
                <w:lang w:val="en-US" w:eastAsia="en-US"/>
              </w:rPr>
              <w:t xml:space="preserve"> </w:t>
            </w:r>
            <w:r>
              <w:rPr>
                <w:rFonts w:ascii="Sylfaen" w:hAnsi="Sylfaen" w:cs="Sylfaen"/>
                <w:sz w:val="24"/>
                <w:szCs w:val="24"/>
                <w:lang w:val="hy-AM" w:eastAsia="en-US"/>
              </w:rPr>
              <w:t>կարգապահական</w:t>
            </w:r>
            <w:r>
              <w:rPr>
                <w:rFonts w:ascii="Sylfaen" w:hAnsi="Sylfaen" w:cs="Sylfaen"/>
                <w:sz w:val="24"/>
                <w:szCs w:val="24"/>
                <w:lang w:val="en-US" w:eastAsia="en-US"/>
              </w:rPr>
              <w:t xml:space="preserve"> </w:t>
            </w:r>
            <w:r>
              <w:rPr>
                <w:rFonts w:ascii="Sylfaen" w:hAnsi="Sylfaen" w:cs="Sylfaen"/>
                <w:sz w:val="24"/>
                <w:szCs w:val="24"/>
                <w:lang w:val="hy-AM" w:eastAsia="en-US"/>
              </w:rPr>
              <w:t>կանոնների</w:t>
            </w:r>
            <w:r>
              <w:rPr>
                <w:rFonts w:ascii="Sylfaen" w:hAnsi="Sylfaen" w:cs="Sylfaen"/>
                <w:sz w:val="24"/>
                <w:szCs w:val="24"/>
                <w:lang w:val="en-US" w:eastAsia="en-US"/>
              </w:rPr>
              <w:t xml:space="preserve"> </w:t>
            </w:r>
            <w:r>
              <w:rPr>
                <w:rFonts w:ascii="Sylfaen" w:hAnsi="Sylfaen" w:cs="Sylfaen"/>
                <w:sz w:val="24"/>
                <w:szCs w:val="24"/>
                <w:lang w:val="hy-AM" w:eastAsia="en-US"/>
              </w:rPr>
              <w:t>մշակմանը</w:t>
            </w:r>
            <w:r>
              <w:rPr>
                <w:rFonts w:ascii="Sylfaen" w:hAnsi="Sylfaen" w:cs="Sylfaen"/>
                <w:sz w:val="24"/>
                <w:szCs w:val="24"/>
                <w:lang w:val="en-US" w:eastAsia="en-US"/>
              </w:rPr>
              <w:t xml:space="preserve">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մասնակցության</w:t>
            </w:r>
            <w:r>
              <w:rPr>
                <w:rFonts w:ascii="Sylfaen" w:hAnsi="Sylfaen" w:cs="Sylfaen"/>
                <w:sz w:val="24"/>
                <w:szCs w:val="24"/>
                <w:lang w:val="en-US" w:eastAsia="en-US"/>
              </w:rPr>
              <w:t xml:space="preserve"> </w:t>
            </w:r>
            <w:r>
              <w:rPr>
                <w:rFonts w:ascii="Sylfaen" w:hAnsi="Sylfaen" w:cs="Sylfaen"/>
                <w:sz w:val="24"/>
                <w:szCs w:val="24"/>
                <w:lang w:val="hy-AM" w:eastAsia="en-US"/>
              </w:rPr>
              <w:t>դեպքերը</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GHEA Grapalat" w:hAnsi="GHEA Grapalat" w:cs="Sylfaen"/>
                <w:sz w:val="24"/>
                <w:szCs w:val="24"/>
                <w:lang w:val="hy-AM" w:eastAsia="en-US"/>
              </w:rPr>
            </w:pPr>
            <w:r>
              <w:rPr>
                <w:rFonts w:ascii="Sylfaen" w:hAnsi="Sylfaen" w:cs="Sylfaen"/>
                <w:sz w:val="24"/>
                <w:szCs w:val="24"/>
                <w:lang w:val="hy-AM" w:eastAsia="en-US"/>
              </w:rPr>
              <w:t>Ամսաթիվ</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rPr>
                <w:rFonts w:ascii="GHEA Grapalat" w:hAnsi="GHEA Grapalat" w:cs="Sylfaen"/>
                <w:i/>
                <w:iCs/>
                <w:sz w:val="24"/>
                <w:szCs w:val="24"/>
                <w:lang w:val="hy-AM" w:eastAsia="en-US"/>
              </w:rPr>
            </w:pPr>
            <w:r>
              <w:rPr>
                <w:rFonts w:ascii="Sylfaen" w:hAnsi="Sylfaen" w:cs="Sylfaen"/>
                <w:sz w:val="24"/>
                <w:szCs w:val="24"/>
                <w:lang w:val="hy-AM" w:eastAsia="en-US"/>
              </w:rPr>
              <w:t>Մասնակից</w:t>
            </w:r>
            <w:r w:rsidRPr="00702172">
              <w:rPr>
                <w:rFonts w:ascii="Sylfaen" w:hAnsi="Sylfaen" w:cs="Sylfaen"/>
                <w:sz w:val="24"/>
                <w:szCs w:val="24"/>
                <w:lang w:val="hy-AM" w:eastAsia="en-US"/>
              </w:rPr>
              <w:t xml:space="preserve"> </w:t>
            </w:r>
            <w:r>
              <w:rPr>
                <w:rFonts w:ascii="Sylfaen" w:hAnsi="Sylfaen" w:cs="Sylfaen"/>
                <w:sz w:val="24"/>
                <w:szCs w:val="24"/>
                <w:lang w:val="hy-AM" w:eastAsia="en-US"/>
              </w:rPr>
              <w:t>սովորողների</w:t>
            </w:r>
            <w:r w:rsidRPr="00702172">
              <w:rPr>
                <w:rFonts w:ascii="Sylfaen" w:hAnsi="Sylfaen" w:cs="Sylfaen"/>
                <w:sz w:val="24"/>
                <w:szCs w:val="24"/>
                <w:lang w:val="hy-AM" w:eastAsia="en-US"/>
              </w:rPr>
              <w:t xml:space="preserve"> </w:t>
            </w:r>
            <w:r>
              <w:rPr>
                <w:rFonts w:ascii="Sylfaen" w:hAnsi="Sylfaen" w:cs="Sylfaen"/>
                <w:sz w:val="24"/>
                <w:szCs w:val="24"/>
                <w:lang w:val="hy-AM" w:eastAsia="en-US"/>
              </w:rPr>
              <w:t>տոկոսը՝սովորողների</w:t>
            </w:r>
            <w:r w:rsidRPr="00702172">
              <w:rPr>
                <w:rFonts w:ascii="Sylfaen" w:hAnsi="Sylfaen" w:cs="Sylfaen"/>
                <w:sz w:val="24"/>
                <w:szCs w:val="24"/>
                <w:lang w:val="hy-AM" w:eastAsia="en-US"/>
              </w:rPr>
              <w:t xml:space="preserve"> </w:t>
            </w:r>
            <w:r>
              <w:rPr>
                <w:rFonts w:ascii="Sylfaen" w:hAnsi="Sylfaen" w:cs="Sylfaen"/>
                <w:sz w:val="24"/>
                <w:szCs w:val="24"/>
                <w:lang w:val="hy-AM" w:eastAsia="en-US"/>
              </w:rPr>
              <w:t>ընդհանուր</w:t>
            </w:r>
            <w:r w:rsidRPr="00702172">
              <w:rPr>
                <w:rFonts w:ascii="Sylfaen" w:hAnsi="Sylfaen" w:cs="Sylfaen"/>
                <w:sz w:val="24"/>
                <w:szCs w:val="24"/>
                <w:lang w:val="hy-AM" w:eastAsia="en-US"/>
              </w:rPr>
              <w:t xml:space="preserve"> </w:t>
            </w:r>
            <w:r>
              <w:rPr>
                <w:rFonts w:ascii="Sylfaen" w:hAnsi="Sylfaen" w:cs="Sylfaen"/>
                <w:sz w:val="24"/>
                <w:szCs w:val="24"/>
                <w:lang w:val="hy-AM" w:eastAsia="en-US"/>
              </w:rPr>
              <w:t>թվի</w:t>
            </w:r>
            <w:r w:rsidRPr="00702172">
              <w:rPr>
                <w:rFonts w:ascii="Sylfaen" w:hAnsi="Sylfaen" w:cs="Sylfaen"/>
                <w:sz w:val="24"/>
                <w:szCs w:val="24"/>
                <w:lang w:val="hy-AM" w:eastAsia="en-US"/>
              </w:rPr>
              <w:t xml:space="preserve"> </w:t>
            </w:r>
            <w:r>
              <w:rPr>
                <w:rFonts w:ascii="Sylfaen" w:hAnsi="Sylfaen" w:cs="Sylfaen"/>
                <w:sz w:val="24"/>
                <w:szCs w:val="24"/>
                <w:lang w:val="hy-AM" w:eastAsia="en-US"/>
              </w:rPr>
              <w:t>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E3E7E" w:rsidRPr="00857650" w:rsidRDefault="005E3E7E" w:rsidP="0071724F">
            <w:pPr>
              <w:pStyle w:val="ListParagraph"/>
              <w:spacing w:after="0" w:line="360" w:lineRule="auto"/>
              <w:ind w:left="0"/>
              <w:jc w:val="both"/>
              <w:rPr>
                <w:rFonts w:ascii="Sylfaen" w:hAnsi="Sylfaen" w:cs="Sylfaen"/>
                <w:sz w:val="24"/>
                <w:szCs w:val="24"/>
                <w:lang w:val="hy-AM" w:eastAsia="en-US"/>
              </w:rPr>
            </w:pPr>
            <w:r>
              <w:rPr>
                <w:rFonts w:ascii="Sylfaen" w:hAnsi="Sylfaen" w:cs="Sylfaen"/>
                <w:sz w:val="24"/>
                <w:szCs w:val="24"/>
                <w:lang w:val="hy-AM" w:eastAsia="en-US"/>
              </w:rPr>
              <w:t>Մեկնաբանություն</w:t>
            </w:r>
          </w:p>
          <w:p w:rsidR="005E3E7E" w:rsidRPr="00857650" w:rsidRDefault="005E3E7E" w:rsidP="0071724F">
            <w:pPr>
              <w:pStyle w:val="ListParagraph"/>
              <w:spacing w:after="0" w:line="360" w:lineRule="auto"/>
              <w:ind w:left="0"/>
              <w:jc w:val="both"/>
              <w:rPr>
                <w:rFonts w:ascii="GHEA Grapalat" w:hAnsi="GHEA Grapalat" w:cs="Sylfaen"/>
                <w:i/>
                <w:iCs/>
                <w:sz w:val="24"/>
                <w:szCs w:val="24"/>
                <w:lang w:val="hy-AM" w:eastAsia="en-US"/>
              </w:rPr>
            </w:pPr>
            <w:r w:rsidRPr="00857650">
              <w:rPr>
                <w:rFonts w:ascii="Sylfaen" w:hAnsi="Sylfaen" w:cs="Sylfaen"/>
                <w:sz w:val="24"/>
                <w:szCs w:val="24"/>
                <w:lang w:val="hy-AM" w:eastAsia="en-US"/>
              </w:rPr>
              <w:t xml:space="preserve">Սովորողները քաջատեղյակ են դպրոցի ներքին կարգապահական կանոններին,քանի որ իրենց ակտիվ մասնակցությունն են ունեցել դրանց մշակման և ոչ մասնակից սովորողներին </w:t>
            </w:r>
            <w:r w:rsidRPr="00857650">
              <w:rPr>
                <w:rFonts w:ascii="Sylfaen" w:hAnsi="Sylfaen" w:cs="Sylfaen"/>
                <w:sz w:val="24"/>
                <w:szCs w:val="24"/>
                <w:lang w:val="hy-AM" w:eastAsia="en-US"/>
              </w:rPr>
              <w:lastRenderedPageBreak/>
              <w:t>ներկայացման գործընթացում:</w:t>
            </w: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857650" w:rsidRDefault="005E3E7E" w:rsidP="0071724F">
            <w:pPr>
              <w:spacing w:line="360" w:lineRule="auto"/>
              <w:jc w:val="both"/>
              <w:rPr>
                <w:rFonts w:ascii="Sylfaen" w:hAnsi="Sylfaen" w:cs="Sylfaen"/>
                <w:sz w:val="24"/>
                <w:szCs w:val="24"/>
                <w:lang w:val="hy-AM" w:eastAsia="en-US"/>
              </w:rPr>
            </w:pPr>
            <w:r w:rsidRPr="00857650">
              <w:rPr>
                <w:rFonts w:ascii="Sylfaen" w:hAnsi="Sylfaen" w:cs="Sylfaen"/>
                <w:sz w:val="24"/>
                <w:szCs w:val="24"/>
                <w:lang w:val="hy-AM" w:eastAsia="en-US"/>
              </w:rPr>
              <w:lastRenderedPageBreak/>
              <w:t>Աշակերտական</w:t>
            </w:r>
            <w:r w:rsidRPr="00702172">
              <w:rPr>
                <w:rFonts w:ascii="Sylfaen" w:hAnsi="Sylfaen" w:cs="Sylfaen"/>
                <w:sz w:val="24"/>
                <w:szCs w:val="24"/>
                <w:lang w:val="hy-AM" w:eastAsia="en-US"/>
              </w:rPr>
              <w:t xml:space="preserve"> </w:t>
            </w:r>
            <w:r w:rsidRPr="00857650">
              <w:rPr>
                <w:rFonts w:ascii="Sylfaen" w:hAnsi="Sylfaen" w:cs="Sylfaen"/>
                <w:sz w:val="24"/>
                <w:szCs w:val="24"/>
                <w:lang w:val="hy-AM" w:eastAsia="en-US"/>
              </w:rPr>
              <w:t>խորհրդի</w:t>
            </w:r>
            <w:r w:rsidRPr="00702172">
              <w:rPr>
                <w:rFonts w:ascii="Sylfaen" w:hAnsi="Sylfaen" w:cs="Sylfaen"/>
                <w:sz w:val="24"/>
                <w:szCs w:val="24"/>
                <w:lang w:val="hy-AM" w:eastAsia="en-US"/>
              </w:rPr>
              <w:t xml:space="preserve"> </w:t>
            </w:r>
            <w:r w:rsidRPr="00857650">
              <w:rPr>
                <w:rFonts w:ascii="Sylfaen" w:hAnsi="Sylfaen" w:cs="Sylfaen"/>
                <w:sz w:val="24"/>
                <w:szCs w:val="24"/>
                <w:lang w:val="hy-AM" w:eastAsia="en-US"/>
              </w:rPr>
              <w:t>կարգապահական</w:t>
            </w:r>
            <w:r w:rsidRPr="00702172">
              <w:rPr>
                <w:rFonts w:ascii="Sylfaen" w:hAnsi="Sylfaen" w:cs="Sylfaen"/>
                <w:sz w:val="24"/>
                <w:szCs w:val="24"/>
                <w:lang w:val="hy-AM" w:eastAsia="en-US"/>
              </w:rPr>
              <w:t xml:space="preserve"> </w:t>
            </w:r>
            <w:r w:rsidRPr="00857650">
              <w:rPr>
                <w:rFonts w:ascii="Sylfaen" w:hAnsi="Sylfaen" w:cs="Sylfaen"/>
                <w:sz w:val="24"/>
                <w:szCs w:val="24"/>
                <w:lang w:val="hy-AM" w:eastAsia="en-US"/>
              </w:rPr>
              <w:t>հանձնախմբի</w:t>
            </w:r>
            <w:r w:rsidRPr="00702172">
              <w:rPr>
                <w:rFonts w:ascii="Sylfaen" w:hAnsi="Sylfaen" w:cs="Sylfaen"/>
                <w:sz w:val="24"/>
                <w:szCs w:val="24"/>
                <w:lang w:val="hy-AM" w:eastAsia="en-US"/>
              </w:rPr>
              <w:t xml:space="preserve"> </w:t>
            </w:r>
            <w:r w:rsidRPr="00857650">
              <w:rPr>
                <w:rFonts w:ascii="Sylfaen" w:hAnsi="Sylfaen" w:cs="Sylfaen"/>
                <w:sz w:val="24"/>
                <w:szCs w:val="24"/>
                <w:lang w:val="hy-AM" w:eastAsia="en-US"/>
              </w:rPr>
              <w:t>միջոցառումներ</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2018-2020</w:t>
            </w:r>
          </w:p>
          <w:p w:rsidR="005E3E7E" w:rsidRDefault="005E3E7E" w:rsidP="0071724F">
            <w:pPr>
              <w:pStyle w:val="ListParagraph"/>
              <w:spacing w:after="0" w:line="360" w:lineRule="auto"/>
              <w:ind w:left="0"/>
              <w:jc w:val="both"/>
              <w:rPr>
                <w:rFonts w:ascii="Sylfaen" w:hAnsi="Sylfaen"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16 </w:t>
            </w:r>
            <w:r>
              <w:rPr>
                <w:rFonts w:ascii="Sylfaen" w:hAnsi="Sylfaen" w:cs="Sylfaen"/>
                <w:iCs/>
                <w:sz w:val="24"/>
                <w:szCs w:val="24"/>
                <w:lang w:val="en-US" w:eastAsia="en-US"/>
              </w:rPr>
              <w:t>անդամ</w:t>
            </w:r>
          </w:p>
          <w:p w:rsidR="005E3E7E" w:rsidRDefault="005E3E7E" w:rsidP="0071724F">
            <w:pPr>
              <w:pStyle w:val="ListParagraph"/>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197 </w:t>
            </w:r>
            <w:r>
              <w:rPr>
                <w:rFonts w:ascii="Sylfaen" w:hAnsi="Sylfaen" w:cs="Sylfaen"/>
                <w:iCs/>
                <w:sz w:val="24"/>
                <w:szCs w:val="24"/>
                <w:lang w:val="en-US" w:eastAsia="en-US"/>
              </w:rPr>
              <w:t>սովորող</w:t>
            </w:r>
            <w:r>
              <w:rPr>
                <w:rFonts w:ascii="GHEA Grapalat" w:hAnsi="GHEA Grapalat" w:cs="Sylfaen"/>
                <w:iCs/>
                <w:sz w:val="24"/>
                <w:szCs w:val="24"/>
                <w:lang w:val="en-US" w:eastAsia="en-US"/>
              </w:rPr>
              <w:t xml:space="preserve">   52</w:t>
            </w:r>
            <w:r>
              <w:rPr>
                <w:rFonts w:ascii="Arial" w:hAnsi="Arial" w:cs="Arial"/>
                <w:iCs/>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hy-AM" w:eastAsia="en-US"/>
              </w:rPr>
            </w:pPr>
          </w:p>
        </w:tc>
      </w:tr>
      <w:tr w:rsidR="005E3E7E" w:rsidTr="0071724F">
        <w:trPr>
          <w:trHeight w:val="374"/>
        </w:trPr>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spacing w:line="360" w:lineRule="auto"/>
              <w:jc w:val="both"/>
              <w:rPr>
                <w:rFonts w:ascii="Sylfaen" w:hAnsi="Sylfaen" w:cs="Sylfaen"/>
                <w:sz w:val="24"/>
                <w:szCs w:val="24"/>
                <w:lang w:val="en-US" w:eastAsia="en-US"/>
              </w:rPr>
            </w:pPr>
            <w:r>
              <w:rPr>
                <w:rFonts w:ascii="Sylfaen" w:hAnsi="Sylfaen" w:cs="Sylfaen"/>
                <w:sz w:val="24"/>
                <w:szCs w:val="24"/>
                <w:lang w:val="en-US" w:eastAsia="en-US"/>
              </w:rPr>
              <w:t>Աշակերտական հերթապահություն</w:t>
            </w:r>
          </w:p>
          <w:p w:rsidR="005E3E7E" w:rsidRDefault="005E3E7E" w:rsidP="0071724F">
            <w:pPr>
              <w:spacing w:line="360" w:lineRule="auto"/>
              <w:jc w:val="both"/>
              <w:rPr>
                <w:rFonts w:ascii="Sylfaen" w:hAnsi="Sylfaen" w:cs="Sylfaen"/>
                <w:sz w:val="24"/>
                <w:szCs w:val="24"/>
                <w:lang w:val="en-US" w:eastAsia="en-US"/>
              </w:rPr>
            </w:pPr>
            <w:r>
              <w:rPr>
                <w:rFonts w:ascii="Sylfaen" w:hAnsi="Sylfaen" w:cs="Sylfaen"/>
                <w:sz w:val="24"/>
                <w:szCs w:val="24"/>
                <w:lang w:val="en-US" w:eastAsia="en-US"/>
              </w:rPr>
              <w:t>5-9-րդ դասարաններ</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2018-2020</w:t>
            </w:r>
          </w:p>
          <w:p w:rsidR="005E3E7E" w:rsidRDefault="005E3E7E" w:rsidP="0071724F">
            <w:pPr>
              <w:pStyle w:val="ListParagraph"/>
              <w:spacing w:after="0" w:line="360" w:lineRule="auto"/>
              <w:ind w:left="0"/>
              <w:jc w:val="both"/>
              <w:rPr>
                <w:rFonts w:ascii="Sylfaen" w:hAnsi="Sylfaen"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iCs/>
                <w:sz w:val="24"/>
                <w:szCs w:val="24"/>
                <w:lang w:val="hy-AM" w:eastAsia="en-US"/>
              </w:rPr>
            </w:pPr>
            <w:r>
              <w:rPr>
                <w:rFonts w:ascii="GHEA Grapalat" w:hAnsi="GHEA Grapalat" w:cs="Sylfaen"/>
                <w:iCs/>
                <w:sz w:val="24"/>
                <w:szCs w:val="24"/>
                <w:lang w:val="en-US" w:eastAsia="en-US"/>
              </w:rPr>
              <w:t xml:space="preserve">199 </w:t>
            </w:r>
            <w:r>
              <w:rPr>
                <w:rFonts w:ascii="Sylfaen" w:hAnsi="Sylfaen" w:cs="Sylfaen"/>
                <w:iCs/>
                <w:sz w:val="24"/>
                <w:szCs w:val="24"/>
                <w:lang w:val="en-US" w:eastAsia="en-US"/>
              </w:rPr>
              <w:t>սովորող</w:t>
            </w:r>
            <w:r>
              <w:rPr>
                <w:rFonts w:ascii="GHEA Grapalat" w:hAnsi="GHEA Grapalat" w:cs="Sylfaen"/>
                <w:iCs/>
                <w:sz w:val="24"/>
                <w:szCs w:val="24"/>
                <w:lang w:val="en-US" w:eastAsia="en-US"/>
              </w:rPr>
              <w:t xml:space="preserve">    58</w:t>
            </w:r>
            <w:r>
              <w:rPr>
                <w:rFonts w:ascii="Arial" w:hAnsi="Arial" w:cs="Arial"/>
                <w:iCs/>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i/>
                <w:iCs/>
                <w:color w:val="948A54" w:themeColor="background2" w:themeShade="80"/>
                <w:sz w:val="24"/>
                <w:szCs w:val="24"/>
                <w:lang w:val="hy-AM" w:eastAsia="en-US"/>
              </w:rPr>
            </w:pPr>
          </w:p>
        </w:tc>
      </w:tr>
      <w:tr w:rsidR="005E3E7E" w:rsidTr="0071724F">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b/>
                <w:sz w:val="24"/>
                <w:szCs w:val="24"/>
                <w:lang w:val="hy-AM" w:eastAsia="en-US"/>
              </w:rPr>
            </w:pPr>
            <w:r>
              <w:rPr>
                <w:rFonts w:ascii="Sylfaen" w:hAnsi="Sylfaen" w:cs="Sylfaen"/>
                <w:b/>
                <w:sz w:val="24"/>
                <w:szCs w:val="24"/>
                <w:lang w:val="hy-AM" w:eastAsia="en-US"/>
              </w:rPr>
              <w:t>Իրենց</w:t>
            </w:r>
            <w:r>
              <w:rPr>
                <w:rFonts w:ascii="Sylfaen" w:hAnsi="Sylfaen" w:cs="Sylfaen"/>
                <w:b/>
                <w:sz w:val="24"/>
                <w:szCs w:val="24"/>
                <w:lang w:val="en-US" w:eastAsia="en-US"/>
              </w:rPr>
              <w:t xml:space="preserve"> </w:t>
            </w:r>
            <w:r>
              <w:rPr>
                <w:rFonts w:ascii="Sylfaen" w:hAnsi="Sylfaen" w:cs="Sylfaen"/>
                <w:b/>
                <w:sz w:val="24"/>
                <w:szCs w:val="24"/>
                <w:lang w:val="hy-AM" w:eastAsia="en-US"/>
              </w:rPr>
              <w:t>հուզող</w:t>
            </w:r>
            <w:r>
              <w:rPr>
                <w:rFonts w:ascii="Sylfaen" w:hAnsi="Sylfaen" w:cs="Sylfaen"/>
                <w:b/>
                <w:sz w:val="24"/>
                <w:szCs w:val="24"/>
                <w:lang w:val="en-US" w:eastAsia="en-US"/>
              </w:rPr>
              <w:t xml:space="preserve"> </w:t>
            </w:r>
            <w:r>
              <w:rPr>
                <w:rFonts w:ascii="Sylfaen" w:hAnsi="Sylfaen" w:cs="Sylfaen"/>
                <w:b/>
                <w:sz w:val="24"/>
                <w:szCs w:val="24"/>
                <w:lang w:val="hy-AM" w:eastAsia="en-US"/>
              </w:rPr>
              <w:t>հարցերի</w:t>
            </w:r>
            <w:r>
              <w:rPr>
                <w:rFonts w:ascii="Sylfaen" w:hAnsi="Sylfaen" w:cs="Sylfaen"/>
                <w:b/>
                <w:sz w:val="24"/>
                <w:szCs w:val="24"/>
                <w:lang w:val="en-US" w:eastAsia="en-US"/>
              </w:rPr>
              <w:t xml:space="preserve"> </w:t>
            </w:r>
            <w:r>
              <w:rPr>
                <w:rFonts w:ascii="Sylfaen" w:hAnsi="Sylfaen" w:cs="Sylfaen"/>
                <w:b/>
                <w:sz w:val="24"/>
                <w:szCs w:val="24"/>
                <w:lang w:val="hy-AM" w:eastAsia="en-US"/>
              </w:rPr>
              <w:t>վերաբերյալ</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կողմից</w:t>
            </w:r>
            <w:r>
              <w:rPr>
                <w:rFonts w:ascii="Sylfaen" w:hAnsi="Sylfaen" w:cs="Sylfaen"/>
                <w:b/>
                <w:sz w:val="24"/>
                <w:szCs w:val="24"/>
                <w:lang w:val="en-US" w:eastAsia="en-US"/>
              </w:rPr>
              <w:t xml:space="preserve"> </w:t>
            </w:r>
            <w:r>
              <w:rPr>
                <w:rFonts w:ascii="Sylfaen" w:hAnsi="Sylfaen" w:cs="Sylfaen"/>
                <w:b/>
                <w:sz w:val="24"/>
                <w:szCs w:val="24"/>
                <w:lang w:val="hy-AM" w:eastAsia="en-US"/>
              </w:rPr>
              <w:t>կազմակերպված</w:t>
            </w:r>
            <w:r>
              <w:rPr>
                <w:rFonts w:ascii="Sylfaen" w:hAnsi="Sylfaen" w:cs="Sylfaen"/>
                <w:b/>
                <w:sz w:val="24"/>
                <w:szCs w:val="24"/>
                <w:lang w:val="en-US" w:eastAsia="en-US"/>
              </w:rPr>
              <w:t xml:space="preserve"> </w:t>
            </w:r>
            <w:r>
              <w:rPr>
                <w:rFonts w:ascii="Sylfaen" w:hAnsi="Sylfaen" w:cs="Sylfaen"/>
                <w:b/>
                <w:sz w:val="24"/>
                <w:szCs w:val="24"/>
                <w:lang w:val="hy-AM" w:eastAsia="en-US"/>
              </w:rPr>
              <w:t>համաժողովները</w:t>
            </w:r>
            <w:r>
              <w:rPr>
                <w:rFonts w:ascii="GHEA Grapalat" w:hAnsi="GHEA Grapalat" w:cs="Sylfaen"/>
                <w:b/>
                <w:sz w:val="24"/>
                <w:szCs w:val="24"/>
                <w:lang w:val="hy-AM" w:eastAsia="en-US"/>
              </w:rPr>
              <w:t xml:space="preserve">, </w:t>
            </w:r>
            <w:r>
              <w:rPr>
                <w:rFonts w:ascii="Sylfaen" w:hAnsi="Sylfaen" w:cs="Sylfaen"/>
                <w:b/>
                <w:sz w:val="24"/>
                <w:szCs w:val="24"/>
                <w:lang w:val="hy-AM" w:eastAsia="en-US"/>
              </w:rPr>
              <w:t>սեմինարները</w:t>
            </w:r>
            <w:r>
              <w:rPr>
                <w:rFonts w:ascii="GHEA Grapalat" w:hAnsi="GHEA Grapalat" w:cs="Sylfaen"/>
                <w:b/>
                <w:sz w:val="24"/>
                <w:szCs w:val="24"/>
                <w:lang w:val="hy-AM" w:eastAsia="en-US"/>
              </w:rPr>
              <w:t xml:space="preserve">, </w:t>
            </w:r>
            <w:r>
              <w:rPr>
                <w:rFonts w:ascii="Sylfaen" w:hAnsi="Sylfaen" w:cs="Sylfaen"/>
                <w:b/>
                <w:sz w:val="24"/>
                <w:szCs w:val="24"/>
                <w:lang w:val="hy-AM" w:eastAsia="en-US"/>
              </w:rPr>
              <w:t>կլոր</w:t>
            </w:r>
            <w:r>
              <w:rPr>
                <w:rFonts w:ascii="GHEA Grapalat" w:hAnsi="GHEA Grapalat" w:cs="Sylfaen"/>
                <w:b/>
                <w:sz w:val="24"/>
                <w:szCs w:val="24"/>
                <w:lang w:val="en-US" w:eastAsia="en-US"/>
              </w:rPr>
              <w:t xml:space="preserve"> </w:t>
            </w:r>
            <w:r>
              <w:rPr>
                <w:rFonts w:ascii="Sylfaen" w:hAnsi="Sylfaen" w:cs="Sylfaen"/>
                <w:b/>
                <w:sz w:val="24"/>
                <w:szCs w:val="24"/>
                <w:lang w:val="hy-AM" w:eastAsia="en-US"/>
              </w:rPr>
              <w:t>սեղանները</w:t>
            </w:r>
            <w:r>
              <w:rPr>
                <w:rFonts w:ascii="GHEA Grapalat" w:hAnsi="GHEA Grapalat" w:cs="Sylfaen"/>
                <w:b/>
                <w:sz w:val="24"/>
                <w:szCs w:val="24"/>
                <w:lang w:val="hy-AM" w:eastAsia="en-US"/>
              </w:rPr>
              <w:t xml:space="preserve">, </w:t>
            </w:r>
            <w:r>
              <w:rPr>
                <w:rFonts w:ascii="Sylfaen" w:hAnsi="Sylfaen" w:cs="Sylfaen"/>
                <w:b/>
                <w:sz w:val="24"/>
                <w:szCs w:val="24"/>
                <w:lang w:val="hy-AM" w:eastAsia="en-US"/>
              </w:rPr>
              <w:t>քննարկումները</w:t>
            </w:r>
            <w:r>
              <w:rPr>
                <w:rFonts w:ascii="Sylfaen" w:hAnsi="Sylfaen" w:cs="Sylfaen"/>
                <w:b/>
                <w:sz w:val="24"/>
                <w:szCs w:val="24"/>
                <w:lang w:val="en-US" w:eastAsia="en-US"/>
              </w:rPr>
              <w:t xml:space="preserve"> </w:t>
            </w:r>
            <w:r>
              <w:rPr>
                <w:rFonts w:ascii="Sylfaen" w:hAnsi="Sylfaen" w:cs="Sylfaen"/>
                <w:b/>
                <w:sz w:val="24"/>
                <w:szCs w:val="24"/>
                <w:lang w:val="hy-AM" w:eastAsia="en-US"/>
              </w:rPr>
              <w:t>և</w:t>
            </w:r>
            <w:r>
              <w:rPr>
                <w:rFonts w:ascii="Sylfaen" w:hAnsi="Sylfaen" w:cs="Sylfaen"/>
                <w:b/>
                <w:sz w:val="24"/>
                <w:szCs w:val="24"/>
                <w:lang w:val="en-US" w:eastAsia="en-US"/>
              </w:rPr>
              <w:t xml:space="preserve"> </w:t>
            </w:r>
            <w:r>
              <w:rPr>
                <w:rFonts w:ascii="Sylfaen" w:hAnsi="Sylfaen" w:cs="Sylfaen"/>
                <w:b/>
                <w:sz w:val="24"/>
                <w:szCs w:val="24"/>
                <w:lang w:val="hy-AM" w:eastAsia="en-US"/>
              </w:rPr>
              <w:t>մասնակցություն</w:t>
            </w:r>
            <w:r>
              <w:rPr>
                <w:rFonts w:ascii="Sylfaen" w:hAnsi="Sylfaen" w:cs="Sylfaen"/>
                <w:b/>
                <w:sz w:val="24"/>
                <w:szCs w:val="24"/>
                <w:lang w:val="en-US" w:eastAsia="en-US"/>
              </w:rPr>
              <w:t xml:space="preserve"> </w:t>
            </w:r>
            <w:r>
              <w:rPr>
                <w:rFonts w:ascii="Sylfaen" w:hAnsi="Sylfaen" w:cs="Sylfaen"/>
                <w:b/>
                <w:sz w:val="24"/>
                <w:szCs w:val="24"/>
                <w:lang w:val="hy-AM" w:eastAsia="en-US"/>
              </w:rPr>
              <w:t>ունեցած</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սովորողների</w:t>
            </w:r>
            <w:r>
              <w:rPr>
                <w:rFonts w:ascii="Sylfaen" w:hAnsi="Sylfaen" w:cs="Sylfaen"/>
                <w:b/>
                <w:sz w:val="24"/>
                <w:szCs w:val="24"/>
                <w:lang w:val="en-US" w:eastAsia="en-US"/>
              </w:rPr>
              <w:t xml:space="preserve"> </w:t>
            </w:r>
            <w:r>
              <w:rPr>
                <w:rFonts w:ascii="Sylfaen" w:hAnsi="Sylfaen" w:cs="Sylfaen"/>
                <w:b/>
                <w:sz w:val="24"/>
                <w:szCs w:val="24"/>
                <w:lang w:val="hy-AM" w:eastAsia="en-US"/>
              </w:rPr>
              <w:t>տոկոսը</w:t>
            </w:r>
          </w:p>
        </w:tc>
      </w:tr>
      <w:tr w:rsidR="005E3E7E" w:rsidRPr="00D35940"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857650" w:rsidRDefault="005E3E7E" w:rsidP="0071724F">
            <w:pPr>
              <w:pStyle w:val="ListParagraph"/>
              <w:spacing w:after="0" w:line="360" w:lineRule="auto"/>
              <w:ind w:left="0"/>
              <w:rPr>
                <w:rFonts w:ascii="Sylfaen" w:hAnsi="Sylfaen" w:cs="Sylfaen"/>
                <w:sz w:val="24"/>
                <w:szCs w:val="24"/>
                <w:lang w:val="en-GB" w:eastAsia="en-US"/>
              </w:rPr>
            </w:pPr>
            <w:r>
              <w:rPr>
                <w:rFonts w:ascii="Sylfaen" w:hAnsi="Sylfaen" w:cs="Sylfaen"/>
                <w:sz w:val="24"/>
                <w:szCs w:val="24"/>
                <w:lang w:val="hy-AM" w:eastAsia="en-US"/>
              </w:rPr>
              <w:t>Թվարկել</w:t>
            </w:r>
            <w:r>
              <w:rPr>
                <w:rFonts w:ascii="Sylfaen" w:hAnsi="Sylfaen" w:cs="Sylfaen"/>
                <w:sz w:val="24"/>
                <w:szCs w:val="24"/>
                <w:lang w:val="en-US" w:eastAsia="en-US"/>
              </w:rPr>
              <w:t xml:space="preserve"> </w:t>
            </w:r>
            <w:r>
              <w:rPr>
                <w:rFonts w:ascii="Sylfaen" w:hAnsi="Sylfaen" w:cs="Sylfaen"/>
                <w:sz w:val="24"/>
                <w:szCs w:val="24"/>
                <w:lang w:val="hy-AM" w:eastAsia="en-US"/>
              </w:rPr>
              <w:t>վերջին</w:t>
            </w:r>
            <w:r>
              <w:rPr>
                <w:rFonts w:ascii="GHEA Grapalat" w:hAnsi="GHEA Grapalat" w:cs="Sylfaen"/>
                <w:sz w:val="24"/>
                <w:szCs w:val="24"/>
                <w:lang w:val="hy-AM" w:eastAsia="en-US"/>
              </w:rPr>
              <w:t xml:space="preserve"> 3 </w:t>
            </w:r>
            <w:r>
              <w:rPr>
                <w:rFonts w:ascii="Sylfaen" w:hAnsi="Sylfaen" w:cs="Sylfaen"/>
                <w:sz w:val="24"/>
                <w:szCs w:val="24"/>
                <w:lang w:val="hy-AM" w:eastAsia="en-US"/>
              </w:rPr>
              <w:t>տարում</w:t>
            </w:r>
            <w:r>
              <w:rPr>
                <w:rFonts w:ascii="Sylfaen" w:hAnsi="Sylfaen" w:cs="Sylfaen"/>
                <w:sz w:val="24"/>
                <w:szCs w:val="24"/>
                <w:lang w:val="en-US" w:eastAsia="en-US"/>
              </w:rPr>
              <w:t xml:space="preserve"> </w:t>
            </w:r>
            <w:r>
              <w:rPr>
                <w:rFonts w:ascii="Sylfaen" w:hAnsi="Sylfaen" w:cs="Sylfaen"/>
                <w:sz w:val="24"/>
                <w:szCs w:val="24"/>
                <w:lang w:val="hy-AM" w:eastAsia="en-US"/>
              </w:rPr>
              <w:t>սովորողների</w:t>
            </w:r>
            <w:r>
              <w:rPr>
                <w:rFonts w:ascii="Sylfaen" w:hAnsi="Sylfaen" w:cs="Sylfaen"/>
                <w:sz w:val="24"/>
                <w:szCs w:val="24"/>
                <w:lang w:val="en-US" w:eastAsia="en-US"/>
              </w:rPr>
              <w:t xml:space="preserve"> </w:t>
            </w:r>
            <w:r>
              <w:rPr>
                <w:rFonts w:ascii="Sylfaen" w:hAnsi="Sylfaen" w:cs="Sylfaen"/>
                <w:sz w:val="24"/>
                <w:szCs w:val="24"/>
                <w:lang w:val="hy-AM" w:eastAsia="en-US"/>
              </w:rPr>
              <w:t>կողմից</w:t>
            </w:r>
            <w:r>
              <w:rPr>
                <w:rFonts w:ascii="Sylfaen" w:hAnsi="Sylfaen" w:cs="Sylfaen"/>
                <w:sz w:val="24"/>
                <w:szCs w:val="24"/>
                <w:lang w:val="en-US" w:eastAsia="en-US"/>
              </w:rPr>
              <w:t xml:space="preserve"> </w:t>
            </w:r>
            <w:r>
              <w:rPr>
                <w:rFonts w:ascii="Sylfaen" w:hAnsi="Sylfaen" w:cs="Sylfaen"/>
                <w:sz w:val="24"/>
                <w:szCs w:val="24"/>
                <w:lang w:val="hy-AM" w:eastAsia="en-US"/>
              </w:rPr>
              <w:t>կազմակերպված</w:t>
            </w:r>
            <w:r>
              <w:rPr>
                <w:rFonts w:ascii="Sylfaen" w:hAnsi="Sylfaen" w:cs="Sylfaen"/>
                <w:sz w:val="24"/>
                <w:szCs w:val="24"/>
                <w:lang w:val="en-US" w:eastAsia="en-US"/>
              </w:rPr>
              <w:t xml:space="preserve"> </w:t>
            </w:r>
            <w:r>
              <w:rPr>
                <w:rFonts w:ascii="Sylfaen" w:hAnsi="Sylfaen" w:cs="Sylfaen"/>
                <w:sz w:val="24"/>
                <w:szCs w:val="24"/>
                <w:lang w:val="hy-AM" w:eastAsia="en-US"/>
              </w:rPr>
              <w:t>համաժողովները</w:t>
            </w:r>
            <w:r>
              <w:rPr>
                <w:rFonts w:ascii="GHEA Grapalat" w:hAnsi="GHEA Grapalat" w:cs="Sylfaen"/>
                <w:sz w:val="24"/>
                <w:szCs w:val="24"/>
                <w:lang w:val="hy-AM" w:eastAsia="en-US"/>
              </w:rPr>
              <w:t xml:space="preserve">, </w:t>
            </w:r>
            <w:r>
              <w:rPr>
                <w:rFonts w:ascii="Sylfaen" w:hAnsi="Sylfaen" w:cs="Sylfaen"/>
                <w:sz w:val="24"/>
                <w:szCs w:val="24"/>
                <w:lang w:val="hy-AM" w:eastAsia="en-US"/>
              </w:rPr>
              <w:t>սեմինարները</w:t>
            </w:r>
            <w:r>
              <w:rPr>
                <w:rFonts w:ascii="GHEA Grapalat" w:hAnsi="GHEA Grapalat" w:cs="Sylfaen"/>
                <w:sz w:val="24"/>
                <w:szCs w:val="24"/>
                <w:lang w:val="hy-AM" w:eastAsia="en-US"/>
              </w:rPr>
              <w:t xml:space="preserve">, </w:t>
            </w:r>
            <w:r>
              <w:rPr>
                <w:rFonts w:ascii="Sylfaen" w:hAnsi="Sylfaen" w:cs="Sylfaen"/>
                <w:sz w:val="24"/>
                <w:szCs w:val="24"/>
                <w:lang w:val="hy-AM" w:eastAsia="en-US"/>
              </w:rPr>
              <w:t>կլոր</w:t>
            </w:r>
            <w:r>
              <w:rPr>
                <w:rFonts w:ascii="GHEA Grapalat" w:hAnsi="GHEA Grapalat" w:cs="Sylfaen"/>
                <w:sz w:val="24"/>
                <w:szCs w:val="24"/>
                <w:lang w:val="en-US" w:eastAsia="en-US"/>
              </w:rPr>
              <w:t xml:space="preserve"> </w:t>
            </w:r>
            <w:r>
              <w:rPr>
                <w:rFonts w:ascii="Sylfaen" w:hAnsi="Sylfaen" w:cs="Sylfaen"/>
                <w:sz w:val="24"/>
                <w:szCs w:val="24"/>
                <w:lang w:val="hy-AM" w:eastAsia="en-US"/>
              </w:rPr>
              <w:t>սեղանները</w:t>
            </w:r>
            <w:r>
              <w:rPr>
                <w:rFonts w:ascii="GHEA Grapalat" w:hAnsi="GHEA Grapalat" w:cs="Sylfaen"/>
                <w:sz w:val="24"/>
                <w:szCs w:val="24"/>
                <w:lang w:val="hy-AM" w:eastAsia="en-US"/>
              </w:rPr>
              <w:t xml:space="preserve">, </w:t>
            </w:r>
            <w:r>
              <w:rPr>
                <w:rFonts w:ascii="Sylfaen" w:hAnsi="Sylfaen" w:cs="Sylfaen"/>
                <w:sz w:val="24"/>
                <w:szCs w:val="24"/>
                <w:lang w:val="hy-AM" w:eastAsia="en-US"/>
              </w:rPr>
              <w:t>քննարկումները</w:t>
            </w:r>
            <w:r>
              <w:rPr>
                <w:rFonts w:ascii="GHEA Grapalat" w:hAnsi="GHEA Grapalat" w:cs="Sylfaen"/>
                <w:sz w:val="24"/>
                <w:szCs w:val="24"/>
                <w:lang w:val="hy-AM" w:eastAsia="en-US"/>
              </w:rPr>
              <w:t xml:space="preserve">, </w:t>
            </w:r>
            <w:r>
              <w:rPr>
                <w:rFonts w:ascii="Sylfaen" w:hAnsi="Sylfaen" w:cs="Sylfaen"/>
                <w:sz w:val="24"/>
                <w:szCs w:val="24"/>
                <w:lang w:val="hy-AM" w:eastAsia="en-US"/>
              </w:rPr>
              <w:t>նշ</w:t>
            </w:r>
            <w:r>
              <w:rPr>
                <w:rFonts w:ascii="Sylfaen" w:hAnsi="Sylfaen" w:cs="Sylfaen"/>
                <w:sz w:val="24"/>
                <w:szCs w:val="24"/>
                <w:lang w:eastAsia="en-US"/>
              </w:rPr>
              <w:t>ե</w:t>
            </w:r>
            <w:r>
              <w:rPr>
                <w:rFonts w:ascii="Sylfaen" w:hAnsi="Sylfaen" w:cs="Sylfaen"/>
                <w:sz w:val="24"/>
                <w:szCs w:val="24"/>
                <w:lang w:val="hy-AM" w:eastAsia="en-US"/>
              </w:rPr>
              <w:t>լ</w:t>
            </w:r>
            <w:r>
              <w:rPr>
                <w:rFonts w:ascii="Sylfaen" w:hAnsi="Sylfaen" w:cs="Sylfaen"/>
                <w:sz w:val="24"/>
                <w:szCs w:val="24"/>
                <w:lang w:val="en-US" w:eastAsia="en-US"/>
              </w:rPr>
              <w:t xml:space="preserve"> </w:t>
            </w:r>
            <w:r>
              <w:rPr>
                <w:rFonts w:ascii="Sylfaen" w:hAnsi="Sylfaen" w:cs="Sylfaen"/>
                <w:sz w:val="24"/>
                <w:szCs w:val="24"/>
                <w:lang w:val="hy-AM" w:eastAsia="en-US"/>
              </w:rPr>
              <w:t>դրանց</w:t>
            </w:r>
            <w:r>
              <w:rPr>
                <w:rFonts w:ascii="Sylfaen" w:hAnsi="Sylfaen" w:cs="Sylfaen"/>
                <w:sz w:val="24"/>
                <w:szCs w:val="24"/>
                <w:lang w:val="en-US" w:eastAsia="en-US"/>
              </w:rPr>
              <w:t xml:space="preserve"> </w:t>
            </w:r>
            <w:r>
              <w:rPr>
                <w:rFonts w:ascii="Sylfaen" w:hAnsi="Sylfaen" w:cs="Sylfaen"/>
                <w:sz w:val="24"/>
                <w:szCs w:val="24"/>
                <w:lang w:val="hy-AM" w:eastAsia="en-US"/>
              </w:rPr>
              <w:t>թեմաները</w:t>
            </w:r>
          </w:p>
          <w:p w:rsidR="005E3E7E" w:rsidRPr="00857650" w:rsidRDefault="005E3E7E" w:rsidP="0071724F">
            <w:pPr>
              <w:pStyle w:val="ListParagraph"/>
              <w:spacing w:after="0" w:line="360" w:lineRule="auto"/>
              <w:ind w:left="0"/>
              <w:rPr>
                <w:rFonts w:ascii="Sylfaen" w:hAnsi="Sylfaen" w:cs="Sylfaen"/>
                <w:sz w:val="24"/>
                <w:szCs w:val="24"/>
                <w:lang w:val="en-GB" w:eastAsia="en-US"/>
              </w:rPr>
            </w:pPr>
          </w:p>
          <w:p w:rsidR="005E3E7E" w:rsidRPr="00702172" w:rsidRDefault="005E3E7E" w:rsidP="0071724F">
            <w:pPr>
              <w:pStyle w:val="ListParagraph"/>
              <w:spacing w:after="0" w:line="360" w:lineRule="auto"/>
              <w:ind w:left="0"/>
              <w:rPr>
                <w:rFonts w:ascii="GHEA Grapalat" w:hAnsi="GHEA Grapalat" w:cs="Sylfaen"/>
                <w:sz w:val="24"/>
                <w:szCs w:val="24"/>
                <w:lang w:val="en-US" w:eastAsia="en-US"/>
              </w:rPr>
            </w:pPr>
            <w:r>
              <w:rPr>
                <w:rFonts w:ascii="GHEA Grapalat" w:hAnsi="GHEA Grapalat" w:cs="Sylfaen"/>
                <w:sz w:val="24"/>
                <w:szCs w:val="24"/>
                <w:lang w:eastAsia="en-US"/>
              </w:rPr>
              <w:t>Սեմինար</w:t>
            </w:r>
            <w:r>
              <w:rPr>
                <w:rFonts w:ascii="GHEA Grapalat" w:hAnsi="GHEA Grapalat" w:cs="Sylfaen"/>
                <w:sz w:val="24"/>
                <w:szCs w:val="24"/>
                <w:lang w:val="en-US" w:eastAsia="en-US"/>
              </w:rPr>
              <w:t xml:space="preserve">, բաց դաս, սեմինար-քննարկում՝ </w:t>
            </w:r>
            <w:r w:rsidRPr="00702172">
              <w:rPr>
                <w:rFonts w:ascii="GHEA Grapalat" w:hAnsi="GHEA Grapalat" w:cs="Sylfaen"/>
                <w:sz w:val="24"/>
                <w:szCs w:val="24"/>
                <w:lang w:eastAsia="en-US"/>
              </w:rPr>
              <w:t>նվիրված</w:t>
            </w:r>
            <w:r>
              <w:rPr>
                <w:rFonts w:ascii="GHEA Grapalat" w:hAnsi="GHEA Grapalat" w:cs="Sylfaen"/>
                <w:sz w:val="24"/>
                <w:szCs w:val="24"/>
                <w:lang w:val="en-US" w:eastAsia="en-US"/>
              </w:rPr>
              <w:t xml:space="preserve"> </w:t>
            </w:r>
            <w:r w:rsidRPr="00702172">
              <w:rPr>
                <w:rFonts w:ascii="GHEA Grapalat" w:hAnsi="GHEA Grapalat" w:cs="Sylfaen"/>
                <w:sz w:val="24"/>
                <w:szCs w:val="24"/>
                <w:lang w:val="en-US" w:eastAsia="en-US"/>
              </w:rPr>
              <w:t xml:space="preserve"> </w:t>
            </w:r>
            <w:r w:rsidRPr="00702172">
              <w:rPr>
                <w:rFonts w:ascii="GHEA Grapalat" w:hAnsi="GHEA Grapalat" w:cs="Sylfaen"/>
                <w:color w:val="000000" w:themeColor="text1"/>
                <w:sz w:val="24"/>
                <w:szCs w:val="24"/>
                <w:lang w:val="en-US" w:eastAsia="en-US"/>
              </w:rPr>
              <w:t>Մ</w:t>
            </w:r>
            <w:r w:rsidRPr="00702172">
              <w:rPr>
                <w:rFonts w:ascii="GHEA Grapalat" w:hAnsi="GHEA Grapalat" w:cs="Sylfaen"/>
                <w:color w:val="000000" w:themeColor="text1"/>
                <w:sz w:val="24"/>
                <w:szCs w:val="24"/>
                <w:lang w:eastAsia="en-US"/>
              </w:rPr>
              <w:t>արդու</w:t>
            </w:r>
            <w:r>
              <w:rPr>
                <w:rFonts w:ascii="GHEA Grapalat" w:hAnsi="GHEA Grapalat" w:cs="Sylfaen"/>
                <w:color w:val="000000" w:themeColor="text1"/>
                <w:sz w:val="24"/>
                <w:szCs w:val="24"/>
                <w:lang w:val="en-US" w:eastAsia="en-US"/>
              </w:rPr>
              <w:t xml:space="preserve"> </w:t>
            </w:r>
            <w:r w:rsidRPr="00702172">
              <w:rPr>
                <w:rFonts w:ascii="GHEA Grapalat" w:hAnsi="GHEA Grapalat" w:cs="Sylfaen"/>
                <w:color w:val="000000" w:themeColor="text1"/>
                <w:sz w:val="24"/>
                <w:szCs w:val="24"/>
                <w:lang w:eastAsia="en-US"/>
              </w:rPr>
              <w:t>իրավունքների</w:t>
            </w:r>
            <w:r>
              <w:rPr>
                <w:rFonts w:ascii="GHEA Grapalat" w:hAnsi="GHEA Grapalat" w:cs="Sylfaen"/>
                <w:color w:val="000000" w:themeColor="text1"/>
                <w:sz w:val="24"/>
                <w:szCs w:val="24"/>
                <w:lang w:val="en-US" w:eastAsia="en-US"/>
              </w:rPr>
              <w:t xml:space="preserve"> </w:t>
            </w:r>
            <w:r w:rsidRPr="00702172">
              <w:rPr>
                <w:rFonts w:ascii="GHEA Grapalat" w:hAnsi="GHEA Grapalat" w:cs="Sylfaen"/>
                <w:color w:val="000000" w:themeColor="text1"/>
                <w:sz w:val="24"/>
                <w:szCs w:val="24"/>
                <w:lang w:eastAsia="en-US"/>
              </w:rPr>
              <w:t>պաշտպանության</w:t>
            </w:r>
            <w:r>
              <w:rPr>
                <w:rFonts w:ascii="GHEA Grapalat" w:hAnsi="GHEA Grapalat" w:cs="Sylfaen"/>
                <w:color w:val="000000" w:themeColor="text1"/>
                <w:sz w:val="24"/>
                <w:szCs w:val="24"/>
                <w:lang w:val="en-US" w:eastAsia="en-US"/>
              </w:rPr>
              <w:t xml:space="preserve"> օրվան</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eastAsia="en-US"/>
              </w:rPr>
            </w:pPr>
            <w:r>
              <w:rPr>
                <w:rFonts w:ascii="Sylfaen" w:hAnsi="Sylfaen" w:cs="Sylfaen"/>
                <w:sz w:val="24"/>
                <w:szCs w:val="24"/>
                <w:lang w:val="en-US" w:eastAsia="en-US"/>
              </w:rPr>
              <w:t>Ամսաթիվ</w:t>
            </w:r>
          </w:p>
          <w:p w:rsidR="005E3E7E" w:rsidRPr="00702172"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eastAsia="en-US"/>
              </w:rPr>
              <w:t>201</w:t>
            </w:r>
            <w:r>
              <w:rPr>
                <w:rFonts w:ascii="Sylfaen" w:hAnsi="Sylfaen" w:cs="Sylfaen"/>
                <w:sz w:val="24"/>
                <w:szCs w:val="24"/>
                <w:lang w:val="en-US" w:eastAsia="en-US"/>
              </w:rPr>
              <w:t>7</w:t>
            </w:r>
            <w:r>
              <w:rPr>
                <w:rFonts w:ascii="Sylfaen" w:hAnsi="Sylfaen" w:cs="Sylfaen"/>
                <w:sz w:val="24"/>
                <w:szCs w:val="24"/>
                <w:lang w:eastAsia="en-US"/>
              </w:rPr>
              <w:t>-201</w:t>
            </w:r>
            <w:r>
              <w:rPr>
                <w:rFonts w:ascii="Sylfaen" w:hAnsi="Sylfaen" w:cs="Sylfaen"/>
                <w:sz w:val="24"/>
                <w:szCs w:val="24"/>
                <w:lang w:val="en-US" w:eastAsia="en-US"/>
              </w:rPr>
              <w:t>8</w:t>
            </w:r>
          </w:p>
          <w:p w:rsidR="005E3E7E" w:rsidRPr="00702172"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eastAsia="en-US"/>
              </w:rPr>
              <w:t>201</w:t>
            </w:r>
            <w:r>
              <w:rPr>
                <w:rFonts w:ascii="Sylfaen" w:hAnsi="Sylfaen" w:cs="Sylfaen"/>
                <w:sz w:val="24"/>
                <w:szCs w:val="24"/>
                <w:lang w:val="en-US" w:eastAsia="en-US"/>
              </w:rPr>
              <w:t>8</w:t>
            </w:r>
            <w:r>
              <w:rPr>
                <w:rFonts w:ascii="Sylfaen" w:hAnsi="Sylfaen" w:cs="Sylfaen"/>
                <w:sz w:val="24"/>
                <w:szCs w:val="24"/>
                <w:lang w:eastAsia="en-US"/>
              </w:rPr>
              <w:t>-201</w:t>
            </w:r>
            <w:r>
              <w:rPr>
                <w:rFonts w:ascii="Sylfaen" w:hAnsi="Sylfaen" w:cs="Sylfaen"/>
                <w:sz w:val="24"/>
                <w:szCs w:val="24"/>
                <w:lang w:val="en-US" w:eastAsia="en-US"/>
              </w:rPr>
              <w:t>9</w:t>
            </w:r>
          </w:p>
          <w:p w:rsidR="005E3E7E" w:rsidRPr="00702172"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eastAsia="en-US"/>
              </w:rPr>
              <w:t>201</w:t>
            </w:r>
            <w:r>
              <w:rPr>
                <w:rFonts w:ascii="GHEA Grapalat" w:hAnsi="GHEA Grapalat" w:cs="Sylfaen"/>
                <w:sz w:val="24"/>
                <w:szCs w:val="24"/>
                <w:lang w:val="en-US" w:eastAsia="en-US"/>
              </w:rPr>
              <w:t>9</w:t>
            </w:r>
            <w:r>
              <w:rPr>
                <w:rFonts w:ascii="GHEA Grapalat" w:hAnsi="GHEA Grapalat" w:cs="Sylfaen"/>
                <w:sz w:val="24"/>
                <w:szCs w:val="24"/>
                <w:lang w:eastAsia="en-US"/>
              </w:rPr>
              <w:t>-20</w:t>
            </w:r>
            <w:r>
              <w:rPr>
                <w:rFonts w:ascii="GHEA Grapalat" w:hAnsi="GHEA Grapalat" w:cs="Sylfaen"/>
                <w:sz w:val="24"/>
                <w:szCs w:val="24"/>
                <w:lang w:val="en-US" w:eastAsia="en-US"/>
              </w:rPr>
              <w:t>20</w:t>
            </w:r>
          </w:p>
          <w:p w:rsidR="005E3E7E" w:rsidRDefault="005E3E7E" w:rsidP="0071724F">
            <w:pPr>
              <w:pStyle w:val="ListParagraph"/>
              <w:spacing w:after="0" w:line="360" w:lineRule="auto"/>
              <w:ind w:left="0"/>
              <w:jc w:val="both"/>
              <w:rPr>
                <w:rFonts w:ascii="GHEA Grapalat" w:hAnsi="GHEA Grapalat" w:cs="Sylfaen"/>
                <w:sz w:val="24"/>
                <w:szCs w:val="24"/>
                <w:lang w:eastAsia="en-US"/>
              </w:rPr>
            </w:pPr>
          </w:p>
          <w:p w:rsidR="005E3E7E" w:rsidRDefault="005E3E7E" w:rsidP="0071724F">
            <w:pPr>
              <w:pStyle w:val="ListParagraph"/>
              <w:spacing w:after="0" w:line="360" w:lineRule="auto"/>
              <w:ind w:left="0"/>
              <w:jc w:val="both"/>
              <w:rPr>
                <w:rFonts w:ascii="GHEA Grapalat" w:hAnsi="GHEA Grapalat" w:cs="Sylfaen"/>
                <w:sz w:val="24"/>
                <w:szCs w:val="24"/>
                <w:lang w:eastAsia="en-US"/>
              </w:rPr>
            </w:pPr>
          </w:p>
          <w:p w:rsidR="005E3E7E" w:rsidRPr="003D2A2E" w:rsidRDefault="005E3E7E" w:rsidP="0071724F">
            <w:pPr>
              <w:pStyle w:val="ListParagraph"/>
              <w:spacing w:after="0" w:line="360" w:lineRule="auto"/>
              <w:ind w:left="0"/>
              <w:jc w:val="both"/>
              <w:rPr>
                <w:rFonts w:ascii="GHEA Grapalat" w:hAnsi="GHEA Grapalat" w:cs="Sylfaen"/>
                <w:sz w:val="24"/>
                <w:szCs w:val="24"/>
                <w:lang w:val="en-US" w:eastAsia="en-US"/>
              </w:rPr>
            </w:pPr>
          </w:p>
          <w:p w:rsidR="005E3E7E" w:rsidRPr="003D2A2E" w:rsidRDefault="005E3E7E" w:rsidP="0071724F">
            <w:pPr>
              <w:pStyle w:val="ListParagraph"/>
              <w:spacing w:after="0" w:line="360" w:lineRule="auto"/>
              <w:ind w:left="0"/>
              <w:jc w:val="both"/>
              <w:rPr>
                <w:rFonts w:ascii="GHEA Grapalat" w:hAnsi="GHEA Grapalat" w:cs="Sylfaen"/>
                <w:sz w:val="24"/>
                <w:szCs w:val="24"/>
                <w:lang w:val="en-US" w:eastAsia="en-US"/>
              </w:rPr>
            </w:pPr>
          </w:p>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eastAsia="en-US"/>
              </w:rPr>
              <w:t>1</w:t>
            </w:r>
            <w:r>
              <w:rPr>
                <w:rFonts w:ascii="GHEA Grapalat" w:hAnsi="GHEA Grapalat" w:cs="Sylfaen"/>
                <w:sz w:val="24"/>
                <w:szCs w:val="24"/>
                <w:lang w:val="en-US" w:eastAsia="en-US"/>
              </w:rPr>
              <w:t>0</w:t>
            </w:r>
            <w:r>
              <w:rPr>
                <w:rFonts w:ascii="GHEA Grapalat" w:hAnsi="GHEA Grapalat" w:cs="Sylfaen"/>
                <w:sz w:val="24"/>
                <w:szCs w:val="24"/>
                <w:lang w:eastAsia="en-US"/>
              </w:rPr>
              <w:t>.12.201</w:t>
            </w:r>
            <w:r>
              <w:rPr>
                <w:rFonts w:ascii="GHEA Grapalat" w:hAnsi="GHEA Grapalat" w:cs="Sylfaen"/>
                <w:sz w:val="24"/>
                <w:szCs w:val="24"/>
                <w:lang w:val="en-US" w:eastAsia="en-US"/>
              </w:rPr>
              <w:t>8</w:t>
            </w:r>
          </w:p>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09</w:t>
            </w:r>
            <w:r>
              <w:rPr>
                <w:rFonts w:ascii="GHEA Grapalat" w:hAnsi="GHEA Grapalat" w:cs="Sylfaen"/>
                <w:sz w:val="24"/>
                <w:szCs w:val="24"/>
                <w:lang w:eastAsia="en-US"/>
              </w:rPr>
              <w:t>.12.201</w:t>
            </w:r>
            <w:r>
              <w:rPr>
                <w:rFonts w:ascii="GHEA Grapalat" w:hAnsi="GHEA Grapalat" w:cs="Sylfaen"/>
                <w:sz w:val="24"/>
                <w:szCs w:val="24"/>
                <w:lang w:val="en-US" w:eastAsia="en-US"/>
              </w:rPr>
              <w:t>9</w:t>
            </w:r>
          </w:p>
          <w:p w:rsidR="005E3E7E" w:rsidRPr="003D2A2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eastAsia="en-US"/>
              </w:rPr>
              <w:t>1</w:t>
            </w:r>
            <w:r>
              <w:rPr>
                <w:rFonts w:ascii="GHEA Grapalat" w:hAnsi="GHEA Grapalat" w:cs="Sylfaen"/>
                <w:sz w:val="24"/>
                <w:szCs w:val="24"/>
                <w:lang w:val="en-US" w:eastAsia="en-US"/>
              </w:rPr>
              <w:t>1</w:t>
            </w:r>
            <w:r>
              <w:rPr>
                <w:rFonts w:ascii="GHEA Grapalat" w:hAnsi="GHEA Grapalat" w:cs="Sylfaen"/>
                <w:sz w:val="24"/>
                <w:szCs w:val="24"/>
                <w:lang w:eastAsia="en-US"/>
              </w:rPr>
              <w:t>.12.20</w:t>
            </w:r>
            <w:r>
              <w:rPr>
                <w:rFonts w:ascii="GHEA Grapalat" w:hAnsi="GHEA Grapalat" w:cs="Sylfaen"/>
                <w:sz w:val="24"/>
                <w:szCs w:val="24"/>
                <w:lang w:val="en-US" w:eastAsia="en-US"/>
              </w:rPr>
              <w:t>20</w:t>
            </w:r>
          </w:p>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p>
          <w:p w:rsidR="005E3E7E" w:rsidRPr="00702172" w:rsidRDefault="005E3E7E" w:rsidP="0071724F">
            <w:pPr>
              <w:pStyle w:val="ListParagraph"/>
              <w:spacing w:after="0" w:line="360" w:lineRule="auto"/>
              <w:ind w:left="0"/>
              <w:jc w:val="both"/>
              <w:rPr>
                <w:rFonts w:ascii="GHEA Grapalat" w:hAnsi="GHEA Grapalat"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Pr="00034D92" w:rsidRDefault="005E3E7E" w:rsidP="0071724F">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hy-AM" w:eastAsia="en-US"/>
              </w:rPr>
              <w:t>Մասնակից</w:t>
            </w:r>
            <w:r w:rsidRPr="00034D92">
              <w:rPr>
                <w:rFonts w:ascii="Sylfaen" w:hAnsi="Sylfaen" w:cs="Sylfaen"/>
                <w:sz w:val="24"/>
                <w:szCs w:val="24"/>
                <w:lang w:val="en-US" w:eastAsia="en-US"/>
              </w:rPr>
              <w:t xml:space="preserve"> </w:t>
            </w:r>
            <w:r>
              <w:rPr>
                <w:rFonts w:ascii="Sylfaen" w:hAnsi="Sylfaen" w:cs="Sylfaen"/>
                <w:sz w:val="24"/>
                <w:szCs w:val="24"/>
                <w:lang w:val="hy-AM" w:eastAsia="en-US"/>
              </w:rPr>
              <w:t>սովորողների</w:t>
            </w:r>
            <w:r w:rsidRPr="00034D92">
              <w:rPr>
                <w:rFonts w:ascii="Sylfaen" w:hAnsi="Sylfaen" w:cs="Sylfaen"/>
                <w:sz w:val="24"/>
                <w:szCs w:val="24"/>
                <w:lang w:val="en-US" w:eastAsia="en-US"/>
              </w:rPr>
              <w:t xml:space="preserve"> </w:t>
            </w:r>
            <w:r>
              <w:rPr>
                <w:rFonts w:ascii="Sylfaen" w:hAnsi="Sylfaen" w:cs="Sylfaen"/>
                <w:sz w:val="24"/>
                <w:szCs w:val="24"/>
                <w:lang w:val="hy-AM" w:eastAsia="en-US"/>
              </w:rPr>
              <w:t>տոկոսը՝սովորողների</w:t>
            </w:r>
            <w:r w:rsidRPr="00034D92">
              <w:rPr>
                <w:rFonts w:ascii="Sylfaen" w:hAnsi="Sylfaen" w:cs="Sylfaen"/>
                <w:sz w:val="24"/>
                <w:szCs w:val="24"/>
                <w:lang w:val="en-US" w:eastAsia="en-US"/>
              </w:rPr>
              <w:t xml:space="preserve"> </w:t>
            </w:r>
            <w:r>
              <w:rPr>
                <w:rFonts w:ascii="Sylfaen" w:hAnsi="Sylfaen" w:cs="Sylfaen"/>
                <w:sz w:val="24"/>
                <w:szCs w:val="24"/>
                <w:lang w:val="hy-AM" w:eastAsia="en-US"/>
              </w:rPr>
              <w:t>ընդհանուր</w:t>
            </w:r>
            <w:r w:rsidRPr="00034D92">
              <w:rPr>
                <w:rFonts w:ascii="Sylfaen" w:hAnsi="Sylfaen" w:cs="Sylfaen"/>
                <w:sz w:val="24"/>
                <w:szCs w:val="24"/>
                <w:lang w:val="en-US" w:eastAsia="en-US"/>
              </w:rPr>
              <w:t xml:space="preserve"> </w:t>
            </w:r>
            <w:r>
              <w:rPr>
                <w:rFonts w:ascii="Sylfaen" w:hAnsi="Sylfaen" w:cs="Sylfaen"/>
                <w:sz w:val="24"/>
                <w:szCs w:val="24"/>
                <w:lang w:val="hy-AM" w:eastAsia="en-US"/>
              </w:rPr>
              <w:t>թվի</w:t>
            </w:r>
            <w:r w:rsidRPr="00034D92">
              <w:rPr>
                <w:rFonts w:ascii="Sylfaen" w:hAnsi="Sylfaen" w:cs="Sylfaen"/>
                <w:sz w:val="24"/>
                <w:szCs w:val="24"/>
                <w:lang w:val="en-US" w:eastAsia="en-US"/>
              </w:rPr>
              <w:t xml:space="preserve"> </w:t>
            </w:r>
            <w:r>
              <w:rPr>
                <w:rFonts w:ascii="Sylfaen" w:hAnsi="Sylfaen" w:cs="Sylfaen"/>
                <w:sz w:val="24"/>
                <w:szCs w:val="24"/>
                <w:lang w:val="hy-AM" w:eastAsia="en-US"/>
              </w:rPr>
              <w:t>նկատմամբ</w:t>
            </w:r>
          </w:p>
          <w:p w:rsidR="005E3E7E" w:rsidRPr="00034D92" w:rsidRDefault="005E3E7E" w:rsidP="0071724F">
            <w:pPr>
              <w:pStyle w:val="ListParagraph"/>
              <w:spacing w:after="0" w:line="360" w:lineRule="auto"/>
              <w:ind w:left="0"/>
              <w:rPr>
                <w:rFonts w:ascii="Sylfaen" w:hAnsi="Sylfaen" w:cs="Sylfaen"/>
                <w:sz w:val="24"/>
                <w:szCs w:val="24"/>
                <w:lang w:val="en-US" w:eastAsia="en-US"/>
              </w:rPr>
            </w:pPr>
          </w:p>
          <w:p w:rsidR="005E3E7E" w:rsidRPr="00034D92" w:rsidRDefault="005E3E7E" w:rsidP="0071724F">
            <w:pPr>
              <w:pStyle w:val="ListParagraph"/>
              <w:spacing w:after="0" w:line="360" w:lineRule="auto"/>
              <w:ind w:left="0"/>
              <w:rPr>
                <w:rFonts w:ascii="GHEA Grapalat" w:hAnsi="GHEA Grapalat" w:cs="Sylfaen"/>
                <w:i/>
                <w:iCs/>
                <w:sz w:val="24"/>
                <w:szCs w:val="24"/>
                <w:lang w:val="en-US" w:eastAsia="en-US"/>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5E3E7E" w:rsidRPr="00034D92"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hy-AM" w:eastAsia="en-US"/>
              </w:rPr>
              <w:t>Մեկնաբանություն</w:t>
            </w:r>
          </w:p>
          <w:p w:rsidR="005E3E7E" w:rsidRPr="00034D92"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տ</w:t>
            </w:r>
            <w:r>
              <w:rPr>
                <w:rFonts w:ascii="Sylfaen" w:hAnsi="Sylfaen" w:cs="Sylfaen"/>
                <w:sz w:val="24"/>
                <w:szCs w:val="24"/>
                <w:lang w:eastAsia="en-US"/>
              </w:rPr>
              <w:t>նօր</w:t>
            </w:r>
            <w:r>
              <w:rPr>
                <w:rFonts w:ascii="Sylfaen" w:hAnsi="Sylfaen" w:cs="Sylfaen"/>
                <w:sz w:val="24"/>
                <w:szCs w:val="24"/>
                <w:lang w:val="en-US" w:eastAsia="en-US"/>
              </w:rPr>
              <w:t>ե</w:t>
            </w:r>
            <w:r>
              <w:rPr>
                <w:rFonts w:ascii="Sylfaen" w:hAnsi="Sylfaen" w:cs="Sylfaen"/>
                <w:sz w:val="24"/>
                <w:szCs w:val="24"/>
                <w:lang w:eastAsia="en-US"/>
              </w:rPr>
              <w:t>նությունը</w:t>
            </w:r>
            <w:r w:rsidRPr="00034D92">
              <w:rPr>
                <w:rFonts w:ascii="Sylfaen" w:hAnsi="Sylfaen" w:cs="Sylfaen"/>
                <w:sz w:val="24"/>
                <w:szCs w:val="24"/>
                <w:lang w:val="en-US" w:eastAsia="en-US"/>
              </w:rPr>
              <w:t xml:space="preserve"> </w:t>
            </w:r>
            <w:r>
              <w:rPr>
                <w:rFonts w:ascii="Sylfaen" w:hAnsi="Sylfaen" w:cs="Sylfaen"/>
                <w:sz w:val="24"/>
                <w:szCs w:val="24"/>
                <w:lang w:eastAsia="en-US"/>
              </w:rPr>
              <w:t>և</w:t>
            </w:r>
            <w:r w:rsidRPr="00034D92">
              <w:rPr>
                <w:rFonts w:ascii="Sylfaen" w:hAnsi="Sylfaen" w:cs="Sylfaen"/>
                <w:sz w:val="24"/>
                <w:szCs w:val="24"/>
                <w:lang w:val="en-US" w:eastAsia="en-US"/>
              </w:rPr>
              <w:t xml:space="preserve"> </w:t>
            </w:r>
            <w:r>
              <w:rPr>
                <w:rFonts w:ascii="Sylfaen" w:hAnsi="Sylfaen" w:cs="Sylfaen"/>
                <w:sz w:val="24"/>
                <w:szCs w:val="24"/>
                <w:lang w:eastAsia="en-US"/>
              </w:rPr>
              <w:t>ուսուցչական</w:t>
            </w:r>
            <w:r w:rsidRPr="00034D92">
              <w:rPr>
                <w:rFonts w:ascii="Sylfaen" w:hAnsi="Sylfaen" w:cs="Sylfaen"/>
                <w:sz w:val="24"/>
                <w:szCs w:val="24"/>
                <w:lang w:val="en-US" w:eastAsia="en-US"/>
              </w:rPr>
              <w:t xml:space="preserve"> </w:t>
            </w:r>
            <w:r>
              <w:rPr>
                <w:rFonts w:ascii="Sylfaen" w:hAnsi="Sylfaen" w:cs="Sylfaen"/>
                <w:sz w:val="24"/>
                <w:szCs w:val="24"/>
                <w:lang w:eastAsia="en-US"/>
              </w:rPr>
              <w:t>կազմը</w:t>
            </w:r>
            <w:r w:rsidRPr="00034D92">
              <w:rPr>
                <w:rFonts w:ascii="Sylfaen" w:hAnsi="Sylfaen" w:cs="Sylfaen"/>
                <w:sz w:val="24"/>
                <w:szCs w:val="24"/>
                <w:lang w:val="en-US" w:eastAsia="en-US"/>
              </w:rPr>
              <w:t xml:space="preserve"> </w:t>
            </w:r>
            <w:r>
              <w:rPr>
                <w:rFonts w:ascii="Sylfaen" w:hAnsi="Sylfaen" w:cs="Sylfaen"/>
                <w:sz w:val="24"/>
                <w:szCs w:val="24"/>
                <w:lang w:eastAsia="en-US"/>
              </w:rPr>
              <w:t>բազմիցս</w:t>
            </w:r>
            <w:r w:rsidRPr="00034D92">
              <w:rPr>
                <w:rFonts w:ascii="Sylfaen" w:hAnsi="Sylfaen" w:cs="Sylfaen"/>
                <w:sz w:val="24"/>
                <w:szCs w:val="24"/>
                <w:lang w:val="en-US" w:eastAsia="en-US"/>
              </w:rPr>
              <w:t xml:space="preserve"> </w:t>
            </w:r>
            <w:r>
              <w:rPr>
                <w:rFonts w:ascii="Sylfaen" w:hAnsi="Sylfaen" w:cs="Sylfaen"/>
                <w:sz w:val="24"/>
                <w:szCs w:val="24"/>
                <w:lang w:eastAsia="en-US"/>
              </w:rPr>
              <w:t>մասնակցել</w:t>
            </w:r>
            <w:r w:rsidRPr="00034D92">
              <w:rPr>
                <w:rFonts w:ascii="Sylfaen" w:hAnsi="Sylfaen" w:cs="Sylfaen"/>
                <w:sz w:val="24"/>
                <w:szCs w:val="24"/>
                <w:lang w:val="en-US" w:eastAsia="en-US"/>
              </w:rPr>
              <w:t xml:space="preserve"> </w:t>
            </w:r>
            <w:r>
              <w:rPr>
                <w:rFonts w:ascii="Sylfaen" w:hAnsi="Sylfaen" w:cs="Sylfaen"/>
                <w:sz w:val="24"/>
                <w:szCs w:val="24"/>
                <w:lang w:eastAsia="en-US"/>
              </w:rPr>
              <w:t>են</w:t>
            </w:r>
            <w:r w:rsidRPr="00034D92">
              <w:rPr>
                <w:rFonts w:ascii="Sylfaen" w:hAnsi="Sylfaen" w:cs="Sylfaen"/>
                <w:sz w:val="24"/>
                <w:szCs w:val="24"/>
                <w:lang w:val="en-US" w:eastAsia="en-US"/>
              </w:rPr>
              <w:t xml:space="preserve"> </w:t>
            </w:r>
            <w:r>
              <w:rPr>
                <w:rFonts w:ascii="Sylfaen" w:hAnsi="Sylfaen" w:cs="Sylfaen"/>
                <w:sz w:val="24"/>
                <w:szCs w:val="24"/>
                <w:lang w:eastAsia="en-US"/>
              </w:rPr>
              <w:t>իրենց</w:t>
            </w:r>
            <w:r w:rsidRPr="00034D92">
              <w:rPr>
                <w:rFonts w:ascii="Sylfaen" w:hAnsi="Sylfaen" w:cs="Sylfaen"/>
                <w:sz w:val="24"/>
                <w:szCs w:val="24"/>
                <w:lang w:val="en-US" w:eastAsia="en-US"/>
              </w:rPr>
              <w:t xml:space="preserve"> </w:t>
            </w:r>
            <w:r>
              <w:rPr>
                <w:rFonts w:ascii="Sylfaen" w:hAnsi="Sylfaen" w:cs="Sylfaen"/>
                <w:sz w:val="24"/>
                <w:szCs w:val="24"/>
                <w:lang w:eastAsia="en-US"/>
              </w:rPr>
              <w:t>հուզող</w:t>
            </w:r>
            <w:r w:rsidRPr="00034D92">
              <w:rPr>
                <w:rFonts w:ascii="Sylfaen" w:hAnsi="Sylfaen" w:cs="Sylfaen"/>
                <w:sz w:val="24"/>
                <w:szCs w:val="24"/>
                <w:lang w:val="en-US" w:eastAsia="en-US"/>
              </w:rPr>
              <w:t xml:space="preserve"> </w:t>
            </w:r>
            <w:r>
              <w:rPr>
                <w:rFonts w:ascii="Sylfaen" w:hAnsi="Sylfaen" w:cs="Sylfaen"/>
                <w:sz w:val="24"/>
                <w:szCs w:val="24"/>
                <w:lang w:eastAsia="en-US"/>
              </w:rPr>
              <w:t>հարցերի</w:t>
            </w:r>
            <w:r w:rsidRPr="00034D92">
              <w:rPr>
                <w:rFonts w:ascii="Sylfaen" w:hAnsi="Sylfaen" w:cs="Sylfaen"/>
                <w:sz w:val="24"/>
                <w:szCs w:val="24"/>
                <w:lang w:val="en-US" w:eastAsia="en-US"/>
              </w:rPr>
              <w:t xml:space="preserve"> </w:t>
            </w:r>
            <w:r>
              <w:rPr>
                <w:rFonts w:ascii="Sylfaen" w:hAnsi="Sylfaen" w:cs="Sylfaen"/>
                <w:sz w:val="24"/>
                <w:szCs w:val="24"/>
                <w:lang w:eastAsia="en-US"/>
              </w:rPr>
              <w:t>վերաբերյալ</w:t>
            </w:r>
            <w:r w:rsidRPr="00034D92">
              <w:rPr>
                <w:rFonts w:ascii="Sylfaen" w:hAnsi="Sylfaen" w:cs="Sylfaen"/>
                <w:sz w:val="24"/>
                <w:szCs w:val="24"/>
                <w:lang w:val="en-US" w:eastAsia="en-US"/>
              </w:rPr>
              <w:t xml:space="preserve"> </w:t>
            </w:r>
            <w:r>
              <w:rPr>
                <w:rFonts w:ascii="Sylfaen" w:hAnsi="Sylfaen" w:cs="Sylfaen"/>
                <w:sz w:val="24"/>
                <w:szCs w:val="24"/>
                <w:lang w:eastAsia="en-US"/>
              </w:rPr>
              <w:t>սովորողների</w:t>
            </w:r>
            <w:r w:rsidRPr="00034D92">
              <w:rPr>
                <w:rFonts w:ascii="Sylfaen" w:hAnsi="Sylfaen" w:cs="Sylfaen"/>
                <w:sz w:val="24"/>
                <w:szCs w:val="24"/>
                <w:lang w:val="en-US" w:eastAsia="en-US"/>
              </w:rPr>
              <w:t xml:space="preserve"> </w:t>
            </w:r>
            <w:r>
              <w:rPr>
                <w:rFonts w:ascii="Sylfaen" w:hAnsi="Sylfaen" w:cs="Sylfaen"/>
                <w:sz w:val="24"/>
                <w:szCs w:val="24"/>
                <w:lang w:eastAsia="en-US"/>
              </w:rPr>
              <w:t>կողմից</w:t>
            </w:r>
            <w:r w:rsidRPr="00034D92">
              <w:rPr>
                <w:rFonts w:ascii="Sylfaen" w:hAnsi="Sylfaen" w:cs="Sylfaen"/>
                <w:sz w:val="24"/>
                <w:szCs w:val="24"/>
                <w:lang w:val="en-US" w:eastAsia="en-US"/>
              </w:rPr>
              <w:t xml:space="preserve"> </w:t>
            </w:r>
            <w:r>
              <w:rPr>
                <w:rFonts w:ascii="Sylfaen" w:hAnsi="Sylfaen" w:cs="Sylfaen"/>
                <w:sz w:val="24"/>
                <w:szCs w:val="24"/>
                <w:lang w:eastAsia="en-US"/>
              </w:rPr>
              <w:t>կազմակերպված</w:t>
            </w:r>
            <w:r w:rsidRPr="00034D92">
              <w:rPr>
                <w:rFonts w:ascii="Sylfaen" w:hAnsi="Sylfaen" w:cs="Sylfaen"/>
                <w:sz w:val="24"/>
                <w:szCs w:val="24"/>
                <w:lang w:val="en-US" w:eastAsia="en-US"/>
              </w:rPr>
              <w:t xml:space="preserve"> </w:t>
            </w:r>
            <w:r>
              <w:rPr>
                <w:rFonts w:ascii="Sylfaen" w:hAnsi="Sylfaen" w:cs="Sylfaen"/>
                <w:sz w:val="24"/>
                <w:szCs w:val="24"/>
                <w:lang w:eastAsia="en-US"/>
              </w:rPr>
              <w:t>համաժողովներինսեմինարներին</w:t>
            </w:r>
            <w:r w:rsidRPr="00034D92">
              <w:rPr>
                <w:rFonts w:ascii="Sylfaen" w:hAnsi="Sylfaen" w:cs="Sylfaen"/>
                <w:sz w:val="24"/>
                <w:szCs w:val="24"/>
                <w:lang w:val="en-US" w:eastAsia="en-US"/>
              </w:rPr>
              <w:t>,</w:t>
            </w:r>
          </w:p>
          <w:p w:rsidR="005E3E7E" w:rsidRDefault="005E3E7E" w:rsidP="0071724F">
            <w:pPr>
              <w:pStyle w:val="ListParagraph"/>
              <w:spacing w:after="0" w:line="360" w:lineRule="auto"/>
              <w:ind w:left="0"/>
              <w:jc w:val="both"/>
              <w:rPr>
                <w:rFonts w:ascii="Sylfaen" w:hAnsi="Sylfaen" w:cs="Sylfaen"/>
                <w:sz w:val="24"/>
                <w:szCs w:val="24"/>
                <w:lang w:eastAsia="en-US"/>
              </w:rPr>
            </w:pPr>
            <w:r>
              <w:rPr>
                <w:rFonts w:ascii="Sylfaen" w:hAnsi="Sylfaen" w:cs="Sylfaen"/>
                <w:sz w:val="24"/>
                <w:szCs w:val="24"/>
                <w:lang w:eastAsia="en-US"/>
              </w:rPr>
              <w:t>կլոր-սեղաններին,</w:t>
            </w:r>
          </w:p>
          <w:p w:rsidR="005E3E7E" w:rsidRPr="00D35940" w:rsidRDefault="005E3E7E" w:rsidP="0071724F">
            <w:pPr>
              <w:pStyle w:val="ListParagraph"/>
              <w:spacing w:after="0" w:line="360" w:lineRule="auto"/>
              <w:ind w:left="0"/>
              <w:jc w:val="both"/>
              <w:rPr>
                <w:rFonts w:ascii="GHEA Grapalat" w:hAnsi="GHEA Grapalat" w:cs="Sylfaen"/>
                <w:i/>
                <w:iCs/>
                <w:sz w:val="24"/>
                <w:szCs w:val="24"/>
                <w:lang w:eastAsia="en-US"/>
              </w:rPr>
            </w:pPr>
            <w:r>
              <w:rPr>
                <w:rFonts w:ascii="Sylfaen" w:hAnsi="Sylfaen" w:cs="Sylfaen"/>
                <w:sz w:val="24"/>
                <w:szCs w:val="24"/>
                <w:lang w:eastAsia="en-US"/>
              </w:rPr>
              <w:t>քննարկումներին</w:t>
            </w: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pStyle w:val="ListParagraph"/>
              <w:spacing w:after="0" w:line="360" w:lineRule="auto"/>
              <w:ind w:left="0"/>
              <w:jc w:val="both"/>
              <w:rPr>
                <w:rFonts w:ascii="Sylfaen" w:hAnsi="Sylfaen" w:cs="Sylfaen"/>
                <w:sz w:val="24"/>
                <w:szCs w:val="24"/>
                <w:lang w:val="en-GB" w:eastAsia="en-US"/>
              </w:rPr>
            </w:pPr>
            <w:r>
              <w:rPr>
                <w:rFonts w:ascii="Sylfaen" w:hAnsi="Sylfaen" w:cs="Sylfaen"/>
                <w:sz w:val="24"/>
                <w:szCs w:val="24"/>
                <w:lang w:val="en-US" w:eastAsia="en-US"/>
              </w:rPr>
              <w:t>Կ</w:t>
            </w:r>
            <w:r>
              <w:rPr>
                <w:rFonts w:ascii="Sylfaen" w:hAnsi="Sylfaen" w:cs="Sylfaen"/>
                <w:sz w:val="24"/>
                <w:szCs w:val="24"/>
                <w:lang w:val="hy-AM" w:eastAsia="en-US"/>
              </w:rPr>
              <w:t>լոր</w:t>
            </w:r>
            <w:r>
              <w:rPr>
                <w:rFonts w:ascii="Sylfaen" w:hAnsi="Sylfaen" w:cs="Sylfaen"/>
                <w:sz w:val="24"/>
                <w:szCs w:val="24"/>
                <w:lang w:val="en-US" w:eastAsia="en-US"/>
              </w:rPr>
              <w:t xml:space="preserve"> </w:t>
            </w:r>
            <w:r>
              <w:rPr>
                <w:rFonts w:ascii="Sylfaen" w:hAnsi="Sylfaen" w:cs="Sylfaen"/>
                <w:sz w:val="24"/>
                <w:szCs w:val="24"/>
                <w:lang w:val="hy-AM" w:eastAsia="en-US"/>
              </w:rPr>
              <w:t>սեղան</w:t>
            </w:r>
            <w:r>
              <w:rPr>
                <w:rFonts w:ascii="Sylfaen" w:hAnsi="Sylfaen" w:cs="Sylfaen"/>
                <w:sz w:val="24"/>
                <w:szCs w:val="24"/>
                <w:lang w:val="en-US" w:eastAsia="en-US"/>
              </w:rPr>
              <w:t>՝ նվիրված ծխախոտի դեմ պայքարին</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Sylfaen" w:hAnsi="Sylfaen" w:cs="Sylfaen"/>
                <w:sz w:val="24"/>
                <w:szCs w:val="24"/>
                <w:lang w:val="en-US" w:eastAsia="en-US"/>
              </w:rPr>
            </w:pPr>
            <w:r>
              <w:rPr>
                <w:rFonts w:ascii="Sylfaen" w:hAnsi="Sylfaen" w:cs="Sylfaen"/>
                <w:sz w:val="24"/>
                <w:szCs w:val="24"/>
                <w:lang w:val="en-US" w:eastAsia="en-US"/>
              </w:rPr>
              <w:t>12.10.2018</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85 </w:t>
            </w:r>
            <w:r>
              <w:rPr>
                <w:rFonts w:ascii="Sylfaen" w:hAnsi="Sylfaen" w:cs="Sylfaen"/>
                <w:sz w:val="24"/>
                <w:szCs w:val="24"/>
                <w:lang w:val="en-US" w:eastAsia="en-US"/>
              </w:rPr>
              <w:t>սովորող</w:t>
            </w:r>
            <w:r>
              <w:rPr>
                <w:rFonts w:ascii="GHEA Grapalat" w:hAnsi="GHEA Grapalat" w:cs="Sylfaen"/>
                <w:sz w:val="24"/>
                <w:szCs w:val="24"/>
                <w:lang w:val="en-US" w:eastAsia="en-US"/>
              </w:rPr>
              <w:t xml:space="preserve">   23,5</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hy-AM" w:eastAsia="en-US"/>
              </w:rPr>
            </w:pPr>
          </w:p>
        </w:tc>
      </w:tr>
      <w:tr w:rsidR="005E3E7E"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Pr="00C104D2" w:rsidRDefault="005E3E7E" w:rsidP="0071724F">
            <w:pPr>
              <w:pStyle w:val="ListParagraph"/>
              <w:spacing w:after="0" w:line="360" w:lineRule="auto"/>
              <w:ind w:left="0"/>
              <w:jc w:val="both"/>
              <w:rPr>
                <w:rFonts w:ascii="Sylfaen" w:hAnsi="Sylfaen" w:cs="Sylfaen"/>
                <w:sz w:val="24"/>
                <w:szCs w:val="24"/>
                <w:lang w:val="en-GB" w:eastAsia="en-US"/>
              </w:rPr>
            </w:pPr>
            <w:r>
              <w:rPr>
                <w:rFonts w:ascii="Sylfaen" w:hAnsi="Sylfaen" w:cs="Sylfaen"/>
                <w:sz w:val="24"/>
                <w:szCs w:val="24"/>
                <w:lang w:val="en-US" w:eastAsia="en-US"/>
              </w:rPr>
              <w:t>Կ</w:t>
            </w:r>
            <w:r>
              <w:rPr>
                <w:rFonts w:ascii="Sylfaen" w:hAnsi="Sylfaen" w:cs="Sylfaen"/>
                <w:sz w:val="24"/>
                <w:szCs w:val="24"/>
                <w:lang w:val="hy-AM" w:eastAsia="en-US"/>
              </w:rPr>
              <w:t>լոր</w:t>
            </w:r>
            <w:r>
              <w:rPr>
                <w:rFonts w:ascii="Sylfaen" w:hAnsi="Sylfaen" w:cs="Sylfaen"/>
                <w:sz w:val="24"/>
                <w:szCs w:val="24"/>
                <w:lang w:val="en-US" w:eastAsia="en-US"/>
              </w:rPr>
              <w:t xml:space="preserve"> </w:t>
            </w:r>
            <w:r>
              <w:rPr>
                <w:rFonts w:ascii="Sylfaen" w:hAnsi="Sylfaen" w:cs="Sylfaen"/>
                <w:sz w:val="24"/>
                <w:szCs w:val="24"/>
                <w:lang w:val="hy-AM" w:eastAsia="en-US"/>
              </w:rPr>
              <w:t>սեղան</w:t>
            </w:r>
            <w:r>
              <w:rPr>
                <w:rFonts w:ascii="Sylfaen" w:hAnsi="Sylfaen" w:cs="Sylfaen"/>
                <w:sz w:val="24"/>
                <w:szCs w:val="24"/>
                <w:lang w:val="en-US" w:eastAsia="en-US"/>
              </w:rPr>
              <w:t>՝ նվիրված բնական աղետներին</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Pr="009B56ED" w:rsidRDefault="005E3E7E" w:rsidP="0071724F">
            <w:pPr>
              <w:pStyle w:val="ListParagraph"/>
              <w:spacing w:after="0" w:line="360" w:lineRule="auto"/>
              <w:ind w:left="0"/>
              <w:jc w:val="both"/>
              <w:rPr>
                <w:rFonts w:ascii="Sylfaen" w:hAnsi="Sylfaen" w:cs="Sylfaen"/>
                <w:sz w:val="24"/>
                <w:szCs w:val="24"/>
                <w:lang w:val="en-GB" w:eastAsia="en-US"/>
              </w:rPr>
            </w:pPr>
            <w:r>
              <w:rPr>
                <w:rFonts w:ascii="Sylfaen" w:hAnsi="Sylfaen" w:cs="Sylfaen"/>
                <w:sz w:val="24"/>
                <w:szCs w:val="24"/>
                <w:lang w:val="en-US" w:eastAsia="en-US"/>
              </w:rPr>
              <w:t>9.</w:t>
            </w:r>
            <w:r>
              <w:rPr>
                <w:rFonts w:ascii="Sylfaen" w:hAnsi="Sylfaen" w:cs="Sylfaen"/>
                <w:sz w:val="24"/>
                <w:szCs w:val="24"/>
                <w:lang w:eastAsia="en-US"/>
              </w:rPr>
              <w:t>01</w:t>
            </w:r>
            <w:r>
              <w:rPr>
                <w:rFonts w:ascii="Sylfaen" w:hAnsi="Sylfaen" w:cs="Sylfaen"/>
                <w:sz w:val="24"/>
                <w:szCs w:val="24"/>
                <w:lang w:val="en-US" w:eastAsia="en-US"/>
              </w:rPr>
              <w:t>.201</w:t>
            </w:r>
            <w:r w:rsidRPr="009B56ED">
              <w:rPr>
                <w:rFonts w:ascii="Sylfaen" w:hAnsi="Sylfaen" w:cs="Sylfaen"/>
                <w:sz w:val="24"/>
                <w:szCs w:val="24"/>
                <w:lang w:val="en-GB" w:eastAsia="en-US"/>
              </w:rPr>
              <w:t>8</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192 </w:t>
            </w:r>
            <w:r>
              <w:rPr>
                <w:rFonts w:ascii="Sylfaen" w:hAnsi="Sylfaen" w:cs="Sylfaen"/>
                <w:sz w:val="24"/>
                <w:szCs w:val="24"/>
                <w:lang w:val="en-US" w:eastAsia="en-US"/>
              </w:rPr>
              <w:t>սովորող</w:t>
            </w:r>
            <w:r>
              <w:rPr>
                <w:rFonts w:ascii="GHEA Grapalat" w:hAnsi="GHEA Grapalat" w:cs="Sylfaen"/>
                <w:sz w:val="24"/>
                <w:szCs w:val="24"/>
                <w:lang w:val="en-US" w:eastAsia="en-US"/>
              </w:rPr>
              <w:t xml:space="preserve">    56</w:t>
            </w:r>
            <w:r>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hy-AM" w:eastAsia="en-US"/>
              </w:rPr>
            </w:pPr>
          </w:p>
        </w:tc>
      </w:tr>
      <w:tr w:rsidR="005E3E7E" w:rsidRPr="009B56ED" w:rsidTr="0071724F">
        <w:tc>
          <w:tcPr>
            <w:tcW w:w="3544" w:type="dxa"/>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sz w:val="24"/>
                <w:szCs w:val="24"/>
                <w:lang w:val="hy-AM" w:eastAsia="en-US"/>
              </w:rPr>
            </w:pPr>
            <w:r>
              <w:rPr>
                <w:rFonts w:ascii="Sylfaen" w:hAnsi="Sylfaen" w:cs="Sylfaen"/>
                <w:sz w:val="24"/>
                <w:szCs w:val="24"/>
                <w:lang w:val="en-US" w:eastAsia="en-US"/>
              </w:rPr>
              <w:t>Կ</w:t>
            </w:r>
            <w:r>
              <w:rPr>
                <w:rFonts w:ascii="Sylfaen" w:hAnsi="Sylfaen" w:cs="Sylfaen"/>
                <w:sz w:val="24"/>
                <w:szCs w:val="24"/>
                <w:lang w:val="hy-AM" w:eastAsia="en-US"/>
              </w:rPr>
              <w:t>լոր</w:t>
            </w:r>
            <w:r>
              <w:rPr>
                <w:rFonts w:ascii="Sylfaen" w:hAnsi="Sylfaen" w:cs="Sylfaen"/>
                <w:sz w:val="24"/>
                <w:szCs w:val="24"/>
                <w:lang w:val="en-US" w:eastAsia="en-US"/>
              </w:rPr>
              <w:t xml:space="preserve"> </w:t>
            </w:r>
            <w:r>
              <w:rPr>
                <w:rFonts w:ascii="Sylfaen" w:hAnsi="Sylfaen" w:cs="Sylfaen"/>
                <w:sz w:val="24"/>
                <w:szCs w:val="24"/>
                <w:lang w:val="hy-AM" w:eastAsia="en-US"/>
              </w:rPr>
              <w:t>սեղան</w:t>
            </w:r>
            <w:r>
              <w:rPr>
                <w:rFonts w:ascii="Sylfaen" w:hAnsi="Sylfaen" w:cs="Sylfaen"/>
                <w:sz w:val="24"/>
                <w:szCs w:val="24"/>
                <w:lang w:val="en-US" w:eastAsia="en-US"/>
              </w:rPr>
              <w:t xml:space="preserve">՝ նվիրված </w:t>
            </w:r>
            <w:r>
              <w:rPr>
                <w:rFonts w:ascii="Sylfaen" w:hAnsi="Sylfaen" w:cs="Sylfaen"/>
                <w:sz w:val="24"/>
                <w:szCs w:val="24"/>
                <w:lang w:val="en-US" w:eastAsia="en-US"/>
              </w:rPr>
              <w:lastRenderedPageBreak/>
              <w:t>երեխաների իրավունքներին և պարտականություններին</w:t>
            </w:r>
          </w:p>
        </w:tc>
        <w:tc>
          <w:tcPr>
            <w:tcW w:w="1843" w:type="dxa"/>
            <w:tcBorders>
              <w:top w:val="single" w:sz="4" w:space="0" w:color="000000"/>
              <w:left w:val="single" w:sz="4" w:space="0" w:color="000000"/>
              <w:bottom w:val="single" w:sz="4" w:space="0" w:color="000000"/>
              <w:right w:val="single" w:sz="4" w:space="0" w:color="000000"/>
            </w:tcBorders>
            <w:hideMark/>
          </w:tcPr>
          <w:p w:rsidR="005E3E7E" w:rsidRPr="009B56ED" w:rsidRDefault="005E3E7E" w:rsidP="0071724F">
            <w:pPr>
              <w:pStyle w:val="ListParagraph"/>
              <w:spacing w:after="0" w:line="360" w:lineRule="auto"/>
              <w:ind w:left="0"/>
              <w:jc w:val="both"/>
              <w:rPr>
                <w:rFonts w:ascii="GHEA Grapalat" w:hAnsi="GHEA Grapalat" w:cs="Sylfaen"/>
                <w:sz w:val="24"/>
                <w:szCs w:val="24"/>
                <w:lang w:val="en-GB" w:eastAsia="en-US"/>
              </w:rPr>
            </w:pPr>
            <w:r>
              <w:rPr>
                <w:rFonts w:ascii="GHEA Grapalat" w:hAnsi="GHEA Grapalat" w:cs="Sylfaen"/>
                <w:sz w:val="24"/>
                <w:szCs w:val="24"/>
                <w:lang w:val="hy-AM" w:eastAsia="en-US"/>
              </w:rPr>
              <w:lastRenderedPageBreak/>
              <w:t>1</w:t>
            </w:r>
            <w:r>
              <w:rPr>
                <w:rFonts w:ascii="GHEA Grapalat" w:hAnsi="GHEA Grapalat" w:cs="Sylfaen"/>
                <w:sz w:val="24"/>
                <w:szCs w:val="24"/>
                <w:lang w:val="en-US" w:eastAsia="en-US"/>
              </w:rPr>
              <w:t>9</w:t>
            </w:r>
            <w:r w:rsidRPr="009B56ED">
              <w:rPr>
                <w:rFonts w:ascii="GHEA Grapalat" w:hAnsi="GHEA Grapalat" w:cs="Sylfaen"/>
                <w:sz w:val="24"/>
                <w:szCs w:val="24"/>
                <w:lang w:val="hy-AM" w:eastAsia="en-US"/>
              </w:rPr>
              <w:t>.</w:t>
            </w:r>
            <w:r w:rsidRPr="009B56ED">
              <w:rPr>
                <w:rFonts w:ascii="GHEA Grapalat" w:hAnsi="GHEA Grapalat" w:cs="Sylfaen"/>
                <w:sz w:val="24"/>
                <w:szCs w:val="24"/>
                <w:lang w:val="en-GB" w:eastAsia="en-US"/>
              </w:rPr>
              <w:t>01</w:t>
            </w:r>
            <w:r w:rsidRPr="009B56ED">
              <w:rPr>
                <w:rFonts w:ascii="GHEA Grapalat" w:hAnsi="GHEA Grapalat" w:cs="Sylfaen"/>
                <w:sz w:val="24"/>
                <w:szCs w:val="24"/>
                <w:lang w:val="hy-AM" w:eastAsia="en-US"/>
              </w:rPr>
              <w:t>.201</w:t>
            </w:r>
            <w:r w:rsidRPr="009B56ED">
              <w:rPr>
                <w:rFonts w:ascii="GHEA Grapalat" w:hAnsi="GHEA Grapalat" w:cs="Sylfaen"/>
                <w:sz w:val="24"/>
                <w:szCs w:val="24"/>
                <w:lang w:val="en-GB" w:eastAsia="en-US"/>
              </w:rPr>
              <w:t>8</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5E3E7E" w:rsidRPr="009B56ED" w:rsidRDefault="005E3E7E" w:rsidP="0071724F">
            <w:pPr>
              <w:pStyle w:val="ListParagraph"/>
              <w:spacing w:after="0" w:line="360" w:lineRule="auto"/>
              <w:ind w:left="0"/>
              <w:jc w:val="both"/>
              <w:rPr>
                <w:rFonts w:ascii="GHEA Grapalat" w:hAnsi="GHEA Grapalat" w:cs="Sylfaen"/>
                <w:sz w:val="24"/>
                <w:szCs w:val="24"/>
                <w:lang w:val="hy-AM" w:eastAsia="en-US"/>
              </w:rPr>
            </w:pPr>
            <w:r>
              <w:rPr>
                <w:rFonts w:ascii="GHEA Grapalat" w:hAnsi="GHEA Grapalat" w:cs="Sylfaen"/>
                <w:sz w:val="24"/>
                <w:szCs w:val="24"/>
                <w:lang w:val="hy-AM" w:eastAsia="en-US"/>
              </w:rPr>
              <w:t>18</w:t>
            </w:r>
            <w:r>
              <w:rPr>
                <w:rFonts w:ascii="GHEA Grapalat" w:hAnsi="GHEA Grapalat" w:cs="Sylfaen"/>
                <w:sz w:val="24"/>
                <w:szCs w:val="24"/>
                <w:lang w:val="en-US" w:eastAsia="en-US"/>
              </w:rPr>
              <w:t xml:space="preserve">9 </w:t>
            </w:r>
            <w:r w:rsidRPr="009B56ED">
              <w:rPr>
                <w:rFonts w:ascii="Sylfaen" w:hAnsi="Sylfaen" w:cs="Sylfaen"/>
                <w:sz w:val="24"/>
                <w:szCs w:val="24"/>
                <w:lang w:val="hy-AM" w:eastAsia="en-US"/>
              </w:rPr>
              <w:t>սովորող</w:t>
            </w:r>
            <w:r>
              <w:rPr>
                <w:rFonts w:ascii="GHEA Grapalat" w:hAnsi="GHEA Grapalat" w:cs="Sylfaen"/>
                <w:sz w:val="24"/>
                <w:szCs w:val="24"/>
                <w:lang w:val="hy-AM" w:eastAsia="en-US"/>
              </w:rPr>
              <w:t xml:space="preserve">  </w:t>
            </w:r>
            <w:r w:rsidRPr="009B56ED">
              <w:rPr>
                <w:rFonts w:ascii="GHEA Grapalat" w:hAnsi="GHEA Grapalat" w:cs="Sylfaen"/>
                <w:sz w:val="24"/>
                <w:szCs w:val="24"/>
                <w:lang w:val="hy-AM" w:eastAsia="en-US"/>
              </w:rPr>
              <w:t xml:space="preserve"> 5</w:t>
            </w:r>
            <w:r>
              <w:rPr>
                <w:rFonts w:ascii="GHEA Grapalat" w:hAnsi="GHEA Grapalat" w:cs="Sylfaen"/>
                <w:sz w:val="24"/>
                <w:szCs w:val="24"/>
                <w:lang w:val="en-US" w:eastAsia="en-US"/>
              </w:rPr>
              <w:t>3.5</w:t>
            </w:r>
            <w:r w:rsidRPr="009B56ED">
              <w:rPr>
                <w:rFonts w:ascii="Arial" w:hAnsi="Arial" w:cs="Arial"/>
                <w:sz w:val="24"/>
                <w:szCs w:val="24"/>
                <w:lang w:val="hy-AM"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hy-AM" w:eastAsia="en-US"/>
              </w:rPr>
            </w:pPr>
          </w:p>
        </w:tc>
      </w:tr>
      <w:tr w:rsidR="005E3E7E" w:rsidRPr="009B56ED" w:rsidTr="0071724F">
        <w:tc>
          <w:tcPr>
            <w:tcW w:w="11057" w:type="dxa"/>
            <w:gridSpan w:val="7"/>
            <w:tcBorders>
              <w:top w:val="single" w:sz="4" w:space="0" w:color="000000"/>
              <w:left w:val="single" w:sz="4" w:space="0" w:color="000000"/>
              <w:bottom w:val="single" w:sz="4" w:space="0" w:color="000000"/>
              <w:right w:val="single" w:sz="4" w:space="0" w:color="000000"/>
            </w:tcBorders>
            <w:hideMark/>
          </w:tcPr>
          <w:p w:rsidR="005E3E7E" w:rsidRDefault="005E3E7E" w:rsidP="0071724F">
            <w:pPr>
              <w:pStyle w:val="ListParagraph"/>
              <w:spacing w:after="0" w:line="360" w:lineRule="auto"/>
              <w:ind w:left="0"/>
              <w:jc w:val="both"/>
              <w:rPr>
                <w:rFonts w:ascii="GHEA Grapalat" w:hAnsi="GHEA Grapalat" w:cs="Sylfaen"/>
                <w:color w:val="948A54" w:themeColor="background2" w:themeShade="80"/>
                <w:sz w:val="24"/>
                <w:szCs w:val="24"/>
                <w:lang w:val="hy-AM" w:eastAsia="en-US"/>
              </w:rPr>
            </w:pPr>
            <w:r>
              <w:rPr>
                <w:rFonts w:ascii="Sylfaen" w:hAnsi="Sylfaen" w:cs="Sylfaen"/>
                <w:b/>
                <w:sz w:val="24"/>
                <w:szCs w:val="24"/>
                <w:lang w:val="hy-AM" w:eastAsia="en-US"/>
              </w:rPr>
              <w:lastRenderedPageBreak/>
              <w:t>Նկարագրել</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w:t>
            </w:r>
            <w:r>
              <w:rPr>
                <w:rFonts w:ascii="GHEA Grapalat" w:hAnsi="GHEA Grapalat" w:cs="Sylfaen"/>
                <w:b/>
                <w:sz w:val="24"/>
                <w:szCs w:val="24"/>
                <w:lang w:val="hy-AM" w:eastAsia="en-US"/>
              </w:rPr>
              <w:t>–</w:t>
            </w:r>
            <w:r>
              <w:rPr>
                <w:rFonts w:ascii="Sylfaen" w:hAnsi="Sylfaen" w:cs="Sylfaen"/>
                <w:b/>
                <w:sz w:val="24"/>
                <w:szCs w:val="24"/>
                <w:lang w:val="hy-AM" w:eastAsia="en-US"/>
              </w:rPr>
              <w:t>սովորող</w:t>
            </w:r>
            <w:r>
              <w:rPr>
                <w:rFonts w:ascii="Sylfaen" w:hAnsi="Sylfaen" w:cs="Sylfaen"/>
                <w:b/>
                <w:sz w:val="24"/>
                <w:szCs w:val="24"/>
                <w:lang w:val="en-US" w:eastAsia="en-US"/>
              </w:rPr>
              <w:t xml:space="preserve"> </w:t>
            </w:r>
            <w:r>
              <w:rPr>
                <w:rFonts w:ascii="Sylfaen" w:hAnsi="Sylfaen" w:cs="Sylfaen"/>
                <w:b/>
                <w:sz w:val="24"/>
                <w:szCs w:val="24"/>
                <w:lang w:val="hy-AM" w:eastAsia="en-US"/>
              </w:rPr>
              <w:t>և</w:t>
            </w:r>
            <w:r>
              <w:rPr>
                <w:rFonts w:ascii="Sylfaen" w:hAnsi="Sylfaen" w:cs="Sylfaen"/>
                <w:b/>
                <w:sz w:val="24"/>
                <w:szCs w:val="24"/>
                <w:lang w:val="en-US" w:eastAsia="en-US"/>
              </w:rPr>
              <w:t xml:space="preserve"> </w:t>
            </w:r>
            <w:r>
              <w:rPr>
                <w:rFonts w:ascii="Sylfaen" w:hAnsi="Sylfaen" w:cs="Sylfaen"/>
                <w:b/>
                <w:sz w:val="24"/>
                <w:szCs w:val="24"/>
                <w:lang w:val="hy-AM" w:eastAsia="en-US"/>
              </w:rPr>
              <w:t>սովորող</w:t>
            </w:r>
            <w:r>
              <w:rPr>
                <w:rFonts w:ascii="GHEA Grapalat" w:hAnsi="GHEA Grapalat" w:cs="Sylfaen"/>
                <w:b/>
                <w:sz w:val="24"/>
                <w:szCs w:val="24"/>
                <w:lang w:val="hy-AM" w:eastAsia="en-US"/>
              </w:rPr>
              <w:t>–</w:t>
            </w:r>
            <w:r>
              <w:rPr>
                <w:rFonts w:ascii="Sylfaen" w:hAnsi="Sylfaen" w:cs="Sylfaen"/>
                <w:b/>
                <w:sz w:val="24"/>
                <w:szCs w:val="24"/>
                <w:lang w:val="hy-AM" w:eastAsia="en-US"/>
              </w:rPr>
              <w:t>ուսուցիչ</w:t>
            </w:r>
            <w:r>
              <w:rPr>
                <w:rFonts w:ascii="Sylfaen" w:hAnsi="Sylfaen" w:cs="Sylfaen"/>
                <w:b/>
                <w:sz w:val="24"/>
                <w:szCs w:val="24"/>
                <w:lang w:val="en-US" w:eastAsia="en-US"/>
              </w:rPr>
              <w:t xml:space="preserve"> </w:t>
            </w:r>
            <w:r>
              <w:rPr>
                <w:rFonts w:ascii="Sylfaen" w:hAnsi="Sylfaen" w:cs="Sylfaen"/>
                <w:b/>
                <w:sz w:val="24"/>
                <w:szCs w:val="24"/>
                <w:lang w:val="hy-AM" w:eastAsia="en-US"/>
              </w:rPr>
              <w:t>հարաբերություններն</w:t>
            </w:r>
            <w:r>
              <w:rPr>
                <w:rFonts w:ascii="Sylfaen" w:hAnsi="Sylfaen" w:cs="Sylfaen"/>
                <w:b/>
                <w:sz w:val="24"/>
                <w:szCs w:val="24"/>
                <w:lang w:val="en-US" w:eastAsia="en-US"/>
              </w:rPr>
              <w:t xml:space="preserve"> </w:t>
            </w:r>
            <w:r>
              <w:rPr>
                <w:rFonts w:ascii="Sylfaen" w:hAnsi="Sylfaen" w:cs="Sylfaen"/>
                <w:b/>
                <w:sz w:val="24"/>
                <w:szCs w:val="24"/>
                <w:lang w:val="hy-AM" w:eastAsia="en-US"/>
              </w:rPr>
              <w:t>ուսումնական</w:t>
            </w:r>
            <w:r>
              <w:rPr>
                <w:rFonts w:ascii="Sylfaen" w:hAnsi="Sylfaen" w:cs="Sylfaen"/>
                <w:b/>
                <w:sz w:val="24"/>
                <w:szCs w:val="24"/>
                <w:lang w:val="en-US" w:eastAsia="en-US"/>
              </w:rPr>
              <w:t xml:space="preserve"> </w:t>
            </w:r>
            <w:r>
              <w:rPr>
                <w:rFonts w:ascii="Sylfaen" w:hAnsi="Sylfaen" w:cs="Sylfaen"/>
                <w:b/>
                <w:sz w:val="24"/>
                <w:szCs w:val="24"/>
                <w:lang w:val="hy-AM" w:eastAsia="en-US"/>
              </w:rPr>
              <w:t>հաստատությունում</w:t>
            </w:r>
          </w:p>
        </w:tc>
      </w:tr>
      <w:tr w:rsidR="005E3E7E" w:rsidRPr="009B56ED" w:rsidTr="0071724F">
        <w:tc>
          <w:tcPr>
            <w:tcW w:w="11057" w:type="dxa"/>
            <w:gridSpan w:val="7"/>
            <w:tcBorders>
              <w:top w:val="single" w:sz="4" w:space="0" w:color="000000"/>
              <w:left w:val="single" w:sz="4" w:space="0" w:color="000000"/>
              <w:bottom w:val="single" w:sz="4" w:space="0" w:color="000000"/>
              <w:right w:val="single" w:sz="4" w:space="0" w:color="000000"/>
            </w:tcBorders>
          </w:tcPr>
          <w:p w:rsidR="005E3E7E" w:rsidRPr="009B56ED" w:rsidRDefault="005E3E7E" w:rsidP="0071724F">
            <w:pPr>
              <w:pStyle w:val="NormalWeb"/>
              <w:spacing w:line="360" w:lineRule="auto"/>
              <w:ind w:firstLine="567"/>
              <w:jc w:val="both"/>
              <w:rPr>
                <w:rFonts w:ascii="GHEA Grapalat" w:hAnsi="GHEA Grapalat" w:cs="Sylfaen"/>
                <w:lang w:val="hy-AM" w:eastAsia="en-US"/>
              </w:rPr>
            </w:pPr>
          </w:p>
        </w:tc>
      </w:tr>
    </w:tbl>
    <w:p w:rsidR="005E3E7E" w:rsidRPr="006B075E" w:rsidRDefault="005E3E7E" w:rsidP="005E3E7E">
      <w:pPr>
        <w:pStyle w:val="NormalWeb"/>
        <w:spacing w:line="360" w:lineRule="auto"/>
        <w:ind w:firstLine="720"/>
        <w:jc w:val="both"/>
        <w:rPr>
          <w:iCs/>
          <w:lang w:val="en-GB"/>
        </w:rPr>
      </w:pPr>
      <w:r>
        <w:rPr>
          <w:rFonts w:ascii="Sylfaen" w:hAnsi="Sylfaen"/>
          <w:iCs/>
        </w:rPr>
        <w:t>Դպրոցում</w:t>
      </w:r>
      <w:r>
        <w:rPr>
          <w:rFonts w:ascii="Sylfaen" w:hAnsi="Sylfaen"/>
          <w:iCs/>
          <w:lang w:val="en-US"/>
        </w:rPr>
        <w:t xml:space="preserve"> </w:t>
      </w:r>
      <w:r>
        <w:rPr>
          <w:rFonts w:ascii="Sylfaen" w:hAnsi="Sylfaen"/>
          <w:iCs/>
        </w:rPr>
        <w:t>տիրում</w:t>
      </w:r>
      <w:r>
        <w:rPr>
          <w:rFonts w:ascii="Sylfaen" w:hAnsi="Sylfaen"/>
          <w:iCs/>
          <w:lang w:val="en-US"/>
        </w:rPr>
        <w:t xml:space="preserve"> </w:t>
      </w:r>
      <w:r>
        <w:rPr>
          <w:rFonts w:ascii="Sylfaen" w:hAnsi="Sylfaen"/>
          <w:iCs/>
        </w:rPr>
        <w:t>է</w:t>
      </w:r>
      <w:r>
        <w:rPr>
          <w:rFonts w:ascii="Sylfaen" w:hAnsi="Sylfaen"/>
          <w:iCs/>
          <w:lang w:val="en-US"/>
        </w:rPr>
        <w:t xml:space="preserve"> </w:t>
      </w:r>
      <w:r>
        <w:rPr>
          <w:rFonts w:ascii="Sylfaen" w:hAnsi="Sylfaen"/>
          <w:iCs/>
        </w:rPr>
        <w:t>համագործակցության</w:t>
      </w:r>
      <w:r w:rsidRPr="00C104D2">
        <w:rPr>
          <w:iCs/>
          <w:lang w:val="en-GB"/>
        </w:rPr>
        <w:t xml:space="preserve">, </w:t>
      </w:r>
      <w:r>
        <w:rPr>
          <w:rFonts w:ascii="Sylfaen" w:hAnsi="Sylfaen"/>
          <w:iCs/>
        </w:rPr>
        <w:t>փոխադարձ</w:t>
      </w:r>
      <w:r>
        <w:rPr>
          <w:rFonts w:ascii="Sylfaen" w:hAnsi="Sylfaen"/>
          <w:iCs/>
          <w:lang w:val="en-US"/>
        </w:rPr>
        <w:t xml:space="preserve"> </w:t>
      </w:r>
      <w:r>
        <w:rPr>
          <w:rFonts w:ascii="Sylfaen" w:hAnsi="Sylfaen"/>
          <w:iCs/>
        </w:rPr>
        <w:t>հարգանքի</w:t>
      </w:r>
      <w:r w:rsidRPr="00C104D2">
        <w:rPr>
          <w:rFonts w:ascii="Sylfaen" w:hAnsi="Sylfaen"/>
          <w:iCs/>
          <w:lang w:val="en-GB"/>
        </w:rPr>
        <w:t xml:space="preserve">, </w:t>
      </w:r>
      <w:r>
        <w:rPr>
          <w:rFonts w:ascii="Sylfaen" w:hAnsi="Sylfaen"/>
          <w:iCs/>
        </w:rPr>
        <w:t>առողջ</w:t>
      </w:r>
      <w:r>
        <w:rPr>
          <w:rFonts w:ascii="Sylfaen" w:hAnsi="Sylfaen"/>
          <w:iCs/>
          <w:lang w:val="en-US"/>
        </w:rPr>
        <w:t xml:space="preserve"> </w:t>
      </w:r>
      <w:r>
        <w:rPr>
          <w:rFonts w:ascii="Sylfaen" w:hAnsi="Sylfaen"/>
          <w:iCs/>
        </w:rPr>
        <w:t>բարոյահոգեբանական</w:t>
      </w:r>
      <w:r>
        <w:rPr>
          <w:rFonts w:ascii="Sylfaen" w:hAnsi="Sylfaen"/>
          <w:iCs/>
          <w:lang w:val="en-US"/>
        </w:rPr>
        <w:t xml:space="preserve"> </w:t>
      </w:r>
      <w:r>
        <w:rPr>
          <w:rFonts w:ascii="Sylfaen" w:hAnsi="Sylfaen"/>
          <w:iCs/>
        </w:rPr>
        <w:t>մթնոլորտ</w:t>
      </w:r>
      <w:r w:rsidRPr="00C104D2">
        <w:rPr>
          <w:iCs/>
          <w:lang w:val="en-GB"/>
        </w:rPr>
        <w:t xml:space="preserve">: </w:t>
      </w:r>
      <w:r>
        <w:rPr>
          <w:rFonts w:ascii="Sylfaen" w:hAnsi="Sylfaen"/>
          <w:iCs/>
        </w:rPr>
        <w:t>Սովորողները</w:t>
      </w:r>
      <w:r>
        <w:rPr>
          <w:rFonts w:ascii="Sylfaen" w:hAnsi="Sylfaen"/>
          <w:iCs/>
          <w:lang w:val="en-US"/>
        </w:rPr>
        <w:t xml:space="preserve"> </w:t>
      </w:r>
      <w:r>
        <w:rPr>
          <w:rFonts w:ascii="Sylfaen" w:hAnsi="Sylfaen"/>
          <w:iCs/>
        </w:rPr>
        <w:t>միմյանց</w:t>
      </w:r>
      <w:r>
        <w:rPr>
          <w:rFonts w:ascii="Sylfaen" w:hAnsi="Sylfaen"/>
          <w:iCs/>
          <w:lang w:val="en-US"/>
        </w:rPr>
        <w:t xml:space="preserve"> </w:t>
      </w:r>
      <w:r>
        <w:rPr>
          <w:rFonts w:ascii="Sylfaen" w:hAnsi="Sylfaen"/>
          <w:iCs/>
        </w:rPr>
        <w:t>աջակցում</w:t>
      </w:r>
      <w:r>
        <w:rPr>
          <w:rFonts w:ascii="Sylfaen" w:hAnsi="Sylfaen"/>
          <w:iCs/>
          <w:lang w:val="en-US"/>
        </w:rPr>
        <w:t xml:space="preserve"> </w:t>
      </w:r>
      <w:r>
        <w:rPr>
          <w:rFonts w:ascii="Sylfaen" w:hAnsi="Sylfaen"/>
          <w:iCs/>
        </w:rPr>
        <w:t>են</w:t>
      </w:r>
      <w:r w:rsidRPr="00C104D2">
        <w:rPr>
          <w:iCs/>
          <w:lang w:val="en-GB"/>
        </w:rPr>
        <w:t xml:space="preserve">, </w:t>
      </w:r>
      <w:r>
        <w:rPr>
          <w:rFonts w:ascii="Sylfaen" w:hAnsi="Sylfaen"/>
          <w:iCs/>
        </w:rPr>
        <w:t>իրենց</w:t>
      </w:r>
      <w:r>
        <w:rPr>
          <w:rFonts w:ascii="Sylfaen" w:hAnsi="Sylfaen"/>
          <w:iCs/>
          <w:lang w:val="en-US"/>
        </w:rPr>
        <w:t xml:space="preserve"> </w:t>
      </w:r>
      <w:r>
        <w:rPr>
          <w:rFonts w:ascii="Sylfaen" w:hAnsi="Sylfaen"/>
          <w:iCs/>
        </w:rPr>
        <w:t>հուզող</w:t>
      </w:r>
      <w:r>
        <w:rPr>
          <w:rFonts w:ascii="Sylfaen" w:hAnsi="Sylfaen"/>
          <w:iCs/>
          <w:lang w:val="en-US"/>
        </w:rPr>
        <w:t xml:space="preserve"> </w:t>
      </w:r>
      <w:r>
        <w:rPr>
          <w:rFonts w:ascii="Sylfaen" w:hAnsi="Sylfaen"/>
          <w:iCs/>
        </w:rPr>
        <w:t>հարցերը</w:t>
      </w:r>
      <w:r>
        <w:rPr>
          <w:rFonts w:ascii="Sylfaen" w:hAnsi="Sylfaen"/>
          <w:iCs/>
          <w:lang w:val="en-US"/>
        </w:rPr>
        <w:t xml:space="preserve"> </w:t>
      </w:r>
      <w:r>
        <w:rPr>
          <w:rFonts w:ascii="Sylfaen" w:hAnsi="Sylfaen"/>
          <w:iCs/>
        </w:rPr>
        <w:t>քննարկում</w:t>
      </w:r>
      <w:r>
        <w:rPr>
          <w:rFonts w:ascii="Sylfaen" w:hAnsi="Sylfaen"/>
          <w:iCs/>
          <w:lang w:val="en-US"/>
        </w:rPr>
        <w:t xml:space="preserve"> </w:t>
      </w:r>
      <w:r>
        <w:rPr>
          <w:rFonts w:ascii="Sylfaen" w:hAnsi="Sylfaen"/>
          <w:iCs/>
        </w:rPr>
        <w:t>են</w:t>
      </w:r>
      <w:r>
        <w:rPr>
          <w:rFonts w:ascii="Sylfaen" w:hAnsi="Sylfaen"/>
          <w:iCs/>
          <w:lang w:val="en-US"/>
        </w:rPr>
        <w:t xml:space="preserve">, </w:t>
      </w:r>
      <w:r>
        <w:rPr>
          <w:rFonts w:ascii="Sylfaen" w:hAnsi="Sylfaen"/>
          <w:iCs/>
        </w:rPr>
        <w:t>թե</w:t>
      </w:r>
      <w:r>
        <w:rPr>
          <w:rFonts w:ascii="Sylfaen" w:hAnsi="Sylfaen"/>
          <w:iCs/>
          <w:lang w:val="en-US"/>
        </w:rPr>
        <w:t xml:space="preserve"> </w:t>
      </w:r>
      <w:r>
        <w:rPr>
          <w:rFonts w:ascii="Sylfaen" w:hAnsi="Sylfaen"/>
          <w:iCs/>
        </w:rPr>
        <w:t>միմյանց</w:t>
      </w:r>
      <w:r>
        <w:rPr>
          <w:rFonts w:ascii="Sylfaen" w:hAnsi="Sylfaen"/>
          <w:iCs/>
          <w:lang w:val="en-US"/>
        </w:rPr>
        <w:t xml:space="preserve">, </w:t>
      </w:r>
      <w:r>
        <w:rPr>
          <w:rFonts w:ascii="Sylfaen" w:hAnsi="Sylfaen"/>
          <w:iCs/>
        </w:rPr>
        <w:t>և</w:t>
      </w:r>
      <w:r>
        <w:rPr>
          <w:rFonts w:ascii="Sylfaen" w:hAnsi="Sylfaen"/>
          <w:iCs/>
          <w:lang w:val="en-US"/>
        </w:rPr>
        <w:t xml:space="preserve"> </w:t>
      </w:r>
      <w:r>
        <w:rPr>
          <w:rFonts w:ascii="Sylfaen" w:hAnsi="Sylfaen"/>
          <w:iCs/>
        </w:rPr>
        <w:t>թե</w:t>
      </w:r>
      <w:r>
        <w:rPr>
          <w:rFonts w:ascii="Sylfaen" w:hAnsi="Sylfaen"/>
          <w:iCs/>
          <w:lang w:val="en-US"/>
        </w:rPr>
        <w:t xml:space="preserve"> </w:t>
      </w:r>
      <w:r>
        <w:rPr>
          <w:rFonts w:ascii="Sylfaen" w:hAnsi="Sylfaen"/>
          <w:iCs/>
        </w:rPr>
        <w:t>ուսուցիչների</w:t>
      </w:r>
      <w:r>
        <w:rPr>
          <w:rFonts w:ascii="Sylfaen" w:hAnsi="Sylfaen"/>
          <w:iCs/>
          <w:lang w:val="en-US"/>
        </w:rPr>
        <w:t xml:space="preserve"> </w:t>
      </w:r>
      <w:r>
        <w:rPr>
          <w:rFonts w:ascii="Sylfaen" w:hAnsi="Sylfaen"/>
          <w:iCs/>
        </w:rPr>
        <w:t>հետ</w:t>
      </w:r>
      <w:r w:rsidRPr="00C104D2">
        <w:rPr>
          <w:iCs/>
          <w:lang w:val="en-GB"/>
        </w:rPr>
        <w:t xml:space="preserve">: </w:t>
      </w:r>
      <w:r>
        <w:rPr>
          <w:rFonts w:ascii="Sylfaen" w:hAnsi="Sylfaen"/>
          <w:iCs/>
        </w:rPr>
        <w:t>ՈՒսուցիչները</w:t>
      </w:r>
      <w:r>
        <w:rPr>
          <w:rFonts w:ascii="Sylfaen" w:hAnsi="Sylfaen"/>
          <w:iCs/>
          <w:lang w:val="en-US"/>
        </w:rPr>
        <w:t xml:space="preserve"> </w:t>
      </w:r>
      <w:r>
        <w:rPr>
          <w:rFonts w:ascii="Sylfaen" w:hAnsi="Sylfaen"/>
          <w:iCs/>
        </w:rPr>
        <w:t>հարաբերվում</w:t>
      </w:r>
      <w:r>
        <w:rPr>
          <w:rFonts w:ascii="Sylfaen" w:hAnsi="Sylfaen"/>
          <w:iCs/>
          <w:lang w:val="en-US"/>
        </w:rPr>
        <w:t xml:space="preserve"> </w:t>
      </w:r>
      <w:r>
        <w:rPr>
          <w:rFonts w:ascii="Sylfaen" w:hAnsi="Sylfaen"/>
          <w:iCs/>
        </w:rPr>
        <w:t>են</w:t>
      </w:r>
      <w:r>
        <w:rPr>
          <w:rFonts w:ascii="Sylfaen" w:hAnsi="Sylfaen"/>
          <w:iCs/>
          <w:lang w:val="en-US"/>
        </w:rPr>
        <w:t xml:space="preserve"> </w:t>
      </w:r>
      <w:r>
        <w:rPr>
          <w:rFonts w:ascii="Sylfaen" w:hAnsi="Sylfaen"/>
          <w:iCs/>
        </w:rPr>
        <w:t>աշակերտների</w:t>
      </w:r>
      <w:r>
        <w:rPr>
          <w:rFonts w:ascii="Sylfaen" w:hAnsi="Sylfaen"/>
          <w:iCs/>
          <w:lang w:val="en-US"/>
        </w:rPr>
        <w:t xml:space="preserve"> </w:t>
      </w:r>
      <w:r>
        <w:rPr>
          <w:rFonts w:ascii="Sylfaen" w:hAnsi="Sylfaen"/>
          <w:iCs/>
        </w:rPr>
        <w:t>հետ</w:t>
      </w:r>
      <w:r>
        <w:rPr>
          <w:rFonts w:ascii="Sylfaen" w:hAnsi="Sylfaen"/>
          <w:iCs/>
          <w:lang w:val="en-US"/>
        </w:rPr>
        <w:t xml:space="preserve"> </w:t>
      </w:r>
      <w:r>
        <w:rPr>
          <w:rFonts w:ascii="Sylfaen" w:hAnsi="Sylfaen"/>
          <w:iCs/>
        </w:rPr>
        <w:t>ինչպես</w:t>
      </w:r>
      <w:r>
        <w:rPr>
          <w:rFonts w:ascii="Sylfaen" w:hAnsi="Sylfaen"/>
          <w:iCs/>
          <w:lang w:val="en-US"/>
        </w:rPr>
        <w:t xml:space="preserve"> </w:t>
      </w:r>
      <w:r>
        <w:rPr>
          <w:rFonts w:ascii="Sylfaen" w:hAnsi="Sylfaen"/>
          <w:iCs/>
        </w:rPr>
        <w:t>հավասարը</w:t>
      </w:r>
      <w:r>
        <w:rPr>
          <w:rFonts w:ascii="Sylfaen" w:hAnsi="Sylfaen"/>
          <w:iCs/>
          <w:lang w:val="en-US"/>
        </w:rPr>
        <w:t xml:space="preserve"> </w:t>
      </w:r>
      <w:r>
        <w:rPr>
          <w:rFonts w:ascii="Sylfaen" w:hAnsi="Sylfaen"/>
          <w:iCs/>
        </w:rPr>
        <w:t>հավասար</w:t>
      </w:r>
      <w:r>
        <w:rPr>
          <w:rFonts w:ascii="Sylfaen" w:hAnsi="Sylfaen"/>
          <w:iCs/>
          <w:lang w:val="en-US"/>
        </w:rPr>
        <w:t>ի</w:t>
      </w:r>
      <w:r>
        <w:rPr>
          <w:rFonts w:ascii="Sylfaen" w:hAnsi="Sylfaen"/>
          <w:iCs/>
          <w:lang w:val="en-GB"/>
        </w:rPr>
        <w:t xml:space="preserve">՝ </w:t>
      </w:r>
      <w:r>
        <w:rPr>
          <w:rFonts w:ascii="Sylfaen" w:hAnsi="Sylfaen"/>
          <w:iCs/>
        </w:rPr>
        <w:t>փոխադարձ</w:t>
      </w:r>
      <w:r>
        <w:rPr>
          <w:rFonts w:ascii="Sylfaen" w:hAnsi="Sylfaen"/>
          <w:iCs/>
          <w:lang w:val="en-US"/>
        </w:rPr>
        <w:t xml:space="preserve"> </w:t>
      </w:r>
      <w:r>
        <w:rPr>
          <w:rFonts w:ascii="Sylfaen" w:hAnsi="Sylfaen"/>
          <w:iCs/>
        </w:rPr>
        <w:t>հարգանքի</w:t>
      </w:r>
      <w:r>
        <w:rPr>
          <w:rFonts w:ascii="Sylfaen" w:hAnsi="Sylfaen"/>
          <w:iCs/>
          <w:lang w:val="en-US"/>
        </w:rPr>
        <w:t xml:space="preserve"> </w:t>
      </w:r>
      <w:r>
        <w:rPr>
          <w:rFonts w:ascii="Sylfaen" w:hAnsi="Sylfaen"/>
          <w:iCs/>
        </w:rPr>
        <w:t>մթնոլորտում</w:t>
      </w:r>
      <w:r w:rsidRPr="00C104D2">
        <w:rPr>
          <w:iCs/>
          <w:lang w:val="en-GB"/>
        </w:rPr>
        <w:t xml:space="preserve">: </w:t>
      </w:r>
      <w:r>
        <w:rPr>
          <w:rFonts w:ascii="Sylfaen" w:hAnsi="Sylfaen"/>
          <w:iCs/>
        </w:rPr>
        <w:t>Դպրոցում</w:t>
      </w:r>
      <w:r>
        <w:rPr>
          <w:rFonts w:ascii="Sylfaen" w:hAnsi="Sylfaen"/>
          <w:iCs/>
          <w:lang w:val="en-US"/>
        </w:rPr>
        <w:t xml:space="preserve"> </w:t>
      </w:r>
      <w:r>
        <w:rPr>
          <w:rFonts w:ascii="Sylfaen" w:hAnsi="Sylfaen"/>
          <w:iCs/>
        </w:rPr>
        <w:t>տիրում</w:t>
      </w:r>
      <w:r>
        <w:rPr>
          <w:rFonts w:ascii="Sylfaen" w:hAnsi="Sylfaen"/>
          <w:iCs/>
          <w:lang w:val="en-US"/>
        </w:rPr>
        <w:t xml:space="preserve"> </w:t>
      </w:r>
      <w:r>
        <w:rPr>
          <w:rFonts w:ascii="Sylfaen" w:hAnsi="Sylfaen"/>
          <w:iCs/>
        </w:rPr>
        <w:t>է</w:t>
      </w:r>
      <w:r>
        <w:rPr>
          <w:rFonts w:ascii="Sylfaen" w:hAnsi="Sylfaen"/>
          <w:iCs/>
          <w:lang w:val="en-US"/>
        </w:rPr>
        <w:t xml:space="preserve"> </w:t>
      </w:r>
      <w:r>
        <w:rPr>
          <w:rFonts w:ascii="Sylfaen" w:hAnsi="Sylfaen"/>
          <w:iCs/>
        </w:rPr>
        <w:t>ջերմ</w:t>
      </w:r>
      <w:r w:rsidRPr="00C104D2">
        <w:rPr>
          <w:iCs/>
          <w:lang w:val="en-GB"/>
        </w:rPr>
        <w:t xml:space="preserve">, </w:t>
      </w:r>
      <w:r>
        <w:rPr>
          <w:rFonts w:ascii="Sylfaen" w:hAnsi="Sylfaen"/>
          <w:iCs/>
        </w:rPr>
        <w:t>մարդասիրություն</w:t>
      </w:r>
      <w:r>
        <w:rPr>
          <w:rFonts w:ascii="Sylfaen" w:hAnsi="Sylfaen"/>
          <w:iCs/>
          <w:lang w:val="en-US"/>
        </w:rPr>
        <w:t xml:space="preserve"> </w:t>
      </w:r>
      <w:r>
        <w:rPr>
          <w:rFonts w:ascii="Sylfaen" w:hAnsi="Sylfaen"/>
          <w:iCs/>
        </w:rPr>
        <w:t>և</w:t>
      </w:r>
      <w:r>
        <w:rPr>
          <w:rFonts w:ascii="Sylfaen" w:hAnsi="Sylfaen"/>
          <w:iCs/>
          <w:lang w:val="en-US"/>
        </w:rPr>
        <w:t xml:space="preserve"> </w:t>
      </w:r>
      <w:r>
        <w:rPr>
          <w:rFonts w:ascii="Sylfaen" w:hAnsi="Sylfaen"/>
          <w:iCs/>
        </w:rPr>
        <w:t>հանդուրժողականություն</w:t>
      </w:r>
      <w:r>
        <w:rPr>
          <w:rFonts w:ascii="Sylfaen" w:hAnsi="Sylfaen"/>
          <w:iCs/>
          <w:lang w:val="en-US"/>
        </w:rPr>
        <w:t xml:space="preserve"> </w:t>
      </w:r>
      <w:r>
        <w:rPr>
          <w:rFonts w:ascii="Sylfaen" w:hAnsi="Sylfaen"/>
          <w:iCs/>
        </w:rPr>
        <w:t>սերմանող</w:t>
      </w:r>
      <w:r>
        <w:rPr>
          <w:rFonts w:ascii="Sylfaen" w:hAnsi="Sylfaen"/>
          <w:iCs/>
          <w:lang w:val="en-US"/>
        </w:rPr>
        <w:t xml:space="preserve"> </w:t>
      </w:r>
      <w:r>
        <w:rPr>
          <w:rFonts w:ascii="Sylfaen" w:hAnsi="Sylfaen"/>
          <w:iCs/>
        </w:rPr>
        <w:t>մթնոլորտ</w:t>
      </w:r>
      <w:r w:rsidRPr="00C104D2">
        <w:rPr>
          <w:iCs/>
          <w:lang w:val="en-GB"/>
        </w:rPr>
        <w:t xml:space="preserve">: </w:t>
      </w:r>
      <w:r>
        <w:rPr>
          <w:rFonts w:ascii="Sylfaen" w:hAnsi="Sylfaen"/>
          <w:iCs/>
        </w:rPr>
        <w:t>Տնօր</w:t>
      </w:r>
      <w:r>
        <w:rPr>
          <w:rFonts w:ascii="Sylfaen" w:hAnsi="Sylfaen"/>
          <w:iCs/>
          <w:lang w:val="en-US"/>
        </w:rPr>
        <w:t>ե</w:t>
      </w:r>
      <w:r>
        <w:rPr>
          <w:rFonts w:ascii="Sylfaen" w:hAnsi="Sylfaen"/>
          <w:iCs/>
        </w:rPr>
        <w:t>նության</w:t>
      </w:r>
      <w:r>
        <w:rPr>
          <w:rFonts w:ascii="Sylfaen" w:hAnsi="Sylfaen"/>
          <w:iCs/>
          <w:lang w:val="en-US"/>
        </w:rPr>
        <w:t xml:space="preserve"> </w:t>
      </w:r>
      <w:r>
        <w:rPr>
          <w:rFonts w:ascii="Sylfaen" w:hAnsi="Sylfaen"/>
          <w:iCs/>
        </w:rPr>
        <w:t>և</w:t>
      </w:r>
      <w:r>
        <w:rPr>
          <w:rFonts w:ascii="Sylfaen" w:hAnsi="Sylfaen"/>
          <w:iCs/>
          <w:lang w:val="en-US"/>
        </w:rPr>
        <w:t xml:space="preserve"> </w:t>
      </w:r>
      <w:r>
        <w:rPr>
          <w:rFonts w:ascii="Sylfaen" w:hAnsi="Sylfaen"/>
          <w:iCs/>
        </w:rPr>
        <w:t>մանկավարժական</w:t>
      </w:r>
      <w:r>
        <w:rPr>
          <w:rFonts w:ascii="Sylfaen" w:hAnsi="Sylfaen"/>
          <w:iCs/>
          <w:lang w:val="en-US"/>
        </w:rPr>
        <w:t xml:space="preserve"> </w:t>
      </w:r>
      <w:r>
        <w:rPr>
          <w:rFonts w:ascii="Sylfaen" w:hAnsi="Sylfaen"/>
          <w:iCs/>
        </w:rPr>
        <w:t>խորհրդի</w:t>
      </w:r>
      <w:r>
        <w:rPr>
          <w:rFonts w:ascii="Sylfaen" w:hAnsi="Sylfaen"/>
          <w:iCs/>
          <w:lang w:val="en-US"/>
        </w:rPr>
        <w:t xml:space="preserve"> </w:t>
      </w:r>
      <w:r>
        <w:rPr>
          <w:rFonts w:ascii="Sylfaen" w:hAnsi="Sylfaen"/>
          <w:iCs/>
        </w:rPr>
        <w:t>կողմից</w:t>
      </w:r>
      <w:r>
        <w:rPr>
          <w:rFonts w:ascii="Sylfaen" w:hAnsi="Sylfaen"/>
          <w:iCs/>
          <w:lang w:val="en-US"/>
        </w:rPr>
        <w:t xml:space="preserve"> </w:t>
      </w:r>
      <w:r>
        <w:rPr>
          <w:rFonts w:ascii="Sylfaen" w:hAnsi="Sylfaen"/>
          <w:iCs/>
        </w:rPr>
        <w:t>ջանքեր</w:t>
      </w:r>
      <w:r>
        <w:rPr>
          <w:rFonts w:ascii="Sylfaen" w:hAnsi="Sylfaen"/>
          <w:iCs/>
          <w:lang w:val="en-US"/>
        </w:rPr>
        <w:t xml:space="preserve"> </w:t>
      </w:r>
      <w:r>
        <w:rPr>
          <w:rFonts w:ascii="Sylfaen" w:hAnsi="Sylfaen"/>
          <w:iCs/>
        </w:rPr>
        <w:t>չեն</w:t>
      </w:r>
      <w:r>
        <w:rPr>
          <w:rFonts w:ascii="Sylfaen" w:hAnsi="Sylfaen"/>
          <w:iCs/>
          <w:lang w:val="en-US"/>
        </w:rPr>
        <w:t xml:space="preserve"> </w:t>
      </w:r>
      <w:r>
        <w:rPr>
          <w:rFonts w:ascii="Sylfaen" w:hAnsi="Sylfaen"/>
          <w:iCs/>
        </w:rPr>
        <w:t>խնայվում</w:t>
      </w:r>
      <w:r>
        <w:rPr>
          <w:rFonts w:ascii="Sylfaen" w:hAnsi="Sylfaen"/>
          <w:iCs/>
          <w:lang w:val="en-US"/>
        </w:rPr>
        <w:t xml:space="preserve"> </w:t>
      </w:r>
      <w:r>
        <w:rPr>
          <w:rFonts w:ascii="Sylfaen" w:hAnsi="Sylfaen"/>
          <w:iCs/>
        </w:rPr>
        <w:t>համագործակցության</w:t>
      </w:r>
      <w:r w:rsidRPr="00C104D2">
        <w:rPr>
          <w:iCs/>
          <w:lang w:val="en-GB"/>
        </w:rPr>
        <w:t xml:space="preserve">, </w:t>
      </w:r>
      <w:r>
        <w:rPr>
          <w:rFonts w:ascii="Sylfaen" w:hAnsi="Sylfaen"/>
          <w:iCs/>
        </w:rPr>
        <w:t>փոխադարձ</w:t>
      </w:r>
      <w:r>
        <w:rPr>
          <w:rFonts w:ascii="Sylfaen" w:hAnsi="Sylfaen"/>
          <w:iCs/>
          <w:lang w:val="en-US"/>
        </w:rPr>
        <w:t xml:space="preserve"> </w:t>
      </w:r>
      <w:r>
        <w:rPr>
          <w:rFonts w:ascii="Sylfaen" w:hAnsi="Sylfaen"/>
          <w:iCs/>
        </w:rPr>
        <w:t>հարգանքի</w:t>
      </w:r>
      <w:r>
        <w:rPr>
          <w:rFonts w:ascii="Sylfaen" w:hAnsi="Sylfaen"/>
          <w:iCs/>
          <w:lang w:val="en-US"/>
        </w:rPr>
        <w:t xml:space="preserve"> </w:t>
      </w:r>
      <w:r>
        <w:rPr>
          <w:rFonts w:ascii="Sylfaen" w:hAnsi="Sylfaen"/>
          <w:iCs/>
        </w:rPr>
        <w:t>և</w:t>
      </w:r>
      <w:r>
        <w:rPr>
          <w:rFonts w:ascii="Sylfaen" w:hAnsi="Sylfaen"/>
          <w:iCs/>
          <w:lang w:val="en-US"/>
        </w:rPr>
        <w:t xml:space="preserve"> </w:t>
      </w:r>
      <w:r>
        <w:rPr>
          <w:rFonts w:ascii="Sylfaen" w:hAnsi="Sylfaen"/>
          <w:iCs/>
        </w:rPr>
        <w:t>առողջ</w:t>
      </w:r>
      <w:r>
        <w:rPr>
          <w:rFonts w:ascii="Sylfaen" w:hAnsi="Sylfaen"/>
          <w:iCs/>
          <w:lang w:val="en-US"/>
        </w:rPr>
        <w:t xml:space="preserve"> </w:t>
      </w:r>
      <w:r>
        <w:rPr>
          <w:rFonts w:ascii="Sylfaen" w:hAnsi="Sylfaen"/>
          <w:iCs/>
        </w:rPr>
        <w:t>բարոյահոգեբանական</w:t>
      </w:r>
      <w:r>
        <w:rPr>
          <w:rFonts w:ascii="Sylfaen" w:hAnsi="Sylfaen"/>
          <w:iCs/>
          <w:lang w:val="en-US"/>
        </w:rPr>
        <w:t xml:space="preserve"> </w:t>
      </w:r>
      <w:r>
        <w:rPr>
          <w:rFonts w:ascii="Sylfaen" w:hAnsi="Sylfaen"/>
          <w:iCs/>
        </w:rPr>
        <w:t>մթնոլորտ</w:t>
      </w:r>
      <w:r>
        <w:rPr>
          <w:rFonts w:ascii="Sylfaen" w:hAnsi="Sylfaen"/>
          <w:iCs/>
          <w:lang w:val="en-US"/>
        </w:rPr>
        <w:t xml:space="preserve"> </w:t>
      </w:r>
      <w:r>
        <w:rPr>
          <w:rFonts w:ascii="Sylfaen" w:hAnsi="Sylfaen"/>
          <w:iCs/>
        </w:rPr>
        <w:t>ստեղծելու</w:t>
      </w:r>
      <w:r>
        <w:rPr>
          <w:rFonts w:ascii="Sylfaen" w:hAnsi="Sylfaen"/>
          <w:iCs/>
          <w:lang w:val="en-US"/>
        </w:rPr>
        <w:t xml:space="preserve"> </w:t>
      </w:r>
      <w:r>
        <w:rPr>
          <w:rFonts w:ascii="Sylfaen" w:hAnsi="Sylfaen"/>
          <w:iCs/>
        </w:rPr>
        <w:t>ուղղությամբ</w:t>
      </w:r>
      <w:r w:rsidRPr="00C104D2">
        <w:rPr>
          <w:iCs/>
          <w:lang w:val="en-GB"/>
        </w:rPr>
        <w:t xml:space="preserve">:  </w:t>
      </w:r>
    </w:p>
    <w:p w:rsidR="005E3E7E" w:rsidRPr="00C104D2" w:rsidRDefault="005E3E7E" w:rsidP="005E3E7E">
      <w:pPr>
        <w:pStyle w:val="NormalWeb"/>
        <w:spacing w:line="360" w:lineRule="auto"/>
        <w:jc w:val="both"/>
        <w:rPr>
          <w:rFonts w:ascii="Sylfaen" w:hAnsi="Sylfaen"/>
          <w:b/>
          <w:iCs/>
          <w:sz w:val="32"/>
          <w:szCs w:val="32"/>
          <w:lang w:val="en-GB"/>
        </w:rPr>
      </w:pPr>
    </w:p>
    <w:p w:rsidR="005E3E7E" w:rsidRDefault="005E3E7E" w:rsidP="005E3E7E">
      <w:pPr>
        <w:pStyle w:val="NormalWeb"/>
        <w:spacing w:line="360" w:lineRule="auto"/>
        <w:rPr>
          <w:rFonts w:ascii="Sylfaen" w:hAnsi="Sylfaen"/>
          <w:b/>
          <w:iCs/>
          <w:sz w:val="32"/>
          <w:szCs w:val="32"/>
          <w:lang w:val="en-GB"/>
        </w:rPr>
      </w:pPr>
    </w:p>
    <w:p w:rsidR="005E3E7E" w:rsidRDefault="005E3E7E" w:rsidP="005E3E7E">
      <w:pPr>
        <w:pStyle w:val="NormalWeb"/>
        <w:spacing w:line="360" w:lineRule="auto"/>
        <w:rPr>
          <w:rFonts w:ascii="Sylfaen" w:hAnsi="Sylfaen"/>
          <w:b/>
          <w:iCs/>
          <w:sz w:val="32"/>
          <w:szCs w:val="32"/>
          <w:lang w:val="en-GB"/>
        </w:rPr>
      </w:pPr>
    </w:p>
    <w:p w:rsidR="005E3E7E" w:rsidRPr="001A641E" w:rsidRDefault="005E3E7E" w:rsidP="005E3E7E">
      <w:pPr>
        <w:pStyle w:val="NormalWeb"/>
        <w:spacing w:line="360" w:lineRule="auto"/>
        <w:rPr>
          <w:rFonts w:ascii="Sylfaen" w:hAnsi="Sylfaen"/>
          <w:i/>
          <w:iCs/>
          <w:u w:val="single"/>
          <w:lang w:val="en-GB"/>
        </w:rPr>
      </w:pPr>
      <w:r w:rsidRPr="00BA76DB">
        <w:rPr>
          <w:rFonts w:ascii="Sylfaen" w:hAnsi="Sylfaen"/>
          <w:b/>
          <w:bCs/>
          <w:i/>
          <w:iCs/>
          <w:u w:val="single"/>
        </w:rPr>
        <w:t>Աղյուսակ</w:t>
      </w:r>
      <w:r w:rsidRPr="001A641E">
        <w:rPr>
          <w:rFonts w:ascii="Sylfaen" w:hAnsi="Sylfaen"/>
          <w:b/>
          <w:bCs/>
          <w:i/>
          <w:iCs/>
          <w:u w:val="single"/>
          <w:lang w:val="en-GB"/>
        </w:rPr>
        <w:t xml:space="preserve"> 31. </w:t>
      </w:r>
      <w:r w:rsidRPr="00BA76DB">
        <w:rPr>
          <w:rFonts w:ascii="Sylfaen" w:hAnsi="Sylfaen"/>
          <w:b/>
          <w:bCs/>
          <w:i/>
          <w:iCs/>
          <w:u w:val="single"/>
        </w:rPr>
        <w:t>Տվյալներհաստատությանաշակերտականխորհրդիգործունեությանվերաբերյալ</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141"/>
        <w:gridCol w:w="1418"/>
        <w:gridCol w:w="2268"/>
        <w:gridCol w:w="3402"/>
      </w:tblGrid>
      <w:tr w:rsidR="005E3E7E" w:rsidRPr="004A3C03" w:rsidTr="0071724F">
        <w:tc>
          <w:tcPr>
            <w:tcW w:w="11057" w:type="dxa"/>
            <w:gridSpan w:val="5"/>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i/>
                <w:iCs/>
                <w:sz w:val="24"/>
                <w:szCs w:val="24"/>
                <w:lang w:val="hy-AM" w:eastAsia="en-US"/>
              </w:rPr>
            </w:pPr>
            <w:r w:rsidRPr="004A3C03">
              <w:rPr>
                <w:rFonts w:ascii="Sylfaen" w:hAnsi="Sylfaen" w:cs="Sylfaen"/>
                <w:b/>
                <w:bCs/>
                <w:sz w:val="24"/>
                <w:szCs w:val="24"/>
                <w:lang w:val="hy-AM"/>
              </w:rPr>
              <w:t>Ցուցանիշ</w:t>
            </w:r>
          </w:p>
        </w:tc>
      </w:tr>
      <w:tr w:rsidR="005E3E7E" w:rsidRPr="004A3C03" w:rsidTr="0071724F">
        <w:tc>
          <w:tcPr>
            <w:tcW w:w="11057" w:type="dxa"/>
            <w:gridSpan w:val="5"/>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b/>
                <w:sz w:val="24"/>
                <w:szCs w:val="24"/>
                <w:lang w:val="hy-AM"/>
              </w:rPr>
            </w:pPr>
            <w:r w:rsidRPr="004A3C03">
              <w:rPr>
                <w:rFonts w:ascii="Sylfaen" w:hAnsi="Sylfaen" w:cs="Sylfaen"/>
                <w:b/>
                <w:sz w:val="24"/>
                <w:szCs w:val="24"/>
                <w:lang w:val="hy-AM"/>
              </w:rPr>
              <w:t>Աշակերտական խորհրդի կող</w:t>
            </w:r>
            <w:r w:rsidRPr="004A3C03">
              <w:rPr>
                <w:rFonts w:ascii="Sylfaen" w:hAnsi="Sylfaen" w:cs="Sylfaen"/>
                <w:b/>
                <w:sz w:val="24"/>
                <w:szCs w:val="24"/>
                <w:lang w:val="en-US"/>
              </w:rPr>
              <w:t>մ</w:t>
            </w:r>
            <w:r w:rsidRPr="004A3C03">
              <w:rPr>
                <w:rFonts w:ascii="Sylfaen" w:hAnsi="Sylfaen" w:cs="Sylfaen"/>
                <w:b/>
                <w:sz w:val="24"/>
                <w:szCs w:val="24"/>
                <w:lang w:val="hy-AM"/>
              </w:rPr>
              <w:t>ից նախաձեռնած քայլերն ուղղված ուսման մեջ կամ այլ հարցերում խնդիրներ ունեցող սովորողներին աջակցելուն.</w:t>
            </w:r>
          </w:p>
        </w:tc>
      </w:tr>
      <w:tr w:rsidR="005E3E7E" w:rsidRPr="002C209A" w:rsidTr="0071724F">
        <w:tc>
          <w:tcPr>
            <w:tcW w:w="3828"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աշակերտական խորհրդի կող</w:t>
            </w:r>
            <w:r w:rsidRPr="004A3C03">
              <w:rPr>
                <w:rFonts w:ascii="Sylfaen" w:hAnsi="Sylfaen" w:cs="Sylfaen"/>
                <w:sz w:val="24"/>
                <w:szCs w:val="24"/>
                <w:lang w:val="en-US"/>
              </w:rPr>
              <w:t>մ</w:t>
            </w:r>
            <w:r w:rsidRPr="004A3C03">
              <w:rPr>
                <w:rFonts w:ascii="Sylfaen" w:hAnsi="Sylfaen" w:cs="Sylfaen"/>
                <w:sz w:val="24"/>
                <w:szCs w:val="24"/>
                <w:lang w:val="hy-AM"/>
              </w:rPr>
              <w:t xml:space="preserve">ից նախաձեռնած քայլերն ուղղված ուսման մեջ կամ այլ հարցերում խնդիրներ </w:t>
            </w:r>
            <w:r>
              <w:rPr>
                <w:rFonts w:ascii="Sylfaen" w:hAnsi="Sylfaen" w:cs="Sylfaen"/>
                <w:sz w:val="24"/>
                <w:szCs w:val="24"/>
                <w:lang w:val="hy-AM"/>
              </w:rPr>
              <w:t>ունեցող սովորողներին աջակցելուն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Աջակցություն ստացած սովորողների </w:t>
            </w:r>
            <w:r w:rsidRPr="004A3C03">
              <w:rPr>
                <w:rFonts w:ascii="Sylfaen" w:hAnsi="Sylfaen" w:cs="Sylfaen"/>
                <w:sz w:val="24"/>
                <w:szCs w:val="24"/>
              </w:rPr>
              <w:t>թիվը</w:t>
            </w:r>
            <w:r w:rsidRPr="004A3C03">
              <w:rPr>
                <w:rFonts w:ascii="Sylfaen" w:hAnsi="Sylfaen" w:cs="Sylfaen"/>
                <w:sz w:val="24"/>
                <w:szCs w:val="24"/>
                <w:lang w:val="hy-AM"/>
              </w:rPr>
              <w:t xml:space="preserve"> և տոկոսը՝ սովորողների ընդհանուր թվի </w:t>
            </w:r>
            <w:r w:rsidRPr="004A3C03">
              <w:rPr>
                <w:rFonts w:ascii="Sylfaen" w:hAnsi="Sylfaen" w:cs="Sylfaen"/>
                <w:sz w:val="24"/>
                <w:szCs w:val="24"/>
                <w:lang w:val="hy-AM"/>
              </w:rPr>
              <w:lastRenderedPageBreak/>
              <w:t>նկատմամբ</w:t>
            </w:r>
          </w:p>
        </w:tc>
        <w:tc>
          <w:tcPr>
            <w:tcW w:w="3402" w:type="dxa"/>
            <w:tcBorders>
              <w:top w:val="single" w:sz="4" w:space="0" w:color="000000"/>
              <w:left w:val="single" w:sz="4" w:space="0" w:color="000000"/>
              <w:bottom w:val="single" w:sz="4" w:space="0" w:color="000000"/>
              <w:right w:val="single" w:sz="4" w:space="0" w:color="000000"/>
            </w:tcBorders>
          </w:tcPr>
          <w:p w:rsidR="005E3E7E" w:rsidRPr="00857650" w:rsidRDefault="005E3E7E" w:rsidP="0071724F">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lastRenderedPageBreak/>
              <w:t>Մեկնաբանություն</w:t>
            </w:r>
          </w:p>
          <w:p w:rsidR="005E3E7E" w:rsidRPr="00857650" w:rsidRDefault="005E3E7E" w:rsidP="0071724F">
            <w:pPr>
              <w:pStyle w:val="ListParagraph"/>
              <w:spacing w:after="0" w:line="360" w:lineRule="auto"/>
              <w:ind w:left="0"/>
              <w:jc w:val="both"/>
              <w:rPr>
                <w:rFonts w:ascii="Sylfaen" w:hAnsi="Sylfaen" w:cs="Sylfaen"/>
                <w:sz w:val="24"/>
                <w:szCs w:val="24"/>
                <w:lang w:val="hy-AM"/>
              </w:rPr>
            </w:pPr>
            <w:r w:rsidRPr="00857650">
              <w:rPr>
                <w:rFonts w:ascii="Sylfaen" w:hAnsi="Sylfaen" w:cs="Sylfaen"/>
                <w:sz w:val="24"/>
                <w:szCs w:val="24"/>
                <w:lang w:val="hy-AM"/>
              </w:rPr>
              <w:t xml:space="preserve">Աշխորհուրդը մշտապես իր հանձնախմբով մեծ աջակցություն է ցուցաբերել ուսման մեջ և այլ հարցերում խնդիրներ ունեցող </w:t>
            </w:r>
            <w:r w:rsidRPr="00857650">
              <w:rPr>
                <w:rFonts w:ascii="Sylfaen" w:hAnsi="Sylfaen" w:cs="Sylfaen"/>
                <w:sz w:val="24"/>
                <w:szCs w:val="24"/>
                <w:lang w:val="hy-AM"/>
              </w:rPr>
              <w:lastRenderedPageBreak/>
              <w:t>սովորողներին,նույնիսկ դասերից հետո՝համագործակցելով նաև դասավանդող ուսուցիչների հետ:</w:t>
            </w:r>
          </w:p>
        </w:tc>
      </w:tr>
      <w:tr w:rsidR="005E3E7E" w:rsidRPr="004A3C03" w:rsidTr="0071724F">
        <w:tc>
          <w:tcPr>
            <w:tcW w:w="3828" w:type="dxa"/>
            <w:tcBorders>
              <w:top w:val="single" w:sz="4" w:space="0" w:color="000000"/>
              <w:left w:val="single" w:sz="4" w:space="0" w:color="000000"/>
              <w:bottom w:val="single" w:sz="4" w:space="0" w:color="000000"/>
              <w:right w:val="single" w:sz="4" w:space="0" w:color="000000"/>
            </w:tcBorders>
          </w:tcPr>
          <w:p w:rsidR="005E3E7E" w:rsidRPr="00857650" w:rsidRDefault="005E3E7E" w:rsidP="0071724F">
            <w:pPr>
              <w:pStyle w:val="ListParagraph"/>
              <w:spacing w:after="0" w:line="360" w:lineRule="auto"/>
              <w:ind w:left="90" w:hanging="90"/>
              <w:jc w:val="both"/>
              <w:rPr>
                <w:rFonts w:ascii="Sylfaen" w:hAnsi="Sylfaen" w:cs="Sylfaen"/>
                <w:sz w:val="24"/>
                <w:szCs w:val="24"/>
                <w:lang w:val="hy-AM"/>
              </w:rPr>
            </w:pPr>
            <w:r w:rsidRPr="00E75A8E">
              <w:rPr>
                <w:rFonts w:ascii="Sylfaen" w:hAnsi="Sylfaen" w:cs="Sylfaen"/>
                <w:sz w:val="24"/>
                <w:szCs w:val="24"/>
                <w:lang w:val="hy-AM"/>
              </w:rPr>
              <w:lastRenderedPageBreak/>
              <w:t xml:space="preserve">ԱԽ կողմից </w:t>
            </w:r>
            <w:r w:rsidRPr="004A3C03">
              <w:rPr>
                <w:rFonts w:ascii="Sylfaen" w:hAnsi="Sylfaen" w:cs="Sylfaen"/>
                <w:sz w:val="24"/>
                <w:szCs w:val="24"/>
                <w:lang w:val="hy-AM"/>
              </w:rPr>
              <w:t>ուսման մեջխնդիրներ ունեցող սովորողներին աջակցելու</w:t>
            </w:r>
            <w:r w:rsidRPr="00E75A8E">
              <w:rPr>
                <w:rFonts w:ascii="Sylfaen" w:hAnsi="Sylfaen" w:cs="Sylfaen"/>
                <w:sz w:val="24"/>
                <w:szCs w:val="24"/>
                <w:lang w:val="hy-AM"/>
              </w:rPr>
              <w:t xml:space="preserve"> նպատակով կազմակերպվել են լրացուցիչ դասընթացներ՝ դասերից հետո, որոնք անցկացրել են ԱԽ-ի տվյալ առարկայից բարձր առաջադիմություն ունեցող սովորողը</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2017-2018</w:t>
            </w:r>
          </w:p>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2018-2019</w:t>
            </w:r>
          </w:p>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2019</w:t>
            </w:r>
            <w:r w:rsidRPr="0092374A">
              <w:rPr>
                <w:rFonts w:ascii="Sylfaen" w:hAnsi="Sylfaen" w:cs="Sylfaen"/>
                <w:color w:val="0D0D0D" w:themeColor="text1" w:themeTint="F2"/>
                <w:sz w:val="24"/>
                <w:szCs w:val="24"/>
                <w:lang w:val="en-GB"/>
              </w:rPr>
              <w:t>-20</w:t>
            </w:r>
            <w:r>
              <w:rPr>
                <w:rFonts w:ascii="Sylfaen" w:hAnsi="Sylfaen" w:cs="Sylfaen"/>
                <w:color w:val="0D0D0D" w:themeColor="text1" w:themeTint="F2"/>
                <w:sz w:val="24"/>
                <w:szCs w:val="24"/>
                <w:lang w:val="en-GB"/>
              </w:rPr>
              <w:t>20</w:t>
            </w:r>
          </w:p>
        </w:tc>
        <w:tc>
          <w:tcPr>
            <w:tcW w:w="2268"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14</w:t>
            </w:r>
            <w:r w:rsidRPr="0092374A">
              <w:rPr>
                <w:rFonts w:ascii="Sylfaen" w:hAnsi="Sylfaen" w:cs="Sylfaen"/>
                <w:color w:val="0D0D0D" w:themeColor="text1" w:themeTint="F2"/>
                <w:sz w:val="24"/>
                <w:szCs w:val="24"/>
                <w:lang w:val="en-GB"/>
              </w:rPr>
              <w:t>%</w:t>
            </w:r>
          </w:p>
          <w:p w:rsidR="005E3E7E" w:rsidRPr="0092374A" w:rsidRDefault="005E3E7E" w:rsidP="0071724F">
            <w:pPr>
              <w:rPr>
                <w:rFonts w:ascii="Sylfaen" w:hAnsi="Sylfaen" w:cs="Sylfaen"/>
                <w:color w:val="0D0D0D" w:themeColor="text1" w:themeTint="F2"/>
                <w:sz w:val="24"/>
                <w:szCs w:val="24"/>
              </w:rPr>
            </w:pPr>
            <w:r>
              <w:rPr>
                <w:rFonts w:ascii="Sylfaen" w:hAnsi="Sylfaen"/>
                <w:color w:val="0D0D0D" w:themeColor="text1" w:themeTint="F2"/>
                <w:sz w:val="24"/>
                <w:szCs w:val="24"/>
              </w:rPr>
              <w:t>17</w:t>
            </w:r>
            <w:r w:rsidRPr="0092374A">
              <w:rPr>
                <w:rFonts w:ascii="Sylfaen" w:hAnsi="Sylfaen" w:cs="Sylfaen"/>
                <w:color w:val="0D0D0D" w:themeColor="text1" w:themeTint="F2"/>
                <w:sz w:val="24"/>
                <w:szCs w:val="24"/>
              </w:rPr>
              <w:t>%</w:t>
            </w:r>
          </w:p>
          <w:p w:rsidR="005E3E7E" w:rsidRDefault="005E3E7E" w:rsidP="0071724F">
            <w:pPr>
              <w:rPr>
                <w:rFonts w:ascii="Sylfaen" w:hAnsi="Sylfaen" w:cs="Sylfaen"/>
                <w:color w:val="0D0D0D" w:themeColor="text1" w:themeTint="F2"/>
                <w:sz w:val="24"/>
                <w:szCs w:val="24"/>
              </w:rPr>
            </w:pPr>
          </w:p>
          <w:p w:rsidR="005E3E7E" w:rsidRPr="0092374A" w:rsidRDefault="005E3E7E" w:rsidP="0071724F">
            <w:pPr>
              <w:rPr>
                <w:rFonts w:ascii="Sylfaen" w:hAnsi="Sylfaen"/>
                <w:color w:val="0D0D0D" w:themeColor="text1" w:themeTint="F2"/>
                <w:sz w:val="24"/>
                <w:szCs w:val="24"/>
              </w:rPr>
            </w:pPr>
            <w:r>
              <w:rPr>
                <w:rFonts w:ascii="Sylfaen" w:hAnsi="Sylfaen" w:cs="Sylfaen"/>
                <w:color w:val="0D0D0D" w:themeColor="text1" w:themeTint="F2"/>
                <w:sz w:val="24"/>
                <w:szCs w:val="24"/>
              </w:rPr>
              <w:t>19</w:t>
            </w:r>
            <w:r w:rsidRPr="0092374A">
              <w:rPr>
                <w:rFonts w:ascii="Sylfaen" w:hAnsi="Sylfaen" w:cs="Sylfaen"/>
                <w:color w:val="0D0D0D" w:themeColor="text1" w:themeTint="F2"/>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color w:val="0D0D0D" w:themeColor="text1" w:themeTint="F2"/>
                <w:lang w:val="en-GB"/>
              </w:rPr>
            </w:pPr>
            <w:r w:rsidRPr="0092374A">
              <w:rPr>
                <w:rFonts w:ascii="Sylfaen" w:hAnsi="Sylfaen" w:cs="Sylfaen"/>
                <w:color w:val="0D0D0D" w:themeColor="text1" w:themeTint="F2"/>
                <w:lang w:val="en-GB"/>
              </w:rPr>
              <w:t>Նախապես</w:t>
            </w:r>
            <w:r>
              <w:rPr>
                <w:rFonts w:ascii="Sylfaen" w:hAnsi="Sylfaen" w:cs="Sylfaen"/>
                <w:color w:val="0D0D0D" w:themeColor="text1" w:themeTint="F2"/>
                <w:lang w:val="en-GB"/>
              </w:rPr>
              <w:t xml:space="preserve"> </w:t>
            </w:r>
            <w:r w:rsidRPr="0092374A">
              <w:rPr>
                <w:rFonts w:ascii="Sylfaen" w:hAnsi="Sylfaen"/>
                <w:color w:val="0D0D0D" w:themeColor="text1" w:themeTint="F2"/>
              </w:rPr>
              <w:t>դիտարկմ</w:t>
            </w:r>
            <w:r w:rsidRPr="0092374A">
              <w:rPr>
                <w:rFonts w:ascii="Sylfaen" w:hAnsi="Sylfaen"/>
                <w:color w:val="0D0D0D" w:themeColor="text1" w:themeTint="F2"/>
                <w:lang w:val="en-US"/>
              </w:rPr>
              <w:t xml:space="preserve">ան և </w:t>
            </w:r>
            <w:r w:rsidRPr="0092374A">
              <w:rPr>
                <w:rFonts w:ascii="Sylfaen" w:hAnsi="Sylfaen"/>
                <w:color w:val="0D0D0D" w:themeColor="text1" w:themeTint="F2"/>
              </w:rPr>
              <w:t>փաստագր</w:t>
            </w:r>
            <w:r w:rsidRPr="0092374A">
              <w:rPr>
                <w:rFonts w:ascii="Sylfaen" w:hAnsi="Sylfaen"/>
                <w:color w:val="0D0D0D" w:themeColor="text1" w:themeTint="F2"/>
                <w:lang w:val="en-US"/>
              </w:rPr>
              <w:t>ման</w:t>
            </w:r>
            <w:r>
              <w:rPr>
                <w:rFonts w:ascii="Sylfaen" w:hAnsi="Sylfaen"/>
                <w:color w:val="0D0D0D" w:themeColor="text1" w:themeTint="F2"/>
                <w:lang w:val="en-US"/>
              </w:rPr>
              <w:t xml:space="preserve"> </w:t>
            </w:r>
            <w:r w:rsidRPr="0092374A">
              <w:rPr>
                <w:rFonts w:ascii="Sylfaen" w:hAnsi="Sylfaen"/>
                <w:color w:val="0D0D0D" w:themeColor="text1" w:themeTint="F2"/>
                <w:lang w:val="en-US"/>
              </w:rPr>
              <w:t>արդյունքում</w:t>
            </w:r>
            <w:r>
              <w:rPr>
                <w:rFonts w:ascii="Sylfaen" w:hAnsi="Sylfaen"/>
                <w:color w:val="0D0D0D" w:themeColor="text1" w:themeTint="F2"/>
                <w:lang w:val="en-US"/>
              </w:rPr>
              <w:t xml:space="preserve"> </w:t>
            </w:r>
            <w:r w:rsidRPr="0092374A">
              <w:rPr>
                <w:rFonts w:ascii="Sylfaen" w:hAnsi="Sylfaen"/>
                <w:color w:val="0D0D0D" w:themeColor="text1" w:themeTint="F2"/>
                <w:lang w:val="en-US"/>
              </w:rPr>
              <w:t>կազմվել</w:t>
            </w:r>
            <w:r>
              <w:rPr>
                <w:rFonts w:ascii="Sylfaen" w:hAnsi="Sylfaen"/>
                <w:color w:val="0D0D0D" w:themeColor="text1" w:themeTint="F2"/>
                <w:lang w:val="en-US"/>
              </w:rPr>
              <w:t xml:space="preserve"> </w:t>
            </w:r>
            <w:r w:rsidRPr="0092374A">
              <w:rPr>
                <w:rFonts w:ascii="Sylfaen" w:hAnsi="Sylfaen"/>
                <w:color w:val="0D0D0D" w:themeColor="text1" w:themeTint="F2"/>
                <w:lang w:val="en-US"/>
              </w:rPr>
              <w:t>են</w:t>
            </w:r>
            <w:r>
              <w:rPr>
                <w:rFonts w:ascii="Sylfaen" w:hAnsi="Sylfaen"/>
                <w:color w:val="0D0D0D" w:themeColor="text1" w:themeTint="F2"/>
                <w:lang w:val="en-US"/>
              </w:rPr>
              <w:t xml:space="preserve"> </w:t>
            </w:r>
            <w:r w:rsidRPr="0092374A">
              <w:rPr>
                <w:rFonts w:ascii="Sylfaen" w:hAnsi="Sylfaen" w:cs="Sylfaen"/>
                <w:color w:val="0D0D0D" w:themeColor="text1" w:themeTint="F2"/>
                <w:lang w:val="hy-AM"/>
              </w:rPr>
              <w:t>ուսման մեջ խնդիրներ ունեցող սովորողների</w:t>
            </w:r>
            <w:r>
              <w:rPr>
                <w:rFonts w:ascii="Sylfaen" w:hAnsi="Sylfaen" w:cs="Sylfaen"/>
                <w:color w:val="0D0D0D" w:themeColor="text1" w:themeTint="F2"/>
                <w:lang w:val="en-US"/>
              </w:rPr>
              <w:t xml:space="preserve"> </w:t>
            </w:r>
            <w:r w:rsidRPr="0092374A">
              <w:rPr>
                <w:rFonts w:ascii="Sylfaen" w:hAnsi="Sylfaen"/>
                <w:color w:val="0D0D0D" w:themeColor="text1" w:themeTint="F2"/>
                <w:lang w:val="en-US"/>
              </w:rPr>
              <w:t>ցուցակները, նշվել</w:t>
            </w:r>
            <w:r>
              <w:rPr>
                <w:rFonts w:ascii="Sylfaen" w:hAnsi="Sylfaen"/>
                <w:color w:val="0D0D0D" w:themeColor="text1" w:themeTint="F2"/>
                <w:lang w:val="en-US"/>
              </w:rPr>
              <w:t xml:space="preserve"> </w:t>
            </w:r>
            <w:r w:rsidRPr="0092374A">
              <w:rPr>
                <w:rFonts w:ascii="Sylfaen" w:hAnsi="Sylfaen"/>
                <w:color w:val="0D0D0D" w:themeColor="text1" w:themeTint="F2"/>
                <w:lang w:val="en-US"/>
              </w:rPr>
              <w:t>խնդիրները և կազմակերպել</w:t>
            </w:r>
            <w:r>
              <w:rPr>
                <w:rFonts w:ascii="Sylfaen" w:hAnsi="Sylfaen"/>
                <w:color w:val="0D0D0D" w:themeColor="text1" w:themeTint="F2"/>
                <w:lang w:val="en-US"/>
              </w:rPr>
              <w:t xml:space="preserve"> </w:t>
            </w:r>
            <w:r w:rsidRPr="0092374A">
              <w:rPr>
                <w:rFonts w:ascii="Sylfaen" w:hAnsi="Sylfaen"/>
                <w:color w:val="0D0D0D" w:themeColor="text1" w:themeTint="F2"/>
                <w:lang w:val="en-US"/>
              </w:rPr>
              <w:t>դասընթացներ</w:t>
            </w:r>
          </w:p>
        </w:tc>
      </w:tr>
      <w:tr w:rsidR="005E3E7E" w:rsidRPr="004A3C03" w:rsidTr="0071724F">
        <w:tc>
          <w:tcPr>
            <w:tcW w:w="3828"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90" w:hanging="90"/>
              <w:jc w:val="both"/>
              <w:rPr>
                <w:rFonts w:ascii="Sylfaen" w:hAnsi="Sylfaen" w:cs="Sylfaen"/>
                <w:sz w:val="24"/>
                <w:szCs w:val="24"/>
                <w:lang w:val="hy-AM"/>
              </w:rPr>
            </w:pPr>
            <w:r w:rsidRPr="004A3C03">
              <w:rPr>
                <w:rFonts w:ascii="Sylfaen" w:hAnsi="Sylfaen" w:cs="Sylfaen"/>
                <w:sz w:val="24"/>
                <w:szCs w:val="24"/>
                <w:lang w:val="en-US"/>
              </w:rPr>
              <w:t xml:space="preserve"> ԱԽ կողմից</w:t>
            </w:r>
            <w:r>
              <w:rPr>
                <w:rFonts w:ascii="Sylfaen" w:hAnsi="Sylfaen" w:cs="Sylfaen"/>
                <w:sz w:val="24"/>
                <w:szCs w:val="24"/>
                <w:lang w:val="en-US"/>
              </w:rPr>
              <w:t xml:space="preserve"> </w:t>
            </w:r>
            <w:r w:rsidRPr="004A3C03">
              <w:rPr>
                <w:rFonts w:ascii="Sylfaen" w:hAnsi="Sylfaen" w:cs="Sylfaen"/>
                <w:sz w:val="24"/>
                <w:szCs w:val="24"/>
                <w:lang w:val="en-US"/>
              </w:rPr>
              <w:t>տարբեր</w:t>
            </w:r>
            <w:r w:rsidRPr="004A3C03">
              <w:rPr>
                <w:rFonts w:ascii="Sylfaen" w:hAnsi="Sylfaen" w:cs="Sylfaen"/>
                <w:sz w:val="24"/>
                <w:szCs w:val="24"/>
                <w:lang w:val="hy-AM"/>
              </w:rPr>
              <w:t xml:space="preserve"> խնդիրներ ունեցող սովորողներին աջակցո</w:t>
            </w:r>
            <w:r>
              <w:rPr>
                <w:rFonts w:ascii="Sylfaen" w:hAnsi="Sylfaen" w:cs="Sylfaen"/>
                <w:sz w:val="24"/>
                <w:szCs w:val="24"/>
                <w:lang w:val="en-US"/>
              </w:rPr>
              <w:t>ւթյան ցուցաբերում</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2017-2018</w:t>
            </w:r>
          </w:p>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2018-2019</w:t>
            </w:r>
          </w:p>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2019</w:t>
            </w:r>
            <w:r w:rsidRPr="0092374A">
              <w:rPr>
                <w:rFonts w:ascii="Sylfaen" w:hAnsi="Sylfaen" w:cs="Sylfaen"/>
                <w:color w:val="0D0D0D" w:themeColor="text1" w:themeTint="F2"/>
                <w:sz w:val="24"/>
                <w:szCs w:val="24"/>
                <w:lang w:val="en-GB"/>
              </w:rPr>
              <w:t>-20</w:t>
            </w:r>
            <w:r>
              <w:rPr>
                <w:rFonts w:ascii="Sylfaen" w:hAnsi="Sylfaen" w:cs="Sylfaen"/>
                <w:color w:val="0D0D0D" w:themeColor="text1" w:themeTint="F2"/>
                <w:sz w:val="24"/>
                <w:szCs w:val="24"/>
                <w:lang w:val="en-GB"/>
              </w:rPr>
              <w:t>20</w:t>
            </w:r>
          </w:p>
        </w:tc>
        <w:tc>
          <w:tcPr>
            <w:tcW w:w="2268"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 xml:space="preserve">13 </w:t>
            </w:r>
            <w:r w:rsidRPr="0092374A">
              <w:rPr>
                <w:rFonts w:ascii="Sylfaen" w:hAnsi="Sylfaen" w:cs="Sylfaen"/>
                <w:color w:val="0D0D0D" w:themeColor="text1" w:themeTint="F2"/>
                <w:sz w:val="24"/>
                <w:szCs w:val="24"/>
                <w:lang w:val="en-GB"/>
              </w:rPr>
              <w:t>%,</w:t>
            </w:r>
          </w:p>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 xml:space="preserve">15 </w:t>
            </w:r>
            <w:r w:rsidRPr="0092374A">
              <w:rPr>
                <w:rFonts w:ascii="Sylfaen" w:hAnsi="Sylfaen" w:cs="Sylfaen"/>
                <w:color w:val="0D0D0D" w:themeColor="text1" w:themeTint="F2"/>
                <w:sz w:val="24"/>
                <w:szCs w:val="24"/>
                <w:lang w:val="en-GB"/>
              </w:rPr>
              <w:t>%,</w:t>
            </w:r>
          </w:p>
          <w:p w:rsidR="005E3E7E" w:rsidRPr="0092374A" w:rsidRDefault="005E3E7E" w:rsidP="0071724F">
            <w:pPr>
              <w:rPr>
                <w:rFonts w:ascii="Sylfaen" w:hAnsi="Sylfaen"/>
                <w:color w:val="0D0D0D" w:themeColor="text1" w:themeTint="F2"/>
                <w:sz w:val="24"/>
                <w:szCs w:val="24"/>
              </w:rPr>
            </w:pPr>
            <w:r>
              <w:rPr>
                <w:rFonts w:ascii="Sylfaen" w:hAnsi="Sylfaen"/>
                <w:color w:val="0D0D0D" w:themeColor="text1" w:themeTint="F2"/>
                <w:sz w:val="24"/>
                <w:szCs w:val="24"/>
              </w:rPr>
              <w:t xml:space="preserve">18 </w:t>
            </w:r>
            <w:r w:rsidRPr="0092374A">
              <w:rPr>
                <w:rFonts w:ascii="Sylfaen" w:hAnsi="Sylfaen" w:cs="Sylfaen"/>
                <w:color w:val="0D0D0D" w:themeColor="text1" w:themeTint="F2"/>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5E3E7E" w:rsidRPr="00EA5A2F" w:rsidRDefault="005E3E7E" w:rsidP="0071724F">
            <w:pPr>
              <w:pStyle w:val="ListParagraph"/>
              <w:spacing w:after="0" w:line="360" w:lineRule="auto"/>
              <w:ind w:left="0"/>
              <w:jc w:val="both"/>
              <w:rPr>
                <w:rFonts w:ascii="Sylfaen" w:hAnsi="Sylfaen" w:cs="Sylfaen"/>
                <w:color w:val="0D0D0D" w:themeColor="text1" w:themeTint="F2"/>
                <w:lang w:val="en-US"/>
              </w:rPr>
            </w:pPr>
            <w:r w:rsidRPr="0092374A">
              <w:rPr>
                <w:rFonts w:ascii="Sylfaen" w:hAnsi="Sylfaen" w:cs="Sylfaen"/>
                <w:color w:val="0D0D0D" w:themeColor="text1" w:themeTint="F2"/>
                <w:lang w:val="en-GB"/>
              </w:rPr>
              <w:t>Բացահայտվելենսովորողներիխնդիրները: Կազմակերպվել</w:t>
            </w:r>
            <w:r>
              <w:rPr>
                <w:rFonts w:ascii="Sylfaen" w:hAnsi="Sylfaen" w:cs="Sylfaen"/>
                <w:color w:val="0D0D0D" w:themeColor="text1" w:themeTint="F2"/>
                <w:lang w:val="en-GB"/>
              </w:rPr>
              <w:t xml:space="preserve"> </w:t>
            </w:r>
            <w:r w:rsidRPr="0092374A">
              <w:rPr>
                <w:rFonts w:ascii="Sylfaen" w:hAnsi="Sylfaen" w:cs="Sylfaen"/>
                <w:color w:val="0D0D0D" w:themeColor="text1" w:themeTint="F2"/>
                <w:lang w:val="en-GB"/>
              </w:rPr>
              <w:t>են</w:t>
            </w:r>
            <w:r>
              <w:rPr>
                <w:rFonts w:ascii="Sylfaen" w:hAnsi="Sylfaen" w:cs="Sylfaen"/>
                <w:color w:val="0D0D0D" w:themeColor="text1" w:themeTint="F2"/>
                <w:lang w:val="en-GB"/>
              </w:rPr>
              <w:t xml:space="preserve"> </w:t>
            </w:r>
            <w:r w:rsidRPr="0092374A">
              <w:rPr>
                <w:rFonts w:ascii="Sylfaen" w:hAnsi="Sylfaen" w:cs="Sylfaen"/>
                <w:color w:val="0D0D0D" w:themeColor="text1" w:themeTint="F2"/>
                <w:lang w:val="en-GB"/>
              </w:rPr>
              <w:t>սոցիալապես</w:t>
            </w:r>
            <w:r>
              <w:rPr>
                <w:rFonts w:ascii="Sylfaen" w:hAnsi="Sylfaen" w:cs="Sylfaen"/>
                <w:color w:val="0D0D0D" w:themeColor="text1" w:themeTint="F2"/>
                <w:lang w:val="en-GB"/>
              </w:rPr>
              <w:t xml:space="preserve"> </w:t>
            </w:r>
            <w:r w:rsidRPr="0092374A">
              <w:rPr>
                <w:rFonts w:ascii="Sylfaen" w:hAnsi="Sylfaen" w:cs="Sylfaen"/>
                <w:color w:val="0D0D0D" w:themeColor="text1" w:themeTint="F2"/>
                <w:lang w:val="en-GB"/>
              </w:rPr>
              <w:t>անապահով</w:t>
            </w:r>
            <w:r>
              <w:rPr>
                <w:rFonts w:ascii="Sylfaen" w:hAnsi="Sylfaen" w:cs="Sylfaen"/>
                <w:color w:val="0D0D0D" w:themeColor="text1" w:themeTint="F2"/>
                <w:lang w:val="en-GB"/>
              </w:rPr>
              <w:t xml:space="preserve"> </w:t>
            </w:r>
            <w:r w:rsidRPr="0092374A">
              <w:rPr>
                <w:rFonts w:ascii="Sylfaen" w:hAnsi="Sylfaen" w:cs="Sylfaen"/>
                <w:color w:val="0D0D0D" w:themeColor="text1" w:themeTint="F2"/>
                <w:lang w:val="en-GB"/>
              </w:rPr>
              <w:t>երեխաներին</w:t>
            </w:r>
            <w:r>
              <w:rPr>
                <w:rFonts w:ascii="Sylfaen" w:hAnsi="Sylfaen" w:cs="Sylfaen"/>
                <w:color w:val="0D0D0D" w:themeColor="text1" w:themeTint="F2"/>
                <w:lang w:val="en-GB"/>
              </w:rPr>
              <w:t xml:space="preserve"> </w:t>
            </w:r>
            <w:r w:rsidRPr="0092374A">
              <w:rPr>
                <w:rFonts w:ascii="Sylfaen" w:hAnsi="Sylfaen" w:cs="Sylfaen"/>
                <w:color w:val="0D0D0D" w:themeColor="text1" w:themeTint="F2"/>
                <w:lang w:val="en-GB"/>
              </w:rPr>
              <w:t>օգնություն</w:t>
            </w:r>
            <w:r>
              <w:rPr>
                <w:rFonts w:ascii="Sylfaen" w:hAnsi="Sylfaen" w:cs="Sylfaen"/>
                <w:color w:val="0D0D0D" w:themeColor="text1" w:themeTint="F2"/>
                <w:lang w:val="en-US"/>
              </w:rPr>
              <w:t>՝ստեղծելով հատուկ հանձնախումբ:</w:t>
            </w:r>
          </w:p>
        </w:tc>
      </w:tr>
      <w:tr w:rsidR="005E3E7E" w:rsidRPr="004A3C03" w:rsidTr="0071724F">
        <w:tc>
          <w:tcPr>
            <w:tcW w:w="11057" w:type="dxa"/>
            <w:gridSpan w:val="5"/>
            <w:tcBorders>
              <w:top w:val="single" w:sz="4" w:space="0" w:color="000000"/>
              <w:left w:val="single" w:sz="4" w:space="0" w:color="000000"/>
              <w:bottom w:val="single" w:sz="4" w:space="0" w:color="000000"/>
              <w:right w:val="single" w:sz="4" w:space="0" w:color="000000"/>
            </w:tcBorders>
          </w:tcPr>
          <w:p w:rsidR="005E3E7E" w:rsidRPr="00807225" w:rsidRDefault="005E3E7E" w:rsidP="0071724F">
            <w:pPr>
              <w:pStyle w:val="ListParagraph"/>
              <w:spacing w:after="0" w:line="360" w:lineRule="auto"/>
              <w:ind w:left="0"/>
              <w:rPr>
                <w:rFonts w:ascii="Sylfaen" w:hAnsi="Sylfaen" w:cs="Sylfaen"/>
                <w:b/>
                <w:sz w:val="24"/>
                <w:szCs w:val="24"/>
                <w:lang w:val="en-GB"/>
              </w:rPr>
            </w:pPr>
            <w:r w:rsidRPr="00807225">
              <w:rPr>
                <w:rFonts w:ascii="Sylfaen" w:hAnsi="Sylfaen"/>
                <w:b/>
                <w:sz w:val="24"/>
                <w:szCs w:val="24"/>
                <w:lang w:val="hy-AM"/>
              </w:rPr>
              <w:t>Աշակերտական խորհրդի ձեռնարկած միջոցները` սովորողների միջև ծագած վեճերին և խնդիրներին լուծում տալու նպատակով</w:t>
            </w:r>
          </w:p>
        </w:tc>
      </w:tr>
      <w:tr w:rsidR="005E3E7E" w:rsidRPr="004A3C03" w:rsidTr="0071724F">
        <w:tc>
          <w:tcPr>
            <w:tcW w:w="396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Նկարագրել վերջին 3 տարում աշակերտական խորհրդի կողմից ձեռնարկած միջոցները՝ </w:t>
            </w:r>
            <w:r w:rsidRPr="004A3C03">
              <w:rPr>
                <w:rFonts w:ascii="Sylfaen" w:hAnsi="Sylfaen"/>
                <w:sz w:val="24"/>
                <w:szCs w:val="24"/>
                <w:lang w:val="hy-AM"/>
              </w:rPr>
              <w:t>սովորողների միջև ծագած վեճերին և խնդիրներին լուծում տալու նպատակով</w:t>
            </w:r>
          </w:p>
        </w:tc>
        <w:tc>
          <w:tcPr>
            <w:tcW w:w="1418"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Աջակցություն ստացած սովորողների </w:t>
            </w:r>
            <w:r w:rsidRPr="004A3C03">
              <w:rPr>
                <w:rFonts w:ascii="Sylfaen" w:hAnsi="Sylfaen" w:cs="Sylfaen"/>
                <w:sz w:val="24"/>
                <w:szCs w:val="24"/>
              </w:rPr>
              <w:t>թիվը</w:t>
            </w:r>
            <w:r w:rsidRPr="004A3C03">
              <w:rPr>
                <w:rFonts w:ascii="Sylfaen" w:hAnsi="Sylfaen" w:cs="Sylfaen"/>
                <w:sz w:val="24"/>
                <w:szCs w:val="24"/>
                <w:lang w:val="hy-AM"/>
              </w:rPr>
              <w:t xml:space="preserve"> և տոկոսը՝ սովորողների ընդհանուր թվի նկատմամբ</w:t>
            </w:r>
          </w:p>
        </w:tc>
        <w:tc>
          <w:tcPr>
            <w:tcW w:w="3402" w:type="dxa"/>
            <w:tcBorders>
              <w:top w:val="single" w:sz="4" w:space="0" w:color="000000"/>
              <w:left w:val="single" w:sz="4" w:space="0" w:color="000000"/>
              <w:bottom w:val="single" w:sz="4" w:space="0" w:color="000000"/>
              <w:right w:val="single" w:sz="4" w:space="0" w:color="000000"/>
            </w:tcBorders>
          </w:tcPr>
          <w:p w:rsidR="005E3E7E" w:rsidRPr="00807225" w:rsidRDefault="005E3E7E" w:rsidP="0071724F">
            <w:pPr>
              <w:pStyle w:val="ListParagraph"/>
              <w:spacing w:after="0" w:line="360" w:lineRule="auto"/>
              <w:ind w:left="0"/>
              <w:jc w:val="both"/>
              <w:rPr>
                <w:rFonts w:ascii="Sylfaen" w:hAnsi="Sylfaen" w:cs="Sylfaen"/>
              </w:rPr>
            </w:pPr>
            <w:r w:rsidRPr="00807225">
              <w:rPr>
                <w:rFonts w:ascii="Sylfaen" w:hAnsi="Sylfaen" w:cs="Sylfaen"/>
                <w:lang w:val="hy-AM"/>
              </w:rPr>
              <w:t>Մեկնաբանություն</w:t>
            </w:r>
          </w:p>
        </w:tc>
      </w:tr>
      <w:tr w:rsidR="005E3E7E" w:rsidRPr="004A3C03" w:rsidTr="0071724F">
        <w:tc>
          <w:tcPr>
            <w:tcW w:w="3969" w:type="dxa"/>
            <w:gridSpan w:val="2"/>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spacing w:line="360" w:lineRule="auto"/>
              <w:jc w:val="both"/>
              <w:rPr>
                <w:rFonts w:ascii="Sylfaen" w:hAnsi="Sylfaen" w:cs="Sylfaen"/>
                <w:sz w:val="24"/>
                <w:szCs w:val="24"/>
                <w:lang w:val="en-US"/>
              </w:rPr>
            </w:pPr>
            <w:r>
              <w:rPr>
                <w:rFonts w:ascii="Sylfaen" w:hAnsi="Sylfaen" w:cs="Sylfaen"/>
                <w:sz w:val="24"/>
                <w:szCs w:val="24"/>
              </w:rPr>
              <w:t>9</w:t>
            </w:r>
            <w:r w:rsidRPr="00E55BF0">
              <w:rPr>
                <w:rFonts w:ascii="Sylfaen" w:hAnsi="Sylfaen" w:cs="Sylfaen"/>
                <w:sz w:val="24"/>
                <w:szCs w:val="24"/>
                <w:lang w:val="hy-AM"/>
              </w:rPr>
              <w:t>-րդ</w:t>
            </w:r>
            <w:r>
              <w:rPr>
                <w:rFonts w:ascii="Sylfaen" w:hAnsi="Sylfaen" w:cs="Sylfaen"/>
                <w:sz w:val="24"/>
                <w:szCs w:val="24"/>
                <w:lang w:val="en-US"/>
              </w:rPr>
              <w:t xml:space="preserve"> &lt;&lt;բ&gt;&gt;</w:t>
            </w:r>
            <w:r>
              <w:rPr>
                <w:rFonts w:ascii="Sylfaen" w:hAnsi="Sylfaen" w:cs="Sylfaen"/>
                <w:sz w:val="24"/>
                <w:szCs w:val="24"/>
                <w:lang w:val="hy-AM"/>
              </w:rPr>
              <w:t xml:space="preserve"> դասարանի աշակերտ  </w:t>
            </w:r>
            <w:r>
              <w:rPr>
                <w:rFonts w:ascii="Sylfaen" w:hAnsi="Sylfaen" w:cs="Sylfaen"/>
                <w:sz w:val="24"/>
                <w:szCs w:val="24"/>
                <w:lang w:val="hy-AM"/>
              </w:rPr>
              <w:lastRenderedPageBreak/>
              <w:t>Ս</w:t>
            </w:r>
            <w:r>
              <w:rPr>
                <w:rFonts w:ascii="Sylfaen" w:hAnsi="Sylfaen" w:cs="Sylfaen"/>
                <w:sz w:val="24"/>
                <w:szCs w:val="24"/>
                <w:lang w:val="en-US"/>
              </w:rPr>
              <w:t xml:space="preserve">արգսյան Հակոբի և 8-րդ &lt;&lt;ա&gt;&gt; դասարանի աշակերտ Մարտիրոսյան Արթուրի </w:t>
            </w:r>
            <w:r w:rsidRPr="00E55BF0">
              <w:rPr>
                <w:rFonts w:ascii="Sylfaen" w:hAnsi="Sylfaen" w:cs="Sylfaen"/>
                <w:sz w:val="24"/>
                <w:szCs w:val="24"/>
                <w:lang w:val="hy-AM"/>
              </w:rPr>
              <w:t>հետ զրույց</w:t>
            </w:r>
            <w:r>
              <w:rPr>
                <w:rFonts w:ascii="Sylfaen" w:hAnsi="Sylfaen" w:cs="Sylfaen"/>
                <w:sz w:val="24"/>
                <w:szCs w:val="24"/>
                <w:lang w:val="en-US"/>
              </w:rPr>
              <w:t>-</w:t>
            </w:r>
            <w:r w:rsidRPr="00E55BF0">
              <w:rPr>
                <w:rFonts w:ascii="Sylfaen" w:hAnsi="Sylfaen" w:cs="Sylfaen"/>
                <w:sz w:val="24"/>
                <w:szCs w:val="24"/>
                <w:lang w:val="hy-AM"/>
              </w:rPr>
              <w:t xml:space="preserve">քննարկում միջադեպի կապակցությամբ, </w:t>
            </w:r>
            <w:bookmarkStart w:id="0" w:name="OLE_LINK1"/>
            <w:bookmarkStart w:id="1" w:name="OLE_LINK2"/>
            <w:r w:rsidRPr="00E55BF0">
              <w:rPr>
                <w:rFonts w:ascii="Sylfaen" w:hAnsi="Sylfaen" w:cs="Sylfaen"/>
                <w:sz w:val="24"/>
                <w:szCs w:val="24"/>
                <w:lang w:val="hy-AM"/>
              </w:rPr>
              <w:t>քննարկում</w:t>
            </w:r>
            <w:bookmarkEnd w:id="0"/>
            <w:bookmarkEnd w:id="1"/>
            <w:r w:rsidRPr="00E55BF0">
              <w:rPr>
                <w:rFonts w:ascii="Sylfaen" w:hAnsi="Sylfaen" w:cs="Sylfaen"/>
                <w:sz w:val="24"/>
                <w:szCs w:val="24"/>
                <w:lang w:val="hy-AM"/>
              </w:rPr>
              <w:t xml:space="preserve"> և վերլուծություն</w:t>
            </w:r>
            <w:r>
              <w:rPr>
                <w:rFonts w:ascii="Sylfaen" w:hAnsi="Sylfaen" w:cs="Sylfaen"/>
                <w:sz w:val="24"/>
                <w:szCs w:val="24"/>
                <w:lang w:val="en-US"/>
              </w:rPr>
              <w:t xml:space="preserve"> համապատասխան միջոցների ձեռնարկում</w:t>
            </w:r>
          </w:p>
        </w:tc>
        <w:tc>
          <w:tcPr>
            <w:tcW w:w="1418"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US"/>
              </w:rPr>
            </w:pPr>
            <w:r>
              <w:rPr>
                <w:rFonts w:ascii="Sylfaen" w:hAnsi="Sylfaen" w:cs="Sylfaen"/>
                <w:color w:val="0D0D0D" w:themeColor="text1" w:themeTint="F2"/>
                <w:sz w:val="24"/>
                <w:szCs w:val="24"/>
                <w:lang w:val="en-US"/>
              </w:rPr>
              <w:lastRenderedPageBreak/>
              <w:t>2019</w:t>
            </w:r>
            <w:r w:rsidRPr="0092374A">
              <w:rPr>
                <w:rFonts w:ascii="Sylfaen" w:hAnsi="Sylfaen" w:cs="Sylfaen"/>
                <w:color w:val="0D0D0D" w:themeColor="text1" w:themeTint="F2"/>
                <w:sz w:val="24"/>
                <w:szCs w:val="24"/>
                <w:lang w:val="en-US"/>
              </w:rPr>
              <w:t>-20</w:t>
            </w:r>
            <w:r>
              <w:rPr>
                <w:rFonts w:ascii="Sylfaen" w:hAnsi="Sylfaen" w:cs="Sylfaen"/>
                <w:color w:val="0D0D0D" w:themeColor="text1" w:themeTint="F2"/>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iCs/>
                <w:color w:val="0D0D0D" w:themeColor="text1" w:themeTint="F2"/>
                <w:sz w:val="24"/>
                <w:szCs w:val="24"/>
                <w:lang w:val="en-GB" w:eastAsia="en-US"/>
              </w:rPr>
            </w:pPr>
            <w:r>
              <w:rPr>
                <w:rFonts w:ascii="Sylfaen" w:hAnsi="Sylfaen" w:cs="Sylfaen"/>
                <w:iCs/>
                <w:color w:val="0D0D0D" w:themeColor="text1" w:themeTint="F2"/>
                <w:sz w:val="24"/>
                <w:szCs w:val="24"/>
                <w:lang w:val="en-GB" w:eastAsia="en-US"/>
              </w:rPr>
              <w:t xml:space="preserve">39 </w:t>
            </w:r>
            <w:r w:rsidRPr="0092374A">
              <w:rPr>
                <w:rFonts w:ascii="Sylfaen" w:hAnsi="Sylfaen" w:cs="Sylfaen"/>
                <w:iCs/>
                <w:color w:val="0D0D0D" w:themeColor="text1" w:themeTint="F2"/>
                <w:sz w:val="24"/>
                <w:szCs w:val="24"/>
                <w:lang w:val="en-GB" w:eastAsia="en-US"/>
              </w:rPr>
              <w:t>սովորող</w:t>
            </w:r>
          </w:p>
          <w:p w:rsidR="005E3E7E" w:rsidRPr="0092374A" w:rsidRDefault="005E3E7E" w:rsidP="0071724F">
            <w:pPr>
              <w:pStyle w:val="ListParagraph"/>
              <w:spacing w:after="0" w:line="360" w:lineRule="auto"/>
              <w:ind w:left="0"/>
              <w:jc w:val="both"/>
              <w:rPr>
                <w:rFonts w:ascii="Sylfaen" w:hAnsi="Sylfaen" w:cs="Sylfaen"/>
                <w:iCs/>
                <w:color w:val="0D0D0D" w:themeColor="text1" w:themeTint="F2"/>
                <w:sz w:val="24"/>
                <w:szCs w:val="24"/>
                <w:lang w:val="en-GB" w:eastAsia="en-US"/>
              </w:rPr>
            </w:pPr>
            <w:r>
              <w:rPr>
                <w:rFonts w:ascii="Sylfaen" w:hAnsi="Sylfaen" w:cs="Sylfaen"/>
                <w:iCs/>
                <w:color w:val="0D0D0D" w:themeColor="text1" w:themeTint="F2"/>
                <w:sz w:val="24"/>
                <w:szCs w:val="24"/>
                <w:lang w:val="en-GB" w:eastAsia="en-US"/>
              </w:rPr>
              <w:lastRenderedPageBreak/>
              <w:t xml:space="preserve">7,1 </w:t>
            </w:r>
            <w:r w:rsidRPr="0092374A">
              <w:rPr>
                <w:rFonts w:ascii="Sylfaen" w:hAnsi="Sylfaen" w:cs="Sylfaen"/>
                <w:iCs/>
                <w:color w:val="0D0D0D" w:themeColor="text1" w:themeTint="F2"/>
                <w:sz w:val="24"/>
                <w:szCs w:val="24"/>
                <w:lang w:val="en-GB" w:eastAsia="en-US"/>
              </w:rPr>
              <w:t>%</w:t>
            </w:r>
          </w:p>
        </w:tc>
        <w:tc>
          <w:tcPr>
            <w:tcW w:w="3402"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iCs/>
                <w:color w:val="0D0D0D" w:themeColor="text1" w:themeTint="F2"/>
                <w:lang w:val="en-US" w:eastAsia="en-US"/>
              </w:rPr>
            </w:pPr>
            <w:r w:rsidRPr="0092374A">
              <w:rPr>
                <w:rFonts w:ascii="Sylfaen" w:hAnsi="Sylfaen" w:cs="Sylfaen"/>
                <w:iCs/>
                <w:color w:val="0D0D0D" w:themeColor="text1" w:themeTint="F2"/>
                <w:lang w:val="en-GB" w:eastAsia="en-US"/>
              </w:rPr>
              <w:lastRenderedPageBreak/>
              <w:t>ԱԽ-ն կազմակերպել է հանդիպում</w:t>
            </w:r>
            <w:r>
              <w:rPr>
                <w:rFonts w:ascii="Sylfaen" w:hAnsi="Sylfaen" w:cs="Sylfaen"/>
                <w:iCs/>
                <w:color w:val="0D0D0D" w:themeColor="text1" w:themeTint="F2"/>
                <w:lang w:val="en-GB" w:eastAsia="en-US"/>
              </w:rPr>
              <w:t xml:space="preserve"> Հակոբի և Արթուրի </w:t>
            </w:r>
            <w:r w:rsidRPr="0092374A">
              <w:rPr>
                <w:rFonts w:ascii="Sylfaen" w:hAnsi="Sylfaen" w:cs="Sylfaen"/>
                <w:iCs/>
                <w:color w:val="0D0D0D" w:themeColor="text1" w:themeTint="F2"/>
                <w:lang w:val="en-GB" w:eastAsia="en-US"/>
              </w:rPr>
              <w:lastRenderedPageBreak/>
              <w:t>հետ և քննարկել</w:t>
            </w:r>
            <w:r w:rsidRPr="0092374A">
              <w:rPr>
                <w:rFonts w:ascii="Sylfaen" w:hAnsi="Sylfaen"/>
                <w:color w:val="0D0D0D" w:themeColor="text1" w:themeTint="F2"/>
                <w:lang w:val="hy-AM"/>
              </w:rPr>
              <w:t xml:space="preserve"> ծագած վեճի</w:t>
            </w:r>
            <w:r>
              <w:rPr>
                <w:rFonts w:ascii="Sylfaen" w:hAnsi="Sylfaen"/>
                <w:color w:val="0D0D0D" w:themeColor="text1" w:themeTint="F2"/>
                <w:lang w:val="en-US"/>
              </w:rPr>
              <w:t xml:space="preserve"> </w:t>
            </w:r>
            <w:r w:rsidRPr="0092374A">
              <w:rPr>
                <w:rFonts w:ascii="Sylfaen" w:hAnsi="Sylfaen"/>
                <w:color w:val="0D0D0D" w:themeColor="text1" w:themeTint="F2"/>
                <w:lang w:val="en-US"/>
              </w:rPr>
              <w:t>պատճառները, լսվել</w:t>
            </w:r>
            <w:r>
              <w:rPr>
                <w:rFonts w:ascii="Sylfaen" w:hAnsi="Sylfaen"/>
                <w:color w:val="0D0D0D" w:themeColor="text1" w:themeTint="F2"/>
                <w:lang w:val="en-US"/>
              </w:rPr>
              <w:t xml:space="preserve"> </w:t>
            </w:r>
            <w:r w:rsidRPr="0092374A">
              <w:rPr>
                <w:rFonts w:ascii="Sylfaen" w:hAnsi="Sylfaen"/>
                <w:color w:val="0D0D0D" w:themeColor="text1" w:themeTint="F2"/>
                <w:lang w:val="en-US"/>
              </w:rPr>
              <w:t>են</w:t>
            </w:r>
            <w:r>
              <w:rPr>
                <w:rFonts w:ascii="Sylfaen" w:hAnsi="Sylfaen"/>
                <w:color w:val="0D0D0D" w:themeColor="text1" w:themeTint="F2"/>
                <w:lang w:val="en-US"/>
              </w:rPr>
              <w:t xml:space="preserve"> </w:t>
            </w:r>
            <w:r w:rsidRPr="0092374A">
              <w:rPr>
                <w:rFonts w:ascii="Sylfaen" w:hAnsi="Sylfaen"/>
                <w:color w:val="0D0D0D" w:themeColor="text1" w:themeTint="F2"/>
                <w:lang w:val="en-US"/>
              </w:rPr>
              <w:t>տարբեր</w:t>
            </w:r>
            <w:r>
              <w:rPr>
                <w:rFonts w:ascii="Sylfaen" w:hAnsi="Sylfaen"/>
                <w:color w:val="0D0D0D" w:themeColor="text1" w:themeTint="F2"/>
                <w:lang w:val="en-US"/>
              </w:rPr>
              <w:t xml:space="preserve"> </w:t>
            </w:r>
            <w:r w:rsidRPr="0092374A">
              <w:rPr>
                <w:rFonts w:ascii="Sylfaen" w:hAnsi="Sylfaen"/>
                <w:color w:val="0D0D0D" w:themeColor="text1" w:themeTint="F2"/>
                <w:lang w:val="en-US"/>
              </w:rPr>
              <w:t>տեսակետներ, մեկնաբանություններ: ԱԽ-ն ներկայացրել է իր</w:t>
            </w:r>
            <w:r>
              <w:rPr>
                <w:rFonts w:ascii="Sylfaen" w:hAnsi="Sylfaen"/>
                <w:color w:val="0D0D0D" w:themeColor="text1" w:themeTint="F2"/>
                <w:lang w:val="en-US"/>
              </w:rPr>
              <w:t xml:space="preserve"> </w:t>
            </w:r>
            <w:r w:rsidRPr="0092374A">
              <w:rPr>
                <w:rFonts w:ascii="Sylfaen" w:hAnsi="Sylfaen"/>
                <w:color w:val="0D0D0D" w:themeColor="text1" w:themeTint="F2"/>
                <w:lang w:val="en-US"/>
              </w:rPr>
              <w:t>գնահատականը</w:t>
            </w:r>
            <w:r>
              <w:rPr>
                <w:rFonts w:ascii="Sylfaen" w:hAnsi="Sylfaen"/>
                <w:color w:val="0D0D0D" w:themeColor="text1" w:themeTint="F2"/>
                <w:lang w:val="en-US"/>
              </w:rPr>
              <w:t>:</w:t>
            </w:r>
          </w:p>
        </w:tc>
      </w:tr>
      <w:tr w:rsidR="005E3E7E" w:rsidRPr="004A3C03" w:rsidTr="0071724F">
        <w:tc>
          <w:tcPr>
            <w:tcW w:w="3969" w:type="dxa"/>
            <w:gridSpan w:val="2"/>
            <w:tcBorders>
              <w:top w:val="single" w:sz="4" w:space="0" w:color="000000"/>
              <w:left w:val="single" w:sz="4" w:space="0" w:color="000000"/>
              <w:bottom w:val="single" w:sz="4" w:space="0" w:color="000000"/>
              <w:right w:val="single" w:sz="4" w:space="0" w:color="000000"/>
            </w:tcBorders>
          </w:tcPr>
          <w:p w:rsidR="005E3E7E" w:rsidRPr="00B86709" w:rsidRDefault="005E3E7E" w:rsidP="0071724F">
            <w:pPr>
              <w:spacing w:line="360" w:lineRule="auto"/>
              <w:jc w:val="both"/>
              <w:rPr>
                <w:rFonts w:ascii="Sylfaen" w:hAnsi="Sylfaen" w:cs="Sylfaen"/>
                <w:sz w:val="24"/>
                <w:szCs w:val="24"/>
                <w:lang w:val="en-US"/>
              </w:rPr>
            </w:pPr>
            <w:r>
              <w:rPr>
                <w:rFonts w:ascii="Sylfaen" w:hAnsi="Sylfaen" w:cs="Sylfaen"/>
                <w:sz w:val="24"/>
                <w:szCs w:val="24"/>
              </w:rPr>
              <w:lastRenderedPageBreak/>
              <w:t>9</w:t>
            </w:r>
            <w:r>
              <w:rPr>
                <w:rFonts w:ascii="Sylfaen" w:hAnsi="Sylfaen" w:cs="Sylfaen"/>
                <w:sz w:val="24"/>
                <w:szCs w:val="24"/>
                <w:lang w:val="hy-AM"/>
              </w:rPr>
              <w:t>-րդ</w:t>
            </w:r>
            <w:r>
              <w:rPr>
                <w:rFonts w:ascii="Sylfaen" w:hAnsi="Sylfaen" w:cs="Sylfaen"/>
                <w:sz w:val="24"/>
                <w:szCs w:val="24"/>
                <w:lang w:val="en-US"/>
              </w:rPr>
              <w:t xml:space="preserve"> &lt;&lt;ա&gt;&gt;</w:t>
            </w:r>
            <w:r>
              <w:rPr>
                <w:rFonts w:ascii="Sylfaen" w:hAnsi="Sylfaen" w:cs="Sylfaen"/>
                <w:sz w:val="24"/>
                <w:szCs w:val="24"/>
                <w:lang w:val="hy-AM"/>
              </w:rPr>
              <w:t xml:space="preserve"> դասարանի աշակերտ </w:t>
            </w:r>
            <w:r>
              <w:rPr>
                <w:rFonts w:ascii="Sylfaen" w:hAnsi="Sylfaen" w:cs="Sylfaen"/>
                <w:sz w:val="24"/>
                <w:szCs w:val="24"/>
                <w:lang w:val="en-US"/>
              </w:rPr>
              <w:t>Սոսի</w:t>
            </w:r>
            <w:r w:rsidRPr="00B86709">
              <w:rPr>
                <w:rFonts w:ascii="Sylfaen" w:hAnsi="Sylfaen" w:cs="Sylfaen"/>
                <w:sz w:val="24"/>
                <w:szCs w:val="24"/>
                <w:lang w:val="hy-AM"/>
              </w:rPr>
              <w:t xml:space="preserve"> հետ զրույց</w:t>
            </w:r>
            <w:bookmarkStart w:id="2" w:name="OLE_LINK4"/>
            <w:bookmarkStart w:id="3" w:name="OLE_LINK5"/>
            <w:bookmarkStart w:id="4" w:name="OLE_LINK6"/>
            <w:r>
              <w:rPr>
                <w:rFonts w:ascii="Sylfaen" w:hAnsi="Sylfaen" w:cs="Sylfaen"/>
                <w:sz w:val="24"/>
                <w:szCs w:val="24"/>
                <w:lang w:val="en-US"/>
              </w:rPr>
              <w:t>-</w:t>
            </w:r>
            <w:r w:rsidRPr="00B86709">
              <w:rPr>
                <w:rFonts w:ascii="Sylfaen" w:hAnsi="Sylfaen" w:cs="Sylfaen"/>
                <w:sz w:val="24"/>
                <w:szCs w:val="24"/>
                <w:lang w:val="hy-AM"/>
              </w:rPr>
              <w:t xml:space="preserve">քննարկում </w:t>
            </w:r>
            <w:bookmarkEnd w:id="2"/>
            <w:bookmarkEnd w:id="3"/>
            <w:bookmarkEnd w:id="4"/>
            <w:r w:rsidRPr="00B86709">
              <w:rPr>
                <w:rFonts w:ascii="Sylfaen" w:hAnsi="Sylfaen" w:cs="Sylfaen"/>
                <w:sz w:val="24"/>
                <w:szCs w:val="24"/>
                <w:lang w:val="hy-AM"/>
              </w:rPr>
              <w:t xml:space="preserve"> միջադեպի կապակցությամբ, և վերլուծություն</w:t>
            </w:r>
          </w:p>
        </w:tc>
        <w:tc>
          <w:tcPr>
            <w:tcW w:w="1418"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color w:val="0D0D0D" w:themeColor="text1" w:themeTint="F2"/>
                <w:sz w:val="24"/>
                <w:szCs w:val="24"/>
                <w:lang w:val="en-US"/>
              </w:rPr>
            </w:pPr>
            <w:r>
              <w:rPr>
                <w:rFonts w:ascii="Sylfaen" w:hAnsi="Sylfaen" w:cs="Sylfaen"/>
                <w:color w:val="0D0D0D" w:themeColor="text1" w:themeTint="F2"/>
                <w:sz w:val="24"/>
                <w:szCs w:val="24"/>
                <w:lang w:val="en-US"/>
              </w:rPr>
              <w:t>2019</w:t>
            </w:r>
            <w:r w:rsidRPr="0092374A">
              <w:rPr>
                <w:rFonts w:ascii="Sylfaen" w:hAnsi="Sylfaen" w:cs="Sylfaen"/>
                <w:color w:val="0D0D0D" w:themeColor="text1" w:themeTint="F2"/>
                <w:sz w:val="24"/>
                <w:szCs w:val="24"/>
                <w:lang w:val="en-US"/>
              </w:rPr>
              <w:t>-20</w:t>
            </w:r>
            <w:r>
              <w:rPr>
                <w:rFonts w:ascii="Sylfaen" w:hAnsi="Sylfaen" w:cs="Sylfaen"/>
                <w:color w:val="0D0D0D" w:themeColor="text1" w:themeTint="F2"/>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jc w:val="both"/>
              <w:rPr>
                <w:rFonts w:ascii="Sylfaen" w:hAnsi="Sylfaen" w:cs="Sylfaen"/>
                <w:iCs/>
                <w:color w:val="0D0D0D" w:themeColor="text1" w:themeTint="F2"/>
                <w:sz w:val="24"/>
                <w:szCs w:val="24"/>
                <w:lang w:val="en-GB" w:eastAsia="en-US"/>
              </w:rPr>
            </w:pPr>
            <w:r>
              <w:rPr>
                <w:rFonts w:ascii="Sylfaen" w:hAnsi="Sylfaen" w:cs="Sylfaen"/>
                <w:iCs/>
                <w:color w:val="0D0D0D" w:themeColor="text1" w:themeTint="F2"/>
                <w:sz w:val="24"/>
                <w:szCs w:val="24"/>
                <w:lang w:val="en-GB" w:eastAsia="en-US"/>
              </w:rPr>
              <w:t xml:space="preserve">21 </w:t>
            </w:r>
            <w:r w:rsidRPr="0092374A">
              <w:rPr>
                <w:rFonts w:ascii="Sylfaen" w:hAnsi="Sylfaen" w:cs="Sylfaen"/>
                <w:iCs/>
                <w:color w:val="0D0D0D" w:themeColor="text1" w:themeTint="F2"/>
                <w:sz w:val="24"/>
                <w:szCs w:val="24"/>
                <w:lang w:val="en-GB" w:eastAsia="en-US"/>
              </w:rPr>
              <w:t>սովորող</w:t>
            </w:r>
          </w:p>
          <w:p w:rsidR="005E3E7E" w:rsidRPr="0092374A" w:rsidRDefault="005E3E7E" w:rsidP="0071724F">
            <w:pPr>
              <w:pStyle w:val="ListParagraph"/>
              <w:spacing w:after="0" w:line="360" w:lineRule="auto"/>
              <w:ind w:left="0"/>
              <w:jc w:val="both"/>
              <w:rPr>
                <w:rFonts w:ascii="Sylfaen" w:hAnsi="Sylfaen" w:cs="Sylfaen"/>
                <w:iCs/>
                <w:color w:val="0D0D0D" w:themeColor="text1" w:themeTint="F2"/>
                <w:sz w:val="24"/>
                <w:szCs w:val="24"/>
                <w:lang w:val="en-GB" w:eastAsia="en-US"/>
              </w:rPr>
            </w:pPr>
            <w:r>
              <w:rPr>
                <w:rFonts w:ascii="Sylfaen" w:hAnsi="Sylfaen" w:cs="Sylfaen"/>
                <w:iCs/>
                <w:color w:val="0D0D0D" w:themeColor="text1" w:themeTint="F2"/>
                <w:sz w:val="24"/>
                <w:szCs w:val="24"/>
                <w:lang w:val="en-GB" w:eastAsia="en-US"/>
              </w:rPr>
              <w:t xml:space="preserve">5,1 </w:t>
            </w:r>
            <w:r w:rsidRPr="0092374A">
              <w:rPr>
                <w:rFonts w:ascii="Sylfaen" w:hAnsi="Sylfaen" w:cs="Sylfaen"/>
                <w:iCs/>
                <w:color w:val="0D0D0D" w:themeColor="text1" w:themeTint="F2"/>
                <w:sz w:val="24"/>
                <w:szCs w:val="24"/>
                <w:lang w:val="en-GB" w:eastAsia="en-US"/>
              </w:rPr>
              <w:t>%</w:t>
            </w:r>
          </w:p>
        </w:tc>
        <w:tc>
          <w:tcPr>
            <w:tcW w:w="3402" w:type="dxa"/>
            <w:tcBorders>
              <w:top w:val="single" w:sz="4" w:space="0" w:color="000000"/>
              <w:left w:val="single" w:sz="4" w:space="0" w:color="000000"/>
              <w:bottom w:val="single" w:sz="4" w:space="0" w:color="000000"/>
              <w:right w:val="single" w:sz="4" w:space="0" w:color="000000"/>
            </w:tcBorders>
          </w:tcPr>
          <w:p w:rsidR="005E3E7E" w:rsidRPr="0092374A" w:rsidRDefault="005E3E7E" w:rsidP="0071724F">
            <w:pPr>
              <w:pStyle w:val="ListParagraph"/>
              <w:spacing w:after="0" w:line="360" w:lineRule="auto"/>
              <w:ind w:left="0"/>
              <w:rPr>
                <w:rFonts w:ascii="Sylfaen" w:hAnsi="Sylfaen" w:cs="Sylfaen"/>
                <w:iCs/>
                <w:color w:val="0D0D0D" w:themeColor="text1" w:themeTint="F2"/>
                <w:lang w:val="en-GB" w:eastAsia="en-US"/>
              </w:rPr>
            </w:pPr>
            <w:r w:rsidRPr="0092374A">
              <w:rPr>
                <w:rFonts w:ascii="Sylfaen" w:hAnsi="Sylfaen" w:cs="Sylfaen"/>
                <w:iCs/>
                <w:color w:val="0D0D0D" w:themeColor="text1" w:themeTint="F2"/>
                <w:lang w:val="en-GB" w:eastAsia="en-US"/>
              </w:rPr>
              <w:t>ԱԽ-ն կազմակերպել է հանդիպում</w:t>
            </w:r>
            <w:r>
              <w:rPr>
                <w:rFonts w:ascii="Sylfaen" w:hAnsi="Sylfaen" w:cs="Sylfaen"/>
                <w:iCs/>
                <w:color w:val="0D0D0D" w:themeColor="text1" w:themeTint="F2"/>
                <w:lang w:val="en-GB" w:eastAsia="en-US"/>
              </w:rPr>
              <w:t xml:space="preserve"> </w:t>
            </w:r>
            <w:r w:rsidRPr="0092374A">
              <w:rPr>
                <w:rFonts w:ascii="Sylfaen" w:hAnsi="Sylfaen" w:cs="Sylfaen"/>
                <w:color w:val="0D0D0D" w:themeColor="text1" w:themeTint="F2"/>
                <w:sz w:val="24"/>
                <w:szCs w:val="24"/>
                <w:lang w:val="en-US"/>
              </w:rPr>
              <w:t>Ս</w:t>
            </w:r>
            <w:r>
              <w:rPr>
                <w:rFonts w:ascii="Sylfaen" w:hAnsi="Sylfaen" w:cs="Sylfaen"/>
                <w:color w:val="0D0D0D" w:themeColor="text1" w:themeTint="F2"/>
                <w:sz w:val="24"/>
                <w:szCs w:val="24"/>
                <w:lang w:val="en-US"/>
              </w:rPr>
              <w:t xml:space="preserve">ոսի </w:t>
            </w:r>
            <w:r w:rsidRPr="0092374A">
              <w:rPr>
                <w:rFonts w:ascii="Sylfaen" w:hAnsi="Sylfaen" w:cs="Sylfaen"/>
                <w:iCs/>
                <w:color w:val="0D0D0D" w:themeColor="text1" w:themeTint="F2"/>
                <w:lang w:val="en-GB" w:eastAsia="en-US"/>
              </w:rPr>
              <w:t>հետ և քննարկել</w:t>
            </w:r>
            <w:r>
              <w:rPr>
                <w:rFonts w:ascii="Sylfaen" w:hAnsi="Sylfaen" w:cs="Sylfaen"/>
                <w:iCs/>
                <w:color w:val="0D0D0D" w:themeColor="text1" w:themeTint="F2"/>
                <w:lang w:val="en-GB" w:eastAsia="en-US"/>
              </w:rPr>
              <w:t xml:space="preserve"> </w:t>
            </w:r>
            <w:r w:rsidRPr="0092374A">
              <w:rPr>
                <w:rFonts w:ascii="Sylfaen" w:hAnsi="Sylfaen"/>
                <w:color w:val="0D0D0D" w:themeColor="text1" w:themeTint="F2"/>
                <w:lang w:val="en-US"/>
              </w:rPr>
              <w:t>միջադեպի</w:t>
            </w:r>
            <w:r>
              <w:rPr>
                <w:rFonts w:ascii="Sylfaen" w:hAnsi="Sylfaen"/>
                <w:color w:val="0D0D0D" w:themeColor="text1" w:themeTint="F2"/>
                <w:lang w:val="en-US"/>
              </w:rPr>
              <w:t xml:space="preserve"> </w:t>
            </w:r>
            <w:r w:rsidRPr="0092374A">
              <w:rPr>
                <w:rFonts w:ascii="Sylfaen" w:hAnsi="Sylfaen"/>
                <w:color w:val="0D0D0D" w:themeColor="text1" w:themeTint="F2"/>
                <w:lang w:val="en-US"/>
              </w:rPr>
              <w:t>պատճառները, լսվել</w:t>
            </w:r>
            <w:r>
              <w:rPr>
                <w:rFonts w:ascii="Sylfaen" w:hAnsi="Sylfaen"/>
                <w:color w:val="0D0D0D" w:themeColor="text1" w:themeTint="F2"/>
                <w:lang w:val="en-US"/>
              </w:rPr>
              <w:t xml:space="preserve"> </w:t>
            </w:r>
            <w:r w:rsidRPr="0092374A">
              <w:rPr>
                <w:rFonts w:ascii="Sylfaen" w:hAnsi="Sylfaen"/>
                <w:color w:val="0D0D0D" w:themeColor="text1" w:themeTint="F2"/>
                <w:lang w:val="en-US"/>
              </w:rPr>
              <w:t>են</w:t>
            </w:r>
            <w:r>
              <w:rPr>
                <w:rFonts w:ascii="Sylfaen" w:hAnsi="Sylfaen"/>
                <w:color w:val="0D0D0D" w:themeColor="text1" w:themeTint="F2"/>
                <w:lang w:val="en-US"/>
              </w:rPr>
              <w:t xml:space="preserve"> </w:t>
            </w:r>
            <w:r w:rsidRPr="0092374A">
              <w:rPr>
                <w:rFonts w:ascii="Sylfaen" w:hAnsi="Sylfaen"/>
                <w:color w:val="0D0D0D" w:themeColor="text1" w:themeTint="F2"/>
                <w:lang w:val="en-US"/>
              </w:rPr>
              <w:t>տարբեր</w:t>
            </w:r>
            <w:r>
              <w:rPr>
                <w:rFonts w:ascii="Sylfaen" w:hAnsi="Sylfaen"/>
                <w:color w:val="0D0D0D" w:themeColor="text1" w:themeTint="F2"/>
                <w:lang w:val="en-US"/>
              </w:rPr>
              <w:t xml:space="preserve"> </w:t>
            </w:r>
            <w:r w:rsidRPr="0092374A">
              <w:rPr>
                <w:rFonts w:ascii="Sylfaen" w:hAnsi="Sylfaen"/>
                <w:color w:val="0D0D0D" w:themeColor="text1" w:themeTint="F2"/>
                <w:lang w:val="en-US"/>
              </w:rPr>
              <w:t>տեսակետներ, մեկնաբանություններ:ԱԽ-ն</w:t>
            </w:r>
            <w:r>
              <w:rPr>
                <w:rFonts w:ascii="Sylfaen" w:hAnsi="Sylfaen"/>
                <w:color w:val="0D0D0D" w:themeColor="text1" w:themeTint="F2"/>
                <w:lang w:val="en-US"/>
              </w:rPr>
              <w:t xml:space="preserve"> </w:t>
            </w:r>
            <w:r w:rsidRPr="0092374A">
              <w:rPr>
                <w:rFonts w:ascii="Sylfaen" w:hAnsi="Sylfaen"/>
                <w:color w:val="0D0D0D" w:themeColor="text1" w:themeTint="F2"/>
                <w:lang w:val="en-US"/>
              </w:rPr>
              <w:t>ներկայացրել է իր</w:t>
            </w:r>
            <w:r>
              <w:rPr>
                <w:rFonts w:ascii="Sylfaen" w:hAnsi="Sylfaen"/>
                <w:color w:val="0D0D0D" w:themeColor="text1" w:themeTint="F2"/>
                <w:lang w:val="en-US"/>
              </w:rPr>
              <w:t xml:space="preserve"> </w:t>
            </w:r>
            <w:r w:rsidRPr="0092374A">
              <w:rPr>
                <w:rFonts w:ascii="Sylfaen" w:hAnsi="Sylfaen"/>
                <w:color w:val="0D0D0D" w:themeColor="text1" w:themeTint="F2"/>
                <w:lang w:val="en-US"/>
              </w:rPr>
              <w:t>գնահատականը</w:t>
            </w:r>
          </w:p>
        </w:tc>
      </w:tr>
      <w:tr w:rsidR="005E3E7E" w:rsidRPr="004A3C03" w:rsidTr="0071724F">
        <w:tc>
          <w:tcPr>
            <w:tcW w:w="3969" w:type="dxa"/>
            <w:gridSpan w:val="2"/>
            <w:tcBorders>
              <w:top w:val="single" w:sz="4" w:space="0" w:color="000000"/>
              <w:left w:val="single" w:sz="4" w:space="0" w:color="000000"/>
              <w:bottom w:val="single" w:sz="4" w:space="0" w:color="000000"/>
              <w:right w:val="single" w:sz="4" w:space="0" w:color="000000"/>
            </w:tcBorders>
          </w:tcPr>
          <w:p w:rsidR="005E3E7E" w:rsidRPr="00E61C88" w:rsidRDefault="005E3E7E" w:rsidP="0071724F">
            <w:pPr>
              <w:spacing w:line="360" w:lineRule="auto"/>
              <w:jc w:val="both"/>
              <w:rPr>
                <w:rFonts w:ascii="Sylfaen" w:hAnsi="Sylfaen" w:cs="Sylfae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5E3E7E" w:rsidRPr="00615B76" w:rsidRDefault="005E3E7E" w:rsidP="0071724F">
            <w:pPr>
              <w:pStyle w:val="ListParagraph"/>
              <w:spacing w:after="0" w:line="360" w:lineRule="auto"/>
              <w:ind w:left="0"/>
              <w:jc w:val="both"/>
              <w:rPr>
                <w:rFonts w:ascii="Sylfaen" w:hAnsi="Sylfaen" w:cs="Sylfaen"/>
                <w:color w:val="FF0000"/>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5E3E7E" w:rsidRPr="00615B76" w:rsidRDefault="005E3E7E" w:rsidP="0071724F">
            <w:pPr>
              <w:pStyle w:val="ListParagraph"/>
              <w:spacing w:after="0" w:line="360" w:lineRule="auto"/>
              <w:ind w:left="0"/>
              <w:jc w:val="both"/>
              <w:rPr>
                <w:rFonts w:ascii="Sylfaen" w:hAnsi="Sylfaen" w:cs="Sylfaen"/>
                <w:iCs/>
                <w:color w:val="FF0000"/>
                <w:sz w:val="24"/>
                <w:szCs w:val="24"/>
                <w:lang w:val="en-GB" w:eastAsia="en-US"/>
              </w:rPr>
            </w:pPr>
          </w:p>
        </w:tc>
        <w:tc>
          <w:tcPr>
            <w:tcW w:w="3402" w:type="dxa"/>
            <w:tcBorders>
              <w:top w:val="single" w:sz="4" w:space="0" w:color="000000"/>
              <w:left w:val="single" w:sz="4" w:space="0" w:color="000000"/>
              <w:bottom w:val="single" w:sz="4" w:space="0" w:color="000000"/>
              <w:right w:val="single" w:sz="4" w:space="0" w:color="000000"/>
            </w:tcBorders>
          </w:tcPr>
          <w:p w:rsidR="005E3E7E" w:rsidRPr="00615B76" w:rsidRDefault="005E3E7E" w:rsidP="0071724F">
            <w:pPr>
              <w:pStyle w:val="ListParagraph"/>
              <w:spacing w:after="0" w:line="360" w:lineRule="auto"/>
              <w:ind w:left="0"/>
              <w:jc w:val="both"/>
              <w:rPr>
                <w:rFonts w:ascii="Sylfaen" w:hAnsi="Sylfaen" w:cs="Sylfaen"/>
                <w:iCs/>
                <w:color w:val="FF0000"/>
                <w:sz w:val="24"/>
                <w:szCs w:val="24"/>
                <w:lang w:val="en-GB" w:eastAsia="en-US"/>
              </w:rPr>
            </w:pPr>
          </w:p>
        </w:tc>
      </w:tr>
      <w:tr w:rsidR="005E3E7E" w:rsidRPr="004A3C03" w:rsidTr="0071724F">
        <w:trPr>
          <w:trHeight w:val="431"/>
        </w:trPr>
        <w:tc>
          <w:tcPr>
            <w:tcW w:w="11057" w:type="dxa"/>
            <w:gridSpan w:val="5"/>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b/>
                <w:sz w:val="24"/>
                <w:szCs w:val="24"/>
                <w:lang w:val="hy-AM"/>
              </w:rPr>
            </w:pPr>
            <w:r w:rsidRPr="004A3C03">
              <w:rPr>
                <w:rFonts w:ascii="Sylfaen" w:hAnsi="Sylfaen" w:cs="Sylfaen"/>
                <w:b/>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5E3E7E" w:rsidRPr="002C209A" w:rsidTr="0071724F">
        <w:tc>
          <w:tcPr>
            <w:tcW w:w="396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sz w:val="24"/>
                <w:szCs w:val="24"/>
                <w:lang w:val="hy-AM"/>
              </w:rPr>
            </w:pPr>
            <w:r w:rsidRPr="004A3C03">
              <w:rPr>
                <w:rFonts w:ascii="Sylfaen" w:hAnsi="Sylfaen" w:cs="Sylfaen"/>
                <w:sz w:val="24"/>
                <w:szCs w:val="24"/>
                <w:lang w:val="hy-AM"/>
              </w:rPr>
              <w:t xml:space="preserve">Նկարագրել վերջին 3 տարում աշակերտական խորհրդի կողմից նախաձեռնած վերոնշյալ միջոցառումները </w:t>
            </w:r>
          </w:p>
        </w:tc>
        <w:tc>
          <w:tcPr>
            <w:tcW w:w="1418"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eastAsia="en-US"/>
              </w:rPr>
            </w:pPr>
            <w:r>
              <w:rPr>
                <w:rFonts w:ascii="Sylfaen" w:hAnsi="Sylfaen" w:cs="Sylfaen"/>
                <w:color w:val="0D0D0D" w:themeColor="text1" w:themeTint="F2"/>
                <w:sz w:val="24"/>
                <w:szCs w:val="24"/>
                <w:lang w:val="en-US" w:eastAsia="en-US"/>
              </w:rPr>
              <w:t>57</w:t>
            </w:r>
            <w:r w:rsidRPr="00F340F7">
              <w:rPr>
                <w:rFonts w:ascii="Sylfaen" w:hAnsi="Sylfaen" w:cs="Sylfaen"/>
                <w:color w:val="0D0D0D" w:themeColor="text1" w:themeTint="F2"/>
                <w:sz w:val="24"/>
                <w:szCs w:val="24"/>
                <w:lang w:val="en-US" w:eastAsia="en-US"/>
              </w:rPr>
              <w:t>%</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eastAsia="en-US"/>
              </w:rPr>
            </w:pPr>
            <w:r>
              <w:rPr>
                <w:rFonts w:ascii="Sylfaen" w:hAnsi="Sylfaen" w:cs="Sylfaen"/>
                <w:color w:val="0D0D0D" w:themeColor="text1" w:themeTint="F2"/>
                <w:sz w:val="24"/>
                <w:szCs w:val="24"/>
                <w:lang w:val="en-US" w:eastAsia="en-US"/>
              </w:rPr>
              <w:t>59</w:t>
            </w:r>
            <w:r w:rsidRPr="00F340F7">
              <w:rPr>
                <w:rFonts w:ascii="Sylfaen" w:hAnsi="Sylfaen" w:cs="Sylfaen"/>
                <w:color w:val="0D0D0D" w:themeColor="text1" w:themeTint="F2"/>
                <w:sz w:val="24"/>
                <w:szCs w:val="24"/>
                <w:lang w:val="en-US" w:eastAsia="en-US"/>
              </w:rPr>
              <w:t>%</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eastAsia="en-US"/>
              </w:rPr>
            </w:pPr>
            <w:r>
              <w:rPr>
                <w:rFonts w:ascii="Sylfaen" w:hAnsi="Sylfaen" w:cs="Sylfaen"/>
                <w:color w:val="0D0D0D" w:themeColor="text1" w:themeTint="F2"/>
                <w:sz w:val="24"/>
                <w:szCs w:val="24"/>
                <w:lang w:val="en-US" w:eastAsia="en-US"/>
              </w:rPr>
              <w:t>62</w:t>
            </w:r>
            <w:r w:rsidRPr="00F340F7">
              <w:rPr>
                <w:rFonts w:ascii="Sylfaen" w:hAnsi="Sylfaen" w:cs="Sylfaen"/>
                <w:color w:val="0D0D0D" w:themeColor="text1" w:themeTint="F2"/>
                <w:sz w:val="24"/>
                <w:szCs w:val="24"/>
                <w:lang w:val="en-US" w:eastAsia="en-US"/>
              </w:rPr>
              <w:t>%</w:t>
            </w:r>
          </w:p>
          <w:p w:rsidR="005E3E7E" w:rsidRPr="00615B76" w:rsidRDefault="005E3E7E" w:rsidP="0071724F">
            <w:pPr>
              <w:pStyle w:val="ListParagraph"/>
              <w:spacing w:after="0" w:line="360" w:lineRule="auto"/>
              <w:ind w:left="0"/>
              <w:rPr>
                <w:rFonts w:ascii="Sylfaen" w:hAnsi="Sylfaen" w:cs="Sylfaen"/>
                <w:color w:val="FF0000"/>
                <w:sz w:val="24"/>
                <w:szCs w:val="24"/>
                <w:lang w:val="hy-AM"/>
              </w:rPr>
            </w:pPr>
          </w:p>
        </w:tc>
        <w:tc>
          <w:tcPr>
            <w:tcW w:w="3402" w:type="dxa"/>
            <w:tcBorders>
              <w:top w:val="single" w:sz="4" w:space="0" w:color="000000"/>
              <w:left w:val="single" w:sz="4" w:space="0" w:color="000000"/>
              <w:bottom w:val="single" w:sz="4" w:space="0" w:color="000000"/>
              <w:right w:val="single" w:sz="4" w:space="0" w:color="000000"/>
            </w:tcBorders>
          </w:tcPr>
          <w:p w:rsidR="005E3E7E" w:rsidRPr="00EA5A2F" w:rsidRDefault="005E3E7E" w:rsidP="0071724F">
            <w:pPr>
              <w:pStyle w:val="ListParagraph"/>
              <w:spacing w:after="0" w:line="360" w:lineRule="auto"/>
              <w:ind w:left="0"/>
              <w:jc w:val="both"/>
              <w:rPr>
                <w:rFonts w:ascii="Sylfaen" w:hAnsi="Sylfaen" w:cs="Sylfaen"/>
                <w:color w:val="0D0D0D" w:themeColor="text1" w:themeTint="F2"/>
                <w:sz w:val="24"/>
                <w:szCs w:val="24"/>
                <w:lang w:val="hy-AM"/>
              </w:rPr>
            </w:pPr>
            <w:r w:rsidRPr="00D61DB3">
              <w:rPr>
                <w:rFonts w:ascii="Sylfaen" w:hAnsi="Sylfaen" w:cs="Sylfaen"/>
                <w:color w:val="0D0D0D" w:themeColor="text1" w:themeTint="F2"/>
                <w:sz w:val="24"/>
                <w:szCs w:val="24"/>
                <w:lang w:val="hy-AM"/>
              </w:rPr>
              <w:t xml:space="preserve">ԱԽ-ն սիրով ու մեծ պատրաստակամությամբ </w:t>
            </w:r>
            <w:r>
              <w:rPr>
                <w:rFonts w:ascii="Sylfaen" w:hAnsi="Sylfaen" w:cs="Sylfaen"/>
                <w:color w:val="0D0D0D" w:themeColor="text1" w:themeTint="F2"/>
                <w:sz w:val="24"/>
                <w:szCs w:val="24"/>
                <w:lang w:val="hy-AM"/>
              </w:rPr>
              <w:t>մասնակց</w:t>
            </w:r>
            <w:r w:rsidRPr="00D61DB3">
              <w:rPr>
                <w:rFonts w:ascii="Sylfaen" w:hAnsi="Sylfaen" w:cs="Sylfaen"/>
                <w:color w:val="0D0D0D" w:themeColor="text1" w:themeTint="F2"/>
                <w:sz w:val="24"/>
                <w:szCs w:val="24"/>
                <w:lang w:val="hy-AM"/>
              </w:rPr>
              <w:t>ել է դպրոցում իրականացվող բոլոր միջոցառումներին</w:t>
            </w:r>
            <w:r w:rsidRPr="00EA5A2F">
              <w:rPr>
                <w:rFonts w:ascii="Sylfaen" w:hAnsi="Sylfaen" w:cs="Sylfaen"/>
                <w:color w:val="0D0D0D" w:themeColor="text1" w:themeTint="F2"/>
                <w:sz w:val="24"/>
                <w:szCs w:val="24"/>
                <w:lang w:val="hy-AM"/>
              </w:rPr>
              <w:t>:</w:t>
            </w:r>
          </w:p>
        </w:tc>
      </w:tr>
      <w:tr w:rsidR="005E3E7E" w:rsidRPr="004A3C03" w:rsidTr="0071724F">
        <w:tc>
          <w:tcPr>
            <w:tcW w:w="3969" w:type="dxa"/>
            <w:gridSpan w:val="2"/>
            <w:tcBorders>
              <w:top w:val="single" w:sz="4" w:space="0" w:color="000000"/>
              <w:left w:val="single" w:sz="4" w:space="0" w:color="000000"/>
              <w:bottom w:val="single" w:sz="4" w:space="0" w:color="000000"/>
              <w:right w:val="single" w:sz="4" w:space="0" w:color="000000"/>
            </w:tcBorders>
          </w:tcPr>
          <w:p w:rsidR="005E3E7E" w:rsidRPr="00523F88" w:rsidRDefault="005E3E7E" w:rsidP="0071724F">
            <w:pPr>
              <w:spacing w:line="360" w:lineRule="auto"/>
              <w:jc w:val="both"/>
              <w:rPr>
                <w:rFonts w:ascii="Sylfaen" w:hAnsi="Sylfaen" w:cs="Sylfaen"/>
                <w:sz w:val="24"/>
                <w:szCs w:val="24"/>
                <w:lang w:val="hy-AM"/>
              </w:rPr>
            </w:pPr>
            <w:r w:rsidRPr="00523F88">
              <w:rPr>
                <w:rFonts w:ascii="Sylfaen" w:hAnsi="Sylfaen" w:cs="Sylfaen"/>
                <w:sz w:val="24"/>
                <w:szCs w:val="24"/>
                <w:lang w:val="hy-AM"/>
              </w:rPr>
              <w:t xml:space="preserve">ԱԽ-ի մասնակցությունը համայնքային, քաղաքային </w:t>
            </w:r>
            <w:r w:rsidRPr="004A3C03">
              <w:rPr>
                <w:rFonts w:ascii="Sylfaen" w:hAnsi="Sylfaen" w:cs="Sylfaen"/>
                <w:sz w:val="24"/>
                <w:szCs w:val="24"/>
                <w:lang w:val="hy-AM"/>
              </w:rPr>
              <w:t>շաբաթօրյակներ</w:t>
            </w:r>
            <w:r w:rsidRPr="00523F88">
              <w:rPr>
                <w:rFonts w:ascii="Sylfaen" w:hAnsi="Sylfaen" w:cs="Sylfaen"/>
                <w:sz w:val="24"/>
                <w:szCs w:val="24"/>
                <w:lang w:val="hy-AM"/>
              </w:rPr>
              <w:t>ին</w:t>
            </w:r>
          </w:p>
        </w:tc>
        <w:tc>
          <w:tcPr>
            <w:tcW w:w="1418" w:type="dxa"/>
            <w:tcBorders>
              <w:top w:val="single" w:sz="4" w:space="0" w:color="000000"/>
              <w:left w:val="single" w:sz="4" w:space="0" w:color="000000"/>
              <w:bottom w:val="single" w:sz="4" w:space="0" w:color="000000"/>
              <w:right w:val="single" w:sz="4" w:space="0" w:color="000000"/>
            </w:tcBorders>
          </w:tcPr>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2017-2018</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GB"/>
              </w:rPr>
            </w:pPr>
            <w:r>
              <w:rPr>
                <w:rFonts w:ascii="Sylfaen" w:hAnsi="Sylfaen" w:cs="Sylfaen"/>
                <w:color w:val="0D0D0D" w:themeColor="text1" w:themeTint="F2"/>
                <w:sz w:val="24"/>
                <w:szCs w:val="24"/>
                <w:lang w:val="en-GB"/>
              </w:rPr>
              <w:t>2018-2019</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rPr>
            </w:pPr>
            <w:r>
              <w:rPr>
                <w:rFonts w:ascii="Sylfaen" w:hAnsi="Sylfaen" w:cs="Sylfaen"/>
                <w:color w:val="0D0D0D" w:themeColor="text1" w:themeTint="F2"/>
                <w:sz w:val="24"/>
                <w:szCs w:val="24"/>
                <w:lang w:val="en-GB"/>
              </w:rPr>
              <w:t>2019</w:t>
            </w:r>
            <w:r w:rsidRPr="00F340F7">
              <w:rPr>
                <w:rFonts w:ascii="Sylfaen" w:hAnsi="Sylfaen" w:cs="Sylfaen"/>
                <w:color w:val="0D0D0D" w:themeColor="text1" w:themeTint="F2"/>
                <w:sz w:val="24"/>
                <w:szCs w:val="24"/>
                <w:lang w:val="en-GB"/>
              </w:rPr>
              <w:t>-20</w:t>
            </w:r>
            <w:r>
              <w:rPr>
                <w:rFonts w:ascii="Sylfaen" w:hAnsi="Sylfaen" w:cs="Sylfaen"/>
                <w:color w:val="0D0D0D" w:themeColor="text1" w:themeTint="F2"/>
                <w:sz w:val="24"/>
                <w:szCs w:val="24"/>
                <w:lang w:val="en-GB"/>
              </w:rPr>
              <w:t>20</w:t>
            </w:r>
          </w:p>
        </w:tc>
        <w:tc>
          <w:tcPr>
            <w:tcW w:w="2268" w:type="dxa"/>
            <w:tcBorders>
              <w:top w:val="single" w:sz="4" w:space="0" w:color="000000"/>
              <w:left w:val="single" w:sz="4" w:space="0" w:color="000000"/>
              <w:bottom w:val="single" w:sz="4" w:space="0" w:color="000000"/>
              <w:right w:val="single" w:sz="4" w:space="0" w:color="000000"/>
            </w:tcBorders>
          </w:tcPr>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eastAsia="en-US"/>
              </w:rPr>
            </w:pPr>
            <w:r>
              <w:rPr>
                <w:rFonts w:ascii="Sylfaen" w:hAnsi="Sylfaen" w:cs="Sylfaen"/>
                <w:color w:val="0D0D0D" w:themeColor="text1" w:themeTint="F2"/>
                <w:sz w:val="24"/>
                <w:szCs w:val="24"/>
                <w:lang w:val="en-US" w:eastAsia="en-US"/>
              </w:rPr>
              <w:t xml:space="preserve">53 </w:t>
            </w:r>
            <w:r w:rsidRPr="00F340F7">
              <w:rPr>
                <w:rFonts w:ascii="Sylfaen" w:hAnsi="Sylfaen" w:cs="Sylfaen"/>
                <w:color w:val="0D0D0D" w:themeColor="text1" w:themeTint="F2"/>
                <w:sz w:val="24"/>
                <w:szCs w:val="24"/>
                <w:lang w:val="en-US" w:eastAsia="en-US"/>
              </w:rPr>
              <w:t>%</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eastAsia="en-US"/>
              </w:rPr>
            </w:pPr>
            <w:r>
              <w:rPr>
                <w:rFonts w:ascii="Sylfaen" w:hAnsi="Sylfaen" w:cs="Sylfaen"/>
                <w:color w:val="0D0D0D" w:themeColor="text1" w:themeTint="F2"/>
                <w:sz w:val="24"/>
                <w:szCs w:val="24"/>
                <w:lang w:val="en-US" w:eastAsia="en-US"/>
              </w:rPr>
              <w:t xml:space="preserve">55 </w:t>
            </w:r>
            <w:r w:rsidRPr="00F340F7">
              <w:rPr>
                <w:rFonts w:ascii="Sylfaen" w:hAnsi="Sylfaen" w:cs="Sylfaen"/>
                <w:color w:val="0D0D0D" w:themeColor="text1" w:themeTint="F2"/>
                <w:sz w:val="24"/>
                <w:szCs w:val="24"/>
                <w:lang w:val="en-US" w:eastAsia="en-US"/>
              </w:rPr>
              <w:t>%</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eastAsia="en-US"/>
              </w:rPr>
            </w:pPr>
            <w:r>
              <w:rPr>
                <w:rFonts w:ascii="Sylfaen" w:hAnsi="Sylfaen" w:cs="Sylfaen"/>
                <w:color w:val="0D0D0D" w:themeColor="text1" w:themeTint="F2"/>
                <w:sz w:val="24"/>
                <w:szCs w:val="24"/>
                <w:lang w:val="en-US" w:eastAsia="en-US"/>
              </w:rPr>
              <w:t xml:space="preserve">57 </w:t>
            </w:r>
            <w:r w:rsidRPr="00F340F7">
              <w:rPr>
                <w:rFonts w:ascii="Sylfaen" w:hAnsi="Sylfaen" w:cs="Sylfaen"/>
                <w:color w:val="0D0D0D" w:themeColor="text1" w:themeTint="F2"/>
                <w:sz w:val="24"/>
                <w:szCs w:val="24"/>
                <w:lang w:val="en-US" w:eastAsia="en-US"/>
              </w:rPr>
              <w:t>%</w:t>
            </w:r>
          </w:p>
          <w:p w:rsidR="005E3E7E" w:rsidRPr="00F340F7" w:rsidRDefault="005E3E7E" w:rsidP="0071724F">
            <w:pPr>
              <w:rPr>
                <w:color w:val="0D0D0D" w:themeColor="text1" w:themeTint="F2"/>
                <w:lang w:val="en-US" w:eastAsia="en-US"/>
              </w:rPr>
            </w:pPr>
          </w:p>
        </w:tc>
        <w:tc>
          <w:tcPr>
            <w:tcW w:w="3402" w:type="dxa"/>
            <w:tcBorders>
              <w:top w:val="single" w:sz="4" w:space="0" w:color="000000"/>
              <w:left w:val="single" w:sz="4" w:space="0" w:color="000000"/>
              <w:bottom w:val="single" w:sz="4" w:space="0" w:color="000000"/>
              <w:right w:val="single" w:sz="4" w:space="0" w:color="000000"/>
            </w:tcBorders>
          </w:tcPr>
          <w:p w:rsidR="005E3E7E" w:rsidRPr="00F340F7" w:rsidRDefault="005E3E7E" w:rsidP="0071724F">
            <w:pPr>
              <w:pStyle w:val="ListParagraph"/>
              <w:spacing w:after="0" w:line="360" w:lineRule="auto"/>
              <w:ind w:left="0"/>
              <w:jc w:val="both"/>
              <w:rPr>
                <w:rFonts w:ascii="Sylfaen" w:hAnsi="Sylfaen" w:cs="Sylfaen"/>
                <w:iCs/>
                <w:color w:val="0D0D0D" w:themeColor="text1" w:themeTint="F2"/>
                <w:lang w:val="en-US" w:eastAsia="en-US"/>
              </w:rPr>
            </w:pPr>
            <w:r w:rsidRPr="00F340F7">
              <w:rPr>
                <w:rFonts w:ascii="Sylfaen" w:hAnsi="Sylfaen" w:cs="Sylfaen"/>
                <w:iCs/>
                <w:color w:val="0D0D0D" w:themeColor="text1" w:themeTint="F2"/>
                <w:lang w:val="en-US" w:eastAsia="en-US"/>
              </w:rPr>
              <w:t>ԱԽ-ն ակտիվ</w:t>
            </w:r>
            <w:r>
              <w:rPr>
                <w:rFonts w:ascii="Sylfaen" w:hAnsi="Sylfaen" w:cs="Sylfaen"/>
                <w:iCs/>
                <w:color w:val="0D0D0D" w:themeColor="text1" w:themeTint="F2"/>
                <w:lang w:val="en-US" w:eastAsia="en-US"/>
              </w:rPr>
              <w:t xml:space="preserve"> </w:t>
            </w:r>
            <w:r w:rsidRPr="00F340F7">
              <w:rPr>
                <w:rFonts w:ascii="Sylfaen" w:hAnsi="Sylfaen" w:cs="Sylfaen"/>
                <w:iCs/>
                <w:color w:val="0D0D0D" w:themeColor="text1" w:themeTint="F2"/>
                <w:lang w:val="en-US" w:eastAsia="en-US"/>
              </w:rPr>
              <w:t>մասնակցություն է ցուցաբերել</w:t>
            </w:r>
            <w:r>
              <w:rPr>
                <w:rFonts w:ascii="Sylfaen" w:hAnsi="Sylfaen" w:cs="Sylfaen"/>
                <w:iCs/>
                <w:color w:val="0D0D0D" w:themeColor="text1" w:themeTint="F2"/>
                <w:lang w:val="en-US" w:eastAsia="en-US"/>
              </w:rPr>
              <w:t xml:space="preserve"> </w:t>
            </w:r>
            <w:r w:rsidRPr="00F340F7">
              <w:rPr>
                <w:rFonts w:ascii="Sylfaen" w:hAnsi="Sylfaen" w:cs="Sylfaen"/>
                <w:color w:val="0D0D0D" w:themeColor="text1" w:themeTint="F2"/>
                <w:lang w:val="en-US"/>
              </w:rPr>
              <w:t>համայնքային, քաղաքային</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hy-AM"/>
              </w:rPr>
              <w:t>շաբաթօրյակներ</w:t>
            </w:r>
            <w:r w:rsidRPr="00F340F7">
              <w:rPr>
                <w:rFonts w:ascii="Sylfaen" w:hAnsi="Sylfaen" w:cs="Sylfaen"/>
                <w:color w:val="0D0D0D" w:themeColor="text1" w:themeTint="F2"/>
                <w:lang w:val="en-US"/>
              </w:rPr>
              <w:t>ին: Հանդիսանալով</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t>նախաձեռնող</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t>կողմ՝ ԱԽ-ը իր</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t>օրինակով</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t>քաջալերել և ոգևորել է մյուս</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lastRenderedPageBreak/>
              <w:t>մասնակիցներին</w:t>
            </w:r>
            <w:r>
              <w:rPr>
                <w:rFonts w:ascii="Sylfaen" w:hAnsi="Sylfaen" w:cs="Sylfaen"/>
                <w:color w:val="0D0D0D" w:themeColor="text1" w:themeTint="F2"/>
                <w:lang w:val="en-US"/>
              </w:rPr>
              <w:t>:</w:t>
            </w:r>
          </w:p>
        </w:tc>
      </w:tr>
      <w:tr w:rsidR="005E3E7E" w:rsidRPr="004A3C03" w:rsidTr="0071724F">
        <w:tc>
          <w:tcPr>
            <w:tcW w:w="396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Երեխաների</w:t>
            </w:r>
            <w:r>
              <w:rPr>
                <w:rFonts w:ascii="Sylfaen" w:hAnsi="Sylfaen" w:cs="Sylfaen"/>
                <w:sz w:val="24"/>
                <w:szCs w:val="24"/>
                <w:lang w:val="en-US"/>
              </w:rPr>
              <w:t xml:space="preserve"> </w:t>
            </w:r>
            <w:r w:rsidRPr="004A3C03">
              <w:rPr>
                <w:rFonts w:ascii="Sylfaen" w:hAnsi="Sylfaen" w:cs="Sylfaen"/>
                <w:sz w:val="24"/>
                <w:szCs w:val="24"/>
                <w:lang w:val="en-US"/>
              </w:rPr>
              <w:t>պաշտպանության</w:t>
            </w:r>
            <w:r>
              <w:rPr>
                <w:rFonts w:ascii="Sylfaen" w:hAnsi="Sylfaen" w:cs="Sylfaen"/>
                <w:sz w:val="24"/>
                <w:szCs w:val="24"/>
                <w:lang w:val="en-US"/>
              </w:rPr>
              <w:t xml:space="preserve"> </w:t>
            </w:r>
            <w:r w:rsidRPr="004A3C03">
              <w:rPr>
                <w:rFonts w:ascii="Sylfaen" w:hAnsi="Sylfaen" w:cs="Sylfaen"/>
                <w:sz w:val="24"/>
                <w:szCs w:val="24"/>
                <w:lang w:val="en-US"/>
              </w:rPr>
              <w:t>օրվան</w:t>
            </w:r>
            <w:r>
              <w:rPr>
                <w:rFonts w:ascii="Sylfaen" w:hAnsi="Sylfaen" w:cs="Sylfaen"/>
                <w:sz w:val="24"/>
                <w:szCs w:val="24"/>
                <w:lang w:val="en-US"/>
              </w:rPr>
              <w:t xml:space="preserve"> </w:t>
            </w:r>
            <w:r w:rsidRPr="004A3C03">
              <w:rPr>
                <w:rFonts w:ascii="Sylfaen" w:hAnsi="Sylfaen" w:cs="Sylfaen"/>
                <w:sz w:val="24"/>
                <w:szCs w:val="24"/>
                <w:lang w:val="en-US"/>
              </w:rPr>
              <w:t>նվիրված</w:t>
            </w:r>
            <w:r>
              <w:rPr>
                <w:rFonts w:ascii="Sylfaen" w:hAnsi="Sylfaen" w:cs="Sylfaen"/>
                <w:sz w:val="24"/>
                <w:szCs w:val="24"/>
                <w:lang w:val="en-US"/>
              </w:rPr>
              <w:t xml:space="preserve"> </w:t>
            </w:r>
            <w:r w:rsidRPr="004A3C03">
              <w:rPr>
                <w:rFonts w:ascii="Sylfaen" w:hAnsi="Sylfaen" w:cs="Sylfaen"/>
                <w:sz w:val="24"/>
                <w:szCs w:val="24"/>
                <w:lang w:val="en-US"/>
              </w:rPr>
              <w:t>միջոցառում</w:t>
            </w:r>
          </w:p>
        </w:tc>
        <w:tc>
          <w:tcPr>
            <w:tcW w:w="1418" w:type="dxa"/>
            <w:tcBorders>
              <w:top w:val="single" w:sz="4" w:space="0" w:color="000000"/>
              <w:left w:val="single" w:sz="4" w:space="0" w:color="000000"/>
              <w:bottom w:val="single" w:sz="4" w:space="0" w:color="000000"/>
              <w:right w:val="single" w:sz="4" w:space="0" w:color="000000"/>
            </w:tcBorders>
          </w:tcPr>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rPr>
            </w:pPr>
            <w:r>
              <w:rPr>
                <w:rFonts w:ascii="Sylfaen" w:hAnsi="Sylfaen" w:cs="Sylfaen"/>
                <w:color w:val="0D0D0D" w:themeColor="text1" w:themeTint="F2"/>
                <w:sz w:val="24"/>
                <w:szCs w:val="24"/>
                <w:lang w:val="en-US"/>
              </w:rPr>
              <w:t>2017-2018</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rPr>
            </w:pPr>
            <w:r>
              <w:rPr>
                <w:rFonts w:ascii="Sylfaen" w:hAnsi="Sylfaen" w:cs="Sylfaen"/>
                <w:color w:val="0D0D0D" w:themeColor="text1" w:themeTint="F2"/>
                <w:sz w:val="24"/>
                <w:szCs w:val="24"/>
                <w:lang w:val="en-US"/>
              </w:rPr>
              <w:t>2018-2019</w:t>
            </w:r>
          </w:p>
          <w:p w:rsidR="005E3E7E" w:rsidRPr="00F340F7" w:rsidRDefault="005E3E7E" w:rsidP="0071724F">
            <w:pPr>
              <w:pStyle w:val="ListParagraph"/>
              <w:spacing w:after="0" w:line="360" w:lineRule="auto"/>
              <w:ind w:left="0"/>
              <w:jc w:val="both"/>
              <w:rPr>
                <w:rFonts w:ascii="Sylfaen" w:hAnsi="Sylfaen" w:cs="Sylfaen"/>
                <w:color w:val="0D0D0D" w:themeColor="text1" w:themeTint="F2"/>
                <w:sz w:val="24"/>
                <w:szCs w:val="24"/>
                <w:lang w:val="en-US"/>
              </w:rPr>
            </w:pPr>
            <w:r>
              <w:rPr>
                <w:rFonts w:ascii="Sylfaen" w:hAnsi="Sylfaen" w:cs="Sylfaen"/>
                <w:color w:val="0D0D0D" w:themeColor="text1" w:themeTint="F2"/>
                <w:sz w:val="24"/>
                <w:szCs w:val="24"/>
                <w:lang w:val="en-US"/>
              </w:rPr>
              <w:t>2019</w:t>
            </w:r>
            <w:r w:rsidRPr="00F340F7">
              <w:rPr>
                <w:rFonts w:ascii="Sylfaen" w:hAnsi="Sylfaen" w:cs="Sylfaen"/>
                <w:color w:val="0D0D0D" w:themeColor="text1" w:themeTint="F2"/>
                <w:sz w:val="24"/>
                <w:szCs w:val="24"/>
                <w:lang w:val="en-US"/>
              </w:rPr>
              <w:t>-20</w:t>
            </w:r>
            <w:r>
              <w:rPr>
                <w:rFonts w:ascii="Sylfaen" w:hAnsi="Sylfaen" w:cs="Sylfaen"/>
                <w:color w:val="0D0D0D" w:themeColor="text1" w:themeTint="F2"/>
                <w:sz w:val="24"/>
                <w:szCs w:val="24"/>
                <w:lang w:val="en-US"/>
              </w:rPr>
              <w:t>20</w:t>
            </w:r>
          </w:p>
        </w:tc>
        <w:tc>
          <w:tcPr>
            <w:tcW w:w="2268" w:type="dxa"/>
            <w:tcBorders>
              <w:top w:val="single" w:sz="4" w:space="0" w:color="000000"/>
              <w:left w:val="single" w:sz="4" w:space="0" w:color="000000"/>
              <w:bottom w:val="single" w:sz="4" w:space="0" w:color="000000"/>
              <w:right w:val="single" w:sz="4" w:space="0" w:color="000000"/>
            </w:tcBorders>
          </w:tcPr>
          <w:p w:rsidR="005E3E7E" w:rsidRPr="00F340F7" w:rsidRDefault="005E3E7E" w:rsidP="0071724F">
            <w:pPr>
              <w:pStyle w:val="ListParagraph"/>
              <w:spacing w:after="0" w:line="360" w:lineRule="auto"/>
              <w:ind w:left="0"/>
              <w:jc w:val="both"/>
              <w:rPr>
                <w:rFonts w:ascii="Sylfaen" w:hAnsi="Sylfaen" w:cs="Sylfaen"/>
                <w:iCs/>
                <w:color w:val="0D0D0D" w:themeColor="text1" w:themeTint="F2"/>
                <w:sz w:val="24"/>
                <w:szCs w:val="24"/>
                <w:lang w:val="en-GB" w:eastAsia="en-US"/>
              </w:rPr>
            </w:pPr>
            <w:r w:rsidRPr="00F340F7">
              <w:rPr>
                <w:rFonts w:ascii="Sylfaen" w:hAnsi="Sylfaen" w:cs="Sylfaen"/>
                <w:iCs/>
                <w:color w:val="0D0D0D" w:themeColor="text1" w:themeTint="F2"/>
                <w:sz w:val="24"/>
                <w:szCs w:val="24"/>
                <w:lang w:val="en-GB" w:eastAsia="en-US"/>
              </w:rPr>
              <w:t>75%,</w:t>
            </w:r>
          </w:p>
          <w:p w:rsidR="005E3E7E" w:rsidRPr="00F340F7" w:rsidRDefault="005E3E7E" w:rsidP="0071724F">
            <w:pPr>
              <w:pStyle w:val="ListParagraph"/>
              <w:spacing w:after="0" w:line="360" w:lineRule="auto"/>
              <w:ind w:left="0"/>
              <w:jc w:val="both"/>
              <w:rPr>
                <w:rFonts w:ascii="Sylfaen" w:hAnsi="Sylfaen" w:cs="Sylfaen"/>
                <w:iCs/>
                <w:color w:val="0D0D0D" w:themeColor="text1" w:themeTint="F2"/>
                <w:sz w:val="24"/>
                <w:szCs w:val="24"/>
                <w:lang w:val="en-GB" w:eastAsia="en-US"/>
              </w:rPr>
            </w:pPr>
            <w:r w:rsidRPr="00F340F7">
              <w:rPr>
                <w:rFonts w:ascii="Sylfaen" w:hAnsi="Sylfaen" w:cs="Sylfaen"/>
                <w:iCs/>
                <w:color w:val="0D0D0D" w:themeColor="text1" w:themeTint="F2"/>
                <w:sz w:val="24"/>
                <w:szCs w:val="24"/>
                <w:lang w:val="en-GB" w:eastAsia="en-US"/>
              </w:rPr>
              <w:t>77%</w:t>
            </w:r>
          </w:p>
          <w:p w:rsidR="005E3E7E" w:rsidRPr="00F340F7" w:rsidRDefault="005E3E7E" w:rsidP="0071724F">
            <w:pPr>
              <w:pStyle w:val="ListParagraph"/>
              <w:spacing w:after="0" w:line="360" w:lineRule="auto"/>
              <w:ind w:left="0"/>
              <w:jc w:val="both"/>
              <w:rPr>
                <w:rFonts w:ascii="Sylfaen" w:hAnsi="Sylfaen" w:cs="Sylfaen"/>
                <w:iCs/>
                <w:color w:val="0D0D0D" w:themeColor="text1" w:themeTint="F2"/>
                <w:sz w:val="24"/>
                <w:szCs w:val="24"/>
                <w:lang w:val="en-GB" w:eastAsia="en-US"/>
              </w:rPr>
            </w:pPr>
            <w:r>
              <w:rPr>
                <w:rFonts w:ascii="Sylfaen" w:hAnsi="Sylfaen" w:cs="Sylfaen"/>
                <w:iCs/>
                <w:color w:val="0D0D0D" w:themeColor="text1" w:themeTint="F2"/>
                <w:sz w:val="24"/>
                <w:szCs w:val="24"/>
                <w:lang w:val="en-GB" w:eastAsia="en-US"/>
              </w:rPr>
              <w:t>---</w:t>
            </w:r>
          </w:p>
          <w:p w:rsidR="005E3E7E" w:rsidRPr="00F340F7" w:rsidRDefault="005E3E7E" w:rsidP="0071724F">
            <w:pPr>
              <w:rPr>
                <w:color w:val="0D0D0D" w:themeColor="text1" w:themeTint="F2"/>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3E7E" w:rsidRPr="00F340F7" w:rsidRDefault="005E3E7E" w:rsidP="0071724F">
            <w:pPr>
              <w:pStyle w:val="ListParagraph"/>
              <w:spacing w:after="0" w:line="360" w:lineRule="auto"/>
              <w:ind w:left="0"/>
              <w:jc w:val="both"/>
              <w:rPr>
                <w:rFonts w:ascii="Sylfaen" w:hAnsi="Sylfaen" w:cs="Sylfaen"/>
                <w:iCs/>
                <w:color w:val="0D0D0D" w:themeColor="text1" w:themeTint="F2"/>
                <w:lang w:val="en-GB" w:eastAsia="en-US"/>
              </w:rPr>
            </w:pPr>
            <w:r w:rsidRPr="00F340F7">
              <w:rPr>
                <w:rFonts w:ascii="Sylfaen" w:hAnsi="Sylfaen" w:cs="Sylfaen"/>
                <w:color w:val="0D0D0D" w:themeColor="text1" w:themeTint="F2"/>
                <w:lang w:val="en-US"/>
              </w:rPr>
              <w:t>Երեխաների</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t>պաշտպանության</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t>օրվան</w:t>
            </w:r>
            <w:r>
              <w:rPr>
                <w:rFonts w:ascii="Sylfaen" w:hAnsi="Sylfaen" w:cs="Sylfaen"/>
                <w:color w:val="0D0D0D" w:themeColor="text1" w:themeTint="F2"/>
                <w:lang w:val="en-US"/>
              </w:rPr>
              <w:t xml:space="preserve"> </w:t>
            </w:r>
            <w:r w:rsidRPr="00F340F7">
              <w:rPr>
                <w:rFonts w:ascii="Sylfaen" w:hAnsi="Sylfaen" w:cs="Sylfaen"/>
                <w:color w:val="0D0D0D" w:themeColor="text1" w:themeTint="F2"/>
                <w:lang w:val="en-US"/>
              </w:rPr>
              <w:t>նվիրված</w:t>
            </w:r>
            <w:r>
              <w:rPr>
                <w:rFonts w:ascii="Sylfaen" w:hAnsi="Sylfaen" w:cs="Sylfaen"/>
                <w:color w:val="0D0D0D" w:themeColor="text1" w:themeTint="F2"/>
                <w:lang w:val="en-US"/>
              </w:rPr>
              <w:t xml:space="preserve">՝ ԱԽ-ն </w:t>
            </w:r>
            <w:r w:rsidRPr="00F340F7">
              <w:rPr>
                <w:rFonts w:ascii="Sylfaen" w:hAnsi="Sylfaen" w:cs="Sylfaen"/>
                <w:color w:val="0D0D0D" w:themeColor="text1" w:themeTint="F2"/>
                <w:lang w:val="en-US"/>
              </w:rPr>
              <w:t>միջոցառում</w:t>
            </w:r>
            <w:r>
              <w:rPr>
                <w:rFonts w:ascii="Sylfaen" w:hAnsi="Sylfaen" w:cs="Sylfaen"/>
                <w:color w:val="0D0D0D" w:themeColor="text1" w:themeTint="F2"/>
                <w:lang w:val="en-US"/>
              </w:rPr>
              <w:t xml:space="preserve"> ներկայացրեց հանդիսությունների դահլիճում ՄԿԱ գծով Թ.Մկրտչյանի գլխավորությամբ, նաև տեղի ունեցավ կավճանկարչության մրցույթ դպրոցի բակում: Օրը լի էր </w:t>
            </w:r>
            <w:r w:rsidRPr="00F340F7">
              <w:rPr>
                <w:rFonts w:ascii="Sylfaen" w:hAnsi="Sylfaen" w:cs="Sylfaen"/>
                <w:color w:val="0D0D0D" w:themeColor="text1" w:themeTint="F2"/>
                <w:lang w:val="en-US"/>
              </w:rPr>
              <w:t>անակնկալներ</w:t>
            </w:r>
            <w:r>
              <w:rPr>
                <w:rFonts w:ascii="Sylfaen" w:hAnsi="Sylfaen" w:cs="Sylfaen"/>
                <w:color w:val="0D0D0D" w:themeColor="text1" w:themeTint="F2"/>
                <w:lang w:val="en-US"/>
              </w:rPr>
              <w:t>ով ՝ ի շահ մեր աշակերտների բարօրության:</w:t>
            </w:r>
          </w:p>
        </w:tc>
      </w:tr>
      <w:tr w:rsidR="005E3E7E" w:rsidRPr="004A3C03" w:rsidTr="0071724F">
        <w:tc>
          <w:tcPr>
            <w:tcW w:w="11057" w:type="dxa"/>
            <w:gridSpan w:val="5"/>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rPr>
                <w:rFonts w:ascii="Sylfaen" w:hAnsi="Sylfaen" w:cs="Sylfaen"/>
                <w:b/>
                <w:i/>
                <w:iCs/>
                <w:sz w:val="24"/>
                <w:szCs w:val="24"/>
                <w:lang w:val="en-GB" w:eastAsia="en-US"/>
              </w:rPr>
            </w:pPr>
            <w:r w:rsidRPr="004A3C03">
              <w:rPr>
                <w:rFonts w:ascii="Sylfaen" w:hAnsi="Sylfaen"/>
                <w:b/>
                <w:sz w:val="24"/>
                <w:szCs w:val="24"/>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5E3E7E" w:rsidRPr="004A3C03" w:rsidTr="0071724F">
        <w:tc>
          <w:tcPr>
            <w:tcW w:w="11057" w:type="dxa"/>
            <w:gridSpan w:val="5"/>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sz w:val="24"/>
                <w:szCs w:val="24"/>
                <w:lang w:val="en-US"/>
              </w:rPr>
            </w:pPr>
            <w:r w:rsidRPr="004A3C03">
              <w:rPr>
                <w:rFonts w:ascii="Sylfaen" w:hAnsi="Sylfaen"/>
                <w:sz w:val="24"/>
                <w:szCs w:val="24"/>
                <w:lang w:val="en-US"/>
              </w:rPr>
              <w:t>Դպրոցի ԱԽ-ը իր</w:t>
            </w:r>
            <w:r>
              <w:rPr>
                <w:rFonts w:ascii="Sylfaen" w:hAnsi="Sylfaen"/>
                <w:sz w:val="24"/>
                <w:szCs w:val="24"/>
                <w:lang w:val="en-US"/>
              </w:rPr>
              <w:t xml:space="preserve"> </w:t>
            </w:r>
            <w:r w:rsidRPr="004A3C03">
              <w:rPr>
                <w:rFonts w:ascii="Sylfaen" w:hAnsi="Sylfaen"/>
                <w:sz w:val="24"/>
                <w:szCs w:val="24"/>
                <w:lang w:val="en-US"/>
              </w:rPr>
              <w:t>գործունեության</w:t>
            </w:r>
            <w:r>
              <w:rPr>
                <w:rFonts w:ascii="Sylfaen" w:hAnsi="Sylfaen"/>
                <w:sz w:val="24"/>
                <w:szCs w:val="24"/>
                <w:lang w:val="en-US"/>
              </w:rPr>
              <w:t xml:space="preserve"> </w:t>
            </w:r>
            <w:r w:rsidRPr="004A3C03">
              <w:rPr>
                <w:rFonts w:ascii="Sylfaen" w:hAnsi="Sylfaen"/>
                <w:sz w:val="24"/>
                <w:szCs w:val="24"/>
                <w:lang w:val="en-US"/>
              </w:rPr>
              <w:t>ընթացքում</w:t>
            </w:r>
            <w:r>
              <w:rPr>
                <w:rFonts w:ascii="Sylfaen" w:hAnsi="Sylfaen"/>
                <w:sz w:val="24"/>
                <w:szCs w:val="24"/>
                <w:lang w:val="en-US"/>
              </w:rPr>
              <w:t xml:space="preserve"> </w:t>
            </w:r>
            <w:r w:rsidRPr="004A3C03">
              <w:rPr>
                <w:rFonts w:ascii="Sylfaen" w:hAnsi="Sylfaen"/>
                <w:sz w:val="24"/>
                <w:szCs w:val="24"/>
                <w:lang w:val="en-US"/>
              </w:rPr>
              <w:t>ղեկավարվում է ՀՀ օրենսդրությամբ՝ հաստատության և իր</w:t>
            </w:r>
            <w:r>
              <w:rPr>
                <w:rFonts w:ascii="Sylfaen" w:hAnsi="Sylfaen"/>
                <w:sz w:val="24"/>
                <w:szCs w:val="24"/>
                <w:lang w:val="en-US"/>
              </w:rPr>
              <w:t xml:space="preserve"> </w:t>
            </w:r>
            <w:r w:rsidRPr="004A3C03">
              <w:rPr>
                <w:rFonts w:ascii="Sylfaen" w:hAnsi="Sylfaen"/>
                <w:sz w:val="24"/>
                <w:szCs w:val="24"/>
                <w:lang w:val="en-US"/>
              </w:rPr>
              <w:t>կանոնադրություններով: ԱԽ-ը հաստատած</w:t>
            </w:r>
            <w:r>
              <w:rPr>
                <w:rFonts w:ascii="Sylfaen" w:hAnsi="Sylfaen"/>
                <w:sz w:val="24"/>
                <w:szCs w:val="24"/>
                <w:lang w:val="en-US"/>
              </w:rPr>
              <w:t xml:space="preserve"> </w:t>
            </w:r>
            <w:r w:rsidRPr="004A3C03">
              <w:rPr>
                <w:rFonts w:ascii="Sylfaen" w:hAnsi="Sylfaen"/>
                <w:sz w:val="24"/>
                <w:szCs w:val="24"/>
                <w:lang w:val="en-US"/>
              </w:rPr>
              <w:t>կանոն</w:t>
            </w:r>
            <w:r>
              <w:rPr>
                <w:rFonts w:ascii="Sylfaen" w:hAnsi="Sylfaen"/>
                <w:sz w:val="24"/>
                <w:szCs w:val="24"/>
                <w:lang w:val="en-US"/>
              </w:rPr>
              <w:t>ադրության համապատասխան իրականացն</w:t>
            </w:r>
            <w:r w:rsidRPr="004A3C03">
              <w:rPr>
                <w:rFonts w:ascii="Sylfaen" w:hAnsi="Sylfaen"/>
                <w:sz w:val="24"/>
                <w:szCs w:val="24"/>
                <w:lang w:val="en-US"/>
              </w:rPr>
              <w:t>ում է սովորողների</w:t>
            </w:r>
            <w:r>
              <w:rPr>
                <w:rFonts w:ascii="Sylfaen" w:hAnsi="Sylfaen"/>
                <w:sz w:val="24"/>
                <w:szCs w:val="24"/>
                <w:lang w:val="en-US"/>
              </w:rPr>
              <w:t xml:space="preserve"> </w:t>
            </w:r>
            <w:r w:rsidRPr="004A3C03">
              <w:rPr>
                <w:rFonts w:ascii="Sylfaen" w:hAnsi="Sylfaen"/>
                <w:sz w:val="24"/>
                <w:szCs w:val="24"/>
                <w:lang w:val="en-US"/>
              </w:rPr>
              <w:t>ինքնավարությունը: ԱԽ-ն ստեղծվել է ժողովրդավարության և ինքնավարության</w:t>
            </w:r>
            <w:r>
              <w:rPr>
                <w:rFonts w:ascii="Sylfaen" w:hAnsi="Sylfaen"/>
                <w:sz w:val="24"/>
                <w:szCs w:val="24"/>
                <w:lang w:val="en-US"/>
              </w:rPr>
              <w:t xml:space="preserve"> </w:t>
            </w:r>
            <w:r w:rsidRPr="004A3C03">
              <w:rPr>
                <w:rFonts w:ascii="Sylfaen" w:hAnsi="Sylfaen"/>
                <w:sz w:val="24"/>
                <w:szCs w:val="24"/>
                <w:lang w:val="en-US"/>
              </w:rPr>
              <w:t>սկզբունքներին</w:t>
            </w:r>
            <w:r>
              <w:rPr>
                <w:rFonts w:ascii="Sylfaen" w:hAnsi="Sylfaen"/>
                <w:sz w:val="24"/>
                <w:szCs w:val="24"/>
                <w:lang w:val="en-US"/>
              </w:rPr>
              <w:t xml:space="preserve"> </w:t>
            </w:r>
            <w:r w:rsidRPr="004A3C03">
              <w:rPr>
                <w:rFonts w:ascii="Sylfaen" w:hAnsi="Sylfaen"/>
                <w:sz w:val="24"/>
                <w:szCs w:val="24"/>
                <w:lang w:val="en-US"/>
              </w:rPr>
              <w:t>համապատասխան</w:t>
            </w:r>
            <w:r>
              <w:rPr>
                <w:rFonts w:ascii="Sylfaen" w:hAnsi="Sylfaen"/>
                <w:sz w:val="24"/>
                <w:szCs w:val="24"/>
                <w:lang w:val="en-US"/>
              </w:rPr>
              <w:t xml:space="preserve"> </w:t>
            </w:r>
            <w:r w:rsidRPr="004A3C03">
              <w:rPr>
                <w:rFonts w:ascii="Sylfaen" w:hAnsi="Sylfaen"/>
                <w:sz w:val="24"/>
                <w:szCs w:val="24"/>
                <w:lang w:val="en-US"/>
              </w:rPr>
              <w:t>հաստատության</w:t>
            </w:r>
            <w:r>
              <w:rPr>
                <w:rFonts w:ascii="Sylfaen" w:hAnsi="Sylfaen"/>
                <w:sz w:val="24"/>
                <w:szCs w:val="24"/>
                <w:lang w:val="en-US"/>
              </w:rPr>
              <w:t xml:space="preserve"> </w:t>
            </w:r>
            <w:r w:rsidRPr="004A3C03">
              <w:rPr>
                <w:rFonts w:ascii="Sylfaen" w:hAnsi="Sylfaen"/>
                <w:sz w:val="24"/>
                <w:szCs w:val="24"/>
                <w:lang w:val="en-US"/>
              </w:rPr>
              <w:t>գործունեության</w:t>
            </w:r>
            <w:r>
              <w:rPr>
                <w:rFonts w:ascii="Sylfaen" w:hAnsi="Sylfaen"/>
                <w:sz w:val="24"/>
                <w:szCs w:val="24"/>
                <w:lang w:val="en-US"/>
              </w:rPr>
              <w:t xml:space="preserve"> </w:t>
            </w:r>
            <w:r w:rsidRPr="004A3C03">
              <w:rPr>
                <w:rFonts w:ascii="Sylfaen" w:hAnsi="Sylfaen"/>
                <w:sz w:val="24"/>
                <w:szCs w:val="24"/>
                <w:lang w:val="en-US"/>
              </w:rPr>
              <w:t>կազմակերպմանը</w:t>
            </w:r>
            <w:r>
              <w:rPr>
                <w:rFonts w:ascii="Sylfaen" w:hAnsi="Sylfaen"/>
                <w:sz w:val="24"/>
                <w:szCs w:val="24"/>
                <w:lang w:val="en-US"/>
              </w:rPr>
              <w:t xml:space="preserve"> </w:t>
            </w:r>
            <w:r w:rsidRPr="004A3C03">
              <w:rPr>
                <w:rFonts w:ascii="Sylfaen" w:hAnsi="Sylfaen"/>
                <w:sz w:val="24"/>
                <w:szCs w:val="24"/>
                <w:lang w:val="en-US"/>
              </w:rPr>
              <w:t>նպաստելու, անմիջականորեն</w:t>
            </w:r>
            <w:r>
              <w:rPr>
                <w:rFonts w:ascii="Sylfaen" w:hAnsi="Sylfaen"/>
                <w:sz w:val="24"/>
                <w:szCs w:val="24"/>
                <w:lang w:val="en-US"/>
              </w:rPr>
              <w:t xml:space="preserve"> </w:t>
            </w:r>
            <w:r w:rsidRPr="004A3C03">
              <w:rPr>
                <w:rFonts w:ascii="Sylfaen" w:hAnsi="Sylfaen"/>
                <w:sz w:val="24"/>
                <w:szCs w:val="24"/>
                <w:lang w:val="en-US"/>
              </w:rPr>
              <w:t>իրենց</w:t>
            </w:r>
            <w:r>
              <w:rPr>
                <w:rFonts w:ascii="Sylfaen" w:hAnsi="Sylfaen"/>
                <w:sz w:val="24"/>
                <w:szCs w:val="24"/>
                <w:lang w:val="en-US"/>
              </w:rPr>
              <w:t xml:space="preserve"> </w:t>
            </w:r>
            <w:r w:rsidRPr="004A3C03">
              <w:rPr>
                <w:rFonts w:ascii="Sylfaen" w:hAnsi="Sylfaen"/>
                <w:sz w:val="24"/>
                <w:szCs w:val="24"/>
                <w:lang w:val="en-US"/>
              </w:rPr>
              <w:t>վերաբերող</w:t>
            </w:r>
            <w:r>
              <w:rPr>
                <w:rFonts w:ascii="Sylfaen" w:hAnsi="Sylfaen"/>
                <w:sz w:val="24"/>
                <w:szCs w:val="24"/>
                <w:lang w:val="en-US"/>
              </w:rPr>
              <w:t xml:space="preserve"> </w:t>
            </w:r>
            <w:r w:rsidRPr="004A3C03">
              <w:rPr>
                <w:rFonts w:ascii="Sylfaen" w:hAnsi="Sylfaen"/>
                <w:sz w:val="24"/>
                <w:szCs w:val="24"/>
                <w:lang w:val="en-US"/>
              </w:rPr>
              <w:t>հարցերի</w:t>
            </w:r>
            <w:r>
              <w:rPr>
                <w:rFonts w:ascii="Sylfaen" w:hAnsi="Sylfaen"/>
                <w:sz w:val="24"/>
                <w:szCs w:val="24"/>
                <w:lang w:val="en-US"/>
              </w:rPr>
              <w:t xml:space="preserve"> </w:t>
            </w:r>
            <w:r w:rsidRPr="004A3C03">
              <w:rPr>
                <w:rFonts w:ascii="Sylfaen" w:hAnsi="Sylfaen"/>
                <w:sz w:val="24"/>
                <w:szCs w:val="24"/>
                <w:lang w:val="en-US"/>
              </w:rPr>
              <w:t>մասին</w:t>
            </w:r>
            <w:r>
              <w:rPr>
                <w:rFonts w:ascii="Sylfaen" w:hAnsi="Sylfaen"/>
                <w:sz w:val="24"/>
                <w:szCs w:val="24"/>
                <w:lang w:val="en-US"/>
              </w:rPr>
              <w:t xml:space="preserve"> </w:t>
            </w:r>
            <w:r w:rsidRPr="004A3C03">
              <w:rPr>
                <w:rFonts w:ascii="Sylfaen" w:hAnsi="Sylfaen"/>
                <w:sz w:val="24"/>
                <w:szCs w:val="24"/>
                <w:lang w:val="en-US"/>
              </w:rPr>
              <w:t>սովորողների</w:t>
            </w:r>
            <w:r>
              <w:rPr>
                <w:rFonts w:ascii="Sylfaen" w:hAnsi="Sylfaen"/>
                <w:sz w:val="24"/>
                <w:szCs w:val="24"/>
                <w:lang w:val="en-US"/>
              </w:rPr>
              <w:t xml:space="preserve"> </w:t>
            </w:r>
            <w:r w:rsidRPr="004A3C03">
              <w:rPr>
                <w:rFonts w:ascii="Sylfaen" w:hAnsi="Sylfaen"/>
                <w:sz w:val="24"/>
                <w:szCs w:val="24"/>
                <w:lang w:val="en-US"/>
              </w:rPr>
              <w:t>կարծիքի</w:t>
            </w:r>
            <w:r>
              <w:rPr>
                <w:rFonts w:ascii="Sylfaen" w:hAnsi="Sylfaen"/>
                <w:sz w:val="24"/>
                <w:szCs w:val="24"/>
                <w:lang w:val="en-US"/>
              </w:rPr>
              <w:t xml:space="preserve"> </w:t>
            </w:r>
            <w:r w:rsidRPr="004A3C03">
              <w:rPr>
                <w:rFonts w:ascii="Sylfaen" w:hAnsi="Sylfaen"/>
                <w:sz w:val="24"/>
                <w:szCs w:val="24"/>
                <w:lang w:val="en-US"/>
              </w:rPr>
              <w:t>ազատ</w:t>
            </w:r>
            <w:r>
              <w:rPr>
                <w:rFonts w:ascii="Sylfaen" w:hAnsi="Sylfaen"/>
                <w:sz w:val="24"/>
                <w:szCs w:val="24"/>
                <w:lang w:val="en-US"/>
              </w:rPr>
              <w:t xml:space="preserve"> </w:t>
            </w:r>
            <w:r w:rsidRPr="004A3C03">
              <w:rPr>
                <w:rFonts w:ascii="Sylfaen" w:hAnsi="Sylfaen"/>
                <w:sz w:val="24"/>
                <w:szCs w:val="24"/>
                <w:lang w:val="en-US"/>
              </w:rPr>
              <w:t>արտահայտվելու և սովորողների</w:t>
            </w:r>
            <w:r>
              <w:rPr>
                <w:rFonts w:ascii="Sylfaen" w:hAnsi="Sylfaen"/>
                <w:sz w:val="24"/>
                <w:szCs w:val="24"/>
                <w:lang w:val="en-US"/>
              </w:rPr>
              <w:t xml:space="preserve"> </w:t>
            </w:r>
            <w:r w:rsidRPr="004A3C03">
              <w:rPr>
                <w:rFonts w:ascii="Sylfaen" w:hAnsi="Sylfaen"/>
                <w:sz w:val="24"/>
                <w:szCs w:val="24"/>
                <w:lang w:val="en-US"/>
              </w:rPr>
              <w:t>իրավունքների</w:t>
            </w:r>
            <w:r>
              <w:rPr>
                <w:rFonts w:ascii="Sylfaen" w:hAnsi="Sylfaen"/>
                <w:sz w:val="24"/>
                <w:szCs w:val="24"/>
                <w:lang w:val="en-US"/>
              </w:rPr>
              <w:t xml:space="preserve"> </w:t>
            </w:r>
            <w:r w:rsidRPr="004A3C03">
              <w:rPr>
                <w:rFonts w:ascii="Sylfaen" w:hAnsi="Sylfaen"/>
                <w:sz w:val="24"/>
                <w:szCs w:val="24"/>
                <w:lang w:val="en-US"/>
              </w:rPr>
              <w:t>ու</w:t>
            </w:r>
            <w:r>
              <w:rPr>
                <w:rFonts w:ascii="Sylfaen" w:hAnsi="Sylfaen"/>
                <w:sz w:val="24"/>
                <w:szCs w:val="24"/>
                <w:lang w:val="en-US"/>
              </w:rPr>
              <w:t xml:space="preserve"> </w:t>
            </w:r>
            <w:r w:rsidRPr="004A3C03">
              <w:rPr>
                <w:rFonts w:ascii="Sylfaen" w:hAnsi="Sylfaen"/>
                <w:sz w:val="24"/>
                <w:szCs w:val="24"/>
                <w:lang w:val="en-US"/>
              </w:rPr>
              <w:t>պարտականությունների</w:t>
            </w:r>
            <w:r>
              <w:rPr>
                <w:rFonts w:ascii="Sylfaen" w:hAnsi="Sylfaen"/>
                <w:sz w:val="24"/>
                <w:szCs w:val="24"/>
                <w:lang w:val="en-US"/>
              </w:rPr>
              <w:t xml:space="preserve"> </w:t>
            </w:r>
            <w:r w:rsidRPr="004A3C03">
              <w:rPr>
                <w:rFonts w:ascii="Sylfaen" w:hAnsi="Sylfaen"/>
                <w:sz w:val="24"/>
                <w:szCs w:val="24"/>
                <w:lang w:val="en-US"/>
              </w:rPr>
              <w:t>վերաբերյալ</w:t>
            </w:r>
            <w:r>
              <w:rPr>
                <w:rFonts w:ascii="Sylfaen" w:hAnsi="Sylfaen"/>
                <w:sz w:val="24"/>
                <w:szCs w:val="24"/>
                <w:lang w:val="en-US"/>
              </w:rPr>
              <w:t xml:space="preserve"> </w:t>
            </w:r>
            <w:r w:rsidRPr="004A3C03">
              <w:rPr>
                <w:rFonts w:ascii="Sylfaen" w:hAnsi="Sylfaen"/>
                <w:sz w:val="24"/>
                <w:szCs w:val="24"/>
                <w:lang w:val="en-US"/>
              </w:rPr>
              <w:t>հաստատության</w:t>
            </w:r>
            <w:r>
              <w:rPr>
                <w:rFonts w:ascii="Sylfaen" w:hAnsi="Sylfaen"/>
                <w:sz w:val="24"/>
                <w:szCs w:val="24"/>
                <w:lang w:val="en-US"/>
              </w:rPr>
              <w:t xml:space="preserve"> </w:t>
            </w:r>
            <w:r w:rsidRPr="004A3C03">
              <w:rPr>
                <w:rFonts w:ascii="Sylfaen" w:hAnsi="Sylfaen"/>
                <w:sz w:val="24"/>
                <w:szCs w:val="24"/>
                <w:lang w:val="en-US"/>
              </w:rPr>
              <w:t>կանոնադրության</w:t>
            </w:r>
            <w:r>
              <w:rPr>
                <w:rFonts w:ascii="Sylfaen" w:hAnsi="Sylfaen"/>
                <w:sz w:val="24"/>
                <w:szCs w:val="24"/>
                <w:lang w:val="en-US"/>
              </w:rPr>
              <w:t xml:space="preserve"> </w:t>
            </w:r>
            <w:r w:rsidRPr="004A3C03">
              <w:rPr>
                <w:rFonts w:ascii="Sylfaen" w:hAnsi="Sylfaen"/>
                <w:sz w:val="24"/>
                <w:szCs w:val="24"/>
                <w:lang w:val="en-US"/>
              </w:rPr>
              <w:t>դրույքները</w:t>
            </w:r>
            <w:r>
              <w:rPr>
                <w:rFonts w:ascii="Sylfaen" w:hAnsi="Sylfaen"/>
                <w:sz w:val="24"/>
                <w:szCs w:val="24"/>
                <w:lang w:val="en-US"/>
              </w:rPr>
              <w:t xml:space="preserve"> </w:t>
            </w:r>
            <w:r w:rsidRPr="004A3C03">
              <w:rPr>
                <w:rFonts w:ascii="Sylfaen" w:hAnsi="Sylfaen"/>
                <w:sz w:val="24"/>
                <w:szCs w:val="24"/>
                <w:lang w:val="en-US"/>
              </w:rPr>
              <w:t>վերահսկելու</w:t>
            </w:r>
            <w:r>
              <w:rPr>
                <w:rFonts w:ascii="Sylfaen" w:hAnsi="Sylfaen"/>
                <w:sz w:val="24"/>
                <w:szCs w:val="24"/>
                <w:lang w:val="en-US"/>
              </w:rPr>
              <w:t xml:space="preserve"> </w:t>
            </w:r>
            <w:r w:rsidRPr="004A3C03">
              <w:rPr>
                <w:rFonts w:ascii="Sylfaen" w:hAnsi="Sylfaen"/>
                <w:sz w:val="24"/>
                <w:szCs w:val="24"/>
                <w:lang w:val="en-US"/>
              </w:rPr>
              <w:t>նպատակով: Այն</w:t>
            </w:r>
            <w:r>
              <w:rPr>
                <w:rFonts w:ascii="Sylfaen" w:hAnsi="Sylfaen"/>
                <w:sz w:val="24"/>
                <w:szCs w:val="24"/>
                <w:lang w:val="en-US"/>
              </w:rPr>
              <w:t xml:space="preserve"> </w:t>
            </w:r>
            <w:r w:rsidRPr="004A3C03">
              <w:rPr>
                <w:rFonts w:ascii="Sylfaen" w:hAnsi="Sylfaen"/>
                <w:sz w:val="24"/>
                <w:szCs w:val="24"/>
                <w:lang w:val="en-US"/>
              </w:rPr>
              <w:t>սովորողների</w:t>
            </w:r>
            <w:r>
              <w:rPr>
                <w:rFonts w:ascii="Sylfaen" w:hAnsi="Sylfaen"/>
                <w:sz w:val="24"/>
                <w:szCs w:val="24"/>
                <w:lang w:val="en-US"/>
              </w:rPr>
              <w:t xml:space="preserve"> </w:t>
            </w:r>
            <w:r w:rsidRPr="004A3C03">
              <w:rPr>
                <w:rFonts w:ascii="Sylfaen" w:hAnsi="Sylfaen"/>
                <w:sz w:val="24"/>
                <w:szCs w:val="24"/>
                <w:lang w:val="en-US"/>
              </w:rPr>
              <w:t>ինքնավարության և ինքնակառավարման</w:t>
            </w:r>
            <w:r>
              <w:rPr>
                <w:rFonts w:ascii="Sylfaen" w:hAnsi="Sylfaen"/>
                <w:sz w:val="24"/>
                <w:szCs w:val="24"/>
                <w:lang w:val="en-US"/>
              </w:rPr>
              <w:t xml:space="preserve"> </w:t>
            </w:r>
            <w:r w:rsidRPr="004A3C03">
              <w:rPr>
                <w:rFonts w:ascii="Sylfaen" w:hAnsi="Sylfaen"/>
                <w:sz w:val="24"/>
                <w:szCs w:val="24"/>
                <w:lang w:val="en-US"/>
              </w:rPr>
              <w:t>լիազորություններով</w:t>
            </w:r>
            <w:r>
              <w:rPr>
                <w:rFonts w:ascii="Sylfaen" w:hAnsi="Sylfaen"/>
                <w:sz w:val="24"/>
                <w:szCs w:val="24"/>
                <w:lang w:val="en-US"/>
              </w:rPr>
              <w:t xml:space="preserve"> </w:t>
            </w:r>
            <w:r w:rsidRPr="004A3C03">
              <w:rPr>
                <w:rFonts w:ascii="Sylfaen" w:hAnsi="Sylfaen"/>
                <w:sz w:val="24"/>
                <w:szCs w:val="24"/>
                <w:lang w:val="en-US"/>
              </w:rPr>
              <w:t>օժտված</w:t>
            </w:r>
            <w:r>
              <w:rPr>
                <w:rFonts w:ascii="Sylfaen" w:hAnsi="Sylfaen"/>
                <w:sz w:val="24"/>
                <w:szCs w:val="24"/>
                <w:lang w:val="en-US"/>
              </w:rPr>
              <w:t xml:space="preserve"> </w:t>
            </w:r>
            <w:r w:rsidRPr="004A3C03">
              <w:rPr>
                <w:rFonts w:ascii="Sylfaen" w:hAnsi="Sylfaen"/>
                <w:sz w:val="24"/>
                <w:szCs w:val="24"/>
                <w:lang w:val="en-US"/>
              </w:rPr>
              <w:t>ներկայացուցչական</w:t>
            </w:r>
            <w:r>
              <w:rPr>
                <w:rFonts w:ascii="Sylfaen" w:hAnsi="Sylfaen"/>
                <w:sz w:val="24"/>
                <w:szCs w:val="24"/>
                <w:lang w:val="en-US"/>
              </w:rPr>
              <w:t xml:space="preserve"> </w:t>
            </w:r>
            <w:r w:rsidRPr="004A3C03">
              <w:rPr>
                <w:rFonts w:ascii="Sylfaen" w:hAnsi="Sylfaen"/>
                <w:sz w:val="24"/>
                <w:szCs w:val="24"/>
                <w:lang w:val="en-US"/>
              </w:rPr>
              <w:t>մարմին է, որի</w:t>
            </w:r>
            <w:r>
              <w:rPr>
                <w:rFonts w:ascii="Sylfaen" w:hAnsi="Sylfaen"/>
                <w:sz w:val="24"/>
                <w:szCs w:val="24"/>
                <w:lang w:val="en-US"/>
              </w:rPr>
              <w:t xml:space="preserve"> </w:t>
            </w:r>
            <w:r w:rsidRPr="004A3C03">
              <w:rPr>
                <w:rFonts w:ascii="Sylfaen" w:hAnsi="Sylfaen"/>
                <w:sz w:val="24"/>
                <w:szCs w:val="24"/>
                <w:lang w:val="en-US"/>
              </w:rPr>
              <w:t>գործունեության</w:t>
            </w:r>
            <w:r>
              <w:rPr>
                <w:rFonts w:ascii="Sylfaen" w:hAnsi="Sylfaen"/>
                <w:sz w:val="24"/>
                <w:szCs w:val="24"/>
                <w:lang w:val="en-US"/>
              </w:rPr>
              <w:t xml:space="preserve"> </w:t>
            </w:r>
            <w:r w:rsidRPr="004A3C03">
              <w:rPr>
                <w:rFonts w:ascii="Sylfaen" w:hAnsi="Sylfaen"/>
                <w:sz w:val="24"/>
                <w:szCs w:val="24"/>
                <w:lang w:val="en-US"/>
              </w:rPr>
              <w:t>հիմնական</w:t>
            </w:r>
            <w:r>
              <w:rPr>
                <w:rFonts w:ascii="Sylfaen" w:hAnsi="Sylfaen"/>
                <w:sz w:val="24"/>
                <w:szCs w:val="24"/>
                <w:lang w:val="en-US"/>
              </w:rPr>
              <w:t xml:space="preserve"> </w:t>
            </w:r>
            <w:r w:rsidRPr="004A3C03">
              <w:rPr>
                <w:rFonts w:ascii="Sylfaen" w:hAnsi="Sylfaen"/>
                <w:sz w:val="24"/>
                <w:szCs w:val="24"/>
                <w:lang w:val="en-US"/>
              </w:rPr>
              <w:t>սկզբունքներն</w:t>
            </w:r>
            <w:r>
              <w:rPr>
                <w:rFonts w:ascii="Sylfaen" w:hAnsi="Sylfaen"/>
                <w:sz w:val="24"/>
                <w:szCs w:val="24"/>
                <w:lang w:val="en-US"/>
              </w:rPr>
              <w:t xml:space="preserve"> </w:t>
            </w:r>
            <w:r w:rsidRPr="004A3C03">
              <w:rPr>
                <w:rFonts w:ascii="Sylfaen" w:hAnsi="Sylfaen"/>
                <w:sz w:val="24"/>
                <w:szCs w:val="24"/>
                <w:lang w:val="en-US"/>
              </w:rPr>
              <w:t>են՝ կամավորությունը, սովորողների</w:t>
            </w:r>
            <w:r>
              <w:rPr>
                <w:rFonts w:ascii="Sylfaen" w:hAnsi="Sylfaen"/>
                <w:sz w:val="24"/>
                <w:szCs w:val="24"/>
                <w:lang w:val="en-US"/>
              </w:rPr>
              <w:t xml:space="preserve"> </w:t>
            </w:r>
            <w:r w:rsidRPr="004A3C03">
              <w:rPr>
                <w:rFonts w:ascii="Sylfaen" w:hAnsi="Sylfaen"/>
                <w:sz w:val="24"/>
                <w:szCs w:val="24"/>
                <w:lang w:val="en-US"/>
              </w:rPr>
              <w:t>իրավահավասարությունը, կառավարման</w:t>
            </w:r>
            <w:r>
              <w:rPr>
                <w:rFonts w:ascii="Sylfaen" w:hAnsi="Sylfaen"/>
                <w:sz w:val="24"/>
                <w:szCs w:val="24"/>
                <w:lang w:val="en-US"/>
              </w:rPr>
              <w:t xml:space="preserve"> </w:t>
            </w:r>
            <w:r w:rsidRPr="004A3C03">
              <w:rPr>
                <w:rFonts w:ascii="Sylfaen" w:hAnsi="Sylfaen"/>
                <w:sz w:val="24"/>
                <w:szCs w:val="24"/>
                <w:lang w:val="en-US"/>
              </w:rPr>
              <w:t>կոլեգիալությունը և հրապարակայնությունը:</w:t>
            </w:r>
            <w:r>
              <w:rPr>
                <w:rFonts w:ascii="Sylfaen" w:hAnsi="Sylfaen"/>
                <w:sz w:val="24"/>
                <w:szCs w:val="24"/>
                <w:lang w:val="en-US"/>
              </w:rPr>
              <w:t xml:space="preserve"> Կայացրել է ցանկացած գործընթաց, պլանավորելուց և վերլուծելուց հետո ԱԽ-ն հստակ սահմանել է իր տեսլականը և նպատակները, որոնց արդյունք ում հաստատությունը ունեցավ նոր նվաճումներ և ձեռքբերումներ:</w:t>
            </w:r>
          </w:p>
        </w:tc>
      </w:tr>
    </w:tbl>
    <w:p w:rsidR="005E3E7E" w:rsidRDefault="005E3E7E" w:rsidP="005E3E7E">
      <w:pPr>
        <w:pStyle w:val="NormalWeb"/>
        <w:spacing w:line="360" w:lineRule="auto"/>
        <w:ind w:firstLine="567"/>
        <w:rPr>
          <w:rFonts w:ascii="Sylfaen" w:hAnsi="Sylfaen"/>
          <w:b/>
          <w:bCs/>
          <w:i/>
          <w:iCs/>
          <w:u w:val="single"/>
          <w:lang w:val="en-US"/>
        </w:rPr>
      </w:pPr>
    </w:p>
    <w:p w:rsidR="005E3E7E" w:rsidRPr="004A3C03" w:rsidRDefault="005E3E7E" w:rsidP="005E3E7E">
      <w:pPr>
        <w:pStyle w:val="NormalWeb"/>
        <w:spacing w:line="360" w:lineRule="auto"/>
        <w:ind w:firstLine="567"/>
        <w:rPr>
          <w:rFonts w:ascii="Sylfaen" w:hAnsi="Sylfaen"/>
          <w:b/>
          <w:bCs/>
          <w:i/>
          <w:iCs/>
          <w:u w:val="single"/>
          <w:lang w:val="en-GB"/>
        </w:rPr>
      </w:pPr>
      <w:r w:rsidRPr="004A3C03">
        <w:rPr>
          <w:rFonts w:ascii="Sylfaen" w:hAnsi="Sylfaen"/>
          <w:b/>
          <w:bCs/>
          <w:i/>
          <w:iCs/>
          <w:u w:val="single"/>
        </w:rPr>
        <w:t>Աղյուսակ</w:t>
      </w:r>
      <w:r w:rsidRPr="004A3C03">
        <w:rPr>
          <w:rFonts w:ascii="Sylfaen" w:hAnsi="Sylfaen"/>
          <w:b/>
          <w:bCs/>
          <w:i/>
          <w:iCs/>
          <w:u w:val="single"/>
          <w:lang w:val="en-GB"/>
        </w:rPr>
        <w:t xml:space="preserve"> 32 </w:t>
      </w:r>
      <w:r w:rsidRPr="004A3C03">
        <w:rPr>
          <w:rFonts w:ascii="Sylfaen" w:hAnsi="Sylfaen"/>
          <w:b/>
          <w:bCs/>
          <w:i/>
          <w:iCs/>
          <w:u w:val="single"/>
        </w:rPr>
        <w:t>Տվյալներ</w:t>
      </w:r>
      <w:r>
        <w:rPr>
          <w:rFonts w:ascii="Sylfaen" w:hAnsi="Sylfaen"/>
          <w:b/>
          <w:bCs/>
          <w:i/>
          <w:iCs/>
          <w:u w:val="single"/>
          <w:lang w:val="en-US"/>
        </w:rPr>
        <w:t xml:space="preserve"> </w:t>
      </w:r>
      <w:r w:rsidRPr="004A3C03">
        <w:rPr>
          <w:rFonts w:ascii="Sylfaen" w:hAnsi="Sylfaen"/>
          <w:b/>
          <w:bCs/>
          <w:i/>
          <w:iCs/>
          <w:u w:val="single"/>
        </w:rPr>
        <w:t>հաստատության</w:t>
      </w:r>
      <w:r>
        <w:rPr>
          <w:rFonts w:ascii="Sylfaen" w:hAnsi="Sylfaen"/>
          <w:b/>
          <w:bCs/>
          <w:i/>
          <w:iCs/>
          <w:u w:val="single"/>
          <w:lang w:val="en-US"/>
        </w:rPr>
        <w:t xml:space="preserve"> </w:t>
      </w:r>
      <w:r w:rsidRPr="004A3C03">
        <w:rPr>
          <w:rFonts w:ascii="Sylfaen" w:hAnsi="Sylfaen"/>
          <w:b/>
          <w:bCs/>
          <w:i/>
          <w:iCs/>
          <w:u w:val="single"/>
        </w:rPr>
        <w:t>ծնողական</w:t>
      </w:r>
      <w:r>
        <w:rPr>
          <w:rFonts w:ascii="Sylfaen" w:hAnsi="Sylfaen"/>
          <w:b/>
          <w:bCs/>
          <w:i/>
          <w:iCs/>
          <w:u w:val="single"/>
          <w:lang w:val="en-US"/>
        </w:rPr>
        <w:t xml:space="preserve"> </w:t>
      </w:r>
      <w:r w:rsidRPr="004A3C03">
        <w:rPr>
          <w:rFonts w:ascii="Sylfaen" w:hAnsi="Sylfaen"/>
          <w:b/>
          <w:bCs/>
          <w:i/>
          <w:iCs/>
          <w:u w:val="single"/>
        </w:rPr>
        <w:t>խորհրդի</w:t>
      </w:r>
      <w:r>
        <w:rPr>
          <w:rFonts w:ascii="Sylfaen" w:hAnsi="Sylfaen"/>
          <w:b/>
          <w:bCs/>
          <w:i/>
          <w:iCs/>
          <w:u w:val="single"/>
          <w:lang w:val="en-US"/>
        </w:rPr>
        <w:t xml:space="preserve"> </w:t>
      </w:r>
      <w:r w:rsidRPr="004A3C03">
        <w:rPr>
          <w:rFonts w:ascii="Sylfaen" w:hAnsi="Sylfaen"/>
          <w:b/>
          <w:bCs/>
          <w:i/>
          <w:iCs/>
          <w:u w:val="single"/>
        </w:rPr>
        <w:t>գործունեության</w:t>
      </w:r>
      <w:r>
        <w:rPr>
          <w:rFonts w:ascii="Sylfaen" w:hAnsi="Sylfaen"/>
          <w:b/>
          <w:bCs/>
          <w:i/>
          <w:iCs/>
          <w:u w:val="single"/>
          <w:lang w:val="en-US"/>
        </w:rPr>
        <w:t xml:space="preserve"> </w:t>
      </w:r>
      <w:r w:rsidRPr="004A3C03">
        <w:rPr>
          <w:rFonts w:ascii="Sylfaen" w:hAnsi="Sylfaen"/>
          <w:b/>
          <w:bCs/>
          <w:i/>
          <w:iCs/>
          <w:u w:val="single"/>
        </w:rPr>
        <w:t>վերաբերյալ</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6"/>
        <w:gridCol w:w="425"/>
        <w:gridCol w:w="1134"/>
        <w:gridCol w:w="709"/>
        <w:gridCol w:w="1417"/>
        <w:gridCol w:w="425"/>
        <w:gridCol w:w="1843"/>
      </w:tblGrid>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
                <w:bCs/>
                <w:sz w:val="24"/>
                <w:szCs w:val="24"/>
                <w:lang w:val="hy-AM"/>
              </w:rPr>
            </w:pPr>
            <w:r w:rsidRPr="004A3C03">
              <w:rPr>
                <w:rFonts w:ascii="Sylfaen" w:hAnsi="Sylfaen" w:cs="Sylfaen"/>
                <w:b/>
                <w:bCs/>
                <w:sz w:val="24"/>
                <w:szCs w:val="24"/>
                <w:lang w:val="hy-AM"/>
              </w:rPr>
              <w:t>Ցուցանիշ</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rPr>
                <w:rFonts w:ascii="Sylfaen" w:hAnsi="Sylfaen" w:cs="Sylfaen"/>
                <w:b/>
                <w:bCs/>
                <w:color w:val="000000" w:themeColor="text1"/>
                <w:sz w:val="24"/>
                <w:szCs w:val="24"/>
                <w:lang w:val="en-US"/>
              </w:rPr>
            </w:pPr>
            <w:r w:rsidRPr="00B45235">
              <w:rPr>
                <w:rFonts w:ascii="Sylfaen" w:hAnsi="Sylfaen" w:cs="Sylfaen"/>
                <w:b/>
                <w:bCs/>
                <w:color w:val="000000" w:themeColor="text1"/>
                <w:sz w:val="24"/>
                <w:szCs w:val="24"/>
                <w:lang w:val="hy-AM"/>
              </w:rPr>
              <w:t>201</w:t>
            </w:r>
            <w:r>
              <w:rPr>
                <w:rFonts w:ascii="Sylfaen" w:hAnsi="Sylfaen" w:cs="Sylfaen"/>
                <w:b/>
                <w:bCs/>
                <w:color w:val="000000" w:themeColor="text1"/>
                <w:sz w:val="24"/>
                <w:szCs w:val="24"/>
                <w:lang w:val="en-US"/>
              </w:rPr>
              <w:t>7-</w:t>
            </w:r>
            <w:r w:rsidRPr="00B45235">
              <w:rPr>
                <w:rFonts w:ascii="Sylfaen" w:hAnsi="Sylfaen" w:cs="Sylfaen"/>
                <w:b/>
                <w:bCs/>
                <w:color w:val="000000" w:themeColor="text1"/>
                <w:sz w:val="24"/>
                <w:szCs w:val="24"/>
                <w:lang w:val="hy-AM"/>
              </w:rPr>
              <w:t>201</w:t>
            </w:r>
            <w:r>
              <w:rPr>
                <w:rFonts w:ascii="Sylfaen" w:hAnsi="Sylfaen" w:cs="Sylfaen"/>
                <w:b/>
                <w:bCs/>
                <w:color w:val="000000" w:themeColor="text1"/>
                <w:sz w:val="24"/>
                <w:szCs w:val="24"/>
                <w:lang w:val="en-US"/>
              </w:rPr>
              <w:t>8</w:t>
            </w:r>
          </w:p>
          <w:p w:rsidR="005E3E7E" w:rsidRPr="00B45235" w:rsidRDefault="005E3E7E" w:rsidP="0071724F">
            <w:pPr>
              <w:spacing w:line="360" w:lineRule="auto"/>
              <w:rPr>
                <w:rFonts w:ascii="Sylfaen" w:hAnsi="Sylfaen" w:cs="Sylfaen"/>
                <w:b/>
                <w:bCs/>
                <w:color w:val="000000" w:themeColor="text1"/>
                <w:sz w:val="24"/>
                <w:szCs w:val="24"/>
                <w:lang w:val="hy-AM"/>
              </w:rPr>
            </w:pPr>
            <w:r w:rsidRPr="00B45235">
              <w:rPr>
                <w:rFonts w:ascii="Sylfaen" w:hAnsi="Sylfaen" w:cs="Sylfaen"/>
                <w:b/>
                <w:bCs/>
                <w:color w:val="000000" w:themeColor="text1"/>
                <w:sz w:val="24"/>
                <w:szCs w:val="24"/>
                <w:lang w:val="hy-AM"/>
              </w:rPr>
              <w:t>ուստարի</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Pr="00085F7D" w:rsidRDefault="005E3E7E" w:rsidP="0071724F">
            <w:pPr>
              <w:spacing w:line="360" w:lineRule="auto"/>
              <w:rPr>
                <w:rFonts w:ascii="Sylfaen" w:hAnsi="Sylfaen" w:cs="Sylfaen"/>
                <w:b/>
                <w:bCs/>
                <w:color w:val="000000" w:themeColor="text1"/>
                <w:sz w:val="24"/>
                <w:szCs w:val="24"/>
                <w:lang w:val="en-US"/>
              </w:rPr>
            </w:pPr>
            <w:r w:rsidRPr="00B45235">
              <w:rPr>
                <w:rFonts w:ascii="Sylfaen" w:hAnsi="Sylfaen" w:cs="Sylfaen"/>
                <w:b/>
                <w:bCs/>
                <w:color w:val="000000" w:themeColor="text1"/>
                <w:sz w:val="24"/>
                <w:szCs w:val="24"/>
                <w:lang w:val="hy-AM"/>
              </w:rPr>
              <w:t>201</w:t>
            </w:r>
            <w:r>
              <w:rPr>
                <w:rFonts w:ascii="Sylfaen" w:hAnsi="Sylfaen" w:cs="Sylfaen"/>
                <w:b/>
                <w:bCs/>
                <w:color w:val="000000" w:themeColor="text1"/>
                <w:sz w:val="24"/>
                <w:szCs w:val="24"/>
                <w:lang w:val="en-US"/>
              </w:rPr>
              <w:t>8-</w:t>
            </w:r>
            <w:r>
              <w:rPr>
                <w:rFonts w:ascii="Sylfaen" w:hAnsi="Sylfaen" w:cs="Sylfaen"/>
                <w:b/>
                <w:bCs/>
                <w:color w:val="000000" w:themeColor="text1"/>
                <w:sz w:val="24"/>
                <w:szCs w:val="24"/>
                <w:lang w:val="hy-AM"/>
              </w:rPr>
              <w:t>20</w:t>
            </w:r>
            <w:r>
              <w:rPr>
                <w:rFonts w:ascii="Sylfaen" w:hAnsi="Sylfaen" w:cs="Sylfaen"/>
                <w:b/>
                <w:bCs/>
                <w:color w:val="000000" w:themeColor="text1"/>
                <w:sz w:val="24"/>
                <w:szCs w:val="24"/>
                <w:lang w:val="en-US"/>
              </w:rPr>
              <w:t>19</w:t>
            </w:r>
          </w:p>
          <w:p w:rsidR="005E3E7E" w:rsidRPr="00B45235" w:rsidRDefault="005E3E7E" w:rsidP="0071724F">
            <w:pPr>
              <w:spacing w:line="360" w:lineRule="auto"/>
              <w:rPr>
                <w:rFonts w:ascii="Sylfaen" w:hAnsi="Sylfaen" w:cs="Sylfaen"/>
                <w:b/>
                <w:bCs/>
                <w:color w:val="000000" w:themeColor="text1"/>
                <w:sz w:val="24"/>
                <w:szCs w:val="24"/>
                <w:lang w:val="hy-AM"/>
              </w:rPr>
            </w:pPr>
            <w:r w:rsidRPr="00B45235">
              <w:rPr>
                <w:rFonts w:ascii="Sylfaen" w:hAnsi="Sylfaen" w:cs="Sylfaen"/>
                <w:b/>
                <w:bCs/>
                <w:color w:val="000000" w:themeColor="text1"/>
                <w:sz w:val="24"/>
                <w:szCs w:val="24"/>
                <w:lang w:val="hy-AM"/>
              </w:rPr>
              <w:t>ուստարի</w:t>
            </w: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rPr>
                <w:rFonts w:ascii="Sylfaen" w:hAnsi="Sylfaen" w:cs="Sylfaen"/>
                <w:b/>
                <w:bCs/>
                <w:color w:val="000000" w:themeColor="text1"/>
                <w:sz w:val="24"/>
                <w:szCs w:val="24"/>
                <w:lang w:val="en-US"/>
              </w:rPr>
            </w:pPr>
            <w:r w:rsidRPr="00B45235">
              <w:rPr>
                <w:rFonts w:ascii="Sylfaen" w:hAnsi="Sylfaen" w:cs="Sylfaen"/>
                <w:b/>
                <w:bCs/>
                <w:color w:val="000000" w:themeColor="text1"/>
                <w:sz w:val="24"/>
                <w:szCs w:val="24"/>
                <w:lang w:val="hy-AM"/>
              </w:rPr>
              <w:t>201</w:t>
            </w:r>
            <w:r>
              <w:rPr>
                <w:rFonts w:ascii="Sylfaen" w:hAnsi="Sylfaen" w:cs="Sylfaen"/>
                <w:b/>
                <w:bCs/>
                <w:color w:val="000000" w:themeColor="text1"/>
                <w:sz w:val="24"/>
                <w:szCs w:val="24"/>
                <w:lang w:val="en-US"/>
              </w:rPr>
              <w:t>9-</w:t>
            </w:r>
            <w:r>
              <w:rPr>
                <w:rFonts w:ascii="Sylfaen" w:hAnsi="Sylfaen" w:cs="Sylfaen"/>
                <w:b/>
                <w:bCs/>
                <w:color w:val="000000" w:themeColor="text1"/>
                <w:sz w:val="24"/>
                <w:szCs w:val="24"/>
                <w:lang w:val="hy-AM"/>
              </w:rPr>
              <w:t>20</w:t>
            </w:r>
            <w:r>
              <w:rPr>
                <w:rFonts w:ascii="Sylfaen" w:hAnsi="Sylfaen" w:cs="Sylfaen"/>
                <w:b/>
                <w:bCs/>
                <w:color w:val="000000" w:themeColor="text1"/>
                <w:sz w:val="24"/>
                <w:szCs w:val="24"/>
                <w:lang w:val="en-US"/>
              </w:rPr>
              <w:t>20</w:t>
            </w:r>
          </w:p>
          <w:p w:rsidR="005E3E7E" w:rsidRPr="00B45235" w:rsidRDefault="005E3E7E" w:rsidP="0071724F">
            <w:pPr>
              <w:spacing w:line="360" w:lineRule="auto"/>
              <w:rPr>
                <w:rFonts w:ascii="Sylfaen" w:hAnsi="Sylfaen" w:cs="Sylfaen"/>
                <w:b/>
                <w:bCs/>
                <w:color w:val="000000" w:themeColor="text1"/>
                <w:sz w:val="24"/>
                <w:szCs w:val="24"/>
                <w:lang w:val="hy-AM"/>
              </w:rPr>
            </w:pPr>
            <w:r w:rsidRPr="00B45235">
              <w:rPr>
                <w:rFonts w:ascii="Sylfaen" w:hAnsi="Sylfaen" w:cs="Sylfaen"/>
                <w:b/>
                <w:bCs/>
                <w:color w:val="000000" w:themeColor="text1"/>
                <w:sz w:val="24"/>
                <w:szCs w:val="24"/>
                <w:lang w:val="hy-AM"/>
              </w:rPr>
              <w:t>ուստարի</w:t>
            </w:r>
          </w:p>
        </w:tc>
      </w:tr>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8</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9</w:t>
            </w: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9</w:t>
            </w:r>
          </w:p>
        </w:tc>
      </w:tr>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sz w:val="24"/>
                <w:szCs w:val="24"/>
                <w:lang w:val="hy-AM"/>
              </w:rPr>
            </w:pPr>
            <w:r w:rsidRPr="004A3C03">
              <w:rPr>
                <w:rFonts w:ascii="Sylfaen" w:hAnsi="Sylfaen" w:cs="Sylfaen"/>
                <w:sz w:val="24"/>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sidRPr="004A3C03">
              <w:rPr>
                <w:rFonts w:ascii="Sylfaen" w:hAnsi="Sylfaen" w:cs="Sylfaen"/>
                <w:bCs/>
                <w:sz w:val="24"/>
                <w:szCs w:val="24"/>
                <w:lang w:val="en-US"/>
              </w:rPr>
              <w:t>2</w:t>
            </w:r>
            <w:r>
              <w:rPr>
                <w:rFonts w:ascii="Sylfaen" w:hAnsi="Sylfaen" w:cs="Sylfaen"/>
                <w:bCs/>
                <w:sz w:val="24"/>
                <w:szCs w:val="24"/>
                <w:lang w:val="en-US"/>
              </w:rPr>
              <w:t>2</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23</w:t>
            </w: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25</w:t>
            </w:r>
          </w:p>
        </w:tc>
      </w:tr>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sz w:val="24"/>
                <w:szCs w:val="24"/>
                <w:lang w:val="hy-AM"/>
              </w:rPr>
            </w:pPr>
            <w:r w:rsidRPr="004A3C03">
              <w:rPr>
                <w:rFonts w:ascii="Sylfaen" w:hAnsi="Sylfaen" w:cs="Sylfaen"/>
                <w:sz w:val="24"/>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3</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4</w:t>
            </w: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2</w:t>
            </w:r>
          </w:p>
        </w:tc>
      </w:tr>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sz w:val="24"/>
                <w:szCs w:val="24"/>
                <w:lang w:val="hy-AM"/>
              </w:rPr>
            </w:pPr>
            <w:r w:rsidRPr="004A3C03">
              <w:rPr>
                <w:rFonts w:ascii="Sylfaen" w:hAnsi="Sylfaen" w:cs="Sylfaen"/>
                <w:sz w:val="24"/>
                <w:szCs w:val="24"/>
                <w:lang w:val="hy-AM"/>
              </w:rPr>
              <w:t xml:space="preserve">Ծնողական խորհրդի հանդիպումների հաճախականությունը՝ դրանց թիվը 1 ուստարվա ընթացքում </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10</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9+10</w:t>
            </w: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10+11</w:t>
            </w:r>
          </w:p>
        </w:tc>
      </w:tr>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hd w:val="clear" w:color="auto" w:fill="FFFFFF"/>
              <w:spacing w:line="360" w:lineRule="auto"/>
              <w:ind w:firstLine="34"/>
              <w:rPr>
                <w:rFonts w:ascii="Sylfaen" w:hAnsi="Sylfaen" w:cs="Sylfaen"/>
                <w:sz w:val="24"/>
                <w:szCs w:val="24"/>
                <w:lang w:val="hy-AM"/>
              </w:rPr>
            </w:pPr>
            <w:r w:rsidRPr="004A3C03">
              <w:rPr>
                <w:rFonts w:ascii="Sylfaen" w:hAnsi="Sylfaen"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19 </w:t>
            </w:r>
            <w:r w:rsidRPr="004A3C03">
              <w:rPr>
                <w:rFonts w:ascii="Sylfaen" w:hAnsi="Sylfaen" w:cs="Sylfaen"/>
                <w:bCs/>
                <w:sz w:val="24"/>
                <w:szCs w:val="24"/>
                <w:lang w:val="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21,1 </w:t>
            </w:r>
            <w:r w:rsidRPr="004A3C03">
              <w:rPr>
                <w:rFonts w:ascii="Sylfaen" w:hAnsi="Sylfaen" w:cs="Sylfaen"/>
                <w:bCs/>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20 </w:t>
            </w:r>
            <w:r w:rsidRPr="004A3C03">
              <w:rPr>
                <w:rFonts w:ascii="Sylfaen" w:hAnsi="Sylfaen" w:cs="Sylfaen"/>
                <w:bCs/>
                <w:sz w:val="24"/>
                <w:szCs w:val="24"/>
                <w:lang w:val="en-US"/>
              </w:rPr>
              <w:t>%</w:t>
            </w:r>
          </w:p>
        </w:tc>
      </w:tr>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sz w:val="24"/>
                <w:szCs w:val="24"/>
                <w:lang w:val="hy-AM"/>
              </w:rPr>
            </w:pPr>
            <w:r w:rsidRPr="004A3C03">
              <w:rPr>
                <w:rFonts w:ascii="Sylfaen" w:hAnsi="Sylfaen" w:cs="Sylfaen"/>
                <w:sz w:val="24"/>
                <w:szCs w:val="24"/>
                <w:lang w:val="hy-AM"/>
              </w:rPr>
              <w:t>Սովորողների արտադպրոցական և արտադասարանական աշխատանքներում ներառված ծնողների տոկոսը.</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52,6 </w:t>
            </w:r>
            <w:r w:rsidRPr="004A3C03">
              <w:rPr>
                <w:rFonts w:ascii="Sylfaen" w:hAnsi="Sylfaen" w:cs="Sylfaen"/>
                <w:bCs/>
                <w:sz w:val="24"/>
                <w:szCs w:val="24"/>
                <w:lang w:val="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56,5 </w:t>
            </w:r>
            <w:r w:rsidRPr="004A3C03">
              <w:rPr>
                <w:rFonts w:ascii="Sylfaen" w:hAnsi="Sylfaen" w:cs="Sylfaen"/>
                <w:bCs/>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47,9 </w:t>
            </w:r>
            <w:r w:rsidRPr="004A3C03">
              <w:rPr>
                <w:rFonts w:ascii="Sylfaen" w:hAnsi="Sylfaen" w:cs="Sylfaen"/>
                <w:bCs/>
                <w:sz w:val="24"/>
                <w:szCs w:val="24"/>
                <w:lang w:val="en-US"/>
              </w:rPr>
              <w:t>%</w:t>
            </w:r>
          </w:p>
        </w:tc>
      </w:tr>
      <w:tr w:rsidR="005E3E7E" w:rsidRPr="004A3C03" w:rsidTr="0071724F">
        <w:tc>
          <w:tcPr>
            <w:tcW w:w="5671"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hd w:val="clear" w:color="auto" w:fill="FFFFFF"/>
              <w:spacing w:line="360" w:lineRule="auto"/>
              <w:rPr>
                <w:rFonts w:ascii="Sylfaen" w:hAnsi="Sylfaen" w:cs="Sylfaen"/>
                <w:b/>
                <w:sz w:val="24"/>
                <w:szCs w:val="24"/>
                <w:lang w:val="en-US"/>
              </w:rPr>
            </w:pPr>
            <w:r w:rsidRPr="004A3C03">
              <w:rPr>
                <w:rFonts w:ascii="Sylfaen" w:hAnsi="Sylfaen" w:cs="Sylfaen"/>
                <w:sz w:val="24"/>
                <w:szCs w:val="24"/>
                <w:lang w:val="hy-AM"/>
              </w:rPr>
              <w:t xml:space="preserve">Ծնողների տոկոսը, որոնք օգտվում են </w:t>
            </w:r>
            <w:hyperlink r:id="rId15" w:history="1">
              <w:r w:rsidRPr="004A3C03">
                <w:rPr>
                  <w:rFonts w:ascii="Sylfaen" w:hAnsi="Sylfaen" w:cs="Sylfaen"/>
                  <w:b/>
                  <w:sz w:val="24"/>
                  <w:szCs w:val="24"/>
                  <w:lang w:val="hy-AM"/>
                </w:rPr>
                <w:t>http://www.dasaran.am</w:t>
              </w:r>
            </w:hyperlink>
            <w:r w:rsidRPr="004A3C03">
              <w:rPr>
                <w:rFonts w:ascii="Sylfaen" w:hAnsi="Sylfaen" w:cs="Sylfaen"/>
                <w:b/>
                <w:sz w:val="24"/>
                <w:szCs w:val="24"/>
                <w:lang w:val="hy-AM"/>
              </w:rPr>
              <w:t xml:space="preserve">, </w:t>
            </w:r>
          </w:p>
          <w:p w:rsidR="005E3E7E" w:rsidRPr="004A3C03" w:rsidRDefault="005F3260" w:rsidP="0071724F">
            <w:pPr>
              <w:shd w:val="clear" w:color="auto" w:fill="FFFFFF"/>
              <w:spacing w:line="360" w:lineRule="auto"/>
              <w:rPr>
                <w:rFonts w:ascii="Sylfaen" w:hAnsi="Sylfaen" w:cs="Sylfaen"/>
                <w:b/>
                <w:sz w:val="24"/>
                <w:szCs w:val="24"/>
                <w:lang w:val="en-US"/>
              </w:rPr>
            </w:pPr>
            <w:hyperlink r:id="rId16" w:history="1">
              <w:r w:rsidR="005E3E7E" w:rsidRPr="004A3C03">
                <w:rPr>
                  <w:rFonts w:ascii="Sylfaen" w:hAnsi="Sylfaen" w:cs="Sylfaen"/>
                  <w:b/>
                  <w:sz w:val="24"/>
                  <w:szCs w:val="24"/>
                  <w:lang w:val="hy-AM"/>
                </w:rPr>
                <w:t>http://ktak.am</w:t>
              </w:r>
            </w:hyperlink>
            <w:r w:rsidR="005E3E7E" w:rsidRPr="004A3C03">
              <w:rPr>
                <w:rFonts w:ascii="Sylfaen" w:hAnsi="Sylfaen" w:cs="Sylfaen"/>
                <w:b/>
                <w:sz w:val="24"/>
                <w:szCs w:val="24"/>
                <w:lang w:val="hy-AM"/>
              </w:rPr>
              <w:t>,</w:t>
            </w:r>
          </w:p>
          <w:p w:rsidR="005E3E7E" w:rsidRPr="004A3C03" w:rsidRDefault="005F3260" w:rsidP="0071724F">
            <w:pPr>
              <w:shd w:val="clear" w:color="auto" w:fill="FFFFFF"/>
              <w:spacing w:line="360" w:lineRule="auto"/>
              <w:rPr>
                <w:rFonts w:ascii="Sylfaen" w:hAnsi="Sylfaen" w:cs="Sylfaen"/>
                <w:sz w:val="24"/>
                <w:szCs w:val="24"/>
                <w:lang w:val="hy-AM"/>
              </w:rPr>
            </w:pPr>
            <w:hyperlink r:id="rId17" w:history="1">
              <w:r w:rsidR="005E3E7E" w:rsidRPr="004A3C03">
                <w:rPr>
                  <w:rFonts w:ascii="Sylfaen" w:hAnsi="Sylfaen" w:cs="Sylfaen"/>
                  <w:b/>
                  <w:sz w:val="24"/>
                  <w:szCs w:val="24"/>
                  <w:lang w:val="hy-AM"/>
                </w:rPr>
                <w:t>http://www.armedu.am</w:t>
              </w:r>
            </w:hyperlink>
            <w:r w:rsidR="005E3E7E" w:rsidRPr="004A3C03">
              <w:rPr>
                <w:rFonts w:ascii="Sylfaen" w:hAnsi="Sylfaen" w:cs="Sylfaen"/>
                <w:b/>
                <w:sz w:val="24"/>
                <w:szCs w:val="24"/>
                <w:lang w:val="hy-AM"/>
              </w:rPr>
              <w:t>,</w:t>
            </w:r>
            <w:hyperlink r:id="rId18" w:history="1">
              <w:r w:rsidR="005E3E7E" w:rsidRPr="004A3C03">
                <w:rPr>
                  <w:rFonts w:ascii="Sylfaen" w:hAnsi="Sylfaen" w:cs="Sylfaen"/>
                  <w:sz w:val="24"/>
                  <w:szCs w:val="24"/>
                  <w:lang w:val="hy-AM"/>
                </w:rPr>
                <w:t>http://forum.armedu.am/</w:t>
              </w:r>
            </w:hyperlink>
            <w:r w:rsidR="005E3E7E" w:rsidRPr="004A3C03">
              <w:rPr>
                <w:rFonts w:ascii="Sylfaen" w:hAnsi="Sylfaen" w:cs="Sylfaen"/>
                <w:sz w:val="24"/>
                <w:szCs w:val="24"/>
                <w:lang w:val="hy-AM"/>
              </w:rPr>
              <w:t xml:space="preserve">, </w:t>
            </w:r>
            <w:hyperlink r:id="rId19" w:history="1">
              <w:r w:rsidR="005E3E7E" w:rsidRPr="004A3C03">
                <w:rPr>
                  <w:rFonts w:ascii="Sylfaen" w:hAnsi="Sylfaen" w:cs="Sylfaen"/>
                  <w:sz w:val="24"/>
                  <w:szCs w:val="24"/>
                  <w:lang w:val="hy-AM"/>
                </w:rPr>
                <w:t>http://lib.armedu.am</w:t>
              </w:r>
            </w:hyperlink>
            <w:r w:rsidR="005E3E7E" w:rsidRPr="004A3C03">
              <w:rPr>
                <w:rFonts w:ascii="Sylfaen" w:hAnsi="Sylfaen" w:cs="Sylfaen"/>
                <w:sz w:val="24"/>
                <w:szCs w:val="24"/>
                <w:lang w:val="hy-AM"/>
              </w:rPr>
              <w:t xml:space="preserve">, և այլ կրթական կայքերից, ինչպես նաև հաստատության </w:t>
            </w:r>
          </w:p>
        </w:tc>
        <w:tc>
          <w:tcPr>
            <w:tcW w:w="1843"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both"/>
              <w:rPr>
                <w:rFonts w:ascii="Sylfaen" w:hAnsi="Sylfaen" w:cs="Sylfaen"/>
                <w:bCs/>
                <w:sz w:val="24"/>
                <w:szCs w:val="24"/>
                <w:lang w:val="en-US"/>
              </w:rPr>
            </w:pPr>
          </w:p>
          <w:p w:rsidR="005E3E7E" w:rsidRPr="004A3C03" w:rsidRDefault="005E3E7E" w:rsidP="0071724F">
            <w:pPr>
              <w:spacing w:line="360" w:lineRule="auto"/>
              <w:rPr>
                <w:rFonts w:ascii="Sylfaen" w:hAnsi="Sylfaen" w:cs="Sylfaen"/>
                <w:bCs/>
                <w:sz w:val="24"/>
                <w:szCs w:val="24"/>
                <w:lang w:val="en-US"/>
              </w:rPr>
            </w:pPr>
            <w:r>
              <w:rPr>
                <w:rFonts w:ascii="Sylfaen" w:hAnsi="Sylfaen" w:cs="Sylfaen"/>
                <w:bCs/>
                <w:sz w:val="24"/>
                <w:szCs w:val="24"/>
                <w:lang w:val="en-US"/>
              </w:rPr>
              <w:t xml:space="preserve">92 </w:t>
            </w:r>
            <w:r w:rsidRPr="004A3C03">
              <w:rPr>
                <w:rFonts w:ascii="Sylfaen" w:hAnsi="Sylfaen" w:cs="Sylfaen"/>
                <w:bCs/>
                <w:sz w:val="24"/>
                <w:szCs w:val="24"/>
                <w:lang w:val="en-US"/>
              </w:rPr>
              <w:t>%</w:t>
            </w:r>
          </w:p>
          <w:p w:rsidR="005E3E7E" w:rsidRDefault="005E3E7E" w:rsidP="0071724F">
            <w:pPr>
              <w:rPr>
                <w:rFonts w:ascii="Sylfaen" w:hAnsi="Sylfaen" w:cs="Sylfaen"/>
                <w:sz w:val="24"/>
                <w:szCs w:val="24"/>
                <w:lang w:val="en-US"/>
              </w:rPr>
            </w:pPr>
            <w:r>
              <w:rPr>
                <w:rFonts w:ascii="Sylfaen" w:hAnsi="Sylfaen" w:cs="Sylfaen"/>
                <w:sz w:val="24"/>
                <w:szCs w:val="24"/>
                <w:lang w:val="en-US"/>
              </w:rPr>
              <w:t xml:space="preserve">22 </w:t>
            </w:r>
            <w:r w:rsidRPr="004A3C03">
              <w:rPr>
                <w:rFonts w:ascii="Sylfaen" w:hAnsi="Sylfaen" w:cs="Sylfaen"/>
                <w:sz w:val="24"/>
                <w:szCs w:val="24"/>
                <w:lang w:val="en-US"/>
              </w:rPr>
              <w:t>%</w:t>
            </w:r>
          </w:p>
          <w:p w:rsidR="005E3E7E" w:rsidRPr="004A3C03" w:rsidRDefault="005E3E7E" w:rsidP="0071724F">
            <w:pPr>
              <w:jc w:val="center"/>
              <w:rPr>
                <w:rFonts w:ascii="Sylfaen" w:hAnsi="Sylfaen" w:cs="Sylfaen"/>
                <w:sz w:val="24"/>
                <w:szCs w:val="24"/>
                <w:lang w:val="en-US"/>
              </w:rPr>
            </w:pPr>
          </w:p>
          <w:p w:rsidR="005E3E7E" w:rsidRPr="004A3C03" w:rsidRDefault="005E3E7E" w:rsidP="0071724F">
            <w:pPr>
              <w:rPr>
                <w:rFonts w:ascii="Sylfaen" w:hAnsi="Sylfaen" w:cs="Sylfaen"/>
                <w:sz w:val="24"/>
                <w:szCs w:val="24"/>
                <w:lang w:val="en-US"/>
              </w:rPr>
            </w:pPr>
            <w:r>
              <w:rPr>
                <w:rFonts w:ascii="Sylfaen" w:hAnsi="Sylfaen" w:cs="Sylfaen"/>
                <w:sz w:val="24"/>
                <w:szCs w:val="24"/>
                <w:lang w:val="en-US"/>
              </w:rPr>
              <w:t xml:space="preserve">13 </w:t>
            </w:r>
            <w:r w:rsidRPr="004A3C03">
              <w:rPr>
                <w:rFonts w:ascii="Sylfaen" w:hAnsi="Sylfaen" w:cs="Sylfaen"/>
                <w:sz w:val="24"/>
                <w:szCs w:val="24"/>
                <w:lang w:val="en-US"/>
              </w:rPr>
              <w:t>%</w:t>
            </w:r>
          </w:p>
        </w:tc>
        <w:tc>
          <w:tcPr>
            <w:tcW w:w="1842"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bCs/>
                <w:sz w:val="24"/>
                <w:szCs w:val="24"/>
                <w:lang w:val="en-US"/>
              </w:rPr>
            </w:pPr>
          </w:p>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96 </w:t>
            </w:r>
            <w:r w:rsidRPr="004A3C03">
              <w:rPr>
                <w:rFonts w:ascii="Sylfaen" w:hAnsi="Sylfaen" w:cs="Sylfaen"/>
                <w:bCs/>
                <w:sz w:val="24"/>
                <w:szCs w:val="24"/>
                <w:lang w:val="en-US"/>
              </w:rPr>
              <w:t>%</w:t>
            </w:r>
          </w:p>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23 </w:t>
            </w:r>
            <w:r w:rsidRPr="004A3C03">
              <w:rPr>
                <w:rFonts w:ascii="Sylfaen" w:hAnsi="Sylfaen" w:cs="Sylfaen"/>
                <w:bCs/>
                <w:sz w:val="24"/>
                <w:szCs w:val="24"/>
                <w:lang w:val="en-US"/>
              </w:rPr>
              <w:t>%</w:t>
            </w:r>
          </w:p>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 xml:space="preserve">14,5 </w:t>
            </w:r>
            <w:r w:rsidRPr="004A3C03">
              <w:rPr>
                <w:rFonts w:ascii="Sylfaen" w:hAnsi="Sylfaen" w:cs="Sylfaen"/>
                <w:bCs/>
                <w:sz w:val="24"/>
                <w:szCs w:val="24"/>
                <w:lang w:val="en-US"/>
              </w:rPr>
              <w:t>%</w:t>
            </w:r>
          </w:p>
          <w:p w:rsidR="005E3E7E" w:rsidRDefault="005E3E7E" w:rsidP="0071724F">
            <w:pPr>
              <w:spacing w:line="360" w:lineRule="auto"/>
              <w:jc w:val="both"/>
              <w:rPr>
                <w:rFonts w:ascii="Sylfaen" w:hAnsi="Sylfaen" w:cs="Sylfaen"/>
                <w:bCs/>
                <w:sz w:val="24"/>
                <w:szCs w:val="24"/>
                <w:lang w:val="en-US"/>
              </w:rPr>
            </w:pPr>
          </w:p>
          <w:p w:rsidR="005E3E7E" w:rsidRPr="004A3C03" w:rsidRDefault="005E3E7E" w:rsidP="0071724F">
            <w:pPr>
              <w:spacing w:line="360" w:lineRule="auto"/>
              <w:jc w:val="both"/>
              <w:rPr>
                <w:rFonts w:ascii="Sylfaen" w:hAnsi="Sylfaen" w:cs="Sylfaen"/>
                <w:bCs/>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5E3E7E" w:rsidRDefault="005E3E7E" w:rsidP="0071724F">
            <w:pPr>
              <w:jc w:val="center"/>
              <w:rPr>
                <w:rFonts w:ascii="Sylfaen" w:hAnsi="Sylfaen" w:cs="Sylfaen"/>
                <w:bCs/>
                <w:sz w:val="24"/>
                <w:szCs w:val="24"/>
                <w:lang w:val="en-US"/>
              </w:rPr>
            </w:pPr>
          </w:p>
          <w:p w:rsidR="005E3E7E" w:rsidRDefault="005E3E7E" w:rsidP="0071724F">
            <w:pPr>
              <w:rPr>
                <w:rFonts w:ascii="Sylfaen" w:hAnsi="Sylfaen" w:cs="Sylfaen"/>
                <w:bCs/>
                <w:sz w:val="24"/>
                <w:szCs w:val="24"/>
                <w:lang w:val="en-US"/>
              </w:rPr>
            </w:pPr>
          </w:p>
          <w:p w:rsidR="005E3E7E" w:rsidRDefault="005E3E7E" w:rsidP="0071724F">
            <w:pPr>
              <w:rPr>
                <w:rFonts w:ascii="Sylfaen" w:hAnsi="Sylfaen" w:cs="Sylfaen"/>
                <w:bCs/>
                <w:sz w:val="24"/>
                <w:szCs w:val="24"/>
                <w:lang w:val="en-US"/>
              </w:rPr>
            </w:pPr>
            <w:r>
              <w:rPr>
                <w:rFonts w:ascii="Sylfaen" w:hAnsi="Sylfaen" w:cs="Sylfaen"/>
                <w:bCs/>
                <w:sz w:val="24"/>
                <w:szCs w:val="24"/>
                <w:lang w:val="en-US"/>
              </w:rPr>
              <w:t>62</w:t>
            </w:r>
            <w:r w:rsidRPr="004A3C03">
              <w:rPr>
                <w:rFonts w:ascii="Sylfaen" w:hAnsi="Sylfaen" w:cs="Sylfaen"/>
                <w:bCs/>
                <w:sz w:val="24"/>
                <w:szCs w:val="24"/>
                <w:lang w:val="en-US"/>
              </w:rPr>
              <w:t>%</w:t>
            </w:r>
          </w:p>
          <w:p w:rsidR="005E3E7E" w:rsidRDefault="005E3E7E" w:rsidP="0071724F">
            <w:pPr>
              <w:rPr>
                <w:rFonts w:ascii="Sylfaen" w:hAnsi="Sylfaen" w:cs="Sylfaen"/>
                <w:bCs/>
                <w:sz w:val="24"/>
                <w:szCs w:val="24"/>
                <w:lang w:val="en-US"/>
              </w:rPr>
            </w:pPr>
          </w:p>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23</w:t>
            </w:r>
            <w:r w:rsidRPr="004A3C03">
              <w:rPr>
                <w:rFonts w:ascii="Sylfaen" w:hAnsi="Sylfaen" w:cs="Sylfaen"/>
                <w:bCs/>
                <w:sz w:val="24"/>
                <w:szCs w:val="24"/>
                <w:lang w:val="en-US"/>
              </w:rPr>
              <w:t>%</w:t>
            </w:r>
          </w:p>
          <w:p w:rsidR="005E3E7E" w:rsidRDefault="005E3E7E" w:rsidP="0071724F">
            <w:pPr>
              <w:spacing w:line="360" w:lineRule="auto"/>
              <w:jc w:val="both"/>
              <w:rPr>
                <w:rFonts w:ascii="Sylfaen" w:hAnsi="Sylfaen" w:cs="Sylfaen"/>
                <w:bCs/>
                <w:sz w:val="24"/>
                <w:szCs w:val="24"/>
                <w:lang w:val="en-US"/>
              </w:rPr>
            </w:pPr>
            <w:r>
              <w:rPr>
                <w:rFonts w:ascii="Sylfaen" w:hAnsi="Sylfaen" w:cs="Sylfaen"/>
                <w:bCs/>
                <w:sz w:val="24"/>
                <w:szCs w:val="24"/>
                <w:lang w:val="en-US"/>
              </w:rPr>
              <w:t>15</w:t>
            </w:r>
            <w:r w:rsidRPr="004A3C03">
              <w:rPr>
                <w:rFonts w:ascii="Sylfaen" w:hAnsi="Sylfaen" w:cs="Sylfaen"/>
                <w:bCs/>
                <w:sz w:val="24"/>
                <w:szCs w:val="24"/>
                <w:lang w:val="en-US"/>
              </w:rPr>
              <w:t>%</w:t>
            </w:r>
          </w:p>
          <w:p w:rsidR="005E3E7E" w:rsidRPr="004C052B" w:rsidRDefault="005E3E7E" w:rsidP="0071724F">
            <w:pPr>
              <w:rPr>
                <w:rFonts w:ascii="Sylfaen" w:hAnsi="Sylfaen" w:cs="Sylfaen"/>
                <w:sz w:val="24"/>
                <w:szCs w:val="24"/>
                <w:lang w:val="en-US"/>
              </w:rPr>
            </w:pPr>
          </w:p>
        </w:tc>
      </w:tr>
      <w:tr w:rsidR="005E3E7E" w:rsidRPr="004A3C03"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564431" w:rsidRDefault="005E3E7E" w:rsidP="0071724F">
            <w:pPr>
              <w:spacing w:line="360" w:lineRule="auto"/>
              <w:jc w:val="both"/>
              <w:rPr>
                <w:rFonts w:ascii="Sylfaen" w:hAnsi="Sylfaen" w:cs="Sylfaen"/>
                <w:b/>
                <w:bCs/>
                <w:sz w:val="24"/>
                <w:szCs w:val="24"/>
                <w:lang w:val="en-US"/>
              </w:rPr>
            </w:pPr>
            <w:r w:rsidRPr="00564431">
              <w:rPr>
                <w:rFonts w:ascii="GHEA Grapalat" w:hAnsi="GHEA Grapalat" w:cs="Sylfaen"/>
                <w:b/>
                <w:sz w:val="24"/>
                <w:szCs w:val="24"/>
                <w:lang w:val="hy-AM"/>
              </w:rPr>
              <w:t xml:space="preserve">Սովորողների ուսումնադաստիարակչական գործընթացի վերաբերյալ ծնողական խորհրդի </w:t>
            </w:r>
            <w:r w:rsidRPr="00564431">
              <w:rPr>
                <w:rFonts w:ascii="GHEA Grapalat" w:hAnsi="GHEA Grapalat" w:cs="Sylfaen"/>
                <w:b/>
                <w:sz w:val="24"/>
                <w:szCs w:val="24"/>
                <w:lang w:val="hy-AM"/>
              </w:rPr>
              <w:lastRenderedPageBreak/>
              <w:t>կողմից տնօրինությանը ներկայացրած առաջարկությունները</w:t>
            </w:r>
          </w:p>
        </w:tc>
      </w:tr>
      <w:tr w:rsidR="005E3E7E" w:rsidRPr="002C209A" w:rsidTr="0071724F">
        <w:tc>
          <w:tcPr>
            <w:tcW w:w="5246"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34" w:hanging="34"/>
              <w:rPr>
                <w:rFonts w:ascii="Sylfaen" w:hAnsi="Sylfaen" w:cs="Sylfaen"/>
                <w:sz w:val="24"/>
                <w:szCs w:val="24"/>
                <w:lang w:val="hy-AM"/>
              </w:rPr>
            </w:pPr>
            <w:r w:rsidRPr="004A3C03">
              <w:rPr>
                <w:rFonts w:ascii="Sylfaen" w:hAnsi="Sylfaen" w:cs="Sylfaen"/>
                <w:sz w:val="24"/>
                <w:szCs w:val="24"/>
                <w:lang w:val="hy-AM"/>
              </w:rPr>
              <w:lastRenderedPageBreak/>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857650" w:rsidRDefault="005E3E7E" w:rsidP="0071724F">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p w:rsidR="005E3E7E" w:rsidRPr="00857650" w:rsidRDefault="005E3E7E" w:rsidP="0071724F">
            <w:pPr>
              <w:pStyle w:val="ListParagraph"/>
              <w:spacing w:after="0" w:line="360" w:lineRule="auto"/>
              <w:ind w:left="0"/>
              <w:jc w:val="both"/>
              <w:rPr>
                <w:rFonts w:ascii="GHEA Grapalat" w:hAnsi="GHEA Grapalat" w:cs="Sylfaen"/>
                <w:sz w:val="24"/>
                <w:szCs w:val="24"/>
                <w:lang w:val="hy-AM"/>
              </w:rPr>
            </w:pPr>
            <w:r w:rsidRPr="00857650">
              <w:rPr>
                <w:rFonts w:ascii="GHEA Grapalat" w:hAnsi="GHEA Grapalat" w:cs="Sylfaen"/>
                <w:sz w:val="24"/>
                <w:szCs w:val="24"/>
                <w:lang w:val="hy-AM"/>
              </w:rPr>
              <w:t>Դպրոցում մշտապես առկա է դպրոց-ծնող սերտ կապը և տնօրինության տեսահորիզոնից երբեք չեն անտեսվել ուսումնադաստիարակչական գործընթացի վերաբերյալ ծնողխորհրդի կողմից ներկայացրած առաջարկություն</w:t>
            </w:r>
          </w:p>
          <w:p w:rsidR="005E3E7E" w:rsidRPr="00857650" w:rsidRDefault="005E3E7E" w:rsidP="0071724F">
            <w:pPr>
              <w:pStyle w:val="ListParagraph"/>
              <w:spacing w:after="0" w:line="360" w:lineRule="auto"/>
              <w:ind w:left="0"/>
              <w:jc w:val="both"/>
              <w:rPr>
                <w:rFonts w:ascii="GHEA Grapalat" w:hAnsi="GHEA Grapalat" w:cs="Sylfaen"/>
                <w:sz w:val="24"/>
                <w:szCs w:val="24"/>
                <w:lang w:val="hy-AM"/>
              </w:rPr>
            </w:pPr>
            <w:r w:rsidRPr="00857650">
              <w:rPr>
                <w:rFonts w:ascii="GHEA Grapalat" w:hAnsi="GHEA Grapalat" w:cs="Sylfaen"/>
                <w:sz w:val="24"/>
                <w:szCs w:val="24"/>
                <w:lang w:val="hy-AM"/>
              </w:rPr>
              <w:t>ները և տրվել են համապատասխան լուծումներ:</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857650" w:rsidRDefault="005E3E7E" w:rsidP="0071724F">
            <w:pPr>
              <w:pStyle w:val="ListParagraph"/>
              <w:spacing w:after="0" w:line="360" w:lineRule="auto"/>
              <w:ind w:left="90" w:hanging="90"/>
              <w:jc w:val="both"/>
              <w:rPr>
                <w:rFonts w:ascii="Sylfaen" w:hAnsi="Sylfaen" w:cs="Sylfaen"/>
                <w:sz w:val="24"/>
                <w:szCs w:val="24"/>
                <w:lang w:val="hy-AM"/>
              </w:rPr>
            </w:pPr>
            <w:r w:rsidRPr="006A7DBA">
              <w:rPr>
                <w:rFonts w:ascii="Sylfaen" w:hAnsi="Sylfaen" w:cs="Sylfaen"/>
                <w:sz w:val="24"/>
                <w:szCs w:val="24"/>
                <w:lang w:val="hy-AM"/>
              </w:rPr>
              <w:t xml:space="preserve">Դասացուցակը կազմելիս </w:t>
            </w:r>
            <w:r w:rsidRPr="00857650">
              <w:rPr>
                <w:rFonts w:ascii="Sylfaen" w:hAnsi="Sylfaen" w:cs="Sylfaen"/>
                <w:sz w:val="24"/>
                <w:szCs w:val="24"/>
                <w:lang w:val="hy-AM"/>
              </w:rPr>
              <w:t xml:space="preserve">օգտվել դասացուցակին ներկայացվող հիգիենիկ պահանջներից՝ հաշվի առնելով 1-4-րդ և 5-9-րդ դասարանների առարկաների բարդության աստիճանի սանդղակը: </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7.09</w:t>
            </w:r>
            <w:r w:rsidRPr="004A3C03">
              <w:rPr>
                <w:rFonts w:ascii="Sylfaen" w:hAnsi="Sylfaen" w:cs="Sylfaen"/>
                <w:sz w:val="24"/>
                <w:szCs w:val="24"/>
                <w:lang w:val="en-GB"/>
              </w:rPr>
              <w:t>.201</w:t>
            </w:r>
            <w:r>
              <w:rPr>
                <w:rFonts w:ascii="Sylfaen" w:hAnsi="Sylfaen" w:cs="Sylfaen"/>
                <w:sz w:val="24"/>
                <w:szCs w:val="24"/>
                <w:lang w:val="en-GB"/>
              </w:rPr>
              <w:t>8</w:t>
            </w:r>
          </w:p>
          <w:p w:rsidR="005E3E7E"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6.09</w:t>
            </w:r>
            <w:r w:rsidRPr="004A3C03">
              <w:rPr>
                <w:rFonts w:ascii="Sylfaen" w:hAnsi="Sylfaen" w:cs="Sylfaen"/>
                <w:sz w:val="24"/>
                <w:szCs w:val="24"/>
                <w:lang w:val="en-GB"/>
              </w:rPr>
              <w:t>.201</w:t>
            </w:r>
            <w:r>
              <w:rPr>
                <w:rFonts w:ascii="Sylfaen" w:hAnsi="Sylfaen" w:cs="Sylfaen"/>
                <w:sz w:val="24"/>
                <w:szCs w:val="24"/>
                <w:lang w:val="en-GB"/>
              </w:rPr>
              <w:t>9</w:t>
            </w:r>
          </w:p>
          <w:p w:rsidR="005E3E7E" w:rsidRPr="004A3C03"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5.09</w:t>
            </w:r>
            <w:r w:rsidRPr="004A3C03">
              <w:rPr>
                <w:rFonts w:ascii="Sylfaen" w:hAnsi="Sylfaen" w:cs="Sylfaen"/>
                <w:sz w:val="24"/>
                <w:szCs w:val="24"/>
                <w:lang w:val="en-GB"/>
              </w:rPr>
              <w:t>.20</w:t>
            </w:r>
            <w:r>
              <w:rPr>
                <w:rFonts w:ascii="Sylfaen" w:hAnsi="Sylfaen" w:cs="Sylfaen"/>
                <w:sz w:val="24"/>
                <w:szCs w:val="24"/>
                <w:lang w:val="en-GB"/>
              </w:rPr>
              <w:t>20</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90" w:hanging="90"/>
              <w:jc w:val="both"/>
              <w:rPr>
                <w:rFonts w:ascii="Sylfaen" w:hAnsi="Sylfaen" w:cs="Sylfaen"/>
                <w:sz w:val="24"/>
                <w:szCs w:val="24"/>
                <w:lang w:val="en-GB"/>
              </w:rPr>
            </w:pPr>
            <w:r w:rsidRPr="004A3C03">
              <w:rPr>
                <w:rFonts w:ascii="Sylfaen" w:hAnsi="Sylfaen" w:cs="Sylfaen"/>
                <w:sz w:val="24"/>
                <w:szCs w:val="24"/>
                <w:lang w:val="en-US"/>
              </w:rPr>
              <w:t>Պարսկերենի</w:t>
            </w:r>
            <w:r>
              <w:rPr>
                <w:rFonts w:ascii="Sylfaen" w:hAnsi="Sylfaen" w:cs="Sylfaen"/>
                <w:sz w:val="24"/>
                <w:szCs w:val="24"/>
                <w:lang w:val="en-US"/>
              </w:rPr>
              <w:t xml:space="preserve"> </w:t>
            </w:r>
            <w:r w:rsidRPr="004A3C03">
              <w:rPr>
                <w:rFonts w:ascii="Sylfaen" w:hAnsi="Sylfaen" w:cs="Sylfaen"/>
                <w:sz w:val="24"/>
                <w:szCs w:val="24"/>
                <w:lang w:val="en-US"/>
              </w:rPr>
              <w:t>լրացուցիչ</w:t>
            </w:r>
            <w:r>
              <w:rPr>
                <w:rFonts w:ascii="Sylfaen" w:hAnsi="Sylfaen" w:cs="Sylfaen"/>
                <w:sz w:val="24"/>
                <w:szCs w:val="24"/>
                <w:lang w:val="en-US"/>
              </w:rPr>
              <w:t xml:space="preserve"> </w:t>
            </w:r>
            <w:r w:rsidRPr="004A3C03">
              <w:rPr>
                <w:rFonts w:ascii="Sylfaen" w:hAnsi="Sylfaen" w:cs="Sylfaen"/>
                <w:sz w:val="24"/>
                <w:szCs w:val="24"/>
                <w:lang w:val="en-US"/>
              </w:rPr>
              <w:t>ժամեր</w:t>
            </w:r>
            <w:r>
              <w:rPr>
                <w:rFonts w:ascii="Sylfaen" w:hAnsi="Sylfaen" w:cs="Sylfaen"/>
                <w:sz w:val="24"/>
                <w:szCs w:val="24"/>
                <w:lang w:val="en-US"/>
              </w:rPr>
              <w:t xml:space="preserve">ի </w:t>
            </w:r>
            <w:r w:rsidRPr="004A3C03">
              <w:rPr>
                <w:rFonts w:ascii="Sylfaen" w:hAnsi="Sylfaen" w:cs="Sylfaen"/>
                <w:sz w:val="24"/>
                <w:szCs w:val="24"/>
                <w:lang w:val="en-US"/>
              </w:rPr>
              <w:t>տրամադրման</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2017-2018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2018-2019</w:t>
            </w:r>
          </w:p>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2019-2020</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56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90" w:hanging="90"/>
              <w:jc w:val="both"/>
              <w:rPr>
                <w:rFonts w:ascii="Sylfaen" w:hAnsi="Sylfaen" w:cs="Sylfaen"/>
                <w:sz w:val="24"/>
                <w:szCs w:val="24"/>
                <w:lang w:val="en-GB"/>
              </w:rPr>
            </w:pPr>
            <w:r w:rsidRPr="004A3C03">
              <w:rPr>
                <w:rFonts w:ascii="Sylfaen" w:hAnsi="Sylfaen" w:cs="Sylfaen"/>
                <w:sz w:val="24"/>
                <w:szCs w:val="24"/>
                <w:lang w:val="en-US"/>
              </w:rPr>
              <w:t>Դպրոցի</w:t>
            </w:r>
            <w:r>
              <w:rPr>
                <w:rFonts w:ascii="Sylfaen" w:hAnsi="Sylfaen" w:cs="Sylfaen"/>
                <w:sz w:val="24"/>
                <w:szCs w:val="24"/>
                <w:lang w:val="en-US"/>
              </w:rPr>
              <w:t xml:space="preserve"> </w:t>
            </w:r>
            <w:r w:rsidRPr="004A3C03">
              <w:rPr>
                <w:rFonts w:ascii="Sylfaen" w:hAnsi="Sylfaen" w:cs="Sylfaen"/>
                <w:sz w:val="24"/>
                <w:szCs w:val="24"/>
                <w:lang w:val="en-US"/>
              </w:rPr>
              <w:t>բուֆետում</w:t>
            </w:r>
            <w:r>
              <w:rPr>
                <w:rFonts w:ascii="Sylfaen" w:hAnsi="Sylfaen" w:cs="Sylfaen"/>
                <w:sz w:val="24"/>
                <w:szCs w:val="24"/>
                <w:lang w:val="en-US"/>
              </w:rPr>
              <w:t xml:space="preserve"> </w:t>
            </w:r>
            <w:r w:rsidRPr="004A3C03">
              <w:rPr>
                <w:rFonts w:ascii="Sylfaen" w:hAnsi="Sylfaen" w:cs="Sylfaen"/>
                <w:sz w:val="24"/>
                <w:szCs w:val="24"/>
                <w:lang w:val="en-US"/>
              </w:rPr>
              <w:t>վաճառվող</w:t>
            </w:r>
            <w:r>
              <w:rPr>
                <w:rFonts w:ascii="Sylfaen" w:hAnsi="Sylfaen" w:cs="Sylfaen"/>
                <w:sz w:val="24"/>
                <w:szCs w:val="24"/>
                <w:lang w:val="en-US"/>
              </w:rPr>
              <w:t xml:space="preserve"> </w:t>
            </w:r>
            <w:r w:rsidRPr="004A3C03">
              <w:rPr>
                <w:rFonts w:ascii="Sylfaen" w:hAnsi="Sylfaen" w:cs="Sylfaen"/>
                <w:sz w:val="24"/>
                <w:szCs w:val="24"/>
                <w:lang w:val="en-US"/>
              </w:rPr>
              <w:t>սննդամթերքի</w:t>
            </w:r>
            <w:r>
              <w:rPr>
                <w:rFonts w:ascii="Sylfaen" w:hAnsi="Sylfaen" w:cs="Sylfaen"/>
                <w:sz w:val="24"/>
                <w:szCs w:val="24"/>
                <w:lang w:val="en-US"/>
              </w:rPr>
              <w:t xml:space="preserve"> </w:t>
            </w:r>
            <w:r w:rsidRPr="004A3C03">
              <w:rPr>
                <w:rFonts w:ascii="Sylfaen" w:hAnsi="Sylfaen" w:cs="Sylfaen"/>
                <w:sz w:val="24"/>
                <w:szCs w:val="24"/>
                <w:lang w:val="en-US"/>
              </w:rPr>
              <w:t>տեսական</w:t>
            </w:r>
            <w:r>
              <w:rPr>
                <w:rFonts w:ascii="Sylfaen" w:hAnsi="Sylfaen" w:cs="Sylfaen"/>
                <w:sz w:val="24"/>
                <w:szCs w:val="24"/>
                <w:lang w:val="en-US"/>
              </w:rPr>
              <w:t xml:space="preserve"> </w:t>
            </w:r>
            <w:r w:rsidRPr="004A3C03">
              <w:rPr>
                <w:rFonts w:ascii="Sylfaen" w:hAnsi="Sylfaen" w:cs="Sylfaen"/>
                <w:sz w:val="24"/>
                <w:szCs w:val="24"/>
                <w:lang w:val="en-US"/>
              </w:rPr>
              <w:t>ու</w:t>
            </w:r>
            <w:r>
              <w:rPr>
                <w:rFonts w:ascii="Sylfaen" w:hAnsi="Sylfaen" w:cs="Sylfaen"/>
                <w:sz w:val="24"/>
                <w:szCs w:val="24"/>
                <w:lang w:val="en-US"/>
              </w:rPr>
              <w:t xml:space="preserve"> </w:t>
            </w:r>
            <w:r w:rsidRPr="004A3C03">
              <w:rPr>
                <w:rFonts w:ascii="Sylfaen" w:hAnsi="Sylfaen" w:cs="Sylfaen"/>
                <w:sz w:val="24"/>
                <w:szCs w:val="24"/>
                <w:lang w:val="en-US"/>
              </w:rPr>
              <w:t>բազմազանության</w:t>
            </w:r>
            <w:r>
              <w:rPr>
                <w:rFonts w:ascii="Sylfaen" w:hAnsi="Sylfaen" w:cs="Sylfaen"/>
                <w:sz w:val="24"/>
                <w:szCs w:val="24"/>
                <w:lang w:val="en-US"/>
              </w:rPr>
              <w:t xml:space="preserve"> </w:t>
            </w:r>
            <w:r w:rsidRPr="004A3C03">
              <w:rPr>
                <w:rFonts w:ascii="Sylfaen" w:hAnsi="Sylfaen" w:cs="Sylfaen"/>
                <w:sz w:val="24"/>
                <w:szCs w:val="24"/>
                <w:lang w:val="en-US"/>
              </w:rPr>
              <w:lastRenderedPageBreak/>
              <w:t>ապահովման</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lastRenderedPageBreak/>
              <w:t>2017-2018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2018-2019</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lastRenderedPageBreak/>
              <w:t>2019-2020</w:t>
            </w:r>
          </w:p>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Pr="00E73395" w:rsidRDefault="005E3E7E" w:rsidP="0071724F">
            <w:pPr>
              <w:rPr>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lastRenderedPageBreak/>
              <w:t>72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p>
        </w:tc>
      </w:tr>
      <w:tr w:rsidR="005E3E7E" w:rsidRPr="00E73395"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0"/>
              <w:jc w:val="both"/>
              <w:rPr>
                <w:rFonts w:ascii="Sylfaen" w:hAnsi="Sylfaen" w:cs="Sylfaen"/>
                <w:b/>
                <w:sz w:val="24"/>
                <w:szCs w:val="24"/>
                <w:lang w:val="en-GB"/>
              </w:rPr>
            </w:pPr>
            <w:r w:rsidRPr="00E73395">
              <w:rPr>
                <w:rFonts w:ascii="GHEA Grapalat" w:hAnsi="GHEA Grapalat" w:cs="Sylfaen"/>
                <w:b/>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առաջարկությունները</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34" w:hanging="34"/>
              <w:rPr>
                <w:rFonts w:ascii="Sylfaen" w:hAnsi="Sylfaen" w:cs="Sylfaen"/>
                <w:sz w:val="24"/>
                <w:szCs w:val="24"/>
                <w:lang w:val="hy-AM"/>
              </w:rPr>
            </w:pPr>
            <w:r w:rsidRPr="004A3C03">
              <w:rPr>
                <w:rFonts w:ascii="Sylfaen" w:hAnsi="Sylfaen" w:cs="Sylfaen"/>
                <w:sz w:val="24"/>
                <w:szCs w:val="24"/>
                <w:lang w:val="hy-AM"/>
              </w:rPr>
              <w:t>Նկարագրել վերջին 3 տարում ծ</w:t>
            </w:r>
            <w:r w:rsidRPr="004A3C03">
              <w:rPr>
                <w:rFonts w:ascii="Sylfaen" w:hAnsi="Sylfaen" w:cs="Sylfaen"/>
                <w:sz w:val="24"/>
                <w:szCs w:val="24"/>
              </w:rPr>
              <w:t>նողական</w:t>
            </w:r>
            <w:r>
              <w:rPr>
                <w:rFonts w:ascii="Sylfaen" w:hAnsi="Sylfaen" w:cs="Sylfaen"/>
                <w:sz w:val="24"/>
                <w:szCs w:val="24"/>
                <w:lang w:val="en-US"/>
              </w:rPr>
              <w:t xml:space="preserve"> </w:t>
            </w:r>
            <w:r w:rsidRPr="004A3C03">
              <w:rPr>
                <w:rFonts w:ascii="Sylfaen" w:hAnsi="Sylfaen" w:cs="Sylfaen"/>
                <w:sz w:val="24"/>
                <w:szCs w:val="24"/>
              </w:rPr>
              <w:t>խորհրդի</w:t>
            </w:r>
            <w:r>
              <w:rPr>
                <w:rFonts w:ascii="Sylfaen" w:hAnsi="Sylfaen" w:cs="Sylfaen"/>
                <w:sz w:val="24"/>
                <w:szCs w:val="24"/>
                <w:lang w:val="en-US"/>
              </w:rPr>
              <w:t xml:space="preserve"> </w:t>
            </w:r>
            <w:r w:rsidRPr="004A3C03">
              <w:rPr>
                <w:rFonts w:ascii="Sylfaen" w:hAnsi="Sylfaen" w:cs="Sylfaen"/>
                <w:sz w:val="24"/>
                <w:szCs w:val="24"/>
              </w:rPr>
              <w:t>կողմից</w:t>
            </w:r>
            <w:r>
              <w:rPr>
                <w:rFonts w:ascii="Sylfaen" w:hAnsi="Sylfaen" w:cs="Sylfaen"/>
                <w:sz w:val="24"/>
                <w:szCs w:val="24"/>
                <w:lang w:val="en-US"/>
              </w:rPr>
              <w:t xml:space="preserve"> </w:t>
            </w:r>
            <w:r w:rsidRPr="004A3C03">
              <w:rPr>
                <w:rFonts w:ascii="Sylfaen" w:hAnsi="Sylfaen" w:cs="Sylfaen"/>
                <w:sz w:val="24"/>
                <w:szCs w:val="24"/>
              </w:rPr>
              <w:t>կազմակերպված</w:t>
            </w:r>
            <w:r>
              <w:rPr>
                <w:rFonts w:ascii="Sylfaen" w:hAnsi="Sylfaen" w:cs="Sylfaen"/>
                <w:sz w:val="24"/>
                <w:szCs w:val="24"/>
                <w:lang w:val="en-US"/>
              </w:rPr>
              <w:t xml:space="preserve"> </w:t>
            </w:r>
            <w:r w:rsidRPr="004A3C03">
              <w:rPr>
                <w:rFonts w:ascii="Sylfaen" w:hAnsi="Sylfaen" w:cs="Sylfaen"/>
                <w:sz w:val="24"/>
                <w:szCs w:val="24"/>
              </w:rPr>
              <w:t>միջոցառումները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Առաջարկների քննարկմանը մասնակից ծնողների թիվը</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lang w:val="hy-AM"/>
              </w:rPr>
              <w:t>Մեկնաբանություն</w:t>
            </w:r>
          </w:p>
          <w:p w:rsidR="005E3E7E" w:rsidRPr="009F1A43" w:rsidRDefault="005E3E7E" w:rsidP="0071724F">
            <w:pPr>
              <w:pStyle w:val="ListParagraph"/>
              <w:spacing w:after="0" w:line="360" w:lineRule="auto"/>
              <w:ind w:left="0"/>
              <w:jc w:val="both"/>
              <w:rPr>
                <w:rFonts w:ascii="GHEA Grapalat" w:hAnsi="GHEA Grapalat"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spacing w:line="360" w:lineRule="auto"/>
              <w:jc w:val="both"/>
              <w:rPr>
                <w:rFonts w:ascii="Sylfaen" w:hAnsi="Sylfaen" w:cs="Sylfaen"/>
                <w:sz w:val="24"/>
                <w:szCs w:val="24"/>
              </w:rPr>
            </w:pPr>
            <w:r>
              <w:rPr>
                <w:rFonts w:ascii="Sylfaen" w:hAnsi="Sylfaen" w:cs="Sylfaen"/>
                <w:sz w:val="24"/>
                <w:szCs w:val="24"/>
                <w:lang w:val="en-US"/>
              </w:rPr>
              <w:t>Սոցիալապես անապահով սովորողներին գրենական պիտույքների և անվճար դասագրքերի տրամադրում:</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1</w:t>
            </w:r>
            <w:r>
              <w:rPr>
                <w:rFonts w:ascii="Sylfaen" w:hAnsi="Sylfaen" w:cs="Sylfaen"/>
                <w:sz w:val="24"/>
                <w:szCs w:val="24"/>
                <w:lang w:val="en-US"/>
              </w:rPr>
              <w:t>2.09</w:t>
            </w:r>
            <w:r w:rsidRPr="004A3C03">
              <w:rPr>
                <w:rFonts w:ascii="Sylfaen" w:hAnsi="Sylfaen" w:cs="Sylfaen"/>
                <w:sz w:val="24"/>
                <w:szCs w:val="24"/>
                <w:lang w:val="en-US"/>
              </w:rPr>
              <w:t>.201</w:t>
            </w:r>
            <w:r>
              <w:rPr>
                <w:rFonts w:ascii="Sylfaen" w:hAnsi="Sylfaen" w:cs="Sylfaen"/>
                <w:sz w:val="24"/>
                <w:szCs w:val="24"/>
                <w:lang w:val="en-US"/>
              </w:rPr>
              <w:t>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10.09</w:t>
            </w:r>
            <w:r w:rsidRPr="004A3C03">
              <w:rPr>
                <w:rFonts w:ascii="Sylfaen" w:hAnsi="Sylfaen" w:cs="Sylfaen"/>
                <w:sz w:val="24"/>
                <w:szCs w:val="24"/>
                <w:lang w:val="en-US"/>
              </w:rPr>
              <w:t>.201</w:t>
            </w:r>
            <w:r>
              <w:rPr>
                <w:rFonts w:ascii="Sylfaen" w:hAnsi="Sylfaen" w:cs="Sylfaen"/>
                <w:sz w:val="24"/>
                <w:szCs w:val="24"/>
                <w:lang w:val="en-US"/>
              </w:rPr>
              <w:t>9</w:t>
            </w:r>
          </w:p>
          <w:p w:rsidR="005E3E7E" w:rsidRPr="004A3C03"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1</w:t>
            </w:r>
            <w:r>
              <w:rPr>
                <w:rFonts w:ascii="Sylfaen" w:hAnsi="Sylfaen" w:cs="Sylfaen"/>
                <w:sz w:val="24"/>
                <w:szCs w:val="24"/>
                <w:lang w:val="en-US"/>
              </w:rPr>
              <w:t>1.09</w:t>
            </w:r>
            <w:r w:rsidRPr="004A3C03">
              <w:rPr>
                <w:rFonts w:ascii="Sylfaen" w:hAnsi="Sylfaen" w:cs="Sylfaen"/>
                <w:sz w:val="24"/>
                <w:szCs w:val="24"/>
                <w:lang w:val="en-US"/>
              </w:rPr>
              <w:t>.20</w:t>
            </w:r>
            <w:r>
              <w:rPr>
                <w:rFonts w:ascii="Sylfaen" w:hAnsi="Sylfaen" w:cs="Sylfaen"/>
                <w:sz w:val="24"/>
                <w:szCs w:val="24"/>
                <w:lang w:val="en-US"/>
              </w:rPr>
              <w:t>20</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8D785A" w:rsidRDefault="005E3E7E" w:rsidP="0071724F">
            <w:pPr>
              <w:spacing w:line="360" w:lineRule="auto"/>
              <w:jc w:val="both"/>
              <w:rPr>
                <w:rFonts w:ascii="Sylfaen" w:hAnsi="Sylfaen" w:cs="Sylfaen"/>
                <w:sz w:val="24"/>
                <w:szCs w:val="24"/>
                <w:lang w:val="en-US"/>
              </w:rPr>
            </w:pPr>
            <w:r w:rsidRPr="004A3C03">
              <w:rPr>
                <w:rFonts w:ascii="Sylfaen" w:hAnsi="Sylfaen" w:cs="Sylfaen"/>
                <w:sz w:val="24"/>
                <w:szCs w:val="24"/>
                <w:lang w:val="en-US"/>
              </w:rPr>
              <w:t>Ամանորյա</w:t>
            </w:r>
            <w:r>
              <w:rPr>
                <w:rFonts w:ascii="Sylfaen" w:hAnsi="Sylfaen" w:cs="Sylfaen"/>
                <w:sz w:val="24"/>
                <w:szCs w:val="24"/>
                <w:lang w:val="en-US"/>
              </w:rPr>
              <w:t xml:space="preserve"> </w:t>
            </w:r>
            <w:r w:rsidRPr="004A3C03">
              <w:rPr>
                <w:rFonts w:ascii="Sylfaen" w:hAnsi="Sylfaen" w:cs="Sylfaen"/>
                <w:sz w:val="24"/>
                <w:szCs w:val="24"/>
                <w:lang w:val="en-US"/>
              </w:rPr>
              <w:t>տոներին</w:t>
            </w:r>
            <w:r>
              <w:rPr>
                <w:rFonts w:ascii="Sylfaen" w:hAnsi="Sylfaen" w:cs="Sylfaen"/>
                <w:sz w:val="24"/>
                <w:szCs w:val="24"/>
                <w:lang w:val="en-US"/>
              </w:rPr>
              <w:t xml:space="preserve"> </w:t>
            </w:r>
            <w:r w:rsidRPr="004A3C03">
              <w:rPr>
                <w:rFonts w:ascii="Sylfaen" w:hAnsi="Sylfaen" w:cs="Sylfaen"/>
                <w:sz w:val="24"/>
                <w:szCs w:val="24"/>
                <w:lang w:val="en-US"/>
              </w:rPr>
              <w:t>ընդառաջ</w:t>
            </w:r>
            <w:r>
              <w:rPr>
                <w:rFonts w:ascii="Sylfaen" w:hAnsi="Sylfaen" w:cs="Sylfaen"/>
                <w:sz w:val="24"/>
                <w:szCs w:val="24"/>
                <w:lang w:val="en-US"/>
              </w:rPr>
              <w:t xml:space="preserve"> </w:t>
            </w:r>
            <w:r w:rsidRPr="004A3C03">
              <w:rPr>
                <w:rFonts w:ascii="Sylfaen" w:hAnsi="Sylfaen" w:cs="Sylfaen"/>
                <w:sz w:val="24"/>
                <w:szCs w:val="24"/>
                <w:lang w:val="en-US"/>
              </w:rPr>
              <w:t>կազմակերպված</w:t>
            </w:r>
            <w:r>
              <w:rPr>
                <w:rFonts w:ascii="Sylfaen" w:hAnsi="Sylfaen" w:cs="Sylfaen"/>
                <w:sz w:val="24"/>
                <w:szCs w:val="24"/>
                <w:lang w:val="en-US"/>
              </w:rPr>
              <w:t xml:space="preserve"> </w:t>
            </w:r>
            <w:r w:rsidRPr="004A3C03">
              <w:rPr>
                <w:rFonts w:ascii="Sylfaen" w:hAnsi="Sylfaen" w:cs="Sylfaen"/>
                <w:sz w:val="24"/>
                <w:szCs w:val="24"/>
                <w:lang w:val="en-US"/>
              </w:rPr>
              <w:t>օգնության</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24.12.201</w:t>
            </w:r>
            <w:r>
              <w:rPr>
                <w:rFonts w:ascii="Sylfaen" w:hAnsi="Sylfaen" w:cs="Sylfaen"/>
                <w:sz w:val="24"/>
                <w:szCs w:val="24"/>
                <w:lang w:val="en-US"/>
              </w:rPr>
              <w:t>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21.09</w:t>
            </w:r>
            <w:r w:rsidRPr="004A3C03">
              <w:rPr>
                <w:rFonts w:ascii="Sylfaen" w:hAnsi="Sylfaen" w:cs="Sylfaen"/>
                <w:sz w:val="24"/>
                <w:szCs w:val="24"/>
                <w:lang w:val="en-US"/>
              </w:rPr>
              <w:t>.201</w:t>
            </w:r>
            <w:r>
              <w:rPr>
                <w:rFonts w:ascii="Sylfaen" w:hAnsi="Sylfaen" w:cs="Sylfaen"/>
                <w:sz w:val="24"/>
                <w:szCs w:val="24"/>
                <w:lang w:val="en-US"/>
              </w:rPr>
              <w:t>9</w:t>
            </w:r>
          </w:p>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18.09.2020</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62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Default="005E3E7E" w:rsidP="0071724F">
            <w:pPr>
              <w:spacing w:line="360" w:lineRule="auto"/>
              <w:jc w:val="both"/>
              <w:rPr>
                <w:rFonts w:ascii="Sylfaen" w:hAnsi="Sylfaen" w:cs="Sylfaen"/>
                <w:sz w:val="24"/>
                <w:szCs w:val="24"/>
                <w:lang w:val="en-US"/>
              </w:rPr>
            </w:pPr>
          </w:p>
          <w:p w:rsidR="005E3E7E" w:rsidRPr="00C8490D" w:rsidRDefault="005E3E7E" w:rsidP="0071724F">
            <w:pPr>
              <w:spacing w:line="360" w:lineRule="auto"/>
              <w:jc w:val="both"/>
              <w:rPr>
                <w:rFonts w:ascii="Sylfaen" w:hAnsi="Sylfaen" w:cs="Sylfaen"/>
                <w:sz w:val="24"/>
                <w:szCs w:val="24"/>
              </w:rPr>
            </w:pPr>
            <w:r w:rsidRPr="004A3C03">
              <w:rPr>
                <w:rFonts w:ascii="Sylfaen" w:hAnsi="Sylfaen" w:cs="Sylfaen"/>
                <w:sz w:val="24"/>
                <w:szCs w:val="24"/>
                <w:lang w:val="en-US"/>
              </w:rPr>
              <w:t>Ամանորյա</w:t>
            </w:r>
            <w:r>
              <w:rPr>
                <w:rFonts w:ascii="Sylfaen" w:hAnsi="Sylfaen" w:cs="Sylfaen"/>
                <w:sz w:val="24"/>
                <w:szCs w:val="24"/>
                <w:lang w:val="en-US"/>
              </w:rPr>
              <w:t xml:space="preserve"> </w:t>
            </w:r>
            <w:r w:rsidRPr="004A3C03">
              <w:rPr>
                <w:rFonts w:ascii="Sylfaen" w:hAnsi="Sylfaen" w:cs="Sylfaen"/>
                <w:sz w:val="24"/>
                <w:szCs w:val="24"/>
                <w:lang w:val="en-US"/>
              </w:rPr>
              <w:t>տոների</w:t>
            </w:r>
            <w:r>
              <w:rPr>
                <w:rFonts w:ascii="Sylfaen" w:hAnsi="Sylfaen" w:cs="Sylfaen"/>
                <w:sz w:val="24"/>
                <w:szCs w:val="24"/>
                <w:lang w:val="en-US"/>
              </w:rPr>
              <w:t xml:space="preserve"> </w:t>
            </w:r>
            <w:r w:rsidRPr="004A3C03">
              <w:rPr>
                <w:rFonts w:ascii="Sylfaen" w:hAnsi="Sylfaen" w:cs="Sylfaen"/>
                <w:sz w:val="24"/>
                <w:szCs w:val="24"/>
                <w:lang w:val="en-US"/>
              </w:rPr>
              <w:t>ընթացքում</w:t>
            </w:r>
            <w:r>
              <w:rPr>
                <w:rFonts w:ascii="Sylfaen" w:hAnsi="Sylfaen" w:cs="Sylfaen"/>
                <w:sz w:val="24"/>
                <w:szCs w:val="24"/>
                <w:lang w:val="en-US"/>
              </w:rPr>
              <w:t xml:space="preserve"> </w:t>
            </w:r>
            <w:r w:rsidRPr="004A3C03">
              <w:rPr>
                <w:rFonts w:ascii="Sylfaen" w:hAnsi="Sylfaen" w:cs="Sylfaen"/>
                <w:sz w:val="24"/>
                <w:szCs w:val="24"/>
                <w:lang w:val="en-US"/>
              </w:rPr>
              <w:t>իրականացված</w:t>
            </w:r>
            <w:r>
              <w:rPr>
                <w:rFonts w:ascii="Sylfaen" w:hAnsi="Sylfaen" w:cs="Sylfaen"/>
                <w:sz w:val="24"/>
                <w:szCs w:val="24"/>
                <w:lang w:val="en-US"/>
              </w:rPr>
              <w:t xml:space="preserve"> </w:t>
            </w:r>
            <w:r w:rsidRPr="004A3C03">
              <w:rPr>
                <w:rFonts w:ascii="Sylfaen" w:hAnsi="Sylfaen" w:cs="Sylfaen"/>
                <w:sz w:val="24"/>
                <w:szCs w:val="24"/>
                <w:lang w:val="en-US"/>
              </w:rPr>
              <w:t>միջոցառումների</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7-12.01.2018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8-12.01.2019</w:t>
            </w:r>
          </w:p>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9-12.01.2020</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iCs/>
                <w:sz w:val="24"/>
                <w:szCs w:val="24"/>
                <w:lang w:val="en-GB" w:eastAsia="en-US"/>
              </w:rPr>
            </w:pPr>
          </w:p>
          <w:p w:rsidR="005E3E7E" w:rsidRPr="004A3C03" w:rsidRDefault="005E3E7E" w:rsidP="0071724F">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79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iCs/>
                <w:sz w:val="24"/>
                <w:szCs w:val="24"/>
                <w:lang w:val="en-GB" w:eastAsia="en-US"/>
              </w:rPr>
            </w:pPr>
          </w:p>
        </w:tc>
      </w:tr>
      <w:tr w:rsidR="005E3E7E" w:rsidRPr="00AC1158"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0"/>
              <w:jc w:val="both"/>
              <w:rPr>
                <w:rFonts w:ascii="Sylfaen" w:hAnsi="Sylfaen" w:cs="Sylfaen"/>
                <w:b/>
                <w:iCs/>
                <w:sz w:val="24"/>
                <w:szCs w:val="24"/>
                <w:lang w:val="en-GB" w:eastAsia="en-US"/>
              </w:rPr>
            </w:pPr>
            <w:r w:rsidRPr="00B944E9">
              <w:rPr>
                <w:rFonts w:ascii="GHEA Grapalat" w:hAnsi="GHEA Grapalat" w:cs="Sylfaen"/>
                <w:b/>
                <w:sz w:val="24"/>
                <w:szCs w:val="24"/>
              </w:rPr>
              <w:t>Ծնողական</w:t>
            </w:r>
            <w:r>
              <w:rPr>
                <w:rFonts w:ascii="GHEA Grapalat" w:hAnsi="GHEA Grapalat" w:cs="Sylfaen"/>
                <w:b/>
                <w:sz w:val="24"/>
                <w:szCs w:val="24"/>
                <w:lang w:val="en-US"/>
              </w:rPr>
              <w:t xml:space="preserve"> </w:t>
            </w:r>
            <w:r w:rsidRPr="00B944E9">
              <w:rPr>
                <w:rFonts w:ascii="GHEA Grapalat" w:hAnsi="GHEA Grapalat" w:cs="Sylfaen"/>
                <w:b/>
                <w:sz w:val="24"/>
                <w:szCs w:val="24"/>
              </w:rPr>
              <w:t>խորհրդի</w:t>
            </w:r>
            <w:r>
              <w:rPr>
                <w:rFonts w:ascii="GHEA Grapalat" w:hAnsi="GHEA Grapalat" w:cs="Sylfaen"/>
                <w:b/>
                <w:sz w:val="24"/>
                <w:szCs w:val="24"/>
                <w:lang w:val="en-US"/>
              </w:rPr>
              <w:t xml:space="preserve"> </w:t>
            </w:r>
            <w:r w:rsidRPr="00B944E9">
              <w:rPr>
                <w:rFonts w:ascii="GHEA Grapalat" w:hAnsi="GHEA Grapalat" w:cs="Sylfaen"/>
                <w:b/>
                <w:sz w:val="24"/>
                <w:szCs w:val="24"/>
              </w:rPr>
              <w:t>կողմից</w:t>
            </w:r>
            <w:r>
              <w:rPr>
                <w:rFonts w:ascii="GHEA Grapalat" w:hAnsi="GHEA Grapalat" w:cs="Sylfaen"/>
                <w:b/>
                <w:sz w:val="24"/>
                <w:szCs w:val="24"/>
                <w:lang w:val="en-US"/>
              </w:rPr>
              <w:t xml:space="preserve"> </w:t>
            </w:r>
            <w:r w:rsidRPr="00B944E9">
              <w:rPr>
                <w:rFonts w:ascii="GHEA Grapalat" w:hAnsi="GHEA Grapalat" w:cs="Sylfaen"/>
                <w:b/>
                <w:sz w:val="24"/>
                <w:szCs w:val="24"/>
              </w:rPr>
              <w:t>տվյալ</w:t>
            </w:r>
            <w:r>
              <w:rPr>
                <w:rFonts w:ascii="GHEA Grapalat" w:hAnsi="GHEA Grapalat" w:cs="Sylfaen"/>
                <w:b/>
                <w:sz w:val="24"/>
                <w:szCs w:val="24"/>
                <w:lang w:val="en-US"/>
              </w:rPr>
              <w:t xml:space="preserve"> </w:t>
            </w:r>
            <w:r w:rsidRPr="00B944E9">
              <w:rPr>
                <w:rFonts w:ascii="GHEA Grapalat" w:hAnsi="GHEA Grapalat" w:cs="Sylfaen"/>
                <w:b/>
                <w:sz w:val="24"/>
                <w:szCs w:val="24"/>
              </w:rPr>
              <w:t>ուստարում</w:t>
            </w:r>
            <w:r>
              <w:rPr>
                <w:rFonts w:ascii="GHEA Grapalat" w:hAnsi="GHEA Grapalat" w:cs="Sylfaen"/>
                <w:b/>
                <w:sz w:val="24"/>
                <w:szCs w:val="24"/>
                <w:lang w:val="en-US"/>
              </w:rPr>
              <w:t xml:space="preserve"> </w:t>
            </w:r>
            <w:r w:rsidRPr="00B944E9">
              <w:rPr>
                <w:rFonts w:ascii="GHEA Grapalat" w:hAnsi="GHEA Grapalat" w:cs="Sylfaen"/>
                <w:b/>
                <w:sz w:val="24"/>
                <w:szCs w:val="24"/>
              </w:rPr>
              <w:t>կազմակերպված</w:t>
            </w:r>
            <w:r>
              <w:rPr>
                <w:rFonts w:ascii="GHEA Grapalat" w:hAnsi="GHEA Grapalat" w:cs="Sylfaen"/>
                <w:b/>
                <w:sz w:val="24"/>
                <w:szCs w:val="24"/>
                <w:lang w:val="en-US"/>
              </w:rPr>
              <w:t xml:space="preserve"> </w:t>
            </w:r>
            <w:r w:rsidRPr="00B944E9">
              <w:rPr>
                <w:rFonts w:ascii="GHEA Grapalat" w:hAnsi="GHEA Grapalat" w:cs="Sylfaen"/>
                <w:b/>
                <w:sz w:val="24"/>
                <w:szCs w:val="24"/>
              </w:rPr>
              <w:t>միջոցառումները՝</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հանդեսներ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հավաքներ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երեկույթներ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էքսկուրսիաներ</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ճանաչողական</w:t>
            </w:r>
            <w:r>
              <w:rPr>
                <w:rFonts w:ascii="GHEA Grapalat" w:hAnsi="GHEA Grapalat" w:cs="Sylfaen"/>
                <w:b/>
                <w:sz w:val="24"/>
                <w:szCs w:val="24"/>
                <w:lang w:val="en-US"/>
              </w:rPr>
              <w:t xml:space="preserve"> </w:t>
            </w:r>
            <w:r w:rsidRPr="00B944E9">
              <w:rPr>
                <w:rFonts w:ascii="GHEA Grapalat" w:hAnsi="GHEA Grapalat" w:cs="Sylfaen"/>
                <w:b/>
                <w:sz w:val="24"/>
                <w:szCs w:val="24"/>
              </w:rPr>
              <w:t>այցեր</w:t>
            </w:r>
            <w:r>
              <w:rPr>
                <w:rFonts w:ascii="GHEA Grapalat" w:hAnsi="GHEA Grapalat" w:cs="Sylfaen"/>
                <w:b/>
                <w:sz w:val="24"/>
                <w:szCs w:val="24"/>
                <w:lang w:val="en-US"/>
              </w:rPr>
              <w:t xml:space="preserve"> </w:t>
            </w:r>
            <w:r w:rsidRPr="00B944E9">
              <w:rPr>
                <w:rFonts w:ascii="GHEA Grapalat" w:hAnsi="GHEA Grapalat" w:cs="Sylfaen"/>
                <w:b/>
                <w:sz w:val="24"/>
                <w:szCs w:val="24"/>
              </w:rPr>
              <w:t>և</w:t>
            </w:r>
            <w:r>
              <w:rPr>
                <w:rFonts w:ascii="GHEA Grapalat" w:hAnsi="GHEA Grapalat" w:cs="Sylfaen"/>
                <w:b/>
                <w:sz w:val="24"/>
                <w:szCs w:val="24"/>
                <w:lang w:val="en-US"/>
              </w:rPr>
              <w:t xml:space="preserve"> </w:t>
            </w:r>
            <w:r w:rsidRPr="00B944E9">
              <w:rPr>
                <w:rFonts w:ascii="GHEA Grapalat" w:hAnsi="GHEA Grapalat" w:cs="Sylfaen"/>
                <w:b/>
                <w:sz w:val="24"/>
                <w:szCs w:val="24"/>
              </w:rPr>
              <w:t>այլն</w:t>
            </w:r>
            <w:r w:rsidRPr="00C8490D">
              <w:rPr>
                <w:rFonts w:ascii="GHEA Grapalat" w:hAnsi="GHEA Grapalat" w:cs="Sylfaen"/>
                <w:b/>
                <w:sz w:val="24"/>
                <w:szCs w:val="24"/>
                <w:lang w:val="en-GB"/>
              </w:rPr>
              <w:t xml:space="preserve">, </w:t>
            </w:r>
            <w:r w:rsidRPr="00B944E9">
              <w:rPr>
                <w:rFonts w:ascii="GHEA Grapalat" w:hAnsi="GHEA Grapalat" w:cs="Sylfaen"/>
                <w:b/>
                <w:sz w:val="24"/>
                <w:szCs w:val="24"/>
              </w:rPr>
              <w:t>մասնակիցծնողների</w:t>
            </w:r>
            <w:r>
              <w:rPr>
                <w:rFonts w:ascii="GHEA Grapalat" w:hAnsi="GHEA Grapalat" w:cs="Sylfaen"/>
                <w:b/>
                <w:sz w:val="24"/>
                <w:szCs w:val="24"/>
                <w:lang w:val="en-US"/>
              </w:rPr>
              <w:t xml:space="preserve"> </w:t>
            </w:r>
            <w:r w:rsidRPr="00B944E9">
              <w:rPr>
                <w:rFonts w:ascii="GHEA Grapalat" w:hAnsi="GHEA Grapalat" w:cs="Sylfaen"/>
                <w:b/>
                <w:sz w:val="24"/>
                <w:szCs w:val="24"/>
              </w:rPr>
              <w:t>թիվը</w:t>
            </w:r>
            <w:r>
              <w:rPr>
                <w:rFonts w:ascii="GHEA Grapalat" w:hAnsi="GHEA Grapalat" w:cs="Sylfaen"/>
                <w:b/>
                <w:sz w:val="24"/>
                <w:szCs w:val="24"/>
                <w:lang w:val="en-US"/>
              </w:rPr>
              <w:t xml:space="preserve"> </w:t>
            </w:r>
            <w:r w:rsidRPr="00B944E9">
              <w:rPr>
                <w:rFonts w:ascii="GHEA Grapalat" w:hAnsi="GHEA Grapalat" w:cs="Sylfaen"/>
                <w:b/>
                <w:sz w:val="24"/>
                <w:szCs w:val="24"/>
              </w:rPr>
              <w:t>և</w:t>
            </w:r>
            <w:r>
              <w:rPr>
                <w:rFonts w:ascii="GHEA Grapalat" w:hAnsi="GHEA Grapalat" w:cs="Sylfaen"/>
                <w:b/>
                <w:sz w:val="24"/>
                <w:szCs w:val="24"/>
                <w:lang w:val="en-US"/>
              </w:rPr>
              <w:t xml:space="preserve"> </w:t>
            </w:r>
            <w:r w:rsidRPr="00B944E9">
              <w:rPr>
                <w:rFonts w:ascii="GHEA Grapalat" w:hAnsi="GHEA Grapalat" w:cs="Sylfaen"/>
                <w:b/>
                <w:sz w:val="24"/>
                <w:szCs w:val="24"/>
              </w:rPr>
              <w:t>սովորողների</w:t>
            </w:r>
            <w:r>
              <w:rPr>
                <w:rFonts w:ascii="GHEA Grapalat" w:hAnsi="GHEA Grapalat" w:cs="Sylfaen"/>
                <w:b/>
                <w:sz w:val="24"/>
                <w:szCs w:val="24"/>
                <w:lang w:val="en-US"/>
              </w:rPr>
              <w:t xml:space="preserve"> </w:t>
            </w:r>
            <w:r w:rsidRPr="00B944E9">
              <w:rPr>
                <w:rFonts w:ascii="GHEA Grapalat" w:hAnsi="GHEA Grapalat" w:cs="Sylfaen"/>
                <w:b/>
                <w:sz w:val="24"/>
                <w:szCs w:val="24"/>
              </w:rPr>
              <w:t>տոկոսը</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Pr>
                <w:rFonts w:ascii="GHEA Grapalat" w:hAnsi="GHEA Grapalat" w:cs="Sylfaen"/>
                <w:sz w:val="24"/>
                <w:szCs w:val="24"/>
                <w:lang w:val="en-US"/>
              </w:rPr>
              <w:t xml:space="preserve"> </w:t>
            </w:r>
            <w:r w:rsidRPr="00A56079">
              <w:rPr>
                <w:rFonts w:ascii="GHEA Grapalat" w:hAnsi="GHEA Grapalat" w:cs="Sylfaen"/>
                <w:sz w:val="24"/>
                <w:szCs w:val="24"/>
              </w:rPr>
              <w:t>խորհրդի</w:t>
            </w:r>
            <w:r>
              <w:rPr>
                <w:rFonts w:ascii="GHEA Grapalat" w:hAnsi="GHEA Grapalat" w:cs="Sylfaen"/>
                <w:sz w:val="24"/>
                <w:szCs w:val="24"/>
                <w:lang w:val="en-US"/>
              </w:rPr>
              <w:t xml:space="preserve"> </w:t>
            </w:r>
            <w:r w:rsidRPr="00A56079">
              <w:rPr>
                <w:rFonts w:ascii="GHEA Grapalat" w:hAnsi="GHEA Grapalat" w:cs="Sylfaen"/>
                <w:sz w:val="24"/>
                <w:szCs w:val="24"/>
              </w:rPr>
              <w:t>կողմից</w:t>
            </w:r>
            <w:r>
              <w:rPr>
                <w:rFonts w:ascii="GHEA Grapalat" w:hAnsi="GHEA Grapalat" w:cs="Sylfaen"/>
                <w:sz w:val="24"/>
                <w:szCs w:val="24"/>
                <w:lang w:val="en-US"/>
              </w:rPr>
              <w:t xml:space="preserve"> </w:t>
            </w:r>
            <w:r w:rsidRPr="00A56079">
              <w:rPr>
                <w:rFonts w:ascii="GHEA Grapalat" w:hAnsi="GHEA Grapalat" w:cs="Sylfaen"/>
                <w:sz w:val="24"/>
                <w:szCs w:val="24"/>
              </w:rPr>
              <w:t>կազմակերպված</w:t>
            </w:r>
            <w:r>
              <w:rPr>
                <w:rFonts w:ascii="GHEA Grapalat" w:hAnsi="GHEA Grapalat" w:cs="Sylfaen"/>
                <w:sz w:val="24"/>
                <w:szCs w:val="24"/>
                <w:lang w:val="en-US"/>
              </w:rPr>
              <w:t xml:space="preserve"> </w:t>
            </w:r>
            <w:r w:rsidRPr="00A56079">
              <w:rPr>
                <w:rFonts w:ascii="GHEA Grapalat" w:hAnsi="GHEA Grapalat" w:cs="Sylfaen"/>
                <w:sz w:val="24"/>
                <w:szCs w:val="24"/>
              </w:rPr>
              <w:t>միջոցառումները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sz w:val="24"/>
                <w:szCs w:val="24"/>
              </w:rPr>
              <w:t>ծնողների թիվը և սովորողների տոկոսը</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D92607" w:rsidRDefault="005E3E7E" w:rsidP="0071724F">
            <w:pPr>
              <w:pStyle w:val="ListParagraph"/>
              <w:spacing w:after="0" w:line="360" w:lineRule="auto"/>
              <w:ind w:left="34" w:hanging="34"/>
              <w:rPr>
                <w:rFonts w:ascii="GHEA Grapalat" w:hAnsi="GHEA Grapalat" w:cs="Sylfaen"/>
                <w:sz w:val="24"/>
                <w:szCs w:val="24"/>
                <w:lang w:val="hy-AM"/>
              </w:rPr>
            </w:pPr>
            <w:r w:rsidRPr="00D92607">
              <w:rPr>
                <w:rFonts w:ascii="GHEA Grapalat" w:hAnsi="GHEA Grapalat" w:cs="Sylfaen"/>
                <w:sz w:val="24"/>
                <w:szCs w:val="24"/>
              </w:rPr>
              <w:t>Ծնողական</w:t>
            </w:r>
            <w:r>
              <w:rPr>
                <w:rFonts w:ascii="GHEA Grapalat" w:hAnsi="GHEA Grapalat" w:cs="Sylfaen"/>
                <w:sz w:val="24"/>
                <w:szCs w:val="24"/>
                <w:lang w:val="en-US"/>
              </w:rPr>
              <w:t xml:space="preserve"> </w:t>
            </w:r>
            <w:r w:rsidRPr="00D92607">
              <w:rPr>
                <w:rFonts w:ascii="GHEA Grapalat" w:hAnsi="GHEA Grapalat" w:cs="Sylfaen"/>
                <w:sz w:val="24"/>
                <w:szCs w:val="24"/>
              </w:rPr>
              <w:t>խորհրդի</w:t>
            </w:r>
            <w:r>
              <w:rPr>
                <w:rFonts w:ascii="GHEA Grapalat" w:hAnsi="GHEA Grapalat" w:cs="Sylfaen"/>
                <w:sz w:val="24"/>
                <w:szCs w:val="24"/>
                <w:lang w:val="en-US"/>
              </w:rPr>
              <w:t xml:space="preserve"> </w:t>
            </w:r>
            <w:r w:rsidRPr="00D92607">
              <w:rPr>
                <w:rFonts w:ascii="GHEA Grapalat" w:hAnsi="GHEA Grapalat" w:cs="Sylfaen"/>
                <w:sz w:val="24"/>
                <w:szCs w:val="24"/>
              </w:rPr>
              <w:t>կողմիցմիջոցառումները՝</w:t>
            </w:r>
            <w:r w:rsidRPr="00D92607">
              <w:rPr>
                <w:rFonts w:ascii="GHEA Grapalat" w:hAnsi="GHEA Grapalat" w:cs="Sylfaen"/>
                <w:sz w:val="24"/>
                <w:szCs w:val="24"/>
                <w:lang w:val="en-GB"/>
              </w:rPr>
              <w:t xml:space="preserve"> (</w:t>
            </w:r>
            <w:r w:rsidRPr="00D92607">
              <w:rPr>
                <w:rFonts w:ascii="GHEA Grapalat" w:hAnsi="GHEA Grapalat" w:cs="Sylfaen"/>
                <w:sz w:val="24"/>
                <w:szCs w:val="24"/>
              </w:rPr>
              <w:t>հանդեսներ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հավաքներ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երեկույթներ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էքսկուրսիաներ</w:t>
            </w:r>
            <w:r w:rsidRPr="00D92607">
              <w:rPr>
                <w:rFonts w:ascii="GHEA Grapalat" w:hAnsi="GHEA Grapalat" w:cs="Sylfaen"/>
                <w:sz w:val="24"/>
                <w:szCs w:val="24"/>
                <w:lang w:val="en-GB"/>
              </w:rPr>
              <w:t xml:space="preserve">, </w:t>
            </w:r>
            <w:r w:rsidRPr="00D92607">
              <w:rPr>
                <w:rFonts w:ascii="GHEA Grapalat" w:hAnsi="GHEA Grapalat" w:cs="Sylfaen"/>
                <w:sz w:val="24"/>
                <w:szCs w:val="24"/>
              </w:rPr>
              <w:t>ճանաչողական</w:t>
            </w:r>
            <w:r>
              <w:rPr>
                <w:rFonts w:ascii="GHEA Grapalat" w:hAnsi="GHEA Grapalat" w:cs="Sylfaen"/>
                <w:sz w:val="24"/>
                <w:szCs w:val="24"/>
                <w:lang w:val="en-US"/>
              </w:rPr>
              <w:t xml:space="preserve"> </w:t>
            </w:r>
            <w:r w:rsidRPr="00D92607">
              <w:rPr>
                <w:rFonts w:ascii="GHEA Grapalat" w:hAnsi="GHEA Grapalat" w:cs="Sylfaen"/>
                <w:sz w:val="24"/>
                <w:szCs w:val="24"/>
              </w:rPr>
              <w:t>այցեր</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2017-2018 </w:t>
            </w:r>
          </w:p>
          <w:p w:rsidR="005E3E7E" w:rsidRDefault="005E3E7E" w:rsidP="0071724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2018-2019 </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GHEA Grapalat" w:hAnsi="GHEA Grapalat" w:cs="Sylfaen"/>
                <w:sz w:val="24"/>
                <w:szCs w:val="24"/>
                <w:lang w:val="en-US"/>
              </w:rPr>
              <w:t xml:space="preserve">2019-2020 </w:t>
            </w:r>
          </w:p>
          <w:p w:rsidR="005E3E7E" w:rsidRPr="00D92607" w:rsidRDefault="005E3E7E" w:rsidP="0071724F">
            <w:pPr>
              <w:pStyle w:val="ListParagraph"/>
              <w:spacing w:after="0" w:line="360" w:lineRule="auto"/>
              <w:ind w:left="0"/>
              <w:jc w:val="both"/>
              <w:rPr>
                <w:rFonts w:ascii="GHEA Grapalat" w:hAnsi="GHEA Grapalat" w:cs="Sylfaen"/>
                <w:sz w:val="24"/>
                <w:szCs w:val="24"/>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Arial" w:hAnsi="Arial" w:cs="Arial"/>
                <w:sz w:val="24"/>
                <w:szCs w:val="24"/>
                <w:lang w:val="en-US"/>
              </w:rPr>
            </w:pPr>
            <w:r>
              <w:rPr>
                <w:rFonts w:ascii="GHEA Grapalat" w:hAnsi="GHEA Grapalat" w:cs="Sylfaen"/>
                <w:sz w:val="24"/>
                <w:szCs w:val="24"/>
                <w:lang w:val="en-GB"/>
              </w:rPr>
              <w:t xml:space="preserve">304 </w:t>
            </w:r>
            <w:r w:rsidRPr="00A56079">
              <w:rPr>
                <w:rFonts w:ascii="GHEA Grapalat" w:hAnsi="GHEA Grapalat"/>
                <w:sz w:val="24"/>
                <w:szCs w:val="24"/>
              </w:rPr>
              <w:t>ծնող</w:t>
            </w:r>
            <w:r>
              <w:rPr>
                <w:rFonts w:ascii="GHEA Grapalat" w:hAnsi="GHEA Grapalat"/>
                <w:sz w:val="24"/>
                <w:szCs w:val="24"/>
                <w:lang w:val="en-US"/>
              </w:rPr>
              <w:t xml:space="preserve"> 83,7</w:t>
            </w:r>
            <w:r>
              <w:rPr>
                <w:rFonts w:ascii="Arial" w:hAnsi="Arial" w:cs="Arial"/>
                <w:sz w:val="24"/>
                <w:szCs w:val="24"/>
                <w:lang w:val="en-US"/>
              </w:rPr>
              <w:t>%</w:t>
            </w:r>
          </w:p>
          <w:p w:rsidR="005E3E7E" w:rsidRDefault="005E3E7E" w:rsidP="0071724F">
            <w:pPr>
              <w:pStyle w:val="ListParagraph"/>
              <w:spacing w:after="0" w:line="360" w:lineRule="auto"/>
              <w:ind w:left="0"/>
              <w:jc w:val="both"/>
              <w:rPr>
                <w:rFonts w:ascii="Arial" w:hAnsi="Arial" w:cs="Arial"/>
                <w:sz w:val="24"/>
                <w:szCs w:val="24"/>
                <w:lang w:val="en-US"/>
              </w:rPr>
            </w:pPr>
            <w:r>
              <w:rPr>
                <w:rFonts w:ascii="GHEA Grapalat" w:hAnsi="GHEA Grapalat" w:cs="Sylfaen"/>
                <w:sz w:val="24"/>
                <w:szCs w:val="24"/>
                <w:lang w:val="en-GB"/>
              </w:rPr>
              <w:t xml:space="preserve">290 </w:t>
            </w:r>
            <w:r w:rsidRPr="00A56079">
              <w:rPr>
                <w:rFonts w:ascii="GHEA Grapalat" w:hAnsi="GHEA Grapalat"/>
                <w:sz w:val="24"/>
                <w:szCs w:val="24"/>
              </w:rPr>
              <w:t>ծնող</w:t>
            </w:r>
            <w:r>
              <w:rPr>
                <w:rFonts w:ascii="GHEA Grapalat" w:hAnsi="GHEA Grapalat"/>
                <w:sz w:val="24"/>
                <w:szCs w:val="24"/>
                <w:lang w:val="en-US"/>
              </w:rPr>
              <w:t xml:space="preserve"> 71,9</w:t>
            </w:r>
            <w:r>
              <w:rPr>
                <w:rFonts w:ascii="Arial" w:hAnsi="Arial" w:cs="Arial"/>
                <w:sz w:val="24"/>
                <w:szCs w:val="24"/>
                <w:lang w:val="en-US"/>
              </w:rPr>
              <w:t>%</w:t>
            </w:r>
          </w:p>
          <w:p w:rsidR="005E3E7E" w:rsidRPr="00D92607" w:rsidRDefault="005E3E7E" w:rsidP="0071724F">
            <w:pPr>
              <w:pStyle w:val="ListParagraph"/>
              <w:spacing w:after="0" w:line="360" w:lineRule="auto"/>
              <w:ind w:left="0"/>
              <w:jc w:val="both"/>
              <w:rPr>
                <w:rFonts w:ascii="GHEA Grapalat" w:hAnsi="GHEA Grapalat"/>
                <w:sz w:val="24"/>
                <w:szCs w:val="24"/>
                <w:lang w:val="en-US"/>
              </w:rPr>
            </w:pPr>
            <w:r>
              <w:rPr>
                <w:rFonts w:ascii="GHEA Grapalat" w:hAnsi="GHEA Grapalat" w:cs="Sylfaen"/>
                <w:sz w:val="24"/>
                <w:szCs w:val="24"/>
                <w:lang w:val="en-GB"/>
              </w:rPr>
              <w:t xml:space="preserve">301 </w:t>
            </w:r>
            <w:r w:rsidRPr="00A56079">
              <w:rPr>
                <w:rFonts w:ascii="GHEA Grapalat" w:hAnsi="GHEA Grapalat"/>
                <w:sz w:val="24"/>
                <w:szCs w:val="24"/>
              </w:rPr>
              <w:t>ծնող</w:t>
            </w:r>
            <w:r>
              <w:rPr>
                <w:rFonts w:ascii="GHEA Grapalat" w:hAnsi="GHEA Grapalat"/>
                <w:sz w:val="24"/>
                <w:szCs w:val="24"/>
                <w:lang w:val="en-US"/>
              </w:rPr>
              <w:t xml:space="preserve"> 80,7</w:t>
            </w:r>
            <w:r>
              <w:rPr>
                <w:rFonts w:ascii="Arial" w:hAnsi="Arial" w:cs="Arial"/>
                <w:sz w:val="24"/>
                <w:szCs w:val="24"/>
                <w:lang w:val="en-US"/>
              </w:rPr>
              <w:t>%</w:t>
            </w:r>
          </w:p>
          <w:p w:rsidR="005E3E7E" w:rsidRPr="00D92607" w:rsidRDefault="005E3E7E" w:rsidP="0071724F">
            <w:pPr>
              <w:pStyle w:val="ListParagraph"/>
              <w:spacing w:after="0" w:line="360" w:lineRule="auto"/>
              <w:ind w:left="0"/>
              <w:jc w:val="both"/>
              <w:rPr>
                <w:rFonts w:ascii="GHEA Grapalat" w:hAnsi="GHEA Grapalat" w:cs="Sylfaen"/>
                <w:sz w:val="24"/>
                <w:szCs w:val="24"/>
                <w:lang w:val="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214077" w:rsidRDefault="005E3E7E" w:rsidP="0071724F">
            <w:pPr>
              <w:pStyle w:val="ListParagraph"/>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29 </w:t>
            </w:r>
            <w:r w:rsidRPr="00D92607">
              <w:rPr>
                <w:rFonts w:ascii="GHEA Grapalat" w:hAnsi="GHEA Grapalat" w:cs="Sylfaen"/>
                <w:sz w:val="24"/>
                <w:szCs w:val="24"/>
              </w:rPr>
              <w:t>միջոցառում</w:t>
            </w:r>
          </w:p>
        </w:tc>
      </w:tr>
      <w:tr w:rsidR="005E3E7E" w:rsidRPr="004A3C03"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8E0271" w:rsidRDefault="005E3E7E" w:rsidP="0071724F">
            <w:pPr>
              <w:pStyle w:val="ListParagraph"/>
              <w:spacing w:after="0" w:line="360" w:lineRule="auto"/>
              <w:ind w:left="0"/>
              <w:jc w:val="both"/>
              <w:rPr>
                <w:rFonts w:ascii="GHEA Grapalat" w:hAnsi="GHEA Grapalat" w:cs="Sylfaen"/>
                <w:b/>
                <w:sz w:val="24"/>
                <w:szCs w:val="24"/>
                <w:lang w:val="hy-AM"/>
              </w:rPr>
            </w:pPr>
            <w:r w:rsidRPr="008E0271">
              <w:rPr>
                <w:rFonts w:ascii="GHEA Grapalat" w:hAnsi="GHEA Grapalat" w:cs="Sylfaen"/>
                <w:b/>
                <w:sz w:val="24"/>
                <w:szCs w:val="24"/>
                <w:lang w:val="hy-AM"/>
              </w:rPr>
              <w:t xml:space="preserve">Ծնողական խորհրդի կողմից ուսուցիչներին խրախուսելու, նրանց նկատմամբ </w:t>
            </w:r>
            <w:r w:rsidRPr="008E0271">
              <w:rPr>
                <w:rFonts w:ascii="GHEA Grapalat" w:hAnsi="GHEA Grapalat" w:cs="Sylfaen"/>
                <w:b/>
                <w:sz w:val="24"/>
                <w:szCs w:val="24"/>
                <w:lang w:val="hy-AM"/>
              </w:rPr>
              <w:lastRenderedPageBreak/>
              <w:t>կարգապահական կամ այլ տույժեր կիրառելու վերաբերյալ և նմանատիպ առաջարկությունները</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rPr>
                <w:rFonts w:ascii="Sylfaen" w:hAnsi="Sylfaen" w:cs="Sylfaen"/>
                <w:sz w:val="24"/>
                <w:szCs w:val="24"/>
                <w:lang w:val="hy-AM"/>
              </w:rPr>
            </w:pPr>
            <w:r w:rsidRPr="004A3C03">
              <w:rPr>
                <w:rFonts w:ascii="Sylfaen" w:hAnsi="Sylfaen" w:cs="Sylfaen"/>
                <w:sz w:val="24"/>
                <w:szCs w:val="24"/>
                <w:lang w:val="hy-AM"/>
              </w:rPr>
              <w:lastRenderedPageBreak/>
              <w:t>Նկարագրել վերջին 3 տարում ծ</w:t>
            </w:r>
            <w:r w:rsidRPr="004A3C03">
              <w:rPr>
                <w:rFonts w:ascii="Sylfaen" w:hAnsi="Sylfaen" w:cs="Sylfaen"/>
                <w:sz w:val="24"/>
                <w:szCs w:val="24"/>
              </w:rPr>
              <w:t>նողականխորհրդիկողմից</w:t>
            </w:r>
            <w:r w:rsidRPr="004A3C03">
              <w:rPr>
                <w:rFonts w:ascii="Sylfaen" w:hAnsi="Sylfaen"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rPr>
            </w:pPr>
            <w:r w:rsidRPr="004A3C03">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hy-AM"/>
              </w:rPr>
              <w:t>Մեկնաբանություն</w:t>
            </w:r>
          </w:p>
          <w:p w:rsidR="005E3E7E" w:rsidRPr="00D15B5F" w:rsidRDefault="005E3E7E" w:rsidP="0071724F">
            <w:pPr>
              <w:pStyle w:val="ListParagraph"/>
              <w:spacing w:after="0" w:line="360" w:lineRule="auto"/>
              <w:ind w:left="0"/>
              <w:jc w:val="both"/>
              <w:rPr>
                <w:rFonts w:ascii="Sylfaen" w:hAnsi="Sylfaen" w:cs="Sylfaen"/>
                <w:sz w:val="24"/>
                <w:szCs w:val="24"/>
                <w:lang w:val="en-US"/>
              </w:rPr>
            </w:pPr>
          </w:p>
        </w:tc>
      </w:tr>
      <w:tr w:rsidR="005E3E7E" w:rsidRPr="00691B9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972B4" w:rsidRDefault="005E3E7E" w:rsidP="0071724F">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hy-AM"/>
              </w:rPr>
              <w:t>«</w:t>
            </w:r>
            <w:r w:rsidRPr="004A3C03">
              <w:rPr>
                <w:rFonts w:ascii="Sylfaen" w:hAnsi="Sylfaen" w:cs="Sylfaen"/>
                <w:sz w:val="24"/>
                <w:szCs w:val="24"/>
                <w:lang w:val="en-US"/>
              </w:rPr>
              <w:t>Լավագույն</w:t>
            </w:r>
            <w:r>
              <w:rPr>
                <w:rFonts w:ascii="Sylfaen" w:hAnsi="Sylfaen" w:cs="Sylfaen"/>
                <w:sz w:val="24"/>
                <w:szCs w:val="24"/>
                <w:lang w:val="en-US"/>
              </w:rPr>
              <w:t xml:space="preserve"> </w:t>
            </w:r>
            <w:r w:rsidRPr="004A3C03">
              <w:rPr>
                <w:rFonts w:ascii="Sylfaen" w:hAnsi="Sylfaen" w:cs="Sylfaen"/>
                <w:sz w:val="24"/>
                <w:szCs w:val="24"/>
                <w:lang w:val="en-US"/>
              </w:rPr>
              <w:t>ուսուցիչ</w:t>
            </w:r>
            <w:r w:rsidRPr="00C972B4">
              <w:rPr>
                <w:rFonts w:ascii="Sylfaen" w:hAnsi="Sylfaen" w:cs="Sylfaen"/>
                <w:sz w:val="24"/>
                <w:szCs w:val="24"/>
                <w:lang w:val="en-GB"/>
              </w:rPr>
              <w:t>»-</w:t>
            </w:r>
            <w:r w:rsidRPr="004A3C03">
              <w:rPr>
                <w:rFonts w:ascii="Sylfaen" w:hAnsi="Sylfaen" w:cs="Sylfaen"/>
                <w:sz w:val="24"/>
                <w:szCs w:val="24"/>
                <w:lang w:val="en-US"/>
              </w:rPr>
              <w:t>ների</w:t>
            </w:r>
            <w:r>
              <w:rPr>
                <w:rFonts w:ascii="Sylfaen" w:hAnsi="Sylfaen" w:cs="Sylfaen"/>
                <w:sz w:val="24"/>
                <w:szCs w:val="24"/>
                <w:lang w:val="en-US"/>
              </w:rPr>
              <w:t xml:space="preserve"> </w:t>
            </w:r>
            <w:r w:rsidRPr="004A3C03">
              <w:rPr>
                <w:rFonts w:ascii="Sylfaen" w:hAnsi="Sylfaen" w:cs="Sylfaen"/>
                <w:sz w:val="24"/>
                <w:szCs w:val="24"/>
                <w:lang w:val="en-US"/>
              </w:rPr>
              <w:t>խրախուսման</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2017-2018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2018-2019</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2019-2020</w:t>
            </w:r>
          </w:p>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Pr="004A3C03" w:rsidRDefault="005E3E7E" w:rsidP="0071724F">
            <w:pPr>
              <w:pStyle w:val="ListParagraph"/>
              <w:spacing w:after="0" w:line="360" w:lineRule="auto"/>
              <w:ind w:left="0"/>
              <w:jc w:val="both"/>
              <w:rPr>
                <w:rFonts w:ascii="Sylfaen" w:hAnsi="Sylfaen" w:cs="Sylfaen"/>
                <w:sz w:val="24"/>
                <w:szCs w:val="24"/>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hy-AM"/>
              </w:rPr>
              <w:t>«</w:t>
            </w:r>
            <w:r w:rsidRPr="004A3C03">
              <w:rPr>
                <w:rFonts w:ascii="Sylfaen" w:hAnsi="Sylfaen" w:cs="Sylfaen"/>
                <w:sz w:val="24"/>
                <w:szCs w:val="24"/>
                <w:lang w:val="en-US"/>
              </w:rPr>
              <w:t>Տարվա</w:t>
            </w:r>
            <w:r>
              <w:rPr>
                <w:rFonts w:ascii="Sylfaen" w:hAnsi="Sylfaen" w:cs="Sylfaen"/>
                <w:sz w:val="24"/>
                <w:szCs w:val="24"/>
                <w:lang w:val="en-US"/>
              </w:rPr>
              <w:t xml:space="preserve"> լավագույն ուսուցիչ» </w:t>
            </w:r>
            <w:r w:rsidRPr="004A3C03">
              <w:rPr>
                <w:rFonts w:ascii="Sylfaen" w:hAnsi="Sylfaen" w:cs="Sylfaen"/>
                <w:sz w:val="24"/>
                <w:szCs w:val="24"/>
                <w:lang w:val="en-US"/>
              </w:rPr>
              <w:t>անվանակարգ</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hy-AM"/>
              </w:rPr>
              <w:t>«</w:t>
            </w:r>
            <w:r w:rsidRPr="004A3C03">
              <w:rPr>
                <w:rFonts w:ascii="Sylfaen" w:hAnsi="Sylfaen" w:cs="Sylfaen"/>
                <w:sz w:val="24"/>
                <w:szCs w:val="24"/>
                <w:lang w:val="en-US"/>
              </w:rPr>
              <w:t>Տարվա</w:t>
            </w:r>
            <w:r>
              <w:rPr>
                <w:rFonts w:ascii="Sylfaen" w:hAnsi="Sylfaen" w:cs="Sylfaen"/>
                <w:sz w:val="24"/>
                <w:szCs w:val="24"/>
                <w:lang w:val="en-US"/>
              </w:rPr>
              <w:t>լավագույնուսուցիչ»</w:t>
            </w:r>
            <w:r w:rsidRPr="004A3C03">
              <w:rPr>
                <w:rFonts w:ascii="Sylfaen" w:hAnsi="Sylfaen" w:cs="Sylfaen"/>
                <w:sz w:val="24"/>
                <w:szCs w:val="24"/>
                <w:lang w:val="en-US"/>
              </w:rPr>
              <w:t>անվանակարգ</w:t>
            </w:r>
            <w:r>
              <w:rPr>
                <w:rFonts w:ascii="Sylfaen" w:hAnsi="Sylfaen" w:cs="Sylfaen"/>
                <w:sz w:val="24"/>
                <w:szCs w:val="24"/>
                <w:lang w:val="en-US"/>
              </w:rPr>
              <w:t>ում</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առաջադրված ուսուցիչներ՝</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Շ.Մկրտչյան</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Գ.Գասպարյան</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Ե.Ջիլավյան, ունենք 1-ին աստիճանի տարակարգ ունեցող ուսուցիչներ՝ Գ.Ասատրյան</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Ե.Ջիլավյան</w:t>
            </w:r>
          </w:p>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 xml:space="preserve">Մ.Սարգսյան </w:t>
            </w:r>
          </w:p>
        </w:tc>
      </w:tr>
      <w:tr w:rsidR="005E3E7E" w:rsidRPr="00691B93" w:rsidTr="0071724F">
        <w:tc>
          <w:tcPr>
            <w:tcW w:w="5246" w:type="dxa"/>
            <w:tcBorders>
              <w:top w:val="single" w:sz="4" w:space="0" w:color="000000"/>
              <w:left w:val="single" w:sz="4" w:space="0" w:color="000000"/>
              <w:bottom w:val="single" w:sz="4" w:space="0" w:color="000000"/>
              <w:right w:val="single" w:sz="4" w:space="0" w:color="000000"/>
            </w:tcBorders>
          </w:tcPr>
          <w:p w:rsidR="005E3E7E" w:rsidRPr="007C4299"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Ո</w:t>
            </w:r>
            <w:r w:rsidRPr="004A3C03">
              <w:rPr>
                <w:rFonts w:ascii="Sylfaen" w:hAnsi="Sylfaen" w:cs="Sylfaen"/>
                <w:sz w:val="24"/>
                <w:szCs w:val="24"/>
                <w:lang w:val="hy-AM"/>
              </w:rPr>
              <w:t>ւսուցիչներին խրախուսելու</w:t>
            </w:r>
            <w:r>
              <w:rPr>
                <w:rFonts w:ascii="Sylfaen" w:hAnsi="Sylfaen" w:cs="Sylfaen"/>
                <w:sz w:val="24"/>
                <w:szCs w:val="24"/>
                <w:lang w:val="en-US"/>
              </w:rPr>
              <w:t xml:space="preserve"> 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2017-2018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2018-2019</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2019-2020</w:t>
            </w:r>
          </w:p>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Default="005E3E7E" w:rsidP="0071724F">
            <w:pPr>
              <w:pStyle w:val="ListParagraph"/>
              <w:spacing w:after="0" w:line="360" w:lineRule="auto"/>
              <w:ind w:left="0"/>
              <w:jc w:val="both"/>
              <w:rPr>
                <w:rFonts w:ascii="Sylfaen" w:hAnsi="Sylfaen" w:cs="Sylfaen"/>
                <w:sz w:val="24"/>
                <w:szCs w:val="24"/>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Հավելավճար</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GB"/>
              </w:rPr>
              <w:t>Խ</w:t>
            </w:r>
            <w:r w:rsidRPr="004A3C03">
              <w:rPr>
                <w:rFonts w:ascii="Sylfaen" w:hAnsi="Sylfaen" w:cs="Sylfaen"/>
                <w:sz w:val="24"/>
                <w:szCs w:val="24"/>
                <w:lang w:val="en-US"/>
              </w:rPr>
              <w:t>րախուսվել</w:t>
            </w:r>
            <w:r>
              <w:rPr>
                <w:rFonts w:ascii="Sylfaen" w:hAnsi="Sylfaen" w:cs="Sylfaen"/>
                <w:sz w:val="24"/>
                <w:szCs w:val="24"/>
                <w:lang w:val="en-US"/>
              </w:rPr>
              <w:t xml:space="preserve"> </w:t>
            </w:r>
            <w:r w:rsidRPr="004A3C03">
              <w:rPr>
                <w:rFonts w:ascii="Sylfaen" w:hAnsi="Sylfaen" w:cs="Sylfaen"/>
                <w:sz w:val="24"/>
                <w:szCs w:val="24"/>
                <w:lang w:val="en-US"/>
              </w:rPr>
              <w:t>են</w:t>
            </w:r>
            <w:r>
              <w:rPr>
                <w:rFonts w:ascii="Sylfaen" w:hAnsi="Sylfaen" w:cs="Sylfaen"/>
                <w:sz w:val="24"/>
                <w:szCs w:val="24"/>
                <w:lang w:val="en-US"/>
              </w:rPr>
              <w:t xml:space="preserve"> </w:t>
            </w:r>
            <w:r w:rsidRPr="004A3C03">
              <w:rPr>
                <w:rFonts w:ascii="Sylfaen" w:hAnsi="Sylfaen" w:cs="Sylfaen"/>
                <w:sz w:val="24"/>
                <w:szCs w:val="24"/>
                <w:lang w:val="en-US"/>
              </w:rPr>
              <w:t>դպրոցի</w:t>
            </w:r>
            <w:r>
              <w:rPr>
                <w:rFonts w:ascii="Sylfaen" w:hAnsi="Sylfaen" w:cs="Sylfaen"/>
                <w:sz w:val="24"/>
                <w:szCs w:val="24"/>
                <w:lang w:val="en-US"/>
              </w:rPr>
              <w:t xml:space="preserve"> բոլոր ուսուցիչները՝ ստանալովդ րամական պարգևատրում:</w:t>
            </w:r>
          </w:p>
        </w:tc>
      </w:tr>
      <w:tr w:rsidR="005E3E7E" w:rsidRPr="00691B93"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E53BA2" w:rsidRDefault="005E3E7E" w:rsidP="0071724F">
            <w:pPr>
              <w:pStyle w:val="ListParagraph"/>
              <w:spacing w:after="0" w:line="360" w:lineRule="auto"/>
              <w:ind w:left="0"/>
              <w:jc w:val="both"/>
              <w:rPr>
                <w:rFonts w:ascii="Sylfaen" w:hAnsi="Sylfaen" w:cs="Sylfaen"/>
                <w:b/>
                <w:sz w:val="24"/>
                <w:szCs w:val="24"/>
                <w:lang w:val="en-GB"/>
              </w:rPr>
            </w:pPr>
            <w:r w:rsidRPr="00E53BA2">
              <w:rPr>
                <w:rFonts w:ascii="GHEA Grapalat" w:hAnsi="GHEA Grapalat" w:cs="Sylfaen"/>
                <w:b/>
                <w:sz w:val="24"/>
                <w:szCs w:val="24"/>
                <w:lang w:val="hy-AM"/>
              </w:rPr>
              <w:t>Ծնողական խորհրդի հանդիպումների ընթացքում քննարկված հարցերը</w:t>
            </w:r>
          </w:p>
        </w:tc>
      </w:tr>
      <w:tr w:rsidR="005E3E7E" w:rsidRPr="002C209A" w:rsidTr="0071724F">
        <w:tc>
          <w:tcPr>
            <w:tcW w:w="5246" w:type="dxa"/>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hy-AM"/>
              </w:rPr>
              <w:lastRenderedPageBreak/>
              <w:t>Նկարագրել վերջին 3 տարում ծնողական խորհրդի հանդիպումների ընթացքում քննարկված հարցերը</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9F1A43" w:rsidRDefault="005E3E7E" w:rsidP="0071724F">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p w:rsidR="005E3E7E" w:rsidRPr="009F1A43" w:rsidRDefault="005E3E7E" w:rsidP="0071724F">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lang w:val="en-US"/>
              </w:rPr>
              <w:t>Կարևոր</w:t>
            </w:r>
            <w:r w:rsidRPr="001C11C5">
              <w:rPr>
                <w:rFonts w:ascii="GHEA Grapalat" w:hAnsi="GHEA Grapalat" w:cs="Sylfaen"/>
                <w:sz w:val="24"/>
                <w:szCs w:val="24"/>
              </w:rPr>
              <w:t xml:space="preserve"> </w:t>
            </w:r>
            <w:r>
              <w:rPr>
                <w:rFonts w:ascii="GHEA Grapalat" w:hAnsi="GHEA Grapalat" w:cs="Sylfaen"/>
                <w:sz w:val="24"/>
                <w:szCs w:val="24"/>
                <w:lang w:val="en-US"/>
              </w:rPr>
              <w:t>է</w:t>
            </w:r>
            <w:r w:rsidRPr="001C11C5">
              <w:rPr>
                <w:rFonts w:ascii="GHEA Grapalat" w:hAnsi="GHEA Grapalat" w:cs="Sylfaen"/>
                <w:sz w:val="24"/>
                <w:szCs w:val="24"/>
              </w:rPr>
              <w:t xml:space="preserve"> </w:t>
            </w:r>
            <w:r>
              <w:rPr>
                <w:rFonts w:ascii="GHEA Grapalat" w:hAnsi="GHEA Grapalat" w:cs="Sylfaen"/>
                <w:sz w:val="24"/>
                <w:szCs w:val="24"/>
                <w:lang w:val="en-US"/>
              </w:rPr>
              <w:t>ծնողների</w:t>
            </w:r>
            <w:r w:rsidRPr="001C11C5">
              <w:rPr>
                <w:rFonts w:ascii="GHEA Grapalat" w:hAnsi="GHEA Grapalat" w:cs="Sylfaen"/>
                <w:sz w:val="24"/>
                <w:szCs w:val="24"/>
              </w:rPr>
              <w:t xml:space="preserve"> </w:t>
            </w:r>
            <w:r>
              <w:rPr>
                <w:rFonts w:ascii="GHEA Grapalat" w:hAnsi="GHEA Grapalat" w:cs="Sylfaen"/>
                <w:sz w:val="24"/>
                <w:szCs w:val="24"/>
                <w:lang w:val="en-US"/>
              </w:rPr>
              <w:t>մշտական</w:t>
            </w:r>
            <w:r w:rsidRPr="001C11C5">
              <w:rPr>
                <w:rFonts w:ascii="GHEA Grapalat" w:hAnsi="GHEA Grapalat" w:cs="Sylfaen"/>
                <w:sz w:val="24"/>
                <w:szCs w:val="24"/>
              </w:rPr>
              <w:t xml:space="preserve"> </w:t>
            </w:r>
            <w:r>
              <w:rPr>
                <w:rFonts w:ascii="GHEA Grapalat" w:hAnsi="GHEA Grapalat" w:cs="Sylfaen"/>
                <w:sz w:val="24"/>
                <w:szCs w:val="24"/>
                <w:lang w:val="en-US"/>
              </w:rPr>
              <w:t>կապը</w:t>
            </w:r>
            <w:r w:rsidRPr="001C11C5">
              <w:rPr>
                <w:rFonts w:ascii="GHEA Grapalat" w:hAnsi="GHEA Grapalat" w:cs="Sylfaen"/>
                <w:sz w:val="24"/>
                <w:szCs w:val="24"/>
              </w:rPr>
              <w:t xml:space="preserve"> </w:t>
            </w:r>
            <w:r>
              <w:rPr>
                <w:rFonts w:ascii="GHEA Grapalat" w:hAnsi="GHEA Grapalat" w:cs="Sylfaen"/>
                <w:sz w:val="24"/>
                <w:szCs w:val="24"/>
                <w:lang w:val="en-US"/>
              </w:rPr>
              <w:t>ուսումնական</w:t>
            </w:r>
            <w:r w:rsidRPr="001C11C5">
              <w:rPr>
                <w:rFonts w:ascii="GHEA Grapalat" w:hAnsi="GHEA Grapalat" w:cs="Sylfaen"/>
                <w:sz w:val="24"/>
                <w:szCs w:val="24"/>
              </w:rPr>
              <w:t xml:space="preserve"> </w:t>
            </w:r>
            <w:r>
              <w:rPr>
                <w:rFonts w:ascii="GHEA Grapalat" w:hAnsi="GHEA Grapalat" w:cs="Sylfaen"/>
                <w:sz w:val="24"/>
                <w:szCs w:val="24"/>
                <w:lang w:val="en-US"/>
              </w:rPr>
              <w:t>հաստատության</w:t>
            </w:r>
            <w:r w:rsidRPr="001C11C5">
              <w:rPr>
                <w:rFonts w:ascii="GHEA Grapalat" w:hAnsi="GHEA Grapalat" w:cs="Sylfaen"/>
                <w:sz w:val="24"/>
                <w:szCs w:val="24"/>
              </w:rPr>
              <w:t xml:space="preserve"> </w:t>
            </w:r>
            <w:r>
              <w:rPr>
                <w:rFonts w:ascii="GHEA Grapalat" w:hAnsi="GHEA Grapalat" w:cs="Sylfaen"/>
                <w:sz w:val="24"/>
                <w:szCs w:val="24"/>
                <w:lang w:val="en-US"/>
              </w:rPr>
              <w:t>հետ</w:t>
            </w:r>
            <w:r w:rsidRPr="009F1A43">
              <w:rPr>
                <w:rFonts w:ascii="GHEA Grapalat" w:hAnsi="GHEA Grapalat" w:cs="Sylfaen"/>
                <w:sz w:val="24"/>
                <w:szCs w:val="24"/>
              </w:rPr>
              <w:t xml:space="preserve">, </w:t>
            </w:r>
            <w:r>
              <w:rPr>
                <w:rFonts w:ascii="GHEA Grapalat" w:hAnsi="GHEA Grapalat" w:cs="Sylfaen"/>
                <w:sz w:val="24"/>
                <w:szCs w:val="24"/>
                <w:lang w:val="en-US"/>
              </w:rPr>
              <w:t>ծնողական</w:t>
            </w:r>
            <w:r w:rsidRPr="001C11C5">
              <w:rPr>
                <w:rFonts w:ascii="GHEA Grapalat" w:hAnsi="GHEA Grapalat" w:cs="Sylfaen"/>
                <w:sz w:val="24"/>
                <w:szCs w:val="24"/>
              </w:rPr>
              <w:t xml:space="preserve"> </w:t>
            </w:r>
            <w:r>
              <w:rPr>
                <w:rFonts w:ascii="GHEA Grapalat" w:hAnsi="GHEA Grapalat" w:cs="Sylfaen"/>
                <w:sz w:val="24"/>
                <w:szCs w:val="24"/>
                <w:lang w:val="en-US"/>
              </w:rPr>
              <w:t>ժողովներին</w:t>
            </w:r>
            <w:r w:rsidRPr="001C11C5">
              <w:rPr>
                <w:rFonts w:ascii="GHEA Grapalat" w:hAnsi="GHEA Grapalat" w:cs="Sylfaen"/>
                <w:sz w:val="24"/>
                <w:szCs w:val="24"/>
              </w:rPr>
              <w:t xml:space="preserve"> </w:t>
            </w:r>
            <w:r>
              <w:rPr>
                <w:rFonts w:ascii="GHEA Grapalat" w:hAnsi="GHEA Grapalat" w:cs="Sylfaen"/>
                <w:sz w:val="24"/>
                <w:szCs w:val="24"/>
                <w:lang w:val="en-US"/>
              </w:rPr>
              <w:t>կանոնավոր</w:t>
            </w:r>
            <w:r w:rsidRPr="001C11C5">
              <w:rPr>
                <w:rFonts w:ascii="GHEA Grapalat" w:hAnsi="GHEA Grapalat" w:cs="Sylfaen"/>
                <w:sz w:val="24"/>
                <w:szCs w:val="24"/>
              </w:rPr>
              <w:t xml:space="preserve"> </w:t>
            </w:r>
            <w:r>
              <w:rPr>
                <w:rFonts w:ascii="GHEA Grapalat" w:hAnsi="GHEA Grapalat" w:cs="Sylfaen"/>
                <w:sz w:val="24"/>
                <w:szCs w:val="24"/>
                <w:lang w:val="en-US"/>
              </w:rPr>
              <w:t>մասնակցությունը՝</w:t>
            </w:r>
            <w:r w:rsidRPr="001C11C5">
              <w:rPr>
                <w:rFonts w:ascii="GHEA Grapalat" w:hAnsi="GHEA Grapalat" w:cs="Sylfaen"/>
                <w:sz w:val="24"/>
                <w:szCs w:val="24"/>
              </w:rPr>
              <w:t xml:space="preserve"> </w:t>
            </w:r>
            <w:r>
              <w:rPr>
                <w:rFonts w:ascii="GHEA Grapalat" w:hAnsi="GHEA Grapalat" w:cs="Sylfaen"/>
                <w:sz w:val="24"/>
                <w:szCs w:val="24"/>
                <w:lang w:val="en-US"/>
              </w:rPr>
              <w:t>երեխայի</w:t>
            </w:r>
            <w:r w:rsidRPr="001C11C5">
              <w:rPr>
                <w:rFonts w:ascii="GHEA Grapalat" w:hAnsi="GHEA Grapalat" w:cs="Sylfaen"/>
                <w:sz w:val="24"/>
                <w:szCs w:val="24"/>
              </w:rPr>
              <w:t xml:space="preserve"> </w:t>
            </w:r>
            <w:r>
              <w:rPr>
                <w:rFonts w:ascii="GHEA Grapalat" w:hAnsi="GHEA Grapalat" w:cs="Sylfaen"/>
                <w:sz w:val="24"/>
                <w:szCs w:val="24"/>
                <w:lang w:val="en-US"/>
              </w:rPr>
              <w:t>բացակայությունների</w:t>
            </w:r>
            <w:r w:rsidRPr="001C11C5">
              <w:rPr>
                <w:rFonts w:ascii="GHEA Grapalat" w:hAnsi="GHEA Grapalat" w:cs="Sylfaen"/>
                <w:sz w:val="24"/>
                <w:szCs w:val="24"/>
              </w:rPr>
              <w:t xml:space="preserve">, </w:t>
            </w:r>
            <w:r>
              <w:rPr>
                <w:rFonts w:ascii="GHEA Grapalat" w:hAnsi="GHEA Grapalat" w:cs="Sylfaen"/>
                <w:sz w:val="24"/>
                <w:szCs w:val="24"/>
                <w:lang w:val="en-US"/>
              </w:rPr>
              <w:t>առաջադիմու</w:t>
            </w:r>
          </w:p>
          <w:p w:rsidR="005E3E7E" w:rsidRPr="009F1A43" w:rsidRDefault="005E3E7E" w:rsidP="0071724F">
            <w:pPr>
              <w:pStyle w:val="ListParagraph"/>
              <w:spacing w:after="0" w:line="360" w:lineRule="auto"/>
              <w:ind w:left="0"/>
              <w:jc w:val="both"/>
              <w:rPr>
                <w:rFonts w:ascii="GHEA Grapalat" w:hAnsi="GHEA Grapalat" w:cs="Sylfaen"/>
                <w:sz w:val="24"/>
                <w:szCs w:val="24"/>
              </w:rPr>
            </w:pPr>
            <w:r>
              <w:rPr>
                <w:rFonts w:ascii="GHEA Grapalat" w:hAnsi="GHEA Grapalat" w:cs="Sylfaen"/>
                <w:sz w:val="24"/>
                <w:szCs w:val="24"/>
                <w:lang w:val="en-US"/>
              </w:rPr>
              <w:t>թյան</w:t>
            </w:r>
            <w:r w:rsidRPr="009F1A43">
              <w:rPr>
                <w:rFonts w:ascii="GHEA Grapalat" w:hAnsi="GHEA Grapalat" w:cs="Sylfaen"/>
                <w:sz w:val="24"/>
                <w:szCs w:val="24"/>
              </w:rPr>
              <w:t xml:space="preserve">, </w:t>
            </w:r>
            <w:r>
              <w:rPr>
                <w:rFonts w:ascii="GHEA Grapalat" w:hAnsi="GHEA Grapalat" w:cs="Sylfaen"/>
                <w:sz w:val="24"/>
                <w:szCs w:val="24"/>
                <w:lang w:val="en-US"/>
              </w:rPr>
              <w:t>հաջողությունների</w:t>
            </w:r>
            <w:r w:rsidRPr="001C11C5">
              <w:rPr>
                <w:rFonts w:ascii="GHEA Grapalat" w:hAnsi="GHEA Grapalat" w:cs="Sylfaen"/>
                <w:sz w:val="24"/>
                <w:szCs w:val="24"/>
              </w:rPr>
              <w:t xml:space="preserve"> </w:t>
            </w:r>
            <w:r>
              <w:rPr>
                <w:rFonts w:ascii="GHEA Grapalat" w:hAnsi="GHEA Grapalat" w:cs="Sylfaen"/>
                <w:sz w:val="24"/>
                <w:szCs w:val="24"/>
                <w:lang w:val="en-US"/>
              </w:rPr>
              <w:t>և</w:t>
            </w:r>
            <w:r w:rsidRPr="001C11C5">
              <w:rPr>
                <w:rFonts w:ascii="GHEA Grapalat" w:hAnsi="GHEA Grapalat" w:cs="Sylfaen"/>
                <w:sz w:val="24"/>
                <w:szCs w:val="24"/>
              </w:rPr>
              <w:t xml:space="preserve"> </w:t>
            </w:r>
            <w:r>
              <w:rPr>
                <w:rFonts w:ascii="GHEA Grapalat" w:hAnsi="GHEA Grapalat" w:cs="Sylfaen"/>
                <w:sz w:val="24"/>
                <w:szCs w:val="24"/>
                <w:lang w:val="en-US"/>
              </w:rPr>
              <w:t>խնդիրների</w:t>
            </w:r>
            <w:r w:rsidRPr="001C11C5">
              <w:rPr>
                <w:rFonts w:ascii="GHEA Grapalat" w:hAnsi="GHEA Grapalat" w:cs="Sylfaen"/>
                <w:sz w:val="24"/>
                <w:szCs w:val="24"/>
              </w:rPr>
              <w:t xml:space="preserve"> </w:t>
            </w:r>
            <w:r>
              <w:rPr>
                <w:rFonts w:ascii="GHEA Grapalat" w:hAnsi="GHEA Grapalat" w:cs="Sylfaen"/>
                <w:sz w:val="24"/>
                <w:szCs w:val="24"/>
                <w:lang w:val="en-US"/>
              </w:rPr>
              <w:t>վերաբերյալ</w:t>
            </w:r>
            <w:r w:rsidRPr="001C11C5">
              <w:rPr>
                <w:rFonts w:ascii="GHEA Grapalat" w:hAnsi="GHEA Grapalat" w:cs="Sylfaen"/>
                <w:sz w:val="24"/>
                <w:szCs w:val="24"/>
              </w:rPr>
              <w:t xml:space="preserve"> </w:t>
            </w:r>
            <w:r>
              <w:rPr>
                <w:rFonts w:ascii="GHEA Grapalat" w:hAnsi="GHEA Grapalat" w:cs="Sylfaen"/>
                <w:sz w:val="24"/>
                <w:szCs w:val="24"/>
                <w:lang w:val="en-US"/>
              </w:rPr>
              <w:t>տեղեկացված</w:t>
            </w:r>
            <w:r w:rsidRPr="001C11C5">
              <w:rPr>
                <w:rFonts w:ascii="GHEA Grapalat" w:hAnsi="GHEA Grapalat" w:cs="Sylfaen"/>
                <w:sz w:val="24"/>
                <w:szCs w:val="24"/>
              </w:rPr>
              <w:t xml:space="preserve"> </w:t>
            </w:r>
            <w:r>
              <w:rPr>
                <w:rFonts w:ascii="GHEA Grapalat" w:hAnsi="GHEA Grapalat" w:cs="Sylfaen"/>
                <w:sz w:val="24"/>
                <w:szCs w:val="24"/>
                <w:lang w:val="en-US"/>
              </w:rPr>
              <w:t>լինելու</w:t>
            </w:r>
            <w:r w:rsidRPr="001C11C5">
              <w:rPr>
                <w:rFonts w:ascii="GHEA Grapalat" w:hAnsi="GHEA Grapalat" w:cs="Sylfaen"/>
                <w:sz w:val="24"/>
                <w:szCs w:val="24"/>
              </w:rPr>
              <w:t xml:space="preserve"> </w:t>
            </w:r>
            <w:r>
              <w:rPr>
                <w:rFonts w:ascii="GHEA Grapalat" w:hAnsi="GHEA Grapalat" w:cs="Sylfaen"/>
                <w:sz w:val="24"/>
                <w:szCs w:val="24"/>
                <w:lang w:val="en-US"/>
              </w:rPr>
              <w:t>և</w:t>
            </w:r>
            <w:r w:rsidRPr="001C11C5">
              <w:rPr>
                <w:rFonts w:ascii="GHEA Grapalat" w:hAnsi="GHEA Grapalat" w:cs="Sylfaen"/>
                <w:sz w:val="24"/>
                <w:szCs w:val="24"/>
              </w:rPr>
              <w:t xml:space="preserve"> </w:t>
            </w:r>
            <w:r>
              <w:rPr>
                <w:rFonts w:ascii="GHEA Grapalat" w:hAnsi="GHEA Grapalat" w:cs="Sylfaen"/>
                <w:sz w:val="24"/>
                <w:szCs w:val="24"/>
                <w:lang w:val="en-US"/>
              </w:rPr>
              <w:t>նրան</w:t>
            </w:r>
            <w:r w:rsidRPr="001C11C5">
              <w:rPr>
                <w:rFonts w:ascii="GHEA Grapalat" w:hAnsi="GHEA Grapalat" w:cs="Sylfaen"/>
                <w:sz w:val="24"/>
                <w:szCs w:val="24"/>
              </w:rPr>
              <w:t xml:space="preserve"> </w:t>
            </w:r>
            <w:r>
              <w:rPr>
                <w:rFonts w:ascii="GHEA Grapalat" w:hAnsi="GHEA Grapalat" w:cs="Sylfaen"/>
                <w:sz w:val="24"/>
                <w:szCs w:val="24"/>
                <w:lang w:val="en-US"/>
              </w:rPr>
              <w:t>աջակցելու</w:t>
            </w:r>
            <w:r w:rsidRPr="001C11C5">
              <w:rPr>
                <w:rFonts w:ascii="GHEA Grapalat" w:hAnsi="GHEA Grapalat" w:cs="Sylfaen"/>
                <w:sz w:val="24"/>
                <w:szCs w:val="24"/>
              </w:rPr>
              <w:t xml:space="preserve"> </w:t>
            </w:r>
            <w:r>
              <w:rPr>
                <w:rFonts w:ascii="GHEA Grapalat" w:hAnsi="GHEA Grapalat" w:cs="Sylfaen"/>
                <w:sz w:val="24"/>
                <w:szCs w:val="24"/>
                <w:lang w:val="en-US"/>
              </w:rPr>
              <w:t>համար</w:t>
            </w:r>
            <w:r w:rsidRPr="009F1A43">
              <w:rPr>
                <w:rFonts w:ascii="GHEA Grapalat" w:hAnsi="GHEA Grapalat" w:cs="Sylfaen"/>
                <w:sz w:val="24"/>
                <w:szCs w:val="24"/>
              </w:rPr>
              <w:t>:</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90" w:hanging="90"/>
              <w:jc w:val="both"/>
              <w:rPr>
                <w:rFonts w:ascii="Sylfaen" w:hAnsi="Sylfaen" w:cs="Sylfaen"/>
                <w:sz w:val="24"/>
                <w:szCs w:val="24"/>
                <w:lang w:val="en-US"/>
              </w:rPr>
            </w:pPr>
            <w:r w:rsidRPr="004A3C03">
              <w:rPr>
                <w:rFonts w:ascii="Sylfaen" w:hAnsi="Sylfaen" w:cs="Sylfaen"/>
                <w:sz w:val="24"/>
                <w:szCs w:val="24"/>
                <w:lang w:val="hy-AM"/>
              </w:rPr>
              <w:t>1.</w:t>
            </w:r>
            <w:r w:rsidRPr="004A3C03">
              <w:rPr>
                <w:rFonts w:ascii="Sylfaen" w:hAnsi="Sylfaen" w:cs="Sylfaen"/>
                <w:sz w:val="24"/>
                <w:szCs w:val="24"/>
                <w:lang w:val="en-US"/>
              </w:rPr>
              <w:t>ԾԽ նախագահի</w:t>
            </w:r>
            <w:r>
              <w:rPr>
                <w:rFonts w:ascii="Sylfaen" w:hAnsi="Sylfaen" w:cs="Sylfaen"/>
                <w:sz w:val="24"/>
                <w:szCs w:val="24"/>
                <w:lang w:val="en-US"/>
              </w:rPr>
              <w:t xml:space="preserve"> </w:t>
            </w:r>
            <w:r w:rsidRPr="004A3C03">
              <w:rPr>
                <w:rFonts w:ascii="Sylfaen" w:hAnsi="Sylfaen" w:cs="Sylfaen"/>
                <w:sz w:val="24"/>
                <w:szCs w:val="24"/>
                <w:lang w:val="en-US"/>
              </w:rPr>
              <w:t>ընտրություններ</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26.09.2018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28.09.2019</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29.09.2020</w:t>
            </w:r>
          </w:p>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Pr="004A3C03" w:rsidRDefault="005E3E7E" w:rsidP="0071724F">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Հաստատության ԾԽ նախագահի ընտրություն կազմակերպելու նպատակով ծնողական խորհուրդն առաջնորդվել է հաստատության կանոնադրության 96-րդ կետի պահանջներով, կայացած ընտրության արդյունքների հիման վրա երեք ուսումնական տարի լիազորությունների ժամկետով հաստատության ԾԽ նախագահ է ընտրվում  Սեդա Հրաչ Եդիգարյանը:</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90" w:hanging="90"/>
              <w:jc w:val="both"/>
              <w:rPr>
                <w:rFonts w:ascii="Sylfaen" w:hAnsi="Sylfaen" w:cs="Sylfaen"/>
                <w:sz w:val="24"/>
                <w:szCs w:val="24"/>
                <w:lang w:val="en-GB"/>
              </w:rPr>
            </w:pPr>
            <w:r w:rsidRPr="004A3C03">
              <w:rPr>
                <w:rFonts w:ascii="Sylfaen" w:hAnsi="Sylfaen" w:cs="Sylfaen"/>
                <w:sz w:val="24"/>
                <w:szCs w:val="24"/>
                <w:lang w:val="hy-AM"/>
              </w:rPr>
              <w:t>2.</w:t>
            </w:r>
            <w:r w:rsidRPr="004A3C03">
              <w:rPr>
                <w:rFonts w:ascii="Sylfaen" w:hAnsi="Sylfaen" w:cs="Sylfaen"/>
                <w:sz w:val="24"/>
                <w:szCs w:val="24"/>
                <w:lang w:val="en-US"/>
              </w:rPr>
              <w:t>Ուստարվա</w:t>
            </w:r>
            <w:r>
              <w:rPr>
                <w:rFonts w:ascii="Sylfaen" w:hAnsi="Sylfaen" w:cs="Sylfaen"/>
                <w:sz w:val="24"/>
                <w:szCs w:val="24"/>
                <w:lang w:val="en-US"/>
              </w:rPr>
              <w:t xml:space="preserve"> </w:t>
            </w:r>
            <w:r w:rsidRPr="004A3C03">
              <w:rPr>
                <w:rFonts w:ascii="Sylfaen" w:hAnsi="Sylfaen" w:cs="Sylfaen"/>
                <w:sz w:val="24"/>
                <w:szCs w:val="24"/>
                <w:lang w:val="en-US"/>
              </w:rPr>
              <w:t>համադպրոցական</w:t>
            </w:r>
            <w:r>
              <w:rPr>
                <w:rFonts w:ascii="Sylfaen" w:hAnsi="Sylfaen" w:cs="Sylfaen"/>
                <w:sz w:val="24"/>
                <w:szCs w:val="24"/>
                <w:lang w:val="en-US"/>
              </w:rPr>
              <w:t xml:space="preserve"> </w:t>
            </w:r>
            <w:r w:rsidRPr="004A3C03">
              <w:rPr>
                <w:rFonts w:ascii="Sylfaen" w:hAnsi="Sylfaen" w:cs="Sylfaen"/>
                <w:sz w:val="24"/>
                <w:szCs w:val="24"/>
                <w:lang w:val="en-US"/>
              </w:rPr>
              <w:t>ուսումնադաստիարակչական</w:t>
            </w:r>
            <w:r>
              <w:rPr>
                <w:rFonts w:ascii="Sylfaen" w:hAnsi="Sylfaen" w:cs="Sylfaen"/>
                <w:sz w:val="24"/>
                <w:szCs w:val="24"/>
                <w:lang w:val="en-US"/>
              </w:rPr>
              <w:t xml:space="preserve"> </w:t>
            </w:r>
            <w:r w:rsidRPr="004A3C03">
              <w:rPr>
                <w:rFonts w:ascii="Sylfaen" w:hAnsi="Sylfaen" w:cs="Sylfaen"/>
                <w:sz w:val="24"/>
                <w:szCs w:val="24"/>
                <w:lang w:val="en-US"/>
              </w:rPr>
              <w:t>աշխատանքների</w:t>
            </w:r>
            <w:r>
              <w:rPr>
                <w:rFonts w:ascii="Sylfaen" w:hAnsi="Sylfaen" w:cs="Sylfaen"/>
                <w:sz w:val="24"/>
                <w:szCs w:val="24"/>
                <w:lang w:val="en-US"/>
              </w:rPr>
              <w:t xml:space="preserve"> </w:t>
            </w:r>
            <w:r w:rsidRPr="004A3C03">
              <w:rPr>
                <w:rFonts w:ascii="Sylfaen" w:hAnsi="Sylfaen" w:cs="Sylfaen"/>
                <w:sz w:val="24"/>
                <w:szCs w:val="24"/>
                <w:lang w:val="en-US"/>
              </w:rPr>
              <w:t>տարեկան</w:t>
            </w:r>
            <w:r>
              <w:rPr>
                <w:rFonts w:ascii="Sylfaen" w:hAnsi="Sylfaen" w:cs="Sylfaen"/>
                <w:sz w:val="24"/>
                <w:szCs w:val="24"/>
                <w:lang w:val="en-US"/>
              </w:rPr>
              <w:t xml:space="preserve"> </w:t>
            </w:r>
            <w:r w:rsidRPr="004A3C03">
              <w:rPr>
                <w:rFonts w:ascii="Sylfaen" w:hAnsi="Sylfaen" w:cs="Sylfaen"/>
                <w:sz w:val="24"/>
                <w:szCs w:val="24"/>
                <w:lang w:val="en-US"/>
              </w:rPr>
              <w:t>ծրագրերի</w:t>
            </w:r>
            <w:r>
              <w:rPr>
                <w:rFonts w:ascii="Sylfaen" w:hAnsi="Sylfaen" w:cs="Sylfaen"/>
                <w:sz w:val="24"/>
                <w:szCs w:val="24"/>
                <w:lang w:val="en-US"/>
              </w:rPr>
              <w:t xml:space="preserve"> </w:t>
            </w:r>
            <w:r w:rsidRPr="004A3C03">
              <w:rPr>
                <w:rFonts w:ascii="Sylfaen" w:hAnsi="Sylfaen" w:cs="Sylfaen"/>
                <w:sz w:val="24"/>
                <w:szCs w:val="24"/>
                <w:lang w:val="en-US"/>
              </w:rPr>
              <w:t>նախագծի</w:t>
            </w:r>
            <w:r>
              <w:rPr>
                <w:rFonts w:ascii="Sylfaen" w:hAnsi="Sylfaen" w:cs="Sylfaen"/>
                <w:sz w:val="24"/>
                <w:szCs w:val="24"/>
                <w:lang w:val="en-US"/>
              </w:rPr>
              <w:t xml:space="preserve"> </w:t>
            </w:r>
            <w:r w:rsidRPr="004A3C03">
              <w:rPr>
                <w:rFonts w:ascii="Sylfaen" w:hAnsi="Sylfaen" w:cs="Sylfaen"/>
                <w:sz w:val="24"/>
                <w:szCs w:val="24"/>
                <w:lang w:val="en-US"/>
              </w:rPr>
              <w:t>վերաբերյալ</w:t>
            </w:r>
            <w:r>
              <w:rPr>
                <w:rFonts w:ascii="Sylfaen" w:hAnsi="Sylfaen" w:cs="Sylfaen"/>
                <w:sz w:val="24"/>
                <w:szCs w:val="24"/>
                <w:lang w:val="en-US"/>
              </w:rPr>
              <w:t xml:space="preserve"> </w:t>
            </w:r>
            <w:r w:rsidRPr="004A3C03">
              <w:rPr>
                <w:rFonts w:ascii="Sylfaen" w:hAnsi="Sylfaen" w:cs="Sylfaen"/>
                <w:sz w:val="24"/>
                <w:szCs w:val="24"/>
                <w:lang w:val="en-US"/>
              </w:rPr>
              <w:t>կարծիք</w:t>
            </w:r>
            <w:r>
              <w:rPr>
                <w:rFonts w:ascii="Sylfaen" w:hAnsi="Sylfaen" w:cs="Sylfaen"/>
                <w:sz w:val="24"/>
                <w:szCs w:val="24"/>
                <w:lang w:val="en-US"/>
              </w:rPr>
              <w:t xml:space="preserve"> </w:t>
            </w:r>
            <w:r w:rsidRPr="004A3C03">
              <w:rPr>
                <w:rFonts w:ascii="Sylfaen" w:hAnsi="Sylfaen" w:cs="Sylfaen"/>
                <w:sz w:val="24"/>
                <w:szCs w:val="24"/>
                <w:lang w:val="en-US"/>
              </w:rPr>
              <w:t>տալու</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0"/>
              <w:jc w:val="both"/>
              <w:rPr>
                <w:rFonts w:ascii="Sylfaen" w:hAnsi="Sylfaen" w:cs="Sylfaen"/>
                <w:sz w:val="24"/>
                <w:szCs w:val="24"/>
                <w:lang w:val="en-GB"/>
              </w:rPr>
            </w:pP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Arial LatArm" w:hAnsi="Arial LatArm" w:cs="Sylfaen"/>
                <w:sz w:val="24"/>
                <w:szCs w:val="24"/>
                <w:lang w:val="en-GB"/>
              </w:rPr>
            </w:pPr>
            <w:r>
              <w:rPr>
                <w:rFonts w:ascii="Sylfaen" w:hAnsi="Sylfaen" w:cs="Sylfaen"/>
                <w:sz w:val="24"/>
                <w:szCs w:val="24"/>
                <w:lang w:val="en-GB"/>
              </w:rPr>
              <w:t>Հավանություն է տրվել տնօրինության կողմից ներկայացված համադպրոցական աշխատանքային ծրագրերի նախագծին՝ առաջարկել տնօրինությանը մանկավարժական խորհրդի քննարկմանը ներկայացվող նախագծի</w:t>
            </w:r>
            <w:r>
              <w:rPr>
                <w:rFonts w:ascii="Arial LatArm" w:hAnsi="Arial LatArm" w:cs="Sylfaen"/>
                <w:sz w:val="24"/>
                <w:szCs w:val="24"/>
                <w:lang w:val="en-GB"/>
              </w:rPr>
              <w:t>&lt;&lt;</w:t>
            </w:r>
            <w:r>
              <w:rPr>
                <w:rFonts w:ascii="Sylfaen" w:hAnsi="Sylfaen" w:cs="Sylfaen"/>
                <w:sz w:val="24"/>
                <w:szCs w:val="24"/>
                <w:lang w:val="en-GB"/>
              </w:rPr>
              <w:t>Հաստատության ուսումնադաստիարակչական աշխատանքների կազմակերպման</w:t>
            </w:r>
            <w:r>
              <w:rPr>
                <w:rFonts w:ascii="Arial LatArm" w:hAnsi="Arial LatArm" w:cs="Sylfaen"/>
                <w:sz w:val="24"/>
                <w:szCs w:val="24"/>
                <w:lang w:val="en-GB"/>
              </w:rPr>
              <w:t>&gt;&gt;</w:t>
            </w:r>
          </w:p>
          <w:p w:rsidR="005E3E7E" w:rsidRPr="005C4B8D"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 xml:space="preserve">Բաժնում սովորողների ուսուցման </w:t>
            </w:r>
            <w:r>
              <w:rPr>
                <w:rFonts w:ascii="Sylfaen" w:hAnsi="Sylfaen" w:cs="Sylfaen"/>
                <w:sz w:val="24"/>
                <w:szCs w:val="24"/>
                <w:lang w:val="en-GB"/>
              </w:rPr>
              <w:lastRenderedPageBreak/>
              <w:t>բարելավման, մանկավարժական նոր մեթոդների և տեխնոլոգիաների կիրառման վերաբերյալ մասերում ընդգրկել մի շարք առաջարկություններ:</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700A04" w:rsidRDefault="005E3E7E" w:rsidP="0071724F">
            <w:pPr>
              <w:pStyle w:val="ListParagraph"/>
              <w:spacing w:after="0" w:line="360" w:lineRule="auto"/>
              <w:ind w:left="90" w:hanging="90"/>
              <w:jc w:val="both"/>
              <w:rPr>
                <w:rFonts w:ascii="Sylfaen" w:hAnsi="Sylfaen" w:cs="Sylfaen"/>
                <w:sz w:val="24"/>
                <w:szCs w:val="24"/>
                <w:lang w:val="en-US"/>
              </w:rPr>
            </w:pPr>
            <w:r w:rsidRPr="00C8490D">
              <w:rPr>
                <w:rFonts w:ascii="Sylfaen" w:hAnsi="Sylfaen" w:cs="Sylfaen"/>
                <w:sz w:val="24"/>
                <w:szCs w:val="24"/>
                <w:lang w:val="en-GB"/>
              </w:rPr>
              <w:lastRenderedPageBreak/>
              <w:t>3.</w:t>
            </w:r>
            <w:r w:rsidRPr="004A3C03">
              <w:rPr>
                <w:rFonts w:ascii="Sylfaen" w:hAnsi="Sylfaen" w:cs="Sylfaen"/>
                <w:sz w:val="24"/>
                <w:szCs w:val="24"/>
                <w:lang w:val="en-US"/>
              </w:rPr>
              <w:t>Սովորողների</w:t>
            </w:r>
            <w:r>
              <w:rPr>
                <w:rFonts w:ascii="Sylfaen" w:hAnsi="Sylfaen" w:cs="Sylfaen"/>
                <w:sz w:val="24"/>
                <w:szCs w:val="24"/>
                <w:lang w:val="en-US"/>
              </w:rPr>
              <w:t xml:space="preserve"> </w:t>
            </w:r>
            <w:r w:rsidRPr="004A3C03">
              <w:rPr>
                <w:rFonts w:ascii="Sylfaen" w:hAnsi="Sylfaen" w:cs="Sylfaen"/>
                <w:sz w:val="24"/>
                <w:szCs w:val="24"/>
                <w:lang w:val="en-US"/>
              </w:rPr>
              <w:t>արտադպրոցական</w:t>
            </w:r>
            <w:r>
              <w:rPr>
                <w:rFonts w:ascii="Sylfaen" w:hAnsi="Sylfaen" w:cs="Sylfaen"/>
                <w:sz w:val="24"/>
                <w:szCs w:val="24"/>
                <w:lang w:val="en-US"/>
              </w:rPr>
              <w:t xml:space="preserve"> </w:t>
            </w:r>
            <w:r w:rsidRPr="004A3C03">
              <w:rPr>
                <w:rFonts w:ascii="Sylfaen" w:hAnsi="Sylfaen" w:cs="Sylfaen"/>
                <w:sz w:val="24"/>
                <w:szCs w:val="24"/>
                <w:lang w:val="en-US"/>
              </w:rPr>
              <w:t>և</w:t>
            </w:r>
            <w:r>
              <w:rPr>
                <w:rFonts w:ascii="Sylfaen" w:hAnsi="Sylfaen" w:cs="Sylfaen"/>
                <w:sz w:val="24"/>
                <w:szCs w:val="24"/>
                <w:lang w:val="en-US"/>
              </w:rPr>
              <w:t xml:space="preserve"> </w:t>
            </w:r>
            <w:r w:rsidRPr="004A3C03">
              <w:rPr>
                <w:rFonts w:ascii="Sylfaen" w:hAnsi="Sylfaen" w:cs="Sylfaen"/>
                <w:sz w:val="24"/>
                <w:szCs w:val="24"/>
                <w:lang w:val="en-US"/>
              </w:rPr>
              <w:t>արտադասարանական</w:t>
            </w:r>
            <w:r>
              <w:rPr>
                <w:rFonts w:ascii="Sylfaen" w:hAnsi="Sylfaen" w:cs="Sylfaen"/>
                <w:sz w:val="24"/>
                <w:szCs w:val="24"/>
                <w:lang w:val="en-US"/>
              </w:rPr>
              <w:t xml:space="preserve"> </w:t>
            </w:r>
            <w:r w:rsidRPr="004A3C03">
              <w:rPr>
                <w:rFonts w:ascii="Sylfaen" w:hAnsi="Sylfaen" w:cs="Sylfaen"/>
                <w:sz w:val="24"/>
                <w:szCs w:val="24"/>
                <w:lang w:val="en-US"/>
              </w:rPr>
              <w:t>աշխատանքներում</w:t>
            </w:r>
            <w:r>
              <w:rPr>
                <w:rFonts w:ascii="Sylfaen" w:hAnsi="Sylfaen" w:cs="Sylfaen"/>
                <w:sz w:val="24"/>
                <w:szCs w:val="24"/>
                <w:lang w:val="en-US"/>
              </w:rPr>
              <w:t xml:space="preserve"> </w:t>
            </w:r>
            <w:r w:rsidRPr="004A3C03">
              <w:rPr>
                <w:rFonts w:ascii="Sylfaen" w:hAnsi="Sylfaen" w:cs="Sylfaen"/>
                <w:sz w:val="24"/>
                <w:szCs w:val="24"/>
                <w:lang w:val="en-US"/>
              </w:rPr>
              <w:t>ծնողների</w:t>
            </w:r>
            <w:r>
              <w:rPr>
                <w:rFonts w:ascii="Sylfaen" w:hAnsi="Sylfaen" w:cs="Sylfaen"/>
                <w:sz w:val="24"/>
                <w:szCs w:val="24"/>
                <w:lang w:val="en-US"/>
              </w:rPr>
              <w:t xml:space="preserve"> </w:t>
            </w:r>
            <w:r w:rsidRPr="004A3C03">
              <w:rPr>
                <w:rFonts w:ascii="Sylfaen" w:hAnsi="Sylfaen" w:cs="Sylfaen"/>
                <w:sz w:val="24"/>
                <w:szCs w:val="24"/>
                <w:lang w:val="en-US"/>
              </w:rPr>
              <w:t>մասնակցության</w:t>
            </w:r>
            <w:r>
              <w:rPr>
                <w:rFonts w:ascii="Sylfaen" w:hAnsi="Sylfaen" w:cs="Sylfaen"/>
                <w:sz w:val="24"/>
                <w:szCs w:val="24"/>
                <w:lang w:val="en-US"/>
              </w:rPr>
              <w:t xml:space="preserve"> </w:t>
            </w:r>
            <w:r w:rsidRPr="004A3C03">
              <w:rPr>
                <w:rFonts w:ascii="Sylfaen" w:hAnsi="Sylfaen" w:cs="Sylfaen"/>
                <w:sz w:val="24"/>
                <w:szCs w:val="24"/>
                <w:lang w:val="en-US"/>
              </w:rPr>
              <w:t>մասի</w:t>
            </w:r>
            <w:r>
              <w:rPr>
                <w:rFonts w:ascii="Sylfaen" w:hAnsi="Sylfaen" w:cs="Sylfaen"/>
                <w:sz w:val="24"/>
                <w:szCs w:val="24"/>
                <w:lang w:val="en-US"/>
              </w:rPr>
              <w:t>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0"/>
              <w:jc w:val="both"/>
              <w:rPr>
                <w:rFonts w:ascii="Sylfaen" w:hAnsi="Sylfaen" w:cs="Sylfaen"/>
                <w:sz w:val="24"/>
                <w:szCs w:val="24"/>
                <w:lang w:val="en-GB"/>
              </w:rPr>
            </w:pP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Հաստատությունում արտադասարանական և արտադպրոցական աշխատանքները արդյունավետ կազմակերպելու նպատակով, դասարանական ծնողական խորհուրդներին հանձնարարվել է ծնողների շրջանում</w:t>
            </w:r>
          </w:p>
          <w:p w:rsidR="005E3E7E" w:rsidRPr="00C8490D"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t>Անցկացնել խորհրդատվական, բացատրական աշխատանքներ՝ արտադասարանական և արտադպրոցական աշխատանքները նպատակային կազմակերպելու մասին, որ այն նպատակաուղղված լինի ուսման առաջադիմության և սովորողների ընդհանուր զարգացվածության բարձրացմանը:</w:t>
            </w:r>
          </w:p>
        </w:tc>
      </w:tr>
      <w:tr w:rsidR="005E3E7E" w:rsidRPr="004A3C03"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595A85" w:rsidRDefault="005E3E7E" w:rsidP="0071724F">
            <w:pPr>
              <w:pStyle w:val="ListParagraph"/>
              <w:spacing w:after="0" w:line="360" w:lineRule="auto"/>
              <w:ind w:left="0"/>
              <w:jc w:val="both"/>
              <w:rPr>
                <w:rFonts w:ascii="Sylfaen" w:hAnsi="Sylfaen" w:cs="Sylfaen"/>
                <w:b/>
                <w:sz w:val="24"/>
                <w:szCs w:val="24"/>
                <w:lang w:val="en-GB"/>
              </w:rPr>
            </w:pPr>
            <w:r w:rsidRPr="00595A85">
              <w:rPr>
                <w:rFonts w:ascii="GHEA Grapalat" w:hAnsi="GHEA Grapalat" w:cs="Sylfaen"/>
                <w:b/>
                <w:sz w:val="24"/>
                <w:szCs w:val="24"/>
                <w:lang w:val="hy-AM"/>
              </w:rPr>
              <w:t>Ծ</w:t>
            </w:r>
            <w:r w:rsidRPr="00595A85">
              <w:rPr>
                <w:rFonts w:ascii="GHEA Grapalat" w:hAnsi="GHEA Grapalat" w:cs="Sylfaen"/>
                <w:b/>
                <w:sz w:val="24"/>
                <w:szCs w:val="24"/>
              </w:rPr>
              <w:t>նողական</w:t>
            </w:r>
            <w:r>
              <w:rPr>
                <w:rFonts w:ascii="GHEA Grapalat" w:hAnsi="GHEA Grapalat" w:cs="Sylfaen"/>
                <w:b/>
                <w:sz w:val="24"/>
                <w:szCs w:val="24"/>
                <w:lang w:val="en-US"/>
              </w:rPr>
              <w:t xml:space="preserve"> </w:t>
            </w:r>
            <w:r w:rsidRPr="00595A85">
              <w:rPr>
                <w:rFonts w:ascii="GHEA Grapalat" w:hAnsi="GHEA Grapalat" w:cs="Sylfaen"/>
                <w:b/>
                <w:sz w:val="24"/>
                <w:szCs w:val="24"/>
              </w:rPr>
              <w:t>խորհրդի</w:t>
            </w:r>
            <w:r>
              <w:rPr>
                <w:rFonts w:ascii="GHEA Grapalat" w:hAnsi="GHEA Grapalat" w:cs="Sylfaen"/>
                <w:b/>
                <w:sz w:val="24"/>
                <w:szCs w:val="24"/>
                <w:lang w:val="en-US"/>
              </w:rPr>
              <w:t xml:space="preserve"> </w:t>
            </w:r>
            <w:r w:rsidRPr="00595A85">
              <w:rPr>
                <w:rFonts w:ascii="GHEA Grapalat" w:hAnsi="GHEA Grapalat" w:cs="Sylfaen"/>
                <w:b/>
                <w:sz w:val="24"/>
                <w:szCs w:val="24"/>
              </w:rPr>
              <w:t>կողմից</w:t>
            </w:r>
            <w:r>
              <w:rPr>
                <w:rFonts w:ascii="GHEA Grapalat" w:hAnsi="GHEA Grapalat" w:cs="Sylfaen"/>
                <w:b/>
                <w:sz w:val="24"/>
                <w:szCs w:val="24"/>
                <w:lang w:val="en-US"/>
              </w:rPr>
              <w:t xml:space="preserve"> </w:t>
            </w:r>
            <w:r w:rsidRPr="00595A85">
              <w:rPr>
                <w:rFonts w:ascii="GHEA Grapalat" w:hAnsi="GHEA Grapalat" w:cs="Sylfaen"/>
                <w:b/>
                <w:sz w:val="24"/>
                <w:szCs w:val="24"/>
              </w:rPr>
              <w:t>հաստատության</w:t>
            </w:r>
            <w:r>
              <w:rPr>
                <w:rFonts w:ascii="GHEA Grapalat" w:hAnsi="GHEA Grapalat" w:cs="Sylfaen"/>
                <w:b/>
                <w:sz w:val="24"/>
                <w:szCs w:val="24"/>
                <w:lang w:val="en-US"/>
              </w:rPr>
              <w:t xml:space="preserve"> </w:t>
            </w:r>
            <w:r w:rsidRPr="00595A85">
              <w:rPr>
                <w:rFonts w:ascii="GHEA Grapalat" w:hAnsi="GHEA Grapalat" w:cs="Sylfaen"/>
                <w:b/>
                <w:sz w:val="24"/>
                <w:szCs w:val="24"/>
              </w:rPr>
              <w:t>ծնողազուրկ</w:t>
            </w:r>
            <w:r>
              <w:rPr>
                <w:rFonts w:ascii="GHEA Grapalat" w:hAnsi="GHEA Grapalat" w:cs="Sylfaen"/>
                <w:b/>
                <w:sz w:val="24"/>
                <w:szCs w:val="24"/>
                <w:lang w:val="en-US"/>
              </w:rPr>
              <w:t xml:space="preserve"> </w:t>
            </w:r>
            <w:r w:rsidRPr="00595A85">
              <w:rPr>
                <w:rFonts w:ascii="GHEA Grapalat" w:hAnsi="GHEA Grapalat" w:cs="Sylfaen"/>
                <w:b/>
                <w:sz w:val="24"/>
                <w:szCs w:val="24"/>
              </w:rPr>
              <w:t>ևսոցիալապես</w:t>
            </w:r>
            <w:r>
              <w:rPr>
                <w:rFonts w:ascii="GHEA Grapalat" w:hAnsi="GHEA Grapalat" w:cs="Sylfaen"/>
                <w:b/>
                <w:sz w:val="24"/>
                <w:szCs w:val="24"/>
                <w:lang w:val="en-US"/>
              </w:rPr>
              <w:t xml:space="preserve"> </w:t>
            </w:r>
            <w:r w:rsidRPr="00595A85">
              <w:rPr>
                <w:rFonts w:ascii="GHEA Grapalat" w:hAnsi="GHEA Grapalat" w:cs="Sylfaen"/>
                <w:b/>
                <w:sz w:val="24"/>
                <w:szCs w:val="24"/>
              </w:rPr>
              <w:t>անապահով</w:t>
            </w:r>
            <w:r>
              <w:rPr>
                <w:rFonts w:ascii="GHEA Grapalat" w:hAnsi="GHEA Grapalat" w:cs="Sylfaen"/>
                <w:b/>
                <w:sz w:val="24"/>
                <w:szCs w:val="24"/>
                <w:lang w:val="en-US"/>
              </w:rPr>
              <w:t xml:space="preserve"> </w:t>
            </w:r>
            <w:r w:rsidRPr="00595A85">
              <w:rPr>
                <w:rFonts w:ascii="GHEA Grapalat" w:hAnsi="GHEA Grapalat" w:cs="Sylfaen"/>
                <w:b/>
                <w:sz w:val="24"/>
                <w:szCs w:val="24"/>
              </w:rPr>
              <w:t>ընտանիքներից</w:t>
            </w:r>
            <w:r>
              <w:rPr>
                <w:rFonts w:ascii="GHEA Grapalat" w:hAnsi="GHEA Grapalat" w:cs="Sylfaen"/>
                <w:b/>
                <w:sz w:val="24"/>
                <w:szCs w:val="24"/>
                <w:lang w:val="en-US"/>
              </w:rPr>
              <w:t xml:space="preserve"> </w:t>
            </w:r>
            <w:r w:rsidRPr="00595A85">
              <w:rPr>
                <w:rFonts w:ascii="GHEA Grapalat" w:hAnsi="GHEA Grapalat" w:cs="Sylfaen"/>
                <w:b/>
                <w:sz w:val="24"/>
                <w:szCs w:val="24"/>
              </w:rPr>
              <w:t>սովորողներին</w:t>
            </w:r>
            <w:r>
              <w:rPr>
                <w:rFonts w:ascii="GHEA Grapalat" w:hAnsi="GHEA Grapalat" w:cs="Sylfaen"/>
                <w:b/>
                <w:sz w:val="24"/>
                <w:szCs w:val="24"/>
                <w:lang w:val="en-US"/>
              </w:rPr>
              <w:t xml:space="preserve"> </w:t>
            </w:r>
            <w:r w:rsidRPr="00595A85">
              <w:rPr>
                <w:rFonts w:ascii="GHEA Grapalat" w:hAnsi="GHEA Grapalat" w:cs="Sylfaen"/>
                <w:b/>
                <w:sz w:val="24"/>
                <w:szCs w:val="24"/>
              </w:rPr>
              <w:t>տրամադարվող</w:t>
            </w:r>
            <w:r>
              <w:rPr>
                <w:rFonts w:ascii="GHEA Grapalat" w:hAnsi="GHEA Grapalat" w:cs="Sylfaen"/>
                <w:b/>
                <w:sz w:val="24"/>
                <w:szCs w:val="24"/>
                <w:lang w:val="en-US"/>
              </w:rPr>
              <w:t xml:space="preserve"> </w:t>
            </w:r>
            <w:r w:rsidRPr="00595A85">
              <w:rPr>
                <w:rFonts w:ascii="GHEA Grapalat" w:hAnsi="GHEA Grapalat" w:cs="Sylfaen"/>
                <w:b/>
                <w:sz w:val="24"/>
                <w:szCs w:val="24"/>
              </w:rPr>
              <w:t>աջակցությունը</w:t>
            </w:r>
            <w:r w:rsidRPr="00595A85">
              <w:rPr>
                <w:rFonts w:ascii="GHEA Grapalat" w:hAnsi="GHEA Grapalat" w:cs="Sylfaen"/>
                <w:b/>
                <w:sz w:val="24"/>
                <w:szCs w:val="24"/>
                <w:lang w:val="en-GB"/>
              </w:rPr>
              <w:t xml:space="preserve">, </w:t>
            </w:r>
            <w:r w:rsidRPr="00595A85">
              <w:rPr>
                <w:rFonts w:ascii="GHEA Grapalat" w:hAnsi="GHEA Grapalat" w:cs="Sylfaen"/>
                <w:b/>
                <w:sz w:val="24"/>
                <w:szCs w:val="24"/>
                <w:lang w:val="hy-AM"/>
              </w:rPr>
              <w:t xml:space="preserve">դրանց </w:t>
            </w:r>
            <w:r w:rsidRPr="00595A85">
              <w:rPr>
                <w:rFonts w:ascii="GHEA Grapalat" w:hAnsi="GHEA Grapalat" w:cs="Sylfaen"/>
                <w:b/>
                <w:sz w:val="24"/>
                <w:szCs w:val="24"/>
              </w:rPr>
              <w:t>ձևերը</w:t>
            </w:r>
          </w:p>
        </w:tc>
      </w:tr>
      <w:tr w:rsidR="005E3E7E" w:rsidRPr="002C209A" w:rsidTr="0071724F">
        <w:tc>
          <w:tcPr>
            <w:tcW w:w="5246" w:type="dxa"/>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34" w:hanging="34"/>
              <w:rPr>
                <w:rFonts w:ascii="Sylfaen" w:hAnsi="Sylfaen" w:cs="Sylfaen"/>
                <w:sz w:val="24"/>
                <w:szCs w:val="24"/>
                <w:lang w:val="en-GB"/>
              </w:rPr>
            </w:pPr>
            <w:r w:rsidRPr="004A3C03">
              <w:rPr>
                <w:rFonts w:ascii="Sylfaen" w:hAnsi="Sylfaen" w:cs="Sylfaen"/>
                <w:sz w:val="24"/>
                <w:szCs w:val="24"/>
                <w:lang w:val="hy-AM"/>
              </w:rPr>
              <w:t>Նկարագրել վերջին 3 տարում ծ</w:t>
            </w:r>
            <w:r w:rsidRPr="004A3C03">
              <w:rPr>
                <w:rFonts w:ascii="Sylfaen" w:hAnsi="Sylfaen" w:cs="Sylfaen"/>
                <w:sz w:val="24"/>
                <w:szCs w:val="24"/>
              </w:rPr>
              <w:t>նողական</w:t>
            </w:r>
            <w:r>
              <w:rPr>
                <w:rFonts w:ascii="Sylfaen" w:hAnsi="Sylfaen" w:cs="Sylfaen"/>
                <w:sz w:val="24"/>
                <w:szCs w:val="24"/>
                <w:lang w:val="en-US"/>
              </w:rPr>
              <w:t xml:space="preserve"> </w:t>
            </w:r>
            <w:r w:rsidRPr="004A3C03">
              <w:rPr>
                <w:rFonts w:ascii="Sylfaen" w:hAnsi="Sylfaen" w:cs="Sylfaen"/>
                <w:sz w:val="24"/>
                <w:szCs w:val="24"/>
              </w:rPr>
              <w:t>խորհրդի</w:t>
            </w:r>
            <w:r>
              <w:rPr>
                <w:rFonts w:ascii="Sylfaen" w:hAnsi="Sylfaen" w:cs="Sylfaen"/>
                <w:sz w:val="24"/>
                <w:szCs w:val="24"/>
                <w:lang w:val="en-US"/>
              </w:rPr>
              <w:t xml:space="preserve"> </w:t>
            </w:r>
            <w:r w:rsidRPr="004A3C03">
              <w:rPr>
                <w:rFonts w:ascii="Sylfaen" w:hAnsi="Sylfaen" w:cs="Sylfaen"/>
                <w:sz w:val="24"/>
                <w:szCs w:val="24"/>
              </w:rPr>
              <w:t>կողմից</w:t>
            </w:r>
            <w:r>
              <w:rPr>
                <w:rFonts w:ascii="Sylfaen" w:hAnsi="Sylfaen" w:cs="Sylfaen"/>
                <w:sz w:val="24"/>
                <w:szCs w:val="24"/>
                <w:lang w:val="en-US"/>
              </w:rPr>
              <w:t xml:space="preserve"> </w:t>
            </w:r>
            <w:r w:rsidRPr="004A3C03">
              <w:rPr>
                <w:rFonts w:ascii="Sylfaen" w:hAnsi="Sylfaen" w:cs="Sylfaen"/>
                <w:sz w:val="24"/>
                <w:szCs w:val="24"/>
              </w:rPr>
              <w:t>հաստատության</w:t>
            </w:r>
            <w:r>
              <w:rPr>
                <w:rFonts w:ascii="Sylfaen" w:hAnsi="Sylfaen" w:cs="Sylfaen"/>
                <w:sz w:val="24"/>
                <w:szCs w:val="24"/>
                <w:lang w:val="en-US"/>
              </w:rPr>
              <w:t xml:space="preserve"> </w:t>
            </w:r>
            <w:r w:rsidRPr="004A3C03">
              <w:rPr>
                <w:rFonts w:ascii="Sylfaen" w:hAnsi="Sylfaen" w:cs="Sylfaen"/>
                <w:sz w:val="24"/>
                <w:szCs w:val="24"/>
              </w:rPr>
              <w:t>ծնողազուրկ</w:t>
            </w:r>
            <w:r>
              <w:rPr>
                <w:rFonts w:ascii="Sylfaen" w:hAnsi="Sylfaen" w:cs="Sylfaen"/>
                <w:sz w:val="24"/>
                <w:szCs w:val="24"/>
                <w:lang w:val="en-US"/>
              </w:rPr>
              <w:t xml:space="preserve"> </w:t>
            </w:r>
            <w:r w:rsidRPr="004A3C03">
              <w:rPr>
                <w:rFonts w:ascii="Sylfaen" w:hAnsi="Sylfaen" w:cs="Sylfaen"/>
                <w:sz w:val="24"/>
                <w:szCs w:val="24"/>
              </w:rPr>
              <w:t>և</w:t>
            </w:r>
            <w:r>
              <w:rPr>
                <w:rFonts w:ascii="Sylfaen" w:hAnsi="Sylfaen" w:cs="Sylfaen"/>
                <w:sz w:val="24"/>
                <w:szCs w:val="24"/>
                <w:lang w:val="en-US"/>
              </w:rPr>
              <w:t xml:space="preserve"> </w:t>
            </w:r>
            <w:r w:rsidRPr="004A3C03">
              <w:rPr>
                <w:rFonts w:ascii="Sylfaen" w:hAnsi="Sylfaen" w:cs="Sylfaen"/>
                <w:sz w:val="24"/>
                <w:szCs w:val="24"/>
              </w:rPr>
              <w:t>սոցիալապես</w:t>
            </w:r>
            <w:r>
              <w:rPr>
                <w:rFonts w:ascii="Sylfaen" w:hAnsi="Sylfaen" w:cs="Sylfaen"/>
                <w:sz w:val="24"/>
                <w:szCs w:val="24"/>
                <w:lang w:val="en-US"/>
              </w:rPr>
              <w:t xml:space="preserve"> </w:t>
            </w:r>
            <w:r w:rsidRPr="004A3C03">
              <w:rPr>
                <w:rFonts w:ascii="Sylfaen" w:hAnsi="Sylfaen" w:cs="Sylfaen"/>
                <w:sz w:val="24"/>
                <w:szCs w:val="24"/>
              </w:rPr>
              <w:t>անապահով</w:t>
            </w:r>
            <w:r>
              <w:rPr>
                <w:rFonts w:ascii="Sylfaen" w:hAnsi="Sylfaen" w:cs="Sylfaen"/>
                <w:sz w:val="24"/>
                <w:szCs w:val="24"/>
                <w:lang w:val="en-US"/>
              </w:rPr>
              <w:t xml:space="preserve"> </w:t>
            </w:r>
            <w:r w:rsidRPr="004A3C03">
              <w:rPr>
                <w:rFonts w:ascii="Sylfaen" w:hAnsi="Sylfaen" w:cs="Sylfaen"/>
                <w:sz w:val="24"/>
                <w:szCs w:val="24"/>
              </w:rPr>
              <w:t>ընտանիքներից</w:t>
            </w:r>
            <w:r>
              <w:rPr>
                <w:rFonts w:ascii="Sylfaen" w:hAnsi="Sylfaen" w:cs="Sylfaen"/>
                <w:sz w:val="24"/>
                <w:szCs w:val="24"/>
                <w:lang w:val="en-US"/>
              </w:rPr>
              <w:t xml:space="preserve"> </w:t>
            </w:r>
            <w:r w:rsidRPr="004A3C03">
              <w:rPr>
                <w:rFonts w:ascii="Sylfaen" w:hAnsi="Sylfaen" w:cs="Sylfaen"/>
                <w:sz w:val="24"/>
                <w:szCs w:val="24"/>
              </w:rPr>
              <w:t>սովորողներին</w:t>
            </w:r>
            <w:r>
              <w:rPr>
                <w:rFonts w:ascii="Sylfaen" w:hAnsi="Sylfaen" w:cs="Sylfaen"/>
                <w:sz w:val="24"/>
                <w:szCs w:val="24"/>
                <w:lang w:val="en-US"/>
              </w:rPr>
              <w:t xml:space="preserve"> </w:t>
            </w:r>
            <w:r>
              <w:rPr>
                <w:rFonts w:ascii="Sylfaen" w:hAnsi="Sylfaen" w:cs="Sylfaen"/>
                <w:sz w:val="24"/>
                <w:szCs w:val="24"/>
              </w:rPr>
              <w:t>տրամադ</w:t>
            </w:r>
            <w:r w:rsidRPr="004A3C03">
              <w:rPr>
                <w:rFonts w:ascii="Sylfaen" w:hAnsi="Sylfaen" w:cs="Sylfaen"/>
                <w:sz w:val="24"/>
                <w:szCs w:val="24"/>
              </w:rPr>
              <w:t>րվող</w:t>
            </w:r>
            <w:r>
              <w:rPr>
                <w:rFonts w:ascii="Sylfaen" w:hAnsi="Sylfaen" w:cs="Sylfaen"/>
                <w:sz w:val="24"/>
                <w:szCs w:val="24"/>
                <w:lang w:val="en-US"/>
              </w:rPr>
              <w:t xml:space="preserve"> </w:t>
            </w:r>
            <w:r w:rsidRPr="004A3C03">
              <w:rPr>
                <w:rFonts w:ascii="Sylfaen" w:hAnsi="Sylfaen" w:cs="Sylfaen"/>
                <w:sz w:val="24"/>
                <w:szCs w:val="24"/>
              </w:rPr>
              <w:t>աջակցությ</w:t>
            </w:r>
            <w:r w:rsidRPr="004A3C03">
              <w:rPr>
                <w:rFonts w:ascii="Sylfaen" w:hAnsi="Sylfaen" w:cs="Sylfaen"/>
                <w:sz w:val="24"/>
                <w:szCs w:val="24"/>
                <w:lang w:val="hy-AM"/>
              </w:rPr>
              <w:t>ա</w:t>
            </w:r>
            <w:r w:rsidRPr="004A3C03">
              <w:rPr>
                <w:rFonts w:ascii="Sylfaen" w:hAnsi="Sylfaen" w:cs="Sylfaen"/>
                <w:sz w:val="24"/>
                <w:szCs w:val="24"/>
              </w:rPr>
              <w:t>ն</w:t>
            </w:r>
            <w:r w:rsidRPr="004A3C03">
              <w:rPr>
                <w:rFonts w:ascii="Sylfaen" w:hAnsi="Sylfaen" w:cs="Sylfaen"/>
                <w:sz w:val="24"/>
                <w:szCs w:val="24"/>
                <w:lang w:val="hy-AM"/>
              </w:rPr>
              <w:t xml:space="preserve"> դեպքերը և դրանց ձևը</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8B124A" w:rsidRDefault="005E3E7E" w:rsidP="0071724F">
            <w:pPr>
              <w:pStyle w:val="ListParagraph"/>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rPr>
              <w:t>Ամսա</w:t>
            </w:r>
            <w:r>
              <w:rPr>
                <w:rFonts w:ascii="GHEA Grapalat" w:hAnsi="GHEA Grapalat" w:cs="Sylfaen"/>
                <w:sz w:val="24"/>
                <w:szCs w:val="24"/>
                <w:lang w:val="en-US"/>
              </w:rPr>
              <w:t>-</w:t>
            </w:r>
          </w:p>
          <w:p w:rsidR="005E3E7E" w:rsidRPr="00A56079" w:rsidRDefault="005E3E7E" w:rsidP="0071724F">
            <w:pPr>
              <w:pStyle w:val="ListParagraph"/>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թիվ</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A56079" w:rsidRDefault="005E3E7E" w:rsidP="0071724F">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Ծնողների կողմից ներդրված գումարի չափը</w:t>
            </w: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731034" w:rsidRDefault="005E3E7E" w:rsidP="0071724F">
            <w:pPr>
              <w:pStyle w:val="ListParagraph"/>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p w:rsidR="005E3E7E" w:rsidRPr="0068494D" w:rsidRDefault="005E3E7E" w:rsidP="0071724F">
            <w:pPr>
              <w:pStyle w:val="ListParagraph"/>
              <w:spacing w:after="0" w:line="360" w:lineRule="auto"/>
              <w:ind w:left="0"/>
              <w:jc w:val="both"/>
              <w:rPr>
                <w:rFonts w:ascii="GHEA Grapalat" w:hAnsi="GHEA Grapalat" w:cs="Sylfaen"/>
                <w:sz w:val="24"/>
                <w:szCs w:val="24"/>
                <w:lang w:val="hy-AM"/>
              </w:rPr>
            </w:pPr>
            <w:r w:rsidRPr="00731034">
              <w:rPr>
                <w:rFonts w:ascii="GHEA Grapalat" w:hAnsi="GHEA Grapalat" w:cs="Sylfaen"/>
                <w:sz w:val="24"/>
                <w:szCs w:val="24"/>
                <w:lang w:val="hy-AM"/>
              </w:rPr>
              <w:t>Սոցիալապես անապահով,ծնո</w:t>
            </w:r>
          </w:p>
          <w:p w:rsidR="005E3E7E" w:rsidRPr="00731034" w:rsidRDefault="005E3E7E" w:rsidP="0071724F">
            <w:pPr>
              <w:pStyle w:val="ListParagraph"/>
              <w:spacing w:after="0" w:line="360" w:lineRule="auto"/>
              <w:ind w:left="0"/>
              <w:jc w:val="both"/>
              <w:rPr>
                <w:rFonts w:ascii="GHEA Grapalat" w:hAnsi="GHEA Grapalat" w:cs="Sylfaen"/>
                <w:sz w:val="24"/>
                <w:szCs w:val="24"/>
                <w:lang w:val="hy-AM"/>
              </w:rPr>
            </w:pPr>
            <w:r w:rsidRPr="00731034">
              <w:rPr>
                <w:rFonts w:ascii="GHEA Grapalat" w:hAnsi="GHEA Grapalat" w:cs="Sylfaen"/>
                <w:sz w:val="24"/>
                <w:szCs w:val="24"/>
                <w:lang w:val="hy-AM"/>
              </w:rPr>
              <w:t xml:space="preserve">ղազուրկ և ԿԱՊԿՈՒ աշակերտներին հաստատությունը </w:t>
            </w:r>
          </w:p>
        </w:tc>
      </w:tr>
      <w:tr w:rsidR="005E3E7E" w:rsidRPr="00731034" w:rsidTr="0071724F">
        <w:tc>
          <w:tcPr>
            <w:tcW w:w="5246" w:type="dxa"/>
            <w:tcBorders>
              <w:top w:val="single" w:sz="4" w:space="0" w:color="000000"/>
              <w:left w:val="single" w:sz="4" w:space="0" w:color="000000"/>
              <w:bottom w:val="single" w:sz="4" w:space="0" w:color="000000"/>
              <w:right w:val="single" w:sz="4" w:space="0" w:color="000000"/>
            </w:tcBorders>
          </w:tcPr>
          <w:p w:rsidR="005E3E7E" w:rsidRPr="0068494D" w:rsidRDefault="005E3E7E" w:rsidP="0071724F">
            <w:pPr>
              <w:pStyle w:val="ListParagraph"/>
              <w:spacing w:after="0" w:line="360" w:lineRule="auto"/>
              <w:ind w:left="90" w:hanging="90"/>
              <w:jc w:val="both"/>
              <w:rPr>
                <w:rFonts w:ascii="Sylfaen" w:hAnsi="Sylfaen" w:cs="Sylfaen"/>
                <w:sz w:val="24"/>
                <w:szCs w:val="24"/>
                <w:lang w:val="hy-AM"/>
              </w:rPr>
            </w:pPr>
            <w:r w:rsidRPr="0068494D">
              <w:rPr>
                <w:rFonts w:ascii="Sylfaen" w:hAnsi="Sylfaen" w:cs="Sylfaen"/>
                <w:sz w:val="24"/>
                <w:szCs w:val="24"/>
                <w:lang w:val="hy-AM"/>
              </w:rPr>
              <w:t>2017-2018 ուստարվան</w:t>
            </w:r>
            <w:r w:rsidRPr="0075670E">
              <w:rPr>
                <w:rFonts w:ascii="Sylfaen" w:hAnsi="Sylfaen" w:cs="Sylfaen"/>
                <w:sz w:val="24"/>
                <w:szCs w:val="24"/>
                <w:lang w:val="hy-AM"/>
              </w:rPr>
              <w:t xml:space="preserve"> </w:t>
            </w:r>
            <w:r w:rsidRPr="0068494D">
              <w:rPr>
                <w:rFonts w:ascii="Sylfaen" w:hAnsi="Sylfaen" w:cs="Sylfaen"/>
                <w:sz w:val="24"/>
                <w:szCs w:val="24"/>
                <w:lang w:val="hy-AM"/>
              </w:rPr>
              <w:lastRenderedPageBreak/>
              <w:t>նախապատրաստական</w:t>
            </w:r>
            <w:r w:rsidRPr="0075670E">
              <w:rPr>
                <w:rFonts w:ascii="Sylfaen" w:hAnsi="Sylfaen" w:cs="Sylfaen"/>
                <w:sz w:val="24"/>
                <w:szCs w:val="24"/>
                <w:lang w:val="hy-AM"/>
              </w:rPr>
              <w:t xml:space="preserve"> </w:t>
            </w:r>
            <w:r w:rsidRPr="0068494D">
              <w:rPr>
                <w:rFonts w:ascii="Sylfaen" w:hAnsi="Sylfaen" w:cs="Sylfaen"/>
                <w:sz w:val="24"/>
                <w:szCs w:val="24"/>
                <w:lang w:val="hy-AM"/>
              </w:rPr>
              <w:t>աշխատանքների</w:t>
            </w:r>
            <w:r w:rsidRPr="0075670E">
              <w:rPr>
                <w:rFonts w:ascii="Sylfaen" w:hAnsi="Sylfaen" w:cs="Sylfaen"/>
                <w:sz w:val="24"/>
                <w:szCs w:val="24"/>
                <w:lang w:val="hy-AM"/>
              </w:rPr>
              <w:t xml:space="preserve"> </w:t>
            </w:r>
            <w:r w:rsidRPr="0068494D">
              <w:rPr>
                <w:rFonts w:ascii="Sylfaen" w:hAnsi="Sylfaen" w:cs="Sylfaen"/>
                <w:sz w:val="24"/>
                <w:szCs w:val="24"/>
                <w:lang w:val="hy-AM"/>
              </w:rPr>
              <w:t>աջակցության</w:t>
            </w:r>
            <w:r w:rsidRPr="0075670E">
              <w:rPr>
                <w:rFonts w:ascii="Sylfaen" w:hAnsi="Sylfaen" w:cs="Sylfaen"/>
                <w:sz w:val="24"/>
                <w:szCs w:val="24"/>
                <w:lang w:val="hy-AM"/>
              </w:rPr>
              <w:t xml:space="preserve"> </w:t>
            </w:r>
            <w:r w:rsidRPr="0068494D">
              <w:rPr>
                <w:rFonts w:ascii="Sylfaen" w:hAnsi="Sylfaen" w:cs="Sylfaen"/>
                <w:sz w:val="24"/>
                <w:szCs w:val="24"/>
                <w:lang w:val="hy-AM"/>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lang w:val="en-GB"/>
              </w:rPr>
              <w:lastRenderedPageBreak/>
              <w:t>29</w:t>
            </w:r>
            <w:r w:rsidRPr="004A3C03">
              <w:rPr>
                <w:rFonts w:ascii="Sylfaen" w:hAnsi="Sylfaen" w:cs="Sylfaen"/>
                <w:sz w:val="24"/>
                <w:szCs w:val="24"/>
                <w:lang w:val="en-GB"/>
              </w:rPr>
              <w:t>.08.201</w:t>
            </w:r>
            <w:r>
              <w:rPr>
                <w:rFonts w:ascii="Sylfaen" w:hAnsi="Sylfaen" w:cs="Sylfaen"/>
                <w:sz w:val="24"/>
                <w:szCs w:val="24"/>
                <w:lang w:val="en-GB"/>
              </w:rPr>
              <w:t>7</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68494D"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rPr>
              <w:t>Տրամադրել</w:t>
            </w:r>
            <w:r>
              <w:rPr>
                <w:rFonts w:ascii="Sylfaen" w:hAnsi="Sylfaen" w:cs="Sylfaen"/>
                <w:sz w:val="24"/>
                <w:szCs w:val="24"/>
                <w:lang w:val="en-US"/>
              </w:rPr>
              <w:t xml:space="preserve"> </w:t>
            </w:r>
            <w:r>
              <w:rPr>
                <w:rFonts w:ascii="Sylfaen" w:hAnsi="Sylfaen" w:cs="Sylfaen"/>
                <w:sz w:val="24"/>
                <w:szCs w:val="24"/>
              </w:rPr>
              <w:t>է</w:t>
            </w:r>
            <w:r>
              <w:rPr>
                <w:rFonts w:ascii="Sylfaen" w:hAnsi="Sylfaen" w:cs="Sylfaen"/>
                <w:sz w:val="24"/>
                <w:szCs w:val="24"/>
                <w:lang w:val="en-US"/>
              </w:rPr>
              <w:t xml:space="preserve"> </w:t>
            </w:r>
            <w:r>
              <w:rPr>
                <w:rFonts w:ascii="Sylfaen" w:hAnsi="Sylfaen" w:cs="Sylfaen"/>
                <w:sz w:val="24"/>
                <w:szCs w:val="24"/>
              </w:rPr>
              <w:lastRenderedPageBreak/>
              <w:t>անվճար</w:t>
            </w:r>
            <w:r>
              <w:rPr>
                <w:rFonts w:ascii="Sylfaen" w:hAnsi="Sylfaen" w:cs="Sylfaen"/>
                <w:sz w:val="24"/>
                <w:szCs w:val="24"/>
                <w:lang w:val="en-US"/>
              </w:rPr>
              <w:t xml:space="preserve"> </w:t>
            </w:r>
            <w:r>
              <w:rPr>
                <w:rFonts w:ascii="Sylfaen" w:hAnsi="Sylfaen" w:cs="Sylfaen"/>
                <w:sz w:val="24"/>
                <w:szCs w:val="24"/>
              </w:rPr>
              <w:t>դասագրքեր</w:t>
            </w:r>
            <w:r w:rsidRPr="00731034">
              <w:rPr>
                <w:rFonts w:ascii="Sylfaen" w:hAnsi="Sylfaen" w:cs="Sylfaen"/>
                <w:sz w:val="24"/>
                <w:szCs w:val="24"/>
                <w:lang w:val="en-GB"/>
              </w:rPr>
              <w:t>,</w:t>
            </w:r>
          </w:p>
          <w:p w:rsidR="005E3E7E" w:rsidRPr="0068494D" w:rsidRDefault="005E3E7E" w:rsidP="0071724F">
            <w:pPr>
              <w:pStyle w:val="ListParagraph"/>
              <w:spacing w:after="0" w:line="360" w:lineRule="auto"/>
              <w:ind w:left="0"/>
              <w:jc w:val="both"/>
              <w:rPr>
                <w:rFonts w:ascii="Sylfaen" w:hAnsi="Sylfaen" w:cs="Sylfaen"/>
                <w:sz w:val="24"/>
                <w:szCs w:val="24"/>
                <w:lang w:val="en-GB"/>
              </w:rPr>
            </w:pPr>
            <w:r>
              <w:rPr>
                <w:rFonts w:ascii="Sylfaen" w:hAnsi="Sylfaen" w:cs="Sylfaen"/>
                <w:sz w:val="24"/>
                <w:szCs w:val="24"/>
              </w:rPr>
              <w:t>Նրանց</w:t>
            </w:r>
            <w:r>
              <w:rPr>
                <w:rFonts w:ascii="Sylfaen" w:hAnsi="Sylfaen" w:cs="Sylfaen"/>
                <w:sz w:val="24"/>
                <w:szCs w:val="24"/>
                <w:lang w:val="en-US"/>
              </w:rPr>
              <w:t xml:space="preserve"> </w:t>
            </w:r>
            <w:r>
              <w:rPr>
                <w:rFonts w:ascii="Sylfaen" w:hAnsi="Sylfaen" w:cs="Sylfaen"/>
                <w:sz w:val="24"/>
                <w:szCs w:val="24"/>
              </w:rPr>
              <w:t>աջակցություն</w:t>
            </w:r>
            <w:r>
              <w:rPr>
                <w:rFonts w:ascii="Sylfaen" w:hAnsi="Sylfaen" w:cs="Sylfaen"/>
                <w:sz w:val="24"/>
                <w:szCs w:val="24"/>
                <w:lang w:val="en-US"/>
              </w:rPr>
              <w:t xml:space="preserve"> </w:t>
            </w:r>
            <w:r>
              <w:rPr>
                <w:rFonts w:ascii="Sylfaen" w:hAnsi="Sylfaen" w:cs="Sylfaen"/>
                <w:sz w:val="24"/>
                <w:szCs w:val="24"/>
              </w:rPr>
              <w:t>է</w:t>
            </w:r>
            <w:r>
              <w:rPr>
                <w:rFonts w:ascii="Sylfaen" w:hAnsi="Sylfaen" w:cs="Sylfaen"/>
                <w:sz w:val="24"/>
                <w:szCs w:val="24"/>
                <w:lang w:val="en-US"/>
              </w:rPr>
              <w:t xml:space="preserve"> </w:t>
            </w:r>
            <w:r>
              <w:rPr>
                <w:rFonts w:ascii="Sylfaen" w:hAnsi="Sylfaen" w:cs="Sylfaen"/>
                <w:sz w:val="24"/>
                <w:szCs w:val="24"/>
              </w:rPr>
              <w:t>ցուցաբերվել</w:t>
            </w:r>
            <w:r>
              <w:rPr>
                <w:rFonts w:ascii="Sylfaen" w:hAnsi="Sylfaen" w:cs="Sylfaen"/>
                <w:sz w:val="24"/>
                <w:szCs w:val="24"/>
                <w:lang w:val="en-US"/>
              </w:rPr>
              <w:t xml:space="preserve"> </w:t>
            </w:r>
            <w:r>
              <w:rPr>
                <w:rFonts w:ascii="Sylfaen" w:hAnsi="Sylfaen" w:cs="Sylfaen"/>
                <w:sz w:val="24"/>
                <w:szCs w:val="24"/>
              </w:rPr>
              <w:t>նաև</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5F4B82" w:rsidRDefault="005E3E7E" w:rsidP="0071724F">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Ամանորյա</w:t>
            </w:r>
            <w:r>
              <w:rPr>
                <w:rFonts w:ascii="Sylfaen" w:hAnsi="Sylfaen" w:cs="Sylfaen"/>
                <w:sz w:val="24"/>
                <w:szCs w:val="24"/>
                <w:lang w:val="en-US"/>
              </w:rPr>
              <w:t xml:space="preserve"> </w:t>
            </w:r>
            <w:r w:rsidRPr="004A3C03">
              <w:rPr>
                <w:rFonts w:ascii="Sylfaen" w:hAnsi="Sylfaen" w:cs="Sylfaen"/>
                <w:sz w:val="24"/>
                <w:szCs w:val="24"/>
                <w:lang w:val="en-US"/>
              </w:rPr>
              <w:t>տոներին</w:t>
            </w:r>
            <w:r>
              <w:rPr>
                <w:rFonts w:ascii="Sylfaen" w:hAnsi="Sylfaen" w:cs="Sylfaen"/>
                <w:sz w:val="24"/>
                <w:szCs w:val="24"/>
                <w:lang w:val="en-US"/>
              </w:rPr>
              <w:t xml:space="preserve"> </w:t>
            </w:r>
            <w:r w:rsidRPr="004A3C03">
              <w:rPr>
                <w:rFonts w:ascii="Sylfaen" w:hAnsi="Sylfaen" w:cs="Sylfaen"/>
                <w:sz w:val="24"/>
                <w:szCs w:val="24"/>
                <w:lang w:val="en-US"/>
              </w:rPr>
              <w:t>ընդառաջ</w:t>
            </w:r>
            <w:r>
              <w:rPr>
                <w:rFonts w:ascii="Sylfaen" w:hAnsi="Sylfaen" w:cs="Sylfaen"/>
                <w:sz w:val="24"/>
                <w:szCs w:val="24"/>
                <w:lang w:val="en-US"/>
              </w:rPr>
              <w:t xml:space="preserve"> </w:t>
            </w:r>
            <w:r w:rsidRPr="004A3C03">
              <w:rPr>
                <w:rFonts w:ascii="Sylfaen" w:hAnsi="Sylfaen" w:cs="Sylfaen"/>
                <w:sz w:val="24"/>
                <w:szCs w:val="24"/>
                <w:lang w:val="en-US"/>
              </w:rPr>
              <w:t>կազմակերպված</w:t>
            </w:r>
            <w:r>
              <w:rPr>
                <w:rFonts w:ascii="Sylfaen" w:hAnsi="Sylfaen" w:cs="Sylfaen"/>
                <w:sz w:val="24"/>
                <w:szCs w:val="24"/>
                <w:lang w:val="en-US"/>
              </w:rPr>
              <w:t xml:space="preserve"> </w:t>
            </w:r>
            <w:r w:rsidRPr="004A3C03">
              <w:rPr>
                <w:rFonts w:ascii="Sylfaen" w:hAnsi="Sylfaen" w:cs="Sylfaen"/>
                <w:sz w:val="24"/>
                <w:szCs w:val="24"/>
                <w:lang w:val="en-US"/>
              </w:rPr>
              <w:t>նյութական</w:t>
            </w:r>
            <w:r>
              <w:rPr>
                <w:rFonts w:ascii="Sylfaen" w:hAnsi="Sylfaen" w:cs="Sylfaen"/>
                <w:sz w:val="24"/>
                <w:szCs w:val="24"/>
                <w:lang w:val="en-US"/>
              </w:rPr>
              <w:t xml:space="preserve"> </w:t>
            </w:r>
            <w:r w:rsidRPr="004A3C03">
              <w:rPr>
                <w:rFonts w:ascii="Sylfaen" w:hAnsi="Sylfaen" w:cs="Sylfaen"/>
                <w:sz w:val="24"/>
                <w:szCs w:val="24"/>
                <w:lang w:val="en-US"/>
              </w:rPr>
              <w:t>օգնության</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21</w:t>
            </w:r>
            <w:r w:rsidRPr="004A3C03">
              <w:rPr>
                <w:rFonts w:ascii="Sylfaen" w:hAnsi="Sylfaen" w:cs="Sylfaen"/>
                <w:sz w:val="24"/>
                <w:szCs w:val="24"/>
                <w:lang w:val="en-US"/>
              </w:rPr>
              <w:t>.12.201</w:t>
            </w:r>
            <w:r>
              <w:rPr>
                <w:rFonts w:ascii="Sylfaen" w:hAnsi="Sylfaen" w:cs="Sylfaen"/>
                <w:sz w:val="24"/>
                <w:szCs w:val="24"/>
                <w:lang w:val="en-US"/>
              </w:rPr>
              <w:t>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16</w:t>
            </w:r>
            <w:r w:rsidRPr="004A3C03">
              <w:rPr>
                <w:rFonts w:ascii="Sylfaen" w:hAnsi="Sylfaen" w:cs="Sylfaen"/>
                <w:sz w:val="24"/>
                <w:szCs w:val="24"/>
                <w:lang w:val="en-US"/>
              </w:rPr>
              <w:t>.12.201</w:t>
            </w:r>
            <w:r>
              <w:rPr>
                <w:rFonts w:ascii="Sylfaen" w:hAnsi="Sylfaen" w:cs="Sylfaen"/>
                <w:sz w:val="24"/>
                <w:szCs w:val="24"/>
                <w:lang w:val="en-US"/>
              </w:rPr>
              <w:t>9</w:t>
            </w:r>
          </w:p>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17</w:t>
            </w:r>
            <w:r w:rsidRPr="004A3C03">
              <w:rPr>
                <w:rFonts w:ascii="Sylfaen" w:hAnsi="Sylfaen" w:cs="Sylfaen"/>
                <w:sz w:val="24"/>
                <w:szCs w:val="24"/>
                <w:lang w:val="en-US"/>
              </w:rPr>
              <w:t>.12.20</w:t>
            </w:r>
            <w:r>
              <w:rPr>
                <w:rFonts w:ascii="Sylfaen" w:hAnsi="Sylfaen" w:cs="Sylfaen"/>
                <w:sz w:val="24"/>
                <w:szCs w:val="24"/>
                <w:lang w:val="en-US"/>
              </w:rPr>
              <w:t>20</w:t>
            </w: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731034"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գիտաճանաչողա</w:t>
            </w:r>
          </w:p>
          <w:p w:rsidR="005E3E7E" w:rsidRPr="00731034"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կան</w:t>
            </w:r>
            <w:r w:rsidRPr="00731034">
              <w:rPr>
                <w:rFonts w:ascii="Sylfaen" w:hAnsi="Sylfaen" w:cs="Sylfaen"/>
                <w:sz w:val="24"/>
                <w:szCs w:val="24"/>
                <w:lang w:val="en-US"/>
              </w:rPr>
              <w:t>,</w:t>
            </w:r>
            <w:r>
              <w:rPr>
                <w:rFonts w:ascii="Sylfaen" w:hAnsi="Sylfaen" w:cs="Sylfaen"/>
                <w:sz w:val="24"/>
                <w:szCs w:val="24"/>
              </w:rPr>
              <w:t>պատմամշա</w:t>
            </w:r>
          </w:p>
          <w:p w:rsidR="005E3E7E" w:rsidRPr="00731034"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կութային</w:t>
            </w:r>
            <w:r>
              <w:rPr>
                <w:rFonts w:ascii="Sylfaen" w:hAnsi="Sylfaen" w:cs="Sylfaen"/>
                <w:sz w:val="24"/>
                <w:szCs w:val="24"/>
                <w:lang w:val="en-US"/>
              </w:rPr>
              <w:t xml:space="preserve"> </w:t>
            </w:r>
            <w:r>
              <w:rPr>
                <w:rFonts w:ascii="Sylfaen" w:hAnsi="Sylfaen" w:cs="Sylfaen"/>
                <w:sz w:val="24"/>
                <w:szCs w:val="24"/>
              </w:rPr>
              <w:t>վայրեր</w:t>
            </w:r>
            <w:r>
              <w:rPr>
                <w:rFonts w:ascii="Sylfaen" w:hAnsi="Sylfaen" w:cs="Sylfaen"/>
                <w:sz w:val="24"/>
                <w:szCs w:val="24"/>
                <w:lang w:val="en-US"/>
              </w:rPr>
              <w:t xml:space="preserve"> </w:t>
            </w:r>
            <w:r>
              <w:rPr>
                <w:rFonts w:ascii="Sylfaen" w:hAnsi="Sylfaen" w:cs="Sylfaen"/>
                <w:sz w:val="24"/>
                <w:szCs w:val="24"/>
              </w:rPr>
              <w:t>այցելելիս</w:t>
            </w:r>
            <w:r w:rsidRPr="00731034">
              <w:rPr>
                <w:rFonts w:ascii="Sylfaen" w:hAnsi="Sylfaen" w:cs="Sylfaen"/>
                <w:sz w:val="24"/>
                <w:szCs w:val="24"/>
                <w:lang w:val="en-US"/>
              </w:rPr>
              <w:t>,</w:t>
            </w:r>
            <w:r>
              <w:rPr>
                <w:rFonts w:ascii="Sylfaen" w:hAnsi="Sylfaen" w:cs="Sylfaen"/>
                <w:sz w:val="24"/>
                <w:szCs w:val="24"/>
                <w:lang w:val="en-US"/>
              </w:rPr>
              <w:t xml:space="preserve"> </w:t>
            </w:r>
            <w:r>
              <w:rPr>
                <w:rFonts w:ascii="Sylfaen" w:hAnsi="Sylfaen" w:cs="Sylfaen"/>
                <w:sz w:val="24"/>
                <w:szCs w:val="24"/>
              </w:rPr>
              <w:t>ուսում</w:t>
            </w:r>
          </w:p>
          <w:p w:rsidR="005E3E7E" w:rsidRPr="0068494D"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նադաստիարակ</w:t>
            </w:r>
          </w:p>
          <w:p w:rsidR="005E3E7E" w:rsidRPr="00731034"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չական</w:t>
            </w:r>
            <w:r>
              <w:rPr>
                <w:rFonts w:ascii="Sylfaen" w:hAnsi="Sylfaen" w:cs="Sylfaen"/>
                <w:sz w:val="24"/>
                <w:szCs w:val="24"/>
                <w:lang w:val="en-US"/>
              </w:rPr>
              <w:t xml:space="preserve"> </w:t>
            </w:r>
            <w:r>
              <w:rPr>
                <w:rFonts w:ascii="Sylfaen" w:hAnsi="Sylfaen" w:cs="Sylfaen"/>
                <w:sz w:val="24"/>
                <w:szCs w:val="24"/>
              </w:rPr>
              <w:t>աշխատանքների</w:t>
            </w:r>
          </w:p>
          <w:p w:rsidR="005E3E7E" w:rsidRPr="00731034"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արդյունավետու</w:t>
            </w:r>
          </w:p>
          <w:p w:rsidR="005E3E7E" w:rsidRPr="00731034"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թյանը</w:t>
            </w:r>
            <w:r>
              <w:rPr>
                <w:rFonts w:ascii="Sylfaen" w:hAnsi="Sylfaen" w:cs="Sylfaen"/>
                <w:sz w:val="24"/>
                <w:szCs w:val="24"/>
                <w:lang w:val="en-US"/>
              </w:rPr>
              <w:t xml:space="preserve"> </w:t>
            </w:r>
            <w:r>
              <w:rPr>
                <w:rFonts w:ascii="Sylfaen" w:hAnsi="Sylfaen" w:cs="Sylfaen"/>
                <w:sz w:val="24"/>
                <w:szCs w:val="24"/>
              </w:rPr>
              <w:t>նպաստող</w:t>
            </w:r>
          </w:p>
          <w:p w:rsidR="005E3E7E" w:rsidRPr="00244D3C"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բազմաբնույթ</w:t>
            </w:r>
            <w:r>
              <w:rPr>
                <w:rFonts w:ascii="Sylfaen" w:hAnsi="Sylfaen" w:cs="Sylfaen"/>
                <w:sz w:val="24"/>
                <w:szCs w:val="24"/>
                <w:lang w:val="en-US"/>
              </w:rPr>
              <w:t xml:space="preserve"> </w:t>
            </w:r>
            <w:r>
              <w:rPr>
                <w:rFonts w:ascii="Sylfaen" w:hAnsi="Sylfaen" w:cs="Sylfaen"/>
                <w:sz w:val="24"/>
                <w:szCs w:val="24"/>
              </w:rPr>
              <w:t>միջոցառումներին</w:t>
            </w:r>
          </w:p>
          <w:p w:rsidR="005E3E7E" w:rsidRPr="00244D3C"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rPr>
              <w:t>և</w:t>
            </w:r>
            <w:r>
              <w:rPr>
                <w:rFonts w:ascii="Sylfaen" w:hAnsi="Sylfaen" w:cs="Sylfaen"/>
                <w:sz w:val="24"/>
                <w:szCs w:val="24"/>
                <w:lang w:val="en-US"/>
              </w:rPr>
              <w:t xml:space="preserve"> </w:t>
            </w:r>
            <w:r>
              <w:rPr>
                <w:rFonts w:ascii="Sylfaen" w:hAnsi="Sylfaen" w:cs="Sylfaen"/>
                <w:sz w:val="24"/>
                <w:szCs w:val="24"/>
              </w:rPr>
              <w:t>փարոսակիր</w:t>
            </w:r>
            <w:r>
              <w:rPr>
                <w:rFonts w:ascii="Sylfaen" w:hAnsi="Sylfaen" w:cs="Sylfaen"/>
                <w:sz w:val="24"/>
                <w:szCs w:val="24"/>
                <w:lang w:val="en-US"/>
              </w:rPr>
              <w:t xml:space="preserve"> </w:t>
            </w:r>
            <w:r>
              <w:rPr>
                <w:rFonts w:ascii="Sylfaen" w:hAnsi="Sylfaen" w:cs="Sylfaen"/>
                <w:sz w:val="24"/>
                <w:szCs w:val="24"/>
              </w:rPr>
              <w:t>ընտանիքների</w:t>
            </w:r>
            <w:r>
              <w:rPr>
                <w:rFonts w:ascii="Sylfaen" w:hAnsi="Sylfaen" w:cs="Sylfaen"/>
                <w:sz w:val="24"/>
                <w:szCs w:val="24"/>
                <w:lang w:val="en-US"/>
              </w:rPr>
              <w:t xml:space="preserve"> </w:t>
            </w:r>
            <w:r>
              <w:rPr>
                <w:rFonts w:ascii="Sylfaen" w:hAnsi="Sylfaen" w:cs="Sylfaen"/>
                <w:sz w:val="24"/>
                <w:szCs w:val="24"/>
              </w:rPr>
              <w:t>դպրոցում</w:t>
            </w:r>
            <w:r>
              <w:rPr>
                <w:rFonts w:ascii="Sylfaen" w:hAnsi="Sylfaen" w:cs="Sylfaen"/>
                <w:sz w:val="24"/>
                <w:szCs w:val="24"/>
                <w:lang w:val="en-US"/>
              </w:rPr>
              <w:t xml:space="preserve"> </w:t>
            </w:r>
            <w:r>
              <w:rPr>
                <w:rFonts w:ascii="Sylfaen" w:hAnsi="Sylfaen" w:cs="Sylfaen"/>
                <w:sz w:val="24"/>
                <w:szCs w:val="24"/>
              </w:rPr>
              <w:t>սովորող</w:t>
            </w:r>
            <w:r>
              <w:rPr>
                <w:rFonts w:ascii="Sylfaen" w:hAnsi="Sylfaen" w:cs="Sylfaen"/>
                <w:sz w:val="24"/>
                <w:szCs w:val="24"/>
                <w:lang w:val="en-US"/>
              </w:rPr>
              <w:t xml:space="preserve"> </w:t>
            </w:r>
            <w:r>
              <w:rPr>
                <w:rFonts w:ascii="Sylfaen" w:hAnsi="Sylfaen" w:cs="Sylfaen"/>
                <w:sz w:val="24"/>
                <w:szCs w:val="24"/>
              </w:rPr>
              <w:t>երեխաների</w:t>
            </w:r>
            <w:r>
              <w:rPr>
                <w:rFonts w:ascii="Sylfaen" w:hAnsi="Sylfaen" w:cs="Sylfaen"/>
                <w:sz w:val="24"/>
                <w:szCs w:val="24"/>
                <w:lang w:val="en-US"/>
              </w:rPr>
              <w:t xml:space="preserve"> </w:t>
            </w:r>
            <w:r>
              <w:rPr>
                <w:rFonts w:ascii="Sylfaen" w:hAnsi="Sylfaen" w:cs="Sylfaen"/>
                <w:sz w:val="24"/>
                <w:szCs w:val="24"/>
              </w:rPr>
              <w:t>ամառային</w:t>
            </w:r>
            <w:r>
              <w:rPr>
                <w:rFonts w:ascii="Sylfaen" w:hAnsi="Sylfaen" w:cs="Sylfaen"/>
                <w:sz w:val="24"/>
                <w:szCs w:val="24"/>
                <w:lang w:val="en-US"/>
              </w:rPr>
              <w:t xml:space="preserve"> </w:t>
            </w:r>
            <w:r>
              <w:rPr>
                <w:rFonts w:ascii="Sylfaen" w:hAnsi="Sylfaen" w:cs="Sylfaen"/>
                <w:sz w:val="24"/>
                <w:szCs w:val="24"/>
              </w:rPr>
              <w:t>հանգիստն</w:t>
            </w:r>
            <w:r>
              <w:rPr>
                <w:rFonts w:ascii="Sylfaen" w:hAnsi="Sylfaen" w:cs="Sylfaen"/>
                <w:sz w:val="24"/>
                <w:szCs w:val="24"/>
                <w:lang w:val="en-US"/>
              </w:rPr>
              <w:t xml:space="preserve"> </w:t>
            </w:r>
            <w:r>
              <w:rPr>
                <w:rFonts w:ascii="Sylfaen" w:hAnsi="Sylfaen" w:cs="Sylfaen"/>
                <w:sz w:val="24"/>
                <w:szCs w:val="24"/>
              </w:rPr>
              <w:t>է</w:t>
            </w:r>
            <w:r>
              <w:rPr>
                <w:rFonts w:ascii="Sylfaen" w:hAnsi="Sylfaen" w:cs="Sylfaen"/>
                <w:sz w:val="24"/>
                <w:szCs w:val="24"/>
                <w:lang w:val="en-US"/>
              </w:rPr>
              <w:t xml:space="preserve">  </w:t>
            </w:r>
            <w:r>
              <w:rPr>
                <w:rFonts w:ascii="Sylfaen" w:hAnsi="Sylfaen" w:cs="Sylfaen"/>
                <w:sz w:val="24"/>
                <w:szCs w:val="24"/>
              </w:rPr>
              <w:t>կազմակերպվել</w:t>
            </w:r>
            <w:r>
              <w:rPr>
                <w:rFonts w:ascii="Sylfaen" w:hAnsi="Sylfaen" w:cs="Sylfaen"/>
                <w:sz w:val="24"/>
                <w:szCs w:val="24"/>
                <w:lang w:val="en-US"/>
              </w:rPr>
              <w:t xml:space="preserve"> </w:t>
            </w:r>
            <w:r>
              <w:rPr>
                <w:rFonts w:ascii="Sylfaen" w:hAnsi="Sylfaen" w:cs="Sylfaen"/>
                <w:sz w:val="24"/>
                <w:szCs w:val="24"/>
              </w:rPr>
              <w:t>Աջափնյակի</w:t>
            </w:r>
            <w:r>
              <w:rPr>
                <w:rFonts w:ascii="Sylfaen" w:hAnsi="Sylfaen" w:cs="Sylfaen"/>
                <w:sz w:val="24"/>
                <w:szCs w:val="24"/>
                <w:lang w:val="en-US"/>
              </w:rPr>
              <w:t xml:space="preserve"> </w:t>
            </w:r>
            <w:r>
              <w:rPr>
                <w:rFonts w:ascii="Sylfaen" w:hAnsi="Sylfaen" w:cs="Sylfaen"/>
                <w:sz w:val="24"/>
                <w:szCs w:val="24"/>
              </w:rPr>
              <w:t>տարածքային</w:t>
            </w:r>
            <w:r>
              <w:rPr>
                <w:rFonts w:ascii="Sylfaen" w:hAnsi="Sylfaen" w:cs="Sylfaen"/>
                <w:sz w:val="24"/>
                <w:szCs w:val="24"/>
                <w:lang w:val="en-US"/>
              </w:rPr>
              <w:t xml:space="preserve"> </w:t>
            </w:r>
            <w:r>
              <w:rPr>
                <w:rFonts w:ascii="Sylfaen" w:hAnsi="Sylfaen" w:cs="Sylfaen"/>
                <w:sz w:val="24"/>
                <w:szCs w:val="24"/>
              </w:rPr>
              <w:t>բաժնի</w:t>
            </w:r>
            <w:r>
              <w:rPr>
                <w:rFonts w:ascii="Sylfaen" w:hAnsi="Sylfaen" w:cs="Sylfaen"/>
                <w:sz w:val="24"/>
                <w:szCs w:val="24"/>
                <w:lang w:val="en-US"/>
              </w:rPr>
              <w:t xml:space="preserve"> </w:t>
            </w:r>
            <w:r>
              <w:rPr>
                <w:rFonts w:ascii="Sylfaen" w:hAnsi="Sylfaen" w:cs="Sylfaen"/>
                <w:sz w:val="24"/>
                <w:szCs w:val="24"/>
              </w:rPr>
              <w:t>աջակցությամբ</w:t>
            </w:r>
            <w:r w:rsidRPr="00244D3C">
              <w:rPr>
                <w:rFonts w:ascii="Sylfaen" w:hAnsi="Sylfaen" w:cs="Sylfaen"/>
                <w:sz w:val="24"/>
                <w:szCs w:val="24"/>
                <w:lang w:val="en-US"/>
              </w:rPr>
              <w:t xml:space="preserve">: </w:t>
            </w:r>
          </w:p>
          <w:p w:rsidR="005E3E7E" w:rsidRPr="00731034" w:rsidRDefault="005E3E7E" w:rsidP="0071724F">
            <w:pPr>
              <w:pStyle w:val="ListParagraph"/>
              <w:spacing w:after="0" w:line="360" w:lineRule="auto"/>
              <w:ind w:left="0"/>
              <w:jc w:val="both"/>
              <w:rPr>
                <w:rFonts w:ascii="Sylfaen" w:hAnsi="Sylfaen" w:cs="Sylfaen"/>
                <w:sz w:val="24"/>
                <w:szCs w:val="24"/>
                <w:lang w:val="en-US"/>
              </w:rPr>
            </w:pPr>
          </w:p>
          <w:p w:rsidR="005E3E7E" w:rsidRPr="00731034"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0"/>
              <w:jc w:val="both"/>
              <w:rPr>
                <w:rFonts w:ascii="Sylfaen" w:hAnsi="Sylfaen" w:cs="Sylfaen"/>
                <w:sz w:val="24"/>
                <w:szCs w:val="24"/>
                <w:lang w:val="en-GB"/>
              </w:rPr>
            </w:pPr>
            <w:r w:rsidRPr="004A3C03">
              <w:rPr>
                <w:rFonts w:ascii="Sylfaen" w:hAnsi="Sylfaen" w:cs="Sylfaen"/>
                <w:sz w:val="24"/>
                <w:szCs w:val="24"/>
                <w:lang w:val="en-US"/>
              </w:rPr>
              <w:t>Փարոսակիր</w:t>
            </w:r>
            <w:r>
              <w:rPr>
                <w:rFonts w:ascii="Sylfaen" w:hAnsi="Sylfaen" w:cs="Sylfaen"/>
                <w:sz w:val="24"/>
                <w:szCs w:val="24"/>
                <w:lang w:val="en-US"/>
              </w:rPr>
              <w:t xml:space="preserve"> </w:t>
            </w:r>
            <w:r w:rsidRPr="004A3C03">
              <w:rPr>
                <w:rFonts w:ascii="Sylfaen" w:hAnsi="Sylfaen" w:cs="Sylfaen"/>
                <w:sz w:val="24"/>
                <w:szCs w:val="24"/>
                <w:lang w:val="en-US"/>
              </w:rPr>
              <w:t>ընտանիքների</w:t>
            </w:r>
            <w:r>
              <w:rPr>
                <w:rFonts w:ascii="Sylfaen" w:hAnsi="Sylfaen" w:cs="Sylfaen"/>
                <w:sz w:val="24"/>
                <w:szCs w:val="24"/>
                <w:lang w:val="en-US"/>
              </w:rPr>
              <w:t xml:space="preserve"> </w:t>
            </w:r>
            <w:r w:rsidRPr="004A3C03">
              <w:rPr>
                <w:rFonts w:ascii="Sylfaen" w:hAnsi="Sylfaen" w:cs="Sylfaen"/>
                <w:sz w:val="24"/>
                <w:szCs w:val="24"/>
                <w:lang w:val="en-US"/>
              </w:rPr>
              <w:t>դպրոցում</w:t>
            </w:r>
            <w:r>
              <w:rPr>
                <w:rFonts w:ascii="Sylfaen" w:hAnsi="Sylfaen" w:cs="Sylfaen"/>
                <w:sz w:val="24"/>
                <w:szCs w:val="24"/>
                <w:lang w:val="en-US"/>
              </w:rPr>
              <w:t xml:space="preserve"> </w:t>
            </w:r>
            <w:r w:rsidRPr="004A3C03">
              <w:rPr>
                <w:rFonts w:ascii="Sylfaen" w:hAnsi="Sylfaen" w:cs="Sylfaen"/>
                <w:sz w:val="24"/>
                <w:szCs w:val="24"/>
                <w:lang w:val="en-US"/>
              </w:rPr>
              <w:lastRenderedPageBreak/>
              <w:t>սովորող</w:t>
            </w:r>
            <w:r>
              <w:rPr>
                <w:rFonts w:ascii="Sylfaen" w:hAnsi="Sylfaen" w:cs="Sylfaen"/>
                <w:sz w:val="24"/>
                <w:szCs w:val="24"/>
                <w:lang w:val="en-US"/>
              </w:rPr>
              <w:t xml:space="preserve"> </w:t>
            </w:r>
            <w:r w:rsidRPr="004A3C03">
              <w:rPr>
                <w:rFonts w:ascii="Sylfaen" w:hAnsi="Sylfaen" w:cs="Sylfaen"/>
                <w:sz w:val="24"/>
                <w:szCs w:val="24"/>
                <w:lang w:val="en-US"/>
              </w:rPr>
              <w:t>երեխաների</w:t>
            </w:r>
            <w:r>
              <w:rPr>
                <w:rFonts w:ascii="Sylfaen" w:hAnsi="Sylfaen" w:cs="Sylfaen"/>
                <w:sz w:val="24"/>
                <w:szCs w:val="24"/>
                <w:lang w:val="en-US"/>
              </w:rPr>
              <w:t xml:space="preserve"> </w:t>
            </w:r>
            <w:r w:rsidRPr="004A3C03">
              <w:rPr>
                <w:rFonts w:ascii="Sylfaen" w:hAnsi="Sylfaen" w:cs="Sylfaen"/>
                <w:sz w:val="24"/>
                <w:szCs w:val="24"/>
                <w:lang w:val="en-US"/>
              </w:rPr>
              <w:t>ամառային</w:t>
            </w:r>
            <w:r>
              <w:rPr>
                <w:rFonts w:ascii="Sylfaen" w:hAnsi="Sylfaen" w:cs="Sylfaen"/>
                <w:sz w:val="24"/>
                <w:szCs w:val="24"/>
                <w:lang w:val="en-US"/>
              </w:rPr>
              <w:t xml:space="preserve"> </w:t>
            </w:r>
            <w:r w:rsidRPr="004A3C03">
              <w:rPr>
                <w:rFonts w:ascii="Sylfaen" w:hAnsi="Sylfaen" w:cs="Sylfaen"/>
                <w:sz w:val="24"/>
                <w:szCs w:val="24"/>
                <w:lang w:val="en-US"/>
              </w:rPr>
              <w:t>հանգստի</w:t>
            </w:r>
            <w:r>
              <w:rPr>
                <w:rFonts w:ascii="Sylfaen" w:hAnsi="Sylfaen" w:cs="Sylfaen"/>
                <w:sz w:val="24"/>
                <w:szCs w:val="24"/>
                <w:lang w:val="en-US"/>
              </w:rPr>
              <w:t xml:space="preserve"> </w:t>
            </w:r>
            <w:r w:rsidRPr="004A3C03">
              <w:rPr>
                <w:rFonts w:ascii="Sylfaen" w:hAnsi="Sylfaen" w:cs="Sylfaen"/>
                <w:sz w:val="24"/>
                <w:szCs w:val="24"/>
                <w:lang w:val="en-US"/>
              </w:rPr>
              <w:t>կազմակերպման</w:t>
            </w:r>
            <w:r>
              <w:rPr>
                <w:rFonts w:ascii="Sylfaen" w:hAnsi="Sylfaen" w:cs="Sylfaen"/>
                <w:sz w:val="24"/>
                <w:szCs w:val="24"/>
                <w:lang w:val="en-US"/>
              </w:rPr>
              <w:t xml:space="preserve"> </w:t>
            </w:r>
            <w:r w:rsidRPr="004A3C03">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lastRenderedPageBreak/>
              <w:t>20.0</w:t>
            </w:r>
            <w:r>
              <w:rPr>
                <w:rFonts w:ascii="Sylfaen" w:hAnsi="Sylfaen" w:cs="Sylfaen"/>
                <w:sz w:val="24"/>
                <w:szCs w:val="24"/>
              </w:rPr>
              <w:t>7</w:t>
            </w:r>
            <w:r>
              <w:rPr>
                <w:rFonts w:ascii="Sylfaen" w:hAnsi="Sylfaen" w:cs="Sylfaen"/>
                <w:sz w:val="24"/>
                <w:szCs w:val="24"/>
                <w:lang w:val="en-US"/>
              </w:rPr>
              <w:t>.2018</w:t>
            </w:r>
          </w:p>
          <w:p w:rsidR="005E3E7E" w:rsidRDefault="005E3E7E" w:rsidP="0071724F">
            <w:pPr>
              <w:rPr>
                <w:rFonts w:ascii="Sylfaen" w:hAnsi="Sylfaen" w:cs="Sylfaen"/>
                <w:sz w:val="24"/>
                <w:szCs w:val="24"/>
                <w:lang w:val="en-US"/>
              </w:rPr>
            </w:pPr>
            <w:r>
              <w:rPr>
                <w:rFonts w:ascii="Sylfaen" w:hAnsi="Sylfaen" w:cs="Sylfaen"/>
                <w:sz w:val="24"/>
                <w:szCs w:val="24"/>
                <w:lang w:val="en-US"/>
              </w:rPr>
              <w:lastRenderedPageBreak/>
              <w:t>18.0</w:t>
            </w:r>
            <w:r>
              <w:rPr>
                <w:rFonts w:ascii="Sylfaen" w:hAnsi="Sylfaen" w:cs="Sylfaen"/>
                <w:sz w:val="24"/>
                <w:szCs w:val="24"/>
                <w:lang w:val="ru-RU"/>
              </w:rPr>
              <w:t>8</w:t>
            </w:r>
            <w:r w:rsidRPr="004A3C03">
              <w:rPr>
                <w:rFonts w:ascii="Sylfaen" w:hAnsi="Sylfaen" w:cs="Sylfaen"/>
                <w:sz w:val="24"/>
                <w:szCs w:val="24"/>
                <w:lang w:val="en-US"/>
              </w:rPr>
              <w:t>.201</w:t>
            </w:r>
            <w:r>
              <w:rPr>
                <w:rFonts w:ascii="Sylfaen" w:hAnsi="Sylfaen" w:cs="Sylfaen"/>
                <w:sz w:val="24"/>
                <w:szCs w:val="24"/>
                <w:lang w:val="en-US"/>
              </w:rPr>
              <w:t>9</w:t>
            </w:r>
          </w:p>
          <w:p w:rsidR="005E3E7E" w:rsidRDefault="005E3E7E" w:rsidP="0071724F">
            <w:pPr>
              <w:rPr>
                <w:rFonts w:ascii="Sylfaen" w:hAnsi="Sylfaen" w:cs="Sylfaen"/>
                <w:sz w:val="24"/>
                <w:szCs w:val="24"/>
                <w:lang w:val="en-US"/>
              </w:rPr>
            </w:pPr>
          </w:p>
          <w:p w:rsidR="005E3E7E" w:rsidRPr="00465CE3" w:rsidRDefault="005E3E7E" w:rsidP="0071724F">
            <w:pPr>
              <w:rPr>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GB"/>
              </w:rPr>
            </w:pPr>
          </w:p>
        </w:tc>
      </w:tr>
      <w:tr w:rsidR="005E3E7E" w:rsidRPr="004A3C03"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1F4F9E" w:rsidRDefault="005E3E7E" w:rsidP="0071724F">
            <w:pPr>
              <w:pStyle w:val="ListParagraph"/>
              <w:spacing w:after="0" w:line="360" w:lineRule="auto"/>
              <w:ind w:left="0"/>
              <w:jc w:val="both"/>
              <w:rPr>
                <w:rFonts w:ascii="Sylfaen" w:hAnsi="Sylfaen" w:cs="Sylfaen"/>
                <w:b/>
                <w:sz w:val="24"/>
                <w:szCs w:val="24"/>
                <w:lang w:val="en-GB"/>
              </w:rPr>
            </w:pPr>
            <w:r w:rsidRPr="001F4F9E">
              <w:rPr>
                <w:rFonts w:ascii="GHEA Grapalat" w:hAnsi="GHEA Grapalat" w:cs="Sylfaen"/>
                <w:b/>
                <w:sz w:val="24"/>
                <w:szCs w:val="24"/>
                <w:lang w:val="hy-AM"/>
              </w:rPr>
              <w:lastRenderedPageBreak/>
              <w:t>Նկարագրել ծնողական և աշակերտական խորհուրդների համագործակցությունը և դրա ձևերը</w:t>
            </w:r>
          </w:p>
        </w:tc>
      </w:tr>
      <w:tr w:rsidR="005E3E7E" w:rsidRPr="004A3C03"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46052F" w:rsidRDefault="005E3E7E" w:rsidP="0071724F">
            <w:pPr>
              <w:pStyle w:val="ListParagraph"/>
              <w:spacing w:after="0" w:line="360" w:lineRule="auto"/>
              <w:ind w:left="0"/>
              <w:jc w:val="both"/>
              <w:rPr>
                <w:rFonts w:ascii="Sylfaen" w:hAnsi="Sylfaen" w:cs="Sylfaen"/>
                <w:color w:val="000000" w:themeColor="text1"/>
                <w:sz w:val="24"/>
                <w:szCs w:val="24"/>
                <w:lang w:val="en-US"/>
              </w:rPr>
            </w:pPr>
            <w:r w:rsidRPr="0046052F">
              <w:rPr>
                <w:rFonts w:ascii="Sylfaen" w:hAnsi="Sylfaen" w:cs="Sylfaen"/>
                <w:color w:val="000000" w:themeColor="text1"/>
                <w:sz w:val="24"/>
                <w:szCs w:val="24"/>
                <w:lang w:val="en-US"/>
              </w:rPr>
              <w:t>Դպրոցի</w:t>
            </w:r>
            <w:r>
              <w:rPr>
                <w:rFonts w:ascii="Sylfaen" w:hAnsi="Sylfaen" w:cs="Sylfaen"/>
                <w:color w:val="000000" w:themeColor="text1"/>
                <w:sz w:val="24"/>
                <w:szCs w:val="24"/>
                <w:lang w:val="en-US"/>
              </w:rPr>
              <w:t xml:space="preserve"> </w:t>
            </w:r>
            <w:r w:rsidRPr="0046052F">
              <w:rPr>
                <w:rFonts w:ascii="Sylfaen" w:hAnsi="Sylfaen" w:cs="Sylfaen"/>
                <w:color w:val="000000" w:themeColor="text1"/>
                <w:sz w:val="24"/>
                <w:szCs w:val="24"/>
                <w:lang w:val="hy-AM"/>
              </w:rPr>
              <w:t>ծնողական և աշակերտական խորհուրդների համագործակցություն</w:t>
            </w:r>
            <w:r w:rsidRPr="0046052F">
              <w:rPr>
                <w:rFonts w:ascii="Sylfaen" w:hAnsi="Sylfaen" w:cs="Sylfaen"/>
                <w:color w:val="000000" w:themeColor="text1"/>
                <w:sz w:val="24"/>
                <w:szCs w:val="24"/>
                <w:lang w:val="en-US"/>
              </w:rPr>
              <w:t>ն ունի</w:t>
            </w:r>
            <w:r>
              <w:rPr>
                <w:rFonts w:ascii="Sylfaen" w:hAnsi="Sylfaen" w:cs="Sylfaen"/>
                <w:color w:val="000000" w:themeColor="text1"/>
                <w:sz w:val="24"/>
                <w:szCs w:val="24"/>
                <w:lang w:val="en-US"/>
              </w:rPr>
              <w:t xml:space="preserve"> </w:t>
            </w:r>
            <w:r w:rsidRPr="0046052F">
              <w:rPr>
                <w:rFonts w:ascii="Sylfaen" w:hAnsi="Sylfaen" w:cs="Sylfaen"/>
                <w:color w:val="000000" w:themeColor="text1"/>
                <w:sz w:val="24"/>
                <w:szCs w:val="24"/>
                <w:lang w:val="en-US"/>
              </w:rPr>
              <w:t>ավանդույթներ: Դրանց</w:t>
            </w:r>
            <w:r>
              <w:rPr>
                <w:rFonts w:ascii="Sylfaen" w:hAnsi="Sylfaen" w:cs="Sylfaen"/>
                <w:color w:val="000000" w:themeColor="text1"/>
                <w:sz w:val="24"/>
                <w:szCs w:val="24"/>
                <w:lang w:val="en-US"/>
              </w:rPr>
              <w:t xml:space="preserve"> </w:t>
            </w:r>
            <w:r w:rsidRPr="0046052F">
              <w:rPr>
                <w:rFonts w:ascii="Sylfaen" w:hAnsi="Sylfaen" w:cs="Sylfaen"/>
                <w:color w:val="000000" w:themeColor="text1"/>
                <w:sz w:val="24"/>
                <w:szCs w:val="24"/>
                <w:lang w:val="en-US"/>
              </w:rPr>
              <w:t>ձևերը</w:t>
            </w:r>
            <w:r>
              <w:rPr>
                <w:rFonts w:ascii="Sylfaen" w:hAnsi="Sylfaen" w:cs="Sylfaen"/>
                <w:color w:val="000000" w:themeColor="text1"/>
                <w:sz w:val="24"/>
                <w:szCs w:val="24"/>
                <w:lang w:val="en-US"/>
              </w:rPr>
              <w:t xml:space="preserve"> </w:t>
            </w:r>
            <w:r w:rsidRPr="0046052F">
              <w:rPr>
                <w:rFonts w:ascii="Sylfaen" w:hAnsi="Sylfaen" w:cs="Sylfaen"/>
                <w:color w:val="000000" w:themeColor="text1"/>
                <w:sz w:val="24"/>
                <w:szCs w:val="24"/>
                <w:lang w:val="en-US"/>
              </w:rPr>
              <w:t>ժողովրդվարական</w:t>
            </w:r>
            <w:r>
              <w:rPr>
                <w:rFonts w:ascii="Sylfaen" w:hAnsi="Sylfaen" w:cs="Sylfaen"/>
                <w:color w:val="000000" w:themeColor="text1"/>
                <w:sz w:val="24"/>
                <w:szCs w:val="24"/>
                <w:lang w:val="en-US"/>
              </w:rPr>
              <w:t xml:space="preserve"> են, կառուցողական՝</w:t>
            </w:r>
            <w:r w:rsidRPr="0046052F">
              <w:rPr>
                <w:rFonts w:ascii="Sylfaen" w:hAnsi="Sylfaen" w:cs="Sylfaen"/>
                <w:color w:val="000000" w:themeColor="text1"/>
                <w:sz w:val="24"/>
                <w:szCs w:val="24"/>
                <w:lang w:val="en-US"/>
              </w:rPr>
              <w:t xml:space="preserve"> հիմնված</w:t>
            </w:r>
            <w:r>
              <w:rPr>
                <w:rFonts w:ascii="Sylfaen" w:hAnsi="Sylfaen" w:cs="Sylfaen"/>
                <w:color w:val="000000" w:themeColor="text1"/>
                <w:sz w:val="24"/>
                <w:szCs w:val="24"/>
                <w:lang w:val="en-US"/>
              </w:rPr>
              <w:t xml:space="preserve"> </w:t>
            </w:r>
            <w:r w:rsidRPr="0046052F">
              <w:rPr>
                <w:rFonts w:ascii="Sylfaen" w:hAnsi="Sylfaen" w:cs="Sylfaen"/>
                <w:color w:val="000000" w:themeColor="text1"/>
                <w:sz w:val="24"/>
                <w:szCs w:val="24"/>
                <w:lang w:val="en-US"/>
              </w:rPr>
              <w:t>փոխադարձ</w:t>
            </w:r>
            <w:r>
              <w:rPr>
                <w:rFonts w:ascii="Sylfaen" w:hAnsi="Sylfaen" w:cs="Sylfaen"/>
                <w:color w:val="000000" w:themeColor="text1"/>
                <w:sz w:val="24"/>
                <w:szCs w:val="24"/>
                <w:lang w:val="en-US"/>
              </w:rPr>
              <w:t xml:space="preserve"> </w:t>
            </w:r>
            <w:r w:rsidRPr="0046052F">
              <w:rPr>
                <w:rFonts w:ascii="Sylfaen" w:hAnsi="Sylfaen" w:cs="Sylfaen"/>
                <w:color w:val="000000" w:themeColor="text1"/>
                <w:sz w:val="24"/>
                <w:szCs w:val="24"/>
                <w:lang w:val="en-US"/>
              </w:rPr>
              <w:t>վստահության և փոխօգնության</w:t>
            </w:r>
            <w:r>
              <w:rPr>
                <w:rFonts w:ascii="Sylfaen" w:hAnsi="Sylfaen" w:cs="Sylfaen"/>
                <w:color w:val="000000" w:themeColor="text1"/>
                <w:sz w:val="24"/>
                <w:szCs w:val="24"/>
                <w:lang w:val="en-US"/>
              </w:rPr>
              <w:t xml:space="preserve"> </w:t>
            </w:r>
            <w:r w:rsidRPr="0046052F">
              <w:rPr>
                <w:rFonts w:ascii="Sylfaen" w:hAnsi="Sylfaen" w:cs="Sylfaen"/>
                <w:color w:val="000000" w:themeColor="text1"/>
                <w:sz w:val="24"/>
                <w:szCs w:val="24"/>
                <w:lang w:val="en-US"/>
              </w:rPr>
              <w:t>վրա:</w:t>
            </w:r>
          </w:p>
        </w:tc>
      </w:tr>
      <w:tr w:rsidR="005E3E7E" w:rsidRPr="001F4F9E"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1F4F9E" w:rsidRDefault="005E3E7E" w:rsidP="0071724F">
            <w:pPr>
              <w:rPr>
                <w:b/>
              </w:rPr>
            </w:pPr>
            <w:r w:rsidRPr="001F4F9E">
              <w:rPr>
                <w:rFonts w:ascii="GHEA Grapalat" w:hAnsi="GHEA Grapalat" w:cs="Sylfaen"/>
                <w:b/>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r>
      <w:tr w:rsidR="005E3E7E" w:rsidRPr="001F4F9E"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5A4192" w:rsidRDefault="005E3E7E" w:rsidP="0071724F">
            <w:pPr>
              <w:rPr>
                <w:rFonts w:ascii="Sylfaen" w:hAnsi="Sylfaen" w:cs="Sylfaen"/>
                <w:sz w:val="24"/>
                <w:szCs w:val="24"/>
                <w:lang w:val="en-US"/>
              </w:rPr>
            </w:pPr>
            <w:r w:rsidRPr="005A4192">
              <w:rPr>
                <w:rFonts w:ascii="GHEA Grapalat" w:hAnsi="GHEA Grapalat" w:cs="Sylfaen"/>
                <w:sz w:val="24"/>
                <w:szCs w:val="24"/>
                <w:lang w:val="en-US"/>
              </w:rPr>
              <w:t>Դպրոցի</w:t>
            </w:r>
            <w:r>
              <w:rPr>
                <w:rFonts w:ascii="GHEA Grapalat" w:hAnsi="GHEA Grapalat" w:cs="Sylfaen"/>
                <w:sz w:val="24"/>
                <w:szCs w:val="24"/>
                <w:lang w:val="en-US"/>
              </w:rPr>
              <w:t xml:space="preserve"> </w:t>
            </w:r>
            <w:r w:rsidRPr="005A4192">
              <w:rPr>
                <w:rFonts w:ascii="GHEA Grapalat" w:hAnsi="GHEA Grapalat" w:cs="Sylfaen"/>
                <w:sz w:val="24"/>
                <w:szCs w:val="24"/>
                <w:lang w:val="en-US"/>
              </w:rPr>
              <w:t>առաջին</w:t>
            </w:r>
            <w:r>
              <w:rPr>
                <w:rFonts w:ascii="GHEA Grapalat" w:hAnsi="GHEA Grapalat" w:cs="Sylfaen"/>
                <w:sz w:val="24"/>
                <w:szCs w:val="24"/>
                <w:lang w:val="en-US"/>
              </w:rPr>
              <w:t xml:space="preserve"> </w:t>
            </w:r>
            <w:r w:rsidRPr="005A4192">
              <w:rPr>
                <w:rFonts w:ascii="GHEA Grapalat" w:hAnsi="GHEA Grapalat" w:cs="Sylfaen"/>
                <w:sz w:val="24"/>
                <w:szCs w:val="24"/>
                <w:lang w:val="en-US"/>
              </w:rPr>
              <w:t>հարկի</w:t>
            </w:r>
            <w:r>
              <w:rPr>
                <w:rFonts w:ascii="GHEA Grapalat" w:hAnsi="GHEA Grapalat" w:cs="Sylfaen"/>
                <w:sz w:val="24"/>
                <w:szCs w:val="24"/>
                <w:lang w:val="en-US"/>
              </w:rPr>
              <w:t xml:space="preserve"> </w:t>
            </w:r>
            <w:r w:rsidRPr="005A4192">
              <w:rPr>
                <w:rFonts w:ascii="GHEA Grapalat" w:hAnsi="GHEA Grapalat" w:cs="Sylfaen"/>
                <w:sz w:val="24"/>
                <w:szCs w:val="24"/>
                <w:lang w:val="en-US"/>
              </w:rPr>
              <w:t>նախասրահում</w:t>
            </w:r>
            <w:r>
              <w:rPr>
                <w:rFonts w:ascii="GHEA Grapalat" w:hAnsi="GHEA Grapalat" w:cs="Sylfaen"/>
                <w:sz w:val="24"/>
                <w:szCs w:val="24"/>
                <w:lang w:val="en-US"/>
              </w:rPr>
              <w:t xml:space="preserve"> </w:t>
            </w:r>
            <w:r w:rsidRPr="005A4192">
              <w:rPr>
                <w:rFonts w:ascii="GHEA Grapalat" w:hAnsi="GHEA Grapalat" w:cs="Sylfaen"/>
                <w:sz w:val="24"/>
                <w:szCs w:val="24"/>
                <w:lang w:val="en-US"/>
              </w:rPr>
              <w:t>տեղադրված</w:t>
            </w:r>
            <w:r>
              <w:rPr>
                <w:rFonts w:ascii="GHEA Grapalat" w:hAnsi="GHEA Grapalat" w:cs="Sylfaen"/>
                <w:sz w:val="24"/>
                <w:szCs w:val="24"/>
                <w:lang w:val="en-US"/>
              </w:rPr>
              <w:t xml:space="preserve"> </w:t>
            </w:r>
            <w:r w:rsidRPr="005A4192">
              <w:rPr>
                <w:rFonts w:ascii="GHEA Grapalat" w:hAnsi="GHEA Grapalat" w:cs="Sylfaen"/>
                <w:sz w:val="24"/>
                <w:szCs w:val="24"/>
                <w:lang w:val="en-US"/>
              </w:rPr>
              <w:t>են</w:t>
            </w:r>
            <w:r>
              <w:rPr>
                <w:rFonts w:ascii="GHEA Grapalat" w:hAnsi="GHEA Grapalat" w:cs="Sylfaen"/>
                <w:sz w:val="24"/>
                <w:szCs w:val="24"/>
                <w:lang w:val="en-US"/>
              </w:rPr>
              <w:t xml:space="preserve">&lt;&lt; </w:t>
            </w:r>
            <w:r>
              <w:rPr>
                <w:rFonts w:ascii="Sylfaen" w:hAnsi="Sylfaen" w:cs="Angsana New"/>
                <w:sz w:val="24"/>
                <w:szCs w:val="24"/>
                <w:lang w:val="en-US"/>
              </w:rPr>
              <w:t>Հայտարարություններ&gt;&gt; վահանակը</w:t>
            </w:r>
            <w:r w:rsidRPr="005A4192">
              <w:rPr>
                <w:rFonts w:ascii="Angsana New" w:hAnsi="Angsana New" w:cs="Angsana New"/>
                <w:sz w:val="24"/>
                <w:szCs w:val="24"/>
                <w:lang w:val="en-US"/>
              </w:rPr>
              <w:t xml:space="preserve">  </w:t>
            </w:r>
            <w:r w:rsidRPr="005A4192">
              <w:rPr>
                <w:rFonts w:ascii="Sylfaen" w:hAnsi="Sylfaen" w:cs="Angsana New"/>
                <w:sz w:val="24"/>
                <w:szCs w:val="24"/>
                <w:lang w:val="en-US"/>
              </w:rPr>
              <w:t xml:space="preserve">և </w:t>
            </w:r>
            <w:r w:rsidRPr="005A4192">
              <w:rPr>
                <w:rFonts w:ascii="Angsana New" w:hAnsi="Angsana New" w:cs="Angsana New"/>
                <w:sz w:val="24"/>
                <w:szCs w:val="24"/>
                <w:lang w:val="en-US"/>
              </w:rPr>
              <w:t>«</w:t>
            </w:r>
            <w:r w:rsidRPr="005A4192">
              <w:rPr>
                <w:rFonts w:ascii="Sylfaen" w:hAnsi="Sylfaen" w:cs="Angsana New"/>
                <w:sz w:val="24"/>
                <w:szCs w:val="24"/>
                <w:lang w:val="en-US"/>
              </w:rPr>
              <w:t>Ծնողական և աշակերտական</w:t>
            </w:r>
            <w:r>
              <w:rPr>
                <w:rFonts w:ascii="Sylfaen" w:hAnsi="Sylfaen" w:cs="Angsana New"/>
                <w:sz w:val="24"/>
                <w:szCs w:val="24"/>
                <w:lang w:val="en-US"/>
              </w:rPr>
              <w:t xml:space="preserve"> </w:t>
            </w:r>
            <w:r w:rsidRPr="005A4192">
              <w:rPr>
                <w:rFonts w:ascii="Sylfaen" w:hAnsi="Sylfaen" w:cs="Angsana New"/>
                <w:sz w:val="24"/>
                <w:szCs w:val="24"/>
                <w:lang w:val="en-US"/>
              </w:rPr>
              <w:t>խորհուրդներ</w:t>
            </w:r>
            <w:r w:rsidRPr="005A4192">
              <w:rPr>
                <w:rFonts w:ascii="Angsana New" w:hAnsi="Angsana New" w:cs="Angsana New"/>
                <w:sz w:val="24"/>
                <w:szCs w:val="24"/>
                <w:lang w:val="en-US"/>
              </w:rPr>
              <w:t xml:space="preserve">»   </w:t>
            </w:r>
            <w:r w:rsidRPr="005A4192">
              <w:rPr>
                <w:rFonts w:ascii="Sylfaen" w:hAnsi="Sylfaen" w:cs="Angsana New"/>
                <w:sz w:val="24"/>
                <w:szCs w:val="24"/>
                <w:lang w:val="en-US"/>
              </w:rPr>
              <w:t>վահանակները</w:t>
            </w:r>
            <w:r>
              <w:rPr>
                <w:rFonts w:ascii="Sylfaen" w:hAnsi="Sylfaen" w:cs="Angsana New"/>
                <w:sz w:val="24"/>
                <w:szCs w:val="24"/>
                <w:lang w:val="en-US"/>
              </w:rPr>
              <w:t>, որտեղ պարբերաբար ներկայացվում են համապատասխան բովանդակության տեղեկություններ</w:t>
            </w:r>
          </w:p>
        </w:tc>
      </w:tr>
      <w:tr w:rsidR="005E3E7E" w:rsidRPr="001F4F9E"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083CBF" w:rsidRDefault="005E3E7E" w:rsidP="0071724F">
            <w:pPr>
              <w:rPr>
                <w:rFonts w:ascii="GHEA Grapalat" w:hAnsi="GHEA Grapalat" w:cs="Sylfaen"/>
                <w:b/>
                <w:sz w:val="24"/>
                <w:szCs w:val="24"/>
                <w:lang w:val="hy-AM"/>
              </w:rPr>
            </w:pPr>
            <w:r w:rsidRPr="00083CBF">
              <w:rPr>
                <w:rFonts w:ascii="GHEA Grapalat" w:hAnsi="GHEA Grapalat" w:cs="Sylfaen"/>
                <w:b/>
                <w:sz w:val="24"/>
                <w:szCs w:val="24"/>
                <w:lang w:val="hy-AM"/>
              </w:rPr>
              <w:t>Ծնողների ներգրավվածությունը. սովորողների արտադպրոցական և արտադասարանական աշխատանքներին, ներգրավվածության ձևերը</w:t>
            </w:r>
          </w:p>
        </w:tc>
      </w:tr>
      <w:tr w:rsidR="005E3E7E" w:rsidRPr="002C209A" w:rsidTr="0071724F">
        <w:tc>
          <w:tcPr>
            <w:tcW w:w="5246" w:type="dxa"/>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91B5C" w:rsidRDefault="005E3E7E" w:rsidP="0071724F">
            <w:pPr>
              <w:pStyle w:val="ListParagraph"/>
              <w:spacing w:after="0" w:line="360" w:lineRule="auto"/>
              <w:ind w:left="0"/>
              <w:jc w:val="both"/>
              <w:rPr>
                <w:rFonts w:ascii="Sylfaen" w:hAnsi="Sylfaen" w:cs="Sylfaen"/>
                <w:sz w:val="24"/>
                <w:szCs w:val="24"/>
                <w:lang w:val="hy-AM"/>
              </w:rPr>
            </w:pPr>
            <w:r w:rsidRPr="00491B5C">
              <w:rPr>
                <w:rFonts w:ascii="Sylfaen" w:hAnsi="Sylfaen" w:cs="Sylfaen"/>
                <w:sz w:val="24"/>
                <w:szCs w:val="24"/>
              </w:rPr>
              <w:t>Ամսաթիվ</w:t>
            </w: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194DC3" w:rsidRDefault="005E3E7E" w:rsidP="0071724F">
            <w:pPr>
              <w:pStyle w:val="ListParagraph"/>
              <w:spacing w:after="0" w:line="360" w:lineRule="auto"/>
              <w:ind w:left="0"/>
              <w:jc w:val="both"/>
              <w:rPr>
                <w:rFonts w:ascii="Sylfaen" w:hAnsi="Sylfaen" w:cs="Sylfaen"/>
                <w:sz w:val="24"/>
                <w:szCs w:val="24"/>
                <w:lang w:val="hy-AM"/>
              </w:rPr>
            </w:pPr>
            <w:r w:rsidRPr="00491B5C">
              <w:rPr>
                <w:rFonts w:ascii="Sylfaen" w:hAnsi="Sylfaen" w:cs="Sylfaen"/>
                <w:sz w:val="24"/>
                <w:szCs w:val="24"/>
                <w:lang w:val="hy-AM"/>
              </w:rPr>
              <w:t>Մեկնաբանություն</w:t>
            </w:r>
          </w:p>
          <w:p w:rsidR="005E3E7E" w:rsidRPr="00066DDD" w:rsidRDefault="005E3E7E" w:rsidP="0071724F">
            <w:pPr>
              <w:pStyle w:val="ListParagraph"/>
              <w:spacing w:after="0" w:line="360" w:lineRule="auto"/>
              <w:ind w:left="0"/>
              <w:jc w:val="both"/>
              <w:rPr>
                <w:rFonts w:ascii="Sylfaen" w:hAnsi="Sylfaen" w:cs="Sylfaen"/>
                <w:sz w:val="24"/>
                <w:szCs w:val="24"/>
                <w:lang w:val="hy-AM"/>
              </w:rPr>
            </w:pPr>
            <w:r w:rsidRPr="00194DC3">
              <w:rPr>
                <w:rFonts w:ascii="Sylfaen" w:hAnsi="Sylfaen" w:cs="Sylfaen"/>
                <w:sz w:val="24"/>
                <w:szCs w:val="24"/>
                <w:lang w:val="hy-AM"/>
              </w:rPr>
              <w:t>Կարևոր նշանակություն ունի ծնողների</w:t>
            </w:r>
            <w:r w:rsidRPr="0033012F">
              <w:rPr>
                <w:rFonts w:ascii="Sylfaen" w:hAnsi="Sylfaen" w:cs="Sylfaen"/>
                <w:sz w:val="24"/>
                <w:szCs w:val="24"/>
                <w:lang w:val="hy-AM"/>
              </w:rPr>
              <w:t xml:space="preserve"> </w:t>
            </w:r>
            <w:r w:rsidRPr="00194DC3">
              <w:rPr>
                <w:rFonts w:ascii="Sylfaen" w:hAnsi="Sylfaen" w:cs="Sylfaen"/>
                <w:sz w:val="24"/>
                <w:szCs w:val="24"/>
                <w:lang w:val="hy-AM"/>
              </w:rPr>
              <w:t>ներգրավվածությունը արտադպրոցական և արտադասարանակ</w:t>
            </w:r>
            <w:r>
              <w:rPr>
                <w:rFonts w:ascii="Sylfaen" w:hAnsi="Sylfaen" w:cs="Sylfaen"/>
                <w:sz w:val="24"/>
                <w:szCs w:val="24"/>
                <w:lang w:val="hy-AM"/>
              </w:rPr>
              <w:t>ան ա</w:t>
            </w:r>
            <w:r w:rsidRPr="00194DC3">
              <w:rPr>
                <w:rFonts w:ascii="Sylfaen" w:hAnsi="Sylfaen" w:cs="Sylfaen"/>
                <w:sz w:val="24"/>
                <w:szCs w:val="24"/>
                <w:lang w:val="hy-AM"/>
              </w:rPr>
              <w:t>շ</w:t>
            </w:r>
            <w:r>
              <w:rPr>
                <w:rFonts w:ascii="Sylfaen" w:hAnsi="Sylfaen" w:cs="Sylfaen"/>
                <w:sz w:val="24"/>
                <w:szCs w:val="24"/>
                <w:lang w:val="hy-AM"/>
              </w:rPr>
              <w:t>խատանքների իրականացման գոր</w:t>
            </w:r>
            <w:r w:rsidRPr="00194DC3">
              <w:rPr>
                <w:rFonts w:ascii="Sylfaen" w:hAnsi="Sylfaen" w:cs="Sylfaen"/>
                <w:sz w:val="24"/>
                <w:szCs w:val="24"/>
                <w:lang w:val="hy-AM"/>
              </w:rPr>
              <w:t>ծընթացում</w:t>
            </w:r>
            <w:r w:rsidRPr="00066DDD">
              <w:rPr>
                <w:rFonts w:ascii="Sylfaen" w:hAnsi="Sylfaen" w:cs="Sylfaen"/>
                <w:sz w:val="24"/>
                <w:szCs w:val="24"/>
                <w:lang w:val="hy-AM"/>
              </w:rPr>
              <w:t>:</w:t>
            </w:r>
            <w:r w:rsidRPr="0033012F">
              <w:rPr>
                <w:rFonts w:ascii="Sylfaen" w:hAnsi="Sylfaen" w:cs="Sylfaen"/>
                <w:sz w:val="24"/>
                <w:szCs w:val="24"/>
                <w:lang w:val="hy-AM"/>
              </w:rPr>
              <w:t xml:space="preserve"> </w:t>
            </w:r>
            <w:r w:rsidRPr="00066DDD">
              <w:rPr>
                <w:rFonts w:ascii="Sylfaen" w:hAnsi="Sylfaen" w:cs="Sylfaen"/>
                <w:sz w:val="24"/>
                <w:szCs w:val="24"/>
                <w:lang w:val="hy-AM"/>
              </w:rPr>
              <w:t>Մասնակցության ամենատարածված ձևը Հայաստանում ծնողների կամավոր</w:t>
            </w:r>
            <w:r>
              <w:rPr>
                <w:rFonts w:ascii="Sylfaen" w:hAnsi="Sylfaen" w:cs="Sylfaen"/>
                <w:sz w:val="24"/>
                <w:szCs w:val="24"/>
                <w:lang w:val="hy-AM"/>
              </w:rPr>
              <w:t>ական բնույթի գործունեությունն է</w:t>
            </w:r>
            <w:r w:rsidRPr="0033012F">
              <w:rPr>
                <w:rFonts w:ascii="Sylfaen" w:hAnsi="Sylfaen" w:cs="Sylfaen"/>
                <w:sz w:val="24"/>
                <w:szCs w:val="24"/>
                <w:lang w:val="hy-AM"/>
              </w:rPr>
              <w:t xml:space="preserve"> </w:t>
            </w:r>
            <w:r w:rsidRPr="00066DDD">
              <w:rPr>
                <w:rFonts w:ascii="Sylfaen" w:hAnsi="Sylfaen" w:cs="Sylfaen"/>
                <w:sz w:val="24"/>
                <w:szCs w:val="24"/>
                <w:lang w:val="hy-AM"/>
              </w:rPr>
              <w:t>հաստատությանն օժանդակելու և երեխաների համար միջոցառումներ կազմակերպելու նպատակով:</w:t>
            </w: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33012F" w:rsidRDefault="005E3E7E" w:rsidP="0071724F">
            <w:pPr>
              <w:pStyle w:val="ListParagraph"/>
              <w:spacing w:after="0" w:line="360" w:lineRule="auto"/>
              <w:ind w:left="90" w:hanging="90"/>
              <w:jc w:val="both"/>
              <w:rPr>
                <w:rFonts w:ascii="Sylfaen" w:hAnsi="Sylfaen" w:cs="Sylfaen"/>
                <w:sz w:val="24"/>
                <w:szCs w:val="24"/>
                <w:lang w:val="hy-AM"/>
              </w:rPr>
            </w:pPr>
            <w:r w:rsidRPr="004A3C03">
              <w:rPr>
                <w:rFonts w:ascii="Sylfaen" w:hAnsi="Sylfaen" w:cs="Sylfaen"/>
                <w:sz w:val="24"/>
                <w:szCs w:val="24"/>
                <w:lang w:val="hy-AM"/>
              </w:rPr>
              <w:t>1.«</w:t>
            </w:r>
            <w:r w:rsidRPr="0033012F">
              <w:rPr>
                <w:rFonts w:ascii="Sylfaen" w:hAnsi="Sylfaen" w:cs="Sylfaen"/>
                <w:sz w:val="24"/>
                <w:szCs w:val="24"/>
                <w:lang w:val="hy-AM"/>
              </w:rPr>
              <w:t>Գիտելիքի, գրի և դպրության օր</w:t>
            </w:r>
            <w:r w:rsidRPr="004A3C03">
              <w:rPr>
                <w:rFonts w:ascii="Sylfaen" w:hAnsi="Sylfaen" w:cs="Sylfaen"/>
                <w:sz w:val="24"/>
                <w:szCs w:val="24"/>
                <w:lang w:val="hy-AM"/>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01.09.2018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01.09.2019</w:t>
            </w:r>
          </w:p>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02.09.2020</w:t>
            </w: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spacing w:line="360" w:lineRule="auto"/>
              <w:jc w:val="both"/>
              <w:rPr>
                <w:rFonts w:ascii="Sylfaen" w:hAnsi="Sylfaen" w:cs="Sylfaen"/>
                <w:sz w:val="24"/>
                <w:szCs w:val="24"/>
              </w:rPr>
            </w:pPr>
            <w:r w:rsidRPr="00C8490D">
              <w:rPr>
                <w:rFonts w:ascii="Sylfaen" w:hAnsi="Sylfaen" w:cs="Sylfaen"/>
                <w:sz w:val="24"/>
                <w:szCs w:val="24"/>
              </w:rPr>
              <w:t>2.</w:t>
            </w:r>
            <w:r w:rsidRPr="004A3C03">
              <w:rPr>
                <w:rFonts w:ascii="Sylfaen" w:hAnsi="Sylfaen" w:cs="Sylfaen"/>
                <w:sz w:val="24"/>
                <w:szCs w:val="24"/>
                <w:lang w:val="en-US"/>
              </w:rPr>
              <w:t>Ամանորյա</w:t>
            </w:r>
            <w:r>
              <w:rPr>
                <w:rFonts w:ascii="Sylfaen" w:hAnsi="Sylfaen" w:cs="Sylfaen"/>
                <w:sz w:val="24"/>
                <w:szCs w:val="24"/>
                <w:lang w:val="en-US"/>
              </w:rPr>
              <w:t xml:space="preserve"> </w:t>
            </w:r>
            <w:r w:rsidRPr="004A3C03">
              <w:rPr>
                <w:rFonts w:ascii="Sylfaen" w:hAnsi="Sylfaen" w:cs="Sylfaen"/>
                <w:sz w:val="24"/>
                <w:szCs w:val="24"/>
                <w:lang w:val="en-US"/>
              </w:rPr>
              <w:t>տոների</w:t>
            </w:r>
            <w:r>
              <w:rPr>
                <w:rFonts w:ascii="Sylfaen" w:hAnsi="Sylfaen" w:cs="Sylfaen"/>
                <w:sz w:val="24"/>
                <w:szCs w:val="24"/>
                <w:lang w:val="en-US"/>
              </w:rPr>
              <w:t xml:space="preserve"> </w:t>
            </w:r>
            <w:r w:rsidRPr="004A3C03">
              <w:rPr>
                <w:rFonts w:ascii="Sylfaen" w:hAnsi="Sylfaen" w:cs="Sylfaen"/>
                <w:sz w:val="24"/>
                <w:szCs w:val="24"/>
                <w:lang w:val="en-US"/>
              </w:rPr>
              <w:t>ընթացքում</w:t>
            </w:r>
            <w:r>
              <w:rPr>
                <w:rFonts w:ascii="Sylfaen" w:hAnsi="Sylfaen" w:cs="Sylfaen"/>
                <w:sz w:val="24"/>
                <w:szCs w:val="24"/>
                <w:lang w:val="en-US"/>
              </w:rPr>
              <w:t xml:space="preserve"> </w:t>
            </w:r>
            <w:r w:rsidRPr="004A3C03">
              <w:rPr>
                <w:rFonts w:ascii="Sylfaen" w:hAnsi="Sylfaen" w:cs="Sylfaen"/>
                <w:sz w:val="24"/>
                <w:szCs w:val="24"/>
                <w:lang w:val="en-US"/>
              </w:rPr>
              <w:t>իրականացված</w:t>
            </w:r>
            <w:r>
              <w:rPr>
                <w:rFonts w:ascii="Sylfaen" w:hAnsi="Sylfaen" w:cs="Sylfaen"/>
                <w:sz w:val="24"/>
                <w:szCs w:val="24"/>
                <w:lang w:val="en-US"/>
              </w:rPr>
              <w:t xml:space="preserve"> </w:t>
            </w:r>
            <w:r w:rsidRPr="004A3C03">
              <w:rPr>
                <w:rFonts w:ascii="Sylfaen" w:hAnsi="Sylfaen" w:cs="Sylfaen"/>
                <w:sz w:val="24"/>
                <w:szCs w:val="24"/>
                <w:lang w:val="en-US"/>
              </w:rPr>
              <w:t>միջոցառումների</w:t>
            </w:r>
            <w:r>
              <w:rPr>
                <w:rFonts w:ascii="Sylfaen" w:hAnsi="Sylfaen" w:cs="Sylfaen"/>
                <w:sz w:val="24"/>
                <w:szCs w:val="24"/>
                <w:lang w:val="en-US"/>
              </w:rPr>
              <w:t xml:space="preserve"> </w:t>
            </w:r>
            <w:r w:rsidRPr="004A3C03">
              <w:rPr>
                <w:rFonts w:ascii="Sylfaen" w:hAnsi="Sylfaen" w:cs="Sylfaen"/>
                <w:sz w:val="24"/>
                <w:szCs w:val="24"/>
                <w:lang w:val="en-US"/>
              </w:rPr>
              <w:t>մասին</w:t>
            </w:r>
            <w:r w:rsidRPr="00C8490D">
              <w:rPr>
                <w:rFonts w:ascii="Sylfaen" w:hAnsi="Sylfaen" w:cs="Sylfaen"/>
                <w:sz w:val="24"/>
                <w:szCs w:val="24"/>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0"/>
              <w:jc w:val="both"/>
              <w:rPr>
                <w:rFonts w:ascii="Sylfaen" w:hAnsi="Sylfaen" w:cs="Sylfaen"/>
                <w:iCs/>
                <w:sz w:val="24"/>
                <w:szCs w:val="24"/>
                <w:lang w:val="en-GB" w:eastAsia="en-US"/>
              </w:rPr>
            </w:pPr>
            <w:r>
              <w:rPr>
                <w:rFonts w:ascii="Sylfaen" w:hAnsi="Sylfaen" w:cs="Sylfaen"/>
                <w:iCs/>
                <w:sz w:val="24"/>
                <w:szCs w:val="24"/>
                <w:lang w:val="en-GB" w:eastAsia="en-US"/>
              </w:rPr>
              <w:t>25.12.2018-08.01.2020</w:t>
            </w: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C8490D" w:rsidRDefault="005E3E7E" w:rsidP="0071724F">
            <w:pPr>
              <w:pStyle w:val="ListParagraph"/>
              <w:spacing w:after="0" w:line="360" w:lineRule="auto"/>
              <w:ind w:left="0"/>
              <w:jc w:val="both"/>
              <w:rPr>
                <w:rFonts w:ascii="Sylfaen" w:hAnsi="Sylfaen" w:cs="Sylfaen"/>
                <w:iCs/>
                <w:sz w:val="24"/>
                <w:szCs w:val="24"/>
                <w:lang w:val="en-GB" w:eastAsia="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3</w:t>
            </w:r>
            <w:r w:rsidRPr="004A3C03">
              <w:rPr>
                <w:rFonts w:ascii="Sylfaen" w:hAnsi="Sylfaen" w:cs="Sylfaen"/>
                <w:sz w:val="24"/>
                <w:szCs w:val="24"/>
                <w:lang w:val="hy-AM"/>
              </w:rPr>
              <w:t>.«</w:t>
            </w:r>
            <w:r w:rsidRPr="004A3C03">
              <w:rPr>
                <w:rFonts w:ascii="Sylfaen" w:hAnsi="Sylfaen" w:cs="Sylfaen"/>
                <w:sz w:val="24"/>
                <w:szCs w:val="24"/>
                <w:lang w:val="en-US"/>
              </w:rPr>
              <w:t>Այբբենարանի</w:t>
            </w:r>
            <w:r>
              <w:rPr>
                <w:rFonts w:ascii="Sylfaen" w:hAnsi="Sylfaen" w:cs="Sylfaen"/>
                <w:sz w:val="24"/>
                <w:szCs w:val="24"/>
                <w:lang w:val="en-US"/>
              </w:rPr>
              <w:t xml:space="preserve"> </w:t>
            </w:r>
            <w:r w:rsidRPr="004A3C03">
              <w:rPr>
                <w:rFonts w:ascii="Sylfaen" w:hAnsi="Sylfaen" w:cs="Sylfaen"/>
                <w:sz w:val="24"/>
                <w:szCs w:val="24"/>
                <w:lang w:val="en-US"/>
              </w:rPr>
              <w:t>հանդես</w:t>
            </w:r>
            <w:r w:rsidRPr="004A3C03">
              <w:rPr>
                <w:rFonts w:ascii="Sylfaen" w:hAnsi="Sylfaen" w:cs="Sylfaen"/>
                <w:sz w:val="24"/>
                <w:szCs w:val="24"/>
                <w:lang w:val="hy-AM"/>
              </w:rPr>
              <w:t>»</w:t>
            </w:r>
          </w:p>
          <w:p w:rsidR="005E3E7E" w:rsidRDefault="005E3E7E" w:rsidP="0071724F">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lastRenderedPageBreak/>
              <w:t xml:space="preserve"> «Վերջին</w:t>
            </w:r>
            <w:r>
              <w:rPr>
                <w:rFonts w:ascii="Sylfaen" w:hAnsi="Sylfaen" w:cs="Sylfaen"/>
                <w:sz w:val="24"/>
                <w:szCs w:val="24"/>
                <w:lang w:val="en-US"/>
              </w:rPr>
              <w:t xml:space="preserve"> </w:t>
            </w:r>
            <w:r w:rsidRPr="004A3C03">
              <w:rPr>
                <w:rFonts w:ascii="Sylfaen" w:hAnsi="Sylfaen" w:cs="Sylfaen"/>
                <w:sz w:val="24"/>
                <w:szCs w:val="24"/>
                <w:lang w:val="en-US"/>
              </w:rPr>
              <w:t>դաս» միջոցառումների</w:t>
            </w:r>
            <w:r>
              <w:rPr>
                <w:rFonts w:ascii="Sylfaen" w:hAnsi="Sylfaen" w:cs="Sylfaen"/>
                <w:sz w:val="24"/>
                <w:szCs w:val="24"/>
                <w:lang w:val="en-US"/>
              </w:rPr>
              <w:t xml:space="preserve"> </w:t>
            </w:r>
            <w:r w:rsidRPr="004A3C03">
              <w:rPr>
                <w:rFonts w:ascii="Sylfaen" w:hAnsi="Sylfaen" w:cs="Sylfaen"/>
                <w:sz w:val="24"/>
                <w:szCs w:val="24"/>
                <w:lang w:val="en-US"/>
              </w:rPr>
              <w:t>մասին:</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Հեռավար &lt;&lt;Վերջին դաս&gt;&gt;</w:t>
            </w:r>
          </w:p>
          <w:p w:rsidR="005E3E7E" w:rsidRPr="00971477" w:rsidRDefault="005E3E7E" w:rsidP="0071724F">
            <w:pPr>
              <w:rPr>
                <w:lang w:val="en-US"/>
              </w:rPr>
            </w:pPr>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lastRenderedPageBreak/>
              <w:t>10</w:t>
            </w:r>
            <w:r w:rsidRPr="004A3C03">
              <w:rPr>
                <w:rFonts w:ascii="Sylfaen" w:hAnsi="Sylfaen" w:cs="Sylfaen"/>
                <w:sz w:val="24"/>
                <w:szCs w:val="24"/>
                <w:lang w:val="en-US"/>
              </w:rPr>
              <w:t>.05.201</w:t>
            </w:r>
            <w:r>
              <w:rPr>
                <w:rFonts w:ascii="Sylfaen" w:hAnsi="Sylfaen" w:cs="Sylfaen"/>
                <w:sz w:val="24"/>
                <w:szCs w:val="24"/>
                <w:lang w:val="en-US"/>
              </w:rPr>
              <w:t>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lastRenderedPageBreak/>
              <w:t>11.05</w:t>
            </w:r>
            <w:r w:rsidRPr="004A3C03">
              <w:rPr>
                <w:rFonts w:ascii="Sylfaen" w:hAnsi="Sylfaen" w:cs="Sylfaen"/>
                <w:sz w:val="24"/>
                <w:szCs w:val="24"/>
                <w:lang w:val="en-US"/>
              </w:rPr>
              <w:t>.201</w:t>
            </w:r>
            <w:r>
              <w:rPr>
                <w:rFonts w:ascii="Sylfaen" w:hAnsi="Sylfaen" w:cs="Sylfaen"/>
                <w:sz w:val="24"/>
                <w:szCs w:val="24"/>
                <w:lang w:val="en-US"/>
              </w:rPr>
              <w:t>9</w:t>
            </w:r>
          </w:p>
          <w:p w:rsidR="005E3E7E" w:rsidRPr="004A3C03" w:rsidRDefault="005E3E7E" w:rsidP="0071724F">
            <w:pPr>
              <w:pStyle w:val="ListParagraph"/>
              <w:spacing w:after="0" w:line="360" w:lineRule="auto"/>
              <w:ind w:left="0"/>
              <w:jc w:val="both"/>
              <w:rPr>
                <w:rFonts w:ascii="Sylfaen" w:hAnsi="Sylfaen" w:cs="Sylfaen"/>
                <w:sz w:val="24"/>
                <w:szCs w:val="24"/>
                <w:lang w:val="hy-AM"/>
              </w:rPr>
            </w:pPr>
            <w:r>
              <w:rPr>
                <w:rFonts w:ascii="Sylfaen" w:hAnsi="Sylfaen" w:cs="Sylfaen"/>
                <w:sz w:val="24"/>
                <w:szCs w:val="24"/>
                <w:lang w:val="en-US"/>
              </w:rPr>
              <w:t>26.05.2020</w:t>
            </w: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hy-AM"/>
              </w:rPr>
            </w:pPr>
          </w:p>
        </w:tc>
      </w:tr>
      <w:tr w:rsidR="005E3E7E" w:rsidRPr="004A3C03" w:rsidTr="0071724F">
        <w:trPr>
          <w:trHeight w:val="1474"/>
        </w:trPr>
        <w:tc>
          <w:tcPr>
            <w:tcW w:w="5246" w:type="dxa"/>
            <w:tcBorders>
              <w:top w:val="single" w:sz="4" w:space="0" w:color="000000"/>
              <w:left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lastRenderedPageBreak/>
              <w:t xml:space="preserve">4.«Երեխաների </w:t>
            </w:r>
            <w:r w:rsidRPr="004A3C03">
              <w:rPr>
                <w:rFonts w:ascii="Sylfaen" w:hAnsi="Sylfaen" w:cs="Sylfaen"/>
                <w:sz w:val="24"/>
                <w:szCs w:val="24"/>
                <w:lang w:val="en-US"/>
              </w:rPr>
              <w:t>իրավունքների</w:t>
            </w:r>
            <w:r>
              <w:rPr>
                <w:rFonts w:ascii="Sylfaen" w:hAnsi="Sylfaen" w:cs="Sylfaen"/>
                <w:sz w:val="24"/>
                <w:szCs w:val="24"/>
                <w:lang w:val="en-US"/>
              </w:rPr>
              <w:t xml:space="preserve"> </w:t>
            </w:r>
            <w:r w:rsidRPr="004A3C03">
              <w:rPr>
                <w:rFonts w:ascii="Sylfaen" w:hAnsi="Sylfaen" w:cs="Sylfaen"/>
                <w:sz w:val="24"/>
                <w:szCs w:val="24"/>
                <w:lang w:val="en-US"/>
              </w:rPr>
              <w:t>պաշտպանության</w:t>
            </w:r>
            <w:r>
              <w:rPr>
                <w:rFonts w:ascii="Sylfaen" w:hAnsi="Sylfaen" w:cs="Sylfaen"/>
                <w:sz w:val="24"/>
                <w:szCs w:val="24"/>
                <w:lang w:val="en-US"/>
              </w:rPr>
              <w:t xml:space="preserve">  </w:t>
            </w:r>
            <w:r w:rsidRPr="004A3C03">
              <w:rPr>
                <w:rFonts w:ascii="Sylfaen" w:hAnsi="Sylfaen" w:cs="Sylfaen"/>
                <w:sz w:val="24"/>
                <w:szCs w:val="24"/>
                <w:lang w:val="en-US"/>
              </w:rPr>
              <w:t>օր»</w:t>
            </w:r>
          </w:p>
        </w:tc>
        <w:tc>
          <w:tcPr>
            <w:tcW w:w="1559" w:type="dxa"/>
            <w:gridSpan w:val="2"/>
            <w:tcBorders>
              <w:top w:val="single" w:sz="4" w:space="0" w:color="000000"/>
              <w:left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01.06.2018</w:t>
            </w:r>
          </w:p>
          <w:p w:rsidR="005E3E7E" w:rsidRDefault="005E3E7E" w:rsidP="0071724F">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01.06.2019</w:t>
            </w:r>
          </w:p>
          <w:p w:rsidR="005E3E7E" w:rsidRPr="004A3C03" w:rsidRDefault="005E3E7E" w:rsidP="0071724F">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right w:val="single" w:sz="4" w:space="0" w:color="000000"/>
            </w:tcBorders>
          </w:tcPr>
          <w:p w:rsidR="005E3E7E" w:rsidRDefault="005E3E7E" w:rsidP="0071724F">
            <w:pPr>
              <w:pStyle w:val="ListParagraph"/>
              <w:spacing w:after="0" w:line="360" w:lineRule="auto"/>
              <w:ind w:left="0"/>
              <w:jc w:val="both"/>
              <w:rPr>
                <w:rFonts w:ascii="Sylfaen" w:hAnsi="Sylfaen" w:cs="Sylfaen"/>
                <w:sz w:val="24"/>
                <w:szCs w:val="24"/>
                <w:lang w:val="en-US"/>
              </w:rPr>
            </w:pPr>
          </w:p>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11199" w:type="dxa"/>
            <w:gridSpan w:val="7"/>
            <w:tcBorders>
              <w:top w:val="single" w:sz="4" w:space="0" w:color="000000"/>
              <w:left w:val="single" w:sz="4" w:space="0" w:color="000000"/>
              <w:bottom w:val="single" w:sz="4" w:space="0" w:color="000000"/>
              <w:right w:val="single" w:sz="4" w:space="0" w:color="000000"/>
            </w:tcBorders>
          </w:tcPr>
          <w:p w:rsidR="005E3E7E" w:rsidRPr="00C35B69" w:rsidRDefault="005E3E7E" w:rsidP="0071724F">
            <w:pPr>
              <w:pStyle w:val="ListParagraph"/>
              <w:spacing w:after="0" w:line="360" w:lineRule="auto"/>
              <w:ind w:left="0"/>
              <w:jc w:val="both"/>
              <w:rPr>
                <w:rFonts w:ascii="Sylfaen" w:hAnsi="Sylfaen" w:cs="Sylfaen"/>
                <w:b/>
                <w:sz w:val="24"/>
                <w:szCs w:val="24"/>
                <w:lang w:val="hy-AM"/>
              </w:rPr>
            </w:pPr>
            <w:r w:rsidRPr="00C35B69">
              <w:rPr>
                <w:rFonts w:ascii="GHEA Grapalat" w:hAnsi="GHEA Grapalat" w:cs="Sylfaen"/>
                <w:b/>
                <w:sz w:val="24"/>
                <w:szCs w:val="24"/>
                <w:lang w:val="hy-AM"/>
              </w:rPr>
              <w:t xml:space="preserve">Թվարկել կայքերը, որոնցից օգտվում են ծնողները, օրինակ՝ </w:t>
            </w:r>
            <w:hyperlink r:id="rId20" w:history="1">
              <w:r w:rsidRPr="00C35B69">
                <w:rPr>
                  <w:rFonts w:ascii="GHEA Grapalat" w:hAnsi="GHEA Grapalat" w:cs="Sylfaen"/>
                  <w:b/>
                  <w:sz w:val="24"/>
                  <w:szCs w:val="24"/>
                  <w:lang w:val="hy-AM"/>
                </w:rPr>
                <w:t>http://www.dasaran.am</w:t>
              </w:r>
            </w:hyperlink>
            <w:r w:rsidRPr="00C35B69">
              <w:rPr>
                <w:rFonts w:ascii="GHEA Grapalat" w:hAnsi="GHEA Grapalat" w:cs="Sylfaen"/>
                <w:b/>
                <w:sz w:val="24"/>
                <w:szCs w:val="24"/>
                <w:lang w:val="hy-AM"/>
              </w:rPr>
              <w:t xml:space="preserve">, </w:t>
            </w:r>
            <w:hyperlink r:id="rId21" w:history="1">
              <w:r w:rsidRPr="00C35B69">
                <w:rPr>
                  <w:rFonts w:ascii="GHEA Grapalat" w:hAnsi="GHEA Grapalat" w:cs="Sylfaen"/>
                  <w:b/>
                  <w:sz w:val="24"/>
                  <w:szCs w:val="24"/>
                  <w:lang w:val="hy-AM"/>
                </w:rPr>
                <w:t>http://ktak.am</w:t>
              </w:r>
            </w:hyperlink>
            <w:r w:rsidRPr="00C35B69">
              <w:rPr>
                <w:rFonts w:ascii="GHEA Grapalat" w:hAnsi="GHEA Grapalat" w:cs="Sylfaen"/>
                <w:b/>
                <w:sz w:val="24"/>
                <w:szCs w:val="24"/>
                <w:lang w:val="hy-AM"/>
              </w:rPr>
              <w:t xml:space="preserve">, </w:t>
            </w:r>
            <w:hyperlink r:id="rId22" w:history="1">
              <w:r w:rsidRPr="00C35B69">
                <w:rPr>
                  <w:rFonts w:ascii="GHEA Grapalat" w:hAnsi="GHEA Grapalat" w:cs="Sylfaen"/>
                  <w:b/>
                  <w:sz w:val="24"/>
                  <w:szCs w:val="24"/>
                  <w:lang w:val="hy-AM"/>
                </w:rPr>
                <w:t>http://www.armedu.am</w:t>
              </w:r>
            </w:hyperlink>
            <w:r w:rsidRPr="00C35B69">
              <w:rPr>
                <w:rFonts w:ascii="GHEA Grapalat" w:hAnsi="GHEA Grapalat" w:cs="Sylfaen"/>
                <w:b/>
                <w:sz w:val="24"/>
                <w:szCs w:val="24"/>
                <w:lang w:val="hy-AM"/>
              </w:rPr>
              <w:t xml:space="preserve">, </w:t>
            </w:r>
            <w:hyperlink r:id="rId23" w:history="1">
              <w:r w:rsidRPr="00C35B69">
                <w:rPr>
                  <w:rFonts w:ascii="GHEA Grapalat" w:hAnsi="GHEA Grapalat" w:cs="Sylfaen"/>
                  <w:b/>
                  <w:sz w:val="24"/>
                  <w:szCs w:val="24"/>
                  <w:lang w:val="hy-AM"/>
                </w:rPr>
                <w:t>http://forum.armedu.am/</w:t>
              </w:r>
            </w:hyperlink>
            <w:r w:rsidRPr="00C35B69">
              <w:rPr>
                <w:rFonts w:ascii="GHEA Grapalat" w:hAnsi="GHEA Grapalat" w:cs="Sylfaen"/>
                <w:b/>
                <w:sz w:val="24"/>
                <w:szCs w:val="24"/>
                <w:lang w:val="hy-AM"/>
              </w:rPr>
              <w:t xml:space="preserve">, </w:t>
            </w:r>
            <w:hyperlink r:id="rId24" w:history="1">
              <w:r w:rsidRPr="00C35B69">
                <w:rPr>
                  <w:rFonts w:ascii="GHEA Grapalat" w:hAnsi="GHEA Grapalat" w:cs="Sylfaen"/>
                  <w:b/>
                  <w:sz w:val="24"/>
                  <w:szCs w:val="24"/>
                  <w:lang w:val="hy-AM"/>
                </w:rPr>
                <w:t>http://lib.armedu.am</w:t>
              </w:r>
            </w:hyperlink>
            <w:r w:rsidRPr="00C35B69">
              <w:rPr>
                <w:rFonts w:ascii="GHEA Grapalat" w:hAnsi="GHEA Grapalat" w:cs="Sylfaen"/>
                <w:b/>
                <w:sz w:val="24"/>
                <w:szCs w:val="24"/>
                <w:lang w:val="hy-AM"/>
              </w:rPr>
              <w:t>, հաստատության կայք և այլն, մեկնաբանել դրանց անհրաժեշտությունը և օգտակարությունը</w:t>
            </w:r>
          </w:p>
        </w:tc>
      </w:tr>
      <w:tr w:rsidR="005E3E7E" w:rsidRPr="004A3C03" w:rsidTr="0071724F">
        <w:trPr>
          <w:trHeight w:val="58"/>
        </w:trPr>
        <w:tc>
          <w:tcPr>
            <w:tcW w:w="5246" w:type="dxa"/>
            <w:tcBorders>
              <w:top w:val="single" w:sz="4" w:space="0" w:color="000000"/>
              <w:left w:val="single" w:sz="4" w:space="0" w:color="000000"/>
              <w:bottom w:val="single" w:sz="4" w:space="0" w:color="000000"/>
              <w:right w:val="single" w:sz="4" w:space="0" w:color="000000"/>
            </w:tcBorders>
          </w:tcPr>
          <w:p w:rsidR="005E3E7E" w:rsidRPr="00C35B69" w:rsidRDefault="005E3E7E" w:rsidP="0071724F">
            <w:pPr>
              <w:pStyle w:val="ListParagraph"/>
              <w:spacing w:after="0" w:line="360" w:lineRule="auto"/>
              <w:ind w:left="90" w:hanging="90"/>
              <w:jc w:val="both"/>
              <w:rPr>
                <w:rFonts w:ascii="Sylfaen" w:hAnsi="Sylfaen" w:cs="Sylfaen"/>
                <w:sz w:val="24"/>
                <w:szCs w:val="24"/>
                <w:lang w:val="en-US"/>
              </w:rPr>
            </w:pPr>
            <w:r w:rsidRPr="00C35B69">
              <w:rPr>
                <w:rFonts w:ascii="Sylfaen" w:hAnsi="Sylfaen" w:cs="Sylfaen"/>
                <w:sz w:val="24"/>
                <w:szCs w:val="24"/>
                <w:lang w:val="hy-AM"/>
              </w:rPr>
              <w:t>1.</w:t>
            </w:r>
            <w:hyperlink r:id="rId25" w:history="1">
              <w:r w:rsidRPr="00C35B69">
                <w:rPr>
                  <w:rFonts w:ascii="Sylfaen" w:hAnsi="Sylfaen" w:cs="Sylfaen"/>
                  <w:sz w:val="24"/>
                  <w:szCs w:val="24"/>
                  <w:lang w:val="hy-AM"/>
                </w:rPr>
                <w:t>http://www.dasaran.am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center"/>
              <w:rPr>
                <w:rFonts w:ascii="Sylfaen" w:hAnsi="Sylfaen" w:cs="Sylfaen"/>
                <w:bCs/>
                <w:sz w:val="24"/>
                <w:szCs w:val="24"/>
                <w:lang w:val="en-US"/>
              </w:rPr>
            </w:pPr>
            <w:r>
              <w:rPr>
                <w:rFonts w:ascii="Sylfaen" w:hAnsi="Sylfaen" w:cs="Sylfaen"/>
                <w:sz w:val="24"/>
                <w:szCs w:val="24"/>
                <w:lang w:val="en-US"/>
              </w:rPr>
              <w:t xml:space="preserve">52 </w:t>
            </w:r>
            <w:r w:rsidRPr="004A3C03">
              <w:rPr>
                <w:rFonts w:ascii="Sylfaen" w:hAnsi="Sylfaen" w:cs="Sylfaen"/>
                <w:bCs/>
                <w:sz w:val="24"/>
                <w:szCs w:val="24"/>
                <w:lang w:val="en-US"/>
              </w:rPr>
              <w:t>%</w:t>
            </w:r>
          </w:p>
          <w:p w:rsidR="005E3E7E" w:rsidRPr="004A3C03" w:rsidRDefault="005E3E7E" w:rsidP="0071724F">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35B69" w:rsidRDefault="005E3E7E" w:rsidP="0071724F">
            <w:pPr>
              <w:pStyle w:val="ListParagraph"/>
              <w:spacing w:after="0" w:line="360" w:lineRule="auto"/>
              <w:ind w:left="90" w:hanging="90"/>
              <w:jc w:val="both"/>
              <w:rPr>
                <w:rFonts w:ascii="Sylfaen" w:hAnsi="Sylfaen" w:cs="Sylfaen"/>
                <w:sz w:val="24"/>
                <w:szCs w:val="24"/>
                <w:lang w:val="en-US"/>
              </w:rPr>
            </w:pPr>
            <w:r w:rsidRPr="00C35B69">
              <w:rPr>
                <w:rFonts w:ascii="Sylfaen" w:hAnsi="Sylfaen" w:cs="Sylfaen"/>
                <w:sz w:val="24"/>
                <w:szCs w:val="24"/>
                <w:lang w:val="hy-AM"/>
              </w:rPr>
              <w:t>2.</w:t>
            </w:r>
            <w:hyperlink r:id="rId26" w:history="1">
              <w:r w:rsidRPr="00C35B69">
                <w:rPr>
                  <w:rFonts w:ascii="Sylfaen" w:hAnsi="Sylfaen" w:cs="Sylfaen"/>
                  <w:sz w:val="24"/>
                  <w:szCs w:val="24"/>
                  <w:lang w:val="hy-AM"/>
                </w:rPr>
                <w:t>http://ktak.am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center"/>
              <w:rPr>
                <w:rFonts w:ascii="Sylfaen" w:hAnsi="Sylfaen" w:cs="Sylfaen"/>
                <w:bCs/>
                <w:sz w:val="24"/>
                <w:szCs w:val="24"/>
                <w:lang w:val="en-US"/>
              </w:rPr>
            </w:pPr>
            <w:r>
              <w:rPr>
                <w:rFonts w:ascii="Sylfaen" w:hAnsi="Sylfaen" w:cs="Sylfaen"/>
                <w:bCs/>
                <w:sz w:val="24"/>
                <w:szCs w:val="24"/>
                <w:lang w:val="en-US"/>
              </w:rPr>
              <w:t xml:space="preserve">11 </w:t>
            </w:r>
            <w:r w:rsidRPr="004A3C03">
              <w:rPr>
                <w:rFonts w:ascii="Sylfaen" w:hAnsi="Sylfaen" w:cs="Sylfaen"/>
                <w:bCs/>
                <w:sz w:val="24"/>
                <w:szCs w:val="24"/>
                <w:lang w:val="en-US"/>
              </w:rPr>
              <w:t>%</w:t>
            </w:r>
          </w:p>
          <w:p w:rsidR="005E3E7E" w:rsidRPr="004A3C03" w:rsidRDefault="005E3E7E" w:rsidP="0071724F">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r w:rsidR="005E3E7E" w:rsidRPr="004A3C03" w:rsidTr="0071724F">
        <w:tc>
          <w:tcPr>
            <w:tcW w:w="5246" w:type="dxa"/>
            <w:tcBorders>
              <w:top w:val="single" w:sz="4" w:space="0" w:color="000000"/>
              <w:left w:val="single" w:sz="4" w:space="0" w:color="000000"/>
              <w:bottom w:val="single" w:sz="4" w:space="0" w:color="000000"/>
              <w:right w:val="single" w:sz="4" w:space="0" w:color="000000"/>
            </w:tcBorders>
          </w:tcPr>
          <w:p w:rsidR="005E3E7E" w:rsidRPr="00C35B69" w:rsidRDefault="005E3E7E" w:rsidP="0071724F">
            <w:pPr>
              <w:pStyle w:val="ListParagraph"/>
              <w:spacing w:after="0" w:line="360" w:lineRule="auto"/>
              <w:ind w:left="90" w:hanging="90"/>
              <w:jc w:val="both"/>
              <w:rPr>
                <w:rFonts w:ascii="Sylfaen" w:hAnsi="Sylfaen" w:cs="Sylfaen"/>
                <w:sz w:val="24"/>
                <w:szCs w:val="24"/>
                <w:lang w:val="en-US"/>
              </w:rPr>
            </w:pPr>
            <w:r w:rsidRPr="00C35B69">
              <w:rPr>
                <w:rFonts w:ascii="Sylfaen" w:hAnsi="Sylfaen" w:cs="Sylfaen"/>
                <w:sz w:val="24"/>
                <w:szCs w:val="24"/>
                <w:lang w:val="en-US"/>
              </w:rPr>
              <w:t>3.</w:t>
            </w:r>
            <w:hyperlink r:id="rId27" w:history="1">
              <w:r w:rsidRPr="00C35B69">
                <w:rPr>
                  <w:rFonts w:ascii="Sylfaen" w:hAnsi="Sylfaen" w:cs="Sylfaen"/>
                  <w:sz w:val="24"/>
                  <w:szCs w:val="24"/>
                  <w:lang w:val="hy-AM"/>
                </w:rPr>
                <w:t>http://www.armedu.am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spacing w:line="360" w:lineRule="auto"/>
              <w:jc w:val="center"/>
              <w:rPr>
                <w:rFonts w:ascii="Sylfaen" w:hAnsi="Sylfaen" w:cs="Sylfaen"/>
                <w:bCs/>
                <w:sz w:val="24"/>
                <w:szCs w:val="24"/>
                <w:lang w:val="en-US"/>
              </w:rPr>
            </w:pPr>
            <w:r>
              <w:rPr>
                <w:rFonts w:ascii="Sylfaen" w:hAnsi="Sylfaen" w:cs="Sylfaen"/>
                <w:bCs/>
                <w:sz w:val="24"/>
                <w:szCs w:val="24"/>
                <w:lang w:val="en-US"/>
              </w:rPr>
              <w:t xml:space="preserve">48 </w:t>
            </w:r>
            <w:r w:rsidRPr="004A3C03">
              <w:rPr>
                <w:rFonts w:ascii="Sylfaen" w:hAnsi="Sylfaen" w:cs="Sylfaen"/>
                <w:bCs/>
                <w:sz w:val="24"/>
                <w:szCs w:val="24"/>
                <w:lang w:val="en-US"/>
              </w:rPr>
              <w:t>%</w:t>
            </w:r>
          </w:p>
          <w:p w:rsidR="005E3E7E" w:rsidRPr="004A3C03" w:rsidRDefault="005E3E7E" w:rsidP="0071724F">
            <w:pPr>
              <w:pStyle w:val="ListParagraph"/>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5E3E7E" w:rsidRPr="004A3C03" w:rsidRDefault="005E3E7E" w:rsidP="0071724F">
            <w:pPr>
              <w:pStyle w:val="ListParagraph"/>
              <w:spacing w:after="0" w:line="360" w:lineRule="auto"/>
              <w:ind w:left="0"/>
              <w:jc w:val="both"/>
              <w:rPr>
                <w:rFonts w:ascii="Sylfaen" w:hAnsi="Sylfaen" w:cs="Sylfaen"/>
                <w:sz w:val="24"/>
                <w:szCs w:val="24"/>
                <w:lang w:val="en-US"/>
              </w:rPr>
            </w:pPr>
          </w:p>
        </w:tc>
      </w:tr>
    </w:tbl>
    <w:p w:rsidR="005E3E7E" w:rsidRDefault="005E3E7E" w:rsidP="005E3E7E">
      <w:pPr>
        <w:pStyle w:val="NormalWeb"/>
        <w:spacing w:line="360" w:lineRule="auto"/>
        <w:jc w:val="both"/>
        <w:rPr>
          <w:rFonts w:ascii="Sylfaen" w:hAnsi="Sylfaen" w:cs="Sylfaen"/>
          <w:lang w:val="en-GB"/>
        </w:rPr>
      </w:pPr>
      <w:r w:rsidRPr="00D52D98">
        <w:rPr>
          <w:rFonts w:ascii="Sylfaen" w:hAnsi="Sylfaen" w:cs="Sylfaen"/>
        </w:rPr>
        <w:t>Դպրոցի</w:t>
      </w:r>
      <w:r>
        <w:rPr>
          <w:rFonts w:ascii="Sylfaen" w:hAnsi="Sylfaen" w:cs="Sylfaen"/>
          <w:lang w:val="en-US"/>
        </w:rPr>
        <w:t xml:space="preserve"> </w:t>
      </w:r>
      <w:r w:rsidRPr="00D52D98">
        <w:rPr>
          <w:rFonts w:ascii="Sylfaen" w:hAnsi="Sylfaen" w:cs="Sylfaen"/>
        </w:rPr>
        <w:t>գործունեությունը</w:t>
      </w:r>
      <w:r>
        <w:rPr>
          <w:rFonts w:ascii="Sylfaen" w:hAnsi="Sylfaen" w:cs="Sylfaen"/>
          <w:lang w:val="en-US"/>
        </w:rPr>
        <w:t xml:space="preserve"> </w:t>
      </w:r>
      <w:r w:rsidRPr="00D52D98">
        <w:rPr>
          <w:rFonts w:ascii="Sylfaen" w:hAnsi="Sylfaen" w:cs="Sylfaen"/>
        </w:rPr>
        <w:t>թափանցիկ</w:t>
      </w:r>
      <w:r>
        <w:rPr>
          <w:rFonts w:ascii="Sylfaen" w:hAnsi="Sylfaen" w:cs="Sylfaen"/>
          <w:lang w:val="en-US"/>
        </w:rPr>
        <w:t xml:space="preserve"> </w:t>
      </w:r>
      <w:r w:rsidRPr="00D52D98">
        <w:rPr>
          <w:rFonts w:ascii="Sylfaen" w:hAnsi="Sylfaen" w:cs="Sylfaen"/>
        </w:rPr>
        <w:t>է</w:t>
      </w:r>
      <w:r w:rsidRPr="00103CCE">
        <w:rPr>
          <w:rFonts w:ascii="Sylfaen" w:hAnsi="Sylfaen" w:cs="Sylfaen"/>
          <w:lang w:val="en-GB"/>
        </w:rPr>
        <w:t xml:space="preserve">, </w:t>
      </w:r>
      <w:r w:rsidRPr="00D52D98">
        <w:rPr>
          <w:rFonts w:ascii="Sylfaen" w:hAnsi="Sylfaen" w:cs="Sylfaen"/>
        </w:rPr>
        <w:t>քանի</w:t>
      </w:r>
      <w:r>
        <w:rPr>
          <w:rFonts w:ascii="Sylfaen" w:hAnsi="Sylfaen" w:cs="Sylfaen"/>
          <w:lang w:val="en-US"/>
        </w:rPr>
        <w:t xml:space="preserve"> </w:t>
      </w:r>
      <w:r w:rsidRPr="00D52D98">
        <w:rPr>
          <w:rFonts w:ascii="Sylfaen" w:hAnsi="Sylfaen" w:cs="Sylfaen"/>
        </w:rPr>
        <w:t>որ</w:t>
      </w:r>
      <w:r>
        <w:rPr>
          <w:rFonts w:ascii="Sylfaen" w:hAnsi="Sylfaen" w:cs="Sylfaen"/>
          <w:lang w:val="en-US"/>
        </w:rPr>
        <w:t xml:space="preserve"> </w:t>
      </w:r>
      <w:r w:rsidRPr="00D52D98">
        <w:rPr>
          <w:rFonts w:ascii="Sylfaen" w:hAnsi="Sylfaen" w:cs="Sylfaen"/>
        </w:rPr>
        <w:t>դպրոցի</w:t>
      </w:r>
      <w:r>
        <w:rPr>
          <w:rFonts w:ascii="Sylfaen" w:hAnsi="Sylfaen" w:cs="Sylfaen"/>
          <w:lang w:val="en-US"/>
        </w:rPr>
        <w:t xml:space="preserve"> </w:t>
      </w:r>
      <w:r w:rsidRPr="00D52D98">
        <w:rPr>
          <w:rFonts w:ascii="Sylfaen" w:hAnsi="Sylfaen" w:cs="Sylfaen"/>
        </w:rPr>
        <w:t>կառավարման</w:t>
      </w:r>
      <w:r w:rsidRPr="00103CCE">
        <w:rPr>
          <w:rFonts w:ascii="Sylfaen" w:hAnsi="Sylfaen" w:cs="Sylfaen"/>
          <w:lang w:val="en-GB"/>
        </w:rPr>
        <w:t xml:space="preserve">, </w:t>
      </w:r>
      <w:r w:rsidRPr="00D52D98">
        <w:rPr>
          <w:rFonts w:ascii="Sylfaen" w:hAnsi="Sylfaen" w:cs="Sylfaen"/>
        </w:rPr>
        <w:t>մակավարժական</w:t>
      </w:r>
      <w:r w:rsidRPr="00103CCE">
        <w:rPr>
          <w:rFonts w:ascii="Sylfaen" w:hAnsi="Sylfaen" w:cs="Sylfaen"/>
          <w:lang w:val="en-GB"/>
        </w:rPr>
        <w:t xml:space="preserve">, </w:t>
      </w:r>
      <w:r w:rsidRPr="00D52D98">
        <w:rPr>
          <w:rFonts w:ascii="Sylfaen" w:hAnsi="Sylfaen" w:cs="Sylfaen"/>
        </w:rPr>
        <w:t>ծնողական</w:t>
      </w:r>
      <w:r>
        <w:rPr>
          <w:rFonts w:ascii="Sylfaen" w:hAnsi="Sylfaen" w:cs="Sylfaen"/>
          <w:lang w:val="en-US"/>
        </w:rPr>
        <w:t xml:space="preserve"> </w:t>
      </w:r>
      <w:r w:rsidRPr="00D52D98">
        <w:rPr>
          <w:rFonts w:ascii="Sylfaen" w:hAnsi="Sylfaen" w:cs="Sylfaen"/>
        </w:rPr>
        <w:t>և</w:t>
      </w:r>
      <w:r>
        <w:rPr>
          <w:rFonts w:ascii="Sylfaen" w:hAnsi="Sylfaen" w:cs="Sylfaen"/>
          <w:lang w:val="en-US"/>
        </w:rPr>
        <w:t xml:space="preserve"> </w:t>
      </w:r>
      <w:r w:rsidRPr="00D52D98">
        <w:rPr>
          <w:rFonts w:ascii="Sylfaen" w:hAnsi="Sylfaen" w:cs="Sylfaen"/>
        </w:rPr>
        <w:t>աշակերտական</w:t>
      </w:r>
      <w:r>
        <w:rPr>
          <w:rFonts w:ascii="Sylfaen" w:hAnsi="Sylfaen" w:cs="Sylfaen"/>
          <w:lang w:val="en-US"/>
        </w:rPr>
        <w:t xml:space="preserve"> </w:t>
      </w:r>
      <w:r w:rsidRPr="00D52D98">
        <w:rPr>
          <w:rFonts w:ascii="Sylfaen" w:hAnsi="Sylfaen" w:cs="Sylfaen"/>
        </w:rPr>
        <w:t>խորհուրդներն</w:t>
      </w:r>
      <w:r>
        <w:rPr>
          <w:rFonts w:ascii="Sylfaen" w:hAnsi="Sylfaen" w:cs="Sylfaen"/>
          <w:lang w:val="en-US"/>
        </w:rPr>
        <w:t xml:space="preserve"> </w:t>
      </w:r>
      <w:r w:rsidRPr="00D52D98">
        <w:rPr>
          <w:rFonts w:ascii="Sylfaen" w:hAnsi="Sylfaen" w:cs="Sylfaen"/>
        </w:rPr>
        <w:t>իսկապես</w:t>
      </w:r>
      <w:r>
        <w:rPr>
          <w:rFonts w:ascii="Sylfaen" w:hAnsi="Sylfaen" w:cs="Sylfaen"/>
          <w:lang w:val="en-US"/>
        </w:rPr>
        <w:t xml:space="preserve"> </w:t>
      </w:r>
      <w:r>
        <w:rPr>
          <w:rFonts w:ascii="Sylfaen" w:hAnsi="Sylfaen" w:cs="Sylfaen"/>
        </w:rPr>
        <w:t>գի</w:t>
      </w:r>
      <w:r>
        <w:rPr>
          <w:rFonts w:ascii="Sylfaen" w:hAnsi="Sylfaen" w:cs="Sylfaen"/>
          <w:lang w:val="en-US"/>
        </w:rPr>
        <w:t>տ</w:t>
      </w:r>
      <w:r w:rsidRPr="00D52D98">
        <w:rPr>
          <w:rFonts w:ascii="Sylfaen" w:hAnsi="Sylfaen" w:cs="Sylfaen"/>
        </w:rPr>
        <w:t>ակցում</w:t>
      </w:r>
      <w:r>
        <w:rPr>
          <w:rFonts w:ascii="Sylfaen" w:hAnsi="Sylfaen" w:cs="Sylfaen"/>
          <w:lang w:val="en-US"/>
        </w:rPr>
        <w:t xml:space="preserve"> </w:t>
      </w:r>
      <w:r w:rsidRPr="00D52D98">
        <w:rPr>
          <w:rFonts w:ascii="Sylfaen" w:hAnsi="Sylfaen" w:cs="Sylfaen"/>
        </w:rPr>
        <w:t>են</w:t>
      </w:r>
      <w:r>
        <w:rPr>
          <w:rFonts w:ascii="Sylfaen" w:hAnsi="Sylfaen" w:cs="Sylfaen"/>
          <w:lang w:val="en-US"/>
        </w:rPr>
        <w:t xml:space="preserve"> </w:t>
      </w:r>
      <w:r w:rsidRPr="00D52D98">
        <w:rPr>
          <w:rFonts w:ascii="Sylfaen" w:hAnsi="Sylfaen" w:cs="Sylfaen"/>
        </w:rPr>
        <w:t>իրենց</w:t>
      </w:r>
      <w:r>
        <w:rPr>
          <w:rFonts w:ascii="Sylfaen" w:hAnsi="Sylfaen" w:cs="Sylfaen"/>
          <w:lang w:val="en-US"/>
        </w:rPr>
        <w:t xml:space="preserve"> </w:t>
      </w:r>
      <w:r w:rsidRPr="00D52D98">
        <w:rPr>
          <w:rFonts w:ascii="Sylfaen" w:hAnsi="Sylfaen" w:cs="Sylfaen"/>
        </w:rPr>
        <w:t>առաքելությունը</w:t>
      </w:r>
      <w:r>
        <w:rPr>
          <w:rFonts w:ascii="Sylfaen" w:hAnsi="Sylfaen" w:cs="Sylfaen"/>
          <w:lang w:val="en-US"/>
        </w:rPr>
        <w:t xml:space="preserve"> </w:t>
      </w:r>
      <w:r w:rsidRPr="00D52D98">
        <w:rPr>
          <w:rFonts w:ascii="Sylfaen" w:hAnsi="Sylfaen" w:cs="Sylfaen"/>
        </w:rPr>
        <w:t>և</w:t>
      </w:r>
      <w:r>
        <w:rPr>
          <w:rFonts w:ascii="Sylfaen" w:hAnsi="Sylfaen" w:cs="Sylfaen"/>
          <w:lang w:val="en-US"/>
        </w:rPr>
        <w:t xml:space="preserve"> </w:t>
      </w:r>
      <w:r w:rsidRPr="00D52D98">
        <w:rPr>
          <w:rFonts w:ascii="Sylfaen" w:hAnsi="Sylfaen" w:cs="Sylfaen"/>
        </w:rPr>
        <w:t>մշտապես</w:t>
      </w:r>
      <w:r>
        <w:rPr>
          <w:rFonts w:ascii="Sylfaen" w:hAnsi="Sylfaen" w:cs="Sylfaen"/>
          <w:lang w:val="en-US"/>
        </w:rPr>
        <w:t xml:space="preserve"> </w:t>
      </w:r>
      <w:r w:rsidRPr="00D52D98">
        <w:rPr>
          <w:rFonts w:ascii="Sylfaen" w:hAnsi="Sylfaen" w:cs="Sylfaen"/>
        </w:rPr>
        <w:t>համագործակցում</w:t>
      </w:r>
      <w:r>
        <w:rPr>
          <w:rFonts w:ascii="Sylfaen" w:hAnsi="Sylfaen" w:cs="Sylfaen"/>
          <w:lang w:val="en-US"/>
        </w:rPr>
        <w:t xml:space="preserve"> </w:t>
      </w:r>
      <w:r w:rsidRPr="00D52D98">
        <w:rPr>
          <w:rFonts w:ascii="Sylfaen" w:hAnsi="Sylfaen" w:cs="Sylfaen"/>
        </w:rPr>
        <w:t>են</w:t>
      </w:r>
      <w:r>
        <w:rPr>
          <w:rFonts w:ascii="Sylfaen" w:hAnsi="Sylfaen" w:cs="Sylfaen"/>
          <w:lang w:val="en-US"/>
        </w:rPr>
        <w:t xml:space="preserve"> </w:t>
      </w:r>
      <w:r w:rsidRPr="00D52D98">
        <w:rPr>
          <w:rFonts w:ascii="Sylfaen" w:hAnsi="Sylfaen" w:cs="Sylfaen"/>
        </w:rPr>
        <w:t>դպրոցի</w:t>
      </w:r>
      <w:r>
        <w:rPr>
          <w:rFonts w:ascii="Sylfaen" w:hAnsi="Sylfaen" w:cs="Sylfaen"/>
          <w:lang w:val="en-US"/>
        </w:rPr>
        <w:t xml:space="preserve"> </w:t>
      </w:r>
      <w:r w:rsidRPr="00D52D98">
        <w:rPr>
          <w:rFonts w:ascii="Sylfaen" w:hAnsi="Sylfaen" w:cs="Sylfaen"/>
        </w:rPr>
        <w:t>ընթացիկ</w:t>
      </w:r>
      <w:r>
        <w:rPr>
          <w:rFonts w:ascii="Sylfaen" w:hAnsi="Sylfaen" w:cs="Sylfaen"/>
          <w:lang w:val="en-US"/>
        </w:rPr>
        <w:t xml:space="preserve"> </w:t>
      </w:r>
      <w:r w:rsidRPr="00D52D98">
        <w:rPr>
          <w:rFonts w:ascii="Sylfaen" w:hAnsi="Sylfaen" w:cs="Sylfaen"/>
        </w:rPr>
        <w:t>աշխատանքներում</w:t>
      </w:r>
      <w:r w:rsidRPr="00103CCE">
        <w:rPr>
          <w:rFonts w:ascii="Sylfaen" w:hAnsi="Sylfaen" w:cs="Sylfaen"/>
          <w:lang w:val="en-GB"/>
        </w:rPr>
        <w:t xml:space="preserve">:  </w:t>
      </w:r>
      <w:r w:rsidRPr="00D52D98">
        <w:rPr>
          <w:rFonts w:ascii="Sylfaen" w:hAnsi="Sylfaen" w:cs="Sylfaen"/>
        </w:rPr>
        <w:t>Դասղեկներն</w:t>
      </w:r>
      <w:r>
        <w:rPr>
          <w:rFonts w:ascii="Sylfaen" w:hAnsi="Sylfaen" w:cs="Sylfaen"/>
          <w:lang w:val="en-US"/>
        </w:rPr>
        <w:t xml:space="preserve"> </w:t>
      </w:r>
      <w:r>
        <w:rPr>
          <w:rFonts w:ascii="Sylfaen" w:hAnsi="Sylfaen" w:cs="Sylfaen"/>
        </w:rPr>
        <w:t>ապահովում</w:t>
      </w:r>
      <w:r>
        <w:rPr>
          <w:rFonts w:ascii="Sylfaen" w:hAnsi="Sylfaen" w:cs="Sylfaen"/>
          <w:lang w:val="en-US"/>
        </w:rPr>
        <w:t xml:space="preserve"> են </w:t>
      </w:r>
      <w:r>
        <w:rPr>
          <w:rFonts w:ascii="Sylfaen" w:hAnsi="Sylfaen" w:cs="Sylfaen"/>
        </w:rPr>
        <w:t>դպրոց</w:t>
      </w:r>
      <w:r w:rsidRPr="00103CCE">
        <w:rPr>
          <w:rFonts w:ascii="Sylfaen" w:hAnsi="Sylfaen" w:cs="Sylfaen"/>
          <w:lang w:val="en-GB"/>
        </w:rPr>
        <w:t>-</w:t>
      </w:r>
      <w:r>
        <w:rPr>
          <w:rFonts w:ascii="Sylfaen" w:hAnsi="Sylfaen" w:cs="Sylfaen"/>
        </w:rPr>
        <w:t>ծնո</w:t>
      </w:r>
      <w:r>
        <w:rPr>
          <w:rFonts w:ascii="Sylfaen" w:hAnsi="Sylfaen" w:cs="Sylfaen"/>
          <w:lang w:val="en-US"/>
        </w:rPr>
        <w:t xml:space="preserve">ղ </w:t>
      </w:r>
      <w:r>
        <w:rPr>
          <w:rFonts w:ascii="Sylfaen" w:hAnsi="Sylfaen" w:cs="Sylfaen"/>
        </w:rPr>
        <w:t>կապը</w:t>
      </w:r>
      <w:r w:rsidRPr="00103CCE">
        <w:rPr>
          <w:rFonts w:ascii="Sylfaen" w:hAnsi="Sylfaen" w:cs="Sylfaen"/>
          <w:lang w:val="en-GB"/>
        </w:rPr>
        <w:t xml:space="preserve">:  </w:t>
      </w:r>
      <w:r w:rsidRPr="00D52D98">
        <w:rPr>
          <w:rFonts w:ascii="Sylfaen" w:hAnsi="Sylfaen" w:cs="Sylfaen"/>
        </w:rPr>
        <w:t>Յուրաքանչյուր</w:t>
      </w:r>
      <w:r>
        <w:rPr>
          <w:rFonts w:ascii="Sylfaen" w:hAnsi="Sylfaen" w:cs="Sylfaen"/>
          <w:lang w:val="en-US"/>
        </w:rPr>
        <w:t xml:space="preserve"> ուրբաթ </w:t>
      </w:r>
      <w:r w:rsidRPr="00D52D98">
        <w:rPr>
          <w:rFonts w:ascii="Sylfaen" w:hAnsi="Sylfaen" w:cs="Sylfaen"/>
        </w:rPr>
        <w:t>նախատեսվում</w:t>
      </w:r>
      <w:r>
        <w:rPr>
          <w:rFonts w:ascii="Sylfaen" w:hAnsi="Sylfaen" w:cs="Sylfaen"/>
          <w:lang w:val="en-US"/>
        </w:rPr>
        <w:t xml:space="preserve"> </w:t>
      </w:r>
      <w:r w:rsidRPr="00D52D98">
        <w:rPr>
          <w:rFonts w:ascii="Sylfaen" w:hAnsi="Sylfaen" w:cs="Sylfaen"/>
        </w:rPr>
        <w:t>է</w:t>
      </w:r>
      <w:r>
        <w:rPr>
          <w:rFonts w:ascii="Sylfaen" w:hAnsi="Sylfaen" w:cs="Sylfaen"/>
          <w:lang w:val="en-US"/>
        </w:rPr>
        <w:t xml:space="preserve"> </w:t>
      </w:r>
      <w:r w:rsidRPr="00D52D98">
        <w:rPr>
          <w:rFonts w:ascii="Sylfaen" w:hAnsi="Sylfaen" w:cs="Sylfaen"/>
        </w:rPr>
        <w:t>բաց</w:t>
      </w:r>
      <w:r>
        <w:rPr>
          <w:rFonts w:ascii="Sylfaen" w:hAnsi="Sylfaen" w:cs="Sylfaen"/>
          <w:lang w:val="en-US"/>
        </w:rPr>
        <w:t xml:space="preserve"> </w:t>
      </w:r>
      <w:r w:rsidRPr="00D52D98">
        <w:rPr>
          <w:rFonts w:ascii="Sylfaen" w:hAnsi="Sylfaen" w:cs="Sylfaen"/>
        </w:rPr>
        <w:t>դռների</w:t>
      </w:r>
      <w:r>
        <w:rPr>
          <w:rFonts w:ascii="Sylfaen" w:hAnsi="Sylfaen" w:cs="Sylfaen"/>
          <w:lang w:val="en-US"/>
        </w:rPr>
        <w:t xml:space="preserve"> </w:t>
      </w:r>
      <w:r w:rsidRPr="00D52D98">
        <w:rPr>
          <w:rFonts w:ascii="Sylfaen" w:hAnsi="Sylfaen" w:cs="Sylfaen"/>
        </w:rPr>
        <w:t>օր</w:t>
      </w:r>
      <w:r w:rsidRPr="00103CCE">
        <w:rPr>
          <w:rFonts w:ascii="Sylfaen" w:hAnsi="Sylfaen" w:cs="Sylfaen"/>
          <w:lang w:val="en-GB"/>
        </w:rPr>
        <w:t xml:space="preserve">, </w:t>
      </w:r>
      <w:r w:rsidRPr="00D52D98">
        <w:rPr>
          <w:rFonts w:ascii="Sylfaen" w:hAnsi="Sylfaen" w:cs="Sylfaen"/>
        </w:rPr>
        <w:t>որի</w:t>
      </w:r>
      <w:r>
        <w:rPr>
          <w:rFonts w:ascii="Sylfaen" w:hAnsi="Sylfaen" w:cs="Sylfaen"/>
          <w:lang w:val="en-US"/>
        </w:rPr>
        <w:t xml:space="preserve"> </w:t>
      </w:r>
      <w:r w:rsidRPr="00D52D98">
        <w:rPr>
          <w:rFonts w:ascii="Sylfaen" w:hAnsi="Sylfaen" w:cs="Sylfaen"/>
        </w:rPr>
        <w:t>ընթացքում</w:t>
      </w:r>
      <w:r>
        <w:rPr>
          <w:rFonts w:ascii="Sylfaen" w:hAnsi="Sylfaen" w:cs="Sylfaen"/>
          <w:lang w:val="en-US"/>
        </w:rPr>
        <w:t xml:space="preserve"> </w:t>
      </w:r>
      <w:r w:rsidRPr="00D52D98">
        <w:rPr>
          <w:rFonts w:ascii="Sylfaen" w:hAnsi="Sylfaen" w:cs="Sylfaen"/>
        </w:rPr>
        <w:t>ծնողները</w:t>
      </w:r>
      <w:r>
        <w:rPr>
          <w:rFonts w:ascii="Sylfaen" w:hAnsi="Sylfaen" w:cs="Sylfaen"/>
          <w:lang w:val="en-US"/>
        </w:rPr>
        <w:t xml:space="preserve"> </w:t>
      </w:r>
      <w:r w:rsidRPr="00D52D98">
        <w:rPr>
          <w:rFonts w:ascii="Sylfaen" w:hAnsi="Sylfaen" w:cs="Sylfaen"/>
        </w:rPr>
        <w:t>կարող</w:t>
      </w:r>
      <w:r>
        <w:rPr>
          <w:rFonts w:ascii="Sylfaen" w:hAnsi="Sylfaen" w:cs="Sylfaen"/>
          <w:lang w:val="en-US"/>
        </w:rPr>
        <w:t xml:space="preserve"> </w:t>
      </w:r>
      <w:r w:rsidRPr="00D52D98">
        <w:rPr>
          <w:rFonts w:ascii="Sylfaen" w:hAnsi="Sylfaen" w:cs="Sylfaen"/>
        </w:rPr>
        <w:t>են</w:t>
      </w:r>
      <w:r>
        <w:rPr>
          <w:rFonts w:ascii="Sylfaen" w:hAnsi="Sylfaen" w:cs="Sylfaen"/>
          <w:lang w:val="en-US"/>
        </w:rPr>
        <w:t xml:space="preserve"> </w:t>
      </w:r>
      <w:r w:rsidRPr="00D52D98">
        <w:rPr>
          <w:rFonts w:ascii="Sylfaen" w:hAnsi="Sylfaen" w:cs="Sylfaen"/>
        </w:rPr>
        <w:t>իրենց</w:t>
      </w:r>
      <w:r>
        <w:rPr>
          <w:rFonts w:ascii="Sylfaen" w:hAnsi="Sylfaen" w:cs="Sylfaen"/>
          <w:lang w:val="en-US"/>
        </w:rPr>
        <w:t xml:space="preserve"> </w:t>
      </w:r>
      <w:r w:rsidRPr="00D52D98">
        <w:rPr>
          <w:rFonts w:ascii="Sylfaen" w:hAnsi="Sylfaen" w:cs="Sylfaen"/>
        </w:rPr>
        <w:t>հուզող</w:t>
      </w:r>
      <w:r>
        <w:rPr>
          <w:rFonts w:ascii="Sylfaen" w:hAnsi="Sylfaen" w:cs="Sylfaen"/>
          <w:lang w:val="en-US"/>
        </w:rPr>
        <w:t xml:space="preserve"> </w:t>
      </w:r>
      <w:r>
        <w:rPr>
          <w:rFonts w:ascii="Sylfaen" w:hAnsi="Sylfaen" w:cs="Sylfaen"/>
        </w:rPr>
        <w:t>հարցեր</w:t>
      </w:r>
      <w:r>
        <w:rPr>
          <w:rFonts w:ascii="Sylfaen" w:hAnsi="Sylfaen" w:cs="Sylfaen"/>
          <w:lang w:val="en-US"/>
        </w:rPr>
        <w:t xml:space="preserve">ի շուրջ զրուցել </w:t>
      </w:r>
      <w:r>
        <w:rPr>
          <w:rFonts w:ascii="Sylfaen" w:hAnsi="Sylfaen" w:cs="Sylfaen"/>
        </w:rPr>
        <w:t>դասղեկների</w:t>
      </w:r>
      <w:r>
        <w:rPr>
          <w:rFonts w:ascii="Sylfaen" w:hAnsi="Sylfaen" w:cs="Sylfaen"/>
          <w:lang w:val="en-US"/>
        </w:rPr>
        <w:t xml:space="preserve"> </w:t>
      </w:r>
      <w:r w:rsidRPr="00D52D98">
        <w:rPr>
          <w:rFonts w:ascii="Sylfaen" w:hAnsi="Sylfaen" w:cs="Sylfaen"/>
        </w:rPr>
        <w:t>և</w:t>
      </w:r>
      <w:r>
        <w:rPr>
          <w:rFonts w:ascii="Sylfaen" w:hAnsi="Sylfaen" w:cs="Sylfaen"/>
          <w:lang w:val="en-US"/>
        </w:rPr>
        <w:t xml:space="preserve"> </w:t>
      </w:r>
      <w:r>
        <w:rPr>
          <w:rFonts w:ascii="Sylfaen" w:hAnsi="Sylfaen" w:cs="Sylfaen"/>
        </w:rPr>
        <w:t>ուսուցիչների</w:t>
      </w:r>
      <w:r>
        <w:rPr>
          <w:rFonts w:ascii="Sylfaen" w:hAnsi="Sylfaen" w:cs="Sylfaen"/>
          <w:lang w:val="en-US"/>
        </w:rPr>
        <w:t xml:space="preserve"> հետ</w:t>
      </w:r>
      <w:r w:rsidRPr="00103CCE">
        <w:rPr>
          <w:rFonts w:ascii="Sylfaen" w:hAnsi="Sylfaen" w:cs="Sylfaen"/>
          <w:lang w:val="en-GB"/>
        </w:rPr>
        <w:t>:</w:t>
      </w:r>
      <w:r>
        <w:rPr>
          <w:rFonts w:ascii="Sylfaen" w:hAnsi="Sylfaen" w:cs="Sylfaen"/>
          <w:lang w:val="en-GB"/>
        </w:rPr>
        <w:t xml:space="preserve"> 2019-2020  ուստարվա մարտի 13-ից սկսած՝ երկրում տիրող իրավիճակից ելնելով՝ ուսումնական գործընթացը մեր կրթօջախում անմիջապես շարունակվել է առցանց հարթակում՝ ZOOM, VIBER, MESENGER  կապի միջոցներով: Մեր բարեխիղճ ուսուցիչների ջանքերով չխաթարվեց ոչ մի դասաժամ, սովորողները դրսևորեցին ավելի լրջախոհ մոտեցում, քանի որ առկա էին նաև ծնողների անմիջական ներկայությունն ու հսկողությունը առցանց դասապրոցեսներին: </w:t>
      </w:r>
    </w:p>
    <w:p w:rsidR="005E3E7E" w:rsidRPr="00103CCE" w:rsidRDefault="005E3E7E" w:rsidP="005E3E7E">
      <w:pPr>
        <w:pStyle w:val="NormalWeb"/>
        <w:spacing w:line="360" w:lineRule="auto"/>
        <w:jc w:val="both"/>
        <w:rPr>
          <w:rFonts w:ascii="Sylfaen" w:hAnsi="Sylfaen" w:cs="Sylfaen"/>
          <w:lang w:val="en-GB"/>
        </w:rPr>
      </w:pPr>
    </w:p>
    <w:p w:rsidR="00850437" w:rsidRPr="005E3E7E" w:rsidRDefault="00850437" w:rsidP="000107E2">
      <w:pPr>
        <w:pStyle w:val="NormalWeb"/>
        <w:spacing w:line="360" w:lineRule="auto"/>
        <w:rPr>
          <w:rFonts w:ascii="Sylfaen" w:hAnsi="Sylfaen"/>
          <w:b/>
          <w:bCs/>
          <w:i/>
          <w:iCs/>
          <w:color w:val="0D0D0D" w:themeColor="text1" w:themeTint="F2"/>
          <w:u w:val="single"/>
          <w:lang w:val="en-GB"/>
        </w:rPr>
      </w:pPr>
    </w:p>
    <w:p w:rsidR="00E770DB" w:rsidRPr="005E3E7E" w:rsidRDefault="00E770DB" w:rsidP="000107E2">
      <w:pPr>
        <w:pStyle w:val="NormalWeb"/>
        <w:spacing w:line="360" w:lineRule="auto"/>
        <w:rPr>
          <w:rFonts w:ascii="Sylfaen" w:hAnsi="Sylfaen"/>
          <w:b/>
          <w:bCs/>
          <w:i/>
          <w:iCs/>
          <w:color w:val="0D0D0D" w:themeColor="text1" w:themeTint="F2"/>
          <w:u w:val="single"/>
          <w:lang w:val="en-US"/>
        </w:rPr>
      </w:pPr>
    </w:p>
    <w:p w:rsidR="00E770DB" w:rsidRPr="00291BA3" w:rsidRDefault="00E770DB" w:rsidP="000107E2">
      <w:pPr>
        <w:pStyle w:val="NormalWeb"/>
        <w:spacing w:line="360" w:lineRule="auto"/>
        <w:rPr>
          <w:rFonts w:ascii="Sylfaen" w:hAnsi="Sylfaen"/>
          <w:b/>
          <w:bCs/>
          <w:i/>
          <w:iCs/>
          <w:color w:val="0D0D0D" w:themeColor="text1" w:themeTint="F2"/>
          <w:u w:val="single"/>
          <w:lang w:val="hy-AM"/>
        </w:rPr>
      </w:pPr>
    </w:p>
    <w:p w:rsidR="000107E2" w:rsidRPr="006C2519" w:rsidRDefault="000107E2" w:rsidP="00113831">
      <w:pPr>
        <w:pStyle w:val="NormalWeb"/>
        <w:spacing w:line="360" w:lineRule="auto"/>
        <w:rPr>
          <w:rFonts w:ascii="Sylfaen" w:hAnsi="Sylfaen" w:cs="Sylfaen"/>
          <w:color w:val="FF0000"/>
          <w:u w:val="single"/>
          <w:lang w:val="hy-AM"/>
        </w:rPr>
      </w:pPr>
      <w:r w:rsidRPr="00346D5C">
        <w:rPr>
          <w:rFonts w:ascii="Sylfaen" w:hAnsi="Sylfaen" w:cs="Sylfaen"/>
          <w:b/>
          <w:bCs/>
          <w:i/>
          <w:iCs/>
          <w:color w:val="000000" w:themeColor="text1"/>
          <w:u w:val="single"/>
          <w:lang w:val="hy-AM"/>
        </w:rPr>
        <w:t xml:space="preserve">Աղյուսակ 33. Տվյալներ հաստատության և համայնքի համագործակցության վերաբերյալ </w:t>
      </w:r>
    </w:p>
    <w:tbl>
      <w:tblPr>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4"/>
        <w:gridCol w:w="142"/>
        <w:gridCol w:w="283"/>
        <w:gridCol w:w="142"/>
        <w:gridCol w:w="709"/>
        <w:gridCol w:w="426"/>
        <w:gridCol w:w="282"/>
        <w:gridCol w:w="484"/>
        <w:gridCol w:w="368"/>
        <w:gridCol w:w="282"/>
        <w:gridCol w:w="1134"/>
        <w:gridCol w:w="142"/>
        <w:gridCol w:w="285"/>
        <w:gridCol w:w="2268"/>
      </w:tblGrid>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i/>
                <w:iCs/>
                <w:sz w:val="24"/>
                <w:szCs w:val="24"/>
                <w:lang w:val="hy-AM" w:eastAsia="en-US"/>
              </w:rPr>
            </w:pPr>
            <w:r w:rsidRPr="004A3C03">
              <w:rPr>
                <w:rFonts w:ascii="Sylfaen" w:hAnsi="Sylfaen" w:cs="Sylfaen"/>
                <w:b/>
                <w:bCs/>
                <w:sz w:val="24"/>
                <w:szCs w:val="24"/>
                <w:lang w:val="hy-AM"/>
              </w:rPr>
              <w:t>Ցուցանիշ</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rPr>
              <w:t>Ուսումնական հ</w:t>
            </w:r>
            <w:r w:rsidRPr="004A3C03">
              <w:rPr>
                <w:rFonts w:ascii="Sylfaen" w:hAnsi="Sylfaen" w:cs="Sylfaen"/>
                <w:b/>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4A3C03">
              <w:rPr>
                <w:rFonts w:ascii="Sylfaen" w:hAnsi="Sylfaen" w:cs="Sylfaen"/>
                <w:b/>
                <w:sz w:val="24"/>
                <w:szCs w:val="24"/>
              </w:rPr>
              <w:t xml:space="preserve">գործում </w:t>
            </w:r>
            <w:r w:rsidRPr="004A3C03">
              <w:rPr>
                <w:rFonts w:ascii="Sylfaen" w:hAnsi="Sylfaen" w:cs="Sylfaen"/>
                <w:b/>
                <w:sz w:val="24"/>
                <w:szCs w:val="24"/>
                <w:lang w:val="hy-AM"/>
              </w:rPr>
              <w:t>կատարված ներդրումները.</w:t>
            </w:r>
          </w:p>
        </w:tc>
      </w:tr>
      <w:tr w:rsidR="000107E2" w:rsidRPr="004A3C03" w:rsidTr="00D52174">
        <w:tc>
          <w:tcPr>
            <w:tcW w:w="4960"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842"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1561"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Ներդրման չափը</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0107E2" w:rsidRPr="004A3C03" w:rsidTr="00D52174">
        <w:tc>
          <w:tcPr>
            <w:tcW w:w="4960" w:type="dxa"/>
            <w:gridSpan w:val="5"/>
            <w:tcBorders>
              <w:top w:val="single" w:sz="4" w:space="0" w:color="000000"/>
              <w:left w:val="single" w:sz="4" w:space="0" w:color="000000"/>
              <w:bottom w:val="single" w:sz="4" w:space="0" w:color="000000"/>
              <w:right w:val="single" w:sz="4" w:space="0" w:color="000000"/>
            </w:tcBorders>
          </w:tcPr>
          <w:p w:rsidR="000107E2" w:rsidRPr="004A3C03" w:rsidRDefault="00957E51" w:rsidP="003363F9">
            <w:pPr>
              <w:pStyle w:val="ListParagraph"/>
              <w:spacing w:after="0" w:line="360" w:lineRule="auto"/>
              <w:ind w:left="90" w:hanging="90"/>
              <w:jc w:val="both"/>
              <w:rPr>
                <w:rFonts w:ascii="Sylfaen" w:hAnsi="Sylfaen" w:cs="Sylfaen"/>
                <w:sz w:val="24"/>
                <w:szCs w:val="24"/>
                <w:lang w:val="en-US"/>
              </w:rPr>
            </w:pPr>
            <w:r>
              <w:rPr>
                <w:rFonts w:ascii="Sylfaen" w:hAnsi="Sylfaen" w:cs="Sylfaen"/>
                <w:sz w:val="24"/>
                <w:szCs w:val="24"/>
                <w:lang w:val="en-US"/>
              </w:rPr>
              <w:t xml:space="preserve">Դասասենյակի  </w:t>
            </w:r>
            <w:r w:rsidR="003363F9" w:rsidRPr="004A3C03">
              <w:rPr>
                <w:rFonts w:ascii="Sylfaen" w:hAnsi="Sylfaen" w:cs="Sylfaen"/>
                <w:sz w:val="24"/>
                <w:szCs w:val="24"/>
                <w:lang w:val="en-US"/>
              </w:rPr>
              <w:t xml:space="preserve"> վերանորոգում</w:t>
            </w:r>
          </w:p>
        </w:tc>
        <w:tc>
          <w:tcPr>
            <w:tcW w:w="1842" w:type="dxa"/>
            <w:gridSpan w:val="5"/>
            <w:tcBorders>
              <w:top w:val="single" w:sz="4" w:space="0" w:color="000000"/>
              <w:left w:val="single" w:sz="4" w:space="0" w:color="000000"/>
              <w:bottom w:val="single" w:sz="4" w:space="0" w:color="000000"/>
              <w:right w:val="single" w:sz="4" w:space="0" w:color="000000"/>
            </w:tcBorders>
          </w:tcPr>
          <w:p w:rsidR="000107E2" w:rsidRPr="00103CCE" w:rsidRDefault="00874989" w:rsidP="0042081B">
            <w:pPr>
              <w:pStyle w:val="ListParagraph"/>
              <w:spacing w:after="0" w:line="360" w:lineRule="auto"/>
              <w:ind w:left="0"/>
              <w:jc w:val="both"/>
              <w:rPr>
                <w:rFonts w:ascii="Sylfaen" w:hAnsi="Sylfaen" w:cs="Sylfaen"/>
                <w:color w:val="FF0000"/>
                <w:sz w:val="24"/>
                <w:szCs w:val="24"/>
                <w:lang w:val="en-US"/>
              </w:rPr>
            </w:pPr>
            <w:r w:rsidRPr="00103CCE">
              <w:rPr>
                <w:rFonts w:ascii="Sylfaen" w:hAnsi="Sylfaen" w:cs="Sylfaen"/>
                <w:color w:val="FF0000"/>
                <w:sz w:val="24"/>
                <w:szCs w:val="24"/>
                <w:lang w:val="en-US"/>
              </w:rPr>
              <w:t>20.04.2016</w:t>
            </w:r>
          </w:p>
        </w:tc>
        <w:tc>
          <w:tcPr>
            <w:tcW w:w="1561" w:type="dxa"/>
            <w:gridSpan w:val="3"/>
            <w:tcBorders>
              <w:top w:val="single" w:sz="4" w:space="0" w:color="000000"/>
              <w:left w:val="single" w:sz="4" w:space="0" w:color="000000"/>
              <w:bottom w:val="single" w:sz="4" w:space="0" w:color="000000"/>
              <w:right w:val="single" w:sz="4" w:space="0" w:color="000000"/>
            </w:tcBorders>
          </w:tcPr>
          <w:p w:rsidR="000107E2" w:rsidRPr="00103CCE" w:rsidRDefault="00874989" w:rsidP="0042081B">
            <w:pPr>
              <w:pStyle w:val="ListParagraph"/>
              <w:spacing w:after="0" w:line="360" w:lineRule="auto"/>
              <w:ind w:left="0"/>
              <w:jc w:val="both"/>
              <w:rPr>
                <w:rFonts w:ascii="Sylfaen" w:hAnsi="Sylfaen" w:cs="Sylfaen"/>
                <w:color w:val="FF0000"/>
                <w:lang w:val="en-US"/>
              </w:rPr>
            </w:pPr>
            <w:r w:rsidRPr="00103CCE">
              <w:rPr>
                <w:rFonts w:ascii="Sylfaen" w:hAnsi="Sylfaen" w:cs="Sylfaen"/>
                <w:color w:val="FF0000"/>
                <w:lang w:val="en-US"/>
              </w:rPr>
              <w:t>4</w:t>
            </w:r>
            <w:r w:rsidR="003363F9" w:rsidRPr="00103CCE">
              <w:rPr>
                <w:rFonts w:ascii="Sylfaen" w:hAnsi="Sylfaen" w:cs="Sylfaen"/>
                <w:color w:val="FF0000"/>
                <w:lang w:val="en-US"/>
              </w:rPr>
              <w:t>0000դրամ</w:t>
            </w:r>
          </w:p>
        </w:tc>
        <w:tc>
          <w:tcPr>
            <w:tcW w:w="2268" w:type="dxa"/>
            <w:tcBorders>
              <w:top w:val="single" w:sz="4" w:space="0" w:color="000000"/>
              <w:left w:val="single" w:sz="4" w:space="0" w:color="000000"/>
              <w:bottom w:val="single" w:sz="4" w:space="0" w:color="000000"/>
              <w:right w:val="single" w:sz="4" w:space="0" w:color="000000"/>
            </w:tcBorders>
          </w:tcPr>
          <w:p w:rsidR="000107E2" w:rsidRPr="00103CCE" w:rsidRDefault="00957E51" w:rsidP="0042081B">
            <w:pPr>
              <w:pStyle w:val="ListParagraph"/>
              <w:spacing w:after="0" w:line="360" w:lineRule="auto"/>
              <w:ind w:left="0"/>
              <w:jc w:val="both"/>
              <w:rPr>
                <w:rFonts w:ascii="Sylfaen" w:hAnsi="Sylfaen" w:cs="Sylfaen"/>
                <w:color w:val="FF0000"/>
                <w:sz w:val="24"/>
                <w:szCs w:val="24"/>
                <w:lang w:val="en-US"/>
              </w:rPr>
            </w:pPr>
            <w:r w:rsidRPr="00103CCE">
              <w:rPr>
                <w:rFonts w:ascii="Sylfaen" w:hAnsi="Sylfaen" w:cs="Sylfaen"/>
                <w:color w:val="FF0000"/>
                <w:sz w:val="24"/>
                <w:szCs w:val="24"/>
                <w:lang w:val="en-US"/>
              </w:rPr>
              <w:t>5</w:t>
            </w:r>
            <w:r w:rsidR="000F4A60" w:rsidRPr="00103CCE">
              <w:rPr>
                <w:rFonts w:ascii="Sylfaen" w:hAnsi="Sylfaen" w:cs="Sylfaen"/>
                <w:color w:val="FF0000"/>
                <w:sz w:val="24"/>
                <w:szCs w:val="24"/>
                <w:lang w:val="en-US"/>
              </w:rPr>
              <w:t>-րդ դասարանի ծ</w:t>
            </w:r>
            <w:r w:rsidR="003363F9" w:rsidRPr="00103CCE">
              <w:rPr>
                <w:rFonts w:ascii="Sylfaen" w:hAnsi="Sylfaen" w:cs="Sylfaen"/>
                <w:color w:val="FF0000"/>
                <w:sz w:val="24"/>
                <w:szCs w:val="24"/>
                <w:lang w:val="en-US"/>
              </w:rPr>
              <w:t>նող</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rPr>
              <w:t>Նկարագրել համայնքային հիմնախնդիրների վերաբերյալ սովորողների տեղեկացվածության աստիճանը</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FB151A" w:rsidP="0042081B">
            <w:pPr>
              <w:spacing w:line="360" w:lineRule="auto"/>
              <w:rPr>
                <w:rFonts w:ascii="Sylfaen" w:hAnsi="Sylfaen" w:cs="Sylfaen"/>
                <w:sz w:val="24"/>
                <w:szCs w:val="24"/>
                <w:lang w:val="en-US"/>
              </w:rPr>
            </w:pPr>
            <w:r w:rsidRPr="004A3C03">
              <w:rPr>
                <w:rFonts w:ascii="Sylfaen" w:hAnsi="Sylfaen" w:cs="Sylfaen"/>
                <w:sz w:val="24"/>
                <w:szCs w:val="24"/>
                <w:lang w:val="en-US"/>
              </w:rPr>
              <w:t>բավարար</w:t>
            </w: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lang w:val="hy-AM"/>
              </w:rPr>
            </w:pPr>
            <w:r w:rsidRPr="004A3C03">
              <w:rPr>
                <w:rFonts w:ascii="Sylfaen" w:hAnsi="Sylfaen" w:cs="Sylfaen"/>
                <w:b/>
                <w:sz w:val="24"/>
                <w:szCs w:val="24"/>
              </w:rPr>
              <w:t>Ուսումնական հաստատության մասնակցությունը համայնքի աշխատանքներին, մասնակցության ձևերը</w:t>
            </w: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հաստատության համայնքի աշխատանքներին մասնակցության դեպքերը և դրանց ձևերը</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Մասնակից սովորողների և աշխատողների տոկոսը</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4A3C03" w:rsidRDefault="000B1637" w:rsidP="000B1637">
            <w:pPr>
              <w:spacing w:line="360" w:lineRule="auto"/>
              <w:jc w:val="both"/>
              <w:rPr>
                <w:rFonts w:ascii="Sylfaen" w:hAnsi="Sylfaen" w:cs="Sylfaen"/>
                <w:sz w:val="24"/>
                <w:szCs w:val="24"/>
                <w:lang w:val="en-US"/>
              </w:rPr>
            </w:pPr>
            <w:r w:rsidRPr="004A3C03">
              <w:rPr>
                <w:rFonts w:ascii="Sylfaen" w:hAnsi="Sylfaen" w:cs="Sylfaen"/>
                <w:sz w:val="24"/>
                <w:szCs w:val="24"/>
                <w:lang w:val="en-US"/>
              </w:rPr>
              <w:t>Շաբաթօրյակներ</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1D5E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Գարնանը,աշնանը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346D5C" w:rsidP="00DD09D0">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 xml:space="preserve">   5</w:t>
            </w:r>
            <w:r w:rsidR="00DD09D0">
              <w:rPr>
                <w:rFonts w:ascii="Sylfaen" w:hAnsi="Sylfaen" w:cs="Sylfaen"/>
                <w:sz w:val="24"/>
                <w:szCs w:val="24"/>
                <w:lang w:val="en-US"/>
              </w:rPr>
              <w:t>8</w:t>
            </w:r>
            <w:r w:rsidR="00AC64AE" w:rsidRPr="004A3C03">
              <w:rPr>
                <w:rFonts w:ascii="Sylfaen" w:hAnsi="Sylfaen" w:cs="Sylfaen"/>
                <w:sz w:val="24"/>
                <w:szCs w:val="24"/>
                <w:lang w:val="en-US"/>
              </w:rPr>
              <w:t>%</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4A3C03" w:rsidRDefault="000B1637"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Տոնակատարություններ</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1D5E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Տոնական օրերին</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387D3D"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 xml:space="preserve">  100%</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0107E2" w:rsidRPr="004A3C03" w:rsidTr="00D52174">
        <w:tc>
          <w:tcPr>
            <w:tcW w:w="4251" w:type="dxa"/>
            <w:gridSpan w:val="4"/>
            <w:tcBorders>
              <w:top w:val="single" w:sz="4" w:space="0" w:color="000000"/>
              <w:left w:val="single" w:sz="4" w:space="0" w:color="000000"/>
              <w:bottom w:val="single" w:sz="4" w:space="0" w:color="000000"/>
              <w:right w:val="single" w:sz="4" w:space="0" w:color="000000"/>
            </w:tcBorders>
          </w:tcPr>
          <w:p w:rsidR="000107E2" w:rsidRPr="005F0822" w:rsidRDefault="000D2AB7" w:rsidP="001D5EE5">
            <w:pPr>
              <w:spacing w:line="360" w:lineRule="auto"/>
              <w:jc w:val="both"/>
              <w:rPr>
                <w:rFonts w:ascii="Sylfaen" w:hAnsi="Sylfaen" w:cs="Sylfaen"/>
                <w:sz w:val="24"/>
                <w:szCs w:val="24"/>
                <w:lang w:val="en-US"/>
              </w:rPr>
            </w:pPr>
            <w:r>
              <w:rPr>
                <w:rFonts w:ascii="Sylfaen" w:hAnsi="Sylfaen" w:cs="Sylfaen"/>
                <w:sz w:val="24"/>
                <w:szCs w:val="24"/>
                <w:lang w:val="en-US"/>
              </w:rPr>
              <w:t>Ծառատունկ</w:t>
            </w:r>
          </w:p>
        </w:tc>
        <w:tc>
          <w:tcPr>
            <w:tcW w:w="1417" w:type="dxa"/>
            <w:gridSpan w:val="3"/>
            <w:tcBorders>
              <w:top w:val="single" w:sz="4" w:space="0" w:color="000000"/>
              <w:left w:val="single" w:sz="4" w:space="0" w:color="000000"/>
              <w:bottom w:val="single" w:sz="4" w:space="0" w:color="000000"/>
              <w:right w:val="single" w:sz="4" w:space="0" w:color="000000"/>
            </w:tcBorders>
          </w:tcPr>
          <w:p w:rsidR="000107E2" w:rsidRPr="004A3C03" w:rsidRDefault="001D5EE5"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Գարնանը, 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4A3C03" w:rsidRDefault="00DD09D0" w:rsidP="00DD09D0">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 xml:space="preserve">  59</w:t>
            </w:r>
            <w:r w:rsidR="00387D3D" w:rsidRPr="004A3C03">
              <w:rPr>
                <w:rFonts w:ascii="Sylfaen" w:hAnsi="Sylfaen" w:cs="Sylfaen"/>
                <w:sz w:val="24"/>
                <w:szCs w:val="24"/>
                <w:lang w:val="en-US"/>
              </w:rPr>
              <w:t>%</w:t>
            </w:r>
          </w:p>
        </w:tc>
        <w:tc>
          <w:tcPr>
            <w:tcW w:w="2695"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0107E2" w:rsidRPr="004A3C03" w:rsidTr="000D2AB7">
        <w:trPr>
          <w:trHeight w:val="431"/>
        </w:trPr>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rPr>
            </w:pPr>
            <w:r w:rsidRPr="004A3C03">
              <w:rPr>
                <w:rFonts w:ascii="Sylfaen" w:hAnsi="Sylfaen" w:cs="Sylfaen"/>
                <w:b/>
                <w:sz w:val="24"/>
                <w:szCs w:val="24"/>
              </w:rPr>
              <w:lastRenderedPageBreak/>
              <w:t xml:space="preserve">Ուսումնական հաստատության կողմից համայնքի բնակիչների համար կազմակերպված միջոցառումները. </w:t>
            </w:r>
          </w:p>
        </w:tc>
      </w:tr>
      <w:tr w:rsidR="000107E2"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560"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2977" w:type="dxa"/>
            <w:gridSpan w:val="7"/>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Մասնակից սովորողների ու աշխատողների տոկոսը և համայնքի բնակիչների թիվը </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0107E2"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0107E2" w:rsidRPr="004A3C03" w:rsidRDefault="006D64FC"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Երեխաների պաշպանոոթյան օր</w:t>
            </w:r>
          </w:p>
        </w:tc>
        <w:tc>
          <w:tcPr>
            <w:tcW w:w="1560" w:type="dxa"/>
            <w:gridSpan w:val="4"/>
            <w:tcBorders>
              <w:top w:val="single" w:sz="4" w:space="0" w:color="000000"/>
              <w:left w:val="single" w:sz="4" w:space="0" w:color="000000"/>
              <w:bottom w:val="single" w:sz="4" w:space="0" w:color="000000"/>
              <w:right w:val="single" w:sz="4" w:space="0" w:color="000000"/>
            </w:tcBorders>
          </w:tcPr>
          <w:p w:rsidR="000107E2" w:rsidRPr="00A62E01" w:rsidRDefault="00D150E2" w:rsidP="00A62E01">
            <w:pPr>
              <w:pStyle w:val="ListParagraph"/>
              <w:spacing w:after="0" w:line="360" w:lineRule="auto"/>
              <w:ind w:left="0"/>
              <w:jc w:val="both"/>
              <w:rPr>
                <w:rFonts w:ascii="Sylfaen" w:hAnsi="Sylfaen" w:cs="Sylfaen"/>
                <w:lang w:val="en-US"/>
              </w:rPr>
            </w:pPr>
            <w:r w:rsidRPr="00A62E01">
              <w:rPr>
                <w:rFonts w:ascii="Sylfaen" w:hAnsi="Sylfaen" w:cs="Sylfaen"/>
                <w:lang w:val="en-US"/>
              </w:rPr>
              <w:t>1.06.201</w:t>
            </w:r>
            <w:r w:rsidR="00A62E01" w:rsidRPr="00A62E01">
              <w:rPr>
                <w:rFonts w:ascii="Sylfaen" w:hAnsi="Sylfaen" w:cs="Sylfaen"/>
                <w:lang w:val="en-US"/>
              </w:rPr>
              <w:t>7</w:t>
            </w:r>
          </w:p>
        </w:tc>
        <w:tc>
          <w:tcPr>
            <w:tcW w:w="2977" w:type="dxa"/>
            <w:gridSpan w:val="7"/>
            <w:tcBorders>
              <w:top w:val="single" w:sz="4" w:space="0" w:color="000000"/>
              <w:left w:val="single" w:sz="4" w:space="0" w:color="000000"/>
              <w:bottom w:val="single" w:sz="4" w:space="0" w:color="000000"/>
              <w:right w:val="single" w:sz="4" w:space="0" w:color="000000"/>
            </w:tcBorders>
          </w:tcPr>
          <w:p w:rsidR="000107E2" w:rsidRPr="004A3C03" w:rsidRDefault="00CE05ED" w:rsidP="00CE05ED">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65</w:t>
            </w:r>
            <w:r w:rsidR="006D64FC" w:rsidRPr="004A3C03">
              <w:rPr>
                <w:rFonts w:ascii="Sylfaen" w:hAnsi="Sylfaen" w:cs="Sylfaen"/>
                <w:sz w:val="24"/>
                <w:szCs w:val="24"/>
                <w:lang w:val="en-US"/>
              </w:rPr>
              <w:t>%</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pStyle w:val="ListParagraph"/>
              <w:spacing w:after="0" w:line="360" w:lineRule="auto"/>
              <w:ind w:left="0"/>
              <w:jc w:val="both"/>
              <w:rPr>
                <w:rFonts w:ascii="Sylfaen" w:hAnsi="Sylfaen" w:cs="Sylfaen"/>
                <w:sz w:val="24"/>
                <w:szCs w:val="24"/>
                <w:lang w:val="hy-AM"/>
              </w:rPr>
            </w:pPr>
          </w:p>
        </w:tc>
      </w:tr>
      <w:tr w:rsidR="006D64FC"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Սուրբ զատկի տոն</w:t>
            </w:r>
          </w:p>
        </w:tc>
        <w:tc>
          <w:tcPr>
            <w:tcW w:w="1560" w:type="dxa"/>
            <w:gridSpan w:val="4"/>
            <w:tcBorders>
              <w:top w:val="single" w:sz="4" w:space="0" w:color="000000"/>
              <w:left w:val="single" w:sz="4" w:space="0" w:color="000000"/>
              <w:bottom w:val="single" w:sz="4" w:space="0" w:color="000000"/>
              <w:right w:val="single" w:sz="4" w:space="0" w:color="000000"/>
            </w:tcBorders>
          </w:tcPr>
          <w:p w:rsidR="006D64FC" w:rsidRPr="00A62E01" w:rsidRDefault="006D64FC" w:rsidP="0042081B">
            <w:pPr>
              <w:pStyle w:val="ListParagraph"/>
              <w:spacing w:after="0" w:line="360" w:lineRule="auto"/>
              <w:ind w:left="0"/>
              <w:jc w:val="both"/>
              <w:rPr>
                <w:rFonts w:ascii="Sylfaen" w:hAnsi="Sylfaen" w:cs="Sylfaen"/>
                <w:lang w:val="en-US"/>
              </w:rPr>
            </w:pPr>
            <w:r w:rsidRPr="00A62E01">
              <w:rPr>
                <w:rFonts w:ascii="Sylfaen" w:hAnsi="Sylfaen" w:cs="Sylfaen"/>
                <w:lang w:val="en-US"/>
              </w:rPr>
              <w:t>ապրիլ</w:t>
            </w:r>
          </w:p>
        </w:tc>
        <w:tc>
          <w:tcPr>
            <w:tcW w:w="2977" w:type="dxa"/>
            <w:gridSpan w:val="7"/>
            <w:tcBorders>
              <w:top w:val="single" w:sz="4" w:space="0" w:color="000000"/>
              <w:left w:val="single" w:sz="4" w:space="0" w:color="000000"/>
              <w:bottom w:val="single" w:sz="4" w:space="0" w:color="000000"/>
              <w:right w:val="single" w:sz="4" w:space="0" w:color="000000"/>
            </w:tcBorders>
          </w:tcPr>
          <w:p w:rsidR="006D64FC" w:rsidRPr="004A3C03" w:rsidRDefault="00CE05ED" w:rsidP="0042081B">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w:t>
            </w:r>
            <w:r w:rsidR="006D64FC" w:rsidRPr="004A3C03">
              <w:rPr>
                <w:rFonts w:ascii="Sylfaen" w:hAnsi="Sylfaen" w:cs="Sylfaen"/>
                <w:sz w:val="24"/>
                <w:szCs w:val="24"/>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pStyle w:val="ListParagraph"/>
              <w:spacing w:after="0" w:line="360" w:lineRule="auto"/>
              <w:ind w:left="0"/>
              <w:jc w:val="both"/>
              <w:rPr>
                <w:rFonts w:ascii="Sylfaen" w:hAnsi="Sylfaen" w:cs="Sylfaen"/>
                <w:sz w:val="24"/>
                <w:szCs w:val="24"/>
                <w:lang w:val="hy-AM"/>
              </w:rPr>
            </w:pPr>
          </w:p>
        </w:tc>
      </w:tr>
      <w:tr w:rsidR="006D64FC" w:rsidRPr="004A3C03" w:rsidTr="00D52174">
        <w:tc>
          <w:tcPr>
            <w:tcW w:w="3826" w:type="dxa"/>
            <w:gridSpan w:val="2"/>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spacing w:line="360" w:lineRule="auto"/>
              <w:jc w:val="both"/>
              <w:rPr>
                <w:rFonts w:ascii="Sylfaen" w:hAnsi="Sylfaen" w:cs="Sylfaen"/>
                <w:sz w:val="24"/>
                <w:szCs w:val="24"/>
                <w:lang w:val="en-US"/>
              </w:rPr>
            </w:pPr>
            <w:r w:rsidRPr="004A3C03">
              <w:rPr>
                <w:rFonts w:ascii="Sylfaen" w:hAnsi="Sylfaen" w:cs="Sylfaen"/>
                <w:sz w:val="24"/>
                <w:szCs w:val="24"/>
                <w:lang w:val="en-US"/>
              </w:rPr>
              <w:t>Էրեբունի-Երևան</w:t>
            </w:r>
          </w:p>
        </w:tc>
        <w:tc>
          <w:tcPr>
            <w:tcW w:w="1560" w:type="dxa"/>
            <w:gridSpan w:val="4"/>
            <w:tcBorders>
              <w:top w:val="single" w:sz="4" w:space="0" w:color="000000"/>
              <w:left w:val="single" w:sz="4" w:space="0" w:color="000000"/>
              <w:bottom w:val="single" w:sz="4" w:space="0" w:color="000000"/>
              <w:right w:val="single" w:sz="4" w:space="0" w:color="000000"/>
            </w:tcBorders>
          </w:tcPr>
          <w:p w:rsidR="006D64FC" w:rsidRPr="00A62E01" w:rsidRDefault="006D64FC" w:rsidP="0042081B">
            <w:pPr>
              <w:pStyle w:val="ListParagraph"/>
              <w:spacing w:after="0" w:line="360" w:lineRule="auto"/>
              <w:ind w:left="0"/>
              <w:jc w:val="both"/>
              <w:rPr>
                <w:rFonts w:ascii="Sylfaen" w:hAnsi="Sylfaen" w:cs="Sylfaen"/>
                <w:lang w:val="en-US"/>
              </w:rPr>
            </w:pPr>
            <w:r w:rsidRPr="00A62E01">
              <w:rPr>
                <w:rFonts w:ascii="Sylfaen" w:hAnsi="Sylfaen" w:cs="Sylfaen"/>
                <w:lang w:val="en-US"/>
              </w:rPr>
              <w:t>հոկտեմբեր</w:t>
            </w:r>
          </w:p>
        </w:tc>
        <w:tc>
          <w:tcPr>
            <w:tcW w:w="2977" w:type="dxa"/>
            <w:gridSpan w:val="7"/>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pStyle w:val="ListParagraph"/>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90%</w:t>
            </w:r>
          </w:p>
        </w:tc>
        <w:tc>
          <w:tcPr>
            <w:tcW w:w="2268" w:type="dxa"/>
            <w:tcBorders>
              <w:top w:val="single" w:sz="4" w:space="0" w:color="000000"/>
              <w:left w:val="single" w:sz="4" w:space="0" w:color="000000"/>
              <w:bottom w:val="single" w:sz="4" w:space="0" w:color="000000"/>
              <w:right w:val="single" w:sz="4" w:space="0" w:color="000000"/>
            </w:tcBorders>
          </w:tcPr>
          <w:p w:rsidR="006D64FC" w:rsidRPr="004A3C03" w:rsidRDefault="006D64FC" w:rsidP="0042081B">
            <w:pPr>
              <w:pStyle w:val="ListParagraph"/>
              <w:spacing w:after="0" w:line="360" w:lineRule="auto"/>
              <w:ind w:left="0"/>
              <w:jc w:val="both"/>
              <w:rPr>
                <w:rFonts w:ascii="Sylfaen" w:hAnsi="Sylfaen" w:cs="Sylfaen"/>
                <w:sz w:val="24"/>
                <w:szCs w:val="24"/>
                <w:lang w:val="hy-AM"/>
              </w:rPr>
            </w:pPr>
          </w:p>
        </w:tc>
      </w:tr>
      <w:tr w:rsidR="000107E2" w:rsidRPr="004A3C03" w:rsidTr="000D2AB7">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rPr>
            </w:pPr>
            <w:r w:rsidRPr="004A3C03">
              <w:rPr>
                <w:rFonts w:ascii="Sylfaen" w:hAnsi="Sylfaen" w:cs="Sylfaen"/>
                <w:b/>
                <w:sz w:val="24"/>
                <w:szCs w:val="24"/>
              </w:rPr>
              <w:t>Համայնքի բնակիչները օգտվում են հաստատության մարզադահլիճից, ինտերնետից, գրադարանից և այլ հնարավորություններից</w:t>
            </w:r>
          </w:p>
        </w:tc>
      </w:tr>
      <w:tr w:rsidR="000107E2" w:rsidRPr="004A3C03" w:rsidTr="00D52174">
        <w:trPr>
          <w:trHeight w:val="826"/>
        </w:trPr>
        <w:tc>
          <w:tcPr>
            <w:tcW w:w="3684"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 xml:space="preserve">Նկարագրել, թե հաստատության ինչպիսի ծառայություններից են օգտվում համայնքի բնակիչները </w:t>
            </w:r>
          </w:p>
        </w:tc>
        <w:tc>
          <w:tcPr>
            <w:tcW w:w="2836" w:type="dxa"/>
            <w:gridSpan w:val="8"/>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Հաճախականությունը՝ ամսեկան կամ տարեկան կտրվածքով</w:t>
            </w:r>
          </w:p>
        </w:tc>
        <w:tc>
          <w:tcPr>
            <w:tcW w:w="1843"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Օգտվող բնակիչների թիվը</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r w:rsidRPr="004A3C03">
              <w:rPr>
                <w:rFonts w:ascii="Sylfaen" w:hAnsi="Sylfaen" w:cs="Sylfaen"/>
                <w:sz w:val="24"/>
                <w:szCs w:val="24"/>
              </w:rPr>
              <w:t>Մեկնաբանություն</w:t>
            </w:r>
          </w:p>
        </w:tc>
      </w:tr>
      <w:tr w:rsidR="000107E2" w:rsidRPr="004A3C03" w:rsidTr="00D52174">
        <w:tc>
          <w:tcPr>
            <w:tcW w:w="3684" w:type="dxa"/>
            <w:tcBorders>
              <w:top w:val="single" w:sz="4" w:space="0" w:color="000000"/>
              <w:left w:val="single" w:sz="4" w:space="0" w:color="000000"/>
              <w:bottom w:val="single" w:sz="4" w:space="0" w:color="000000"/>
              <w:right w:val="single" w:sz="4" w:space="0" w:color="000000"/>
            </w:tcBorders>
          </w:tcPr>
          <w:p w:rsidR="000107E2" w:rsidRPr="004A3C03" w:rsidRDefault="00946DC6" w:rsidP="0042081B">
            <w:pPr>
              <w:spacing w:line="360" w:lineRule="auto"/>
              <w:rPr>
                <w:rFonts w:ascii="Sylfaen" w:hAnsi="Sylfaen" w:cs="Sylfaen"/>
                <w:sz w:val="24"/>
                <w:szCs w:val="24"/>
              </w:rPr>
            </w:pPr>
            <w:r w:rsidRPr="004A3C03">
              <w:rPr>
                <w:rFonts w:ascii="Sylfaen" w:hAnsi="Sylfaen" w:cs="Sylfaen"/>
                <w:sz w:val="24"/>
                <w:szCs w:val="24"/>
              </w:rPr>
              <w:t>Մարզադահլիճից</w:t>
            </w:r>
          </w:p>
        </w:tc>
        <w:tc>
          <w:tcPr>
            <w:tcW w:w="2836" w:type="dxa"/>
            <w:gridSpan w:val="8"/>
            <w:tcBorders>
              <w:top w:val="single" w:sz="4" w:space="0" w:color="000000"/>
              <w:left w:val="single" w:sz="4" w:space="0" w:color="000000"/>
              <w:bottom w:val="single" w:sz="4" w:space="0" w:color="000000"/>
              <w:right w:val="single" w:sz="4" w:space="0" w:color="000000"/>
            </w:tcBorders>
          </w:tcPr>
          <w:p w:rsidR="000107E2" w:rsidRPr="004A3C03" w:rsidRDefault="00071854" w:rsidP="0042081B">
            <w:pPr>
              <w:spacing w:line="360" w:lineRule="auto"/>
              <w:rPr>
                <w:rFonts w:ascii="Sylfaen" w:hAnsi="Sylfaen" w:cs="Sylfaen"/>
                <w:sz w:val="24"/>
                <w:szCs w:val="24"/>
              </w:rPr>
            </w:pPr>
            <w:r w:rsidRPr="004A3C03">
              <w:rPr>
                <w:rFonts w:ascii="Sylfaen" w:hAnsi="Sylfaen" w:cs="Sylfaen"/>
                <w:sz w:val="24"/>
                <w:szCs w:val="24"/>
              </w:rPr>
              <w:t>Ամիսը 7-ից 8 անգամ</w:t>
            </w:r>
          </w:p>
        </w:tc>
        <w:tc>
          <w:tcPr>
            <w:tcW w:w="1843" w:type="dxa"/>
            <w:gridSpan w:val="4"/>
            <w:tcBorders>
              <w:top w:val="single" w:sz="4" w:space="0" w:color="000000"/>
              <w:left w:val="single" w:sz="4" w:space="0" w:color="000000"/>
              <w:bottom w:val="single" w:sz="4" w:space="0" w:color="000000"/>
              <w:right w:val="single" w:sz="4" w:space="0" w:color="000000"/>
            </w:tcBorders>
          </w:tcPr>
          <w:p w:rsidR="000107E2" w:rsidRPr="004A3C03" w:rsidRDefault="00D6544E" w:rsidP="0042081B">
            <w:pPr>
              <w:spacing w:line="360" w:lineRule="auto"/>
              <w:rPr>
                <w:rFonts w:ascii="Sylfaen" w:hAnsi="Sylfaen" w:cs="Sylfaen"/>
                <w:sz w:val="24"/>
                <w:szCs w:val="24"/>
              </w:rPr>
            </w:pPr>
            <w:r w:rsidRPr="004A3C03">
              <w:rPr>
                <w:rFonts w:ascii="Sylfaen" w:hAnsi="Sylfaen" w:cs="Sylfaen"/>
                <w:sz w:val="24"/>
                <w:szCs w:val="24"/>
              </w:rPr>
              <w:t>40-50</w:t>
            </w:r>
          </w:p>
        </w:tc>
        <w:tc>
          <w:tcPr>
            <w:tcW w:w="2268" w:type="dxa"/>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rPr>
            </w:pPr>
          </w:p>
        </w:tc>
      </w:tr>
      <w:tr w:rsidR="000107E2" w:rsidRPr="004A3C03" w:rsidTr="000D2AB7">
        <w:trPr>
          <w:trHeight w:val="560"/>
        </w:trPr>
        <w:tc>
          <w:tcPr>
            <w:tcW w:w="10631" w:type="dxa"/>
            <w:gridSpan w:val="1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b/>
                <w:sz w:val="24"/>
                <w:szCs w:val="24"/>
              </w:rPr>
            </w:pPr>
            <w:r w:rsidRPr="004A3C03">
              <w:rPr>
                <w:rFonts w:ascii="Sylfaen" w:hAnsi="Sylfaen" w:cs="Sylfaen"/>
                <w:b/>
                <w:sz w:val="24"/>
                <w:szCs w:val="24"/>
              </w:rPr>
              <w:t>Ուսումնական հաստատության կողմից հասարակական կազմակերպությունների(</w:t>
            </w:r>
            <w:r w:rsidRPr="004A3C03">
              <w:rPr>
                <w:rFonts w:ascii="Sylfaen" w:hAnsi="Sylfaen" w:cs="Sylfaen"/>
                <w:b/>
                <w:sz w:val="24"/>
                <w:szCs w:val="24"/>
                <w:lang w:val="hy-AM"/>
              </w:rPr>
              <w:t>ՀԿ</w:t>
            </w:r>
            <w:r w:rsidRPr="004A3C03">
              <w:rPr>
                <w:rFonts w:ascii="Sylfaen" w:hAnsi="Sylfaen" w:cs="Sylfaen"/>
                <w:b/>
                <w:sz w:val="24"/>
                <w:szCs w:val="24"/>
              </w:rPr>
              <w:t>) հետ համատեղ իրականացված կրթական ծրագրերը, դրանց թիվը և մասնակից սովորողների թիվը՝ ըստ ծրագրերի</w:t>
            </w:r>
          </w:p>
        </w:tc>
      </w:tr>
      <w:tr w:rsidR="000107E2" w:rsidRPr="004A3C03" w:rsidTr="00D52174">
        <w:trPr>
          <w:trHeight w:val="560"/>
        </w:trPr>
        <w:tc>
          <w:tcPr>
            <w:tcW w:w="4109" w:type="dxa"/>
            <w:gridSpan w:val="3"/>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 xml:space="preserve">Նկարագրել </w:t>
            </w:r>
            <w:r w:rsidRPr="004A3C03">
              <w:rPr>
                <w:rFonts w:ascii="Sylfaen" w:hAnsi="Sylfaen" w:cs="Sylfaen"/>
                <w:sz w:val="24"/>
                <w:szCs w:val="24"/>
              </w:rPr>
              <w:t xml:space="preserve">վերջին 3 տարում </w:t>
            </w:r>
            <w:r w:rsidRPr="004A3C03">
              <w:rPr>
                <w:rFonts w:ascii="Sylfaen" w:hAnsi="Sylfaen" w:cs="Sylfaen"/>
                <w:sz w:val="24"/>
                <w:szCs w:val="24"/>
                <w:lang w:val="hy-AM"/>
              </w:rPr>
              <w:t>հաստատությանը և ՀԿ-ների համատեղ իրականացված կրթական բոլոր ծրագրերը</w:t>
            </w:r>
          </w:p>
        </w:tc>
        <w:tc>
          <w:tcPr>
            <w:tcW w:w="2043" w:type="dxa"/>
            <w:gridSpan w:val="5"/>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Ծրագրի տևողությունը</w:t>
            </w:r>
          </w:p>
        </w:tc>
        <w:tc>
          <w:tcPr>
            <w:tcW w:w="1926" w:type="dxa"/>
            <w:gridSpan w:val="4"/>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ՀԿ –ի անվանումը</w:t>
            </w:r>
          </w:p>
        </w:tc>
        <w:tc>
          <w:tcPr>
            <w:tcW w:w="2553" w:type="dxa"/>
            <w:gridSpan w:val="2"/>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spacing w:line="360" w:lineRule="auto"/>
              <w:jc w:val="both"/>
              <w:rPr>
                <w:rFonts w:ascii="Sylfaen" w:hAnsi="Sylfaen" w:cs="Sylfaen"/>
                <w:sz w:val="24"/>
                <w:szCs w:val="24"/>
                <w:lang w:val="hy-AM"/>
              </w:rPr>
            </w:pPr>
            <w:r w:rsidRPr="004A3C03">
              <w:rPr>
                <w:rFonts w:ascii="Sylfaen" w:hAnsi="Sylfaen" w:cs="Sylfaen"/>
                <w:sz w:val="24"/>
                <w:szCs w:val="24"/>
                <w:lang w:val="hy-AM"/>
              </w:rPr>
              <w:t>Մասնակից սովորողների  թիվը</w:t>
            </w:r>
          </w:p>
        </w:tc>
      </w:tr>
      <w:tr w:rsidR="000107E2" w:rsidRPr="004A3C03" w:rsidTr="00D52174">
        <w:trPr>
          <w:trHeight w:val="313"/>
        </w:trPr>
        <w:tc>
          <w:tcPr>
            <w:tcW w:w="4109" w:type="dxa"/>
            <w:gridSpan w:val="3"/>
            <w:tcBorders>
              <w:top w:val="single" w:sz="4" w:space="0" w:color="000000"/>
              <w:left w:val="single" w:sz="4" w:space="0" w:color="000000"/>
              <w:bottom w:val="single" w:sz="4" w:space="0" w:color="000000"/>
              <w:right w:val="single" w:sz="4" w:space="0" w:color="000000"/>
            </w:tcBorders>
          </w:tcPr>
          <w:p w:rsidR="000107E2" w:rsidRPr="004A3C03" w:rsidRDefault="00154518" w:rsidP="0042081B">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Ներառական կրթությունը դպրոցում</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42081B">
            <w:pPr>
              <w:tabs>
                <w:tab w:val="left" w:pos="789"/>
              </w:tabs>
              <w:spacing w:line="360" w:lineRule="auto"/>
              <w:jc w:val="both"/>
              <w:rPr>
                <w:rFonts w:ascii="Sylfaen" w:hAnsi="Sylfaen" w:cs="Sylfaen"/>
                <w:sz w:val="24"/>
                <w:szCs w:val="24"/>
                <w:lang w:val="en-US"/>
              </w:rPr>
            </w:pPr>
            <w:r>
              <w:rPr>
                <w:rFonts w:ascii="Sylfaen" w:hAnsi="Sylfaen" w:cs="Sylfaen"/>
                <w:sz w:val="24"/>
                <w:szCs w:val="24"/>
                <w:lang w:val="en-US"/>
              </w:rPr>
              <w:t>2015-2016</w:t>
            </w:r>
          </w:p>
          <w:p w:rsidR="000107E2" w:rsidRPr="004A3C03" w:rsidRDefault="008F6C84" w:rsidP="0042081B">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0107E2" w:rsidRPr="004A3C03" w:rsidRDefault="002300D1" w:rsidP="0042081B">
            <w:pPr>
              <w:tabs>
                <w:tab w:val="left" w:pos="789"/>
              </w:tabs>
              <w:spacing w:line="360" w:lineRule="auto"/>
              <w:jc w:val="both"/>
              <w:rPr>
                <w:rFonts w:ascii="Sylfaen" w:hAnsi="Sylfaen" w:cs="Sylfaen"/>
                <w:sz w:val="24"/>
                <w:szCs w:val="24"/>
                <w:lang w:val="hy-AM"/>
              </w:rPr>
            </w:pPr>
            <w:r w:rsidRPr="004A3C03">
              <w:rPr>
                <w:rFonts w:ascii="Sylfaen" w:hAnsi="Sylfaen" w:cs="Sylfaen"/>
                <w:sz w:val="24"/>
                <w:szCs w:val="24"/>
                <w:lang w:val="hy-AM"/>
              </w:rPr>
              <w:t>«</w:t>
            </w:r>
            <w:r w:rsidRPr="004A3C03">
              <w:rPr>
                <w:rFonts w:ascii="Sylfaen" w:hAnsi="Sylfaen" w:cs="Sylfaen"/>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0107E2" w:rsidRPr="004A3C03" w:rsidRDefault="000107E2" w:rsidP="0042081B">
            <w:pPr>
              <w:tabs>
                <w:tab w:val="left" w:pos="789"/>
              </w:tabs>
              <w:spacing w:line="360" w:lineRule="auto"/>
              <w:jc w:val="both"/>
              <w:rPr>
                <w:rFonts w:ascii="Sylfaen" w:hAnsi="Sylfaen" w:cs="Sylfaen"/>
                <w:sz w:val="24"/>
                <w:szCs w:val="24"/>
                <w:lang w:val="hy-AM"/>
              </w:rPr>
            </w:pPr>
          </w:p>
        </w:tc>
      </w:tr>
      <w:tr w:rsidR="008F6C84" w:rsidRPr="004A3C03" w:rsidTr="00D52174">
        <w:trPr>
          <w:trHeight w:val="293"/>
        </w:trPr>
        <w:tc>
          <w:tcPr>
            <w:tcW w:w="4109" w:type="dxa"/>
            <w:gridSpan w:val="3"/>
            <w:tcBorders>
              <w:top w:val="single" w:sz="4" w:space="0" w:color="000000"/>
              <w:left w:val="single" w:sz="4" w:space="0" w:color="000000"/>
              <w:bottom w:val="single" w:sz="4" w:space="0" w:color="000000"/>
              <w:right w:val="single" w:sz="4" w:space="0" w:color="000000"/>
            </w:tcBorders>
          </w:tcPr>
          <w:p w:rsidR="008F6C84" w:rsidRPr="004A3C03" w:rsidRDefault="008F6C84" w:rsidP="00FC519D">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ԿԱՊԿՈՒ աշակերտի ծնողը որպես աջակցող թիմի անդամ</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284258">
            <w:pPr>
              <w:tabs>
                <w:tab w:val="left" w:pos="789"/>
              </w:tabs>
              <w:spacing w:line="360" w:lineRule="auto"/>
              <w:jc w:val="both"/>
              <w:rPr>
                <w:rFonts w:ascii="Sylfaen" w:hAnsi="Sylfaen" w:cs="Sylfaen"/>
                <w:sz w:val="24"/>
                <w:szCs w:val="24"/>
                <w:lang w:val="en-US"/>
              </w:rPr>
            </w:pPr>
            <w:r>
              <w:rPr>
                <w:rFonts w:ascii="Sylfaen" w:hAnsi="Sylfaen" w:cs="Sylfaen"/>
                <w:sz w:val="24"/>
                <w:szCs w:val="24"/>
                <w:lang w:val="en-US"/>
              </w:rPr>
              <w:t>2015-2016</w:t>
            </w:r>
          </w:p>
          <w:p w:rsidR="008F6C84" w:rsidRPr="004A3C03" w:rsidRDefault="008F6C84" w:rsidP="00284258">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8F6C84" w:rsidRPr="004A3C03" w:rsidRDefault="002300D1" w:rsidP="0042081B">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hy-AM"/>
              </w:rPr>
              <w:t>«</w:t>
            </w:r>
            <w:r w:rsidRPr="004A3C03">
              <w:rPr>
                <w:rFonts w:ascii="Sylfaen" w:hAnsi="Sylfaen" w:cs="Sylfaen"/>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8F6C84" w:rsidRPr="004A3C03" w:rsidRDefault="008F6C84" w:rsidP="0042081B">
            <w:pPr>
              <w:tabs>
                <w:tab w:val="left" w:pos="789"/>
              </w:tabs>
              <w:spacing w:line="360" w:lineRule="auto"/>
              <w:jc w:val="both"/>
              <w:rPr>
                <w:rFonts w:ascii="Sylfaen" w:hAnsi="Sylfaen" w:cs="Sylfaen"/>
                <w:sz w:val="24"/>
                <w:szCs w:val="24"/>
                <w:lang w:val="hy-AM"/>
              </w:rPr>
            </w:pPr>
          </w:p>
        </w:tc>
      </w:tr>
      <w:tr w:rsidR="008F6C84" w:rsidRPr="004A3C03" w:rsidTr="00D52174">
        <w:trPr>
          <w:trHeight w:val="301"/>
        </w:trPr>
        <w:tc>
          <w:tcPr>
            <w:tcW w:w="4109" w:type="dxa"/>
            <w:gridSpan w:val="3"/>
            <w:tcBorders>
              <w:top w:val="single" w:sz="4" w:space="0" w:color="000000"/>
              <w:left w:val="single" w:sz="4" w:space="0" w:color="000000"/>
              <w:bottom w:val="single" w:sz="4" w:space="0" w:color="000000"/>
              <w:right w:val="single" w:sz="4" w:space="0" w:color="000000"/>
            </w:tcBorders>
          </w:tcPr>
          <w:p w:rsidR="008F6C84" w:rsidRPr="004A3C03" w:rsidRDefault="008F6C84" w:rsidP="00406391">
            <w:pPr>
              <w:tabs>
                <w:tab w:val="left" w:pos="789"/>
              </w:tabs>
              <w:spacing w:line="360" w:lineRule="auto"/>
              <w:jc w:val="both"/>
              <w:rPr>
                <w:rFonts w:ascii="Sylfaen" w:hAnsi="Sylfaen" w:cs="Sylfaen"/>
                <w:sz w:val="24"/>
                <w:szCs w:val="24"/>
                <w:lang w:val="hy-AM"/>
              </w:rPr>
            </w:pPr>
            <w:r w:rsidRPr="004A3C03">
              <w:rPr>
                <w:rFonts w:ascii="Sylfaen" w:hAnsi="Sylfaen" w:cs="Sylfaen"/>
                <w:sz w:val="24"/>
                <w:szCs w:val="24"/>
                <w:lang w:val="hy-AM"/>
              </w:rPr>
              <w:t xml:space="preserve">Հանրակրթության օրենքը </w:t>
            </w:r>
            <w:r w:rsidRPr="004A3C03">
              <w:rPr>
                <w:rFonts w:ascii="Sylfaen" w:hAnsi="Sylfaen" w:cs="Sylfaen"/>
                <w:sz w:val="24"/>
                <w:szCs w:val="24"/>
                <w:lang w:val="hy-AM"/>
              </w:rPr>
              <w:lastRenderedPageBreak/>
              <w:t>համընդհանուր ներառման մասին</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284258">
            <w:pPr>
              <w:tabs>
                <w:tab w:val="left" w:pos="789"/>
              </w:tabs>
              <w:spacing w:line="360" w:lineRule="auto"/>
              <w:jc w:val="both"/>
              <w:rPr>
                <w:rFonts w:ascii="Sylfaen" w:hAnsi="Sylfaen" w:cs="Sylfaen"/>
                <w:sz w:val="24"/>
                <w:szCs w:val="24"/>
                <w:lang w:val="en-US"/>
              </w:rPr>
            </w:pPr>
            <w:r>
              <w:rPr>
                <w:rFonts w:ascii="Sylfaen" w:hAnsi="Sylfaen" w:cs="Sylfaen"/>
                <w:sz w:val="24"/>
                <w:szCs w:val="24"/>
                <w:lang w:val="en-US"/>
              </w:rPr>
              <w:lastRenderedPageBreak/>
              <w:t>2015-2016</w:t>
            </w:r>
          </w:p>
          <w:p w:rsidR="008F6C84" w:rsidRPr="004A3C03" w:rsidRDefault="008F6C84" w:rsidP="00284258">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8F6C84" w:rsidRPr="004A3C03" w:rsidRDefault="002300D1" w:rsidP="00406391">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hy-AM"/>
              </w:rPr>
              <w:lastRenderedPageBreak/>
              <w:t>«</w:t>
            </w:r>
            <w:r w:rsidRPr="004A3C03">
              <w:rPr>
                <w:rFonts w:ascii="Sylfaen" w:hAnsi="Sylfaen" w:cs="Sylfaen"/>
                <w:sz w:val="24"/>
                <w:szCs w:val="24"/>
                <w:lang w:val="en-US"/>
              </w:rPr>
              <w:t xml:space="preserve">Հույսի </w:t>
            </w:r>
            <w:r w:rsidRPr="004A3C03">
              <w:rPr>
                <w:rFonts w:ascii="Sylfaen" w:hAnsi="Sylfaen" w:cs="Sylfaen"/>
                <w:sz w:val="24"/>
                <w:szCs w:val="24"/>
                <w:lang w:val="en-US"/>
              </w:rPr>
              <w:lastRenderedPageBreak/>
              <w:t>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8F6C84" w:rsidRPr="004A3C03" w:rsidRDefault="008F6C84" w:rsidP="0042081B">
            <w:pPr>
              <w:spacing w:line="360" w:lineRule="auto"/>
              <w:jc w:val="both"/>
              <w:rPr>
                <w:rFonts w:ascii="Sylfaen" w:hAnsi="Sylfaen" w:cs="Sylfaen"/>
                <w:sz w:val="24"/>
                <w:szCs w:val="24"/>
                <w:lang w:val="hy-AM"/>
              </w:rPr>
            </w:pPr>
          </w:p>
        </w:tc>
      </w:tr>
      <w:tr w:rsidR="00406391" w:rsidRPr="004A3C03" w:rsidTr="00D52174">
        <w:trPr>
          <w:trHeight w:val="301"/>
        </w:trPr>
        <w:tc>
          <w:tcPr>
            <w:tcW w:w="4109" w:type="dxa"/>
            <w:gridSpan w:val="3"/>
            <w:tcBorders>
              <w:top w:val="single" w:sz="4" w:space="0" w:color="000000"/>
              <w:left w:val="single" w:sz="4" w:space="0" w:color="000000"/>
              <w:bottom w:val="single" w:sz="4" w:space="0" w:color="000000"/>
              <w:right w:val="single" w:sz="4" w:space="0" w:color="000000"/>
            </w:tcBorders>
          </w:tcPr>
          <w:p w:rsidR="00406391" w:rsidRPr="00A65020" w:rsidRDefault="00A65020" w:rsidP="00406391">
            <w:pPr>
              <w:tabs>
                <w:tab w:val="left" w:pos="789"/>
              </w:tabs>
              <w:spacing w:line="360" w:lineRule="auto"/>
              <w:jc w:val="both"/>
              <w:rPr>
                <w:rFonts w:ascii="Sylfaen" w:hAnsi="Sylfaen" w:cs="Sylfaen"/>
                <w:sz w:val="24"/>
                <w:szCs w:val="24"/>
                <w:lang w:val="en-US"/>
              </w:rPr>
            </w:pPr>
            <w:r w:rsidRPr="004A3C03">
              <w:rPr>
                <w:rFonts w:ascii="Sylfaen" w:hAnsi="Sylfaen" w:cs="Sylfaen"/>
                <w:sz w:val="24"/>
                <w:szCs w:val="24"/>
                <w:lang w:val="hy-AM"/>
              </w:rPr>
              <w:lastRenderedPageBreak/>
              <w:t>«Քայլ առ քայլ»</w:t>
            </w:r>
          </w:p>
        </w:tc>
        <w:tc>
          <w:tcPr>
            <w:tcW w:w="2043" w:type="dxa"/>
            <w:gridSpan w:val="5"/>
            <w:tcBorders>
              <w:top w:val="single" w:sz="4" w:space="0" w:color="000000"/>
              <w:left w:val="single" w:sz="4" w:space="0" w:color="000000"/>
              <w:bottom w:val="single" w:sz="4" w:space="0" w:color="000000"/>
              <w:right w:val="single" w:sz="4" w:space="0" w:color="000000"/>
            </w:tcBorders>
          </w:tcPr>
          <w:p w:rsidR="00DF0890" w:rsidRDefault="00DF0890" w:rsidP="0042081B">
            <w:pPr>
              <w:spacing w:line="360" w:lineRule="auto"/>
              <w:jc w:val="both"/>
              <w:rPr>
                <w:rFonts w:ascii="Sylfaen" w:hAnsi="Sylfaen" w:cs="Sylfaen"/>
                <w:sz w:val="24"/>
                <w:szCs w:val="24"/>
                <w:lang w:val="en-US"/>
              </w:rPr>
            </w:pPr>
            <w:r>
              <w:rPr>
                <w:rFonts w:ascii="Sylfaen" w:hAnsi="Sylfaen" w:cs="Sylfaen"/>
                <w:sz w:val="24"/>
                <w:szCs w:val="24"/>
                <w:lang w:val="en-US"/>
              </w:rPr>
              <w:t>2015-2016</w:t>
            </w:r>
          </w:p>
          <w:p w:rsidR="00DF0890" w:rsidRDefault="00DF0890" w:rsidP="0042081B">
            <w:pPr>
              <w:spacing w:line="360" w:lineRule="auto"/>
              <w:jc w:val="both"/>
              <w:rPr>
                <w:rFonts w:ascii="Sylfaen" w:hAnsi="Sylfaen" w:cs="Sylfaen"/>
                <w:sz w:val="24"/>
                <w:szCs w:val="24"/>
                <w:lang w:val="en-US"/>
              </w:rPr>
            </w:pPr>
            <w:r>
              <w:rPr>
                <w:rFonts w:ascii="Sylfaen" w:hAnsi="Sylfaen" w:cs="Sylfaen"/>
                <w:sz w:val="24"/>
                <w:szCs w:val="24"/>
                <w:lang w:val="en-US"/>
              </w:rPr>
              <w:t>2016-2017</w:t>
            </w:r>
          </w:p>
          <w:p w:rsidR="00406391" w:rsidRPr="004A3C03" w:rsidRDefault="00FF40D7" w:rsidP="0042081B">
            <w:pPr>
              <w:spacing w:line="360" w:lineRule="auto"/>
              <w:jc w:val="both"/>
              <w:rPr>
                <w:rFonts w:ascii="Sylfaen" w:hAnsi="Sylfaen" w:cs="Sylfaen"/>
                <w:sz w:val="24"/>
                <w:szCs w:val="24"/>
                <w:lang w:val="hy-AM"/>
              </w:rPr>
            </w:pPr>
            <w:r w:rsidRPr="004A3C03">
              <w:rPr>
                <w:rFonts w:ascii="Sylfaen" w:hAnsi="Sylfaen" w:cs="Sylfaen"/>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DF0890" w:rsidRDefault="00DF0890" w:rsidP="002300D1">
            <w:pPr>
              <w:tabs>
                <w:tab w:val="left" w:pos="789"/>
              </w:tabs>
              <w:spacing w:line="360" w:lineRule="auto"/>
              <w:jc w:val="both"/>
              <w:rPr>
                <w:rFonts w:ascii="Sylfaen" w:hAnsi="Sylfaen" w:cs="Sylfaen"/>
                <w:sz w:val="24"/>
                <w:szCs w:val="24"/>
                <w:lang w:val="en-US"/>
              </w:rPr>
            </w:pPr>
          </w:p>
          <w:p w:rsidR="00406391" w:rsidRPr="004A3C03" w:rsidRDefault="002300D1" w:rsidP="002300D1">
            <w:pPr>
              <w:tabs>
                <w:tab w:val="left" w:pos="789"/>
              </w:tabs>
              <w:spacing w:line="360" w:lineRule="auto"/>
              <w:jc w:val="both"/>
              <w:rPr>
                <w:rFonts w:ascii="Sylfaen" w:hAnsi="Sylfaen" w:cs="Sylfaen"/>
                <w:sz w:val="24"/>
                <w:szCs w:val="24"/>
                <w:lang w:val="hy-AM"/>
              </w:rPr>
            </w:pPr>
            <w:r w:rsidRPr="004A3C03">
              <w:rPr>
                <w:rFonts w:ascii="Sylfaen" w:hAnsi="Sylfaen" w:cs="Sylfaen"/>
                <w:sz w:val="24"/>
                <w:szCs w:val="24"/>
                <w:lang w:val="hy-AM"/>
              </w:rPr>
              <w:t>«Քայլ առ քայլ»</w:t>
            </w:r>
          </w:p>
        </w:tc>
        <w:tc>
          <w:tcPr>
            <w:tcW w:w="2553" w:type="dxa"/>
            <w:gridSpan w:val="2"/>
            <w:tcBorders>
              <w:top w:val="single" w:sz="4" w:space="0" w:color="000000"/>
              <w:left w:val="single" w:sz="4" w:space="0" w:color="000000"/>
              <w:bottom w:val="single" w:sz="4" w:space="0" w:color="000000"/>
              <w:right w:val="single" w:sz="4" w:space="0" w:color="000000"/>
            </w:tcBorders>
          </w:tcPr>
          <w:p w:rsidR="00406391" w:rsidRPr="004A3C03" w:rsidRDefault="00406391" w:rsidP="0042081B">
            <w:pPr>
              <w:spacing w:line="360" w:lineRule="auto"/>
              <w:jc w:val="both"/>
              <w:rPr>
                <w:rFonts w:ascii="Sylfaen" w:hAnsi="Sylfaen" w:cs="Sylfaen"/>
                <w:sz w:val="24"/>
                <w:szCs w:val="24"/>
                <w:lang w:val="hy-AM"/>
              </w:rPr>
            </w:pPr>
          </w:p>
        </w:tc>
      </w:tr>
    </w:tbl>
    <w:p w:rsidR="00D52174" w:rsidRDefault="00D52174" w:rsidP="00D52174">
      <w:pPr>
        <w:spacing w:line="360" w:lineRule="auto"/>
        <w:rPr>
          <w:rFonts w:ascii="GHEA Grapalat" w:hAnsi="GHEA Grapalat"/>
          <w:i/>
          <w:iCs/>
          <w:sz w:val="16"/>
          <w:szCs w:val="16"/>
        </w:rPr>
      </w:pPr>
      <w:r w:rsidRPr="00D52174">
        <w:rPr>
          <w:rFonts w:ascii="GHEA Grapalat" w:hAnsi="GHEA Grapalat"/>
          <w:i/>
          <w:iCs/>
          <w:sz w:val="16"/>
          <w:szCs w:val="16"/>
        </w:rPr>
        <w:t>Ամփոփելհաստատությանևհամայնքիհամագործակցությանցուցանիշները, վերլուծելդրանքևկատարելեզրահանգումներդրանցբարելավմանվերաբերյալ</w:t>
      </w:r>
    </w:p>
    <w:p w:rsidR="00965F46" w:rsidRPr="00E3650B" w:rsidRDefault="00965F46" w:rsidP="002B30D3">
      <w:pPr>
        <w:pStyle w:val="NormalWeb"/>
        <w:spacing w:line="360" w:lineRule="auto"/>
        <w:ind w:firstLine="720"/>
        <w:jc w:val="both"/>
        <w:rPr>
          <w:rFonts w:ascii="Sylfaen" w:hAnsi="Sylfaen"/>
          <w:bCs/>
          <w:iCs/>
          <w:lang w:val="en-GB"/>
        </w:rPr>
      </w:pPr>
      <w:r w:rsidRPr="00E3650B">
        <w:rPr>
          <w:rFonts w:ascii="Sylfaen" w:hAnsi="Sylfaen"/>
          <w:bCs/>
          <w:iCs/>
        </w:rPr>
        <w:t>Դպրոցըսերտորենհամագործակցումէհամայնքիհետ</w:t>
      </w:r>
      <w:r w:rsidRPr="00E3650B">
        <w:rPr>
          <w:rFonts w:ascii="Sylfaen" w:hAnsi="Sylfaen"/>
          <w:bCs/>
          <w:iCs/>
          <w:lang w:val="en-GB"/>
        </w:rPr>
        <w:t xml:space="preserve">:  </w:t>
      </w:r>
      <w:r w:rsidRPr="00E3650B">
        <w:rPr>
          <w:rFonts w:ascii="Sylfaen" w:hAnsi="Sylfaen"/>
          <w:bCs/>
          <w:iCs/>
        </w:rPr>
        <w:t>ՀամայնքումսպորտդահլիճչլինելուհանգամանքովդպրոցնընդառաջելէԱջափնյակհամայնքիսպորտդպրոցին՝անվճարհիմունքներովտրամադրելուդպրոցիսպորտդահլիճըբասկետբոլիպարապմունքներիհամար</w:t>
      </w:r>
      <w:r w:rsidRPr="00E3650B">
        <w:rPr>
          <w:rFonts w:ascii="Sylfaen" w:hAnsi="Sylfaen"/>
          <w:bCs/>
          <w:iCs/>
          <w:lang w:val="en-GB"/>
        </w:rPr>
        <w:t>:</w:t>
      </w:r>
      <w:r w:rsidR="00E3650B">
        <w:rPr>
          <w:rFonts w:ascii="Sylfaen" w:hAnsi="Sylfaen"/>
          <w:bCs/>
          <w:iCs/>
        </w:rPr>
        <w:t>Ուսումնականհաստատությունըհամագործակցումէնաև</w:t>
      </w:r>
      <w:r w:rsidRPr="00E3650B">
        <w:rPr>
          <w:rFonts w:ascii="Sylfaen" w:hAnsi="Sylfaen"/>
          <w:bCs/>
          <w:iCs/>
        </w:rPr>
        <w:t>ՀԿ</w:t>
      </w:r>
      <w:r w:rsidRPr="00E3650B">
        <w:rPr>
          <w:rFonts w:ascii="Sylfaen" w:hAnsi="Sylfaen"/>
          <w:bCs/>
          <w:iCs/>
          <w:lang w:val="en-GB"/>
        </w:rPr>
        <w:t xml:space="preserve">- </w:t>
      </w:r>
      <w:r w:rsidRPr="00E3650B">
        <w:rPr>
          <w:rFonts w:ascii="Sylfaen" w:hAnsi="Sylfaen"/>
          <w:bCs/>
          <w:iCs/>
        </w:rPr>
        <w:t>ներիհետ</w:t>
      </w:r>
      <w:r w:rsidR="00FB6D23">
        <w:rPr>
          <w:rFonts w:ascii="Sylfaen" w:hAnsi="Sylfaen"/>
          <w:bCs/>
          <w:iCs/>
          <w:lang w:val="en-GB"/>
        </w:rPr>
        <w:t xml:space="preserve"> / </w:t>
      </w:r>
      <w:r w:rsidR="00FB6D23">
        <w:rPr>
          <w:rFonts w:ascii="Angsana New" w:hAnsi="Angsana New" w:cs="Angsana New"/>
          <w:bCs/>
          <w:iCs/>
          <w:lang w:val="en-GB"/>
        </w:rPr>
        <w:t>«</w:t>
      </w:r>
      <w:r w:rsidRPr="00E3650B">
        <w:rPr>
          <w:rFonts w:ascii="Sylfaen" w:hAnsi="Sylfaen"/>
          <w:bCs/>
          <w:iCs/>
        </w:rPr>
        <w:t>Քայլառքայլ</w:t>
      </w:r>
      <w:r w:rsidR="00FB6D23" w:rsidRPr="00FB6D23">
        <w:rPr>
          <w:rFonts w:ascii="Angsana New" w:hAnsi="Angsana New" w:cs="Angsana New"/>
          <w:bCs/>
          <w:iCs/>
          <w:lang w:val="en-GB"/>
        </w:rPr>
        <w:t>»</w:t>
      </w:r>
      <w:r w:rsidR="00FB6D23">
        <w:rPr>
          <w:rFonts w:ascii="Sylfaen" w:hAnsi="Sylfaen"/>
          <w:bCs/>
          <w:iCs/>
          <w:lang w:val="en-GB"/>
        </w:rPr>
        <w:t xml:space="preserve">,  </w:t>
      </w:r>
      <w:r w:rsidR="00FB6D23">
        <w:rPr>
          <w:rFonts w:ascii="Angsana New" w:hAnsi="Angsana New" w:cs="Angsana New"/>
          <w:bCs/>
          <w:iCs/>
          <w:lang w:val="en-GB"/>
        </w:rPr>
        <w:t>«</w:t>
      </w:r>
      <w:r w:rsidRPr="00E3650B">
        <w:rPr>
          <w:rFonts w:ascii="Sylfaen" w:hAnsi="Sylfaen"/>
          <w:bCs/>
          <w:iCs/>
        </w:rPr>
        <w:t>Հույսիկամուրջ</w:t>
      </w:r>
      <w:r w:rsidR="00FB6D23" w:rsidRPr="00FB6D23">
        <w:rPr>
          <w:rFonts w:ascii="Angsana New" w:hAnsi="Angsana New" w:cs="Angsana New"/>
          <w:bCs/>
          <w:iCs/>
          <w:lang w:val="en-GB"/>
        </w:rPr>
        <w:t>»</w:t>
      </w:r>
      <w:r w:rsidRPr="00E3650B">
        <w:rPr>
          <w:rFonts w:ascii="Sylfaen" w:hAnsi="Sylfaen"/>
          <w:bCs/>
          <w:iCs/>
          <w:lang w:val="en-GB"/>
        </w:rPr>
        <w:t xml:space="preserve">/ </w:t>
      </w:r>
      <w:r w:rsidRPr="00E3650B">
        <w:rPr>
          <w:rFonts w:ascii="Sylfaen" w:hAnsi="Sylfaen"/>
          <w:bCs/>
          <w:iCs/>
        </w:rPr>
        <w:t>իրականացվողկրթականծրագրերըկայացածէ</w:t>
      </w:r>
      <w:r w:rsidRPr="00E3650B">
        <w:rPr>
          <w:rFonts w:ascii="Sylfaen" w:hAnsi="Sylfaen"/>
          <w:bCs/>
          <w:iCs/>
          <w:lang w:val="en-GB"/>
        </w:rPr>
        <w:t xml:space="preserve">, </w:t>
      </w:r>
      <w:r w:rsidRPr="00E3650B">
        <w:rPr>
          <w:rFonts w:ascii="Sylfaen" w:hAnsi="Sylfaen"/>
          <w:bCs/>
          <w:iCs/>
        </w:rPr>
        <w:t>որիցօգտվումենոչմիայնհամայնքիևքաղաքիդպրոցիմանկավարժները</w:t>
      </w:r>
      <w:r w:rsidR="00E3650B" w:rsidRPr="00E3650B">
        <w:rPr>
          <w:rFonts w:ascii="Sylfaen" w:hAnsi="Sylfaen"/>
          <w:bCs/>
          <w:iCs/>
          <w:lang w:val="en-GB"/>
        </w:rPr>
        <w:t>,</w:t>
      </w:r>
      <w:r w:rsidRPr="00E3650B">
        <w:rPr>
          <w:rFonts w:ascii="Sylfaen" w:hAnsi="Sylfaen"/>
          <w:bCs/>
          <w:iCs/>
        </w:rPr>
        <w:t>այլևհամագործակցությունէիրականացվումհանրապետությանտարբերմարզերիդպրոցիմանկավարժներիհետ</w:t>
      </w:r>
      <w:r w:rsidRPr="00E3650B">
        <w:rPr>
          <w:rFonts w:ascii="Sylfaen" w:hAnsi="Sylfaen"/>
          <w:bCs/>
          <w:iCs/>
          <w:lang w:val="en-GB"/>
        </w:rPr>
        <w:t xml:space="preserve">: </w:t>
      </w:r>
    </w:p>
    <w:p w:rsidR="000107E2" w:rsidRDefault="000107E2" w:rsidP="000107E2">
      <w:pPr>
        <w:spacing w:line="360" w:lineRule="auto"/>
        <w:jc w:val="center"/>
        <w:rPr>
          <w:rFonts w:ascii="Sylfaen" w:hAnsi="Sylfaen" w:cs="Sylfaen"/>
          <w:b/>
          <w:bCs/>
          <w:i/>
          <w:iCs/>
          <w:sz w:val="24"/>
          <w:szCs w:val="24"/>
          <w:u w:val="single"/>
          <w:lang w:val="en-US"/>
        </w:rPr>
      </w:pPr>
      <w:r w:rsidRPr="00153594">
        <w:rPr>
          <w:rFonts w:ascii="Sylfaen" w:hAnsi="Sylfaen" w:cs="Sylfaen"/>
          <w:b/>
          <w:bCs/>
          <w:i/>
          <w:iCs/>
          <w:sz w:val="28"/>
          <w:szCs w:val="28"/>
          <w:u w:val="single"/>
          <w:lang w:val="hy-AM"/>
        </w:rPr>
        <w:t>Մաս 6. Հաստատության հիմնախնդիրները, դրանց հաղթահարման ուղիները</w:t>
      </w:r>
    </w:p>
    <w:p w:rsidR="00153594" w:rsidRPr="00153594" w:rsidRDefault="00153594" w:rsidP="000107E2">
      <w:pPr>
        <w:spacing w:line="360" w:lineRule="auto"/>
        <w:jc w:val="center"/>
        <w:rPr>
          <w:rFonts w:ascii="Sylfaen" w:hAnsi="Sylfaen" w:cs="Sylfaen"/>
          <w:b/>
          <w:bCs/>
          <w:i/>
          <w:iCs/>
          <w:sz w:val="24"/>
          <w:szCs w:val="24"/>
          <w:u w:val="single"/>
          <w:lang w:val="en-US"/>
        </w:rPr>
      </w:pPr>
    </w:p>
    <w:p w:rsidR="000107E2" w:rsidRPr="00771261" w:rsidRDefault="000107E2" w:rsidP="00E02887">
      <w:pPr>
        <w:pStyle w:val="ListParagraph"/>
        <w:spacing w:line="360" w:lineRule="auto"/>
        <w:ind w:left="0" w:firstLine="567"/>
        <w:jc w:val="both"/>
        <w:rPr>
          <w:rFonts w:ascii="Sylfaen" w:hAnsi="Sylfaen" w:cs="Sylfaen"/>
          <w:b/>
          <w:bCs/>
          <w:i/>
          <w:sz w:val="24"/>
          <w:szCs w:val="24"/>
          <w:u w:val="single"/>
          <w:lang w:val="en-US"/>
        </w:rPr>
      </w:pPr>
      <w:r w:rsidRPr="00771261">
        <w:rPr>
          <w:rFonts w:ascii="Sylfaen" w:hAnsi="Sylfaen" w:cs="Sylfaen"/>
          <w:b/>
          <w:bCs/>
          <w:i/>
          <w:sz w:val="24"/>
          <w:szCs w:val="24"/>
          <w:u w:val="single"/>
          <w:lang w:val="hy-AM"/>
        </w:rPr>
        <w:t>Աղյուսակ 34. ՈՒԹՀՎ վերլուծության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2"/>
        <w:gridCol w:w="4886"/>
      </w:tblGrid>
      <w:tr w:rsidR="0013220C" w:rsidRPr="007C16FE" w:rsidTr="007C16FE">
        <w:tc>
          <w:tcPr>
            <w:tcW w:w="5812"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b/>
                <w:bCs/>
                <w:i/>
                <w:iCs/>
                <w:sz w:val="24"/>
                <w:szCs w:val="24"/>
                <w:lang w:val="hy-AM"/>
              </w:rPr>
            </w:pPr>
            <w:r w:rsidRPr="007C16FE">
              <w:rPr>
                <w:rFonts w:ascii="Sylfaen" w:hAnsi="Sylfaen" w:cs="Sylfaen"/>
                <w:b/>
                <w:bCs/>
                <w:i/>
                <w:iCs/>
                <w:sz w:val="24"/>
                <w:szCs w:val="24"/>
                <w:lang w:val="hy-AM"/>
              </w:rPr>
              <w:t>Ուժեղ կողմեր</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տնօրեն – ԲԳԹ, դոցենտ,գրականագետ</w:t>
            </w:r>
            <w:r w:rsidR="00771261">
              <w:rPr>
                <w:rFonts w:ascii="Sylfaen" w:hAnsi="Sylfaen" w:cs="Sylfaen"/>
                <w:i/>
                <w:iCs/>
                <w:sz w:val="24"/>
                <w:szCs w:val="24"/>
                <w:lang w:val="en-US"/>
              </w:rPr>
              <w:t>, բանասեր</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sidRPr="00EE5D9C">
              <w:rPr>
                <w:rFonts w:ascii="Sylfaen" w:hAnsi="Sylfaen" w:cs="Sylfaen"/>
                <w:i/>
                <w:iCs/>
                <w:sz w:val="24"/>
                <w:szCs w:val="24"/>
                <w:lang w:val="hy-AM"/>
              </w:rPr>
              <w:t xml:space="preserve">փոխտնօրեն- վերապատրաստող </w:t>
            </w:r>
            <w:r w:rsidR="00EE5D9C" w:rsidRPr="00EE5D9C">
              <w:rPr>
                <w:rFonts w:ascii="Sylfaen" w:hAnsi="Sylfaen" w:cs="Sylfaen"/>
                <w:i/>
                <w:iCs/>
                <w:sz w:val="24"/>
                <w:szCs w:val="24"/>
                <w:lang w:val="hy-AM"/>
              </w:rPr>
              <w:t xml:space="preserve">ուսուցիչ, ԿԱ-ի վերապատրաստող </w:t>
            </w:r>
            <w:r w:rsidRPr="00EE5D9C">
              <w:rPr>
                <w:rFonts w:ascii="Sylfaen" w:hAnsi="Sylfaen" w:cs="Sylfaen"/>
                <w:i/>
                <w:iCs/>
                <w:sz w:val="24"/>
                <w:szCs w:val="24"/>
                <w:lang w:val="hy-AM"/>
              </w:rPr>
              <w:t xml:space="preserve">մասնագետ </w:t>
            </w:r>
            <w:r w:rsidR="00771261" w:rsidRPr="00EE5D9C">
              <w:rPr>
                <w:rFonts w:ascii="Sylfaen" w:hAnsi="Sylfaen" w:cs="Sylfaen"/>
                <w:i/>
                <w:iCs/>
                <w:sz w:val="24"/>
                <w:szCs w:val="24"/>
                <w:lang w:val="hy-AM"/>
              </w:rPr>
              <w:t xml:space="preserve">, </w:t>
            </w:r>
          </w:p>
          <w:p w:rsidR="0013220C" w:rsidRPr="007C16FE" w:rsidRDefault="00771261"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Համագործակցություն վարչական աշխատողների միջև</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2.Սովորողների ուսումնառության և այլ գործունեության ուժեղ կողմեր</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Միջինից բարձր առաջադիմությունը</w:t>
            </w:r>
          </w:p>
          <w:p w:rsidR="0013220C" w:rsidRPr="00167D58"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lastRenderedPageBreak/>
              <w:t>Ստեղծագործական և սպորտային միջոցառումներին  դպրոցի  աշակերտների ակտիվ մասնակցությունը</w:t>
            </w:r>
          </w:p>
          <w:p w:rsidR="00167D58"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t xml:space="preserve">Ակտիվ մասնակցությունը </w:t>
            </w:r>
            <w:r w:rsidR="00EE5D9C" w:rsidRPr="00EE5D9C">
              <w:rPr>
                <w:rFonts w:ascii="Sylfaen" w:hAnsi="Sylfaen" w:cs="Sylfaen"/>
                <w:i/>
                <w:iCs/>
                <w:sz w:val="24"/>
                <w:szCs w:val="24"/>
                <w:lang w:val="hy-AM"/>
              </w:rPr>
              <w:t xml:space="preserve">առարկայական օլիմպիադաներին, մրցույթներին </w:t>
            </w:r>
            <w:r w:rsidRPr="00167D58">
              <w:rPr>
                <w:rFonts w:ascii="Sylfaen" w:hAnsi="Sylfaen" w:cs="Sylfaen"/>
                <w:i/>
                <w:iCs/>
                <w:sz w:val="24"/>
                <w:szCs w:val="24"/>
                <w:lang w:val="hy-AM"/>
              </w:rPr>
              <w:t>/Կենգուրու/, /Արջուկ/,/Մեղու/ մրցույթներին</w:t>
            </w:r>
          </w:p>
          <w:p w:rsidR="00EE5D9C" w:rsidRPr="00EE5D9C" w:rsidRDefault="00EE5D9C" w:rsidP="002C3C37">
            <w:pPr>
              <w:pStyle w:val="ListParagraph"/>
              <w:numPr>
                <w:ilvl w:val="0"/>
                <w:numId w:val="24"/>
              </w:numPr>
              <w:spacing w:line="360" w:lineRule="auto"/>
              <w:contextualSpacing w:val="0"/>
              <w:rPr>
                <w:rFonts w:ascii="Sylfaen" w:hAnsi="Sylfaen" w:cs="Sylfaen"/>
                <w:i/>
                <w:iCs/>
                <w:sz w:val="24"/>
                <w:szCs w:val="24"/>
                <w:lang w:val="hy-AM"/>
              </w:rPr>
            </w:pPr>
            <w:r w:rsidRPr="00EE5D9C">
              <w:rPr>
                <w:rFonts w:ascii="Sylfaen" w:hAnsi="Sylfaen" w:cs="Sylfaen"/>
                <w:i/>
                <w:iCs/>
                <w:sz w:val="24"/>
                <w:szCs w:val="24"/>
                <w:lang w:val="hy-AM"/>
              </w:rPr>
              <w:t>Համագործակցություն ՀԿ-ի հետ, ուսուցիչների և թիմի պարբերական վերապատրաստումներ</w:t>
            </w:r>
          </w:p>
          <w:p w:rsidR="0013220C" w:rsidRPr="007C16FE" w:rsidRDefault="00EE5D9C"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hy-AM"/>
              </w:rPr>
              <w:t xml:space="preserve"> կրթական </w:t>
            </w:r>
            <w:r w:rsidRPr="00EE5D9C">
              <w:rPr>
                <w:rFonts w:ascii="Sylfaen" w:hAnsi="Sylfaen" w:cs="Sylfaen"/>
                <w:i/>
                <w:iCs/>
                <w:sz w:val="24"/>
                <w:szCs w:val="24"/>
                <w:lang w:val="hy-AM"/>
              </w:rPr>
              <w:t xml:space="preserve"> արդիական ծրագրերի կիրառում,  նորագույն տեխնոլոգիաների ներմուծում</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3. Ծնողների, համայնքի, կառավարման խորհուրդի, այլ մարմինների գործունեության ուժեղ կողմեր</w:t>
            </w:r>
          </w:p>
          <w:p w:rsidR="0013220C" w:rsidRPr="007C16FE" w:rsidRDefault="00B837D4" w:rsidP="002C3C37">
            <w:pPr>
              <w:pStyle w:val="ListParagraph"/>
              <w:numPr>
                <w:ilvl w:val="0"/>
                <w:numId w:val="24"/>
              </w:numPr>
              <w:spacing w:line="360" w:lineRule="auto"/>
              <w:contextualSpacing w:val="0"/>
              <w:rPr>
                <w:rFonts w:ascii="Sylfaen" w:hAnsi="Sylfaen" w:cs="Sylfaen"/>
                <w:i/>
                <w:iCs/>
                <w:sz w:val="24"/>
                <w:szCs w:val="24"/>
                <w:lang w:val="hy-AM"/>
              </w:rPr>
            </w:pPr>
            <w:r w:rsidRPr="00B837D4">
              <w:rPr>
                <w:rFonts w:ascii="Sylfaen" w:hAnsi="Sylfaen" w:cs="Sylfaen"/>
                <w:i/>
                <w:iCs/>
                <w:sz w:val="24"/>
                <w:szCs w:val="24"/>
                <w:lang w:val="hy-AM"/>
              </w:rPr>
              <w:t>ԾԽ,ԱԽ, և կառավարման խորհրդի ակտիվ մասնակցությունը դպրոցի կյանքին</w:t>
            </w:r>
          </w:p>
          <w:p w:rsidR="0013220C" w:rsidRPr="007C16FE" w:rsidRDefault="00293002" w:rsidP="002C3C37">
            <w:pPr>
              <w:pStyle w:val="ListParagraph"/>
              <w:numPr>
                <w:ilvl w:val="0"/>
                <w:numId w:val="24"/>
              </w:numPr>
              <w:spacing w:line="360" w:lineRule="auto"/>
              <w:contextualSpacing w:val="0"/>
              <w:rPr>
                <w:rFonts w:ascii="Sylfaen" w:hAnsi="Sylfaen" w:cs="Sylfaen"/>
                <w:i/>
                <w:iCs/>
                <w:sz w:val="24"/>
                <w:szCs w:val="24"/>
                <w:lang w:val="hy-AM"/>
              </w:rPr>
            </w:pPr>
            <w:r w:rsidRPr="00293002">
              <w:rPr>
                <w:rFonts w:ascii="Sylfaen" w:hAnsi="Sylfaen" w:cs="Sylfaen"/>
                <w:i/>
                <w:iCs/>
                <w:sz w:val="24"/>
                <w:szCs w:val="24"/>
                <w:lang w:val="hy-AM"/>
              </w:rPr>
              <w:t>Աշխատողների հաշվետվությունների և միջոցառումների,կատարված աշխատանքների խրախուսում /պատվոգիր, շնորհակալագիր/</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4.Ռեսուրսներով ապահովվածությունը</w:t>
            </w:r>
          </w:p>
          <w:p w:rsidR="0013220C" w:rsidRPr="007C16FE" w:rsidRDefault="0013220C" w:rsidP="002C3C37">
            <w:pPr>
              <w:pStyle w:val="ListParagraph"/>
              <w:spacing w:line="360" w:lineRule="auto"/>
              <w:ind w:left="0"/>
              <w:rPr>
                <w:rFonts w:ascii="Sylfaen" w:hAnsi="Sylfaen" w:cs="Sylfaen"/>
                <w:i/>
                <w:iCs/>
                <w:sz w:val="24"/>
                <w:szCs w:val="24"/>
                <w:lang w:val="hy-AM"/>
              </w:rPr>
            </w:pP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r w:rsidR="00F90573" w:rsidRPr="00F90573">
              <w:rPr>
                <w:rFonts w:ascii="Sylfaen" w:hAnsi="Sylfaen" w:cs="Sylfaen"/>
                <w:i/>
                <w:iCs/>
                <w:sz w:val="24"/>
                <w:szCs w:val="24"/>
                <w:lang w:val="hy-AM"/>
              </w:rPr>
              <w:t>Ռեսու</w:t>
            </w:r>
            <w:r w:rsidR="00C41513" w:rsidRPr="00C41513">
              <w:rPr>
                <w:rFonts w:ascii="Sylfaen" w:hAnsi="Sylfaen" w:cs="Sylfaen"/>
                <w:i/>
                <w:iCs/>
                <w:sz w:val="24"/>
                <w:szCs w:val="24"/>
                <w:lang w:val="hy-AM"/>
              </w:rPr>
              <w:t>ր</w:t>
            </w:r>
            <w:r w:rsidR="00F90573" w:rsidRPr="00F90573">
              <w:rPr>
                <w:rFonts w:ascii="Sylfaen" w:hAnsi="Sylfaen" w:cs="Sylfaen"/>
                <w:i/>
                <w:iCs/>
                <w:sz w:val="24"/>
                <w:szCs w:val="24"/>
                <w:lang w:val="hy-AM"/>
              </w:rPr>
              <w:t>ս-կաբինետներ</w:t>
            </w:r>
            <w:r w:rsidR="00C41513" w:rsidRPr="00C41513">
              <w:rPr>
                <w:rFonts w:ascii="Sylfaen" w:hAnsi="Sylfaen" w:cs="Sylfaen"/>
                <w:i/>
                <w:iCs/>
                <w:sz w:val="24"/>
                <w:szCs w:val="24"/>
                <w:lang w:val="hy-AM"/>
              </w:rPr>
              <w:t xml:space="preserve">ը կահավորված </w:t>
            </w:r>
            <w:r w:rsidR="00DA7877" w:rsidRPr="00DA7877">
              <w:rPr>
                <w:rFonts w:ascii="Sylfaen" w:hAnsi="Sylfaen" w:cs="Sylfaen"/>
                <w:i/>
                <w:iCs/>
                <w:sz w:val="24"/>
                <w:szCs w:val="24"/>
                <w:lang w:val="hy-AM"/>
              </w:rPr>
              <w:t xml:space="preserve">են </w:t>
            </w:r>
            <w:r w:rsidR="00C41513" w:rsidRPr="00C41513">
              <w:rPr>
                <w:rFonts w:ascii="Sylfaen" w:hAnsi="Sylfaen" w:cs="Sylfaen"/>
                <w:i/>
                <w:iCs/>
                <w:sz w:val="24"/>
                <w:szCs w:val="24"/>
                <w:lang w:val="hy-AM"/>
              </w:rPr>
              <w:t xml:space="preserve">և հագեցած են  անհրաժեշտ </w:t>
            </w:r>
            <w:r w:rsidR="00DA7877" w:rsidRPr="00DA7877">
              <w:rPr>
                <w:rFonts w:ascii="Sylfaen" w:hAnsi="Sylfaen" w:cs="Sylfaen"/>
                <w:i/>
                <w:iCs/>
                <w:sz w:val="24"/>
                <w:szCs w:val="24"/>
                <w:lang w:val="hy-AM"/>
              </w:rPr>
              <w:t xml:space="preserve">դիդակտիկ նյութերով, սարքավորումներով: </w:t>
            </w:r>
            <w:r w:rsidR="00DA7877" w:rsidRPr="00DA7877">
              <w:rPr>
                <w:rFonts w:ascii="Sylfaen" w:hAnsi="Sylfaen" w:cs="Sylfaen"/>
                <w:i/>
                <w:iCs/>
                <w:sz w:val="24"/>
                <w:szCs w:val="24"/>
                <w:lang w:val="hy-AM"/>
              </w:rPr>
              <w:lastRenderedPageBreak/>
              <w:t xml:space="preserve">Բազմամասնագիտական </w:t>
            </w:r>
            <w:r w:rsidR="00F90573" w:rsidRPr="00F90573">
              <w:rPr>
                <w:rFonts w:ascii="Sylfaen" w:hAnsi="Sylfaen" w:cs="Sylfaen"/>
                <w:i/>
                <w:iCs/>
                <w:sz w:val="24"/>
                <w:szCs w:val="24"/>
                <w:lang w:val="hy-AM"/>
              </w:rPr>
              <w:t xml:space="preserve"> թիմի անհատական պարապմունքների համար </w:t>
            </w:r>
            <w:r w:rsidR="00DA7877" w:rsidRPr="00DA7877">
              <w:rPr>
                <w:rFonts w:ascii="Sylfaen" w:hAnsi="Sylfaen" w:cs="Sylfaen"/>
                <w:i/>
                <w:iCs/>
                <w:sz w:val="24"/>
                <w:szCs w:val="24"/>
                <w:lang w:val="hy-AM"/>
              </w:rPr>
              <w:t xml:space="preserve"> ստեղծված են նպաստավոր պայմաններ</w:t>
            </w:r>
          </w:p>
          <w:p w:rsidR="0013220C" w:rsidRPr="007C16FE" w:rsidRDefault="00F90573"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Համակարգչային կաբինետ</w:t>
            </w:r>
            <w:r w:rsidR="00DA7877">
              <w:rPr>
                <w:rFonts w:ascii="Sylfaen" w:hAnsi="Sylfaen" w:cs="Sylfaen"/>
                <w:i/>
                <w:iCs/>
                <w:sz w:val="24"/>
                <w:szCs w:val="24"/>
                <w:lang w:val="en-US"/>
              </w:rPr>
              <w:t>ի առկայություն</w:t>
            </w:r>
          </w:p>
          <w:p w:rsidR="0013220C" w:rsidRPr="007C16FE" w:rsidRDefault="00DA7877"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Երկու էլեկտրոնային գրատախտակ</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5. Նոր նախաձեռնությունների ուղղությամբ հաջողությունները</w:t>
            </w:r>
          </w:p>
          <w:p w:rsidR="0013220C" w:rsidRPr="007C16FE" w:rsidRDefault="00F90573"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Ժամանակակից տեխնալոգիաների օգտագործում դասապրոցեսին</w:t>
            </w:r>
          </w:p>
          <w:p w:rsidR="0013220C" w:rsidRPr="007C16FE" w:rsidRDefault="00DA7877" w:rsidP="002C3C37">
            <w:pPr>
              <w:pStyle w:val="ListParagraph"/>
              <w:numPr>
                <w:ilvl w:val="0"/>
                <w:numId w:val="24"/>
              </w:numPr>
              <w:spacing w:line="360" w:lineRule="auto"/>
              <w:contextualSpacing w:val="0"/>
              <w:rPr>
                <w:rFonts w:ascii="Sylfaen" w:hAnsi="Sylfaen" w:cs="Sylfaen"/>
                <w:i/>
                <w:iCs/>
                <w:sz w:val="24"/>
                <w:szCs w:val="24"/>
                <w:lang w:val="hy-AM"/>
              </w:rPr>
            </w:pPr>
            <w:r w:rsidRPr="00DA7877">
              <w:rPr>
                <w:rFonts w:ascii="Sylfaen" w:hAnsi="Sylfaen" w:cs="Sylfaen"/>
                <w:i/>
                <w:iCs/>
                <w:sz w:val="24"/>
                <w:szCs w:val="24"/>
                <w:lang w:val="hy-AM"/>
              </w:rPr>
              <w:t xml:space="preserve">Ամսվա մեջ առնվազն մեկ անգամ համակարգչային  դասասենյակում   դասապրոցեսի կազմակերպում </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6. Հաղորդակցության, համագործակցության ուժեղ կողմերը</w:t>
            </w:r>
          </w:p>
          <w:p w:rsidR="0013220C" w:rsidRPr="007C16FE" w:rsidRDefault="002775BF"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hy-AM"/>
              </w:rPr>
              <w:t>«</w:t>
            </w:r>
            <w:r>
              <w:rPr>
                <w:rFonts w:ascii="Sylfaen" w:hAnsi="Sylfaen" w:cs="Sylfaen"/>
                <w:i/>
                <w:iCs/>
                <w:sz w:val="24"/>
                <w:szCs w:val="24"/>
                <w:lang w:val="en-US"/>
              </w:rPr>
              <w:t>Քայլ առ քայլ</w:t>
            </w:r>
            <w:r>
              <w:rPr>
                <w:rFonts w:ascii="Sylfaen" w:hAnsi="Sylfaen" w:cs="Sylfaen"/>
                <w:i/>
                <w:iCs/>
                <w:sz w:val="24"/>
                <w:szCs w:val="24"/>
                <w:lang w:val="hy-AM"/>
              </w:rPr>
              <w:t>»</w:t>
            </w:r>
          </w:p>
          <w:p w:rsidR="0013220C" w:rsidRPr="007C16FE" w:rsidRDefault="002775BF"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hy-AM"/>
              </w:rPr>
              <w:t>«</w:t>
            </w:r>
            <w:r>
              <w:rPr>
                <w:rFonts w:ascii="Sylfaen" w:hAnsi="Sylfaen" w:cs="Sylfaen"/>
                <w:i/>
                <w:iCs/>
                <w:sz w:val="24"/>
                <w:szCs w:val="24"/>
                <w:lang w:val="en-US"/>
              </w:rPr>
              <w:t>Հյուսի կամուրջ</w:t>
            </w:r>
            <w:r>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7. Բյուջեի, ֆինանսական միջոցների հետ կապված հաջողությունները</w:t>
            </w:r>
          </w:p>
          <w:p w:rsidR="0013220C" w:rsidRPr="007C16FE" w:rsidRDefault="0073629B"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Խելացի տնտեսում</w:t>
            </w:r>
          </w:p>
          <w:p w:rsidR="0013220C" w:rsidRPr="007C16FE" w:rsidRDefault="0073629B" w:rsidP="002C3C37">
            <w:pPr>
              <w:pStyle w:val="ListParagraph"/>
              <w:numPr>
                <w:ilvl w:val="0"/>
                <w:numId w:val="24"/>
              </w:numPr>
              <w:spacing w:line="360" w:lineRule="auto"/>
              <w:contextualSpacing w:val="0"/>
              <w:rPr>
                <w:rFonts w:ascii="Sylfaen" w:hAnsi="Sylfaen" w:cs="Sylfaen"/>
                <w:i/>
                <w:iCs/>
                <w:sz w:val="24"/>
                <w:szCs w:val="24"/>
                <w:lang w:val="hy-AM"/>
              </w:rPr>
            </w:pPr>
            <w:r w:rsidRPr="00DA7877">
              <w:rPr>
                <w:rFonts w:ascii="Sylfaen" w:hAnsi="Sylfaen" w:cs="Sylfaen"/>
                <w:i/>
                <w:iCs/>
                <w:sz w:val="24"/>
                <w:szCs w:val="24"/>
                <w:lang w:val="hy-AM"/>
              </w:rPr>
              <w:t xml:space="preserve">Աշխատավարձի և կոմունալ վճարումների </w:t>
            </w:r>
            <w:r w:rsidR="00DA7877" w:rsidRPr="00DA7877">
              <w:rPr>
                <w:rFonts w:ascii="Sylfaen" w:hAnsi="Sylfaen" w:cs="Sylfaen"/>
                <w:i/>
                <w:iCs/>
                <w:sz w:val="24"/>
                <w:szCs w:val="24"/>
                <w:lang w:val="hy-AM"/>
              </w:rPr>
              <w:t xml:space="preserve"> ժամանակին </w:t>
            </w:r>
            <w:r w:rsidRPr="00DA7877">
              <w:rPr>
                <w:rFonts w:ascii="Sylfaen" w:hAnsi="Sylfaen" w:cs="Sylfaen"/>
                <w:i/>
                <w:iCs/>
                <w:sz w:val="24"/>
                <w:szCs w:val="24"/>
                <w:lang w:val="hy-AM"/>
              </w:rPr>
              <w:t>կատարում</w:t>
            </w:r>
          </w:p>
          <w:p w:rsidR="0013220C" w:rsidRPr="007C16FE" w:rsidRDefault="00DA7877"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Անհրաեշտ գույքի, սանիտարահիգենիկ պարագաների առկայություն</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c>
          <w:tcPr>
            <w:tcW w:w="4961"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b/>
                <w:bCs/>
                <w:i/>
                <w:iCs/>
                <w:sz w:val="24"/>
                <w:szCs w:val="24"/>
                <w:lang w:val="hy-AM"/>
              </w:rPr>
            </w:pPr>
            <w:r w:rsidRPr="007C16FE">
              <w:rPr>
                <w:rFonts w:ascii="Sylfaen" w:hAnsi="Sylfaen" w:cs="Sylfaen"/>
                <w:b/>
                <w:bCs/>
                <w:i/>
                <w:iCs/>
                <w:sz w:val="24"/>
                <w:szCs w:val="24"/>
                <w:lang w:val="hy-AM"/>
              </w:rPr>
              <w:lastRenderedPageBreak/>
              <w:t>Թույլ կողմեր</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Քիչ  են տարակարգ ունեցող ուսուցիչներն</w:t>
            </w:r>
          </w:p>
          <w:p w:rsidR="0013220C" w:rsidRPr="007C16FE" w:rsidRDefault="00541D54"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Մեթոդական հոդվածներով հանդես եկող ուսուցիչներ</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2.Սովորողների ուսումնառության և այլ գործունեության թույլ կողմեր</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t xml:space="preserve">Արդյունավետ մասնակցություն /Կենգուրու/, /Արջուկ/,/Մեղու/ մրցույթներին </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lastRenderedPageBreak/>
              <w:t xml:space="preserve">Հանրապետական  օլիմպիադայի մրցանակակիրներ </w:t>
            </w:r>
          </w:p>
          <w:p w:rsidR="0013220C" w:rsidRPr="007C16FE" w:rsidRDefault="0013220C" w:rsidP="002C3C37">
            <w:pPr>
              <w:pStyle w:val="ListParagraph"/>
              <w:spacing w:line="360" w:lineRule="auto"/>
              <w:ind w:left="0"/>
              <w:rPr>
                <w:rFonts w:ascii="Sylfaen" w:hAnsi="Sylfaen" w:cs="Sylfaen"/>
                <w:i/>
                <w:iCs/>
                <w:sz w:val="24"/>
                <w:szCs w:val="24"/>
                <w:lang w:val="hy-AM"/>
              </w:rPr>
            </w:pPr>
            <w:r w:rsidRPr="007C16FE">
              <w:rPr>
                <w:rFonts w:ascii="Sylfaen" w:hAnsi="Sylfaen" w:cs="Sylfaen"/>
                <w:i/>
                <w:iCs/>
                <w:sz w:val="24"/>
                <w:szCs w:val="24"/>
                <w:lang w:val="hy-AM"/>
              </w:rPr>
              <w:t>3. Ծնողների, համայնքի, կառավարման խորհուրդի, այլ մարմինների գործունեության թույլ կողմեր</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spacing w:line="360" w:lineRule="auto"/>
              <w:ind w:left="0"/>
              <w:rPr>
                <w:rFonts w:ascii="Sylfaen" w:hAnsi="Sylfaen" w:cs="Sylfaen"/>
                <w:i/>
                <w:iCs/>
                <w:sz w:val="24"/>
                <w:szCs w:val="24"/>
                <w:lang w:val="en-US"/>
              </w:rPr>
            </w:pPr>
            <w:r w:rsidRPr="007C16FE">
              <w:rPr>
                <w:rFonts w:ascii="Sylfaen" w:hAnsi="Sylfaen" w:cs="Sylfaen"/>
                <w:i/>
                <w:iCs/>
                <w:sz w:val="24"/>
                <w:szCs w:val="24"/>
                <w:lang w:val="hy-AM"/>
              </w:rPr>
              <w:t>4.Ռեսուրսներով ապահովվածության խնդիրները</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 xml:space="preserve">Էլեկտրական գրատախտակներ </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համակարգիչներ</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լաբորատորիաների հագեցվածություն</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5. Նոր նախաձեռնությունների ուղղությամբ թույլ կողները</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նոր դրամաշնորհային ծրագրերի ներդնում</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6. Հաղորդակցություն, համագործակցություն</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sidRPr="00167D58">
              <w:rPr>
                <w:rFonts w:ascii="Sylfaen" w:hAnsi="Sylfaen" w:cs="Sylfaen"/>
                <w:i/>
                <w:iCs/>
                <w:sz w:val="24"/>
                <w:szCs w:val="24"/>
                <w:lang w:val="hy-AM"/>
              </w:rPr>
              <w:t>Նոր համագործակցություններ, կապեր որոնք կարող են բարձրացնել մանկավարժների գիտամեթոդական մակարդակը</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lastRenderedPageBreak/>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spacing w:line="360" w:lineRule="auto"/>
              <w:rPr>
                <w:rFonts w:ascii="Sylfaen" w:hAnsi="Sylfaen" w:cs="Sylfaen"/>
                <w:i/>
                <w:iCs/>
                <w:sz w:val="24"/>
                <w:szCs w:val="24"/>
                <w:lang w:val="hy-AM"/>
              </w:rPr>
            </w:pPr>
            <w:r w:rsidRPr="007C16FE">
              <w:rPr>
                <w:rFonts w:ascii="Sylfaen" w:hAnsi="Sylfaen" w:cs="Sylfaen"/>
                <w:i/>
                <w:iCs/>
                <w:sz w:val="24"/>
                <w:szCs w:val="24"/>
                <w:lang w:val="hy-AM"/>
              </w:rPr>
              <w:t>7. Բյուջեի, ֆինանսական միջոցների հետ կապված դժվարությունները և խնդիրները</w:t>
            </w:r>
          </w:p>
          <w:p w:rsidR="0013220C" w:rsidRPr="007C16FE" w:rsidRDefault="00167D58" w:rsidP="002C3C37">
            <w:pPr>
              <w:pStyle w:val="ListParagraph"/>
              <w:numPr>
                <w:ilvl w:val="0"/>
                <w:numId w:val="24"/>
              </w:numPr>
              <w:spacing w:line="360" w:lineRule="auto"/>
              <w:contextualSpacing w:val="0"/>
              <w:rPr>
                <w:rFonts w:ascii="Sylfaen" w:hAnsi="Sylfaen" w:cs="Sylfaen"/>
                <w:i/>
                <w:iCs/>
                <w:sz w:val="24"/>
                <w:szCs w:val="24"/>
                <w:lang w:val="hy-AM"/>
              </w:rPr>
            </w:pPr>
            <w:r>
              <w:rPr>
                <w:rFonts w:ascii="Sylfaen" w:hAnsi="Sylfaen" w:cs="Sylfaen"/>
                <w:i/>
                <w:iCs/>
                <w:sz w:val="24"/>
                <w:szCs w:val="24"/>
                <w:lang w:val="en-US"/>
              </w:rPr>
              <w:t>Անհանգստություն աշակերտի թվի համար</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numPr>
                <w:ilvl w:val="0"/>
                <w:numId w:val="24"/>
              </w:numPr>
              <w:spacing w:line="360" w:lineRule="auto"/>
              <w:contextualSpacing w:val="0"/>
              <w:rPr>
                <w:rFonts w:ascii="Sylfaen" w:hAnsi="Sylfaen" w:cs="Sylfaen"/>
                <w:i/>
                <w:iCs/>
                <w:sz w:val="24"/>
                <w:szCs w:val="24"/>
                <w:lang w:val="hy-AM"/>
              </w:rPr>
            </w:pPr>
            <w:r w:rsidRPr="007C16FE">
              <w:rPr>
                <w:rFonts w:ascii="Sylfaen" w:hAnsi="Sylfaen" w:cs="Sylfaen"/>
                <w:i/>
                <w:iCs/>
                <w:sz w:val="24"/>
                <w:szCs w:val="24"/>
                <w:lang w:val="hy-AM"/>
              </w:rPr>
              <w:t>...</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r>
      <w:tr w:rsidR="0013220C" w:rsidRPr="00933A99" w:rsidTr="007C16FE">
        <w:tc>
          <w:tcPr>
            <w:tcW w:w="5812"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lastRenderedPageBreak/>
              <w:t>Հնարավորություններ</w:t>
            </w:r>
          </w:p>
          <w:p w:rsidR="0013220C" w:rsidRPr="00933A99" w:rsidRDefault="00933A99"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lastRenderedPageBreak/>
              <w:t>1.</w:t>
            </w:r>
            <w:r>
              <w:rPr>
                <w:rFonts w:ascii="Sylfaen" w:hAnsi="Sylfaen" w:cs="Sylfaen"/>
                <w:i/>
                <w:iCs/>
                <w:sz w:val="24"/>
                <w:szCs w:val="24"/>
                <w:lang w:val="en-US"/>
              </w:rPr>
              <w:t xml:space="preserve">նյութատեխնիկական բազայի  համալրում </w:t>
            </w:r>
          </w:p>
          <w:p w:rsidR="0013220C" w:rsidRPr="00933A99" w:rsidRDefault="00933A99"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2.</w:t>
            </w:r>
            <w:r>
              <w:rPr>
                <w:rFonts w:ascii="Sylfaen" w:hAnsi="Sylfaen" w:cs="Sylfaen"/>
                <w:i/>
                <w:iCs/>
                <w:sz w:val="24"/>
                <w:szCs w:val="24"/>
                <w:lang w:val="en-US"/>
              </w:rPr>
              <w:t xml:space="preserve"> ինտերակտիվ դասարանների ստեղծում</w:t>
            </w:r>
          </w:p>
          <w:p w:rsidR="0013220C" w:rsidRPr="00933A99" w:rsidRDefault="00933A99"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3.</w:t>
            </w:r>
            <w:r>
              <w:rPr>
                <w:rFonts w:ascii="Sylfaen" w:hAnsi="Sylfaen" w:cs="Sylfaen"/>
                <w:i/>
                <w:iCs/>
                <w:sz w:val="24"/>
                <w:szCs w:val="24"/>
                <w:lang w:val="en-US"/>
              </w:rPr>
              <w:t xml:space="preserve"> բարձր առաջադիմության  ապահովում</w:t>
            </w:r>
          </w:p>
          <w:p w:rsidR="0013220C" w:rsidRPr="00933A99" w:rsidRDefault="00933A99" w:rsidP="00933A99">
            <w:pPr>
              <w:pStyle w:val="ListParagraph"/>
              <w:spacing w:line="360" w:lineRule="auto"/>
              <w:ind w:left="0"/>
              <w:rPr>
                <w:rFonts w:ascii="Sylfaen" w:hAnsi="Sylfaen" w:cs="Sylfaen"/>
                <w:i/>
                <w:iCs/>
                <w:sz w:val="24"/>
                <w:szCs w:val="24"/>
                <w:lang w:val="en-US"/>
              </w:rPr>
            </w:pPr>
            <w:r>
              <w:rPr>
                <w:rFonts w:ascii="Sylfaen" w:hAnsi="Sylfaen" w:cs="Sylfaen"/>
                <w:i/>
                <w:iCs/>
                <w:sz w:val="24"/>
                <w:szCs w:val="24"/>
                <w:lang w:val="hy-AM"/>
              </w:rPr>
              <w:t>4.</w:t>
            </w:r>
            <w:r>
              <w:rPr>
                <w:rFonts w:ascii="Sylfaen" w:hAnsi="Sylfaen" w:cs="Sylfaen"/>
                <w:i/>
                <w:iCs/>
                <w:sz w:val="24"/>
                <w:szCs w:val="24"/>
                <w:lang w:val="en-US"/>
              </w:rPr>
              <w:t>տարրակարգ ունեցող ուսուցիչների    թվի ավելացում</w:t>
            </w:r>
          </w:p>
          <w:p w:rsidR="0013220C" w:rsidRDefault="00933A99" w:rsidP="005E49BD">
            <w:pPr>
              <w:pStyle w:val="ListParagraph"/>
              <w:spacing w:line="360" w:lineRule="auto"/>
              <w:ind w:left="0"/>
              <w:rPr>
                <w:rFonts w:ascii="Sylfaen" w:hAnsi="Sylfaen" w:cs="Sylfaen"/>
                <w:i/>
                <w:iCs/>
                <w:sz w:val="24"/>
                <w:szCs w:val="24"/>
                <w:lang w:val="en-US"/>
              </w:rPr>
            </w:pPr>
            <w:r>
              <w:rPr>
                <w:rFonts w:ascii="Sylfaen" w:hAnsi="Sylfaen" w:cs="Sylfaen"/>
                <w:i/>
                <w:iCs/>
                <w:sz w:val="24"/>
                <w:szCs w:val="24"/>
                <w:lang w:val="hy-AM"/>
              </w:rPr>
              <w:t>5</w:t>
            </w:r>
            <w:r>
              <w:rPr>
                <w:rFonts w:ascii="Sylfaen" w:hAnsi="Sylfaen" w:cs="Sylfaen"/>
                <w:i/>
                <w:iCs/>
                <w:sz w:val="24"/>
                <w:szCs w:val="24"/>
                <w:lang w:val="en-US"/>
              </w:rPr>
              <w:t xml:space="preserve"> հանրապետական օլիմպիադաներում հարթողներ</w:t>
            </w:r>
          </w:p>
          <w:p w:rsidR="00B136A8" w:rsidRPr="00933A99" w:rsidRDefault="00B136A8"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en-US"/>
              </w:rPr>
              <w:t>6.աշակերտ թվի աճ</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c>
          <w:tcPr>
            <w:tcW w:w="4961" w:type="dxa"/>
            <w:tcBorders>
              <w:top w:val="single" w:sz="4" w:space="0" w:color="000000"/>
              <w:left w:val="single" w:sz="4" w:space="0" w:color="000000"/>
              <w:bottom w:val="single" w:sz="4" w:space="0" w:color="000000"/>
              <w:right w:val="single" w:sz="4" w:space="0" w:color="000000"/>
            </w:tcBorders>
          </w:tcPr>
          <w:p w:rsidR="0013220C" w:rsidRPr="007C16FE"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lastRenderedPageBreak/>
              <w:t>Վտանգներ</w:t>
            </w:r>
          </w:p>
          <w:p w:rsidR="0013220C" w:rsidRPr="00933A99" w:rsidRDefault="0013220C" w:rsidP="002C3C37">
            <w:pPr>
              <w:pStyle w:val="ListParagraph"/>
              <w:spacing w:line="360" w:lineRule="auto"/>
              <w:ind w:left="0"/>
              <w:jc w:val="both"/>
              <w:rPr>
                <w:rFonts w:ascii="Sylfaen" w:hAnsi="Sylfaen" w:cs="Sylfaen"/>
                <w:i/>
                <w:iCs/>
                <w:sz w:val="24"/>
                <w:szCs w:val="24"/>
                <w:lang w:val="hy-AM"/>
              </w:rPr>
            </w:pPr>
            <w:r w:rsidRPr="007C16FE">
              <w:rPr>
                <w:rFonts w:ascii="Sylfaen" w:hAnsi="Sylfaen" w:cs="Sylfaen"/>
                <w:i/>
                <w:iCs/>
                <w:sz w:val="24"/>
                <w:szCs w:val="24"/>
                <w:lang w:val="hy-AM"/>
              </w:rPr>
              <w:lastRenderedPageBreak/>
              <w:t>1.</w:t>
            </w:r>
            <w:r w:rsidR="00167D58" w:rsidRPr="00933A99">
              <w:rPr>
                <w:rFonts w:ascii="Sylfaen" w:hAnsi="Sylfaen" w:cs="Sylfaen"/>
                <w:i/>
                <w:iCs/>
                <w:sz w:val="24"/>
                <w:szCs w:val="24"/>
                <w:lang w:val="hy-AM"/>
              </w:rPr>
              <w:t xml:space="preserve">հիմնավերանորոգման աշխատանքներ </w:t>
            </w:r>
          </w:p>
          <w:p w:rsidR="0013220C" w:rsidRPr="00B14ACF" w:rsidRDefault="00167D58"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2.</w:t>
            </w:r>
            <w:r w:rsidR="00B14ACF">
              <w:rPr>
                <w:rFonts w:ascii="Sylfaen" w:hAnsi="Sylfaen" w:cs="Sylfaen"/>
                <w:i/>
                <w:iCs/>
                <w:sz w:val="24"/>
                <w:szCs w:val="24"/>
                <w:lang w:val="en-US"/>
              </w:rPr>
              <w:t>հարմարեցված սանհանգույց</w:t>
            </w:r>
          </w:p>
          <w:p w:rsidR="0013220C" w:rsidRPr="00B14ACF" w:rsidRDefault="00B14ACF"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3.</w:t>
            </w:r>
            <w:r>
              <w:rPr>
                <w:rFonts w:ascii="Sylfaen" w:hAnsi="Sylfaen" w:cs="Sylfaen"/>
                <w:i/>
                <w:iCs/>
                <w:sz w:val="24"/>
                <w:szCs w:val="24"/>
                <w:lang w:val="en-US"/>
              </w:rPr>
              <w:t xml:space="preserve"> հարմարեցված ֆիզիկական միջավայր</w:t>
            </w:r>
          </w:p>
          <w:p w:rsidR="0013220C" w:rsidRPr="00B14ACF" w:rsidRDefault="00B14ACF"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4.</w:t>
            </w:r>
            <w:r>
              <w:rPr>
                <w:rFonts w:ascii="Sylfaen" w:hAnsi="Sylfaen" w:cs="Sylfaen"/>
                <w:i/>
                <w:iCs/>
                <w:sz w:val="24"/>
                <w:szCs w:val="24"/>
                <w:lang w:val="en-US"/>
              </w:rPr>
              <w:t>աշակերտական գույք</w:t>
            </w:r>
          </w:p>
          <w:p w:rsidR="0013220C" w:rsidRPr="00B14ACF" w:rsidRDefault="00B14ACF" w:rsidP="002C3C37">
            <w:pPr>
              <w:pStyle w:val="ListParagraph"/>
              <w:spacing w:line="360" w:lineRule="auto"/>
              <w:ind w:left="0"/>
              <w:jc w:val="both"/>
              <w:rPr>
                <w:rFonts w:ascii="Sylfaen" w:hAnsi="Sylfaen" w:cs="Sylfaen"/>
                <w:i/>
                <w:iCs/>
                <w:sz w:val="24"/>
                <w:szCs w:val="24"/>
                <w:lang w:val="en-US"/>
              </w:rPr>
            </w:pPr>
            <w:r>
              <w:rPr>
                <w:rFonts w:ascii="Sylfaen" w:hAnsi="Sylfaen" w:cs="Sylfaen"/>
                <w:i/>
                <w:iCs/>
                <w:sz w:val="24"/>
                <w:szCs w:val="24"/>
                <w:lang w:val="hy-AM"/>
              </w:rPr>
              <w:t>5.</w:t>
            </w:r>
            <w:r>
              <w:rPr>
                <w:rFonts w:ascii="Sylfaen" w:hAnsi="Sylfaen" w:cs="Sylfaen"/>
                <w:i/>
                <w:iCs/>
                <w:sz w:val="24"/>
                <w:szCs w:val="24"/>
                <w:lang w:val="en-US"/>
              </w:rPr>
              <w:t xml:space="preserve"> գրասենյակային գույք</w:t>
            </w:r>
          </w:p>
          <w:p w:rsidR="0013220C" w:rsidRPr="007C16FE" w:rsidRDefault="0013220C" w:rsidP="002C3C37">
            <w:pPr>
              <w:pStyle w:val="ListParagraph"/>
              <w:spacing w:line="360" w:lineRule="auto"/>
              <w:ind w:left="0"/>
              <w:jc w:val="both"/>
              <w:rPr>
                <w:rFonts w:ascii="Sylfaen" w:hAnsi="Sylfaen" w:cs="Sylfaen"/>
                <w:i/>
                <w:iCs/>
                <w:sz w:val="24"/>
                <w:szCs w:val="24"/>
                <w:lang w:val="hy-AM"/>
              </w:rPr>
            </w:pPr>
          </w:p>
        </w:tc>
      </w:tr>
    </w:tbl>
    <w:p w:rsidR="00DE45BB" w:rsidRDefault="00DE45BB" w:rsidP="000107E2">
      <w:pPr>
        <w:spacing w:line="360" w:lineRule="auto"/>
        <w:ind w:firstLine="360"/>
        <w:rPr>
          <w:rFonts w:ascii="Sylfaen" w:hAnsi="Sylfaen" w:cs="Sylfaen"/>
          <w:b/>
          <w:sz w:val="24"/>
          <w:szCs w:val="24"/>
          <w:lang w:val="en-US"/>
        </w:rPr>
      </w:pPr>
      <w:bookmarkStart w:id="5" w:name="SWOTtemplate2"/>
      <w:bookmarkEnd w:id="5"/>
    </w:p>
    <w:p w:rsidR="00D13F3F" w:rsidRDefault="00D13F3F" w:rsidP="000107E2">
      <w:pPr>
        <w:spacing w:line="360" w:lineRule="auto"/>
        <w:ind w:firstLine="360"/>
        <w:rPr>
          <w:rFonts w:ascii="Sylfaen" w:hAnsi="Sylfaen" w:cs="Sylfaen"/>
          <w:b/>
          <w:sz w:val="24"/>
          <w:szCs w:val="24"/>
          <w:lang w:val="en-US"/>
        </w:rPr>
      </w:pPr>
    </w:p>
    <w:p w:rsidR="00D13F3F" w:rsidRPr="00D13F3F" w:rsidRDefault="00D13F3F" w:rsidP="000107E2">
      <w:pPr>
        <w:spacing w:line="360" w:lineRule="auto"/>
        <w:ind w:firstLine="360"/>
        <w:rPr>
          <w:rFonts w:ascii="Sylfaen" w:hAnsi="Sylfaen" w:cs="Sylfaen"/>
          <w:b/>
          <w:sz w:val="24"/>
          <w:szCs w:val="24"/>
          <w:lang w:val="en-US"/>
        </w:rPr>
      </w:pPr>
    </w:p>
    <w:p w:rsidR="000107E2" w:rsidRPr="00933A99" w:rsidRDefault="00F03EE9" w:rsidP="000107E2">
      <w:pPr>
        <w:spacing w:line="360" w:lineRule="auto"/>
        <w:ind w:firstLine="360"/>
        <w:rPr>
          <w:rFonts w:ascii="Sylfaen" w:hAnsi="Sylfaen" w:cs="Sylfaen"/>
          <w:b/>
          <w:sz w:val="24"/>
          <w:szCs w:val="24"/>
          <w:lang w:val="hy-AM"/>
        </w:rPr>
      </w:pPr>
      <w:r w:rsidRPr="00933A99">
        <w:rPr>
          <w:rFonts w:ascii="Sylfaen" w:hAnsi="Sylfaen" w:cs="Sylfaen"/>
          <w:b/>
          <w:sz w:val="24"/>
          <w:szCs w:val="24"/>
          <w:lang w:val="hy-AM"/>
        </w:rPr>
        <w:t>Աղյուսակ 35</w:t>
      </w:r>
      <w:r w:rsidR="000107E2" w:rsidRPr="00933A99">
        <w:rPr>
          <w:rFonts w:ascii="Sylfaen" w:hAnsi="Sylfaen" w:cs="Sylfaen"/>
          <w:b/>
          <w:sz w:val="24"/>
          <w:szCs w:val="24"/>
          <w:lang w:val="hy-AM"/>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933A99" w:rsidRDefault="000107E2" w:rsidP="0042081B">
            <w:pPr>
              <w:spacing w:line="360" w:lineRule="auto"/>
              <w:rPr>
                <w:rFonts w:ascii="Sylfaen" w:hAnsi="Sylfaen" w:cs="Sylfaen"/>
                <w:sz w:val="24"/>
                <w:szCs w:val="24"/>
                <w:lang w:val="hy-AM"/>
              </w:rPr>
            </w:pPr>
            <w:r w:rsidRPr="00933A99">
              <w:rPr>
                <w:rFonts w:ascii="Sylfaen" w:hAnsi="Sylfaen" w:cs="Sylfaen"/>
                <w:sz w:val="24"/>
                <w:szCs w:val="24"/>
                <w:lang w:val="hy-AM"/>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en-US"/>
              </w:rPr>
            </w:pPr>
            <w:r w:rsidRPr="00933A99">
              <w:rPr>
                <w:rFonts w:ascii="Sylfaen" w:hAnsi="Sylfaen" w:cs="Sylfaen"/>
                <w:sz w:val="24"/>
                <w:szCs w:val="24"/>
                <w:lang w:val="hy-AM"/>
              </w:rPr>
              <w:t xml:space="preserve">Ընտրանքի </w:t>
            </w:r>
            <w:r w:rsidRPr="004A3C03">
              <w:rPr>
                <w:rFonts w:ascii="Sylfaen" w:hAnsi="Sylfaen" w:cs="Sylfaen"/>
                <w:sz w:val="24"/>
                <w:szCs w:val="24"/>
                <w:lang w:val="en-US"/>
              </w:rPr>
              <w:t>չափը` հարցվողների թիվը</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80</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169</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264AAB" w:rsidRDefault="000107E2" w:rsidP="0042081B">
            <w:pPr>
              <w:spacing w:line="360" w:lineRule="auto"/>
              <w:rPr>
                <w:rFonts w:ascii="Sylfaen" w:hAnsi="Sylfaen" w:cs="Sylfaen"/>
                <w:b/>
                <w:sz w:val="24"/>
                <w:szCs w:val="24"/>
                <w:lang w:val="hy-AM"/>
              </w:rPr>
            </w:pPr>
            <w:r w:rsidRPr="00264AAB">
              <w:rPr>
                <w:rFonts w:ascii="Sylfaen" w:hAnsi="Sylfaen" w:cs="Sylfaen"/>
                <w:b/>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0107E2" w:rsidRPr="00264AAB" w:rsidRDefault="000107E2" w:rsidP="0042081B">
            <w:pPr>
              <w:spacing w:line="360" w:lineRule="auto"/>
              <w:rPr>
                <w:rFonts w:ascii="Sylfaen" w:hAnsi="Sylfaen" w:cs="Sylfaen"/>
                <w:b/>
                <w:sz w:val="24"/>
                <w:szCs w:val="24"/>
                <w:lang w:val="hy-AM"/>
              </w:rPr>
            </w:pPr>
            <w:r w:rsidRPr="00264AAB">
              <w:rPr>
                <w:rFonts w:ascii="Sylfaen" w:hAnsi="Sylfaen" w:cs="Sylfaen"/>
                <w:b/>
                <w:sz w:val="24"/>
                <w:szCs w:val="24"/>
                <w:lang w:val="hy-AM"/>
              </w:rPr>
              <w:t>217</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248</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278</w:t>
            </w:r>
          </w:p>
        </w:tc>
      </w:tr>
      <w:tr w:rsidR="000107E2" w:rsidRPr="004A3C03" w:rsidTr="0042081B">
        <w:tc>
          <w:tcPr>
            <w:tcW w:w="3652"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0107E2" w:rsidRPr="004A3C03" w:rsidRDefault="000107E2" w:rsidP="0042081B">
            <w:pPr>
              <w:spacing w:line="360" w:lineRule="auto"/>
              <w:rPr>
                <w:rFonts w:ascii="Sylfaen" w:hAnsi="Sylfaen" w:cs="Sylfaen"/>
                <w:sz w:val="24"/>
                <w:szCs w:val="24"/>
                <w:lang w:val="hy-AM"/>
              </w:rPr>
            </w:pPr>
            <w:r w:rsidRPr="004A3C03">
              <w:rPr>
                <w:rFonts w:ascii="Sylfaen" w:hAnsi="Sylfaen" w:cs="Sylfaen"/>
                <w:sz w:val="24"/>
                <w:szCs w:val="24"/>
                <w:lang w:val="hy-AM"/>
              </w:rPr>
              <w:t>302</w:t>
            </w:r>
          </w:p>
        </w:tc>
      </w:tr>
    </w:tbl>
    <w:p w:rsidR="00DE45BB" w:rsidRDefault="00DE45BB" w:rsidP="00E77774">
      <w:pPr>
        <w:jc w:val="center"/>
        <w:rPr>
          <w:rFonts w:ascii="Sylfaen" w:hAnsi="Sylfaen" w:cs="Sylfaen"/>
          <w:b/>
          <w:sz w:val="24"/>
          <w:szCs w:val="24"/>
        </w:rPr>
      </w:pPr>
    </w:p>
    <w:p w:rsidR="00E77774" w:rsidRPr="004A3C03" w:rsidRDefault="00E77774" w:rsidP="00E77774">
      <w:pPr>
        <w:jc w:val="center"/>
        <w:rPr>
          <w:rFonts w:ascii="Sylfaen" w:hAnsi="Sylfaen"/>
          <w:sz w:val="24"/>
          <w:szCs w:val="24"/>
        </w:rPr>
      </w:pPr>
      <w:r w:rsidRPr="004A3C03">
        <w:rPr>
          <w:rFonts w:ascii="Sylfaen" w:hAnsi="Sylfaen" w:cs="Sylfaen"/>
          <w:b/>
          <w:sz w:val="24"/>
          <w:szCs w:val="24"/>
        </w:rPr>
        <w:t xml:space="preserve">Ծնողիհարցաթերթիկ                                                                                                            </w:t>
      </w:r>
      <w:r w:rsidRPr="004A3C03">
        <w:rPr>
          <w:rFonts w:ascii="Sylfaen" w:hAnsi="Sylfaen"/>
          <w:b/>
          <w:i/>
          <w:sz w:val="24"/>
          <w:szCs w:val="24"/>
        </w:rPr>
        <w:t xml:space="preserve">                                           Կրթական գործընթացի գնահատումը </w:t>
      </w:r>
      <w:r w:rsidRPr="004A3C03">
        <w:rPr>
          <w:rFonts w:ascii="Sylfaen" w:hAnsi="Sylfaen"/>
          <w:sz w:val="24"/>
          <w:szCs w:val="24"/>
        </w:rPr>
        <w:t xml:space="preserve">      դասարան _______                                                                                 Գնահատման մակարդակի կոդավորումը՝ 4-բարձր մակարդակ, 3-բավարար մակարդակ,                                         2-անբավարար մակարդակ, 1-ցածր մակարդակ:</w:t>
      </w:r>
    </w:p>
    <w:tbl>
      <w:tblPr>
        <w:tblStyle w:val="TableGrid"/>
        <w:tblW w:w="11298" w:type="dxa"/>
        <w:tblInd w:w="-34" w:type="dxa"/>
        <w:tblLook w:val="04A0" w:firstRow="1" w:lastRow="0" w:firstColumn="1" w:lastColumn="0" w:noHBand="0" w:noVBand="1"/>
      </w:tblPr>
      <w:tblGrid>
        <w:gridCol w:w="534"/>
        <w:gridCol w:w="7771"/>
        <w:gridCol w:w="748"/>
        <w:gridCol w:w="748"/>
        <w:gridCol w:w="748"/>
        <w:gridCol w:w="749"/>
      </w:tblGrid>
      <w:tr w:rsidR="00E77774" w:rsidRPr="004A3C03" w:rsidTr="009F3718">
        <w:tc>
          <w:tcPr>
            <w:tcW w:w="534" w:type="dxa"/>
            <w:vMerge w:val="restart"/>
          </w:tcPr>
          <w:p w:rsidR="00E77774" w:rsidRPr="004A3C03" w:rsidRDefault="00E77774" w:rsidP="0098558D">
            <w:pPr>
              <w:rPr>
                <w:rFonts w:ascii="Sylfaen" w:hAnsi="Sylfaen"/>
                <w:b/>
              </w:rPr>
            </w:pPr>
            <w:r w:rsidRPr="004A3C03">
              <w:rPr>
                <w:rFonts w:ascii="Sylfaen" w:hAnsi="Sylfaen"/>
                <w:b/>
              </w:rPr>
              <w:t>հ/հ</w:t>
            </w:r>
          </w:p>
        </w:tc>
        <w:tc>
          <w:tcPr>
            <w:tcW w:w="7771" w:type="dxa"/>
            <w:vMerge w:val="restart"/>
          </w:tcPr>
          <w:p w:rsidR="00E77774" w:rsidRPr="004A3C03" w:rsidRDefault="00E77774" w:rsidP="0098558D">
            <w:pPr>
              <w:jc w:val="center"/>
              <w:rPr>
                <w:rFonts w:ascii="Sylfaen" w:hAnsi="Sylfaen"/>
                <w:b/>
              </w:rPr>
            </w:pPr>
            <w:r w:rsidRPr="004A3C03">
              <w:rPr>
                <w:rFonts w:ascii="Sylfaen" w:hAnsi="Sylfaen"/>
                <w:b/>
              </w:rPr>
              <w:t>Ցուցանիշներ</w:t>
            </w:r>
          </w:p>
        </w:tc>
        <w:tc>
          <w:tcPr>
            <w:tcW w:w="2993" w:type="dxa"/>
            <w:gridSpan w:val="4"/>
          </w:tcPr>
          <w:p w:rsidR="00E77774" w:rsidRPr="004A3C03" w:rsidRDefault="00E77774" w:rsidP="0098558D">
            <w:pPr>
              <w:jc w:val="center"/>
              <w:rPr>
                <w:rFonts w:ascii="Sylfaen" w:hAnsi="Sylfaen"/>
                <w:b/>
              </w:rPr>
            </w:pPr>
            <w:r w:rsidRPr="004A3C03">
              <w:rPr>
                <w:rFonts w:ascii="Sylfaen" w:hAnsi="Sylfaen"/>
                <w:b/>
              </w:rPr>
              <w:t>Գնահատականը</w:t>
            </w:r>
          </w:p>
        </w:tc>
      </w:tr>
      <w:tr w:rsidR="00E77774" w:rsidRPr="004A3C03" w:rsidTr="009F3718">
        <w:tc>
          <w:tcPr>
            <w:tcW w:w="534" w:type="dxa"/>
            <w:vMerge/>
          </w:tcPr>
          <w:p w:rsidR="00E77774" w:rsidRPr="004A3C03" w:rsidRDefault="00E77774" w:rsidP="0098558D">
            <w:pPr>
              <w:rPr>
                <w:rFonts w:ascii="Sylfaen" w:hAnsi="Sylfaen"/>
                <w:b/>
              </w:rPr>
            </w:pPr>
          </w:p>
        </w:tc>
        <w:tc>
          <w:tcPr>
            <w:tcW w:w="7771" w:type="dxa"/>
            <w:vMerge/>
          </w:tcPr>
          <w:p w:rsidR="00E77774" w:rsidRPr="004A3C03" w:rsidRDefault="00E77774" w:rsidP="0098558D">
            <w:pPr>
              <w:rPr>
                <w:rFonts w:ascii="Sylfaen" w:hAnsi="Sylfaen"/>
                <w:b/>
              </w:rPr>
            </w:pPr>
          </w:p>
        </w:tc>
        <w:tc>
          <w:tcPr>
            <w:tcW w:w="748" w:type="dxa"/>
          </w:tcPr>
          <w:p w:rsidR="00E77774" w:rsidRPr="004A3C03" w:rsidRDefault="00E77774" w:rsidP="0098558D">
            <w:pPr>
              <w:jc w:val="center"/>
              <w:rPr>
                <w:rFonts w:ascii="Sylfaen" w:hAnsi="Sylfaen"/>
                <w:b/>
              </w:rPr>
            </w:pPr>
            <w:r w:rsidRPr="004A3C03">
              <w:rPr>
                <w:rFonts w:ascii="Sylfaen" w:hAnsi="Sylfaen"/>
                <w:b/>
              </w:rPr>
              <w:t>4</w:t>
            </w:r>
          </w:p>
        </w:tc>
        <w:tc>
          <w:tcPr>
            <w:tcW w:w="748" w:type="dxa"/>
          </w:tcPr>
          <w:p w:rsidR="00E77774" w:rsidRPr="004A3C03" w:rsidRDefault="00E77774" w:rsidP="0098558D">
            <w:pPr>
              <w:jc w:val="center"/>
              <w:rPr>
                <w:rFonts w:ascii="Sylfaen" w:hAnsi="Sylfaen"/>
                <w:b/>
              </w:rPr>
            </w:pPr>
            <w:r w:rsidRPr="004A3C03">
              <w:rPr>
                <w:rFonts w:ascii="Sylfaen" w:hAnsi="Sylfaen"/>
                <w:b/>
              </w:rPr>
              <w:t>3</w:t>
            </w:r>
          </w:p>
        </w:tc>
        <w:tc>
          <w:tcPr>
            <w:tcW w:w="748" w:type="dxa"/>
          </w:tcPr>
          <w:p w:rsidR="00E77774" w:rsidRPr="004A3C03" w:rsidRDefault="00E77774" w:rsidP="0098558D">
            <w:pPr>
              <w:jc w:val="center"/>
              <w:rPr>
                <w:rFonts w:ascii="Sylfaen" w:hAnsi="Sylfaen"/>
                <w:b/>
              </w:rPr>
            </w:pPr>
            <w:r w:rsidRPr="004A3C03">
              <w:rPr>
                <w:rFonts w:ascii="Sylfaen" w:hAnsi="Sylfaen"/>
                <w:b/>
              </w:rPr>
              <w:t>2</w:t>
            </w:r>
          </w:p>
        </w:tc>
        <w:tc>
          <w:tcPr>
            <w:tcW w:w="749" w:type="dxa"/>
          </w:tcPr>
          <w:p w:rsidR="00E77774" w:rsidRPr="004A3C03" w:rsidRDefault="00E77774" w:rsidP="0098558D">
            <w:pPr>
              <w:jc w:val="center"/>
              <w:rPr>
                <w:rFonts w:ascii="Sylfaen" w:hAnsi="Sylfaen"/>
                <w:b/>
              </w:rPr>
            </w:pPr>
            <w:r w:rsidRPr="004A3C03">
              <w:rPr>
                <w:rFonts w:ascii="Sylfaen" w:hAnsi="Sylfaen"/>
                <w:b/>
              </w:rPr>
              <w:t>1</w:t>
            </w: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w:t>
            </w:r>
          </w:p>
        </w:tc>
        <w:tc>
          <w:tcPr>
            <w:tcW w:w="7771" w:type="dxa"/>
          </w:tcPr>
          <w:p w:rsidR="00E77774" w:rsidRPr="004A3C03" w:rsidRDefault="00E77774" w:rsidP="0098558D">
            <w:pPr>
              <w:rPr>
                <w:rFonts w:ascii="Sylfaen" w:hAnsi="Sylfaen"/>
              </w:rPr>
            </w:pPr>
            <w:r w:rsidRPr="004A3C03">
              <w:rPr>
                <w:rFonts w:ascii="Sylfaen" w:hAnsi="Sylfaen"/>
              </w:rPr>
              <w:t>Աշակերտների անվտանգությունը դպրոցում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2</w:t>
            </w:r>
          </w:p>
        </w:tc>
        <w:tc>
          <w:tcPr>
            <w:tcW w:w="7771" w:type="dxa"/>
            <w:shd w:val="clear" w:color="auto" w:fill="auto"/>
          </w:tcPr>
          <w:p w:rsidR="00E77774" w:rsidRPr="004A3C03" w:rsidRDefault="00E77774" w:rsidP="0098558D">
            <w:pPr>
              <w:rPr>
                <w:rFonts w:ascii="Sylfaen" w:hAnsi="Sylfaen"/>
              </w:rPr>
            </w:pPr>
            <w:r w:rsidRPr="004A3C03">
              <w:rPr>
                <w:rFonts w:ascii="Sylfaen" w:hAnsi="Sylfaen"/>
              </w:rPr>
              <w:t>Իմ երեխան հաճույքով է հաճախում դպրոց</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3</w:t>
            </w:r>
          </w:p>
        </w:tc>
        <w:tc>
          <w:tcPr>
            <w:tcW w:w="7771" w:type="dxa"/>
          </w:tcPr>
          <w:p w:rsidR="00E77774" w:rsidRPr="004A3C03" w:rsidRDefault="00E77774" w:rsidP="0098558D">
            <w:pPr>
              <w:rPr>
                <w:rFonts w:ascii="Sylfaen" w:hAnsi="Sylfaen"/>
              </w:rPr>
            </w:pPr>
            <w:r w:rsidRPr="004A3C03">
              <w:rPr>
                <w:rFonts w:ascii="Sylfaen" w:hAnsi="Sylfaen"/>
              </w:rPr>
              <w:t>Իմ երեխային ճիշտ են գնահատում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4</w:t>
            </w:r>
          </w:p>
        </w:tc>
        <w:tc>
          <w:tcPr>
            <w:tcW w:w="7771" w:type="dxa"/>
          </w:tcPr>
          <w:p w:rsidR="00E77774" w:rsidRPr="004A3C03" w:rsidRDefault="00E77774" w:rsidP="0098558D">
            <w:pPr>
              <w:rPr>
                <w:rFonts w:ascii="Sylfaen" w:hAnsi="Sylfaen"/>
              </w:rPr>
            </w:pPr>
            <w:r w:rsidRPr="004A3C03">
              <w:rPr>
                <w:rFonts w:ascii="Sylfaen" w:hAnsi="Sylfaen"/>
              </w:rPr>
              <w:t>Դպրոցում կիրառվում են ուսուցման արդյունավետ մեթոդներ</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5</w:t>
            </w:r>
          </w:p>
        </w:tc>
        <w:tc>
          <w:tcPr>
            <w:tcW w:w="7771" w:type="dxa"/>
          </w:tcPr>
          <w:p w:rsidR="00E77774" w:rsidRPr="004A3C03" w:rsidRDefault="00E77774" w:rsidP="0098558D">
            <w:pPr>
              <w:rPr>
                <w:rFonts w:ascii="Sylfaen" w:hAnsi="Sylfaen"/>
              </w:rPr>
            </w:pPr>
            <w:r w:rsidRPr="004A3C03">
              <w:rPr>
                <w:rFonts w:ascii="Sylfaen" w:hAnsi="Sylfaen"/>
              </w:rPr>
              <w:t>Իմ երեխային դասավանդում են որակյալ մանկավարժներ</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6</w:t>
            </w:r>
          </w:p>
        </w:tc>
        <w:tc>
          <w:tcPr>
            <w:tcW w:w="7771" w:type="dxa"/>
          </w:tcPr>
          <w:p w:rsidR="00E77774" w:rsidRPr="004A3C03" w:rsidRDefault="00E77774" w:rsidP="0098558D">
            <w:pPr>
              <w:rPr>
                <w:rFonts w:ascii="Sylfaen" w:hAnsi="Sylfaen"/>
              </w:rPr>
            </w:pPr>
            <w:r w:rsidRPr="004A3C03">
              <w:rPr>
                <w:rFonts w:ascii="Sylfaen" w:hAnsi="Sylfaen"/>
              </w:rPr>
              <w:t>Դպրոցի ղեկավարությանը կարող եմ դիմել կրթությանը վերաբերող ցանկացած հարցով</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7</w:t>
            </w:r>
          </w:p>
        </w:tc>
        <w:tc>
          <w:tcPr>
            <w:tcW w:w="7771" w:type="dxa"/>
          </w:tcPr>
          <w:p w:rsidR="00E77774" w:rsidRPr="004A3C03" w:rsidRDefault="00E77774" w:rsidP="0098558D">
            <w:pPr>
              <w:rPr>
                <w:rFonts w:ascii="Sylfaen" w:hAnsi="Sylfaen"/>
              </w:rPr>
            </w:pPr>
            <w:r w:rsidRPr="004A3C03">
              <w:rPr>
                <w:rFonts w:ascii="Sylfaen" w:hAnsi="Sylfaen"/>
              </w:rPr>
              <w:t>Արտադասարանական աշխատանքների կազմակերպումը</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8</w:t>
            </w:r>
          </w:p>
        </w:tc>
        <w:tc>
          <w:tcPr>
            <w:tcW w:w="7771" w:type="dxa"/>
          </w:tcPr>
          <w:p w:rsidR="00E77774" w:rsidRPr="004A3C03" w:rsidRDefault="00E77774" w:rsidP="0098558D">
            <w:pPr>
              <w:rPr>
                <w:rFonts w:ascii="Sylfaen" w:hAnsi="Sylfaen"/>
              </w:rPr>
            </w:pPr>
            <w:r w:rsidRPr="004A3C03">
              <w:rPr>
                <w:rFonts w:ascii="Sylfaen" w:hAnsi="Sylfaen"/>
              </w:rPr>
              <w:t xml:space="preserve">Իմ երեխայի առաջադիմությունը նախորդ տարվա համեմատ բարձրացել է </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9</w:t>
            </w:r>
          </w:p>
        </w:tc>
        <w:tc>
          <w:tcPr>
            <w:tcW w:w="7771" w:type="dxa"/>
          </w:tcPr>
          <w:p w:rsidR="00E77774" w:rsidRPr="004A3C03" w:rsidRDefault="00E77774" w:rsidP="0098558D">
            <w:pPr>
              <w:rPr>
                <w:rFonts w:ascii="Sylfaen" w:hAnsi="Sylfaen"/>
              </w:rPr>
            </w:pPr>
            <w:r w:rsidRPr="004A3C03">
              <w:rPr>
                <w:rFonts w:ascii="Sylfaen" w:hAnsi="Sylfaen"/>
              </w:rPr>
              <w:t>Դպրոցը ծնողների հետ սերտորեն համագործակցում է</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lastRenderedPageBreak/>
              <w:t>10</w:t>
            </w:r>
          </w:p>
        </w:tc>
        <w:tc>
          <w:tcPr>
            <w:tcW w:w="7771" w:type="dxa"/>
          </w:tcPr>
          <w:p w:rsidR="00E77774" w:rsidRPr="004A3C03" w:rsidRDefault="00E77774" w:rsidP="0098558D">
            <w:pPr>
              <w:rPr>
                <w:rFonts w:ascii="Sylfaen" w:hAnsi="Sylfaen"/>
              </w:rPr>
            </w:pPr>
            <w:r w:rsidRPr="004A3C03">
              <w:rPr>
                <w:rFonts w:ascii="Sylfaen" w:hAnsi="Sylfaen"/>
              </w:rPr>
              <w:t>Դպրոցի ծնողական խորհուրդը լավ է աշխատում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11</w:t>
            </w:r>
          </w:p>
        </w:tc>
        <w:tc>
          <w:tcPr>
            <w:tcW w:w="7771" w:type="dxa"/>
          </w:tcPr>
          <w:p w:rsidR="00E77774" w:rsidRPr="004A3C03" w:rsidRDefault="00E77774" w:rsidP="0098558D">
            <w:pPr>
              <w:rPr>
                <w:rFonts w:ascii="Sylfaen" w:hAnsi="Sylfaen"/>
              </w:rPr>
            </w:pPr>
            <w:r w:rsidRPr="004A3C03">
              <w:rPr>
                <w:rFonts w:ascii="Sylfaen" w:hAnsi="Sylfaen"/>
              </w:rPr>
              <w:t>Դասղեկի աշխատանքը</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12</w:t>
            </w:r>
          </w:p>
        </w:tc>
        <w:tc>
          <w:tcPr>
            <w:tcW w:w="7771" w:type="dxa"/>
          </w:tcPr>
          <w:p w:rsidR="00E77774" w:rsidRPr="004A3C03" w:rsidRDefault="00E77774" w:rsidP="0098558D">
            <w:pPr>
              <w:rPr>
                <w:rFonts w:ascii="Sylfaen" w:hAnsi="Sylfaen"/>
              </w:rPr>
            </w:pPr>
            <w:r w:rsidRPr="004A3C03">
              <w:rPr>
                <w:rFonts w:ascii="Sylfaen" w:hAnsi="Sylfaen"/>
              </w:rPr>
              <w:t>Դպրոցում ապահովված են սանիտարահիգիենիկ պայմանները</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13</w:t>
            </w:r>
          </w:p>
        </w:tc>
        <w:tc>
          <w:tcPr>
            <w:tcW w:w="7771" w:type="dxa"/>
          </w:tcPr>
          <w:p w:rsidR="00E77774" w:rsidRPr="004A3C03" w:rsidRDefault="00E77774" w:rsidP="0098558D">
            <w:pPr>
              <w:rPr>
                <w:rFonts w:ascii="Sylfaen" w:hAnsi="Sylfaen"/>
              </w:rPr>
            </w:pPr>
            <w:r w:rsidRPr="004A3C03">
              <w:rPr>
                <w:rFonts w:ascii="Sylfaen" w:hAnsi="Sylfaen"/>
              </w:rPr>
              <w:t>Դասագրքերի վարձավճարները գանձվում են սահմանված չափով</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14</w:t>
            </w:r>
          </w:p>
        </w:tc>
        <w:tc>
          <w:tcPr>
            <w:tcW w:w="7771" w:type="dxa"/>
          </w:tcPr>
          <w:p w:rsidR="00E77774" w:rsidRPr="004A3C03" w:rsidRDefault="00E77774" w:rsidP="0098558D">
            <w:pPr>
              <w:rPr>
                <w:rFonts w:ascii="Sylfaen" w:hAnsi="Sylfaen"/>
              </w:rPr>
            </w:pPr>
            <w:r w:rsidRPr="004A3C03">
              <w:rPr>
                <w:rFonts w:ascii="Sylfaen" w:hAnsi="Sylfaen"/>
              </w:rPr>
              <w:t>Դպրոցում իրականացվում են պարտադիր վճարովի պարապմունքներ</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r w:rsidR="00E77774" w:rsidRPr="004A3C03" w:rsidTr="009F3718">
        <w:tc>
          <w:tcPr>
            <w:tcW w:w="534" w:type="dxa"/>
          </w:tcPr>
          <w:p w:rsidR="00E77774" w:rsidRPr="004A3C03" w:rsidRDefault="00E77774" w:rsidP="0098558D">
            <w:pPr>
              <w:rPr>
                <w:rFonts w:ascii="Sylfaen" w:hAnsi="Sylfaen"/>
              </w:rPr>
            </w:pPr>
            <w:r w:rsidRPr="004A3C03">
              <w:rPr>
                <w:rFonts w:ascii="Sylfaen" w:hAnsi="Sylfaen"/>
              </w:rPr>
              <w:t>15</w:t>
            </w:r>
          </w:p>
        </w:tc>
        <w:tc>
          <w:tcPr>
            <w:tcW w:w="7771" w:type="dxa"/>
          </w:tcPr>
          <w:p w:rsidR="00E77774" w:rsidRPr="004A3C03" w:rsidRDefault="00E77774" w:rsidP="0098558D">
            <w:pPr>
              <w:rPr>
                <w:rFonts w:ascii="Sylfaen" w:hAnsi="Sylfaen"/>
              </w:rPr>
            </w:pPr>
            <w:r w:rsidRPr="004A3C03">
              <w:rPr>
                <w:rFonts w:ascii="Sylfaen" w:hAnsi="Sylfaen"/>
              </w:rPr>
              <w:t>Հոգեբանական մթնոլորտը  դպրոցում</w:t>
            </w: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8" w:type="dxa"/>
          </w:tcPr>
          <w:p w:rsidR="00E77774" w:rsidRPr="004A3C03" w:rsidRDefault="00E77774" w:rsidP="0098558D">
            <w:pPr>
              <w:rPr>
                <w:rFonts w:ascii="Sylfaen" w:hAnsi="Sylfaen"/>
              </w:rPr>
            </w:pPr>
          </w:p>
        </w:tc>
        <w:tc>
          <w:tcPr>
            <w:tcW w:w="749" w:type="dxa"/>
          </w:tcPr>
          <w:p w:rsidR="00E77774" w:rsidRPr="004A3C03" w:rsidRDefault="00E77774" w:rsidP="0098558D">
            <w:pPr>
              <w:rPr>
                <w:rFonts w:ascii="Sylfaen" w:hAnsi="Sylfaen"/>
              </w:rPr>
            </w:pPr>
          </w:p>
        </w:tc>
      </w:tr>
    </w:tbl>
    <w:p w:rsidR="006D64FC" w:rsidRPr="00D7652F" w:rsidRDefault="006D64FC" w:rsidP="00E77774">
      <w:pPr>
        <w:pStyle w:val="ListParagraph"/>
        <w:spacing w:line="360" w:lineRule="auto"/>
        <w:rPr>
          <w:rFonts w:ascii="Sylfaen" w:hAnsi="Sylfaen"/>
          <w:sz w:val="16"/>
          <w:szCs w:val="16"/>
          <w:lang w:val="en-US"/>
        </w:rPr>
      </w:pPr>
    </w:p>
    <w:tbl>
      <w:tblPr>
        <w:tblStyle w:val="TableGrid"/>
        <w:tblW w:w="10173" w:type="dxa"/>
        <w:tblInd w:w="333" w:type="dxa"/>
        <w:tblLook w:val="04A0" w:firstRow="1" w:lastRow="0" w:firstColumn="1" w:lastColumn="0" w:noHBand="0" w:noVBand="1"/>
      </w:tblPr>
      <w:tblGrid>
        <w:gridCol w:w="534"/>
        <w:gridCol w:w="8556"/>
        <w:gridCol w:w="1083"/>
      </w:tblGrid>
      <w:tr w:rsidR="005F7C03" w:rsidRPr="004A3C03" w:rsidTr="00A23041">
        <w:tc>
          <w:tcPr>
            <w:tcW w:w="534" w:type="dxa"/>
          </w:tcPr>
          <w:p w:rsidR="005F7C03" w:rsidRPr="004A3C03" w:rsidRDefault="005F7C03" w:rsidP="0098558D">
            <w:pPr>
              <w:rPr>
                <w:rFonts w:ascii="Sylfaen" w:hAnsi="Sylfaen"/>
                <w:b/>
              </w:rPr>
            </w:pPr>
            <w:r w:rsidRPr="004A3C03">
              <w:rPr>
                <w:rFonts w:ascii="Sylfaen" w:hAnsi="Sylfaen"/>
                <w:b/>
              </w:rPr>
              <w:t>հ/հ</w:t>
            </w:r>
          </w:p>
        </w:tc>
        <w:tc>
          <w:tcPr>
            <w:tcW w:w="8556" w:type="dxa"/>
          </w:tcPr>
          <w:p w:rsidR="005F7C03" w:rsidRPr="004A3C03" w:rsidRDefault="005F7C03" w:rsidP="0098558D">
            <w:pPr>
              <w:jc w:val="center"/>
              <w:rPr>
                <w:rFonts w:ascii="Sylfaen" w:hAnsi="Sylfaen"/>
                <w:b/>
              </w:rPr>
            </w:pPr>
            <w:r w:rsidRPr="004A3C03">
              <w:rPr>
                <w:rFonts w:ascii="Sylfaen" w:hAnsi="Sylfaen"/>
                <w:b/>
              </w:rPr>
              <w:t>Ցուցանիշներ</w:t>
            </w:r>
          </w:p>
        </w:tc>
        <w:tc>
          <w:tcPr>
            <w:tcW w:w="1083" w:type="dxa"/>
          </w:tcPr>
          <w:p w:rsidR="005F7C03" w:rsidRPr="004A3C03" w:rsidRDefault="005F7C03" w:rsidP="0098558D">
            <w:pPr>
              <w:rPr>
                <w:rFonts w:ascii="Sylfaen" w:hAnsi="Sylfaen"/>
                <w:b/>
              </w:rPr>
            </w:pPr>
            <w:r w:rsidRPr="004A3C03">
              <w:rPr>
                <w:rFonts w:ascii="Sylfaen" w:hAnsi="Sylfaen"/>
                <w:b/>
              </w:rPr>
              <w:t>Տոկոսը</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w:t>
            </w:r>
          </w:p>
        </w:tc>
        <w:tc>
          <w:tcPr>
            <w:tcW w:w="8556" w:type="dxa"/>
          </w:tcPr>
          <w:p w:rsidR="0012438E" w:rsidRPr="004A3C03" w:rsidRDefault="0012438E" w:rsidP="0098558D">
            <w:pPr>
              <w:rPr>
                <w:rFonts w:ascii="Sylfaen" w:hAnsi="Sylfaen"/>
              </w:rPr>
            </w:pPr>
            <w:r w:rsidRPr="004A3C03">
              <w:rPr>
                <w:rFonts w:ascii="Sylfaen" w:hAnsi="Sylfaen"/>
              </w:rPr>
              <w:t>Աշակերտների անվտանգությունը դպրոցում</w:t>
            </w:r>
          </w:p>
        </w:tc>
        <w:tc>
          <w:tcPr>
            <w:tcW w:w="1083" w:type="dxa"/>
          </w:tcPr>
          <w:p w:rsidR="0012438E" w:rsidRPr="004A3C03" w:rsidRDefault="0012438E" w:rsidP="0098558D">
            <w:pPr>
              <w:rPr>
                <w:rFonts w:ascii="Sylfaen" w:hAnsi="Sylfaen"/>
              </w:rPr>
            </w:pPr>
            <w:r w:rsidRPr="004A3C03">
              <w:rPr>
                <w:rFonts w:ascii="Sylfaen" w:hAnsi="Sylfaen"/>
              </w:rPr>
              <w:t>98</w:t>
            </w:r>
            <w:r w:rsidR="00F42598">
              <w:rPr>
                <w:rFonts w:ascii="Sylfaen" w:hAnsi="Sylfaen"/>
              </w:rPr>
              <w:t>,5</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2</w:t>
            </w:r>
          </w:p>
        </w:tc>
        <w:tc>
          <w:tcPr>
            <w:tcW w:w="8556" w:type="dxa"/>
            <w:shd w:val="clear" w:color="auto" w:fill="auto"/>
          </w:tcPr>
          <w:p w:rsidR="0012438E" w:rsidRPr="004A3C03" w:rsidRDefault="0012438E" w:rsidP="0098558D">
            <w:pPr>
              <w:rPr>
                <w:rFonts w:ascii="Sylfaen" w:hAnsi="Sylfaen"/>
              </w:rPr>
            </w:pPr>
            <w:r w:rsidRPr="004A3C03">
              <w:rPr>
                <w:rFonts w:ascii="Sylfaen" w:hAnsi="Sylfaen"/>
              </w:rPr>
              <w:t>Իմ երեխան հաճույքով է հաճախում դպրոց</w:t>
            </w:r>
          </w:p>
        </w:tc>
        <w:tc>
          <w:tcPr>
            <w:tcW w:w="1083" w:type="dxa"/>
          </w:tcPr>
          <w:p w:rsidR="0012438E" w:rsidRPr="004A3C03" w:rsidRDefault="00F42598" w:rsidP="0098558D">
            <w:pPr>
              <w:rPr>
                <w:rFonts w:ascii="Sylfaen" w:hAnsi="Sylfaen"/>
              </w:rPr>
            </w:pPr>
            <w:r>
              <w:rPr>
                <w:rFonts w:ascii="Sylfaen" w:hAnsi="Sylfaen"/>
              </w:rPr>
              <w:t>96</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3</w:t>
            </w:r>
          </w:p>
        </w:tc>
        <w:tc>
          <w:tcPr>
            <w:tcW w:w="8556" w:type="dxa"/>
          </w:tcPr>
          <w:p w:rsidR="0012438E" w:rsidRPr="004A3C03" w:rsidRDefault="0012438E" w:rsidP="0098558D">
            <w:pPr>
              <w:rPr>
                <w:rFonts w:ascii="Sylfaen" w:hAnsi="Sylfaen"/>
              </w:rPr>
            </w:pPr>
            <w:r w:rsidRPr="004A3C03">
              <w:rPr>
                <w:rFonts w:ascii="Sylfaen" w:hAnsi="Sylfaen"/>
              </w:rPr>
              <w:t>Իմ երեխային ճիշտ են գնահատում</w:t>
            </w:r>
          </w:p>
        </w:tc>
        <w:tc>
          <w:tcPr>
            <w:tcW w:w="1083" w:type="dxa"/>
          </w:tcPr>
          <w:p w:rsidR="0012438E" w:rsidRPr="004A3C03" w:rsidRDefault="0012438E" w:rsidP="00F42598">
            <w:pPr>
              <w:rPr>
                <w:rFonts w:ascii="Sylfaen" w:hAnsi="Sylfaen"/>
              </w:rPr>
            </w:pPr>
            <w:r w:rsidRPr="004A3C03">
              <w:rPr>
                <w:rFonts w:ascii="Sylfaen" w:hAnsi="Sylfaen"/>
              </w:rPr>
              <w:t>9</w:t>
            </w:r>
            <w:r w:rsidR="00F42598">
              <w:rPr>
                <w:rFonts w:ascii="Sylfaen" w:hAnsi="Sylfaen"/>
              </w:rPr>
              <w:t>3</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4</w:t>
            </w:r>
          </w:p>
        </w:tc>
        <w:tc>
          <w:tcPr>
            <w:tcW w:w="8556" w:type="dxa"/>
          </w:tcPr>
          <w:p w:rsidR="0012438E" w:rsidRPr="004A3C03" w:rsidRDefault="0012438E" w:rsidP="0098558D">
            <w:pPr>
              <w:rPr>
                <w:rFonts w:ascii="Sylfaen" w:hAnsi="Sylfaen"/>
              </w:rPr>
            </w:pPr>
            <w:r w:rsidRPr="004A3C03">
              <w:rPr>
                <w:rFonts w:ascii="Sylfaen" w:hAnsi="Sylfaen"/>
              </w:rPr>
              <w:t>Դպրոցում կիրառվում են ուսուցման արդյունավետ մեթոդներ</w:t>
            </w:r>
          </w:p>
        </w:tc>
        <w:tc>
          <w:tcPr>
            <w:tcW w:w="1083" w:type="dxa"/>
          </w:tcPr>
          <w:p w:rsidR="0012438E" w:rsidRPr="004A3C03" w:rsidRDefault="00F42598" w:rsidP="0098558D">
            <w:pPr>
              <w:rPr>
                <w:rFonts w:ascii="Sylfaen" w:hAnsi="Sylfaen"/>
              </w:rPr>
            </w:pPr>
            <w:r>
              <w:rPr>
                <w:rFonts w:ascii="Sylfaen" w:hAnsi="Sylfaen"/>
              </w:rPr>
              <w:t>96</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5</w:t>
            </w:r>
          </w:p>
        </w:tc>
        <w:tc>
          <w:tcPr>
            <w:tcW w:w="8556" w:type="dxa"/>
          </w:tcPr>
          <w:p w:rsidR="0012438E" w:rsidRPr="004A3C03" w:rsidRDefault="0012438E" w:rsidP="0098558D">
            <w:pPr>
              <w:rPr>
                <w:rFonts w:ascii="Sylfaen" w:hAnsi="Sylfaen"/>
              </w:rPr>
            </w:pPr>
            <w:r w:rsidRPr="004A3C03">
              <w:rPr>
                <w:rFonts w:ascii="Sylfaen" w:hAnsi="Sylfaen"/>
              </w:rPr>
              <w:t>Իմ երեխային դասավանդում են որակյալ մանկավարժներ</w:t>
            </w:r>
          </w:p>
        </w:tc>
        <w:tc>
          <w:tcPr>
            <w:tcW w:w="1083" w:type="dxa"/>
          </w:tcPr>
          <w:p w:rsidR="0012438E" w:rsidRPr="004A3C03" w:rsidRDefault="00F42598" w:rsidP="0098558D">
            <w:pPr>
              <w:rPr>
                <w:rFonts w:ascii="Sylfaen" w:hAnsi="Sylfaen"/>
              </w:rPr>
            </w:pPr>
            <w:r>
              <w:rPr>
                <w:rFonts w:ascii="Sylfaen" w:hAnsi="Sylfaen"/>
              </w:rPr>
              <w:t>96</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6</w:t>
            </w:r>
          </w:p>
        </w:tc>
        <w:tc>
          <w:tcPr>
            <w:tcW w:w="8556" w:type="dxa"/>
          </w:tcPr>
          <w:p w:rsidR="0012438E" w:rsidRPr="004A3C03" w:rsidRDefault="0012438E" w:rsidP="0098558D">
            <w:pPr>
              <w:rPr>
                <w:rFonts w:ascii="Sylfaen" w:hAnsi="Sylfaen"/>
              </w:rPr>
            </w:pPr>
            <w:r w:rsidRPr="004A3C03">
              <w:rPr>
                <w:rFonts w:ascii="Sylfaen" w:hAnsi="Sylfaen"/>
              </w:rPr>
              <w:t>Դպրոցի ղեկավարությանը կարող եմ դիմել կրթությանը վերաբերող ցանկացած հարցով</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7</w:t>
            </w:r>
          </w:p>
        </w:tc>
        <w:tc>
          <w:tcPr>
            <w:tcW w:w="8556" w:type="dxa"/>
          </w:tcPr>
          <w:p w:rsidR="0012438E" w:rsidRPr="004A3C03" w:rsidRDefault="0012438E" w:rsidP="0098558D">
            <w:pPr>
              <w:rPr>
                <w:rFonts w:ascii="Sylfaen" w:hAnsi="Sylfaen"/>
              </w:rPr>
            </w:pPr>
            <w:r w:rsidRPr="004A3C03">
              <w:rPr>
                <w:rFonts w:ascii="Sylfaen" w:hAnsi="Sylfaen"/>
              </w:rPr>
              <w:t>Արտադասարանական աշխատանքների կազմակերպումը</w:t>
            </w:r>
          </w:p>
        </w:tc>
        <w:tc>
          <w:tcPr>
            <w:tcW w:w="1083" w:type="dxa"/>
          </w:tcPr>
          <w:p w:rsidR="0012438E" w:rsidRPr="004A3C03" w:rsidRDefault="00F42598" w:rsidP="0098558D">
            <w:pPr>
              <w:rPr>
                <w:rFonts w:ascii="Sylfaen" w:hAnsi="Sylfaen"/>
              </w:rPr>
            </w:pPr>
            <w:r>
              <w:rPr>
                <w:rFonts w:ascii="Sylfaen" w:hAnsi="Sylfaen"/>
              </w:rPr>
              <w:t>98</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8</w:t>
            </w:r>
          </w:p>
        </w:tc>
        <w:tc>
          <w:tcPr>
            <w:tcW w:w="8556" w:type="dxa"/>
          </w:tcPr>
          <w:p w:rsidR="0012438E" w:rsidRPr="004A3C03" w:rsidRDefault="0012438E" w:rsidP="0098558D">
            <w:pPr>
              <w:rPr>
                <w:rFonts w:ascii="Sylfaen" w:hAnsi="Sylfaen"/>
              </w:rPr>
            </w:pPr>
            <w:r w:rsidRPr="004A3C03">
              <w:rPr>
                <w:rFonts w:ascii="Sylfaen" w:hAnsi="Sylfaen"/>
              </w:rPr>
              <w:t xml:space="preserve">Իմ երեխայի առաջադիմությունը նախորդ տարվա համեմատ բարձրացել է </w:t>
            </w:r>
          </w:p>
        </w:tc>
        <w:tc>
          <w:tcPr>
            <w:tcW w:w="1083" w:type="dxa"/>
          </w:tcPr>
          <w:p w:rsidR="0012438E" w:rsidRPr="004A3C03" w:rsidRDefault="0012438E" w:rsidP="00F42598">
            <w:pPr>
              <w:rPr>
                <w:rFonts w:ascii="Sylfaen" w:hAnsi="Sylfaen"/>
              </w:rPr>
            </w:pPr>
            <w:r w:rsidRPr="004A3C03">
              <w:rPr>
                <w:rFonts w:ascii="Sylfaen" w:hAnsi="Sylfaen"/>
              </w:rPr>
              <w:t>6</w:t>
            </w:r>
            <w:r w:rsidR="00F42598">
              <w:rPr>
                <w:rFonts w:ascii="Sylfaen" w:hAnsi="Sylfaen"/>
              </w:rPr>
              <w:t>3</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9</w:t>
            </w:r>
          </w:p>
        </w:tc>
        <w:tc>
          <w:tcPr>
            <w:tcW w:w="8556" w:type="dxa"/>
          </w:tcPr>
          <w:p w:rsidR="0012438E" w:rsidRPr="004A3C03" w:rsidRDefault="0012438E" w:rsidP="0098558D">
            <w:pPr>
              <w:rPr>
                <w:rFonts w:ascii="Sylfaen" w:hAnsi="Sylfaen"/>
              </w:rPr>
            </w:pPr>
            <w:r w:rsidRPr="004A3C03">
              <w:rPr>
                <w:rFonts w:ascii="Sylfaen" w:hAnsi="Sylfaen"/>
              </w:rPr>
              <w:t>Դպրոցը ծնողների հետ սերտորեն համագործակցում է</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10</w:t>
            </w:r>
          </w:p>
        </w:tc>
        <w:tc>
          <w:tcPr>
            <w:tcW w:w="8556" w:type="dxa"/>
          </w:tcPr>
          <w:p w:rsidR="0012438E" w:rsidRPr="004A3C03" w:rsidRDefault="0012438E" w:rsidP="0098558D">
            <w:pPr>
              <w:rPr>
                <w:rFonts w:ascii="Sylfaen" w:hAnsi="Sylfaen"/>
              </w:rPr>
            </w:pPr>
            <w:r w:rsidRPr="004A3C03">
              <w:rPr>
                <w:rFonts w:ascii="Sylfaen" w:hAnsi="Sylfaen"/>
              </w:rPr>
              <w:t>Դպրոցի ծնողական խորհուրդը լավ է աշխատում</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11</w:t>
            </w:r>
          </w:p>
        </w:tc>
        <w:tc>
          <w:tcPr>
            <w:tcW w:w="8556" w:type="dxa"/>
          </w:tcPr>
          <w:p w:rsidR="0012438E" w:rsidRPr="004A3C03" w:rsidRDefault="0012438E" w:rsidP="0098558D">
            <w:pPr>
              <w:rPr>
                <w:rFonts w:ascii="Sylfaen" w:hAnsi="Sylfaen"/>
              </w:rPr>
            </w:pPr>
            <w:r w:rsidRPr="004A3C03">
              <w:rPr>
                <w:rFonts w:ascii="Sylfaen" w:hAnsi="Sylfaen"/>
              </w:rPr>
              <w:t>Դասղեկի աշխատանքը</w:t>
            </w:r>
          </w:p>
        </w:tc>
        <w:tc>
          <w:tcPr>
            <w:tcW w:w="1083" w:type="dxa"/>
          </w:tcPr>
          <w:p w:rsidR="0012438E" w:rsidRPr="004A3C03" w:rsidRDefault="0012438E" w:rsidP="0098558D">
            <w:pPr>
              <w:rPr>
                <w:rFonts w:ascii="Sylfaen" w:hAnsi="Sylfaen"/>
              </w:rPr>
            </w:pPr>
            <w:r w:rsidRPr="004A3C03">
              <w:rPr>
                <w:rFonts w:ascii="Sylfaen" w:hAnsi="Sylfaen"/>
              </w:rPr>
              <w:t>97</w:t>
            </w:r>
            <w:r w:rsidR="00F42598">
              <w:rPr>
                <w:rFonts w:ascii="Sylfaen" w:hAnsi="Sylfaen"/>
              </w:rPr>
              <w:t>,5</w:t>
            </w:r>
            <w:r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12</w:t>
            </w:r>
          </w:p>
        </w:tc>
        <w:tc>
          <w:tcPr>
            <w:tcW w:w="8556" w:type="dxa"/>
          </w:tcPr>
          <w:p w:rsidR="0012438E" w:rsidRPr="004A3C03" w:rsidRDefault="0012438E" w:rsidP="0098558D">
            <w:pPr>
              <w:rPr>
                <w:rFonts w:ascii="Sylfaen" w:hAnsi="Sylfaen"/>
              </w:rPr>
            </w:pPr>
            <w:r w:rsidRPr="004A3C03">
              <w:rPr>
                <w:rFonts w:ascii="Sylfaen" w:hAnsi="Sylfaen"/>
              </w:rPr>
              <w:t>Դպրոցում ապահովված են սանիտարահիգիենիկ պայմանները</w:t>
            </w:r>
          </w:p>
        </w:tc>
        <w:tc>
          <w:tcPr>
            <w:tcW w:w="1083" w:type="dxa"/>
          </w:tcPr>
          <w:p w:rsidR="0012438E" w:rsidRPr="004A3C03" w:rsidRDefault="00F42598" w:rsidP="0098558D">
            <w:pPr>
              <w:rPr>
                <w:rFonts w:ascii="Sylfaen" w:hAnsi="Sylfaen"/>
              </w:rPr>
            </w:pPr>
            <w:r>
              <w:rPr>
                <w:rFonts w:ascii="Sylfaen" w:hAnsi="Sylfaen"/>
              </w:rPr>
              <w:t>96,5</w:t>
            </w:r>
            <w:r w:rsidR="0012438E" w:rsidRPr="004A3C03">
              <w:rPr>
                <w:rFonts w:ascii="Sylfaen" w:hAnsi="Sylfaen"/>
              </w:rPr>
              <w:t>%</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13</w:t>
            </w:r>
          </w:p>
        </w:tc>
        <w:tc>
          <w:tcPr>
            <w:tcW w:w="8556" w:type="dxa"/>
          </w:tcPr>
          <w:p w:rsidR="0012438E" w:rsidRPr="004A3C03" w:rsidRDefault="0012438E" w:rsidP="0098558D">
            <w:pPr>
              <w:rPr>
                <w:rFonts w:ascii="Sylfaen" w:hAnsi="Sylfaen"/>
              </w:rPr>
            </w:pPr>
            <w:r w:rsidRPr="004A3C03">
              <w:rPr>
                <w:rFonts w:ascii="Sylfaen" w:hAnsi="Sylfaen"/>
              </w:rPr>
              <w:t>Դասագրքերի վարձավճարները գանձվում են սահմանված չափով</w:t>
            </w:r>
          </w:p>
        </w:tc>
        <w:tc>
          <w:tcPr>
            <w:tcW w:w="1083" w:type="dxa"/>
          </w:tcPr>
          <w:p w:rsidR="0012438E" w:rsidRPr="004A3C03" w:rsidRDefault="0012438E" w:rsidP="0098558D">
            <w:pPr>
              <w:rPr>
                <w:rFonts w:ascii="Sylfaen" w:hAnsi="Sylfaen"/>
              </w:rPr>
            </w:pPr>
            <w:r w:rsidRPr="004A3C03">
              <w:rPr>
                <w:rFonts w:ascii="Sylfaen" w:hAnsi="Sylfaen"/>
              </w:rPr>
              <w:t>100%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14</w:t>
            </w:r>
          </w:p>
        </w:tc>
        <w:tc>
          <w:tcPr>
            <w:tcW w:w="8556" w:type="dxa"/>
          </w:tcPr>
          <w:p w:rsidR="0012438E" w:rsidRPr="004A3C03" w:rsidRDefault="0012438E" w:rsidP="0098558D">
            <w:pPr>
              <w:rPr>
                <w:rFonts w:ascii="Sylfaen" w:hAnsi="Sylfaen"/>
              </w:rPr>
            </w:pPr>
            <w:r w:rsidRPr="004A3C03">
              <w:rPr>
                <w:rFonts w:ascii="Sylfaen" w:hAnsi="Sylfaen"/>
              </w:rPr>
              <w:t>Դպրոցում իրականացվում են պարտադիր վճարովի պարապմունքներ</w:t>
            </w:r>
          </w:p>
        </w:tc>
        <w:tc>
          <w:tcPr>
            <w:tcW w:w="1083" w:type="dxa"/>
          </w:tcPr>
          <w:p w:rsidR="0012438E" w:rsidRPr="004A3C03" w:rsidRDefault="0012438E" w:rsidP="0098558D">
            <w:pPr>
              <w:rPr>
                <w:rFonts w:ascii="Sylfaen" w:hAnsi="Sylfaen"/>
              </w:rPr>
            </w:pPr>
            <w:r w:rsidRPr="004A3C03">
              <w:rPr>
                <w:rFonts w:ascii="Sylfaen" w:hAnsi="Sylfaen"/>
              </w:rPr>
              <w:t>0%</w:t>
            </w:r>
          </w:p>
        </w:tc>
      </w:tr>
      <w:tr w:rsidR="0012438E" w:rsidRPr="004A3C03" w:rsidTr="00A23041">
        <w:tc>
          <w:tcPr>
            <w:tcW w:w="534" w:type="dxa"/>
          </w:tcPr>
          <w:p w:rsidR="0012438E" w:rsidRPr="004A3C03" w:rsidRDefault="0012438E" w:rsidP="0098558D">
            <w:pPr>
              <w:rPr>
                <w:rFonts w:ascii="Sylfaen" w:hAnsi="Sylfaen"/>
              </w:rPr>
            </w:pPr>
            <w:r w:rsidRPr="004A3C03">
              <w:rPr>
                <w:rFonts w:ascii="Sylfaen" w:hAnsi="Sylfaen"/>
              </w:rPr>
              <w:t>15</w:t>
            </w:r>
          </w:p>
        </w:tc>
        <w:tc>
          <w:tcPr>
            <w:tcW w:w="8556" w:type="dxa"/>
          </w:tcPr>
          <w:p w:rsidR="0012438E" w:rsidRPr="004A3C03" w:rsidRDefault="0012438E" w:rsidP="0098558D">
            <w:pPr>
              <w:rPr>
                <w:rFonts w:ascii="Sylfaen" w:hAnsi="Sylfaen"/>
              </w:rPr>
            </w:pPr>
            <w:r w:rsidRPr="004A3C03">
              <w:rPr>
                <w:rFonts w:ascii="Sylfaen" w:hAnsi="Sylfaen"/>
              </w:rPr>
              <w:t>Հոգեբանական մթնոլորտը  դպրոցում</w:t>
            </w:r>
          </w:p>
        </w:tc>
        <w:tc>
          <w:tcPr>
            <w:tcW w:w="1083" w:type="dxa"/>
          </w:tcPr>
          <w:p w:rsidR="0012438E" w:rsidRPr="004A3C03" w:rsidRDefault="0012438E" w:rsidP="0098558D">
            <w:pPr>
              <w:rPr>
                <w:rFonts w:ascii="Sylfaen" w:hAnsi="Sylfaen"/>
              </w:rPr>
            </w:pPr>
            <w:r w:rsidRPr="004A3C03">
              <w:rPr>
                <w:rFonts w:ascii="Sylfaen" w:hAnsi="Sylfaen"/>
              </w:rPr>
              <w:t>100%</w:t>
            </w:r>
          </w:p>
        </w:tc>
      </w:tr>
    </w:tbl>
    <w:p w:rsidR="00443F97" w:rsidRDefault="00443F97" w:rsidP="0012438E">
      <w:pPr>
        <w:jc w:val="center"/>
        <w:rPr>
          <w:rFonts w:ascii="Sylfaen" w:hAnsi="Sylfaen"/>
          <w:b/>
          <w:sz w:val="24"/>
          <w:szCs w:val="24"/>
        </w:rPr>
      </w:pPr>
    </w:p>
    <w:p w:rsidR="00605B56" w:rsidRDefault="00605B56" w:rsidP="0012438E">
      <w:pPr>
        <w:jc w:val="center"/>
        <w:rPr>
          <w:rFonts w:ascii="Sylfaen" w:hAnsi="Sylfaen"/>
          <w:b/>
          <w:sz w:val="24"/>
          <w:szCs w:val="24"/>
        </w:rPr>
      </w:pPr>
    </w:p>
    <w:p w:rsidR="0012438E" w:rsidRPr="004A3C03" w:rsidRDefault="0012438E" w:rsidP="0012438E">
      <w:pPr>
        <w:jc w:val="center"/>
        <w:rPr>
          <w:rFonts w:ascii="Sylfaen" w:hAnsi="Sylfaen"/>
          <w:sz w:val="24"/>
          <w:szCs w:val="24"/>
        </w:rPr>
      </w:pPr>
      <w:r w:rsidRPr="004A3C03">
        <w:rPr>
          <w:rFonts w:ascii="Sylfaen" w:hAnsi="Sylfaen"/>
          <w:b/>
          <w:sz w:val="24"/>
          <w:szCs w:val="24"/>
        </w:rPr>
        <w:t>Աշակերտի հարցաթերթիկ                                                                                                                                  Կրթական գործընթացի գնահատականը</w:t>
      </w:r>
      <w:r w:rsidRPr="004A3C03">
        <w:rPr>
          <w:rFonts w:ascii="Sylfaen" w:hAnsi="Sylfaen"/>
          <w:sz w:val="24"/>
          <w:szCs w:val="24"/>
        </w:rPr>
        <w:t xml:space="preserve">  դասարան _______</w:t>
      </w:r>
    </w:p>
    <w:tbl>
      <w:tblPr>
        <w:tblStyle w:val="TableGrid"/>
        <w:tblW w:w="0" w:type="auto"/>
        <w:tblInd w:w="971" w:type="dxa"/>
        <w:tblLook w:val="04A0" w:firstRow="1" w:lastRow="0" w:firstColumn="1" w:lastColumn="0" w:noHBand="0" w:noVBand="1"/>
      </w:tblPr>
      <w:tblGrid>
        <w:gridCol w:w="534"/>
        <w:gridCol w:w="6937"/>
        <w:gridCol w:w="575"/>
        <w:gridCol w:w="851"/>
      </w:tblGrid>
      <w:tr w:rsidR="0012438E" w:rsidRPr="004A3C03" w:rsidTr="00A23041">
        <w:tc>
          <w:tcPr>
            <w:tcW w:w="534" w:type="dxa"/>
          </w:tcPr>
          <w:p w:rsidR="0012438E" w:rsidRPr="004A3C03" w:rsidRDefault="0012438E" w:rsidP="0098558D">
            <w:pPr>
              <w:rPr>
                <w:rFonts w:ascii="Sylfaen" w:hAnsi="Sylfaen"/>
              </w:rPr>
            </w:pPr>
            <w:r w:rsidRPr="004A3C03">
              <w:rPr>
                <w:rFonts w:ascii="Sylfaen" w:hAnsi="Sylfaen"/>
                <w:b/>
              </w:rPr>
              <w:t>հ/հ</w:t>
            </w:r>
          </w:p>
        </w:tc>
        <w:tc>
          <w:tcPr>
            <w:tcW w:w="6937" w:type="dxa"/>
          </w:tcPr>
          <w:p w:rsidR="0012438E" w:rsidRPr="004A3C03" w:rsidRDefault="0012438E" w:rsidP="0098558D">
            <w:pPr>
              <w:jc w:val="center"/>
              <w:rPr>
                <w:rFonts w:ascii="Sylfaen" w:hAnsi="Sylfaen"/>
              </w:rPr>
            </w:pPr>
            <w:r w:rsidRPr="004A3C03">
              <w:rPr>
                <w:rFonts w:ascii="Sylfaen" w:hAnsi="Sylfaen"/>
                <w:b/>
              </w:rPr>
              <w:t>Ցուցանիշներ</w:t>
            </w:r>
          </w:p>
        </w:tc>
        <w:tc>
          <w:tcPr>
            <w:tcW w:w="575" w:type="dxa"/>
          </w:tcPr>
          <w:p w:rsidR="0012438E" w:rsidRPr="004A3C03" w:rsidRDefault="0012438E" w:rsidP="0098558D">
            <w:pPr>
              <w:jc w:val="center"/>
              <w:rPr>
                <w:rFonts w:ascii="Sylfaen" w:hAnsi="Sylfaen"/>
                <w:b/>
              </w:rPr>
            </w:pPr>
            <w:r w:rsidRPr="004A3C03">
              <w:rPr>
                <w:rFonts w:ascii="Sylfaen" w:hAnsi="Sylfaen"/>
                <w:b/>
              </w:rPr>
              <w:t>Այո</w:t>
            </w:r>
          </w:p>
        </w:tc>
        <w:tc>
          <w:tcPr>
            <w:tcW w:w="851" w:type="dxa"/>
          </w:tcPr>
          <w:p w:rsidR="0012438E" w:rsidRPr="004A3C03" w:rsidRDefault="0012438E" w:rsidP="0098558D">
            <w:pPr>
              <w:jc w:val="center"/>
              <w:rPr>
                <w:rFonts w:ascii="Sylfaen" w:hAnsi="Sylfaen"/>
                <w:b/>
              </w:rPr>
            </w:pPr>
            <w:r w:rsidRPr="004A3C03">
              <w:rPr>
                <w:rFonts w:ascii="Sylfaen" w:hAnsi="Sylfaen"/>
                <w:b/>
              </w:rPr>
              <w:t>Ոչ</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Առավոտյան ես գնում եմ դպրոց ուրախությամբ</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2</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 xml:space="preserve">Աշակերտ- ուսուցիչ համագործակցությունը կայանում է </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3</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Մեր դասղեկը լավն է</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4</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Կյանքի դժվարին պահերին կարելի է դիմել ուսուցիչներին խորհրդի համար</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5</w:t>
            </w:r>
          </w:p>
        </w:tc>
        <w:tc>
          <w:tcPr>
            <w:tcW w:w="6937" w:type="dxa"/>
          </w:tcPr>
          <w:p w:rsidR="0012438E" w:rsidRPr="004C01E2" w:rsidRDefault="0012438E" w:rsidP="0098558D">
            <w:pPr>
              <w:tabs>
                <w:tab w:val="left" w:pos="3940"/>
              </w:tabs>
              <w:rPr>
                <w:rFonts w:ascii="Sylfaen" w:hAnsi="Sylfaen"/>
                <w:sz w:val="22"/>
                <w:szCs w:val="22"/>
              </w:rPr>
            </w:pPr>
            <w:r w:rsidRPr="004C01E2">
              <w:rPr>
                <w:rFonts w:ascii="Sylfaen" w:hAnsi="Sylfaen"/>
                <w:sz w:val="22"/>
                <w:szCs w:val="22"/>
              </w:rPr>
              <w:t>Ես ունեմ սիրելի ուսուցիչ</w:t>
            </w:r>
            <w:r w:rsidRPr="004C01E2">
              <w:rPr>
                <w:rFonts w:ascii="Sylfaen" w:hAnsi="Sylfaen"/>
                <w:sz w:val="22"/>
                <w:szCs w:val="22"/>
              </w:rPr>
              <w:tab/>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6</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Դասարանում ես միշտ կարող եմ ազատ արտահայտել կարծիքս</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7</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մեր դպրոցում առկա են բոլոր պայմանները ընդունակություններս զարգացնելու համար</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8</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Ես ունեմ դպրոցական սիրած առարկաներ</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9</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դպրոցը ինձ իսկապես պատրաստում է ինքնուրույն կյանքի</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10</w:t>
            </w:r>
          </w:p>
        </w:tc>
        <w:tc>
          <w:tcPr>
            <w:tcW w:w="6937" w:type="dxa"/>
          </w:tcPr>
          <w:p w:rsidR="0012438E" w:rsidRPr="004C01E2" w:rsidRDefault="0012438E" w:rsidP="0098558D">
            <w:pPr>
              <w:rPr>
                <w:rFonts w:ascii="Sylfaen" w:hAnsi="Sylfaen"/>
                <w:sz w:val="22"/>
                <w:szCs w:val="22"/>
              </w:rPr>
            </w:pPr>
            <w:r w:rsidRPr="004C01E2">
              <w:rPr>
                <w:rFonts w:ascii="Sylfaen" w:hAnsi="Sylfaen"/>
                <w:sz w:val="22"/>
                <w:szCs w:val="22"/>
              </w:rPr>
              <w:t>Համակարգիչի օգտագործումը դասապրոցեսին</w:t>
            </w:r>
          </w:p>
        </w:tc>
        <w:tc>
          <w:tcPr>
            <w:tcW w:w="575" w:type="dxa"/>
          </w:tcPr>
          <w:p w:rsidR="0012438E" w:rsidRPr="004A3C03" w:rsidRDefault="0012438E" w:rsidP="0098558D">
            <w:pPr>
              <w:rPr>
                <w:rFonts w:ascii="Sylfaen" w:hAnsi="Sylfaen"/>
              </w:rPr>
            </w:pPr>
          </w:p>
        </w:tc>
        <w:tc>
          <w:tcPr>
            <w:tcW w:w="851" w:type="dxa"/>
          </w:tcPr>
          <w:p w:rsidR="0012438E" w:rsidRPr="004A3C03" w:rsidRDefault="0012438E" w:rsidP="0098558D">
            <w:pPr>
              <w:rPr>
                <w:rFonts w:ascii="Sylfaen" w:hAnsi="Sylfaen"/>
              </w:rPr>
            </w:pPr>
          </w:p>
        </w:tc>
      </w:tr>
    </w:tbl>
    <w:p w:rsidR="0012438E" w:rsidRPr="00D7652F" w:rsidRDefault="0012438E" w:rsidP="00E77774">
      <w:pPr>
        <w:pStyle w:val="ListParagraph"/>
        <w:spacing w:line="360" w:lineRule="auto"/>
        <w:rPr>
          <w:rFonts w:ascii="Sylfaen" w:hAnsi="Sylfaen"/>
          <w:sz w:val="16"/>
          <w:szCs w:val="16"/>
          <w:lang w:val="en-US"/>
        </w:rPr>
      </w:pPr>
    </w:p>
    <w:tbl>
      <w:tblPr>
        <w:tblStyle w:val="TableGrid"/>
        <w:tblW w:w="0" w:type="auto"/>
        <w:tblInd w:w="1128" w:type="dxa"/>
        <w:tblLook w:val="04A0" w:firstRow="1" w:lastRow="0" w:firstColumn="1" w:lastColumn="0" w:noHBand="0" w:noVBand="1"/>
      </w:tblPr>
      <w:tblGrid>
        <w:gridCol w:w="534"/>
        <w:gridCol w:w="7371"/>
        <w:gridCol w:w="786"/>
      </w:tblGrid>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b/>
                <w:sz w:val="22"/>
                <w:szCs w:val="22"/>
              </w:rPr>
              <w:t>հ/հ</w:t>
            </w:r>
          </w:p>
        </w:tc>
        <w:tc>
          <w:tcPr>
            <w:tcW w:w="7371" w:type="dxa"/>
          </w:tcPr>
          <w:p w:rsidR="0012438E" w:rsidRPr="004C01E2" w:rsidRDefault="0012438E" w:rsidP="0098558D">
            <w:pPr>
              <w:jc w:val="center"/>
              <w:rPr>
                <w:rFonts w:ascii="Sylfaen" w:hAnsi="Sylfaen"/>
                <w:sz w:val="22"/>
                <w:szCs w:val="22"/>
              </w:rPr>
            </w:pPr>
            <w:r w:rsidRPr="004C01E2">
              <w:rPr>
                <w:rFonts w:ascii="Sylfaen" w:hAnsi="Sylfaen"/>
                <w:b/>
                <w:sz w:val="22"/>
                <w:szCs w:val="22"/>
              </w:rPr>
              <w:t>Ցուցանիշներ</w:t>
            </w:r>
          </w:p>
        </w:tc>
        <w:tc>
          <w:tcPr>
            <w:tcW w:w="684" w:type="dxa"/>
          </w:tcPr>
          <w:p w:rsidR="0012438E" w:rsidRPr="004C01E2" w:rsidRDefault="0012438E" w:rsidP="0098558D">
            <w:pPr>
              <w:jc w:val="center"/>
              <w:rPr>
                <w:rFonts w:ascii="Sylfaen" w:hAnsi="Sylfaen"/>
                <w:b/>
                <w:sz w:val="22"/>
                <w:szCs w:val="22"/>
              </w:rPr>
            </w:pPr>
            <w:r w:rsidRPr="004C01E2">
              <w:rPr>
                <w:rFonts w:ascii="Sylfaen" w:hAnsi="Sylfaen"/>
                <w:b/>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Առավոտյան ես գնում եմ դպրոց ուրախությամբ</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5B033E">
              <w:rPr>
                <w:rFonts w:ascii="Sylfaen" w:hAnsi="Sylfaen"/>
                <w:sz w:val="22"/>
                <w:szCs w:val="22"/>
              </w:rPr>
              <w:t>6</w:t>
            </w:r>
            <w:bookmarkStart w:id="6" w:name="_GoBack"/>
            <w:bookmarkEnd w:id="6"/>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2</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 xml:space="preserve">Աշակերտ- ուսուցիչ համագործակցությունը կայանում է </w:t>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95</w:t>
            </w:r>
            <w:r w:rsidR="00C97147">
              <w:rPr>
                <w:rFonts w:ascii="Sylfaen" w:hAnsi="Sylfaen"/>
                <w:sz w:val="22"/>
                <w:szCs w:val="22"/>
              </w:rPr>
              <w:t>,4</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3</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Մեր դասղեկը լավն է</w:t>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100%</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4</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Կյանքի դժվարին պահերին կարելի է դիմել ուսուցիչներին խորհրդի համար</w:t>
            </w:r>
          </w:p>
        </w:tc>
        <w:tc>
          <w:tcPr>
            <w:tcW w:w="684" w:type="dxa"/>
          </w:tcPr>
          <w:p w:rsidR="0012438E" w:rsidRPr="004C01E2" w:rsidRDefault="00C97147" w:rsidP="0098558D">
            <w:pPr>
              <w:rPr>
                <w:rFonts w:ascii="Sylfaen" w:hAnsi="Sylfaen"/>
                <w:sz w:val="22"/>
                <w:szCs w:val="22"/>
              </w:rPr>
            </w:pPr>
            <w:r>
              <w:rPr>
                <w:rFonts w:ascii="Sylfaen" w:hAnsi="Sylfaen"/>
                <w:sz w:val="22"/>
                <w:szCs w:val="22"/>
              </w:rPr>
              <w:t>98</w:t>
            </w:r>
            <w:r w:rsidR="0012438E"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5</w:t>
            </w:r>
          </w:p>
        </w:tc>
        <w:tc>
          <w:tcPr>
            <w:tcW w:w="7371" w:type="dxa"/>
          </w:tcPr>
          <w:p w:rsidR="0012438E" w:rsidRPr="004C01E2" w:rsidRDefault="0012438E" w:rsidP="0098558D">
            <w:pPr>
              <w:tabs>
                <w:tab w:val="left" w:pos="3940"/>
              </w:tabs>
              <w:rPr>
                <w:rFonts w:ascii="Sylfaen" w:hAnsi="Sylfaen"/>
                <w:sz w:val="22"/>
                <w:szCs w:val="22"/>
              </w:rPr>
            </w:pPr>
            <w:r w:rsidRPr="004C01E2">
              <w:rPr>
                <w:rFonts w:ascii="Sylfaen" w:hAnsi="Sylfaen"/>
                <w:sz w:val="22"/>
                <w:szCs w:val="22"/>
              </w:rPr>
              <w:t>Ես ունեմ սիրելի ուսուցիչ</w:t>
            </w:r>
            <w:r w:rsidRPr="004C01E2">
              <w:rPr>
                <w:rFonts w:ascii="Sylfaen" w:hAnsi="Sylfaen"/>
                <w:sz w:val="22"/>
                <w:szCs w:val="22"/>
              </w:rPr>
              <w:tab/>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100%</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6</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Դասարանում ես միշտ կարող եմ ազատ արտահայտել կարծիքս</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C97147">
              <w:rPr>
                <w:rFonts w:ascii="Sylfaen" w:hAnsi="Sylfaen"/>
                <w:sz w:val="22"/>
                <w:szCs w:val="22"/>
              </w:rPr>
              <w:t>1,6</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lastRenderedPageBreak/>
              <w:t>7</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մեր դպրոցում առկա են բոլոր պայմանները ընդունակություններս զարգացնելու համար</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C97147">
              <w:rPr>
                <w:rFonts w:ascii="Sylfaen" w:hAnsi="Sylfaen"/>
                <w:sz w:val="22"/>
                <w:szCs w:val="22"/>
              </w:rPr>
              <w:t>3,2</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8</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Ես ունեմ դպրոցական սիրած առարկաներ</w:t>
            </w:r>
          </w:p>
        </w:tc>
        <w:tc>
          <w:tcPr>
            <w:tcW w:w="684" w:type="dxa"/>
          </w:tcPr>
          <w:p w:rsidR="0012438E" w:rsidRPr="004C01E2" w:rsidRDefault="0012438E" w:rsidP="0098558D">
            <w:pPr>
              <w:rPr>
                <w:rFonts w:ascii="Sylfaen" w:hAnsi="Sylfaen"/>
                <w:sz w:val="22"/>
                <w:szCs w:val="22"/>
              </w:rPr>
            </w:pPr>
            <w:r w:rsidRPr="004C01E2">
              <w:rPr>
                <w:rFonts w:ascii="Sylfaen" w:hAnsi="Sylfaen"/>
                <w:sz w:val="22"/>
                <w:szCs w:val="22"/>
              </w:rPr>
              <w:t>100%</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9</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Ես համարում եմ, որ դպրոցը ինձ իսկապես պատրաստում է ինքնուրույն կյանքի</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9</w:t>
            </w:r>
            <w:r w:rsidR="00C97147">
              <w:rPr>
                <w:rFonts w:ascii="Sylfaen" w:hAnsi="Sylfaen"/>
                <w:sz w:val="22"/>
                <w:szCs w:val="22"/>
              </w:rPr>
              <w:t>4,3</w:t>
            </w:r>
            <w:r w:rsidRPr="004C01E2">
              <w:rPr>
                <w:rFonts w:ascii="Sylfaen" w:hAnsi="Sylfaen"/>
                <w:sz w:val="22"/>
                <w:szCs w:val="22"/>
              </w:rPr>
              <w:t>%</w:t>
            </w:r>
          </w:p>
        </w:tc>
      </w:tr>
      <w:tr w:rsidR="0012438E" w:rsidRPr="004A3C03" w:rsidTr="00A23041">
        <w:tc>
          <w:tcPr>
            <w:tcW w:w="534" w:type="dxa"/>
          </w:tcPr>
          <w:p w:rsidR="0012438E" w:rsidRPr="004C01E2" w:rsidRDefault="0012438E" w:rsidP="0098558D">
            <w:pPr>
              <w:rPr>
                <w:rFonts w:ascii="Sylfaen" w:hAnsi="Sylfaen"/>
                <w:sz w:val="22"/>
                <w:szCs w:val="22"/>
              </w:rPr>
            </w:pPr>
            <w:r w:rsidRPr="004C01E2">
              <w:rPr>
                <w:rFonts w:ascii="Sylfaen" w:hAnsi="Sylfaen"/>
                <w:sz w:val="22"/>
                <w:szCs w:val="22"/>
              </w:rPr>
              <w:t>10</w:t>
            </w:r>
          </w:p>
        </w:tc>
        <w:tc>
          <w:tcPr>
            <w:tcW w:w="7371" w:type="dxa"/>
          </w:tcPr>
          <w:p w:rsidR="0012438E" w:rsidRPr="004C01E2" w:rsidRDefault="0012438E" w:rsidP="0098558D">
            <w:pPr>
              <w:rPr>
                <w:rFonts w:ascii="Sylfaen" w:hAnsi="Sylfaen"/>
                <w:sz w:val="22"/>
                <w:szCs w:val="22"/>
              </w:rPr>
            </w:pPr>
            <w:r w:rsidRPr="004C01E2">
              <w:rPr>
                <w:rFonts w:ascii="Sylfaen" w:hAnsi="Sylfaen"/>
                <w:sz w:val="22"/>
                <w:szCs w:val="22"/>
              </w:rPr>
              <w:t>Համակարգիչի օգտագործումը դասապրոցեսին</w:t>
            </w:r>
          </w:p>
        </w:tc>
        <w:tc>
          <w:tcPr>
            <w:tcW w:w="684" w:type="dxa"/>
          </w:tcPr>
          <w:p w:rsidR="0012438E" w:rsidRPr="004C01E2" w:rsidRDefault="0012438E" w:rsidP="00C97147">
            <w:pPr>
              <w:rPr>
                <w:rFonts w:ascii="Sylfaen" w:hAnsi="Sylfaen"/>
                <w:sz w:val="22"/>
                <w:szCs w:val="22"/>
              </w:rPr>
            </w:pPr>
            <w:r w:rsidRPr="004C01E2">
              <w:rPr>
                <w:rFonts w:ascii="Sylfaen" w:hAnsi="Sylfaen"/>
                <w:sz w:val="22"/>
                <w:szCs w:val="22"/>
              </w:rPr>
              <w:t>8</w:t>
            </w:r>
            <w:r w:rsidR="00C97147">
              <w:rPr>
                <w:rFonts w:ascii="Sylfaen" w:hAnsi="Sylfaen"/>
                <w:sz w:val="22"/>
                <w:szCs w:val="22"/>
              </w:rPr>
              <w:t>1,7</w:t>
            </w:r>
            <w:r w:rsidRPr="004C01E2">
              <w:rPr>
                <w:rFonts w:ascii="Sylfaen" w:hAnsi="Sylfaen"/>
                <w:sz w:val="22"/>
                <w:szCs w:val="22"/>
              </w:rPr>
              <w:t>%</w:t>
            </w:r>
          </w:p>
        </w:tc>
      </w:tr>
    </w:tbl>
    <w:p w:rsidR="00487168" w:rsidRDefault="00487168" w:rsidP="00997F59">
      <w:pPr>
        <w:jc w:val="center"/>
        <w:rPr>
          <w:rFonts w:ascii="Sylfaen" w:hAnsi="Sylfaen"/>
          <w:b/>
          <w:sz w:val="24"/>
          <w:szCs w:val="24"/>
        </w:rPr>
      </w:pPr>
    </w:p>
    <w:p w:rsidR="00D0431D" w:rsidRDefault="00D0431D" w:rsidP="00372C8B">
      <w:pPr>
        <w:jc w:val="center"/>
        <w:rPr>
          <w:rFonts w:ascii="Sylfaen" w:hAnsi="Sylfaen"/>
          <w:b/>
          <w:sz w:val="24"/>
          <w:szCs w:val="24"/>
        </w:rPr>
      </w:pPr>
    </w:p>
    <w:p w:rsidR="000004AA" w:rsidRDefault="000004AA" w:rsidP="00E77774">
      <w:pPr>
        <w:pStyle w:val="ListParagraph"/>
        <w:spacing w:line="360" w:lineRule="auto"/>
        <w:rPr>
          <w:rFonts w:ascii="Sylfaen" w:hAnsi="Sylfaen"/>
          <w:sz w:val="24"/>
          <w:szCs w:val="24"/>
          <w:lang w:val="en-US"/>
        </w:rPr>
      </w:pPr>
    </w:p>
    <w:p w:rsidR="003B7003" w:rsidRDefault="003B7003" w:rsidP="0012438E">
      <w:pPr>
        <w:jc w:val="center"/>
        <w:rPr>
          <w:rFonts w:ascii="Sylfaen" w:hAnsi="Sylfaen"/>
          <w:sz w:val="28"/>
        </w:rPr>
      </w:pPr>
    </w:p>
    <w:p w:rsidR="0012438E" w:rsidRPr="009F6013" w:rsidRDefault="003B7003" w:rsidP="00392C2E">
      <w:pPr>
        <w:jc w:val="center"/>
        <w:rPr>
          <w:rFonts w:ascii="Sylfaen" w:hAnsi="Sylfaen"/>
          <w:sz w:val="28"/>
          <w:lang w:val="ru-RU"/>
        </w:rPr>
      </w:pPr>
      <w:r w:rsidRPr="004A3C03">
        <w:rPr>
          <w:rFonts w:ascii="Sylfaen" w:hAnsi="Sylfaen"/>
          <w:sz w:val="28"/>
        </w:rPr>
        <w:t>Տնօրեն՝Ա</w:t>
      </w:r>
      <w:r w:rsidR="00690ED5">
        <w:rPr>
          <w:rFonts w:ascii="Sylfaen" w:hAnsi="Sylfaen"/>
          <w:sz w:val="28"/>
        </w:rPr>
        <w:t>նուշ Աբելյա</w:t>
      </w:r>
      <w:r w:rsidR="009F6013">
        <w:rPr>
          <w:rFonts w:ascii="Sylfaen" w:hAnsi="Sylfaen"/>
          <w:sz w:val="28"/>
          <w:lang w:val="ru-RU"/>
        </w:rPr>
        <w:t>ն</w:t>
      </w:r>
    </w:p>
    <w:p w:rsidR="009918D6" w:rsidRDefault="009918D6" w:rsidP="00392C2E">
      <w:pPr>
        <w:jc w:val="center"/>
        <w:rPr>
          <w:rFonts w:ascii="Sylfaen" w:hAnsi="Sylfaen"/>
          <w:sz w:val="28"/>
        </w:rPr>
      </w:pPr>
    </w:p>
    <w:p w:rsidR="00392C2E" w:rsidRPr="009918D6" w:rsidRDefault="00B70F91" w:rsidP="009918D6">
      <w:pPr>
        <w:rPr>
          <w:rFonts w:ascii="Sylfaen" w:hAnsi="Sylfaen"/>
          <w:sz w:val="28"/>
        </w:rPr>
      </w:pPr>
      <w:r>
        <w:rPr>
          <w:rFonts w:ascii="Sylfaen" w:hAnsi="Sylfaen"/>
          <w:sz w:val="28"/>
        </w:rPr>
        <w:t>31</w:t>
      </w:r>
      <w:r w:rsidR="009918D6">
        <w:rPr>
          <w:rFonts w:ascii="Sylfaen" w:hAnsi="Sylfaen"/>
          <w:sz w:val="28"/>
        </w:rPr>
        <w:t>.0</w:t>
      </w:r>
      <w:r>
        <w:rPr>
          <w:rFonts w:ascii="Sylfaen" w:hAnsi="Sylfaen"/>
          <w:sz w:val="28"/>
        </w:rPr>
        <w:t>9</w:t>
      </w:r>
      <w:r w:rsidR="00F741B5">
        <w:rPr>
          <w:rFonts w:ascii="Sylfaen" w:hAnsi="Sylfaen"/>
          <w:sz w:val="28"/>
        </w:rPr>
        <w:t>.2020</w:t>
      </w:r>
      <w:r w:rsidR="009918D6">
        <w:rPr>
          <w:rFonts w:ascii="Sylfaen" w:hAnsi="Sylfaen"/>
          <w:sz w:val="28"/>
        </w:rPr>
        <w:t>թ.</w:t>
      </w:r>
    </w:p>
    <w:sectPr w:rsidR="00392C2E" w:rsidRPr="009918D6" w:rsidSect="00E6509C">
      <w:pgSz w:w="12240" w:h="15840"/>
      <w:pgMar w:top="426" w:right="61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80" w:rsidRDefault="00071980" w:rsidP="000107E2">
      <w:r>
        <w:separator/>
      </w:r>
    </w:p>
  </w:endnote>
  <w:endnote w:type="continuationSeparator" w:id="0">
    <w:p w:rsidR="00071980" w:rsidRDefault="00071980" w:rsidP="0001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CC"/>
    <w:family w:val="roman"/>
    <w:pitch w:val="variable"/>
    <w:sig w:usb0="E00002FF" w:usb1="420024FF" w:usb2="00000000" w:usb3="00000000" w:csb0="0000019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80" w:rsidRDefault="00071980" w:rsidP="000107E2">
      <w:r>
        <w:separator/>
      </w:r>
    </w:p>
  </w:footnote>
  <w:footnote w:type="continuationSeparator" w:id="0">
    <w:p w:rsidR="00071980" w:rsidRDefault="00071980" w:rsidP="0001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D49"/>
    <w:multiLevelType w:val="hybridMultilevel"/>
    <w:tmpl w:val="E36E8122"/>
    <w:lvl w:ilvl="0" w:tplc="7D521A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D5951A6"/>
    <w:multiLevelType w:val="hybridMultilevel"/>
    <w:tmpl w:val="213C71D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6">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4332EFE"/>
    <w:multiLevelType w:val="hybridMultilevel"/>
    <w:tmpl w:val="92B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F4FE9"/>
    <w:multiLevelType w:val="hybridMultilevel"/>
    <w:tmpl w:val="A7AE6E18"/>
    <w:lvl w:ilvl="0" w:tplc="31B2F0DC">
      <w:start w:val="1"/>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1BE023DF"/>
    <w:multiLevelType w:val="hybridMultilevel"/>
    <w:tmpl w:val="6CF441E6"/>
    <w:lvl w:ilvl="0" w:tplc="9F0E43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2C7B2D48"/>
    <w:multiLevelType w:val="multilevel"/>
    <w:tmpl w:val="DB6A077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30527293"/>
    <w:multiLevelType w:val="hybridMultilevel"/>
    <w:tmpl w:val="B34CF59E"/>
    <w:lvl w:ilvl="0" w:tplc="4BE60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7">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40F77273"/>
    <w:multiLevelType w:val="hybridMultilevel"/>
    <w:tmpl w:val="304085E4"/>
    <w:lvl w:ilvl="0" w:tplc="DC9E4EEC">
      <w:start w:val="1"/>
      <w:numFmt w:val="decimal"/>
      <w:lvlText w:val="%1."/>
      <w:lvlJc w:val="left"/>
      <w:pPr>
        <w:ind w:left="928" w:hanging="360"/>
      </w:pPr>
      <w:rPr>
        <w:rFonts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1">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3">
    <w:nsid w:val="4FF411FE"/>
    <w:multiLevelType w:val="hybridMultilevel"/>
    <w:tmpl w:val="FCC814A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5">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6">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7">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28">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9">
    <w:nsid w:val="6868286C"/>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1">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6E4111A7"/>
    <w:multiLevelType w:val="hybridMultilevel"/>
    <w:tmpl w:val="B34CF59E"/>
    <w:lvl w:ilvl="0" w:tplc="4BE60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768D4B1A"/>
    <w:multiLevelType w:val="hybridMultilevel"/>
    <w:tmpl w:val="F864B8F4"/>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38">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8"/>
  </w:num>
  <w:num w:numId="2">
    <w:abstractNumId w:val="10"/>
  </w:num>
  <w:num w:numId="3">
    <w:abstractNumId w:val="38"/>
  </w:num>
  <w:num w:numId="4">
    <w:abstractNumId w:val="31"/>
  </w:num>
  <w:num w:numId="5">
    <w:abstractNumId w:val="22"/>
  </w:num>
  <w:num w:numId="6">
    <w:abstractNumId w:val="33"/>
  </w:num>
  <w:num w:numId="7">
    <w:abstractNumId w:val="6"/>
  </w:num>
  <w:num w:numId="8">
    <w:abstractNumId w:val="21"/>
  </w:num>
  <w:num w:numId="9">
    <w:abstractNumId w:val="37"/>
  </w:num>
  <w:num w:numId="10">
    <w:abstractNumId w:val="4"/>
  </w:num>
  <w:num w:numId="11">
    <w:abstractNumId w:val="16"/>
  </w:num>
  <w:num w:numId="12">
    <w:abstractNumId w:val="34"/>
  </w:num>
  <w:num w:numId="13">
    <w:abstractNumId w:val="13"/>
  </w:num>
  <w:num w:numId="14">
    <w:abstractNumId w:val="24"/>
  </w:num>
  <w:num w:numId="15">
    <w:abstractNumId w:val="25"/>
  </w:num>
  <w:num w:numId="16">
    <w:abstractNumId w:val="23"/>
  </w:num>
  <w:num w:numId="17">
    <w:abstractNumId w:val="27"/>
  </w:num>
  <w:num w:numId="18">
    <w:abstractNumId w:val="20"/>
  </w:num>
  <w:num w:numId="19">
    <w:abstractNumId w:val="19"/>
  </w:num>
  <w:num w:numId="20">
    <w:abstractNumId w:val="11"/>
  </w:num>
  <w:num w:numId="21">
    <w:abstractNumId w:val="3"/>
  </w:num>
  <w:num w:numId="22">
    <w:abstractNumId w:val="26"/>
  </w:num>
  <w:num w:numId="23">
    <w:abstractNumId w:val="5"/>
  </w:num>
  <w:num w:numId="24">
    <w:abstractNumId w:val="17"/>
  </w:num>
  <w:num w:numId="25">
    <w:abstractNumId w:val="28"/>
  </w:num>
  <w:num w:numId="26">
    <w:abstractNumId w:val="2"/>
  </w:num>
  <w:num w:numId="27">
    <w:abstractNumId w:val="35"/>
  </w:num>
  <w:num w:numId="28">
    <w:abstractNumId w:val="1"/>
  </w:num>
  <w:num w:numId="29">
    <w:abstractNumId w:val="7"/>
  </w:num>
  <w:num w:numId="30">
    <w:abstractNumId w:val="30"/>
  </w:num>
  <w:num w:numId="31">
    <w:abstractNumId w:val="8"/>
  </w:num>
  <w:num w:numId="32">
    <w:abstractNumId w:val="36"/>
  </w:num>
  <w:num w:numId="33">
    <w:abstractNumId w:val="9"/>
  </w:num>
  <w:num w:numId="34">
    <w:abstractNumId w:val="32"/>
  </w:num>
  <w:num w:numId="35">
    <w:abstractNumId w:val="15"/>
  </w:num>
  <w:num w:numId="36">
    <w:abstractNumId w:val="29"/>
  </w:num>
  <w:num w:numId="37">
    <w:abstractNumId w:val="0"/>
  </w:num>
  <w:num w:numId="38">
    <w:abstractNumId w:val="12"/>
  </w:num>
  <w:num w:numId="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4C"/>
    <w:rsid w:val="000004AA"/>
    <w:rsid w:val="000005F3"/>
    <w:rsid w:val="0000109D"/>
    <w:rsid w:val="00001718"/>
    <w:rsid w:val="00005317"/>
    <w:rsid w:val="0000566C"/>
    <w:rsid w:val="000058E3"/>
    <w:rsid w:val="00005C47"/>
    <w:rsid w:val="0000730C"/>
    <w:rsid w:val="00007656"/>
    <w:rsid w:val="000076B3"/>
    <w:rsid w:val="000077F6"/>
    <w:rsid w:val="00007CB9"/>
    <w:rsid w:val="0001036B"/>
    <w:rsid w:val="000107E2"/>
    <w:rsid w:val="00010964"/>
    <w:rsid w:val="0001123F"/>
    <w:rsid w:val="0001153D"/>
    <w:rsid w:val="000116B5"/>
    <w:rsid w:val="00011BB6"/>
    <w:rsid w:val="000121CA"/>
    <w:rsid w:val="00012551"/>
    <w:rsid w:val="00012F8D"/>
    <w:rsid w:val="000138F1"/>
    <w:rsid w:val="00013D89"/>
    <w:rsid w:val="0001403D"/>
    <w:rsid w:val="00014694"/>
    <w:rsid w:val="00015CD4"/>
    <w:rsid w:val="000168F0"/>
    <w:rsid w:val="00016A35"/>
    <w:rsid w:val="000177FF"/>
    <w:rsid w:val="00017FEE"/>
    <w:rsid w:val="000209C5"/>
    <w:rsid w:val="0002120C"/>
    <w:rsid w:val="000214C7"/>
    <w:rsid w:val="00021827"/>
    <w:rsid w:val="000219FB"/>
    <w:rsid w:val="00021A4D"/>
    <w:rsid w:val="00021BFE"/>
    <w:rsid w:val="00021C06"/>
    <w:rsid w:val="00021E29"/>
    <w:rsid w:val="0002205F"/>
    <w:rsid w:val="00023455"/>
    <w:rsid w:val="00023FD3"/>
    <w:rsid w:val="000259CD"/>
    <w:rsid w:val="00026604"/>
    <w:rsid w:val="00027D04"/>
    <w:rsid w:val="00032422"/>
    <w:rsid w:val="000325CA"/>
    <w:rsid w:val="000325EC"/>
    <w:rsid w:val="000349FC"/>
    <w:rsid w:val="00037665"/>
    <w:rsid w:val="00037FA5"/>
    <w:rsid w:val="000401F8"/>
    <w:rsid w:val="00040BE2"/>
    <w:rsid w:val="00041A31"/>
    <w:rsid w:val="0004281C"/>
    <w:rsid w:val="00042ADE"/>
    <w:rsid w:val="00042C88"/>
    <w:rsid w:val="00044786"/>
    <w:rsid w:val="00045417"/>
    <w:rsid w:val="00045F03"/>
    <w:rsid w:val="0004647A"/>
    <w:rsid w:val="00046BCD"/>
    <w:rsid w:val="00046C68"/>
    <w:rsid w:val="00047A2C"/>
    <w:rsid w:val="0005010E"/>
    <w:rsid w:val="00050576"/>
    <w:rsid w:val="00050EAE"/>
    <w:rsid w:val="00051090"/>
    <w:rsid w:val="0005313F"/>
    <w:rsid w:val="00053728"/>
    <w:rsid w:val="00055929"/>
    <w:rsid w:val="00057CA4"/>
    <w:rsid w:val="00057F91"/>
    <w:rsid w:val="0006032C"/>
    <w:rsid w:val="0006270A"/>
    <w:rsid w:val="000627C2"/>
    <w:rsid w:val="0006283F"/>
    <w:rsid w:val="00062DDF"/>
    <w:rsid w:val="00063238"/>
    <w:rsid w:val="00063550"/>
    <w:rsid w:val="00064721"/>
    <w:rsid w:val="0006614E"/>
    <w:rsid w:val="00067437"/>
    <w:rsid w:val="0006798B"/>
    <w:rsid w:val="000679D7"/>
    <w:rsid w:val="0007069D"/>
    <w:rsid w:val="00070A45"/>
    <w:rsid w:val="00071018"/>
    <w:rsid w:val="00071854"/>
    <w:rsid w:val="00071980"/>
    <w:rsid w:val="00073587"/>
    <w:rsid w:val="000735F4"/>
    <w:rsid w:val="0007361C"/>
    <w:rsid w:val="000751C4"/>
    <w:rsid w:val="00075FC8"/>
    <w:rsid w:val="0007607F"/>
    <w:rsid w:val="00076168"/>
    <w:rsid w:val="000767CA"/>
    <w:rsid w:val="00077D56"/>
    <w:rsid w:val="00080390"/>
    <w:rsid w:val="00081FD9"/>
    <w:rsid w:val="0008288C"/>
    <w:rsid w:val="00082DE5"/>
    <w:rsid w:val="000830E9"/>
    <w:rsid w:val="00083392"/>
    <w:rsid w:val="00083CBF"/>
    <w:rsid w:val="00083EE3"/>
    <w:rsid w:val="00084847"/>
    <w:rsid w:val="000871A5"/>
    <w:rsid w:val="000877B7"/>
    <w:rsid w:val="000879C8"/>
    <w:rsid w:val="00087BD3"/>
    <w:rsid w:val="00087DD9"/>
    <w:rsid w:val="000901BA"/>
    <w:rsid w:val="00090535"/>
    <w:rsid w:val="000908DB"/>
    <w:rsid w:val="00090B0F"/>
    <w:rsid w:val="00091D40"/>
    <w:rsid w:val="0009210B"/>
    <w:rsid w:val="00092839"/>
    <w:rsid w:val="000931D6"/>
    <w:rsid w:val="0009355A"/>
    <w:rsid w:val="000941F2"/>
    <w:rsid w:val="000946D8"/>
    <w:rsid w:val="00094FA8"/>
    <w:rsid w:val="00095ABE"/>
    <w:rsid w:val="0009620F"/>
    <w:rsid w:val="00097225"/>
    <w:rsid w:val="000975AA"/>
    <w:rsid w:val="000A03EC"/>
    <w:rsid w:val="000A1561"/>
    <w:rsid w:val="000A2677"/>
    <w:rsid w:val="000A2EDC"/>
    <w:rsid w:val="000A40E7"/>
    <w:rsid w:val="000A4543"/>
    <w:rsid w:val="000A6345"/>
    <w:rsid w:val="000A7276"/>
    <w:rsid w:val="000A76F8"/>
    <w:rsid w:val="000A775B"/>
    <w:rsid w:val="000A78EB"/>
    <w:rsid w:val="000A7FA5"/>
    <w:rsid w:val="000B1637"/>
    <w:rsid w:val="000B1C28"/>
    <w:rsid w:val="000B1DC7"/>
    <w:rsid w:val="000B2E9A"/>
    <w:rsid w:val="000B3EA0"/>
    <w:rsid w:val="000B41E8"/>
    <w:rsid w:val="000B4927"/>
    <w:rsid w:val="000B4D6C"/>
    <w:rsid w:val="000B62E7"/>
    <w:rsid w:val="000C02C8"/>
    <w:rsid w:val="000C07F8"/>
    <w:rsid w:val="000C09E1"/>
    <w:rsid w:val="000C1BD7"/>
    <w:rsid w:val="000C3667"/>
    <w:rsid w:val="000C3A77"/>
    <w:rsid w:val="000C3AC0"/>
    <w:rsid w:val="000C4B48"/>
    <w:rsid w:val="000C68E8"/>
    <w:rsid w:val="000D0489"/>
    <w:rsid w:val="000D14CC"/>
    <w:rsid w:val="000D155C"/>
    <w:rsid w:val="000D257A"/>
    <w:rsid w:val="000D2AB7"/>
    <w:rsid w:val="000D2C03"/>
    <w:rsid w:val="000D3390"/>
    <w:rsid w:val="000D3711"/>
    <w:rsid w:val="000D3EC1"/>
    <w:rsid w:val="000D425A"/>
    <w:rsid w:val="000D4E9F"/>
    <w:rsid w:val="000D5CD6"/>
    <w:rsid w:val="000D6D2E"/>
    <w:rsid w:val="000D7CEB"/>
    <w:rsid w:val="000E21E5"/>
    <w:rsid w:val="000E2859"/>
    <w:rsid w:val="000E3382"/>
    <w:rsid w:val="000E3B34"/>
    <w:rsid w:val="000E40D9"/>
    <w:rsid w:val="000E4611"/>
    <w:rsid w:val="000E4B67"/>
    <w:rsid w:val="000E6C08"/>
    <w:rsid w:val="000E714C"/>
    <w:rsid w:val="000F1223"/>
    <w:rsid w:val="000F1671"/>
    <w:rsid w:val="000F28D7"/>
    <w:rsid w:val="000F323B"/>
    <w:rsid w:val="000F4910"/>
    <w:rsid w:val="000F4A60"/>
    <w:rsid w:val="000F51E8"/>
    <w:rsid w:val="000F63CD"/>
    <w:rsid w:val="000F685B"/>
    <w:rsid w:val="000F699F"/>
    <w:rsid w:val="000F7761"/>
    <w:rsid w:val="000F7ED2"/>
    <w:rsid w:val="000F7F85"/>
    <w:rsid w:val="0010002B"/>
    <w:rsid w:val="001037F9"/>
    <w:rsid w:val="00103CCE"/>
    <w:rsid w:val="00103DB0"/>
    <w:rsid w:val="00104350"/>
    <w:rsid w:val="001047D0"/>
    <w:rsid w:val="001049A1"/>
    <w:rsid w:val="00105108"/>
    <w:rsid w:val="00105301"/>
    <w:rsid w:val="00105571"/>
    <w:rsid w:val="00105CE1"/>
    <w:rsid w:val="00105FC5"/>
    <w:rsid w:val="00106719"/>
    <w:rsid w:val="001101ED"/>
    <w:rsid w:val="00110B93"/>
    <w:rsid w:val="00110D63"/>
    <w:rsid w:val="001115EC"/>
    <w:rsid w:val="001122B9"/>
    <w:rsid w:val="001126C7"/>
    <w:rsid w:val="00113831"/>
    <w:rsid w:val="00113956"/>
    <w:rsid w:val="00113FF3"/>
    <w:rsid w:val="00114705"/>
    <w:rsid w:val="001162BB"/>
    <w:rsid w:val="0011659D"/>
    <w:rsid w:val="00117C14"/>
    <w:rsid w:val="0012051C"/>
    <w:rsid w:val="00123E3F"/>
    <w:rsid w:val="00124159"/>
    <w:rsid w:val="0012438E"/>
    <w:rsid w:val="00125107"/>
    <w:rsid w:val="00125E2D"/>
    <w:rsid w:val="00126304"/>
    <w:rsid w:val="00126397"/>
    <w:rsid w:val="00126D33"/>
    <w:rsid w:val="00130985"/>
    <w:rsid w:val="00130BE7"/>
    <w:rsid w:val="0013106E"/>
    <w:rsid w:val="0013151C"/>
    <w:rsid w:val="00131726"/>
    <w:rsid w:val="0013220C"/>
    <w:rsid w:val="00132316"/>
    <w:rsid w:val="001326E0"/>
    <w:rsid w:val="00133D0B"/>
    <w:rsid w:val="00136B0A"/>
    <w:rsid w:val="00136E41"/>
    <w:rsid w:val="0013737A"/>
    <w:rsid w:val="00137DF9"/>
    <w:rsid w:val="001401E9"/>
    <w:rsid w:val="00141083"/>
    <w:rsid w:val="0014127B"/>
    <w:rsid w:val="00141B04"/>
    <w:rsid w:val="00142BF9"/>
    <w:rsid w:val="00143BFE"/>
    <w:rsid w:val="00143F8F"/>
    <w:rsid w:val="00144C3D"/>
    <w:rsid w:val="00144C5C"/>
    <w:rsid w:val="0014587D"/>
    <w:rsid w:val="00146235"/>
    <w:rsid w:val="00146FB9"/>
    <w:rsid w:val="0014713A"/>
    <w:rsid w:val="00147364"/>
    <w:rsid w:val="00147A30"/>
    <w:rsid w:val="001507DF"/>
    <w:rsid w:val="00150D9B"/>
    <w:rsid w:val="001510CD"/>
    <w:rsid w:val="00151F67"/>
    <w:rsid w:val="0015280D"/>
    <w:rsid w:val="00152E2B"/>
    <w:rsid w:val="00153072"/>
    <w:rsid w:val="00153594"/>
    <w:rsid w:val="001542D4"/>
    <w:rsid w:val="00154518"/>
    <w:rsid w:val="0015500D"/>
    <w:rsid w:val="00155E19"/>
    <w:rsid w:val="00155EA4"/>
    <w:rsid w:val="00156155"/>
    <w:rsid w:val="001616CD"/>
    <w:rsid w:val="00161DC4"/>
    <w:rsid w:val="001634A9"/>
    <w:rsid w:val="00163951"/>
    <w:rsid w:val="00167024"/>
    <w:rsid w:val="001673E4"/>
    <w:rsid w:val="00167D58"/>
    <w:rsid w:val="00170458"/>
    <w:rsid w:val="00171DB7"/>
    <w:rsid w:val="00172932"/>
    <w:rsid w:val="00172F93"/>
    <w:rsid w:val="00173393"/>
    <w:rsid w:val="00173499"/>
    <w:rsid w:val="00173565"/>
    <w:rsid w:val="00173CC5"/>
    <w:rsid w:val="0017515B"/>
    <w:rsid w:val="001763BF"/>
    <w:rsid w:val="00176C86"/>
    <w:rsid w:val="00177087"/>
    <w:rsid w:val="00180159"/>
    <w:rsid w:val="00180256"/>
    <w:rsid w:val="001802F3"/>
    <w:rsid w:val="00182011"/>
    <w:rsid w:val="001850F0"/>
    <w:rsid w:val="001862B6"/>
    <w:rsid w:val="00186805"/>
    <w:rsid w:val="0018750E"/>
    <w:rsid w:val="001901EE"/>
    <w:rsid w:val="00190773"/>
    <w:rsid w:val="001907DB"/>
    <w:rsid w:val="00190E47"/>
    <w:rsid w:val="001914DD"/>
    <w:rsid w:val="0019162F"/>
    <w:rsid w:val="00194A04"/>
    <w:rsid w:val="00194DF0"/>
    <w:rsid w:val="001954F7"/>
    <w:rsid w:val="001978D7"/>
    <w:rsid w:val="001A1DBF"/>
    <w:rsid w:val="001A25F5"/>
    <w:rsid w:val="001A4D6B"/>
    <w:rsid w:val="001A4F64"/>
    <w:rsid w:val="001A5318"/>
    <w:rsid w:val="001A57FC"/>
    <w:rsid w:val="001A69CD"/>
    <w:rsid w:val="001B002E"/>
    <w:rsid w:val="001B3BE7"/>
    <w:rsid w:val="001B437D"/>
    <w:rsid w:val="001B5E13"/>
    <w:rsid w:val="001C00E3"/>
    <w:rsid w:val="001C22C9"/>
    <w:rsid w:val="001C238D"/>
    <w:rsid w:val="001C2816"/>
    <w:rsid w:val="001C2DF3"/>
    <w:rsid w:val="001C354F"/>
    <w:rsid w:val="001C43F3"/>
    <w:rsid w:val="001C4C4F"/>
    <w:rsid w:val="001C5204"/>
    <w:rsid w:val="001C5A28"/>
    <w:rsid w:val="001C60E9"/>
    <w:rsid w:val="001C66AF"/>
    <w:rsid w:val="001C6B7A"/>
    <w:rsid w:val="001D197E"/>
    <w:rsid w:val="001D1C1D"/>
    <w:rsid w:val="001D1C36"/>
    <w:rsid w:val="001D1CD1"/>
    <w:rsid w:val="001D3CA9"/>
    <w:rsid w:val="001D4194"/>
    <w:rsid w:val="001D4C93"/>
    <w:rsid w:val="001D5AAD"/>
    <w:rsid w:val="001D5EE5"/>
    <w:rsid w:val="001D6104"/>
    <w:rsid w:val="001D66DD"/>
    <w:rsid w:val="001D6BE5"/>
    <w:rsid w:val="001D6C1C"/>
    <w:rsid w:val="001D7847"/>
    <w:rsid w:val="001E0D7C"/>
    <w:rsid w:val="001E14A3"/>
    <w:rsid w:val="001E1997"/>
    <w:rsid w:val="001E2DCA"/>
    <w:rsid w:val="001E33D0"/>
    <w:rsid w:val="001E3C9F"/>
    <w:rsid w:val="001E5294"/>
    <w:rsid w:val="001E52A9"/>
    <w:rsid w:val="001E53D8"/>
    <w:rsid w:val="001E5A49"/>
    <w:rsid w:val="001E61A3"/>
    <w:rsid w:val="001E6244"/>
    <w:rsid w:val="001E624F"/>
    <w:rsid w:val="001E6281"/>
    <w:rsid w:val="001E6ED2"/>
    <w:rsid w:val="001E7096"/>
    <w:rsid w:val="001E7C76"/>
    <w:rsid w:val="001F2115"/>
    <w:rsid w:val="001F2A1C"/>
    <w:rsid w:val="001F2BAB"/>
    <w:rsid w:val="001F3F7F"/>
    <w:rsid w:val="001F4F9E"/>
    <w:rsid w:val="001F55AA"/>
    <w:rsid w:val="001F5C0A"/>
    <w:rsid w:val="001F6ED4"/>
    <w:rsid w:val="001F741A"/>
    <w:rsid w:val="001F776E"/>
    <w:rsid w:val="001F7BE7"/>
    <w:rsid w:val="001F7D4F"/>
    <w:rsid w:val="0020138A"/>
    <w:rsid w:val="002024ED"/>
    <w:rsid w:val="0020259A"/>
    <w:rsid w:val="0020351E"/>
    <w:rsid w:val="00203B85"/>
    <w:rsid w:val="00203DB2"/>
    <w:rsid w:val="002050D5"/>
    <w:rsid w:val="002052FD"/>
    <w:rsid w:val="0020564A"/>
    <w:rsid w:val="00206231"/>
    <w:rsid w:val="00206C2C"/>
    <w:rsid w:val="00206F97"/>
    <w:rsid w:val="002079A3"/>
    <w:rsid w:val="00212506"/>
    <w:rsid w:val="00212BE0"/>
    <w:rsid w:val="00213112"/>
    <w:rsid w:val="00214845"/>
    <w:rsid w:val="00215947"/>
    <w:rsid w:val="00215FB1"/>
    <w:rsid w:val="00216A8C"/>
    <w:rsid w:val="00216C28"/>
    <w:rsid w:val="00217981"/>
    <w:rsid w:val="00217B47"/>
    <w:rsid w:val="00220F94"/>
    <w:rsid w:val="0022198F"/>
    <w:rsid w:val="00223C36"/>
    <w:rsid w:val="00224A65"/>
    <w:rsid w:val="00224D34"/>
    <w:rsid w:val="00224FCF"/>
    <w:rsid w:val="002255E1"/>
    <w:rsid w:val="00227263"/>
    <w:rsid w:val="002300D1"/>
    <w:rsid w:val="0023014E"/>
    <w:rsid w:val="00230BC8"/>
    <w:rsid w:val="00231E44"/>
    <w:rsid w:val="00232715"/>
    <w:rsid w:val="002338D5"/>
    <w:rsid w:val="00234A5A"/>
    <w:rsid w:val="002350EB"/>
    <w:rsid w:val="0023654E"/>
    <w:rsid w:val="002367CD"/>
    <w:rsid w:val="002374C4"/>
    <w:rsid w:val="002403DF"/>
    <w:rsid w:val="002412E4"/>
    <w:rsid w:val="002412EC"/>
    <w:rsid w:val="00241AF5"/>
    <w:rsid w:val="00242318"/>
    <w:rsid w:val="00242690"/>
    <w:rsid w:val="00243521"/>
    <w:rsid w:val="002437EB"/>
    <w:rsid w:val="00243E1B"/>
    <w:rsid w:val="00243F63"/>
    <w:rsid w:val="00244EE8"/>
    <w:rsid w:val="00245D51"/>
    <w:rsid w:val="00246F01"/>
    <w:rsid w:val="00250209"/>
    <w:rsid w:val="002506FF"/>
    <w:rsid w:val="0025114D"/>
    <w:rsid w:val="002514B3"/>
    <w:rsid w:val="00252E83"/>
    <w:rsid w:val="00252E88"/>
    <w:rsid w:val="00253025"/>
    <w:rsid w:val="002536B3"/>
    <w:rsid w:val="0025376E"/>
    <w:rsid w:val="00254285"/>
    <w:rsid w:val="00254922"/>
    <w:rsid w:val="00255C88"/>
    <w:rsid w:val="00255E9E"/>
    <w:rsid w:val="00260A6C"/>
    <w:rsid w:val="0026167E"/>
    <w:rsid w:val="00261F54"/>
    <w:rsid w:val="002625CF"/>
    <w:rsid w:val="00263325"/>
    <w:rsid w:val="0026403D"/>
    <w:rsid w:val="00264AAB"/>
    <w:rsid w:val="00265578"/>
    <w:rsid w:val="002664D2"/>
    <w:rsid w:val="00266995"/>
    <w:rsid w:val="00266DA7"/>
    <w:rsid w:val="00267724"/>
    <w:rsid w:val="00267E01"/>
    <w:rsid w:val="002702FC"/>
    <w:rsid w:val="002706A6"/>
    <w:rsid w:val="002706AF"/>
    <w:rsid w:val="00271E58"/>
    <w:rsid w:val="002731AE"/>
    <w:rsid w:val="0027374E"/>
    <w:rsid w:val="00273E74"/>
    <w:rsid w:val="00273FB2"/>
    <w:rsid w:val="002746DA"/>
    <w:rsid w:val="0027578F"/>
    <w:rsid w:val="00275D53"/>
    <w:rsid w:val="002764B0"/>
    <w:rsid w:val="002775BF"/>
    <w:rsid w:val="00280CFA"/>
    <w:rsid w:val="002819A4"/>
    <w:rsid w:val="0028302E"/>
    <w:rsid w:val="00283C04"/>
    <w:rsid w:val="00283D5A"/>
    <w:rsid w:val="00284258"/>
    <w:rsid w:val="0028473B"/>
    <w:rsid w:val="002858F4"/>
    <w:rsid w:val="002869B2"/>
    <w:rsid w:val="0028757C"/>
    <w:rsid w:val="00287D6C"/>
    <w:rsid w:val="002900CD"/>
    <w:rsid w:val="002914BF"/>
    <w:rsid w:val="00291B69"/>
    <w:rsid w:val="00291BA3"/>
    <w:rsid w:val="002922DA"/>
    <w:rsid w:val="002926AC"/>
    <w:rsid w:val="00293002"/>
    <w:rsid w:val="002940B8"/>
    <w:rsid w:val="002954EC"/>
    <w:rsid w:val="00295FDC"/>
    <w:rsid w:val="00296305"/>
    <w:rsid w:val="00296389"/>
    <w:rsid w:val="00296E8C"/>
    <w:rsid w:val="00297274"/>
    <w:rsid w:val="002A0D0F"/>
    <w:rsid w:val="002A0F62"/>
    <w:rsid w:val="002A1D77"/>
    <w:rsid w:val="002A271D"/>
    <w:rsid w:val="002A3141"/>
    <w:rsid w:val="002A51ED"/>
    <w:rsid w:val="002A706C"/>
    <w:rsid w:val="002A729F"/>
    <w:rsid w:val="002A7F6B"/>
    <w:rsid w:val="002B15EA"/>
    <w:rsid w:val="002B171A"/>
    <w:rsid w:val="002B1A57"/>
    <w:rsid w:val="002B2B39"/>
    <w:rsid w:val="002B2BB9"/>
    <w:rsid w:val="002B30D3"/>
    <w:rsid w:val="002B3D73"/>
    <w:rsid w:val="002B455B"/>
    <w:rsid w:val="002B4882"/>
    <w:rsid w:val="002B4A83"/>
    <w:rsid w:val="002B5159"/>
    <w:rsid w:val="002B64C6"/>
    <w:rsid w:val="002B757B"/>
    <w:rsid w:val="002C06B8"/>
    <w:rsid w:val="002C209A"/>
    <w:rsid w:val="002C2BB2"/>
    <w:rsid w:val="002C3C37"/>
    <w:rsid w:val="002C4D8E"/>
    <w:rsid w:val="002C4F9B"/>
    <w:rsid w:val="002C61E0"/>
    <w:rsid w:val="002C62D3"/>
    <w:rsid w:val="002C6460"/>
    <w:rsid w:val="002C6C3E"/>
    <w:rsid w:val="002C747E"/>
    <w:rsid w:val="002C7AC2"/>
    <w:rsid w:val="002C7DF4"/>
    <w:rsid w:val="002D0572"/>
    <w:rsid w:val="002D22AF"/>
    <w:rsid w:val="002D2DF2"/>
    <w:rsid w:val="002D300C"/>
    <w:rsid w:val="002D338F"/>
    <w:rsid w:val="002D3481"/>
    <w:rsid w:val="002D3A50"/>
    <w:rsid w:val="002D466C"/>
    <w:rsid w:val="002D7414"/>
    <w:rsid w:val="002D792B"/>
    <w:rsid w:val="002E1015"/>
    <w:rsid w:val="002E17E8"/>
    <w:rsid w:val="002E1E66"/>
    <w:rsid w:val="002E24C1"/>
    <w:rsid w:val="002E31F1"/>
    <w:rsid w:val="002E32AB"/>
    <w:rsid w:val="002E345B"/>
    <w:rsid w:val="002E65ED"/>
    <w:rsid w:val="002E6FEA"/>
    <w:rsid w:val="002E7993"/>
    <w:rsid w:val="002F0422"/>
    <w:rsid w:val="002F044F"/>
    <w:rsid w:val="002F2589"/>
    <w:rsid w:val="002F2E46"/>
    <w:rsid w:val="002F2F82"/>
    <w:rsid w:val="002F4161"/>
    <w:rsid w:val="002F4838"/>
    <w:rsid w:val="002F4DA6"/>
    <w:rsid w:val="002F5617"/>
    <w:rsid w:val="002F5D7F"/>
    <w:rsid w:val="002F5E20"/>
    <w:rsid w:val="002F6049"/>
    <w:rsid w:val="002F6204"/>
    <w:rsid w:val="002F62D9"/>
    <w:rsid w:val="002F7694"/>
    <w:rsid w:val="00300B96"/>
    <w:rsid w:val="00301017"/>
    <w:rsid w:val="00301AA8"/>
    <w:rsid w:val="00301D9F"/>
    <w:rsid w:val="00301DF6"/>
    <w:rsid w:val="00302C43"/>
    <w:rsid w:val="00302EF6"/>
    <w:rsid w:val="003035E2"/>
    <w:rsid w:val="00303AE3"/>
    <w:rsid w:val="00304C1E"/>
    <w:rsid w:val="00304ED1"/>
    <w:rsid w:val="00310F77"/>
    <w:rsid w:val="00310FBE"/>
    <w:rsid w:val="003123A2"/>
    <w:rsid w:val="003129DE"/>
    <w:rsid w:val="00312A1E"/>
    <w:rsid w:val="00312EEF"/>
    <w:rsid w:val="00313754"/>
    <w:rsid w:val="00313D3F"/>
    <w:rsid w:val="00313FE3"/>
    <w:rsid w:val="00314B3E"/>
    <w:rsid w:val="00315082"/>
    <w:rsid w:val="00316054"/>
    <w:rsid w:val="00317C23"/>
    <w:rsid w:val="00323D1D"/>
    <w:rsid w:val="0032451E"/>
    <w:rsid w:val="003253A7"/>
    <w:rsid w:val="00326F75"/>
    <w:rsid w:val="00327052"/>
    <w:rsid w:val="00327D11"/>
    <w:rsid w:val="00330765"/>
    <w:rsid w:val="00330C73"/>
    <w:rsid w:val="003316CA"/>
    <w:rsid w:val="00333F72"/>
    <w:rsid w:val="00334196"/>
    <w:rsid w:val="003348CF"/>
    <w:rsid w:val="003354B1"/>
    <w:rsid w:val="00335655"/>
    <w:rsid w:val="00335D8D"/>
    <w:rsid w:val="003363F9"/>
    <w:rsid w:val="003369FC"/>
    <w:rsid w:val="00337126"/>
    <w:rsid w:val="00341D8E"/>
    <w:rsid w:val="00342C39"/>
    <w:rsid w:val="0034308E"/>
    <w:rsid w:val="00343DB2"/>
    <w:rsid w:val="00344853"/>
    <w:rsid w:val="00344F41"/>
    <w:rsid w:val="003455F1"/>
    <w:rsid w:val="00345A9A"/>
    <w:rsid w:val="003463E3"/>
    <w:rsid w:val="00346D5C"/>
    <w:rsid w:val="00346F72"/>
    <w:rsid w:val="00350EA0"/>
    <w:rsid w:val="0035111A"/>
    <w:rsid w:val="003517DA"/>
    <w:rsid w:val="00351B3E"/>
    <w:rsid w:val="003528B7"/>
    <w:rsid w:val="0035302B"/>
    <w:rsid w:val="003546CB"/>
    <w:rsid w:val="00354727"/>
    <w:rsid w:val="00354DE0"/>
    <w:rsid w:val="003563C5"/>
    <w:rsid w:val="00357DDF"/>
    <w:rsid w:val="003612C6"/>
    <w:rsid w:val="003619C4"/>
    <w:rsid w:val="003638E2"/>
    <w:rsid w:val="00365542"/>
    <w:rsid w:val="00365583"/>
    <w:rsid w:val="0036689D"/>
    <w:rsid w:val="00371022"/>
    <w:rsid w:val="003729E2"/>
    <w:rsid w:val="00372C8B"/>
    <w:rsid w:val="003735D2"/>
    <w:rsid w:val="00373ECB"/>
    <w:rsid w:val="00374318"/>
    <w:rsid w:val="003759A0"/>
    <w:rsid w:val="00376551"/>
    <w:rsid w:val="003806CF"/>
    <w:rsid w:val="00382351"/>
    <w:rsid w:val="00382424"/>
    <w:rsid w:val="00382CEA"/>
    <w:rsid w:val="00382F9E"/>
    <w:rsid w:val="00383D3E"/>
    <w:rsid w:val="00383F84"/>
    <w:rsid w:val="003844BF"/>
    <w:rsid w:val="00385126"/>
    <w:rsid w:val="003855E0"/>
    <w:rsid w:val="003863E3"/>
    <w:rsid w:val="003864CF"/>
    <w:rsid w:val="00387D3D"/>
    <w:rsid w:val="00387D8C"/>
    <w:rsid w:val="00392C2E"/>
    <w:rsid w:val="003930A4"/>
    <w:rsid w:val="00393C8E"/>
    <w:rsid w:val="003945BC"/>
    <w:rsid w:val="003957AF"/>
    <w:rsid w:val="00396485"/>
    <w:rsid w:val="003A16FA"/>
    <w:rsid w:val="003A1C81"/>
    <w:rsid w:val="003A1C83"/>
    <w:rsid w:val="003A211C"/>
    <w:rsid w:val="003A2F3A"/>
    <w:rsid w:val="003A3B7A"/>
    <w:rsid w:val="003A497A"/>
    <w:rsid w:val="003A4C75"/>
    <w:rsid w:val="003A58B4"/>
    <w:rsid w:val="003A7344"/>
    <w:rsid w:val="003A735F"/>
    <w:rsid w:val="003A77F6"/>
    <w:rsid w:val="003B0907"/>
    <w:rsid w:val="003B0D56"/>
    <w:rsid w:val="003B1580"/>
    <w:rsid w:val="003B1AAA"/>
    <w:rsid w:val="003B20AA"/>
    <w:rsid w:val="003B21C4"/>
    <w:rsid w:val="003B2442"/>
    <w:rsid w:val="003B2A15"/>
    <w:rsid w:val="003B3E04"/>
    <w:rsid w:val="003B4407"/>
    <w:rsid w:val="003B485B"/>
    <w:rsid w:val="003B57CE"/>
    <w:rsid w:val="003B5C92"/>
    <w:rsid w:val="003B5D78"/>
    <w:rsid w:val="003B6C5A"/>
    <w:rsid w:val="003B7003"/>
    <w:rsid w:val="003B7E0E"/>
    <w:rsid w:val="003B7F64"/>
    <w:rsid w:val="003C055B"/>
    <w:rsid w:val="003C097F"/>
    <w:rsid w:val="003C0EA3"/>
    <w:rsid w:val="003C0F44"/>
    <w:rsid w:val="003C152B"/>
    <w:rsid w:val="003C19D0"/>
    <w:rsid w:val="003C1E27"/>
    <w:rsid w:val="003C1E5F"/>
    <w:rsid w:val="003C3552"/>
    <w:rsid w:val="003C3A39"/>
    <w:rsid w:val="003C3D7F"/>
    <w:rsid w:val="003C55BF"/>
    <w:rsid w:val="003C6022"/>
    <w:rsid w:val="003C68A0"/>
    <w:rsid w:val="003C6C3C"/>
    <w:rsid w:val="003C7090"/>
    <w:rsid w:val="003C7413"/>
    <w:rsid w:val="003C7521"/>
    <w:rsid w:val="003D2A95"/>
    <w:rsid w:val="003D377F"/>
    <w:rsid w:val="003D3B38"/>
    <w:rsid w:val="003D40B0"/>
    <w:rsid w:val="003D424A"/>
    <w:rsid w:val="003D44AE"/>
    <w:rsid w:val="003D4968"/>
    <w:rsid w:val="003D7886"/>
    <w:rsid w:val="003D7AC1"/>
    <w:rsid w:val="003E0330"/>
    <w:rsid w:val="003E06C4"/>
    <w:rsid w:val="003E1544"/>
    <w:rsid w:val="003E16C9"/>
    <w:rsid w:val="003E2689"/>
    <w:rsid w:val="003E3DB4"/>
    <w:rsid w:val="003E6130"/>
    <w:rsid w:val="003E61AF"/>
    <w:rsid w:val="003E77C4"/>
    <w:rsid w:val="003E7B2C"/>
    <w:rsid w:val="003E7B91"/>
    <w:rsid w:val="003E7C84"/>
    <w:rsid w:val="003F0280"/>
    <w:rsid w:val="003F11A0"/>
    <w:rsid w:val="003F26E8"/>
    <w:rsid w:val="003F345E"/>
    <w:rsid w:val="003F4224"/>
    <w:rsid w:val="003F4564"/>
    <w:rsid w:val="003F4D7D"/>
    <w:rsid w:val="003F586E"/>
    <w:rsid w:val="003F763B"/>
    <w:rsid w:val="003F7839"/>
    <w:rsid w:val="003F7BC0"/>
    <w:rsid w:val="004009F5"/>
    <w:rsid w:val="00401D50"/>
    <w:rsid w:val="00402664"/>
    <w:rsid w:val="004037BA"/>
    <w:rsid w:val="00404C67"/>
    <w:rsid w:val="004055A4"/>
    <w:rsid w:val="004055BC"/>
    <w:rsid w:val="00405AAF"/>
    <w:rsid w:val="00406391"/>
    <w:rsid w:val="00406E8E"/>
    <w:rsid w:val="00407677"/>
    <w:rsid w:val="00407F88"/>
    <w:rsid w:val="004140E1"/>
    <w:rsid w:val="004147C6"/>
    <w:rsid w:val="00415FA1"/>
    <w:rsid w:val="00417C07"/>
    <w:rsid w:val="0042081B"/>
    <w:rsid w:val="00420926"/>
    <w:rsid w:val="004212B3"/>
    <w:rsid w:val="00421585"/>
    <w:rsid w:val="00421589"/>
    <w:rsid w:val="00422582"/>
    <w:rsid w:val="00422846"/>
    <w:rsid w:val="004231F1"/>
    <w:rsid w:val="004236AF"/>
    <w:rsid w:val="00423A9B"/>
    <w:rsid w:val="0042466D"/>
    <w:rsid w:val="00425777"/>
    <w:rsid w:val="00425F29"/>
    <w:rsid w:val="00426C00"/>
    <w:rsid w:val="00427EB1"/>
    <w:rsid w:val="0043028B"/>
    <w:rsid w:val="0043137D"/>
    <w:rsid w:val="00431552"/>
    <w:rsid w:val="00431D13"/>
    <w:rsid w:val="00432001"/>
    <w:rsid w:val="00432758"/>
    <w:rsid w:val="0043336D"/>
    <w:rsid w:val="0043560A"/>
    <w:rsid w:val="00435F41"/>
    <w:rsid w:val="00437F46"/>
    <w:rsid w:val="00441249"/>
    <w:rsid w:val="004420D9"/>
    <w:rsid w:val="00443AC9"/>
    <w:rsid w:val="00443F97"/>
    <w:rsid w:val="0044516B"/>
    <w:rsid w:val="00445196"/>
    <w:rsid w:val="00445BF7"/>
    <w:rsid w:val="00451260"/>
    <w:rsid w:val="00453931"/>
    <w:rsid w:val="00453ADA"/>
    <w:rsid w:val="00453FCD"/>
    <w:rsid w:val="00454786"/>
    <w:rsid w:val="00454984"/>
    <w:rsid w:val="00455427"/>
    <w:rsid w:val="004562BA"/>
    <w:rsid w:val="00456B93"/>
    <w:rsid w:val="00457C7E"/>
    <w:rsid w:val="00461139"/>
    <w:rsid w:val="004613FD"/>
    <w:rsid w:val="00461F43"/>
    <w:rsid w:val="00462405"/>
    <w:rsid w:val="004625BA"/>
    <w:rsid w:val="00463C7D"/>
    <w:rsid w:val="00464FE5"/>
    <w:rsid w:val="00465C44"/>
    <w:rsid w:val="00465CE3"/>
    <w:rsid w:val="00465EBA"/>
    <w:rsid w:val="00466DC9"/>
    <w:rsid w:val="0046744E"/>
    <w:rsid w:val="00470260"/>
    <w:rsid w:val="00470521"/>
    <w:rsid w:val="00470E0D"/>
    <w:rsid w:val="00471AD0"/>
    <w:rsid w:val="00471B8C"/>
    <w:rsid w:val="00473F9C"/>
    <w:rsid w:val="0047404B"/>
    <w:rsid w:val="0047448A"/>
    <w:rsid w:val="00474AFC"/>
    <w:rsid w:val="00475213"/>
    <w:rsid w:val="00476017"/>
    <w:rsid w:val="004764D2"/>
    <w:rsid w:val="004800D1"/>
    <w:rsid w:val="00481CF6"/>
    <w:rsid w:val="0048223A"/>
    <w:rsid w:val="0048518B"/>
    <w:rsid w:val="00486C4F"/>
    <w:rsid w:val="00487168"/>
    <w:rsid w:val="004903D7"/>
    <w:rsid w:val="00490402"/>
    <w:rsid w:val="00490524"/>
    <w:rsid w:val="0049129E"/>
    <w:rsid w:val="00491862"/>
    <w:rsid w:val="00491B5C"/>
    <w:rsid w:val="00492A3F"/>
    <w:rsid w:val="00493AE2"/>
    <w:rsid w:val="00494B98"/>
    <w:rsid w:val="00494F49"/>
    <w:rsid w:val="004951C2"/>
    <w:rsid w:val="00495301"/>
    <w:rsid w:val="004953C6"/>
    <w:rsid w:val="0049787C"/>
    <w:rsid w:val="004A1317"/>
    <w:rsid w:val="004A1481"/>
    <w:rsid w:val="004A27E4"/>
    <w:rsid w:val="004A2E4A"/>
    <w:rsid w:val="004A3C03"/>
    <w:rsid w:val="004A4A35"/>
    <w:rsid w:val="004A4C1D"/>
    <w:rsid w:val="004A4F20"/>
    <w:rsid w:val="004A574C"/>
    <w:rsid w:val="004A5C8F"/>
    <w:rsid w:val="004A60D6"/>
    <w:rsid w:val="004A671B"/>
    <w:rsid w:val="004A702F"/>
    <w:rsid w:val="004A70D8"/>
    <w:rsid w:val="004A763E"/>
    <w:rsid w:val="004B0E26"/>
    <w:rsid w:val="004B1204"/>
    <w:rsid w:val="004B2E64"/>
    <w:rsid w:val="004B3260"/>
    <w:rsid w:val="004B5131"/>
    <w:rsid w:val="004B640B"/>
    <w:rsid w:val="004B6905"/>
    <w:rsid w:val="004B70F3"/>
    <w:rsid w:val="004B7DCA"/>
    <w:rsid w:val="004C01E2"/>
    <w:rsid w:val="004C052B"/>
    <w:rsid w:val="004C1872"/>
    <w:rsid w:val="004C1C99"/>
    <w:rsid w:val="004C2439"/>
    <w:rsid w:val="004C2AD3"/>
    <w:rsid w:val="004C3882"/>
    <w:rsid w:val="004C566F"/>
    <w:rsid w:val="004D3039"/>
    <w:rsid w:val="004D33DF"/>
    <w:rsid w:val="004D53D2"/>
    <w:rsid w:val="004D6461"/>
    <w:rsid w:val="004D6675"/>
    <w:rsid w:val="004D7BC7"/>
    <w:rsid w:val="004E0286"/>
    <w:rsid w:val="004E2A4E"/>
    <w:rsid w:val="004E35C0"/>
    <w:rsid w:val="004E3D5C"/>
    <w:rsid w:val="004E4561"/>
    <w:rsid w:val="004E5176"/>
    <w:rsid w:val="004E5585"/>
    <w:rsid w:val="004E5A1D"/>
    <w:rsid w:val="004E60A5"/>
    <w:rsid w:val="004E7141"/>
    <w:rsid w:val="004F04F1"/>
    <w:rsid w:val="004F07B3"/>
    <w:rsid w:val="004F085C"/>
    <w:rsid w:val="004F0B26"/>
    <w:rsid w:val="004F1942"/>
    <w:rsid w:val="004F1A1A"/>
    <w:rsid w:val="004F24A3"/>
    <w:rsid w:val="004F24A6"/>
    <w:rsid w:val="004F34C4"/>
    <w:rsid w:val="004F43CE"/>
    <w:rsid w:val="004F517E"/>
    <w:rsid w:val="004F53A7"/>
    <w:rsid w:val="004F6300"/>
    <w:rsid w:val="0050054A"/>
    <w:rsid w:val="005016A5"/>
    <w:rsid w:val="005044CC"/>
    <w:rsid w:val="005054F2"/>
    <w:rsid w:val="00505C8F"/>
    <w:rsid w:val="00507202"/>
    <w:rsid w:val="00507402"/>
    <w:rsid w:val="00507FF9"/>
    <w:rsid w:val="0051005F"/>
    <w:rsid w:val="0051041F"/>
    <w:rsid w:val="00510548"/>
    <w:rsid w:val="00510AF4"/>
    <w:rsid w:val="00512EAF"/>
    <w:rsid w:val="00513A13"/>
    <w:rsid w:val="00513BC8"/>
    <w:rsid w:val="00514D60"/>
    <w:rsid w:val="00521139"/>
    <w:rsid w:val="005212D4"/>
    <w:rsid w:val="00521B92"/>
    <w:rsid w:val="00521BFA"/>
    <w:rsid w:val="005225CA"/>
    <w:rsid w:val="00522A49"/>
    <w:rsid w:val="00526385"/>
    <w:rsid w:val="0053083C"/>
    <w:rsid w:val="005317AD"/>
    <w:rsid w:val="00531A61"/>
    <w:rsid w:val="00532BDD"/>
    <w:rsid w:val="00533CFF"/>
    <w:rsid w:val="00534C87"/>
    <w:rsid w:val="005350FF"/>
    <w:rsid w:val="00535949"/>
    <w:rsid w:val="00536000"/>
    <w:rsid w:val="00536EE4"/>
    <w:rsid w:val="00537FEF"/>
    <w:rsid w:val="00541D54"/>
    <w:rsid w:val="0054245E"/>
    <w:rsid w:val="00544144"/>
    <w:rsid w:val="005444ED"/>
    <w:rsid w:val="005475D4"/>
    <w:rsid w:val="00550048"/>
    <w:rsid w:val="0055076B"/>
    <w:rsid w:val="00551510"/>
    <w:rsid w:val="00553E9A"/>
    <w:rsid w:val="005541ED"/>
    <w:rsid w:val="005547DE"/>
    <w:rsid w:val="00555500"/>
    <w:rsid w:val="00555BA4"/>
    <w:rsid w:val="00557978"/>
    <w:rsid w:val="00557B7E"/>
    <w:rsid w:val="005625A0"/>
    <w:rsid w:val="00564431"/>
    <w:rsid w:val="005645CE"/>
    <w:rsid w:val="00564BB1"/>
    <w:rsid w:val="00566851"/>
    <w:rsid w:val="005668E2"/>
    <w:rsid w:val="00566F04"/>
    <w:rsid w:val="00573F8C"/>
    <w:rsid w:val="005752CF"/>
    <w:rsid w:val="00575615"/>
    <w:rsid w:val="005760B9"/>
    <w:rsid w:val="0058038D"/>
    <w:rsid w:val="0058144A"/>
    <w:rsid w:val="00582EE1"/>
    <w:rsid w:val="0058379E"/>
    <w:rsid w:val="00583D59"/>
    <w:rsid w:val="00584479"/>
    <w:rsid w:val="00585F0F"/>
    <w:rsid w:val="00585F8C"/>
    <w:rsid w:val="00587050"/>
    <w:rsid w:val="005878DA"/>
    <w:rsid w:val="005879CA"/>
    <w:rsid w:val="0059057A"/>
    <w:rsid w:val="00590BC2"/>
    <w:rsid w:val="00591C85"/>
    <w:rsid w:val="00591DD8"/>
    <w:rsid w:val="005925B8"/>
    <w:rsid w:val="00592BE4"/>
    <w:rsid w:val="00592CE0"/>
    <w:rsid w:val="0059311A"/>
    <w:rsid w:val="00593B25"/>
    <w:rsid w:val="00594866"/>
    <w:rsid w:val="00595296"/>
    <w:rsid w:val="00595655"/>
    <w:rsid w:val="00595A85"/>
    <w:rsid w:val="00597855"/>
    <w:rsid w:val="005A1731"/>
    <w:rsid w:val="005A19FD"/>
    <w:rsid w:val="005A1A14"/>
    <w:rsid w:val="005A1BA2"/>
    <w:rsid w:val="005A1BC2"/>
    <w:rsid w:val="005A35D2"/>
    <w:rsid w:val="005A3B42"/>
    <w:rsid w:val="005A3D33"/>
    <w:rsid w:val="005A4192"/>
    <w:rsid w:val="005A4281"/>
    <w:rsid w:val="005A47F3"/>
    <w:rsid w:val="005A4F45"/>
    <w:rsid w:val="005A5A5E"/>
    <w:rsid w:val="005A626D"/>
    <w:rsid w:val="005A6B7B"/>
    <w:rsid w:val="005A74D0"/>
    <w:rsid w:val="005B033E"/>
    <w:rsid w:val="005B058A"/>
    <w:rsid w:val="005B0C49"/>
    <w:rsid w:val="005B1C9B"/>
    <w:rsid w:val="005B1D6B"/>
    <w:rsid w:val="005B3ABE"/>
    <w:rsid w:val="005B4C30"/>
    <w:rsid w:val="005B622F"/>
    <w:rsid w:val="005B6839"/>
    <w:rsid w:val="005B7777"/>
    <w:rsid w:val="005B780E"/>
    <w:rsid w:val="005C01F0"/>
    <w:rsid w:val="005C0AA4"/>
    <w:rsid w:val="005C1491"/>
    <w:rsid w:val="005C289C"/>
    <w:rsid w:val="005C3BFE"/>
    <w:rsid w:val="005C5FB4"/>
    <w:rsid w:val="005C602C"/>
    <w:rsid w:val="005C6130"/>
    <w:rsid w:val="005C6514"/>
    <w:rsid w:val="005C7004"/>
    <w:rsid w:val="005C73B8"/>
    <w:rsid w:val="005D0E28"/>
    <w:rsid w:val="005D1635"/>
    <w:rsid w:val="005D1A4E"/>
    <w:rsid w:val="005D3F55"/>
    <w:rsid w:val="005D42CC"/>
    <w:rsid w:val="005D4450"/>
    <w:rsid w:val="005D55A7"/>
    <w:rsid w:val="005D5FE3"/>
    <w:rsid w:val="005D62FA"/>
    <w:rsid w:val="005D7102"/>
    <w:rsid w:val="005E01F4"/>
    <w:rsid w:val="005E293A"/>
    <w:rsid w:val="005E3E7E"/>
    <w:rsid w:val="005E42D2"/>
    <w:rsid w:val="005E4445"/>
    <w:rsid w:val="005E4777"/>
    <w:rsid w:val="005E49BD"/>
    <w:rsid w:val="005E5038"/>
    <w:rsid w:val="005E5544"/>
    <w:rsid w:val="005E5C68"/>
    <w:rsid w:val="005E64FC"/>
    <w:rsid w:val="005E6A66"/>
    <w:rsid w:val="005E71F1"/>
    <w:rsid w:val="005F0822"/>
    <w:rsid w:val="005F1EC7"/>
    <w:rsid w:val="005F2848"/>
    <w:rsid w:val="005F30FE"/>
    <w:rsid w:val="005F3260"/>
    <w:rsid w:val="005F4407"/>
    <w:rsid w:val="005F497A"/>
    <w:rsid w:val="005F4B82"/>
    <w:rsid w:val="005F50D8"/>
    <w:rsid w:val="005F53A4"/>
    <w:rsid w:val="005F590E"/>
    <w:rsid w:val="005F6170"/>
    <w:rsid w:val="005F7423"/>
    <w:rsid w:val="005F7A8D"/>
    <w:rsid w:val="005F7C03"/>
    <w:rsid w:val="00602186"/>
    <w:rsid w:val="00602E6B"/>
    <w:rsid w:val="00602EAB"/>
    <w:rsid w:val="0060312F"/>
    <w:rsid w:val="00603633"/>
    <w:rsid w:val="006036AF"/>
    <w:rsid w:val="00603899"/>
    <w:rsid w:val="00603B51"/>
    <w:rsid w:val="006044C8"/>
    <w:rsid w:val="006057AC"/>
    <w:rsid w:val="00605B17"/>
    <w:rsid w:val="00605B56"/>
    <w:rsid w:val="00605B5C"/>
    <w:rsid w:val="00605F42"/>
    <w:rsid w:val="006061D3"/>
    <w:rsid w:val="006062ED"/>
    <w:rsid w:val="006063CB"/>
    <w:rsid w:val="00607635"/>
    <w:rsid w:val="0061021A"/>
    <w:rsid w:val="00610C54"/>
    <w:rsid w:val="0061139A"/>
    <w:rsid w:val="00611B16"/>
    <w:rsid w:val="00611C22"/>
    <w:rsid w:val="0061294D"/>
    <w:rsid w:val="00613804"/>
    <w:rsid w:val="00614417"/>
    <w:rsid w:val="006158EE"/>
    <w:rsid w:val="00615AEF"/>
    <w:rsid w:val="00615B76"/>
    <w:rsid w:val="006166CA"/>
    <w:rsid w:val="00616B6B"/>
    <w:rsid w:val="00617F17"/>
    <w:rsid w:val="006203B2"/>
    <w:rsid w:val="00621116"/>
    <w:rsid w:val="0062114A"/>
    <w:rsid w:val="00623486"/>
    <w:rsid w:val="00623DF4"/>
    <w:rsid w:val="00623E83"/>
    <w:rsid w:val="00624554"/>
    <w:rsid w:val="00624A85"/>
    <w:rsid w:val="0062514B"/>
    <w:rsid w:val="00625406"/>
    <w:rsid w:val="00625421"/>
    <w:rsid w:val="0063010F"/>
    <w:rsid w:val="006323E3"/>
    <w:rsid w:val="00635093"/>
    <w:rsid w:val="0063516C"/>
    <w:rsid w:val="006356D6"/>
    <w:rsid w:val="00635E6C"/>
    <w:rsid w:val="00636519"/>
    <w:rsid w:val="00637A96"/>
    <w:rsid w:val="0064090E"/>
    <w:rsid w:val="00641736"/>
    <w:rsid w:val="00641878"/>
    <w:rsid w:val="0064196D"/>
    <w:rsid w:val="00642116"/>
    <w:rsid w:val="006440AA"/>
    <w:rsid w:val="006443D0"/>
    <w:rsid w:val="00645679"/>
    <w:rsid w:val="006477E6"/>
    <w:rsid w:val="006519A3"/>
    <w:rsid w:val="00651BA5"/>
    <w:rsid w:val="00652358"/>
    <w:rsid w:val="006539D0"/>
    <w:rsid w:val="00655385"/>
    <w:rsid w:val="0065561C"/>
    <w:rsid w:val="00656077"/>
    <w:rsid w:val="00657391"/>
    <w:rsid w:val="00657493"/>
    <w:rsid w:val="00660883"/>
    <w:rsid w:val="00660B36"/>
    <w:rsid w:val="00661E4B"/>
    <w:rsid w:val="00662924"/>
    <w:rsid w:val="00663C82"/>
    <w:rsid w:val="00663FEE"/>
    <w:rsid w:val="00664C24"/>
    <w:rsid w:val="00665F6A"/>
    <w:rsid w:val="00667332"/>
    <w:rsid w:val="00667BAD"/>
    <w:rsid w:val="00667CAD"/>
    <w:rsid w:val="00671126"/>
    <w:rsid w:val="00671D69"/>
    <w:rsid w:val="00672E47"/>
    <w:rsid w:val="00672E55"/>
    <w:rsid w:val="00673B7B"/>
    <w:rsid w:val="00673E62"/>
    <w:rsid w:val="00674607"/>
    <w:rsid w:val="006749FF"/>
    <w:rsid w:val="00674CF3"/>
    <w:rsid w:val="006756F5"/>
    <w:rsid w:val="00676C73"/>
    <w:rsid w:val="00676F43"/>
    <w:rsid w:val="006774A7"/>
    <w:rsid w:val="00677731"/>
    <w:rsid w:val="00680090"/>
    <w:rsid w:val="00680179"/>
    <w:rsid w:val="00681187"/>
    <w:rsid w:val="00681911"/>
    <w:rsid w:val="006825BE"/>
    <w:rsid w:val="00682A36"/>
    <w:rsid w:val="00683061"/>
    <w:rsid w:val="00683D24"/>
    <w:rsid w:val="00684B11"/>
    <w:rsid w:val="00684B83"/>
    <w:rsid w:val="00684C19"/>
    <w:rsid w:val="00685C20"/>
    <w:rsid w:val="00686069"/>
    <w:rsid w:val="006879A2"/>
    <w:rsid w:val="00690ED5"/>
    <w:rsid w:val="00691B93"/>
    <w:rsid w:val="00692232"/>
    <w:rsid w:val="0069357F"/>
    <w:rsid w:val="00693AEA"/>
    <w:rsid w:val="00694E56"/>
    <w:rsid w:val="00695710"/>
    <w:rsid w:val="00695DC2"/>
    <w:rsid w:val="00696ECA"/>
    <w:rsid w:val="006A0FD8"/>
    <w:rsid w:val="006A114F"/>
    <w:rsid w:val="006A1F14"/>
    <w:rsid w:val="006A3904"/>
    <w:rsid w:val="006A3D29"/>
    <w:rsid w:val="006A3DE7"/>
    <w:rsid w:val="006A5240"/>
    <w:rsid w:val="006A52F6"/>
    <w:rsid w:val="006A54C1"/>
    <w:rsid w:val="006A5587"/>
    <w:rsid w:val="006A6C21"/>
    <w:rsid w:val="006A7A16"/>
    <w:rsid w:val="006A7CC7"/>
    <w:rsid w:val="006A7CE3"/>
    <w:rsid w:val="006A7DBA"/>
    <w:rsid w:val="006B14E4"/>
    <w:rsid w:val="006B1E60"/>
    <w:rsid w:val="006B1E8F"/>
    <w:rsid w:val="006B31C3"/>
    <w:rsid w:val="006B497E"/>
    <w:rsid w:val="006B4C42"/>
    <w:rsid w:val="006B5C4A"/>
    <w:rsid w:val="006B7388"/>
    <w:rsid w:val="006B758C"/>
    <w:rsid w:val="006B7D23"/>
    <w:rsid w:val="006C190C"/>
    <w:rsid w:val="006C2519"/>
    <w:rsid w:val="006C27ED"/>
    <w:rsid w:val="006C2916"/>
    <w:rsid w:val="006C2B25"/>
    <w:rsid w:val="006C2BD1"/>
    <w:rsid w:val="006C3CE1"/>
    <w:rsid w:val="006C610F"/>
    <w:rsid w:val="006C648D"/>
    <w:rsid w:val="006C70EC"/>
    <w:rsid w:val="006D0013"/>
    <w:rsid w:val="006D0D32"/>
    <w:rsid w:val="006D2B62"/>
    <w:rsid w:val="006D2C55"/>
    <w:rsid w:val="006D2D00"/>
    <w:rsid w:val="006D3639"/>
    <w:rsid w:val="006D3702"/>
    <w:rsid w:val="006D3D90"/>
    <w:rsid w:val="006D64FC"/>
    <w:rsid w:val="006D7145"/>
    <w:rsid w:val="006D7629"/>
    <w:rsid w:val="006E0246"/>
    <w:rsid w:val="006E07AE"/>
    <w:rsid w:val="006E11D6"/>
    <w:rsid w:val="006E314D"/>
    <w:rsid w:val="006E369E"/>
    <w:rsid w:val="006E4B1C"/>
    <w:rsid w:val="006E5670"/>
    <w:rsid w:val="006E58EA"/>
    <w:rsid w:val="006E5C9F"/>
    <w:rsid w:val="006E5E56"/>
    <w:rsid w:val="006E7496"/>
    <w:rsid w:val="006E7945"/>
    <w:rsid w:val="006E795F"/>
    <w:rsid w:val="006E79D8"/>
    <w:rsid w:val="006E7F5D"/>
    <w:rsid w:val="006F009F"/>
    <w:rsid w:val="006F06FB"/>
    <w:rsid w:val="006F2AE3"/>
    <w:rsid w:val="006F2F2A"/>
    <w:rsid w:val="006F318B"/>
    <w:rsid w:val="006F4D6E"/>
    <w:rsid w:val="006F5F3C"/>
    <w:rsid w:val="006F66E1"/>
    <w:rsid w:val="006F7E25"/>
    <w:rsid w:val="00700A04"/>
    <w:rsid w:val="00701A69"/>
    <w:rsid w:val="0070334D"/>
    <w:rsid w:val="00703D52"/>
    <w:rsid w:val="0070413C"/>
    <w:rsid w:val="00704B8E"/>
    <w:rsid w:val="007050B3"/>
    <w:rsid w:val="00706568"/>
    <w:rsid w:val="00710C52"/>
    <w:rsid w:val="007119C8"/>
    <w:rsid w:val="0071225E"/>
    <w:rsid w:val="00712269"/>
    <w:rsid w:val="0071286C"/>
    <w:rsid w:val="00712D59"/>
    <w:rsid w:val="00713372"/>
    <w:rsid w:val="007136B1"/>
    <w:rsid w:val="00715A4B"/>
    <w:rsid w:val="00716067"/>
    <w:rsid w:val="00716102"/>
    <w:rsid w:val="00716CF2"/>
    <w:rsid w:val="00716F0C"/>
    <w:rsid w:val="0071724F"/>
    <w:rsid w:val="00717A75"/>
    <w:rsid w:val="00720441"/>
    <w:rsid w:val="00720579"/>
    <w:rsid w:val="00720EBE"/>
    <w:rsid w:val="00721F6A"/>
    <w:rsid w:val="00721F97"/>
    <w:rsid w:val="00723BDA"/>
    <w:rsid w:val="00723BEA"/>
    <w:rsid w:val="00723D4A"/>
    <w:rsid w:val="00723E04"/>
    <w:rsid w:val="00724AF4"/>
    <w:rsid w:val="00725206"/>
    <w:rsid w:val="00725267"/>
    <w:rsid w:val="00725D4C"/>
    <w:rsid w:val="0072604C"/>
    <w:rsid w:val="00726738"/>
    <w:rsid w:val="00727146"/>
    <w:rsid w:val="00727BA2"/>
    <w:rsid w:val="007301E6"/>
    <w:rsid w:val="00731089"/>
    <w:rsid w:val="0073151C"/>
    <w:rsid w:val="0073199C"/>
    <w:rsid w:val="00731A6B"/>
    <w:rsid w:val="00732581"/>
    <w:rsid w:val="0073379A"/>
    <w:rsid w:val="007337CB"/>
    <w:rsid w:val="007337FA"/>
    <w:rsid w:val="00733897"/>
    <w:rsid w:val="00734952"/>
    <w:rsid w:val="0073532C"/>
    <w:rsid w:val="00735646"/>
    <w:rsid w:val="00735B47"/>
    <w:rsid w:val="00735C87"/>
    <w:rsid w:val="0073629B"/>
    <w:rsid w:val="00736A17"/>
    <w:rsid w:val="00736C10"/>
    <w:rsid w:val="00737632"/>
    <w:rsid w:val="00740291"/>
    <w:rsid w:val="00741FE1"/>
    <w:rsid w:val="007425B7"/>
    <w:rsid w:val="007441CB"/>
    <w:rsid w:val="00744FFF"/>
    <w:rsid w:val="00745577"/>
    <w:rsid w:val="00746190"/>
    <w:rsid w:val="00746AFF"/>
    <w:rsid w:val="0074780A"/>
    <w:rsid w:val="00747C01"/>
    <w:rsid w:val="00747E4B"/>
    <w:rsid w:val="00750770"/>
    <w:rsid w:val="0075148D"/>
    <w:rsid w:val="00752306"/>
    <w:rsid w:val="00752B5A"/>
    <w:rsid w:val="00753B5F"/>
    <w:rsid w:val="00755614"/>
    <w:rsid w:val="00755D97"/>
    <w:rsid w:val="007577A6"/>
    <w:rsid w:val="007617C3"/>
    <w:rsid w:val="00761824"/>
    <w:rsid w:val="00761D22"/>
    <w:rsid w:val="00762D06"/>
    <w:rsid w:val="007643AA"/>
    <w:rsid w:val="0076446C"/>
    <w:rsid w:val="00765648"/>
    <w:rsid w:val="00765A21"/>
    <w:rsid w:val="00766D0E"/>
    <w:rsid w:val="00766F09"/>
    <w:rsid w:val="00767196"/>
    <w:rsid w:val="0076771D"/>
    <w:rsid w:val="00767759"/>
    <w:rsid w:val="00767AEF"/>
    <w:rsid w:val="00770FCD"/>
    <w:rsid w:val="00771261"/>
    <w:rsid w:val="0077150A"/>
    <w:rsid w:val="007716B9"/>
    <w:rsid w:val="0077193D"/>
    <w:rsid w:val="00772464"/>
    <w:rsid w:val="007744AA"/>
    <w:rsid w:val="007749B2"/>
    <w:rsid w:val="00776C68"/>
    <w:rsid w:val="00776F73"/>
    <w:rsid w:val="007778BB"/>
    <w:rsid w:val="00780801"/>
    <w:rsid w:val="007808FC"/>
    <w:rsid w:val="00781005"/>
    <w:rsid w:val="00781936"/>
    <w:rsid w:val="0078202E"/>
    <w:rsid w:val="00782404"/>
    <w:rsid w:val="00782F17"/>
    <w:rsid w:val="00783978"/>
    <w:rsid w:val="00783A54"/>
    <w:rsid w:val="00783E0C"/>
    <w:rsid w:val="00784518"/>
    <w:rsid w:val="00784CDF"/>
    <w:rsid w:val="007854B6"/>
    <w:rsid w:val="00787588"/>
    <w:rsid w:val="00787C5A"/>
    <w:rsid w:val="00791EF9"/>
    <w:rsid w:val="00792E56"/>
    <w:rsid w:val="00795785"/>
    <w:rsid w:val="007964F2"/>
    <w:rsid w:val="00796A78"/>
    <w:rsid w:val="0079771D"/>
    <w:rsid w:val="007A021A"/>
    <w:rsid w:val="007A0BCD"/>
    <w:rsid w:val="007A32B0"/>
    <w:rsid w:val="007A49E8"/>
    <w:rsid w:val="007A5A2D"/>
    <w:rsid w:val="007A605C"/>
    <w:rsid w:val="007A62A6"/>
    <w:rsid w:val="007A6C6E"/>
    <w:rsid w:val="007A709D"/>
    <w:rsid w:val="007A72D8"/>
    <w:rsid w:val="007A7BE2"/>
    <w:rsid w:val="007B02D1"/>
    <w:rsid w:val="007B0455"/>
    <w:rsid w:val="007B1669"/>
    <w:rsid w:val="007B3AFE"/>
    <w:rsid w:val="007B41E8"/>
    <w:rsid w:val="007B491C"/>
    <w:rsid w:val="007B4E07"/>
    <w:rsid w:val="007B5ACE"/>
    <w:rsid w:val="007B62C6"/>
    <w:rsid w:val="007B77A0"/>
    <w:rsid w:val="007B7837"/>
    <w:rsid w:val="007B7CDC"/>
    <w:rsid w:val="007C15D0"/>
    <w:rsid w:val="007C16FE"/>
    <w:rsid w:val="007C1A04"/>
    <w:rsid w:val="007C1CDC"/>
    <w:rsid w:val="007C22ED"/>
    <w:rsid w:val="007C343A"/>
    <w:rsid w:val="007C388D"/>
    <w:rsid w:val="007C39BE"/>
    <w:rsid w:val="007C4299"/>
    <w:rsid w:val="007C4438"/>
    <w:rsid w:val="007C4BA9"/>
    <w:rsid w:val="007C4F4C"/>
    <w:rsid w:val="007C58C0"/>
    <w:rsid w:val="007C5C5E"/>
    <w:rsid w:val="007C64E6"/>
    <w:rsid w:val="007C7438"/>
    <w:rsid w:val="007C7571"/>
    <w:rsid w:val="007C7942"/>
    <w:rsid w:val="007C79F4"/>
    <w:rsid w:val="007C7CFB"/>
    <w:rsid w:val="007C7FC0"/>
    <w:rsid w:val="007D0D4D"/>
    <w:rsid w:val="007D36CF"/>
    <w:rsid w:val="007D36EC"/>
    <w:rsid w:val="007D3B95"/>
    <w:rsid w:val="007D4490"/>
    <w:rsid w:val="007D45D9"/>
    <w:rsid w:val="007D5234"/>
    <w:rsid w:val="007D57EC"/>
    <w:rsid w:val="007D65F3"/>
    <w:rsid w:val="007D66AB"/>
    <w:rsid w:val="007D6BD1"/>
    <w:rsid w:val="007D7132"/>
    <w:rsid w:val="007E0C24"/>
    <w:rsid w:val="007E1377"/>
    <w:rsid w:val="007E2E95"/>
    <w:rsid w:val="007E3437"/>
    <w:rsid w:val="007E37F4"/>
    <w:rsid w:val="007E593D"/>
    <w:rsid w:val="007E5975"/>
    <w:rsid w:val="007E7E73"/>
    <w:rsid w:val="007F079B"/>
    <w:rsid w:val="007F2413"/>
    <w:rsid w:val="007F255F"/>
    <w:rsid w:val="007F36C3"/>
    <w:rsid w:val="007F3F8D"/>
    <w:rsid w:val="007F4162"/>
    <w:rsid w:val="007F4AED"/>
    <w:rsid w:val="007F52FC"/>
    <w:rsid w:val="007F6562"/>
    <w:rsid w:val="007F6CDA"/>
    <w:rsid w:val="00800F1C"/>
    <w:rsid w:val="008013C4"/>
    <w:rsid w:val="008022A4"/>
    <w:rsid w:val="008034D6"/>
    <w:rsid w:val="008045C5"/>
    <w:rsid w:val="00806391"/>
    <w:rsid w:val="008067C4"/>
    <w:rsid w:val="00807225"/>
    <w:rsid w:val="0081052C"/>
    <w:rsid w:val="00810CB8"/>
    <w:rsid w:val="00810D2F"/>
    <w:rsid w:val="00811DF9"/>
    <w:rsid w:val="00812035"/>
    <w:rsid w:val="008160B7"/>
    <w:rsid w:val="0081656B"/>
    <w:rsid w:val="00816A02"/>
    <w:rsid w:val="008205B9"/>
    <w:rsid w:val="0082246C"/>
    <w:rsid w:val="008238A3"/>
    <w:rsid w:val="00824098"/>
    <w:rsid w:val="008244AB"/>
    <w:rsid w:val="00824F01"/>
    <w:rsid w:val="008250FD"/>
    <w:rsid w:val="00825398"/>
    <w:rsid w:val="00825E84"/>
    <w:rsid w:val="00826A98"/>
    <w:rsid w:val="00827116"/>
    <w:rsid w:val="008271E5"/>
    <w:rsid w:val="00827505"/>
    <w:rsid w:val="00831918"/>
    <w:rsid w:val="00831B18"/>
    <w:rsid w:val="00833EA2"/>
    <w:rsid w:val="008347F8"/>
    <w:rsid w:val="008349BB"/>
    <w:rsid w:val="00835437"/>
    <w:rsid w:val="00835DB6"/>
    <w:rsid w:val="00835E28"/>
    <w:rsid w:val="00836125"/>
    <w:rsid w:val="008364C1"/>
    <w:rsid w:val="0083650D"/>
    <w:rsid w:val="008377F4"/>
    <w:rsid w:val="00841922"/>
    <w:rsid w:val="0084325A"/>
    <w:rsid w:val="008439D4"/>
    <w:rsid w:val="00845A76"/>
    <w:rsid w:val="00845ED2"/>
    <w:rsid w:val="00845FE7"/>
    <w:rsid w:val="008462FD"/>
    <w:rsid w:val="00846903"/>
    <w:rsid w:val="00847653"/>
    <w:rsid w:val="00847E25"/>
    <w:rsid w:val="00847EA8"/>
    <w:rsid w:val="0085037C"/>
    <w:rsid w:val="00850437"/>
    <w:rsid w:val="00850A2E"/>
    <w:rsid w:val="00850DB1"/>
    <w:rsid w:val="00850E1F"/>
    <w:rsid w:val="00850EA8"/>
    <w:rsid w:val="00851AB3"/>
    <w:rsid w:val="00851B26"/>
    <w:rsid w:val="00852F3F"/>
    <w:rsid w:val="0085304F"/>
    <w:rsid w:val="00854644"/>
    <w:rsid w:val="008555A1"/>
    <w:rsid w:val="00856871"/>
    <w:rsid w:val="008569CC"/>
    <w:rsid w:val="0086018B"/>
    <w:rsid w:val="00860628"/>
    <w:rsid w:val="00861058"/>
    <w:rsid w:val="00861670"/>
    <w:rsid w:val="0086199E"/>
    <w:rsid w:val="00861D95"/>
    <w:rsid w:val="00862289"/>
    <w:rsid w:val="00862468"/>
    <w:rsid w:val="0086504E"/>
    <w:rsid w:val="008664AB"/>
    <w:rsid w:val="00866EE0"/>
    <w:rsid w:val="008670D5"/>
    <w:rsid w:val="00870E08"/>
    <w:rsid w:val="0087147D"/>
    <w:rsid w:val="00871F1D"/>
    <w:rsid w:val="0087201C"/>
    <w:rsid w:val="00872ABE"/>
    <w:rsid w:val="00873976"/>
    <w:rsid w:val="00874035"/>
    <w:rsid w:val="0087404B"/>
    <w:rsid w:val="00874989"/>
    <w:rsid w:val="00874B56"/>
    <w:rsid w:val="00874E58"/>
    <w:rsid w:val="008753BD"/>
    <w:rsid w:val="008757BD"/>
    <w:rsid w:val="008757C3"/>
    <w:rsid w:val="00875F92"/>
    <w:rsid w:val="0087635E"/>
    <w:rsid w:val="00876D7C"/>
    <w:rsid w:val="008771A5"/>
    <w:rsid w:val="008771AC"/>
    <w:rsid w:val="008807FF"/>
    <w:rsid w:val="00880BAE"/>
    <w:rsid w:val="00880FB0"/>
    <w:rsid w:val="00881D26"/>
    <w:rsid w:val="00882E62"/>
    <w:rsid w:val="00882EB5"/>
    <w:rsid w:val="0088401B"/>
    <w:rsid w:val="00884630"/>
    <w:rsid w:val="00884CDC"/>
    <w:rsid w:val="008856E4"/>
    <w:rsid w:val="00885D93"/>
    <w:rsid w:val="00885EDB"/>
    <w:rsid w:val="00886529"/>
    <w:rsid w:val="00887E55"/>
    <w:rsid w:val="00891583"/>
    <w:rsid w:val="00891780"/>
    <w:rsid w:val="00891B06"/>
    <w:rsid w:val="00891EE8"/>
    <w:rsid w:val="00892CB6"/>
    <w:rsid w:val="00893D96"/>
    <w:rsid w:val="00894117"/>
    <w:rsid w:val="008943BC"/>
    <w:rsid w:val="00894F52"/>
    <w:rsid w:val="00895FF0"/>
    <w:rsid w:val="008960DB"/>
    <w:rsid w:val="00897D3F"/>
    <w:rsid w:val="008A0BBF"/>
    <w:rsid w:val="008A139D"/>
    <w:rsid w:val="008A18EC"/>
    <w:rsid w:val="008A21BC"/>
    <w:rsid w:val="008A3548"/>
    <w:rsid w:val="008A48ED"/>
    <w:rsid w:val="008A521E"/>
    <w:rsid w:val="008A6AD2"/>
    <w:rsid w:val="008A75FE"/>
    <w:rsid w:val="008A7A4A"/>
    <w:rsid w:val="008B0FAF"/>
    <w:rsid w:val="008B2063"/>
    <w:rsid w:val="008B26FF"/>
    <w:rsid w:val="008B2741"/>
    <w:rsid w:val="008B44BC"/>
    <w:rsid w:val="008B496C"/>
    <w:rsid w:val="008B7874"/>
    <w:rsid w:val="008C2452"/>
    <w:rsid w:val="008C35E2"/>
    <w:rsid w:val="008C430E"/>
    <w:rsid w:val="008C4A94"/>
    <w:rsid w:val="008C6A86"/>
    <w:rsid w:val="008C7551"/>
    <w:rsid w:val="008C796F"/>
    <w:rsid w:val="008C7F58"/>
    <w:rsid w:val="008D02B4"/>
    <w:rsid w:val="008D0D91"/>
    <w:rsid w:val="008D11B5"/>
    <w:rsid w:val="008D3021"/>
    <w:rsid w:val="008D3EEB"/>
    <w:rsid w:val="008D4517"/>
    <w:rsid w:val="008D4EFE"/>
    <w:rsid w:val="008D5B98"/>
    <w:rsid w:val="008D6B20"/>
    <w:rsid w:val="008D785A"/>
    <w:rsid w:val="008D7963"/>
    <w:rsid w:val="008D7F86"/>
    <w:rsid w:val="008E0271"/>
    <w:rsid w:val="008E0EDD"/>
    <w:rsid w:val="008E1E17"/>
    <w:rsid w:val="008E2361"/>
    <w:rsid w:val="008E2A38"/>
    <w:rsid w:val="008E3357"/>
    <w:rsid w:val="008E3870"/>
    <w:rsid w:val="008E4E64"/>
    <w:rsid w:val="008E614D"/>
    <w:rsid w:val="008E697E"/>
    <w:rsid w:val="008E6B54"/>
    <w:rsid w:val="008E7042"/>
    <w:rsid w:val="008E7C2B"/>
    <w:rsid w:val="008E7D9E"/>
    <w:rsid w:val="008F01F3"/>
    <w:rsid w:val="008F0274"/>
    <w:rsid w:val="008F0C92"/>
    <w:rsid w:val="008F16FB"/>
    <w:rsid w:val="008F259C"/>
    <w:rsid w:val="008F3BA2"/>
    <w:rsid w:val="008F4156"/>
    <w:rsid w:val="008F50E6"/>
    <w:rsid w:val="008F6C84"/>
    <w:rsid w:val="008F6C94"/>
    <w:rsid w:val="008F6D86"/>
    <w:rsid w:val="008F799E"/>
    <w:rsid w:val="009009EB"/>
    <w:rsid w:val="00900DF5"/>
    <w:rsid w:val="00904064"/>
    <w:rsid w:val="009040FC"/>
    <w:rsid w:val="0090501E"/>
    <w:rsid w:val="009067B0"/>
    <w:rsid w:val="00906BAC"/>
    <w:rsid w:val="0090728D"/>
    <w:rsid w:val="00907825"/>
    <w:rsid w:val="00907D61"/>
    <w:rsid w:val="00913066"/>
    <w:rsid w:val="0091409D"/>
    <w:rsid w:val="00914FE6"/>
    <w:rsid w:val="00915162"/>
    <w:rsid w:val="00915500"/>
    <w:rsid w:val="00915D42"/>
    <w:rsid w:val="009163BC"/>
    <w:rsid w:val="00916DE3"/>
    <w:rsid w:val="009179E6"/>
    <w:rsid w:val="00920266"/>
    <w:rsid w:val="00921A2C"/>
    <w:rsid w:val="00921F26"/>
    <w:rsid w:val="009220B7"/>
    <w:rsid w:val="00922F89"/>
    <w:rsid w:val="009234F3"/>
    <w:rsid w:val="00923523"/>
    <w:rsid w:val="00923A4D"/>
    <w:rsid w:val="00923E2B"/>
    <w:rsid w:val="00925A49"/>
    <w:rsid w:val="009262CD"/>
    <w:rsid w:val="00926A5A"/>
    <w:rsid w:val="00927003"/>
    <w:rsid w:val="0092708D"/>
    <w:rsid w:val="00931264"/>
    <w:rsid w:val="009336F4"/>
    <w:rsid w:val="00933A99"/>
    <w:rsid w:val="00934782"/>
    <w:rsid w:val="00934B76"/>
    <w:rsid w:val="00934C08"/>
    <w:rsid w:val="00935459"/>
    <w:rsid w:val="00935B77"/>
    <w:rsid w:val="00936F5D"/>
    <w:rsid w:val="00937121"/>
    <w:rsid w:val="00937DDF"/>
    <w:rsid w:val="009402E5"/>
    <w:rsid w:val="00942C83"/>
    <w:rsid w:val="00943892"/>
    <w:rsid w:val="00943B93"/>
    <w:rsid w:val="00943C38"/>
    <w:rsid w:val="00943F1F"/>
    <w:rsid w:val="0094453E"/>
    <w:rsid w:val="009465B2"/>
    <w:rsid w:val="00946DC6"/>
    <w:rsid w:val="009471F8"/>
    <w:rsid w:val="00951002"/>
    <w:rsid w:val="0095295F"/>
    <w:rsid w:val="009537C5"/>
    <w:rsid w:val="00954AD0"/>
    <w:rsid w:val="00956F4A"/>
    <w:rsid w:val="00957E51"/>
    <w:rsid w:val="009613FA"/>
    <w:rsid w:val="00961817"/>
    <w:rsid w:val="009624BA"/>
    <w:rsid w:val="00962EFA"/>
    <w:rsid w:val="00963022"/>
    <w:rsid w:val="00963FCC"/>
    <w:rsid w:val="0096437F"/>
    <w:rsid w:val="009645FF"/>
    <w:rsid w:val="00964BED"/>
    <w:rsid w:val="009654EB"/>
    <w:rsid w:val="00965F46"/>
    <w:rsid w:val="00966F7B"/>
    <w:rsid w:val="00970920"/>
    <w:rsid w:val="00971477"/>
    <w:rsid w:val="009715D3"/>
    <w:rsid w:val="009715FC"/>
    <w:rsid w:val="0097176B"/>
    <w:rsid w:val="0097248A"/>
    <w:rsid w:val="00972627"/>
    <w:rsid w:val="0097291A"/>
    <w:rsid w:val="00972A36"/>
    <w:rsid w:val="00972CE5"/>
    <w:rsid w:val="00973AC2"/>
    <w:rsid w:val="009746A0"/>
    <w:rsid w:val="009751FB"/>
    <w:rsid w:val="00975A1F"/>
    <w:rsid w:val="00975D5D"/>
    <w:rsid w:val="00977242"/>
    <w:rsid w:val="00980E37"/>
    <w:rsid w:val="00980EC3"/>
    <w:rsid w:val="0098217E"/>
    <w:rsid w:val="00982985"/>
    <w:rsid w:val="00983AA3"/>
    <w:rsid w:val="00983B67"/>
    <w:rsid w:val="00984804"/>
    <w:rsid w:val="0098558D"/>
    <w:rsid w:val="00985EEF"/>
    <w:rsid w:val="00986BB5"/>
    <w:rsid w:val="00986C3F"/>
    <w:rsid w:val="0098759D"/>
    <w:rsid w:val="00987D68"/>
    <w:rsid w:val="0099000A"/>
    <w:rsid w:val="009901BC"/>
    <w:rsid w:val="00990FC6"/>
    <w:rsid w:val="009916F7"/>
    <w:rsid w:val="00991854"/>
    <w:rsid w:val="009918D6"/>
    <w:rsid w:val="00991DB1"/>
    <w:rsid w:val="00992112"/>
    <w:rsid w:val="00993012"/>
    <w:rsid w:val="00993203"/>
    <w:rsid w:val="00993998"/>
    <w:rsid w:val="00994A10"/>
    <w:rsid w:val="00995816"/>
    <w:rsid w:val="00997F59"/>
    <w:rsid w:val="009A1680"/>
    <w:rsid w:val="009A2D27"/>
    <w:rsid w:val="009A32DD"/>
    <w:rsid w:val="009A336E"/>
    <w:rsid w:val="009A3520"/>
    <w:rsid w:val="009A3648"/>
    <w:rsid w:val="009A3A87"/>
    <w:rsid w:val="009A3DD9"/>
    <w:rsid w:val="009A5679"/>
    <w:rsid w:val="009A5ACF"/>
    <w:rsid w:val="009A6A82"/>
    <w:rsid w:val="009A79B6"/>
    <w:rsid w:val="009A7D58"/>
    <w:rsid w:val="009B085B"/>
    <w:rsid w:val="009B11DF"/>
    <w:rsid w:val="009B180F"/>
    <w:rsid w:val="009B1A6C"/>
    <w:rsid w:val="009B1A93"/>
    <w:rsid w:val="009B1C37"/>
    <w:rsid w:val="009B307D"/>
    <w:rsid w:val="009B3214"/>
    <w:rsid w:val="009B36BB"/>
    <w:rsid w:val="009B37FD"/>
    <w:rsid w:val="009B48E3"/>
    <w:rsid w:val="009B5234"/>
    <w:rsid w:val="009B71A2"/>
    <w:rsid w:val="009B78E0"/>
    <w:rsid w:val="009C04A6"/>
    <w:rsid w:val="009C09D8"/>
    <w:rsid w:val="009C1854"/>
    <w:rsid w:val="009C19A3"/>
    <w:rsid w:val="009C1A8F"/>
    <w:rsid w:val="009C2A47"/>
    <w:rsid w:val="009C2D10"/>
    <w:rsid w:val="009C3A0D"/>
    <w:rsid w:val="009C3B35"/>
    <w:rsid w:val="009C4C09"/>
    <w:rsid w:val="009C52E6"/>
    <w:rsid w:val="009C66C7"/>
    <w:rsid w:val="009C7065"/>
    <w:rsid w:val="009C7943"/>
    <w:rsid w:val="009C7978"/>
    <w:rsid w:val="009C7C63"/>
    <w:rsid w:val="009D04FA"/>
    <w:rsid w:val="009D0D7E"/>
    <w:rsid w:val="009D1F29"/>
    <w:rsid w:val="009D2847"/>
    <w:rsid w:val="009D31B7"/>
    <w:rsid w:val="009D3C3B"/>
    <w:rsid w:val="009D3E1F"/>
    <w:rsid w:val="009D4123"/>
    <w:rsid w:val="009D4200"/>
    <w:rsid w:val="009D6512"/>
    <w:rsid w:val="009D70A6"/>
    <w:rsid w:val="009E056B"/>
    <w:rsid w:val="009E073A"/>
    <w:rsid w:val="009E0EBC"/>
    <w:rsid w:val="009E247D"/>
    <w:rsid w:val="009E319D"/>
    <w:rsid w:val="009E3CF3"/>
    <w:rsid w:val="009E4055"/>
    <w:rsid w:val="009E469B"/>
    <w:rsid w:val="009E4CF3"/>
    <w:rsid w:val="009E5418"/>
    <w:rsid w:val="009E56A2"/>
    <w:rsid w:val="009E5DEC"/>
    <w:rsid w:val="009E6149"/>
    <w:rsid w:val="009E77DB"/>
    <w:rsid w:val="009E7A4A"/>
    <w:rsid w:val="009F067C"/>
    <w:rsid w:val="009F089E"/>
    <w:rsid w:val="009F0B03"/>
    <w:rsid w:val="009F104D"/>
    <w:rsid w:val="009F155A"/>
    <w:rsid w:val="009F19D8"/>
    <w:rsid w:val="009F21F5"/>
    <w:rsid w:val="009F2C32"/>
    <w:rsid w:val="009F2DAC"/>
    <w:rsid w:val="009F321C"/>
    <w:rsid w:val="009F3718"/>
    <w:rsid w:val="009F454A"/>
    <w:rsid w:val="009F5690"/>
    <w:rsid w:val="009F6013"/>
    <w:rsid w:val="009F6066"/>
    <w:rsid w:val="009F7977"/>
    <w:rsid w:val="009F7C7F"/>
    <w:rsid w:val="00A00358"/>
    <w:rsid w:val="00A015ED"/>
    <w:rsid w:val="00A01849"/>
    <w:rsid w:val="00A021D5"/>
    <w:rsid w:val="00A037BE"/>
    <w:rsid w:val="00A03A14"/>
    <w:rsid w:val="00A044F4"/>
    <w:rsid w:val="00A04C2A"/>
    <w:rsid w:val="00A05E4C"/>
    <w:rsid w:val="00A062F5"/>
    <w:rsid w:val="00A069CF"/>
    <w:rsid w:val="00A108FB"/>
    <w:rsid w:val="00A11566"/>
    <w:rsid w:val="00A122F8"/>
    <w:rsid w:val="00A13B9B"/>
    <w:rsid w:val="00A1407D"/>
    <w:rsid w:val="00A1466E"/>
    <w:rsid w:val="00A147F5"/>
    <w:rsid w:val="00A14861"/>
    <w:rsid w:val="00A153A8"/>
    <w:rsid w:val="00A15A40"/>
    <w:rsid w:val="00A15A97"/>
    <w:rsid w:val="00A16CFB"/>
    <w:rsid w:val="00A17673"/>
    <w:rsid w:val="00A21580"/>
    <w:rsid w:val="00A21EB9"/>
    <w:rsid w:val="00A22CA3"/>
    <w:rsid w:val="00A23041"/>
    <w:rsid w:val="00A2308D"/>
    <w:rsid w:val="00A23EF9"/>
    <w:rsid w:val="00A24446"/>
    <w:rsid w:val="00A24CF0"/>
    <w:rsid w:val="00A2533F"/>
    <w:rsid w:val="00A259B1"/>
    <w:rsid w:val="00A25CDB"/>
    <w:rsid w:val="00A26113"/>
    <w:rsid w:val="00A3053D"/>
    <w:rsid w:val="00A30A90"/>
    <w:rsid w:val="00A30E50"/>
    <w:rsid w:val="00A33519"/>
    <w:rsid w:val="00A336AD"/>
    <w:rsid w:val="00A36164"/>
    <w:rsid w:val="00A36B56"/>
    <w:rsid w:val="00A36B5B"/>
    <w:rsid w:val="00A41684"/>
    <w:rsid w:val="00A41AF2"/>
    <w:rsid w:val="00A41DD8"/>
    <w:rsid w:val="00A4213B"/>
    <w:rsid w:val="00A4239A"/>
    <w:rsid w:val="00A42742"/>
    <w:rsid w:val="00A4291A"/>
    <w:rsid w:val="00A43078"/>
    <w:rsid w:val="00A43294"/>
    <w:rsid w:val="00A447BA"/>
    <w:rsid w:val="00A44FD2"/>
    <w:rsid w:val="00A454AC"/>
    <w:rsid w:val="00A46255"/>
    <w:rsid w:val="00A4676E"/>
    <w:rsid w:val="00A47853"/>
    <w:rsid w:val="00A47BF1"/>
    <w:rsid w:val="00A50740"/>
    <w:rsid w:val="00A5212D"/>
    <w:rsid w:val="00A5244E"/>
    <w:rsid w:val="00A52CB8"/>
    <w:rsid w:val="00A53424"/>
    <w:rsid w:val="00A53C6A"/>
    <w:rsid w:val="00A53FB5"/>
    <w:rsid w:val="00A5528D"/>
    <w:rsid w:val="00A557D1"/>
    <w:rsid w:val="00A5610D"/>
    <w:rsid w:val="00A565FF"/>
    <w:rsid w:val="00A57A6D"/>
    <w:rsid w:val="00A60DF2"/>
    <w:rsid w:val="00A61F6C"/>
    <w:rsid w:val="00A62049"/>
    <w:rsid w:val="00A62256"/>
    <w:rsid w:val="00A62C63"/>
    <w:rsid w:val="00A62E01"/>
    <w:rsid w:val="00A63EF7"/>
    <w:rsid w:val="00A64B5A"/>
    <w:rsid w:val="00A64BD4"/>
    <w:rsid w:val="00A65020"/>
    <w:rsid w:val="00A65967"/>
    <w:rsid w:val="00A659F5"/>
    <w:rsid w:val="00A66156"/>
    <w:rsid w:val="00A6717A"/>
    <w:rsid w:val="00A67640"/>
    <w:rsid w:val="00A67C6A"/>
    <w:rsid w:val="00A72BFD"/>
    <w:rsid w:val="00A74C2A"/>
    <w:rsid w:val="00A757AD"/>
    <w:rsid w:val="00A76055"/>
    <w:rsid w:val="00A770D4"/>
    <w:rsid w:val="00A770FD"/>
    <w:rsid w:val="00A77A73"/>
    <w:rsid w:val="00A8019F"/>
    <w:rsid w:val="00A81A09"/>
    <w:rsid w:val="00A81BB3"/>
    <w:rsid w:val="00A83533"/>
    <w:rsid w:val="00A83A36"/>
    <w:rsid w:val="00A846BA"/>
    <w:rsid w:val="00A85CBA"/>
    <w:rsid w:val="00A8653B"/>
    <w:rsid w:val="00A86E91"/>
    <w:rsid w:val="00A9069F"/>
    <w:rsid w:val="00A907D1"/>
    <w:rsid w:val="00A918A7"/>
    <w:rsid w:val="00A91D2F"/>
    <w:rsid w:val="00A92D31"/>
    <w:rsid w:val="00A94B6E"/>
    <w:rsid w:val="00A9592C"/>
    <w:rsid w:val="00A95D60"/>
    <w:rsid w:val="00AA1F80"/>
    <w:rsid w:val="00AA279E"/>
    <w:rsid w:val="00AA29F0"/>
    <w:rsid w:val="00AA2BCC"/>
    <w:rsid w:val="00AA40D8"/>
    <w:rsid w:val="00AA4C20"/>
    <w:rsid w:val="00AA5096"/>
    <w:rsid w:val="00AA572B"/>
    <w:rsid w:val="00AA61FF"/>
    <w:rsid w:val="00AA6D12"/>
    <w:rsid w:val="00AA74C1"/>
    <w:rsid w:val="00AB0382"/>
    <w:rsid w:val="00AB08C9"/>
    <w:rsid w:val="00AB094F"/>
    <w:rsid w:val="00AB21E0"/>
    <w:rsid w:val="00AB23EE"/>
    <w:rsid w:val="00AB2753"/>
    <w:rsid w:val="00AB2CAA"/>
    <w:rsid w:val="00AB346D"/>
    <w:rsid w:val="00AB66BA"/>
    <w:rsid w:val="00AB790D"/>
    <w:rsid w:val="00AC03FD"/>
    <w:rsid w:val="00AC072D"/>
    <w:rsid w:val="00AC1158"/>
    <w:rsid w:val="00AC1284"/>
    <w:rsid w:val="00AC1C2A"/>
    <w:rsid w:val="00AC1F0B"/>
    <w:rsid w:val="00AC1F55"/>
    <w:rsid w:val="00AC216C"/>
    <w:rsid w:val="00AC21A3"/>
    <w:rsid w:val="00AC2964"/>
    <w:rsid w:val="00AC35F7"/>
    <w:rsid w:val="00AC3645"/>
    <w:rsid w:val="00AC4616"/>
    <w:rsid w:val="00AC57FA"/>
    <w:rsid w:val="00AC6196"/>
    <w:rsid w:val="00AC64AE"/>
    <w:rsid w:val="00AC6E60"/>
    <w:rsid w:val="00AD0015"/>
    <w:rsid w:val="00AD07A8"/>
    <w:rsid w:val="00AD1186"/>
    <w:rsid w:val="00AD15B2"/>
    <w:rsid w:val="00AD28AE"/>
    <w:rsid w:val="00AD294D"/>
    <w:rsid w:val="00AD2AF4"/>
    <w:rsid w:val="00AD32AD"/>
    <w:rsid w:val="00AD383C"/>
    <w:rsid w:val="00AD6C64"/>
    <w:rsid w:val="00AD718F"/>
    <w:rsid w:val="00AD775D"/>
    <w:rsid w:val="00AE2003"/>
    <w:rsid w:val="00AE2DDB"/>
    <w:rsid w:val="00AE2E99"/>
    <w:rsid w:val="00AE337B"/>
    <w:rsid w:val="00AE3D4C"/>
    <w:rsid w:val="00AE46DC"/>
    <w:rsid w:val="00AE4A7C"/>
    <w:rsid w:val="00AE6170"/>
    <w:rsid w:val="00AE6989"/>
    <w:rsid w:val="00AF0687"/>
    <w:rsid w:val="00AF2059"/>
    <w:rsid w:val="00AF27B7"/>
    <w:rsid w:val="00AF27F2"/>
    <w:rsid w:val="00AF3454"/>
    <w:rsid w:val="00AF405E"/>
    <w:rsid w:val="00AF407D"/>
    <w:rsid w:val="00AF4227"/>
    <w:rsid w:val="00AF47A5"/>
    <w:rsid w:val="00AF530D"/>
    <w:rsid w:val="00AF55BE"/>
    <w:rsid w:val="00AF637E"/>
    <w:rsid w:val="00B0087F"/>
    <w:rsid w:val="00B00945"/>
    <w:rsid w:val="00B00BE9"/>
    <w:rsid w:val="00B029B8"/>
    <w:rsid w:val="00B02CCB"/>
    <w:rsid w:val="00B02E88"/>
    <w:rsid w:val="00B02F78"/>
    <w:rsid w:val="00B0512B"/>
    <w:rsid w:val="00B10257"/>
    <w:rsid w:val="00B11A81"/>
    <w:rsid w:val="00B11E99"/>
    <w:rsid w:val="00B1209F"/>
    <w:rsid w:val="00B12520"/>
    <w:rsid w:val="00B131CC"/>
    <w:rsid w:val="00B136A8"/>
    <w:rsid w:val="00B14293"/>
    <w:rsid w:val="00B1449E"/>
    <w:rsid w:val="00B14625"/>
    <w:rsid w:val="00B14ACF"/>
    <w:rsid w:val="00B14AE9"/>
    <w:rsid w:val="00B154F7"/>
    <w:rsid w:val="00B156DB"/>
    <w:rsid w:val="00B15E6C"/>
    <w:rsid w:val="00B16895"/>
    <w:rsid w:val="00B16D48"/>
    <w:rsid w:val="00B17F53"/>
    <w:rsid w:val="00B21F4A"/>
    <w:rsid w:val="00B22D5A"/>
    <w:rsid w:val="00B233D5"/>
    <w:rsid w:val="00B235EA"/>
    <w:rsid w:val="00B24377"/>
    <w:rsid w:val="00B24951"/>
    <w:rsid w:val="00B24C62"/>
    <w:rsid w:val="00B24DDC"/>
    <w:rsid w:val="00B25301"/>
    <w:rsid w:val="00B261E4"/>
    <w:rsid w:val="00B30410"/>
    <w:rsid w:val="00B30785"/>
    <w:rsid w:val="00B30864"/>
    <w:rsid w:val="00B3155E"/>
    <w:rsid w:val="00B3209B"/>
    <w:rsid w:val="00B323A1"/>
    <w:rsid w:val="00B331E0"/>
    <w:rsid w:val="00B349C8"/>
    <w:rsid w:val="00B34D14"/>
    <w:rsid w:val="00B35153"/>
    <w:rsid w:val="00B3594A"/>
    <w:rsid w:val="00B360A3"/>
    <w:rsid w:val="00B362A8"/>
    <w:rsid w:val="00B364BB"/>
    <w:rsid w:val="00B4019F"/>
    <w:rsid w:val="00B40CF1"/>
    <w:rsid w:val="00B422C4"/>
    <w:rsid w:val="00B43672"/>
    <w:rsid w:val="00B44F4C"/>
    <w:rsid w:val="00B45235"/>
    <w:rsid w:val="00B45E8A"/>
    <w:rsid w:val="00B46403"/>
    <w:rsid w:val="00B4748C"/>
    <w:rsid w:val="00B4780E"/>
    <w:rsid w:val="00B50C36"/>
    <w:rsid w:val="00B513E2"/>
    <w:rsid w:val="00B51CE3"/>
    <w:rsid w:val="00B52BD0"/>
    <w:rsid w:val="00B53040"/>
    <w:rsid w:val="00B53F7B"/>
    <w:rsid w:val="00B54CBB"/>
    <w:rsid w:val="00B55EAF"/>
    <w:rsid w:val="00B57551"/>
    <w:rsid w:val="00B57725"/>
    <w:rsid w:val="00B6051C"/>
    <w:rsid w:val="00B60649"/>
    <w:rsid w:val="00B60B83"/>
    <w:rsid w:val="00B614F2"/>
    <w:rsid w:val="00B61711"/>
    <w:rsid w:val="00B61898"/>
    <w:rsid w:val="00B61C86"/>
    <w:rsid w:val="00B627E5"/>
    <w:rsid w:val="00B632ED"/>
    <w:rsid w:val="00B63825"/>
    <w:rsid w:val="00B63F6D"/>
    <w:rsid w:val="00B645A9"/>
    <w:rsid w:val="00B64EF6"/>
    <w:rsid w:val="00B664ED"/>
    <w:rsid w:val="00B6667A"/>
    <w:rsid w:val="00B677BB"/>
    <w:rsid w:val="00B67A8E"/>
    <w:rsid w:val="00B67AAA"/>
    <w:rsid w:val="00B70347"/>
    <w:rsid w:val="00B70F91"/>
    <w:rsid w:val="00B7154E"/>
    <w:rsid w:val="00B71D08"/>
    <w:rsid w:val="00B72213"/>
    <w:rsid w:val="00B724BA"/>
    <w:rsid w:val="00B73153"/>
    <w:rsid w:val="00B74138"/>
    <w:rsid w:val="00B75BF0"/>
    <w:rsid w:val="00B75E6B"/>
    <w:rsid w:val="00B75EA5"/>
    <w:rsid w:val="00B76FE9"/>
    <w:rsid w:val="00B77958"/>
    <w:rsid w:val="00B77DAE"/>
    <w:rsid w:val="00B80577"/>
    <w:rsid w:val="00B81C2B"/>
    <w:rsid w:val="00B831BD"/>
    <w:rsid w:val="00B837D4"/>
    <w:rsid w:val="00B84119"/>
    <w:rsid w:val="00B84524"/>
    <w:rsid w:val="00B8568A"/>
    <w:rsid w:val="00B86709"/>
    <w:rsid w:val="00B86938"/>
    <w:rsid w:val="00B909FC"/>
    <w:rsid w:val="00B91025"/>
    <w:rsid w:val="00B915C2"/>
    <w:rsid w:val="00B92657"/>
    <w:rsid w:val="00B926D1"/>
    <w:rsid w:val="00B92F57"/>
    <w:rsid w:val="00B93E78"/>
    <w:rsid w:val="00B941D9"/>
    <w:rsid w:val="00B944E9"/>
    <w:rsid w:val="00B94E57"/>
    <w:rsid w:val="00B95E9C"/>
    <w:rsid w:val="00B96BC0"/>
    <w:rsid w:val="00B970BF"/>
    <w:rsid w:val="00B97B8A"/>
    <w:rsid w:val="00BA0808"/>
    <w:rsid w:val="00BA1569"/>
    <w:rsid w:val="00BA2417"/>
    <w:rsid w:val="00BA355F"/>
    <w:rsid w:val="00BA3AEC"/>
    <w:rsid w:val="00BA483F"/>
    <w:rsid w:val="00BA4A16"/>
    <w:rsid w:val="00BA51D3"/>
    <w:rsid w:val="00BA5632"/>
    <w:rsid w:val="00BA62A7"/>
    <w:rsid w:val="00BA6642"/>
    <w:rsid w:val="00BA6C7D"/>
    <w:rsid w:val="00BA6D0F"/>
    <w:rsid w:val="00BA735C"/>
    <w:rsid w:val="00BA76DB"/>
    <w:rsid w:val="00BB0630"/>
    <w:rsid w:val="00BB18E4"/>
    <w:rsid w:val="00BB2253"/>
    <w:rsid w:val="00BB352C"/>
    <w:rsid w:val="00BB36A2"/>
    <w:rsid w:val="00BB3799"/>
    <w:rsid w:val="00BB4C1C"/>
    <w:rsid w:val="00BB7DEA"/>
    <w:rsid w:val="00BC0E4F"/>
    <w:rsid w:val="00BC0EEE"/>
    <w:rsid w:val="00BC0F41"/>
    <w:rsid w:val="00BC1565"/>
    <w:rsid w:val="00BC19AA"/>
    <w:rsid w:val="00BC1CE8"/>
    <w:rsid w:val="00BC25C6"/>
    <w:rsid w:val="00BC6C18"/>
    <w:rsid w:val="00BD0C69"/>
    <w:rsid w:val="00BD2271"/>
    <w:rsid w:val="00BD317C"/>
    <w:rsid w:val="00BD39AC"/>
    <w:rsid w:val="00BD4E38"/>
    <w:rsid w:val="00BD5491"/>
    <w:rsid w:val="00BD54A6"/>
    <w:rsid w:val="00BD6ABB"/>
    <w:rsid w:val="00BD720C"/>
    <w:rsid w:val="00BD7713"/>
    <w:rsid w:val="00BD7A73"/>
    <w:rsid w:val="00BD7FEF"/>
    <w:rsid w:val="00BE0210"/>
    <w:rsid w:val="00BE1461"/>
    <w:rsid w:val="00BE2629"/>
    <w:rsid w:val="00BE2994"/>
    <w:rsid w:val="00BE2EA2"/>
    <w:rsid w:val="00BE489F"/>
    <w:rsid w:val="00BE71EF"/>
    <w:rsid w:val="00BF0A46"/>
    <w:rsid w:val="00BF14B8"/>
    <w:rsid w:val="00BF18CF"/>
    <w:rsid w:val="00BF1C4C"/>
    <w:rsid w:val="00BF261C"/>
    <w:rsid w:val="00BF4412"/>
    <w:rsid w:val="00BF495A"/>
    <w:rsid w:val="00BF4C4C"/>
    <w:rsid w:val="00BF56CC"/>
    <w:rsid w:val="00BF6CA5"/>
    <w:rsid w:val="00BF791D"/>
    <w:rsid w:val="00C006C0"/>
    <w:rsid w:val="00C00796"/>
    <w:rsid w:val="00C00B85"/>
    <w:rsid w:val="00C02372"/>
    <w:rsid w:val="00C0308A"/>
    <w:rsid w:val="00C03A00"/>
    <w:rsid w:val="00C0584E"/>
    <w:rsid w:val="00C05E30"/>
    <w:rsid w:val="00C06861"/>
    <w:rsid w:val="00C113E1"/>
    <w:rsid w:val="00C11CC1"/>
    <w:rsid w:val="00C128D8"/>
    <w:rsid w:val="00C14324"/>
    <w:rsid w:val="00C14C26"/>
    <w:rsid w:val="00C14D0B"/>
    <w:rsid w:val="00C163E9"/>
    <w:rsid w:val="00C16D1F"/>
    <w:rsid w:val="00C1743C"/>
    <w:rsid w:val="00C17B23"/>
    <w:rsid w:val="00C17DAA"/>
    <w:rsid w:val="00C2011F"/>
    <w:rsid w:val="00C2024D"/>
    <w:rsid w:val="00C2037A"/>
    <w:rsid w:val="00C21193"/>
    <w:rsid w:val="00C23C31"/>
    <w:rsid w:val="00C242DB"/>
    <w:rsid w:val="00C249CE"/>
    <w:rsid w:val="00C2634C"/>
    <w:rsid w:val="00C272EC"/>
    <w:rsid w:val="00C27C24"/>
    <w:rsid w:val="00C3134E"/>
    <w:rsid w:val="00C31AC0"/>
    <w:rsid w:val="00C33E3C"/>
    <w:rsid w:val="00C345ED"/>
    <w:rsid w:val="00C34F36"/>
    <w:rsid w:val="00C35B69"/>
    <w:rsid w:val="00C35C6A"/>
    <w:rsid w:val="00C35E2C"/>
    <w:rsid w:val="00C370D2"/>
    <w:rsid w:val="00C40202"/>
    <w:rsid w:val="00C404A9"/>
    <w:rsid w:val="00C413F7"/>
    <w:rsid w:val="00C41513"/>
    <w:rsid w:val="00C41597"/>
    <w:rsid w:val="00C415B7"/>
    <w:rsid w:val="00C42052"/>
    <w:rsid w:val="00C43535"/>
    <w:rsid w:val="00C43B00"/>
    <w:rsid w:val="00C443AF"/>
    <w:rsid w:val="00C44610"/>
    <w:rsid w:val="00C46C13"/>
    <w:rsid w:val="00C50204"/>
    <w:rsid w:val="00C507BF"/>
    <w:rsid w:val="00C50DEF"/>
    <w:rsid w:val="00C52F45"/>
    <w:rsid w:val="00C531D4"/>
    <w:rsid w:val="00C54200"/>
    <w:rsid w:val="00C545B5"/>
    <w:rsid w:val="00C55027"/>
    <w:rsid w:val="00C55A55"/>
    <w:rsid w:val="00C57F9E"/>
    <w:rsid w:val="00C60980"/>
    <w:rsid w:val="00C61C43"/>
    <w:rsid w:val="00C62154"/>
    <w:rsid w:val="00C63546"/>
    <w:rsid w:val="00C638AA"/>
    <w:rsid w:val="00C63F1B"/>
    <w:rsid w:val="00C645A4"/>
    <w:rsid w:val="00C64F35"/>
    <w:rsid w:val="00C658C8"/>
    <w:rsid w:val="00C65E8E"/>
    <w:rsid w:val="00C661CF"/>
    <w:rsid w:val="00C66CF1"/>
    <w:rsid w:val="00C67CE4"/>
    <w:rsid w:val="00C709F3"/>
    <w:rsid w:val="00C712C8"/>
    <w:rsid w:val="00C730B7"/>
    <w:rsid w:val="00C73504"/>
    <w:rsid w:val="00C73C28"/>
    <w:rsid w:val="00C74054"/>
    <w:rsid w:val="00C74070"/>
    <w:rsid w:val="00C74FCE"/>
    <w:rsid w:val="00C754D2"/>
    <w:rsid w:val="00C759DB"/>
    <w:rsid w:val="00C759F2"/>
    <w:rsid w:val="00C75F3C"/>
    <w:rsid w:val="00C761AE"/>
    <w:rsid w:val="00C76C34"/>
    <w:rsid w:val="00C7763A"/>
    <w:rsid w:val="00C8024C"/>
    <w:rsid w:val="00C806AA"/>
    <w:rsid w:val="00C8130D"/>
    <w:rsid w:val="00C82AD9"/>
    <w:rsid w:val="00C82C60"/>
    <w:rsid w:val="00C83002"/>
    <w:rsid w:val="00C83012"/>
    <w:rsid w:val="00C8370C"/>
    <w:rsid w:val="00C838BF"/>
    <w:rsid w:val="00C8490D"/>
    <w:rsid w:val="00C85990"/>
    <w:rsid w:val="00C85B51"/>
    <w:rsid w:val="00C86377"/>
    <w:rsid w:val="00C90DDD"/>
    <w:rsid w:val="00C91B74"/>
    <w:rsid w:val="00C93514"/>
    <w:rsid w:val="00C93F98"/>
    <w:rsid w:val="00C950DA"/>
    <w:rsid w:val="00C9535F"/>
    <w:rsid w:val="00C956C7"/>
    <w:rsid w:val="00C963F0"/>
    <w:rsid w:val="00C96876"/>
    <w:rsid w:val="00C97147"/>
    <w:rsid w:val="00C972B4"/>
    <w:rsid w:val="00C97410"/>
    <w:rsid w:val="00C977FF"/>
    <w:rsid w:val="00CA041C"/>
    <w:rsid w:val="00CA0A74"/>
    <w:rsid w:val="00CA0DB0"/>
    <w:rsid w:val="00CA15F8"/>
    <w:rsid w:val="00CA1AB8"/>
    <w:rsid w:val="00CA2797"/>
    <w:rsid w:val="00CA2807"/>
    <w:rsid w:val="00CA2B6D"/>
    <w:rsid w:val="00CA36FC"/>
    <w:rsid w:val="00CA3CE8"/>
    <w:rsid w:val="00CA4531"/>
    <w:rsid w:val="00CB00A3"/>
    <w:rsid w:val="00CB05F7"/>
    <w:rsid w:val="00CB088D"/>
    <w:rsid w:val="00CB0916"/>
    <w:rsid w:val="00CB1065"/>
    <w:rsid w:val="00CB2D08"/>
    <w:rsid w:val="00CB354B"/>
    <w:rsid w:val="00CB5AAD"/>
    <w:rsid w:val="00CB7A1C"/>
    <w:rsid w:val="00CC1F5A"/>
    <w:rsid w:val="00CC2618"/>
    <w:rsid w:val="00CC2BFD"/>
    <w:rsid w:val="00CC469D"/>
    <w:rsid w:val="00CC668E"/>
    <w:rsid w:val="00CC69F9"/>
    <w:rsid w:val="00CC747F"/>
    <w:rsid w:val="00CC78E3"/>
    <w:rsid w:val="00CC7B53"/>
    <w:rsid w:val="00CC7C52"/>
    <w:rsid w:val="00CD1962"/>
    <w:rsid w:val="00CD4D85"/>
    <w:rsid w:val="00CD66A6"/>
    <w:rsid w:val="00CD784D"/>
    <w:rsid w:val="00CE05ED"/>
    <w:rsid w:val="00CE0FC2"/>
    <w:rsid w:val="00CE20E3"/>
    <w:rsid w:val="00CE2125"/>
    <w:rsid w:val="00CE2609"/>
    <w:rsid w:val="00CE36C2"/>
    <w:rsid w:val="00CE3E08"/>
    <w:rsid w:val="00CE4516"/>
    <w:rsid w:val="00CE4E1D"/>
    <w:rsid w:val="00CE5472"/>
    <w:rsid w:val="00CE6716"/>
    <w:rsid w:val="00CE6CAF"/>
    <w:rsid w:val="00CF0B21"/>
    <w:rsid w:val="00CF0D66"/>
    <w:rsid w:val="00CF1058"/>
    <w:rsid w:val="00CF26BB"/>
    <w:rsid w:val="00CF2A5A"/>
    <w:rsid w:val="00CF2F5E"/>
    <w:rsid w:val="00CF4B15"/>
    <w:rsid w:val="00CF4D34"/>
    <w:rsid w:val="00CF58BE"/>
    <w:rsid w:val="00CF5A4C"/>
    <w:rsid w:val="00CF6131"/>
    <w:rsid w:val="00CF6185"/>
    <w:rsid w:val="00CF64CA"/>
    <w:rsid w:val="00CF6CA6"/>
    <w:rsid w:val="00CF7F78"/>
    <w:rsid w:val="00D00256"/>
    <w:rsid w:val="00D01EE7"/>
    <w:rsid w:val="00D02193"/>
    <w:rsid w:val="00D0276A"/>
    <w:rsid w:val="00D033F0"/>
    <w:rsid w:val="00D0345A"/>
    <w:rsid w:val="00D03BBB"/>
    <w:rsid w:val="00D03FE3"/>
    <w:rsid w:val="00D04009"/>
    <w:rsid w:val="00D0431D"/>
    <w:rsid w:val="00D04844"/>
    <w:rsid w:val="00D05162"/>
    <w:rsid w:val="00D05D4B"/>
    <w:rsid w:val="00D06857"/>
    <w:rsid w:val="00D069F4"/>
    <w:rsid w:val="00D071DC"/>
    <w:rsid w:val="00D0732F"/>
    <w:rsid w:val="00D1025D"/>
    <w:rsid w:val="00D115E4"/>
    <w:rsid w:val="00D120B9"/>
    <w:rsid w:val="00D13B86"/>
    <w:rsid w:val="00D13BDE"/>
    <w:rsid w:val="00D13F3F"/>
    <w:rsid w:val="00D13FB0"/>
    <w:rsid w:val="00D14397"/>
    <w:rsid w:val="00D14CF0"/>
    <w:rsid w:val="00D14D30"/>
    <w:rsid w:val="00D150E2"/>
    <w:rsid w:val="00D157DE"/>
    <w:rsid w:val="00D15BC5"/>
    <w:rsid w:val="00D1713A"/>
    <w:rsid w:val="00D17F39"/>
    <w:rsid w:val="00D20DF4"/>
    <w:rsid w:val="00D20ECD"/>
    <w:rsid w:val="00D22352"/>
    <w:rsid w:val="00D2295F"/>
    <w:rsid w:val="00D2367D"/>
    <w:rsid w:val="00D2546A"/>
    <w:rsid w:val="00D25BC6"/>
    <w:rsid w:val="00D26277"/>
    <w:rsid w:val="00D271D0"/>
    <w:rsid w:val="00D27414"/>
    <w:rsid w:val="00D279DC"/>
    <w:rsid w:val="00D3000C"/>
    <w:rsid w:val="00D311B5"/>
    <w:rsid w:val="00D31477"/>
    <w:rsid w:val="00D3192F"/>
    <w:rsid w:val="00D31BDC"/>
    <w:rsid w:val="00D324EE"/>
    <w:rsid w:val="00D33C4D"/>
    <w:rsid w:val="00D34E86"/>
    <w:rsid w:val="00D3550B"/>
    <w:rsid w:val="00D356DD"/>
    <w:rsid w:val="00D37420"/>
    <w:rsid w:val="00D401E0"/>
    <w:rsid w:val="00D40E97"/>
    <w:rsid w:val="00D41027"/>
    <w:rsid w:val="00D44C81"/>
    <w:rsid w:val="00D44F18"/>
    <w:rsid w:val="00D4500E"/>
    <w:rsid w:val="00D45448"/>
    <w:rsid w:val="00D455C7"/>
    <w:rsid w:val="00D4574A"/>
    <w:rsid w:val="00D45E01"/>
    <w:rsid w:val="00D464A2"/>
    <w:rsid w:val="00D47500"/>
    <w:rsid w:val="00D47CDD"/>
    <w:rsid w:val="00D5015A"/>
    <w:rsid w:val="00D5184C"/>
    <w:rsid w:val="00D52174"/>
    <w:rsid w:val="00D523D7"/>
    <w:rsid w:val="00D52AEB"/>
    <w:rsid w:val="00D52D98"/>
    <w:rsid w:val="00D54E7B"/>
    <w:rsid w:val="00D5577C"/>
    <w:rsid w:val="00D55A6D"/>
    <w:rsid w:val="00D55C31"/>
    <w:rsid w:val="00D576B1"/>
    <w:rsid w:val="00D57D2B"/>
    <w:rsid w:val="00D602B5"/>
    <w:rsid w:val="00D60C22"/>
    <w:rsid w:val="00D60CC4"/>
    <w:rsid w:val="00D620C8"/>
    <w:rsid w:val="00D62C97"/>
    <w:rsid w:val="00D63370"/>
    <w:rsid w:val="00D6340A"/>
    <w:rsid w:val="00D638D5"/>
    <w:rsid w:val="00D63B94"/>
    <w:rsid w:val="00D63CB4"/>
    <w:rsid w:val="00D643CE"/>
    <w:rsid w:val="00D64DC9"/>
    <w:rsid w:val="00D64E20"/>
    <w:rsid w:val="00D6544E"/>
    <w:rsid w:val="00D65626"/>
    <w:rsid w:val="00D659EA"/>
    <w:rsid w:val="00D66010"/>
    <w:rsid w:val="00D6669B"/>
    <w:rsid w:val="00D66EF0"/>
    <w:rsid w:val="00D67FF7"/>
    <w:rsid w:val="00D711F0"/>
    <w:rsid w:val="00D718E1"/>
    <w:rsid w:val="00D71AAB"/>
    <w:rsid w:val="00D724BC"/>
    <w:rsid w:val="00D72BCF"/>
    <w:rsid w:val="00D743FF"/>
    <w:rsid w:val="00D74711"/>
    <w:rsid w:val="00D74B39"/>
    <w:rsid w:val="00D74D85"/>
    <w:rsid w:val="00D7507B"/>
    <w:rsid w:val="00D75138"/>
    <w:rsid w:val="00D7652F"/>
    <w:rsid w:val="00D7756E"/>
    <w:rsid w:val="00D77672"/>
    <w:rsid w:val="00D83268"/>
    <w:rsid w:val="00D83A75"/>
    <w:rsid w:val="00D83E77"/>
    <w:rsid w:val="00D85A5C"/>
    <w:rsid w:val="00D867D1"/>
    <w:rsid w:val="00D8693A"/>
    <w:rsid w:val="00D86C82"/>
    <w:rsid w:val="00D871DC"/>
    <w:rsid w:val="00D91B05"/>
    <w:rsid w:val="00D92607"/>
    <w:rsid w:val="00D927BD"/>
    <w:rsid w:val="00D92BF9"/>
    <w:rsid w:val="00D92F59"/>
    <w:rsid w:val="00D939FF"/>
    <w:rsid w:val="00D96099"/>
    <w:rsid w:val="00D96277"/>
    <w:rsid w:val="00D970E8"/>
    <w:rsid w:val="00D979F5"/>
    <w:rsid w:val="00DA2068"/>
    <w:rsid w:val="00DA31FF"/>
    <w:rsid w:val="00DA432D"/>
    <w:rsid w:val="00DA53EB"/>
    <w:rsid w:val="00DA7083"/>
    <w:rsid w:val="00DA77C2"/>
    <w:rsid w:val="00DA7877"/>
    <w:rsid w:val="00DB103B"/>
    <w:rsid w:val="00DB142B"/>
    <w:rsid w:val="00DB17E5"/>
    <w:rsid w:val="00DB24CF"/>
    <w:rsid w:val="00DB2EB5"/>
    <w:rsid w:val="00DB436A"/>
    <w:rsid w:val="00DB4ED4"/>
    <w:rsid w:val="00DB6B3A"/>
    <w:rsid w:val="00DC0621"/>
    <w:rsid w:val="00DC0782"/>
    <w:rsid w:val="00DC0BCC"/>
    <w:rsid w:val="00DC0EFA"/>
    <w:rsid w:val="00DC1D85"/>
    <w:rsid w:val="00DC1FF5"/>
    <w:rsid w:val="00DC2225"/>
    <w:rsid w:val="00DC2505"/>
    <w:rsid w:val="00DC253F"/>
    <w:rsid w:val="00DC2C72"/>
    <w:rsid w:val="00DC32DF"/>
    <w:rsid w:val="00DC33AB"/>
    <w:rsid w:val="00DC42F8"/>
    <w:rsid w:val="00DC48ED"/>
    <w:rsid w:val="00DC50FA"/>
    <w:rsid w:val="00DC6D4A"/>
    <w:rsid w:val="00DC7CDA"/>
    <w:rsid w:val="00DD09D0"/>
    <w:rsid w:val="00DD0DFF"/>
    <w:rsid w:val="00DD0FEF"/>
    <w:rsid w:val="00DD1112"/>
    <w:rsid w:val="00DD15A0"/>
    <w:rsid w:val="00DD3982"/>
    <w:rsid w:val="00DD3F71"/>
    <w:rsid w:val="00DD4173"/>
    <w:rsid w:val="00DD4641"/>
    <w:rsid w:val="00DD533F"/>
    <w:rsid w:val="00DD5390"/>
    <w:rsid w:val="00DD70A1"/>
    <w:rsid w:val="00DD786D"/>
    <w:rsid w:val="00DE0020"/>
    <w:rsid w:val="00DE034A"/>
    <w:rsid w:val="00DE0795"/>
    <w:rsid w:val="00DE1685"/>
    <w:rsid w:val="00DE1762"/>
    <w:rsid w:val="00DE2741"/>
    <w:rsid w:val="00DE32E2"/>
    <w:rsid w:val="00DE4273"/>
    <w:rsid w:val="00DE45BB"/>
    <w:rsid w:val="00DE5C02"/>
    <w:rsid w:val="00DE5ED0"/>
    <w:rsid w:val="00DE69DD"/>
    <w:rsid w:val="00DE7500"/>
    <w:rsid w:val="00DE7BDE"/>
    <w:rsid w:val="00DF087D"/>
    <w:rsid w:val="00DF0890"/>
    <w:rsid w:val="00DF158A"/>
    <w:rsid w:val="00DF2EBF"/>
    <w:rsid w:val="00DF53DC"/>
    <w:rsid w:val="00DF5C5F"/>
    <w:rsid w:val="00DF62DF"/>
    <w:rsid w:val="00DF7241"/>
    <w:rsid w:val="00DF79F4"/>
    <w:rsid w:val="00E00359"/>
    <w:rsid w:val="00E01C0B"/>
    <w:rsid w:val="00E01DE2"/>
    <w:rsid w:val="00E020DF"/>
    <w:rsid w:val="00E02228"/>
    <w:rsid w:val="00E02887"/>
    <w:rsid w:val="00E02F85"/>
    <w:rsid w:val="00E0310B"/>
    <w:rsid w:val="00E034F1"/>
    <w:rsid w:val="00E03BA3"/>
    <w:rsid w:val="00E04297"/>
    <w:rsid w:val="00E044B6"/>
    <w:rsid w:val="00E04960"/>
    <w:rsid w:val="00E06029"/>
    <w:rsid w:val="00E063DC"/>
    <w:rsid w:val="00E06F2C"/>
    <w:rsid w:val="00E07087"/>
    <w:rsid w:val="00E07EEA"/>
    <w:rsid w:val="00E107B0"/>
    <w:rsid w:val="00E119E0"/>
    <w:rsid w:val="00E12B6C"/>
    <w:rsid w:val="00E130EC"/>
    <w:rsid w:val="00E13CF4"/>
    <w:rsid w:val="00E14650"/>
    <w:rsid w:val="00E147A5"/>
    <w:rsid w:val="00E14EAA"/>
    <w:rsid w:val="00E15A3A"/>
    <w:rsid w:val="00E16C0C"/>
    <w:rsid w:val="00E170F0"/>
    <w:rsid w:val="00E17FFA"/>
    <w:rsid w:val="00E20600"/>
    <w:rsid w:val="00E21A86"/>
    <w:rsid w:val="00E22352"/>
    <w:rsid w:val="00E23843"/>
    <w:rsid w:val="00E23902"/>
    <w:rsid w:val="00E26151"/>
    <w:rsid w:val="00E265DE"/>
    <w:rsid w:val="00E269EA"/>
    <w:rsid w:val="00E27D77"/>
    <w:rsid w:val="00E30B9B"/>
    <w:rsid w:val="00E30FF1"/>
    <w:rsid w:val="00E314A2"/>
    <w:rsid w:val="00E33324"/>
    <w:rsid w:val="00E33B59"/>
    <w:rsid w:val="00E34067"/>
    <w:rsid w:val="00E345AF"/>
    <w:rsid w:val="00E34D87"/>
    <w:rsid w:val="00E353BD"/>
    <w:rsid w:val="00E3650B"/>
    <w:rsid w:val="00E3695B"/>
    <w:rsid w:val="00E37CAC"/>
    <w:rsid w:val="00E37FCF"/>
    <w:rsid w:val="00E409B3"/>
    <w:rsid w:val="00E40E4D"/>
    <w:rsid w:val="00E42C55"/>
    <w:rsid w:val="00E437F0"/>
    <w:rsid w:val="00E45F5A"/>
    <w:rsid w:val="00E4601C"/>
    <w:rsid w:val="00E46202"/>
    <w:rsid w:val="00E47201"/>
    <w:rsid w:val="00E51D07"/>
    <w:rsid w:val="00E5220F"/>
    <w:rsid w:val="00E52B55"/>
    <w:rsid w:val="00E5316D"/>
    <w:rsid w:val="00E532FF"/>
    <w:rsid w:val="00E53B9C"/>
    <w:rsid w:val="00E53BA2"/>
    <w:rsid w:val="00E54970"/>
    <w:rsid w:val="00E54AA3"/>
    <w:rsid w:val="00E555D3"/>
    <w:rsid w:val="00E55BF0"/>
    <w:rsid w:val="00E56840"/>
    <w:rsid w:val="00E56F76"/>
    <w:rsid w:val="00E618D6"/>
    <w:rsid w:val="00E61BEB"/>
    <w:rsid w:val="00E61C88"/>
    <w:rsid w:val="00E62DA1"/>
    <w:rsid w:val="00E63D95"/>
    <w:rsid w:val="00E63F25"/>
    <w:rsid w:val="00E6420B"/>
    <w:rsid w:val="00E644B5"/>
    <w:rsid w:val="00E64526"/>
    <w:rsid w:val="00E64EE1"/>
    <w:rsid w:val="00E6509C"/>
    <w:rsid w:val="00E6554A"/>
    <w:rsid w:val="00E65A96"/>
    <w:rsid w:val="00E661F7"/>
    <w:rsid w:val="00E70382"/>
    <w:rsid w:val="00E705AC"/>
    <w:rsid w:val="00E71594"/>
    <w:rsid w:val="00E71A0B"/>
    <w:rsid w:val="00E72289"/>
    <w:rsid w:val="00E72DC7"/>
    <w:rsid w:val="00E73395"/>
    <w:rsid w:val="00E73ACA"/>
    <w:rsid w:val="00E75A8E"/>
    <w:rsid w:val="00E76BCE"/>
    <w:rsid w:val="00E770DB"/>
    <w:rsid w:val="00E7743D"/>
    <w:rsid w:val="00E77774"/>
    <w:rsid w:val="00E80B8D"/>
    <w:rsid w:val="00E80D53"/>
    <w:rsid w:val="00E81071"/>
    <w:rsid w:val="00E81BD9"/>
    <w:rsid w:val="00E81D02"/>
    <w:rsid w:val="00E825F3"/>
    <w:rsid w:val="00E8265B"/>
    <w:rsid w:val="00E826BB"/>
    <w:rsid w:val="00E83EBB"/>
    <w:rsid w:val="00E83F9F"/>
    <w:rsid w:val="00E84C83"/>
    <w:rsid w:val="00E84EEC"/>
    <w:rsid w:val="00E860B6"/>
    <w:rsid w:val="00E86D8E"/>
    <w:rsid w:val="00E919F9"/>
    <w:rsid w:val="00E91DB4"/>
    <w:rsid w:val="00E92C9C"/>
    <w:rsid w:val="00E94EEC"/>
    <w:rsid w:val="00E9536A"/>
    <w:rsid w:val="00E95868"/>
    <w:rsid w:val="00E96D1F"/>
    <w:rsid w:val="00E96E98"/>
    <w:rsid w:val="00E9758E"/>
    <w:rsid w:val="00EA066E"/>
    <w:rsid w:val="00EA088E"/>
    <w:rsid w:val="00EA09EC"/>
    <w:rsid w:val="00EA0A09"/>
    <w:rsid w:val="00EA115D"/>
    <w:rsid w:val="00EA123F"/>
    <w:rsid w:val="00EA1D16"/>
    <w:rsid w:val="00EA1D1F"/>
    <w:rsid w:val="00EA2BA1"/>
    <w:rsid w:val="00EA3135"/>
    <w:rsid w:val="00EA315D"/>
    <w:rsid w:val="00EA3612"/>
    <w:rsid w:val="00EA362D"/>
    <w:rsid w:val="00EA37ED"/>
    <w:rsid w:val="00EA3AC0"/>
    <w:rsid w:val="00EA4506"/>
    <w:rsid w:val="00EA5C8A"/>
    <w:rsid w:val="00EA67BE"/>
    <w:rsid w:val="00EA6DE8"/>
    <w:rsid w:val="00EA7AA6"/>
    <w:rsid w:val="00EA7C2A"/>
    <w:rsid w:val="00EB091B"/>
    <w:rsid w:val="00EB22CF"/>
    <w:rsid w:val="00EB26AF"/>
    <w:rsid w:val="00EB3160"/>
    <w:rsid w:val="00EB3F70"/>
    <w:rsid w:val="00EB4DC6"/>
    <w:rsid w:val="00EB591E"/>
    <w:rsid w:val="00EB6B16"/>
    <w:rsid w:val="00EB7F1D"/>
    <w:rsid w:val="00EC011A"/>
    <w:rsid w:val="00EC281B"/>
    <w:rsid w:val="00EC3253"/>
    <w:rsid w:val="00EC3838"/>
    <w:rsid w:val="00EC44A0"/>
    <w:rsid w:val="00EC4F99"/>
    <w:rsid w:val="00EC6B2D"/>
    <w:rsid w:val="00ED00BD"/>
    <w:rsid w:val="00ED01F3"/>
    <w:rsid w:val="00ED09B2"/>
    <w:rsid w:val="00ED1ED4"/>
    <w:rsid w:val="00ED241F"/>
    <w:rsid w:val="00ED452B"/>
    <w:rsid w:val="00EE1A3D"/>
    <w:rsid w:val="00EE246B"/>
    <w:rsid w:val="00EE2CC2"/>
    <w:rsid w:val="00EE4411"/>
    <w:rsid w:val="00EE5D9C"/>
    <w:rsid w:val="00EE67B1"/>
    <w:rsid w:val="00EE79DF"/>
    <w:rsid w:val="00EF217F"/>
    <w:rsid w:val="00EF2AFE"/>
    <w:rsid w:val="00EF433B"/>
    <w:rsid w:val="00EF58E1"/>
    <w:rsid w:val="00EF5A20"/>
    <w:rsid w:val="00EF643F"/>
    <w:rsid w:val="00EF6966"/>
    <w:rsid w:val="00EF7B4F"/>
    <w:rsid w:val="00EF7CC9"/>
    <w:rsid w:val="00F01D00"/>
    <w:rsid w:val="00F02595"/>
    <w:rsid w:val="00F0259D"/>
    <w:rsid w:val="00F03215"/>
    <w:rsid w:val="00F03A2A"/>
    <w:rsid w:val="00F03E3B"/>
    <w:rsid w:val="00F03EE9"/>
    <w:rsid w:val="00F0465C"/>
    <w:rsid w:val="00F04824"/>
    <w:rsid w:val="00F058C8"/>
    <w:rsid w:val="00F0610C"/>
    <w:rsid w:val="00F065ED"/>
    <w:rsid w:val="00F07EBF"/>
    <w:rsid w:val="00F10072"/>
    <w:rsid w:val="00F10314"/>
    <w:rsid w:val="00F121D8"/>
    <w:rsid w:val="00F12240"/>
    <w:rsid w:val="00F135C1"/>
    <w:rsid w:val="00F1493C"/>
    <w:rsid w:val="00F16437"/>
    <w:rsid w:val="00F16839"/>
    <w:rsid w:val="00F16936"/>
    <w:rsid w:val="00F16F52"/>
    <w:rsid w:val="00F174ED"/>
    <w:rsid w:val="00F202E2"/>
    <w:rsid w:val="00F20EDC"/>
    <w:rsid w:val="00F229F7"/>
    <w:rsid w:val="00F23150"/>
    <w:rsid w:val="00F23186"/>
    <w:rsid w:val="00F23684"/>
    <w:rsid w:val="00F24012"/>
    <w:rsid w:val="00F24465"/>
    <w:rsid w:val="00F25E7C"/>
    <w:rsid w:val="00F2790D"/>
    <w:rsid w:val="00F31574"/>
    <w:rsid w:val="00F319E7"/>
    <w:rsid w:val="00F31D9F"/>
    <w:rsid w:val="00F31DBD"/>
    <w:rsid w:val="00F32142"/>
    <w:rsid w:val="00F3281A"/>
    <w:rsid w:val="00F32DE7"/>
    <w:rsid w:val="00F32FB6"/>
    <w:rsid w:val="00F33B62"/>
    <w:rsid w:val="00F36D3D"/>
    <w:rsid w:val="00F3765A"/>
    <w:rsid w:val="00F3772B"/>
    <w:rsid w:val="00F40004"/>
    <w:rsid w:val="00F404BF"/>
    <w:rsid w:val="00F42239"/>
    <w:rsid w:val="00F42598"/>
    <w:rsid w:val="00F42B6B"/>
    <w:rsid w:val="00F44D11"/>
    <w:rsid w:val="00F44E51"/>
    <w:rsid w:val="00F45F03"/>
    <w:rsid w:val="00F46AC1"/>
    <w:rsid w:val="00F46CAA"/>
    <w:rsid w:val="00F46CAB"/>
    <w:rsid w:val="00F47933"/>
    <w:rsid w:val="00F47DE8"/>
    <w:rsid w:val="00F507F5"/>
    <w:rsid w:val="00F508DC"/>
    <w:rsid w:val="00F50AFA"/>
    <w:rsid w:val="00F51506"/>
    <w:rsid w:val="00F51C0D"/>
    <w:rsid w:val="00F539E8"/>
    <w:rsid w:val="00F5551E"/>
    <w:rsid w:val="00F55D90"/>
    <w:rsid w:val="00F561C5"/>
    <w:rsid w:val="00F56977"/>
    <w:rsid w:val="00F57D54"/>
    <w:rsid w:val="00F60268"/>
    <w:rsid w:val="00F60D34"/>
    <w:rsid w:val="00F62924"/>
    <w:rsid w:val="00F659D6"/>
    <w:rsid w:val="00F65A1A"/>
    <w:rsid w:val="00F665B1"/>
    <w:rsid w:val="00F67D6E"/>
    <w:rsid w:val="00F67F9D"/>
    <w:rsid w:val="00F7004D"/>
    <w:rsid w:val="00F70161"/>
    <w:rsid w:val="00F70BA2"/>
    <w:rsid w:val="00F70BDF"/>
    <w:rsid w:val="00F731E8"/>
    <w:rsid w:val="00F73E92"/>
    <w:rsid w:val="00F74165"/>
    <w:rsid w:val="00F741B5"/>
    <w:rsid w:val="00F765EB"/>
    <w:rsid w:val="00F77ACA"/>
    <w:rsid w:val="00F8020C"/>
    <w:rsid w:val="00F8020E"/>
    <w:rsid w:val="00F80CC9"/>
    <w:rsid w:val="00F8113E"/>
    <w:rsid w:val="00F8251D"/>
    <w:rsid w:val="00F8253D"/>
    <w:rsid w:val="00F837CD"/>
    <w:rsid w:val="00F839BB"/>
    <w:rsid w:val="00F83FAB"/>
    <w:rsid w:val="00F8454E"/>
    <w:rsid w:val="00F8567E"/>
    <w:rsid w:val="00F85C33"/>
    <w:rsid w:val="00F85FD9"/>
    <w:rsid w:val="00F872B7"/>
    <w:rsid w:val="00F87342"/>
    <w:rsid w:val="00F873AD"/>
    <w:rsid w:val="00F879F2"/>
    <w:rsid w:val="00F87B99"/>
    <w:rsid w:val="00F90573"/>
    <w:rsid w:val="00F91AC1"/>
    <w:rsid w:val="00F94AB3"/>
    <w:rsid w:val="00F95FDE"/>
    <w:rsid w:val="00F96D24"/>
    <w:rsid w:val="00F97770"/>
    <w:rsid w:val="00F97E8F"/>
    <w:rsid w:val="00FA0997"/>
    <w:rsid w:val="00FA110C"/>
    <w:rsid w:val="00FA1473"/>
    <w:rsid w:val="00FA2BBE"/>
    <w:rsid w:val="00FA3906"/>
    <w:rsid w:val="00FA57D4"/>
    <w:rsid w:val="00FA5ADA"/>
    <w:rsid w:val="00FA6017"/>
    <w:rsid w:val="00FA66FF"/>
    <w:rsid w:val="00FA6ED2"/>
    <w:rsid w:val="00FB0203"/>
    <w:rsid w:val="00FB0DF9"/>
    <w:rsid w:val="00FB1486"/>
    <w:rsid w:val="00FB151A"/>
    <w:rsid w:val="00FB1FBF"/>
    <w:rsid w:val="00FB3AD5"/>
    <w:rsid w:val="00FB4D24"/>
    <w:rsid w:val="00FB535B"/>
    <w:rsid w:val="00FB593E"/>
    <w:rsid w:val="00FB64E3"/>
    <w:rsid w:val="00FB6D23"/>
    <w:rsid w:val="00FB755D"/>
    <w:rsid w:val="00FB7BAC"/>
    <w:rsid w:val="00FB7C67"/>
    <w:rsid w:val="00FB7DD5"/>
    <w:rsid w:val="00FC469A"/>
    <w:rsid w:val="00FC4875"/>
    <w:rsid w:val="00FC519D"/>
    <w:rsid w:val="00FC6CFF"/>
    <w:rsid w:val="00FC71CF"/>
    <w:rsid w:val="00FD0680"/>
    <w:rsid w:val="00FD119B"/>
    <w:rsid w:val="00FD154F"/>
    <w:rsid w:val="00FD1A62"/>
    <w:rsid w:val="00FD2312"/>
    <w:rsid w:val="00FD2806"/>
    <w:rsid w:val="00FD3512"/>
    <w:rsid w:val="00FD4F48"/>
    <w:rsid w:val="00FD517F"/>
    <w:rsid w:val="00FD52A1"/>
    <w:rsid w:val="00FD52AC"/>
    <w:rsid w:val="00FD5354"/>
    <w:rsid w:val="00FD5F23"/>
    <w:rsid w:val="00FD5F3C"/>
    <w:rsid w:val="00FD63E1"/>
    <w:rsid w:val="00FD7558"/>
    <w:rsid w:val="00FE166B"/>
    <w:rsid w:val="00FE17C8"/>
    <w:rsid w:val="00FE18CD"/>
    <w:rsid w:val="00FE2B6E"/>
    <w:rsid w:val="00FE382E"/>
    <w:rsid w:val="00FE45C9"/>
    <w:rsid w:val="00FE508C"/>
    <w:rsid w:val="00FE582F"/>
    <w:rsid w:val="00FE5890"/>
    <w:rsid w:val="00FE721C"/>
    <w:rsid w:val="00FF0255"/>
    <w:rsid w:val="00FF03E3"/>
    <w:rsid w:val="00FF0FA3"/>
    <w:rsid w:val="00FF1D51"/>
    <w:rsid w:val="00FF32CB"/>
    <w:rsid w:val="00FF3506"/>
    <w:rsid w:val="00FF39E6"/>
    <w:rsid w:val="00FF40D7"/>
    <w:rsid w:val="00FF47CB"/>
    <w:rsid w:val="00FF5D38"/>
    <w:rsid w:val="00FF64DB"/>
    <w:rsid w:val="00FF7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E2"/>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0107E2"/>
    <w:pPr>
      <w:keepNext/>
      <w:jc w:val="center"/>
      <w:outlineLvl w:val="0"/>
    </w:pPr>
    <w:rPr>
      <w:rFonts w:ascii="Arial Armenian" w:hAnsi="Arial Armenian"/>
      <w:b/>
      <w:sz w:val="22"/>
    </w:rPr>
  </w:style>
  <w:style w:type="paragraph" w:styleId="Heading2">
    <w:name w:val="heading 2"/>
    <w:basedOn w:val="Normal"/>
    <w:next w:val="Normal"/>
    <w:link w:val="Heading2Char1"/>
    <w:qFormat/>
    <w:rsid w:val="000107E2"/>
    <w:pPr>
      <w:keepNext/>
      <w:jc w:val="center"/>
      <w:outlineLvl w:val="1"/>
    </w:pPr>
    <w:rPr>
      <w:rFonts w:ascii="Baltica" w:hAnsi="Baltica"/>
      <w:b/>
    </w:rPr>
  </w:style>
  <w:style w:type="paragraph" w:styleId="Heading3">
    <w:name w:val="heading 3"/>
    <w:basedOn w:val="Normal"/>
    <w:next w:val="Normal"/>
    <w:link w:val="Heading3Char1"/>
    <w:qFormat/>
    <w:rsid w:val="000107E2"/>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0107E2"/>
    <w:pPr>
      <w:keepNext/>
      <w:jc w:val="center"/>
      <w:outlineLvl w:val="3"/>
    </w:pPr>
    <w:rPr>
      <w:rFonts w:ascii="Arial Armenian" w:hAnsi="Arial Armenian"/>
      <w:b/>
      <w:sz w:val="23"/>
    </w:rPr>
  </w:style>
  <w:style w:type="paragraph" w:styleId="Heading5">
    <w:name w:val="heading 5"/>
    <w:basedOn w:val="Normal"/>
    <w:next w:val="Normal"/>
    <w:link w:val="Heading5Char"/>
    <w:qFormat/>
    <w:rsid w:val="000107E2"/>
    <w:pPr>
      <w:keepNext/>
      <w:jc w:val="center"/>
      <w:outlineLvl w:val="4"/>
    </w:pPr>
    <w:rPr>
      <w:rFonts w:ascii="Times Armenian" w:hAnsi="Times Armenian"/>
      <w:b/>
      <w:sz w:val="28"/>
    </w:rPr>
  </w:style>
  <w:style w:type="paragraph" w:styleId="Heading6">
    <w:name w:val="heading 6"/>
    <w:basedOn w:val="Normal"/>
    <w:next w:val="Normal"/>
    <w:link w:val="Heading6Char"/>
    <w:qFormat/>
    <w:rsid w:val="000107E2"/>
    <w:pPr>
      <w:keepNext/>
      <w:ind w:left="-851"/>
      <w:outlineLvl w:val="5"/>
    </w:pPr>
    <w:rPr>
      <w:rFonts w:ascii="Times Armenian" w:hAnsi="Times Armenian"/>
      <w:sz w:val="36"/>
    </w:rPr>
  </w:style>
  <w:style w:type="paragraph" w:styleId="Heading7">
    <w:name w:val="heading 7"/>
    <w:basedOn w:val="Normal"/>
    <w:next w:val="Normal"/>
    <w:link w:val="Heading7Char"/>
    <w:qFormat/>
    <w:rsid w:val="000107E2"/>
    <w:pPr>
      <w:keepNext/>
      <w:ind w:left="-851"/>
      <w:outlineLvl w:val="6"/>
    </w:pPr>
    <w:rPr>
      <w:rFonts w:ascii="Times Armenian" w:hAnsi="Times Armenian"/>
      <w:sz w:val="24"/>
    </w:rPr>
  </w:style>
  <w:style w:type="paragraph" w:styleId="Heading8">
    <w:name w:val="heading 8"/>
    <w:basedOn w:val="Normal"/>
    <w:next w:val="Normal"/>
    <w:link w:val="Heading8Char"/>
    <w:qFormat/>
    <w:rsid w:val="000107E2"/>
    <w:pPr>
      <w:keepNext/>
      <w:jc w:val="center"/>
      <w:outlineLvl w:val="7"/>
    </w:pPr>
    <w:rPr>
      <w:rFonts w:ascii="Arial Armenian" w:hAnsi="Arial Armenian"/>
      <w:b/>
      <w:sz w:val="24"/>
    </w:rPr>
  </w:style>
  <w:style w:type="paragraph" w:styleId="Heading9">
    <w:name w:val="heading 9"/>
    <w:basedOn w:val="Normal"/>
    <w:next w:val="Normal"/>
    <w:link w:val="Heading9Char"/>
    <w:qFormat/>
    <w:rsid w:val="000107E2"/>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7E2"/>
    <w:rPr>
      <w:rFonts w:ascii="Arial Armenian" w:eastAsia="Times New Roman" w:hAnsi="Arial Armenian" w:cs="Times New Roman"/>
      <w:b/>
      <w:szCs w:val="20"/>
      <w:lang w:val="en-GB" w:eastAsia="ru-RU"/>
    </w:rPr>
  </w:style>
  <w:style w:type="character" w:customStyle="1" w:styleId="Heading2Char1">
    <w:name w:val="Heading 2 Char1"/>
    <w:basedOn w:val="DefaultParagraphFont"/>
    <w:link w:val="Heading2"/>
    <w:rsid w:val="000107E2"/>
    <w:rPr>
      <w:rFonts w:ascii="Baltica" w:eastAsia="Times New Roman" w:hAnsi="Baltica" w:cs="Times New Roman"/>
      <w:b/>
      <w:sz w:val="20"/>
      <w:szCs w:val="20"/>
      <w:lang w:val="en-GB" w:eastAsia="ru-RU"/>
    </w:rPr>
  </w:style>
  <w:style w:type="character" w:customStyle="1" w:styleId="Heading3Char1">
    <w:name w:val="Heading 3 Char1"/>
    <w:basedOn w:val="DefaultParagraphFont"/>
    <w:link w:val="Heading3"/>
    <w:locked/>
    <w:rsid w:val="000107E2"/>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rsid w:val="000107E2"/>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rsid w:val="000107E2"/>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0107E2"/>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0107E2"/>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0107E2"/>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0107E2"/>
    <w:rPr>
      <w:rFonts w:ascii="Baltica" w:eastAsia="Times New Roman" w:hAnsi="Baltica" w:cs="Times New Roman"/>
      <w:sz w:val="24"/>
      <w:szCs w:val="20"/>
      <w:lang w:val="en-GB" w:eastAsia="ru-RU"/>
    </w:rPr>
  </w:style>
  <w:style w:type="character" w:customStyle="1" w:styleId="Heading2Char">
    <w:name w:val="Heading 2 Char"/>
    <w:basedOn w:val="DefaultParagraphFont"/>
    <w:rsid w:val="000107E2"/>
    <w:rPr>
      <w:rFonts w:asciiTheme="majorHAnsi" w:eastAsiaTheme="majorEastAsia" w:hAnsiTheme="majorHAnsi" w:cstheme="majorBidi"/>
      <w:b/>
      <w:bCs/>
      <w:color w:val="4F81BD" w:themeColor="accent1"/>
      <w:sz w:val="26"/>
      <w:szCs w:val="26"/>
      <w:lang w:val="en-GB" w:eastAsia="ru-RU"/>
    </w:rPr>
  </w:style>
  <w:style w:type="character" w:customStyle="1" w:styleId="Heading3Char">
    <w:name w:val="Heading 3 Char"/>
    <w:basedOn w:val="DefaultParagraphFont"/>
    <w:rsid w:val="000107E2"/>
    <w:rPr>
      <w:rFonts w:asciiTheme="majorHAnsi" w:eastAsiaTheme="majorEastAsia" w:hAnsiTheme="majorHAnsi" w:cstheme="majorBidi"/>
      <w:b/>
      <w:bCs/>
      <w:color w:val="4F81BD" w:themeColor="accent1"/>
      <w:sz w:val="20"/>
      <w:szCs w:val="20"/>
      <w:lang w:val="en-GB" w:eastAsia="ru-RU"/>
    </w:rPr>
  </w:style>
  <w:style w:type="paragraph" w:customStyle="1" w:styleId="a">
    <w:name w:val="Знак Знак"/>
    <w:basedOn w:val="Normal"/>
    <w:rsid w:val="000107E2"/>
    <w:pPr>
      <w:spacing w:after="160" w:line="240" w:lineRule="exact"/>
    </w:pPr>
    <w:rPr>
      <w:rFonts w:ascii="Verdana" w:eastAsia="MS Mincho" w:hAnsi="Verdana"/>
      <w:lang w:eastAsia="en-US"/>
    </w:rPr>
  </w:style>
  <w:style w:type="paragraph" w:styleId="BodyTextIndent">
    <w:name w:val="Body Text Indent"/>
    <w:basedOn w:val="Normal"/>
    <w:link w:val="BodyTextIndentChar"/>
    <w:rsid w:val="000107E2"/>
    <w:pPr>
      <w:ind w:firstLine="720"/>
    </w:pPr>
    <w:rPr>
      <w:rFonts w:ascii="Arial Armenian" w:hAnsi="Arial Armenian"/>
      <w:i/>
      <w:sz w:val="24"/>
    </w:rPr>
  </w:style>
  <w:style w:type="character" w:customStyle="1" w:styleId="BodyTextIndentChar">
    <w:name w:val="Body Text Indent Char"/>
    <w:basedOn w:val="DefaultParagraphFont"/>
    <w:link w:val="BodyTextIndent"/>
    <w:rsid w:val="000107E2"/>
    <w:rPr>
      <w:rFonts w:ascii="Arial Armenian" w:eastAsia="Times New Roman" w:hAnsi="Arial Armenian" w:cs="Times New Roman"/>
      <w:i/>
      <w:sz w:val="24"/>
      <w:szCs w:val="20"/>
      <w:lang w:val="en-GB" w:eastAsia="ru-RU"/>
    </w:rPr>
  </w:style>
  <w:style w:type="paragraph" w:styleId="BodyText">
    <w:name w:val="Body Text"/>
    <w:basedOn w:val="Normal"/>
    <w:link w:val="BodyTextChar"/>
    <w:rsid w:val="000107E2"/>
    <w:pPr>
      <w:spacing w:line="360" w:lineRule="auto"/>
    </w:pPr>
    <w:rPr>
      <w:rFonts w:ascii="Times Armenian" w:hAnsi="Times Armenian"/>
      <w:sz w:val="28"/>
    </w:rPr>
  </w:style>
  <w:style w:type="character" w:customStyle="1" w:styleId="BodyTextChar">
    <w:name w:val="Body Text Char"/>
    <w:basedOn w:val="DefaultParagraphFont"/>
    <w:link w:val="BodyText"/>
    <w:rsid w:val="000107E2"/>
    <w:rPr>
      <w:rFonts w:ascii="Times Armenian" w:eastAsia="Times New Roman" w:hAnsi="Times Armenian" w:cs="Times New Roman"/>
      <w:sz w:val="28"/>
      <w:szCs w:val="20"/>
      <w:lang w:val="en-GB" w:eastAsia="ru-RU"/>
    </w:rPr>
  </w:style>
  <w:style w:type="character" w:styleId="Hyperlink">
    <w:name w:val="Hyperlink"/>
    <w:basedOn w:val="DefaultParagraphFont"/>
    <w:rsid w:val="000107E2"/>
    <w:rPr>
      <w:color w:val="0000FF"/>
      <w:u w:val="single"/>
    </w:rPr>
  </w:style>
  <w:style w:type="paragraph" w:styleId="BlockText">
    <w:name w:val="Block Text"/>
    <w:basedOn w:val="Normal"/>
    <w:rsid w:val="000107E2"/>
    <w:pPr>
      <w:ind w:left="-709" w:right="-694"/>
    </w:pPr>
    <w:rPr>
      <w:rFonts w:ascii="Baltica" w:hAnsi="Baltica"/>
      <w:sz w:val="18"/>
    </w:rPr>
  </w:style>
  <w:style w:type="paragraph" w:styleId="BodyText2">
    <w:name w:val="Body Text 2"/>
    <w:basedOn w:val="Normal"/>
    <w:link w:val="BodyText2Char"/>
    <w:rsid w:val="000107E2"/>
    <w:rPr>
      <w:sz w:val="18"/>
    </w:rPr>
  </w:style>
  <w:style w:type="character" w:customStyle="1" w:styleId="BodyText2Char">
    <w:name w:val="Body Text 2 Char"/>
    <w:basedOn w:val="DefaultParagraphFont"/>
    <w:link w:val="BodyText2"/>
    <w:rsid w:val="000107E2"/>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0107E2"/>
    <w:pPr>
      <w:spacing w:after="120"/>
      <w:ind w:left="283"/>
    </w:pPr>
    <w:rPr>
      <w:sz w:val="16"/>
      <w:szCs w:val="16"/>
    </w:rPr>
  </w:style>
  <w:style w:type="character" w:customStyle="1" w:styleId="BodyTextIndent3Char">
    <w:name w:val="Body Text Indent 3 Char"/>
    <w:basedOn w:val="DefaultParagraphFont"/>
    <w:link w:val="BodyTextIndent3"/>
    <w:rsid w:val="000107E2"/>
    <w:rPr>
      <w:rFonts w:ascii="Times New Roman" w:eastAsia="Times New Roman" w:hAnsi="Times New Roman" w:cs="Times New Roman"/>
      <w:sz w:val="16"/>
      <w:szCs w:val="16"/>
      <w:lang w:val="en-GB" w:eastAsia="ru-RU"/>
    </w:rPr>
  </w:style>
  <w:style w:type="paragraph" w:customStyle="1" w:styleId="Char">
    <w:name w:val="Char"/>
    <w:basedOn w:val="Normal"/>
    <w:rsid w:val="000107E2"/>
    <w:pPr>
      <w:spacing w:after="160" w:line="240" w:lineRule="exact"/>
    </w:pPr>
    <w:rPr>
      <w:rFonts w:ascii="Arial" w:hAnsi="Arial" w:cs="Arial"/>
      <w:lang w:val="en-US" w:eastAsia="en-US"/>
    </w:rPr>
  </w:style>
  <w:style w:type="paragraph" w:styleId="Header">
    <w:name w:val="header"/>
    <w:basedOn w:val="Normal"/>
    <w:link w:val="HeaderChar"/>
    <w:rsid w:val="000107E2"/>
    <w:pPr>
      <w:tabs>
        <w:tab w:val="center" w:pos="4677"/>
        <w:tab w:val="right" w:pos="9355"/>
      </w:tabs>
    </w:pPr>
  </w:style>
  <w:style w:type="character" w:customStyle="1" w:styleId="HeaderChar">
    <w:name w:val="Header Char"/>
    <w:basedOn w:val="DefaultParagraphFont"/>
    <w:link w:val="Header"/>
    <w:rsid w:val="000107E2"/>
    <w:rPr>
      <w:rFonts w:ascii="Times New Roman" w:eastAsia="Times New Roman" w:hAnsi="Times New Roman" w:cs="Times New Roman"/>
      <w:sz w:val="20"/>
      <w:szCs w:val="20"/>
      <w:lang w:val="en-GB" w:eastAsia="ru-RU"/>
    </w:rPr>
  </w:style>
  <w:style w:type="paragraph" w:styleId="Footer">
    <w:name w:val="footer"/>
    <w:basedOn w:val="Normal"/>
    <w:link w:val="FooterChar"/>
    <w:rsid w:val="000107E2"/>
    <w:pPr>
      <w:tabs>
        <w:tab w:val="center" w:pos="4677"/>
        <w:tab w:val="right" w:pos="9355"/>
      </w:tabs>
    </w:pPr>
  </w:style>
  <w:style w:type="character" w:customStyle="1" w:styleId="FooterChar">
    <w:name w:val="Footer Char"/>
    <w:basedOn w:val="DefaultParagraphFont"/>
    <w:link w:val="Footer"/>
    <w:rsid w:val="000107E2"/>
    <w:rPr>
      <w:rFonts w:ascii="Times New Roman" w:eastAsia="Times New Roman" w:hAnsi="Times New Roman" w:cs="Times New Roman"/>
      <w:sz w:val="20"/>
      <w:szCs w:val="20"/>
      <w:lang w:val="en-GB" w:eastAsia="ru-RU"/>
    </w:rPr>
  </w:style>
  <w:style w:type="character" w:customStyle="1" w:styleId="CharChar3">
    <w:name w:val="Char Char3"/>
    <w:basedOn w:val="DefaultParagraphFont"/>
    <w:locked/>
    <w:rsid w:val="000107E2"/>
    <w:rPr>
      <w:rFonts w:ascii="Arial Armenian" w:hAnsi="Arial Armenian"/>
      <w:b/>
      <w:sz w:val="22"/>
      <w:lang w:val="en-GB" w:eastAsia="ru-RU" w:bidi="ar-SA"/>
    </w:rPr>
  </w:style>
  <w:style w:type="character" w:customStyle="1" w:styleId="CharChar1">
    <w:name w:val="Char Char1"/>
    <w:basedOn w:val="DefaultParagraphFont"/>
    <w:locked/>
    <w:rsid w:val="000107E2"/>
    <w:rPr>
      <w:rFonts w:ascii="Arial Armenian" w:hAnsi="Arial Armenian"/>
      <w:b/>
      <w:sz w:val="23"/>
      <w:lang w:val="en-GB" w:eastAsia="ru-RU" w:bidi="ar-SA"/>
    </w:rPr>
  </w:style>
  <w:style w:type="paragraph" w:styleId="BodyTextIndent2">
    <w:name w:val="Body Text Indent 2"/>
    <w:basedOn w:val="Normal"/>
    <w:link w:val="BodyTextIndent2Char"/>
    <w:rsid w:val="000107E2"/>
    <w:pPr>
      <w:spacing w:after="120" w:line="480" w:lineRule="auto"/>
      <w:ind w:left="360"/>
    </w:pPr>
  </w:style>
  <w:style w:type="character" w:customStyle="1" w:styleId="BodyTextIndent2Char">
    <w:name w:val="Body Text Indent 2 Char"/>
    <w:basedOn w:val="DefaultParagraphFont"/>
    <w:link w:val="BodyTextIndent2"/>
    <w:rsid w:val="000107E2"/>
    <w:rPr>
      <w:rFonts w:ascii="Times New Roman" w:eastAsia="Times New Roman" w:hAnsi="Times New Roman" w:cs="Times New Roman"/>
      <w:sz w:val="20"/>
      <w:szCs w:val="20"/>
      <w:lang w:val="en-GB" w:eastAsia="ru-RU"/>
    </w:rPr>
  </w:style>
  <w:style w:type="paragraph" w:styleId="ListParagraph">
    <w:name w:val="List Paragraph"/>
    <w:basedOn w:val="Normal"/>
    <w:qFormat/>
    <w:rsid w:val="000107E2"/>
    <w:pPr>
      <w:spacing w:after="200" w:line="276" w:lineRule="auto"/>
      <w:ind w:left="720"/>
      <w:contextualSpacing/>
    </w:pPr>
    <w:rPr>
      <w:rFonts w:ascii="Calibri" w:hAnsi="Calibri"/>
      <w:sz w:val="22"/>
      <w:szCs w:val="22"/>
      <w:lang w:val="ru-RU"/>
    </w:rPr>
  </w:style>
  <w:style w:type="character" w:customStyle="1" w:styleId="BalloonTextChar">
    <w:name w:val="Balloon Text Char"/>
    <w:basedOn w:val="DefaultParagraphFont"/>
    <w:link w:val="BalloonText"/>
    <w:semiHidden/>
    <w:rsid w:val="000107E2"/>
    <w:rPr>
      <w:rFonts w:ascii="Tahoma" w:eastAsia="Times New Roman" w:hAnsi="Tahoma" w:cs="Times New Roman"/>
      <w:sz w:val="16"/>
      <w:szCs w:val="16"/>
      <w:lang w:val="ru-RU" w:eastAsia="ru-RU"/>
    </w:rPr>
  </w:style>
  <w:style w:type="paragraph" w:styleId="BalloonText">
    <w:name w:val="Balloon Text"/>
    <w:basedOn w:val="Normal"/>
    <w:link w:val="BalloonTextChar"/>
    <w:semiHidden/>
    <w:unhideWhenUsed/>
    <w:rsid w:val="000107E2"/>
    <w:rPr>
      <w:rFonts w:ascii="Tahoma" w:hAnsi="Tahoma"/>
      <w:sz w:val="16"/>
      <w:szCs w:val="16"/>
      <w:lang w:val="ru-RU"/>
    </w:rPr>
  </w:style>
  <w:style w:type="character" w:customStyle="1" w:styleId="CharChar8">
    <w:name w:val="Char Char8"/>
    <w:basedOn w:val="DefaultParagraphFont"/>
    <w:rsid w:val="000107E2"/>
    <w:rPr>
      <w:rFonts w:ascii="Arial Armenian" w:hAnsi="Arial Armenian"/>
      <w:b/>
      <w:sz w:val="22"/>
      <w:lang w:val="en-GB" w:eastAsia="ru-RU" w:bidi="ar-SA"/>
    </w:rPr>
  </w:style>
  <w:style w:type="character" w:customStyle="1" w:styleId="CharChar7">
    <w:name w:val="Char Char7"/>
    <w:basedOn w:val="DefaultParagraphFont"/>
    <w:rsid w:val="000107E2"/>
    <w:rPr>
      <w:rFonts w:ascii="Baltica" w:hAnsi="Baltica"/>
      <w:b/>
      <w:lang w:val="en-GB" w:eastAsia="ru-RU" w:bidi="ar-SA"/>
    </w:rPr>
  </w:style>
  <w:style w:type="character" w:customStyle="1" w:styleId="CharChar5">
    <w:name w:val="Char Char5"/>
    <w:basedOn w:val="DefaultParagraphFont"/>
    <w:rsid w:val="000107E2"/>
    <w:rPr>
      <w:rFonts w:ascii="Arial Armenian" w:hAnsi="Arial Armenian"/>
      <w:b/>
      <w:sz w:val="23"/>
      <w:lang w:val="en-GB" w:eastAsia="ru-RU" w:bidi="ar-SA"/>
    </w:rPr>
  </w:style>
  <w:style w:type="character" w:customStyle="1" w:styleId="CharChar4">
    <w:name w:val="Char Char4"/>
    <w:basedOn w:val="DefaultParagraphFont"/>
    <w:rsid w:val="000107E2"/>
    <w:rPr>
      <w:rFonts w:ascii="Arial Armenian" w:hAnsi="Arial Armenian"/>
      <w:b/>
      <w:sz w:val="24"/>
      <w:lang w:val="en-GB" w:eastAsia="ru-RU" w:bidi="ar-SA"/>
    </w:rPr>
  </w:style>
  <w:style w:type="character" w:styleId="Strong">
    <w:name w:val="Strong"/>
    <w:qFormat/>
    <w:rsid w:val="000107E2"/>
    <w:rPr>
      <w:b/>
      <w:bCs/>
    </w:rPr>
  </w:style>
  <w:style w:type="paragraph" w:styleId="NormalWeb">
    <w:name w:val="Normal (Web)"/>
    <w:basedOn w:val="Normal"/>
    <w:unhideWhenUsed/>
    <w:rsid w:val="000107E2"/>
    <w:pPr>
      <w:spacing w:before="100" w:beforeAutospacing="1" w:after="100" w:afterAutospacing="1"/>
    </w:pPr>
    <w:rPr>
      <w:sz w:val="24"/>
      <w:szCs w:val="24"/>
      <w:lang w:val="ru-RU"/>
    </w:rPr>
  </w:style>
  <w:style w:type="character" w:customStyle="1" w:styleId="HTMLPreformattedChar">
    <w:name w:val="HTML Preformatted Char"/>
    <w:basedOn w:val="DefaultParagraphFont"/>
    <w:link w:val="HTMLPreformatted"/>
    <w:semiHidden/>
    <w:rsid w:val="000107E2"/>
    <w:rPr>
      <w:rFonts w:ascii="Courier New" w:eastAsia="Calibri" w:hAnsi="Courier New" w:cs="Courier New"/>
      <w:sz w:val="20"/>
      <w:szCs w:val="20"/>
    </w:rPr>
  </w:style>
  <w:style w:type="paragraph" w:styleId="HTMLPreformatted">
    <w:name w:val="HTML Preformatted"/>
    <w:basedOn w:val="Normal"/>
    <w:link w:val="HTMLPreformattedChar"/>
    <w:semiHidden/>
    <w:rsid w:val="0001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0107E2"/>
    <w:rPr>
      <w:rFonts w:cs="Times New Roman"/>
    </w:rPr>
  </w:style>
  <w:style w:type="paragraph" w:customStyle="1" w:styleId="book">
    <w:name w:val="book"/>
    <w:basedOn w:val="Normal"/>
    <w:rsid w:val="000107E2"/>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0107E2"/>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rsid w:val="000107E2"/>
    <w:rPr>
      <w:rFonts w:ascii="Times Armenian" w:eastAsia="Times New Roman" w:hAnsi="Times Armenian" w:cs="Times New Roman"/>
      <w:sz w:val="16"/>
      <w:szCs w:val="16"/>
    </w:rPr>
  </w:style>
  <w:style w:type="character" w:styleId="IntenseEmphasis">
    <w:name w:val="Intense Emphasis"/>
    <w:basedOn w:val="DefaultParagraphFont"/>
    <w:qFormat/>
    <w:rsid w:val="000107E2"/>
    <w:rPr>
      <w:rFonts w:ascii="Times New Roman" w:hAnsi="Times New Roman" w:cs="Times New Roman" w:hint="default"/>
      <w:b/>
      <w:bCs/>
      <w:i/>
      <w:iCs/>
      <w:color w:val="4F81BD"/>
    </w:rPr>
  </w:style>
  <w:style w:type="paragraph" w:customStyle="1" w:styleId="norm">
    <w:name w:val="norm"/>
    <w:basedOn w:val="Normal"/>
    <w:rsid w:val="000107E2"/>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107E2"/>
    <w:rPr>
      <w:rFonts w:ascii="Times Armenian" w:hAnsi="Times Armenian" w:cs="Times Armenian"/>
      <w:b/>
      <w:bCs/>
      <w:sz w:val="24"/>
      <w:szCs w:val="24"/>
    </w:rPr>
  </w:style>
  <w:style w:type="paragraph" w:styleId="Title">
    <w:name w:val="Title"/>
    <w:basedOn w:val="Normal"/>
    <w:link w:val="TitleChar"/>
    <w:qFormat/>
    <w:rsid w:val="000107E2"/>
    <w:pPr>
      <w:jc w:val="center"/>
    </w:pPr>
    <w:rPr>
      <w:rFonts w:ascii="Times Armenian" w:eastAsiaTheme="minorHAnsi" w:hAnsi="Times Armenian" w:cs="Times Armenian"/>
      <w:b/>
      <w:bCs/>
      <w:sz w:val="24"/>
      <w:szCs w:val="24"/>
      <w:lang w:val="en-US" w:eastAsia="en-US"/>
    </w:rPr>
  </w:style>
  <w:style w:type="character" w:customStyle="1" w:styleId="TitleChar1">
    <w:name w:val="Title Char1"/>
    <w:basedOn w:val="DefaultParagraphFont"/>
    <w:uiPriority w:val="10"/>
    <w:rsid w:val="000107E2"/>
    <w:rPr>
      <w:rFonts w:asciiTheme="majorHAnsi" w:eastAsiaTheme="majorEastAsia" w:hAnsiTheme="majorHAnsi" w:cstheme="majorBidi"/>
      <w:color w:val="17365D" w:themeColor="text2" w:themeShade="BF"/>
      <w:spacing w:val="5"/>
      <w:kern w:val="28"/>
      <w:sz w:val="52"/>
      <w:szCs w:val="52"/>
      <w:lang w:val="en-GB" w:eastAsia="ru-RU"/>
    </w:rPr>
  </w:style>
  <w:style w:type="paragraph" w:customStyle="1" w:styleId="1">
    <w:name w:val="Абзац списка1"/>
    <w:basedOn w:val="Normal"/>
    <w:qFormat/>
    <w:rsid w:val="000107E2"/>
    <w:pPr>
      <w:ind w:left="720"/>
      <w:contextualSpacing/>
    </w:pPr>
    <w:rPr>
      <w:sz w:val="24"/>
      <w:szCs w:val="24"/>
      <w:lang w:val="ru-RU"/>
    </w:rPr>
  </w:style>
  <w:style w:type="paragraph" w:customStyle="1" w:styleId="mechtex">
    <w:name w:val="mechtex"/>
    <w:basedOn w:val="Normal"/>
    <w:link w:val="mechtexChar"/>
    <w:rsid w:val="000107E2"/>
    <w:pPr>
      <w:jc w:val="center"/>
    </w:pPr>
    <w:rPr>
      <w:rFonts w:ascii="Arial Armenian" w:hAnsi="Arial Armenian"/>
      <w:sz w:val="22"/>
      <w:lang w:val="en-US"/>
    </w:rPr>
  </w:style>
  <w:style w:type="character" w:customStyle="1" w:styleId="mechtexChar">
    <w:name w:val="mechtex Char"/>
    <w:basedOn w:val="DefaultParagraphFont"/>
    <w:link w:val="mechtex"/>
    <w:rsid w:val="000107E2"/>
    <w:rPr>
      <w:rFonts w:ascii="Arial Armenian" w:eastAsia="Times New Roman" w:hAnsi="Arial Armenian" w:cs="Times New Roman"/>
      <w:szCs w:val="20"/>
      <w:lang w:eastAsia="ru-RU"/>
    </w:rPr>
  </w:style>
  <w:style w:type="paragraph" w:customStyle="1" w:styleId="msonormalcxspmiddle">
    <w:name w:val="msonormalcxspmiddle"/>
    <w:basedOn w:val="Normal"/>
    <w:rsid w:val="000107E2"/>
    <w:pPr>
      <w:spacing w:before="100" w:beforeAutospacing="1" w:after="100" w:afterAutospacing="1"/>
    </w:pPr>
    <w:rPr>
      <w:sz w:val="24"/>
      <w:szCs w:val="24"/>
      <w:lang w:val="ru-RU"/>
    </w:rPr>
  </w:style>
  <w:style w:type="paragraph" w:styleId="EndnoteText">
    <w:name w:val="endnote text"/>
    <w:basedOn w:val="Normal"/>
    <w:link w:val="EndnoteTextChar"/>
    <w:semiHidden/>
    <w:rsid w:val="000107E2"/>
    <w:rPr>
      <w:rFonts w:ascii="Calibri" w:hAnsi="Calibri" w:cs="Calibri"/>
      <w:lang w:val="ru-RU" w:eastAsia="en-US"/>
    </w:rPr>
  </w:style>
  <w:style w:type="character" w:customStyle="1" w:styleId="EndnoteTextChar">
    <w:name w:val="Endnote Text Char"/>
    <w:basedOn w:val="DefaultParagraphFont"/>
    <w:link w:val="EndnoteText"/>
    <w:semiHidden/>
    <w:rsid w:val="000107E2"/>
    <w:rPr>
      <w:rFonts w:ascii="Calibri" w:eastAsia="Times New Roman" w:hAnsi="Calibri" w:cs="Calibri"/>
      <w:sz w:val="20"/>
      <w:szCs w:val="20"/>
      <w:lang w:val="ru-RU"/>
    </w:rPr>
  </w:style>
  <w:style w:type="character" w:styleId="EndnoteReference">
    <w:name w:val="endnote reference"/>
    <w:basedOn w:val="DefaultParagraphFont"/>
    <w:semiHidden/>
    <w:rsid w:val="000107E2"/>
    <w:rPr>
      <w:rFonts w:cs="Times New Roman"/>
      <w:vertAlign w:val="superscript"/>
    </w:rPr>
  </w:style>
  <w:style w:type="character" w:customStyle="1" w:styleId="z-TopofFormChar">
    <w:name w:val="z-Top of Form Char"/>
    <w:basedOn w:val="DefaultParagraphFont"/>
    <w:link w:val="z-TopofForm"/>
    <w:semiHidden/>
    <w:rsid w:val="000107E2"/>
    <w:rPr>
      <w:rFonts w:ascii="Arial" w:eastAsia="Calibri" w:hAnsi="Arial" w:cs="Arial"/>
      <w:vanish/>
      <w:sz w:val="16"/>
      <w:szCs w:val="16"/>
      <w:lang w:val="ru-RU" w:eastAsia="ru-RU"/>
    </w:rPr>
  </w:style>
  <w:style w:type="paragraph" w:styleId="z-TopofForm">
    <w:name w:val="HTML Top of Form"/>
    <w:basedOn w:val="Normal"/>
    <w:next w:val="Normal"/>
    <w:link w:val="z-TopofFormChar"/>
    <w:hidden/>
    <w:semiHidden/>
    <w:rsid w:val="000107E2"/>
    <w:pPr>
      <w:pBdr>
        <w:bottom w:val="single" w:sz="6" w:space="1" w:color="auto"/>
      </w:pBdr>
      <w:jc w:val="center"/>
    </w:pPr>
    <w:rPr>
      <w:rFonts w:ascii="Arial" w:eastAsia="Calibri" w:hAnsi="Arial" w:cs="Arial"/>
      <w:vanish/>
      <w:sz w:val="16"/>
      <w:szCs w:val="16"/>
      <w:lang w:val="ru-RU"/>
    </w:rPr>
  </w:style>
  <w:style w:type="character" w:customStyle="1" w:styleId="hps">
    <w:name w:val="hps"/>
    <w:basedOn w:val="DefaultParagraphFont"/>
    <w:rsid w:val="000107E2"/>
    <w:rPr>
      <w:rFonts w:cs="Times New Roman"/>
    </w:rPr>
  </w:style>
  <w:style w:type="character" w:customStyle="1" w:styleId="gt-ft-text1">
    <w:name w:val="gt-ft-text1"/>
    <w:basedOn w:val="DefaultParagraphFont"/>
    <w:rsid w:val="000107E2"/>
    <w:rPr>
      <w:rFonts w:cs="Times New Roman"/>
    </w:rPr>
  </w:style>
  <w:style w:type="character" w:customStyle="1" w:styleId="z-BottomofFormChar">
    <w:name w:val="z-Bottom of Form Char"/>
    <w:basedOn w:val="DefaultParagraphFont"/>
    <w:link w:val="z-BottomofForm"/>
    <w:semiHidden/>
    <w:rsid w:val="000107E2"/>
    <w:rPr>
      <w:rFonts w:ascii="Arial" w:eastAsia="Calibri" w:hAnsi="Arial" w:cs="Arial"/>
      <w:vanish/>
      <w:sz w:val="16"/>
      <w:szCs w:val="16"/>
      <w:lang w:val="ru-RU" w:eastAsia="ru-RU"/>
    </w:rPr>
  </w:style>
  <w:style w:type="paragraph" w:styleId="z-BottomofForm">
    <w:name w:val="HTML Bottom of Form"/>
    <w:basedOn w:val="Normal"/>
    <w:next w:val="Normal"/>
    <w:link w:val="z-BottomofFormChar"/>
    <w:hidden/>
    <w:semiHidden/>
    <w:rsid w:val="000107E2"/>
    <w:pPr>
      <w:pBdr>
        <w:top w:val="single" w:sz="6" w:space="1" w:color="auto"/>
      </w:pBdr>
      <w:jc w:val="center"/>
    </w:pPr>
    <w:rPr>
      <w:rFonts w:ascii="Arial" w:eastAsia="Calibri" w:hAnsi="Arial" w:cs="Arial"/>
      <w:vanish/>
      <w:sz w:val="16"/>
      <w:szCs w:val="16"/>
      <w:lang w:val="ru-RU"/>
    </w:rPr>
  </w:style>
  <w:style w:type="paragraph" w:styleId="FootnoteText">
    <w:name w:val="footnote text"/>
    <w:basedOn w:val="Normal"/>
    <w:link w:val="FootnoteTextChar"/>
    <w:semiHidden/>
    <w:rsid w:val="000107E2"/>
    <w:rPr>
      <w:rFonts w:ascii="Calibri" w:hAnsi="Calibri" w:cs="Calibri"/>
      <w:lang w:val="ru-RU" w:eastAsia="en-US"/>
    </w:rPr>
  </w:style>
  <w:style w:type="character" w:customStyle="1" w:styleId="FootnoteTextChar">
    <w:name w:val="Footnote Text Char"/>
    <w:basedOn w:val="DefaultParagraphFont"/>
    <w:link w:val="FootnoteText"/>
    <w:semiHidden/>
    <w:rsid w:val="000107E2"/>
    <w:rPr>
      <w:rFonts w:ascii="Calibri" w:eastAsia="Times New Roman" w:hAnsi="Calibri" w:cs="Calibri"/>
      <w:sz w:val="20"/>
      <w:szCs w:val="20"/>
      <w:lang w:val="ru-RU"/>
    </w:rPr>
  </w:style>
  <w:style w:type="character" w:styleId="FootnoteReference">
    <w:name w:val="footnote reference"/>
    <w:basedOn w:val="DefaultParagraphFont"/>
    <w:semiHidden/>
    <w:rsid w:val="000107E2"/>
    <w:rPr>
      <w:rFonts w:cs="Times New Roman"/>
      <w:vertAlign w:val="superscript"/>
    </w:rPr>
  </w:style>
  <w:style w:type="paragraph" w:styleId="NoSpacing">
    <w:name w:val="No Spacing"/>
    <w:qFormat/>
    <w:rsid w:val="000107E2"/>
    <w:pPr>
      <w:spacing w:after="0" w:line="240" w:lineRule="auto"/>
    </w:pPr>
    <w:rPr>
      <w:rFonts w:ascii="Calibri" w:eastAsia="Times New Roman" w:hAnsi="Calibri" w:cs="Calibri"/>
    </w:rPr>
  </w:style>
  <w:style w:type="character" w:customStyle="1" w:styleId="apple-style-span">
    <w:name w:val="apple-style-span"/>
    <w:basedOn w:val="DefaultParagraphFont"/>
    <w:rsid w:val="000107E2"/>
    <w:rPr>
      <w:rFonts w:cs="Times New Roman"/>
    </w:rPr>
  </w:style>
  <w:style w:type="paragraph" w:customStyle="1" w:styleId="CharCharCharCharCharCharCharCharCharCharCharChar">
    <w:name w:val="Char Char Char Char Char Char Char Char Char Char Char Char"/>
    <w:basedOn w:val="Normal"/>
    <w:rsid w:val="000107E2"/>
    <w:pPr>
      <w:spacing w:after="160" w:line="240" w:lineRule="exact"/>
    </w:pPr>
    <w:rPr>
      <w:rFonts w:ascii="Arial" w:eastAsia="Calibri" w:hAnsi="Arial" w:cs="Arial"/>
      <w:lang w:val="en-US" w:eastAsia="en-US"/>
    </w:rPr>
  </w:style>
  <w:style w:type="character" w:styleId="Emphasis">
    <w:name w:val="Emphasis"/>
    <w:basedOn w:val="DefaultParagraphFont"/>
    <w:qFormat/>
    <w:rsid w:val="000107E2"/>
    <w:rPr>
      <w:rFonts w:cs="Times New Roman"/>
      <w:i/>
      <w:iCs/>
    </w:rPr>
  </w:style>
  <w:style w:type="character" w:customStyle="1" w:styleId="Date1">
    <w:name w:val="Date1"/>
    <w:basedOn w:val="DefaultParagraphFont"/>
    <w:rsid w:val="000107E2"/>
    <w:rPr>
      <w:rFonts w:cs="Times New Roman"/>
    </w:rPr>
  </w:style>
  <w:style w:type="character" w:customStyle="1" w:styleId="fn">
    <w:name w:val="fn"/>
    <w:basedOn w:val="DefaultParagraphFont"/>
    <w:rsid w:val="000107E2"/>
    <w:rPr>
      <w:rFonts w:cs="Times New Roman"/>
    </w:rPr>
  </w:style>
  <w:style w:type="character" w:customStyle="1" w:styleId="spelle">
    <w:name w:val="spelle"/>
    <w:basedOn w:val="DefaultParagraphFont"/>
    <w:rsid w:val="000107E2"/>
    <w:rPr>
      <w:rFonts w:cs="Times New Roman"/>
    </w:rPr>
  </w:style>
  <w:style w:type="character" w:customStyle="1" w:styleId="grame">
    <w:name w:val="grame"/>
    <w:basedOn w:val="DefaultParagraphFont"/>
    <w:rsid w:val="000107E2"/>
    <w:rPr>
      <w:rFonts w:cs="Times New Roman"/>
    </w:rPr>
  </w:style>
  <w:style w:type="character" w:customStyle="1" w:styleId="CommentTextChar">
    <w:name w:val="Comment Text Char"/>
    <w:basedOn w:val="DefaultParagraphFont"/>
    <w:link w:val="CommentText"/>
    <w:semiHidden/>
    <w:rsid w:val="000107E2"/>
    <w:rPr>
      <w:rFonts w:ascii="Calibri" w:eastAsia="Times New Roman" w:hAnsi="Calibri" w:cs="Calibri"/>
      <w:sz w:val="20"/>
      <w:szCs w:val="20"/>
      <w:lang w:val="ru-RU"/>
    </w:rPr>
  </w:style>
  <w:style w:type="paragraph" w:styleId="CommentText">
    <w:name w:val="annotation text"/>
    <w:basedOn w:val="Normal"/>
    <w:link w:val="CommentTextChar"/>
    <w:semiHidden/>
    <w:rsid w:val="000107E2"/>
    <w:pPr>
      <w:spacing w:after="200"/>
    </w:pPr>
    <w:rPr>
      <w:rFonts w:ascii="Calibri" w:hAnsi="Calibri" w:cs="Calibri"/>
      <w:lang w:val="ru-RU" w:eastAsia="en-US"/>
    </w:rPr>
  </w:style>
  <w:style w:type="character" w:customStyle="1" w:styleId="CommentSubjectChar">
    <w:name w:val="Comment Subject Char"/>
    <w:basedOn w:val="CommentTextChar"/>
    <w:link w:val="CommentSubject"/>
    <w:semiHidden/>
    <w:rsid w:val="000107E2"/>
    <w:rPr>
      <w:rFonts w:ascii="Calibri" w:eastAsia="Times New Roman" w:hAnsi="Calibri" w:cs="Calibri"/>
      <w:b/>
      <w:bCs/>
      <w:sz w:val="20"/>
      <w:szCs w:val="20"/>
      <w:lang w:val="ru-RU"/>
    </w:rPr>
  </w:style>
  <w:style w:type="paragraph" w:styleId="CommentSubject">
    <w:name w:val="annotation subject"/>
    <w:basedOn w:val="CommentText"/>
    <w:next w:val="CommentText"/>
    <w:link w:val="CommentSubjectChar"/>
    <w:semiHidden/>
    <w:rsid w:val="000107E2"/>
    <w:rPr>
      <w:b/>
      <w:bCs/>
    </w:rPr>
  </w:style>
  <w:style w:type="table" w:styleId="TableGrid">
    <w:name w:val="Table Grid"/>
    <w:basedOn w:val="TableNormal"/>
    <w:uiPriority w:val="59"/>
    <w:rsid w:val="00D2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E2"/>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qFormat/>
    <w:rsid w:val="000107E2"/>
    <w:pPr>
      <w:keepNext/>
      <w:jc w:val="center"/>
      <w:outlineLvl w:val="0"/>
    </w:pPr>
    <w:rPr>
      <w:rFonts w:ascii="Arial Armenian" w:hAnsi="Arial Armenian"/>
      <w:b/>
      <w:sz w:val="22"/>
    </w:rPr>
  </w:style>
  <w:style w:type="paragraph" w:styleId="Heading2">
    <w:name w:val="heading 2"/>
    <w:basedOn w:val="Normal"/>
    <w:next w:val="Normal"/>
    <w:link w:val="Heading2Char1"/>
    <w:qFormat/>
    <w:rsid w:val="000107E2"/>
    <w:pPr>
      <w:keepNext/>
      <w:jc w:val="center"/>
      <w:outlineLvl w:val="1"/>
    </w:pPr>
    <w:rPr>
      <w:rFonts w:ascii="Baltica" w:hAnsi="Baltica"/>
      <w:b/>
    </w:rPr>
  </w:style>
  <w:style w:type="paragraph" w:styleId="Heading3">
    <w:name w:val="heading 3"/>
    <w:basedOn w:val="Normal"/>
    <w:next w:val="Normal"/>
    <w:link w:val="Heading3Char1"/>
    <w:qFormat/>
    <w:rsid w:val="000107E2"/>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0107E2"/>
    <w:pPr>
      <w:keepNext/>
      <w:jc w:val="center"/>
      <w:outlineLvl w:val="3"/>
    </w:pPr>
    <w:rPr>
      <w:rFonts w:ascii="Arial Armenian" w:hAnsi="Arial Armenian"/>
      <w:b/>
      <w:sz w:val="23"/>
    </w:rPr>
  </w:style>
  <w:style w:type="paragraph" w:styleId="Heading5">
    <w:name w:val="heading 5"/>
    <w:basedOn w:val="Normal"/>
    <w:next w:val="Normal"/>
    <w:link w:val="Heading5Char"/>
    <w:qFormat/>
    <w:rsid w:val="000107E2"/>
    <w:pPr>
      <w:keepNext/>
      <w:jc w:val="center"/>
      <w:outlineLvl w:val="4"/>
    </w:pPr>
    <w:rPr>
      <w:rFonts w:ascii="Times Armenian" w:hAnsi="Times Armenian"/>
      <w:b/>
      <w:sz w:val="28"/>
    </w:rPr>
  </w:style>
  <w:style w:type="paragraph" w:styleId="Heading6">
    <w:name w:val="heading 6"/>
    <w:basedOn w:val="Normal"/>
    <w:next w:val="Normal"/>
    <w:link w:val="Heading6Char"/>
    <w:qFormat/>
    <w:rsid w:val="000107E2"/>
    <w:pPr>
      <w:keepNext/>
      <w:ind w:left="-851"/>
      <w:outlineLvl w:val="5"/>
    </w:pPr>
    <w:rPr>
      <w:rFonts w:ascii="Times Armenian" w:hAnsi="Times Armenian"/>
      <w:sz w:val="36"/>
    </w:rPr>
  </w:style>
  <w:style w:type="paragraph" w:styleId="Heading7">
    <w:name w:val="heading 7"/>
    <w:basedOn w:val="Normal"/>
    <w:next w:val="Normal"/>
    <w:link w:val="Heading7Char"/>
    <w:qFormat/>
    <w:rsid w:val="000107E2"/>
    <w:pPr>
      <w:keepNext/>
      <w:ind w:left="-851"/>
      <w:outlineLvl w:val="6"/>
    </w:pPr>
    <w:rPr>
      <w:rFonts w:ascii="Times Armenian" w:hAnsi="Times Armenian"/>
      <w:sz w:val="24"/>
    </w:rPr>
  </w:style>
  <w:style w:type="paragraph" w:styleId="Heading8">
    <w:name w:val="heading 8"/>
    <w:basedOn w:val="Normal"/>
    <w:next w:val="Normal"/>
    <w:link w:val="Heading8Char"/>
    <w:qFormat/>
    <w:rsid w:val="000107E2"/>
    <w:pPr>
      <w:keepNext/>
      <w:jc w:val="center"/>
      <w:outlineLvl w:val="7"/>
    </w:pPr>
    <w:rPr>
      <w:rFonts w:ascii="Arial Armenian" w:hAnsi="Arial Armenian"/>
      <w:b/>
      <w:sz w:val="24"/>
    </w:rPr>
  </w:style>
  <w:style w:type="paragraph" w:styleId="Heading9">
    <w:name w:val="heading 9"/>
    <w:basedOn w:val="Normal"/>
    <w:next w:val="Normal"/>
    <w:link w:val="Heading9Char"/>
    <w:qFormat/>
    <w:rsid w:val="000107E2"/>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7E2"/>
    <w:rPr>
      <w:rFonts w:ascii="Arial Armenian" w:eastAsia="Times New Roman" w:hAnsi="Arial Armenian" w:cs="Times New Roman"/>
      <w:b/>
      <w:szCs w:val="20"/>
      <w:lang w:val="en-GB" w:eastAsia="ru-RU"/>
    </w:rPr>
  </w:style>
  <w:style w:type="character" w:customStyle="1" w:styleId="Heading2Char1">
    <w:name w:val="Heading 2 Char1"/>
    <w:basedOn w:val="DefaultParagraphFont"/>
    <w:link w:val="Heading2"/>
    <w:rsid w:val="000107E2"/>
    <w:rPr>
      <w:rFonts w:ascii="Baltica" w:eastAsia="Times New Roman" w:hAnsi="Baltica" w:cs="Times New Roman"/>
      <w:b/>
      <w:sz w:val="20"/>
      <w:szCs w:val="20"/>
      <w:lang w:val="en-GB" w:eastAsia="ru-RU"/>
    </w:rPr>
  </w:style>
  <w:style w:type="character" w:customStyle="1" w:styleId="Heading3Char1">
    <w:name w:val="Heading 3 Char1"/>
    <w:basedOn w:val="DefaultParagraphFont"/>
    <w:link w:val="Heading3"/>
    <w:locked/>
    <w:rsid w:val="000107E2"/>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rsid w:val="000107E2"/>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rsid w:val="000107E2"/>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0107E2"/>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0107E2"/>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0107E2"/>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0107E2"/>
    <w:rPr>
      <w:rFonts w:ascii="Baltica" w:eastAsia="Times New Roman" w:hAnsi="Baltica" w:cs="Times New Roman"/>
      <w:sz w:val="24"/>
      <w:szCs w:val="20"/>
      <w:lang w:val="en-GB" w:eastAsia="ru-RU"/>
    </w:rPr>
  </w:style>
  <w:style w:type="character" w:customStyle="1" w:styleId="Heading2Char">
    <w:name w:val="Heading 2 Char"/>
    <w:basedOn w:val="DefaultParagraphFont"/>
    <w:rsid w:val="000107E2"/>
    <w:rPr>
      <w:rFonts w:asciiTheme="majorHAnsi" w:eastAsiaTheme="majorEastAsia" w:hAnsiTheme="majorHAnsi" w:cstheme="majorBidi"/>
      <w:b/>
      <w:bCs/>
      <w:color w:val="4F81BD" w:themeColor="accent1"/>
      <w:sz w:val="26"/>
      <w:szCs w:val="26"/>
      <w:lang w:val="en-GB" w:eastAsia="ru-RU"/>
    </w:rPr>
  </w:style>
  <w:style w:type="character" w:customStyle="1" w:styleId="Heading3Char">
    <w:name w:val="Heading 3 Char"/>
    <w:basedOn w:val="DefaultParagraphFont"/>
    <w:rsid w:val="000107E2"/>
    <w:rPr>
      <w:rFonts w:asciiTheme="majorHAnsi" w:eastAsiaTheme="majorEastAsia" w:hAnsiTheme="majorHAnsi" w:cstheme="majorBidi"/>
      <w:b/>
      <w:bCs/>
      <w:color w:val="4F81BD" w:themeColor="accent1"/>
      <w:sz w:val="20"/>
      <w:szCs w:val="20"/>
      <w:lang w:val="en-GB" w:eastAsia="ru-RU"/>
    </w:rPr>
  </w:style>
  <w:style w:type="paragraph" w:customStyle="1" w:styleId="a">
    <w:name w:val="Знак Знак"/>
    <w:basedOn w:val="Normal"/>
    <w:rsid w:val="000107E2"/>
    <w:pPr>
      <w:spacing w:after="160" w:line="240" w:lineRule="exact"/>
    </w:pPr>
    <w:rPr>
      <w:rFonts w:ascii="Verdana" w:eastAsia="MS Mincho" w:hAnsi="Verdana"/>
      <w:lang w:eastAsia="en-US"/>
    </w:rPr>
  </w:style>
  <w:style w:type="paragraph" w:styleId="BodyTextIndent">
    <w:name w:val="Body Text Indent"/>
    <w:basedOn w:val="Normal"/>
    <w:link w:val="BodyTextIndentChar"/>
    <w:rsid w:val="000107E2"/>
    <w:pPr>
      <w:ind w:firstLine="720"/>
    </w:pPr>
    <w:rPr>
      <w:rFonts w:ascii="Arial Armenian" w:hAnsi="Arial Armenian"/>
      <w:i/>
      <w:sz w:val="24"/>
    </w:rPr>
  </w:style>
  <w:style w:type="character" w:customStyle="1" w:styleId="BodyTextIndentChar">
    <w:name w:val="Body Text Indent Char"/>
    <w:basedOn w:val="DefaultParagraphFont"/>
    <w:link w:val="BodyTextIndent"/>
    <w:rsid w:val="000107E2"/>
    <w:rPr>
      <w:rFonts w:ascii="Arial Armenian" w:eastAsia="Times New Roman" w:hAnsi="Arial Armenian" w:cs="Times New Roman"/>
      <w:i/>
      <w:sz w:val="24"/>
      <w:szCs w:val="20"/>
      <w:lang w:val="en-GB" w:eastAsia="ru-RU"/>
    </w:rPr>
  </w:style>
  <w:style w:type="paragraph" w:styleId="BodyText">
    <w:name w:val="Body Text"/>
    <w:basedOn w:val="Normal"/>
    <w:link w:val="BodyTextChar"/>
    <w:rsid w:val="000107E2"/>
    <w:pPr>
      <w:spacing w:line="360" w:lineRule="auto"/>
    </w:pPr>
    <w:rPr>
      <w:rFonts w:ascii="Times Armenian" w:hAnsi="Times Armenian"/>
      <w:sz w:val="28"/>
    </w:rPr>
  </w:style>
  <w:style w:type="character" w:customStyle="1" w:styleId="BodyTextChar">
    <w:name w:val="Body Text Char"/>
    <w:basedOn w:val="DefaultParagraphFont"/>
    <w:link w:val="BodyText"/>
    <w:rsid w:val="000107E2"/>
    <w:rPr>
      <w:rFonts w:ascii="Times Armenian" w:eastAsia="Times New Roman" w:hAnsi="Times Armenian" w:cs="Times New Roman"/>
      <w:sz w:val="28"/>
      <w:szCs w:val="20"/>
      <w:lang w:val="en-GB" w:eastAsia="ru-RU"/>
    </w:rPr>
  </w:style>
  <w:style w:type="character" w:styleId="Hyperlink">
    <w:name w:val="Hyperlink"/>
    <w:basedOn w:val="DefaultParagraphFont"/>
    <w:rsid w:val="000107E2"/>
    <w:rPr>
      <w:color w:val="0000FF"/>
      <w:u w:val="single"/>
    </w:rPr>
  </w:style>
  <w:style w:type="paragraph" w:styleId="BlockText">
    <w:name w:val="Block Text"/>
    <w:basedOn w:val="Normal"/>
    <w:rsid w:val="000107E2"/>
    <w:pPr>
      <w:ind w:left="-709" w:right="-694"/>
    </w:pPr>
    <w:rPr>
      <w:rFonts w:ascii="Baltica" w:hAnsi="Baltica"/>
      <w:sz w:val="18"/>
    </w:rPr>
  </w:style>
  <w:style w:type="paragraph" w:styleId="BodyText2">
    <w:name w:val="Body Text 2"/>
    <w:basedOn w:val="Normal"/>
    <w:link w:val="BodyText2Char"/>
    <w:rsid w:val="000107E2"/>
    <w:rPr>
      <w:sz w:val="18"/>
    </w:rPr>
  </w:style>
  <w:style w:type="character" w:customStyle="1" w:styleId="BodyText2Char">
    <w:name w:val="Body Text 2 Char"/>
    <w:basedOn w:val="DefaultParagraphFont"/>
    <w:link w:val="BodyText2"/>
    <w:rsid w:val="000107E2"/>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0107E2"/>
    <w:pPr>
      <w:spacing w:after="120"/>
      <w:ind w:left="283"/>
    </w:pPr>
    <w:rPr>
      <w:sz w:val="16"/>
      <w:szCs w:val="16"/>
    </w:rPr>
  </w:style>
  <w:style w:type="character" w:customStyle="1" w:styleId="BodyTextIndent3Char">
    <w:name w:val="Body Text Indent 3 Char"/>
    <w:basedOn w:val="DefaultParagraphFont"/>
    <w:link w:val="BodyTextIndent3"/>
    <w:rsid w:val="000107E2"/>
    <w:rPr>
      <w:rFonts w:ascii="Times New Roman" w:eastAsia="Times New Roman" w:hAnsi="Times New Roman" w:cs="Times New Roman"/>
      <w:sz w:val="16"/>
      <w:szCs w:val="16"/>
      <w:lang w:val="en-GB" w:eastAsia="ru-RU"/>
    </w:rPr>
  </w:style>
  <w:style w:type="paragraph" w:customStyle="1" w:styleId="Char">
    <w:name w:val="Char"/>
    <w:basedOn w:val="Normal"/>
    <w:rsid w:val="000107E2"/>
    <w:pPr>
      <w:spacing w:after="160" w:line="240" w:lineRule="exact"/>
    </w:pPr>
    <w:rPr>
      <w:rFonts w:ascii="Arial" w:hAnsi="Arial" w:cs="Arial"/>
      <w:lang w:val="en-US" w:eastAsia="en-US"/>
    </w:rPr>
  </w:style>
  <w:style w:type="paragraph" w:styleId="Header">
    <w:name w:val="header"/>
    <w:basedOn w:val="Normal"/>
    <w:link w:val="HeaderChar"/>
    <w:rsid w:val="000107E2"/>
    <w:pPr>
      <w:tabs>
        <w:tab w:val="center" w:pos="4677"/>
        <w:tab w:val="right" w:pos="9355"/>
      </w:tabs>
    </w:pPr>
  </w:style>
  <w:style w:type="character" w:customStyle="1" w:styleId="HeaderChar">
    <w:name w:val="Header Char"/>
    <w:basedOn w:val="DefaultParagraphFont"/>
    <w:link w:val="Header"/>
    <w:rsid w:val="000107E2"/>
    <w:rPr>
      <w:rFonts w:ascii="Times New Roman" w:eastAsia="Times New Roman" w:hAnsi="Times New Roman" w:cs="Times New Roman"/>
      <w:sz w:val="20"/>
      <w:szCs w:val="20"/>
      <w:lang w:val="en-GB" w:eastAsia="ru-RU"/>
    </w:rPr>
  </w:style>
  <w:style w:type="paragraph" w:styleId="Footer">
    <w:name w:val="footer"/>
    <w:basedOn w:val="Normal"/>
    <w:link w:val="FooterChar"/>
    <w:rsid w:val="000107E2"/>
    <w:pPr>
      <w:tabs>
        <w:tab w:val="center" w:pos="4677"/>
        <w:tab w:val="right" w:pos="9355"/>
      </w:tabs>
    </w:pPr>
  </w:style>
  <w:style w:type="character" w:customStyle="1" w:styleId="FooterChar">
    <w:name w:val="Footer Char"/>
    <w:basedOn w:val="DefaultParagraphFont"/>
    <w:link w:val="Footer"/>
    <w:rsid w:val="000107E2"/>
    <w:rPr>
      <w:rFonts w:ascii="Times New Roman" w:eastAsia="Times New Roman" w:hAnsi="Times New Roman" w:cs="Times New Roman"/>
      <w:sz w:val="20"/>
      <w:szCs w:val="20"/>
      <w:lang w:val="en-GB" w:eastAsia="ru-RU"/>
    </w:rPr>
  </w:style>
  <w:style w:type="character" w:customStyle="1" w:styleId="CharChar3">
    <w:name w:val="Char Char3"/>
    <w:basedOn w:val="DefaultParagraphFont"/>
    <w:locked/>
    <w:rsid w:val="000107E2"/>
    <w:rPr>
      <w:rFonts w:ascii="Arial Armenian" w:hAnsi="Arial Armenian"/>
      <w:b/>
      <w:sz w:val="22"/>
      <w:lang w:val="en-GB" w:eastAsia="ru-RU" w:bidi="ar-SA"/>
    </w:rPr>
  </w:style>
  <w:style w:type="character" w:customStyle="1" w:styleId="CharChar1">
    <w:name w:val="Char Char1"/>
    <w:basedOn w:val="DefaultParagraphFont"/>
    <w:locked/>
    <w:rsid w:val="000107E2"/>
    <w:rPr>
      <w:rFonts w:ascii="Arial Armenian" w:hAnsi="Arial Armenian"/>
      <w:b/>
      <w:sz w:val="23"/>
      <w:lang w:val="en-GB" w:eastAsia="ru-RU" w:bidi="ar-SA"/>
    </w:rPr>
  </w:style>
  <w:style w:type="paragraph" w:styleId="BodyTextIndent2">
    <w:name w:val="Body Text Indent 2"/>
    <w:basedOn w:val="Normal"/>
    <w:link w:val="BodyTextIndent2Char"/>
    <w:rsid w:val="000107E2"/>
    <w:pPr>
      <w:spacing w:after="120" w:line="480" w:lineRule="auto"/>
      <w:ind w:left="360"/>
    </w:pPr>
  </w:style>
  <w:style w:type="character" w:customStyle="1" w:styleId="BodyTextIndent2Char">
    <w:name w:val="Body Text Indent 2 Char"/>
    <w:basedOn w:val="DefaultParagraphFont"/>
    <w:link w:val="BodyTextIndent2"/>
    <w:rsid w:val="000107E2"/>
    <w:rPr>
      <w:rFonts w:ascii="Times New Roman" w:eastAsia="Times New Roman" w:hAnsi="Times New Roman" w:cs="Times New Roman"/>
      <w:sz w:val="20"/>
      <w:szCs w:val="20"/>
      <w:lang w:val="en-GB" w:eastAsia="ru-RU"/>
    </w:rPr>
  </w:style>
  <w:style w:type="paragraph" w:styleId="ListParagraph">
    <w:name w:val="List Paragraph"/>
    <w:basedOn w:val="Normal"/>
    <w:qFormat/>
    <w:rsid w:val="000107E2"/>
    <w:pPr>
      <w:spacing w:after="200" w:line="276" w:lineRule="auto"/>
      <w:ind w:left="720"/>
      <w:contextualSpacing/>
    </w:pPr>
    <w:rPr>
      <w:rFonts w:ascii="Calibri" w:hAnsi="Calibri"/>
      <w:sz w:val="22"/>
      <w:szCs w:val="22"/>
      <w:lang w:val="ru-RU"/>
    </w:rPr>
  </w:style>
  <w:style w:type="character" w:customStyle="1" w:styleId="BalloonTextChar">
    <w:name w:val="Balloon Text Char"/>
    <w:basedOn w:val="DefaultParagraphFont"/>
    <w:link w:val="BalloonText"/>
    <w:semiHidden/>
    <w:rsid w:val="000107E2"/>
    <w:rPr>
      <w:rFonts w:ascii="Tahoma" w:eastAsia="Times New Roman" w:hAnsi="Tahoma" w:cs="Times New Roman"/>
      <w:sz w:val="16"/>
      <w:szCs w:val="16"/>
      <w:lang w:val="ru-RU" w:eastAsia="ru-RU"/>
    </w:rPr>
  </w:style>
  <w:style w:type="paragraph" w:styleId="BalloonText">
    <w:name w:val="Balloon Text"/>
    <w:basedOn w:val="Normal"/>
    <w:link w:val="BalloonTextChar"/>
    <w:semiHidden/>
    <w:unhideWhenUsed/>
    <w:rsid w:val="000107E2"/>
    <w:rPr>
      <w:rFonts w:ascii="Tahoma" w:hAnsi="Tahoma"/>
      <w:sz w:val="16"/>
      <w:szCs w:val="16"/>
      <w:lang w:val="ru-RU"/>
    </w:rPr>
  </w:style>
  <w:style w:type="character" w:customStyle="1" w:styleId="CharChar8">
    <w:name w:val="Char Char8"/>
    <w:basedOn w:val="DefaultParagraphFont"/>
    <w:rsid w:val="000107E2"/>
    <w:rPr>
      <w:rFonts w:ascii="Arial Armenian" w:hAnsi="Arial Armenian"/>
      <w:b/>
      <w:sz w:val="22"/>
      <w:lang w:val="en-GB" w:eastAsia="ru-RU" w:bidi="ar-SA"/>
    </w:rPr>
  </w:style>
  <w:style w:type="character" w:customStyle="1" w:styleId="CharChar7">
    <w:name w:val="Char Char7"/>
    <w:basedOn w:val="DefaultParagraphFont"/>
    <w:rsid w:val="000107E2"/>
    <w:rPr>
      <w:rFonts w:ascii="Baltica" w:hAnsi="Baltica"/>
      <w:b/>
      <w:lang w:val="en-GB" w:eastAsia="ru-RU" w:bidi="ar-SA"/>
    </w:rPr>
  </w:style>
  <w:style w:type="character" w:customStyle="1" w:styleId="CharChar5">
    <w:name w:val="Char Char5"/>
    <w:basedOn w:val="DefaultParagraphFont"/>
    <w:rsid w:val="000107E2"/>
    <w:rPr>
      <w:rFonts w:ascii="Arial Armenian" w:hAnsi="Arial Armenian"/>
      <w:b/>
      <w:sz w:val="23"/>
      <w:lang w:val="en-GB" w:eastAsia="ru-RU" w:bidi="ar-SA"/>
    </w:rPr>
  </w:style>
  <w:style w:type="character" w:customStyle="1" w:styleId="CharChar4">
    <w:name w:val="Char Char4"/>
    <w:basedOn w:val="DefaultParagraphFont"/>
    <w:rsid w:val="000107E2"/>
    <w:rPr>
      <w:rFonts w:ascii="Arial Armenian" w:hAnsi="Arial Armenian"/>
      <w:b/>
      <w:sz w:val="24"/>
      <w:lang w:val="en-GB" w:eastAsia="ru-RU" w:bidi="ar-SA"/>
    </w:rPr>
  </w:style>
  <w:style w:type="character" w:styleId="Strong">
    <w:name w:val="Strong"/>
    <w:qFormat/>
    <w:rsid w:val="000107E2"/>
    <w:rPr>
      <w:b/>
      <w:bCs/>
    </w:rPr>
  </w:style>
  <w:style w:type="paragraph" w:styleId="NormalWeb">
    <w:name w:val="Normal (Web)"/>
    <w:basedOn w:val="Normal"/>
    <w:unhideWhenUsed/>
    <w:rsid w:val="000107E2"/>
    <w:pPr>
      <w:spacing w:before="100" w:beforeAutospacing="1" w:after="100" w:afterAutospacing="1"/>
    </w:pPr>
    <w:rPr>
      <w:sz w:val="24"/>
      <w:szCs w:val="24"/>
      <w:lang w:val="ru-RU"/>
    </w:rPr>
  </w:style>
  <w:style w:type="character" w:customStyle="1" w:styleId="HTMLPreformattedChar">
    <w:name w:val="HTML Preformatted Char"/>
    <w:basedOn w:val="DefaultParagraphFont"/>
    <w:link w:val="HTMLPreformatted"/>
    <w:semiHidden/>
    <w:rsid w:val="000107E2"/>
    <w:rPr>
      <w:rFonts w:ascii="Courier New" w:eastAsia="Calibri" w:hAnsi="Courier New" w:cs="Courier New"/>
      <w:sz w:val="20"/>
      <w:szCs w:val="20"/>
    </w:rPr>
  </w:style>
  <w:style w:type="paragraph" w:styleId="HTMLPreformatted">
    <w:name w:val="HTML Preformatted"/>
    <w:basedOn w:val="Normal"/>
    <w:link w:val="HTMLPreformattedChar"/>
    <w:semiHidden/>
    <w:rsid w:val="0001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0107E2"/>
    <w:rPr>
      <w:rFonts w:cs="Times New Roman"/>
    </w:rPr>
  </w:style>
  <w:style w:type="paragraph" w:customStyle="1" w:styleId="book">
    <w:name w:val="book"/>
    <w:basedOn w:val="Normal"/>
    <w:rsid w:val="000107E2"/>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0107E2"/>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rsid w:val="000107E2"/>
    <w:rPr>
      <w:rFonts w:ascii="Times Armenian" w:eastAsia="Times New Roman" w:hAnsi="Times Armenian" w:cs="Times New Roman"/>
      <w:sz w:val="16"/>
      <w:szCs w:val="16"/>
    </w:rPr>
  </w:style>
  <w:style w:type="character" w:styleId="IntenseEmphasis">
    <w:name w:val="Intense Emphasis"/>
    <w:basedOn w:val="DefaultParagraphFont"/>
    <w:qFormat/>
    <w:rsid w:val="000107E2"/>
    <w:rPr>
      <w:rFonts w:ascii="Times New Roman" w:hAnsi="Times New Roman" w:cs="Times New Roman" w:hint="default"/>
      <w:b/>
      <w:bCs/>
      <w:i/>
      <w:iCs/>
      <w:color w:val="4F81BD"/>
    </w:rPr>
  </w:style>
  <w:style w:type="paragraph" w:customStyle="1" w:styleId="norm">
    <w:name w:val="norm"/>
    <w:basedOn w:val="Normal"/>
    <w:rsid w:val="000107E2"/>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107E2"/>
    <w:rPr>
      <w:rFonts w:ascii="Times Armenian" w:hAnsi="Times Armenian" w:cs="Times Armenian"/>
      <w:b/>
      <w:bCs/>
      <w:sz w:val="24"/>
      <w:szCs w:val="24"/>
    </w:rPr>
  </w:style>
  <w:style w:type="paragraph" w:styleId="Title">
    <w:name w:val="Title"/>
    <w:basedOn w:val="Normal"/>
    <w:link w:val="TitleChar"/>
    <w:qFormat/>
    <w:rsid w:val="000107E2"/>
    <w:pPr>
      <w:jc w:val="center"/>
    </w:pPr>
    <w:rPr>
      <w:rFonts w:ascii="Times Armenian" w:eastAsiaTheme="minorHAnsi" w:hAnsi="Times Armenian" w:cs="Times Armenian"/>
      <w:b/>
      <w:bCs/>
      <w:sz w:val="24"/>
      <w:szCs w:val="24"/>
      <w:lang w:val="en-US" w:eastAsia="en-US"/>
    </w:rPr>
  </w:style>
  <w:style w:type="character" w:customStyle="1" w:styleId="TitleChar1">
    <w:name w:val="Title Char1"/>
    <w:basedOn w:val="DefaultParagraphFont"/>
    <w:uiPriority w:val="10"/>
    <w:rsid w:val="000107E2"/>
    <w:rPr>
      <w:rFonts w:asciiTheme="majorHAnsi" w:eastAsiaTheme="majorEastAsia" w:hAnsiTheme="majorHAnsi" w:cstheme="majorBidi"/>
      <w:color w:val="17365D" w:themeColor="text2" w:themeShade="BF"/>
      <w:spacing w:val="5"/>
      <w:kern w:val="28"/>
      <w:sz w:val="52"/>
      <w:szCs w:val="52"/>
      <w:lang w:val="en-GB" w:eastAsia="ru-RU"/>
    </w:rPr>
  </w:style>
  <w:style w:type="paragraph" w:customStyle="1" w:styleId="1">
    <w:name w:val="Абзац списка1"/>
    <w:basedOn w:val="Normal"/>
    <w:qFormat/>
    <w:rsid w:val="000107E2"/>
    <w:pPr>
      <w:ind w:left="720"/>
      <w:contextualSpacing/>
    </w:pPr>
    <w:rPr>
      <w:sz w:val="24"/>
      <w:szCs w:val="24"/>
      <w:lang w:val="ru-RU"/>
    </w:rPr>
  </w:style>
  <w:style w:type="paragraph" w:customStyle="1" w:styleId="mechtex">
    <w:name w:val="mechtex"/>
    <w:basedOn w:val="Normal"/>
    <w:link w:val="mechtexChar"/>
    <w:rsid w:val="000107E2"/>
    <w:pPr>
      <w:jc w:val="center"/>
    </w:pPr>
    <w:rPr>
      <w:rFonts w:ascii="Arial Armenian" w:hAnsi="Arial Armenian"/>
      <w:sz w:val="22"/>
      <w:lang w:val="en-US"/>
    </w:rPr>
  </w:style>
  <w:style w:type="character" w:customStyle="1" w:styleId="mechtexChar">
    <w:name w:val="mechtex Char"/>
    <w:basedOn w:val="DefaultParagraphFont"/>
    <w:link w:val="mechtex"/>
    <w:rsid w:val="000107E2"/>
    <w:rPr>
      <w:rFonts w:ascii="Arial Armenian" w:eastAsia="Times New Roman" w:hAnsi="Arial Armenian" w:cs="Times New Roman"/>
      <w:szCs w:val="20"/>
      <w:lang w:eastAsia="ru-RU"/>
    </w:rPr>
  </w:style>
  <w:style w:type="paragraph" w:customStyle="1" w:styleId="msonormalcxspmiddle">
    <w:name w:val="msonormalcxspmiddle"/>
    <w:basedOn w:val="Normal"/>
    <w:rsid w:val="000107E2"/>
    <w:pPr>
      <w:spacing w:before="100" w:beforeAutospacing="1" w:after="100" w:afterAutospacing="1"/>
    </w:pPr>
    <w:rPr>
      <w:sz w:val="24"/>
      <w:szCs w:val="24"/>
      <w:lang w:val="ru-RU"/>
    </w:rPr>
  </w:style>
  <w:style w:type="paragraph" w:styleId="EndnoteText">
    <w:name w:val="endnote text"/>
    <w:basedOn w:val="Normal"/>
    <w:link w:val="EndnoteTextChar"/>
    <w:semiHidden/>
    <w:rsid w:val="000107E2"/>
    <w:rPr>
      <w:rFonts w:ascii="Calibri" w:hAnsi="Calibri" w:cs="Calibri"/>
      <w:lang w:val="ru-RU" w:eastAsia="en-US"/>
    </w:rPr>
  </w:style>
  <w:style w:type="character" w:customStyle="1" w:styleId="EndnoteTextChar">
    <w:name w:val="Endnote Text Char"/>
    <w:basedOn w:val="DefaultParagraphFont"/>
    <w:link w:val="EndnoteText"/>
    <w:semiHidden/>
    <w:rsid w:val="000107E2"/>
    <w:rPr>
      <w:rFonts w:ascii="Calibri" w:eastAsia="Times New Roman" w:hAnsi="Calibri" w:cs="Calibri"/>
      <w:sz w:val="20"/>
      <w:szCs w:val="20"/>
      <w:lang w:val="ru-RU"/>
    </w:rPr>
  </w:style>
  <w:style w:type="character" w:styleId="EndnoteReference">
    <w:name w:val="endnote reference"/>
    <w:basedOn w:val="DefaultParagraphFont"/>
    <w:semiHidden/>
    <w:rsid w:val="000107E2"/>
    <w:rPr>
      <w:rFonts w:cs="Times New Roman"/>
      <w:vertAlign w:val="superscript"/>
    </w:rPr>
  </w:style>
  <w:style w:type="character" w:customStyle="1" w:styleId="z-TopofFormChar">
    <w:name w:val="z-Top of Form Char"/>
    <w:basedOn w:val="DefaultParagraphFont"/>
    <w:link w:val="z-TopofForm"/>
    <w:semiHidden/>
    <w:rsid w:val="000107E2"/>
    <w:rPr>
      <w:rFonts w:ascii="Arial" w:eastAsia="Calibri" w:hAnsi="Arial" w:cs="Arial"/>
      <w:vanish/>
      <w:sz w:val="16"/>
      <w:szCs w:val="16"/>
      <w:lang w:val="ru-RU" w:eastAsia="ru-RU"/>
    </w:rPr>
  </w:style>
  <w:style w:type="paragraph" w:styleId="z-TopofForm">
    <w:name w:val="HTML Top of Form"/>
    <w:basedOn w:val="Normal"/>
    <w:next w:val="Normal"/>
    <w:link w:val="z-TopofFormChar"/>
    <w:hidden/>
    <w:semiHidden/>
    <w:rsid w:val="000107E2"/>
    <w:pPr>
      <w:pBdr>
        <w:bottom w:val="single" w:sz="6" w:space="1" w:color="auto"/>
      </w:pBdr>
      <w:jc w:val="center"/>
    </w:pPr>
    <w:rPr>
      <w:rFonts w:ascii="Arial" w:eastAsia="Calibri" w:hAnsi="Arial" w:cs="Arial"/>
      <w:vanish/>
      <w:sz w:val="16"/>
      <w:szCs w:val="16"/>
      <w:lang w:val="ru-RU"/>
    </w:rPr>
  </w:style>
  <w:style w:type="character" w:customStyle="1" w:styleId="hps">
    <w:name w:val="hps"/>
    <w:basedOn w:val="DefaultParagraphFont"/>
    <w:rsid w:val="000107E2"/>
    <w:rPr>
      <w:rFonts w:cs="Times New Roman"/>
    </w:rPr>
  </w:style>
  <w:style w:type="character" w:customStyle="1" w:styleId="gt-ft-text1">
    <w:name w:val="gt-ft-text1"/>
    <w:basedOn w:val="DefaultParagraphFont"/>
    <w:rsid w:val="000107E2"/>
    <w:rPr>
      <w:rFonts w:cs="Times New Roman"/>
    </w:rPr>
  </w:style>
  <w:style w:type="character" w:customStyle="1" w:styleId="z-BottomofFormChar">
    <w:name w:val="z-Bottom of Form Char"/>
    <w:basedOn w:val="DefaultParagraphFont"/>
    <w:link w:val="z-BottomofForm"/>
    <w:semiHidden/>
    <w:rsid w:val="000107E2"/>
    <w:rPr>
      <w:rFonts w:ascii="Arial" w:eastAsia="Calibri" w:hAnsi="Arial" w:cs="Arial"/>
      <w:vanish/>
      <w:sz w:val="16"/>
      <w:szCs w:val="16"/>
      <w:lang w:val="ru-RU" w:eastAsia="ru-RU"/>
    </w:rPr>
  </w:style>
  <w:style w:type="paragraph" w:styleId="z-BottomofForm">
    <w:name w:val="HTML Bottom of Form"/>
    <w:basedOn w:val="Normal"/>
    <w:next w:val="Normal"/>
    <w:link w:val="z-BottomofFormChar"/>
    <w:hidden/>
    <w:semiHidden/>
    <w:rsid w:val="000107E2"/>
    <w:pPr>
      <w:pBdr>
        <w:top w:val="single" w:sz="6" w:space="1" w:color="auto"/>
      </w:pBdr>
      <w:jc w:val="center"/>
    </w:pPr>
    <w:rPr>
      <w:rFonts w:ascii="Arial" w:eastAsia="Calibri" w:hAnsi="Arial" w:cs="Arial"/>
      <w:vanish/>
      <w:sz w:val="16"/>
      <w:szCs w:val="16"/>
      <w:lang w:val="ru-RU"/>
    </w:rPr>
  </w:style>
  <w:style w:type="paragraph" w:styleId="FootnoteText">
    <w:name w:val="footnote text"/>
    <w:basedOn w:val="Normal"/>
    <w:link w:val="FootnoteTextChar"/>
    <w:semiHidden/>
    <w:rsid w:val="000107E2"/>
    <w:rPr>
      <w:rFonts w:ascii="Calibri" w:hAnsi="Calibri" w:cs="Calibri"/>
      <w:lang w:val="ru-RU" w:eastAsia="en-US"/>
    </w:rPr>
  </w:style>
  <w:style w:type="character" w:customStyle="1" w:styleId="FootnoteTextChar">
    <w:name w:val="Footnote Text Char"/>
    <w:basedOn w:val="DefaultParagraphFont"/>
    <w:link w:val="FootnoteText"/>
    <w:semiHidden/>
    <w:rsid w:val="000107E2"/>
    <w:rPr>
      <w:rFonts w:ascii="Calibri" w:eastAsia="Times New Roman" w:hAnsi="Calibri" w:cs="Calibri"/>
      <w:sz w:val="20"/>
      <w:szCs w:val="20"/>
      <w:lang w:val="ru-RU"/>
    </w:rPr>
  </w:style>
  <w:style w:type="character" w:styleId="FootnoteReference">
    <w:name w:val="footnote reference"/>
    <w:basedOn w:val="DefaultParagraphFont"/>
    <w:semiHidden/>
    <w:rsid w:val="000107E2"/>
    <w:rPr>
      <w:rFonts w:cs="Times New Roman"/>
      <w:vertAlign w:val="superscript"/>
    </w:rPr>
  </w:style>
  <w:style w:type="paragraph" w:styleId="NoSpacing">
    <w:name w:val="No Spacing"/>
    <w:qFormat/>
    <w:rsid w:val="000107E2"/>
    <w:pPr>
      <w:spacing w:after="0" w:line="240" w:lineRule="auto"/>
    </w:pPr>
    <w:rPr>
      <w:rFonts w:ascii="Calibri" w:eastAsia="Times New Roman" w:hAnsi="Calibri" w:cs="Calibri"/>
    </w:rPr>
  </w:style>
  <w:style w:type="character" w:customStyle="1" w:styleId="apple-style-span">
    <w:name w:val="apple-style-span"/>
    <w:basedOn w:val="DefaultParagraphFont"/>
    <w:rsid w:val="000107E2"/>
    <w:rPr>
      <w:rFonts w:cs="Times New Roman"/>
    </w:rPr>
  </w:style>
  <w:style w:type="paragraph" w:customStyle="1" w:styleId="CharCharCharCharCharCharCharCharCharCharCharChar">
    <w:name w:val="Char Char Char Char Char Char Char Char Char Char Char Char"/>
    <w:basedOn w:val="Normal"/>
    <w:rsid w:val="000107E2"/>
    <w:pPr>
      <w:spacing w:after="160" w:line="240" w:lineRule="exact"/>
    </w:pPr>
    <w:rPr>
      <w:rFonts w:ascii="Arial" w:eastAsia="Calibri" w:hAnsi="Arial" w:cs="Arial"/>
      <w:lang w:val="en-US" w:eastAsia="en-US"/>
    </w:rPr>
  </w:style>
  <w:style w:type="character" w:styleId="Emphasis">
    <w:name w:val="Emphasis"/>
    <w:basedOn w:val="DefaultParagraphFont"/>
    <w:qFormat/>
    <w:rsid w:val="000107E2"/>
    <w:rPr>
      <w:rFonts w:cs="Times New Roman"/>
      <w:i/>
      <w:iCs/>
    </w:rPr>
  </w:style>
  <w:style w:type="character" w:customStyle="1" w:styleId="Date1">
    <w:name w:val="Date1"/>
    <w:basedOn w:val="DefaultParagraphFont"/>
    <w:rsid w:val="000107E2"/>
    <w:rPr>
      <w:rFonts w:cs="Times New Roman"/>
    </w:rPr>
  </w:style>
  <w:style w:type="character" w:customStyle="1" w:styleId="fn">
    <w:name w:val="fn"/>
    <w:basedOn w:val="DefaultParagraphFont"/>
    <w:rsid w:val="000107E2"/>
    <w:rPr>
      <w:rFonts w:cs="Times New Roman"/>
    </w:rPr>
  </w:style>
  <w:style w:type="character" w:customStyle="1" w:styleId="spelle">
    <w:name w:val="spelle"/>
    <w:basedOn w:val="DefaultParagraphFont"/>
    <w:rsid w:val="000107E2"/>
    <w:rPr>
      <w:rFonts w:cs="Times New Roman"/>
    </w:rPr>
  </w:style>
  <w:style w:type="character" w:customStyle="1" w:styleId="grame">
    <w:name w:val="grame"/>
    <w:basedOn w:val="DefaultParagraphFont"/>
    <w:rsid w:val="000107E2"/>
    <w:rPr>
      <w:rFonts w:cs="Times New Roman"/>
    </w:rPr>
  </w:style>
  <w:style w:type="character" w:customStyle="1" w:styleId="CommentTextChar">
    <w:name w:val="Comment Text Char"/>
    <w:basedOn w:val="DefaultParagraphFont"/>
    <w:link w:val="CommentText"/>
    <w:semiHidden/>
    <w:rsid w:val="000107E2"/>
    <w:rPr>
      <w:rFonts w:ascii="Calibri" w:eastAsia="Times New Roman" w:hAnsi="Calibri" w:cs="Calibri"/>
      <w:sz w:val="20"/>
      <w:szCs w:val="20"/>
      <w:lang w:val="ru-RU"/>
    </w:rPr>
  </w:style>
  <w:style w:type="paragraph" w:styleId="CommentText">
    <w:name w:val="annotation text"/>
    <w:basedOn w:val="Normal"/>
    <w:link w:val="CommentTextChar"/>
    <w:semiHidden/>
    <w:rsid w:val="000107E2"/>
    <w:pPr>
      <w:spacing w:after="200"/>
    </w:pPr>
    <w:rPr>
      <w:rFonts w:ascii="Calibri" w:hAnsi="Calibri" w:cs="Calibri"/>
      <w:lang w:val="ru-RU" w:eastAsia="en-US"/>
    </w:rPr>
  </w:style>
  <w:style w:type="character" w:customStyle="1" w:styleId="CommentSubjectChar">
    <w:name w:val="Comment Subject Char"/>
    <w:basedOn w:val="CommentTextChar"/>
    <w:link w:val="CommentSubject"/>
    <w:semiHidden/>
    <w:rsid w:val="000107E2"/>
    <w:rPr>
      <w:rFonts w:ascii="Calibri" w:eastAsia="Times New Roman" w:hAnsi="Calibri" w:cs="Calibri"/>
      <w:b/>
      <w:bCs/>
      <w:sz w:val="20"/>
      <w:szCs w:val="20"/>
      <w:lang w:val="ru-RU"/>
    </w:rPr>
  </w:style>
  <w:style w:type="paragraph" w:styleId="CommentSubject">
    <w:name w:val="annotation subject"/>
    <w:basedOn w:val="CommentText"/>
    <w:next w:val="CommentText"/>
    <w:link w:val="CommentSubjectChar"/>
    <w:semiHidden/>
    <w:rsid w:val="000107E2"/>
    <w:rPr>
      <w:b/>
      <w:bCs/>
    </w:rPr>
  </w:style>
  <w:style w:type="table" w:styleId="TableGrid">
    <w:name w:val="Table Grid"/>
    <w:basedOn w:val="TableNormal"/>
    <w:uiPriority w:val="59"/>
    <w:rsid w:val="00D2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armedu.am/" TargetMode="External"/><Relationship Id="rId18" Type="http://schemas.openxmlformats.org/officeDocument/2006/relationships/hyperlink" Target="http://forum.armedu.am/" TargetMode="External"/><Relationship Id="rId26" Type="http://schemas.openxmlformats.org/officeDocument/2006/relationships/hyperlink" Target="http://ktak.am/" TargetMode="External"/><Relationship Id="rId3" Type="http://schemas.openxmlformats.org/officeDocument/2006/relationships/styles" Target="styles.xml"/><Relationship Id="rId21" Type="http://schemas.openxmlformats.org/officeDocument/2006/relationships/hyperlink" Target="http://ktak.am/" TargetMode="External"/><Relationship Id="rId7" Type="http://schemas.openxmlformats.org/officeDocument/2006/relationships/footnotes" Target="footnotes.xml"/><Relationship Id="rId12" Type="http://schemas.openxmlformats.org/officeDocument/2006/relationships/hyperlink" Target="http://www.armedu.am/" TargetMode="External"/><Relationship Id="rId17" Type="http://schemas.openxmlformats.org/officeDocument/2006/relationships/hyperlink" Target="http://www.armedu.am/" TargetMode="External"/><Relationship Id="rId25" Type="http://schemas.openxmlformats.org/officeDocument/2006/relationships/hyperlink" Target="http://www.dasaran.am/" TargetMode="External"/><Relationship Id="rId2" Type="http://schemas.openxmlformats.org/officeDocument/2006/relationships/numbering" Target="numbering.xml"/><Relationship Id="rId16" Type="http://schemas.openxmlformats.org/officeDocument/2006/relationships/hyperlink" Target="http://ktak.am/" TargetMode="External"/><Relationship Id="rId20" Type="http://schemas.openxmlformats.org/officeDocument/2006/relationships/hyperlink" Target="http://www.dasaran.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ak.am/" TargetMode="External"/><Relationship Id="rId24" Type="http://schemas.openxmlformats.org/officeDocument/2006/relationships/hyperlink" Target="http://lib.armedu.am/" TargetMode="External"/><Relationship Id="rId5" Type="http://schemas.openxmlformats.org/officeDocument/2006/relationships/settings" Target="settings.xml"/><Relationship Id="rId15" Type="http://schemas.openxmlformats.org/officeDocument/2006/relationships/hyperlink" Target="http://www.dasaran.am/" TargetMode="External"/><Relationship Id="rId23" Type="http://schemas.openxmlformats.org/officeDocument/2006/relationships/hyperlink" Target="http://forum.armedu.am/" TargetMode="External"/><Relationship Id="rId28" Type="http://schemas.openxmlformats.org/officeDocument/2006/relationships/fontTable" Target="fontTable.xml"/><Relationship Id="rId10" Type="http://schemas.openxmlformats.org/officeDocument/2006/relationships/hyperlink" Target="http://www.dasaran.am/" TargetMode="External"/><Relationship Id="rId19" Type="http://schemas.openxmlformats.org/officeDocument/2006/relationships/hyperlink" Target="http://lib.armedu.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armedu.am/" TargetMode="External"/><Relationship Id="rId22" Type="http://schemas.openxmlformats.org/officeDocument/2006/relationships/hyperlink" Target="http://www.armedu.am/" TargetMode="External"/><Relationship Id="rId27" Type="http://schemas.openxmlformats.org/officeDocument/2006/relationships/hyperlink" Target="http://www.armedu.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5A0A-FF2D-4CB3-98BC-7885284A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122</Pages>
  <Words>23259</Words>
  <Characters>132578</Characters>
  <Application>Microsoft Office Word</Application>
  <DocSecurity>0</DocSecurity>
  <Lines>1104</Lines>
  <Paragraphs>311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2020-07-03T09:05:00Z</cp:lastPrinted>
  <dcterms:created xsi:type="dcterms:W3CDTF">2020-09-07T09:45:00Z</dcterms:created>
  <dcterms:modified xsi:type="dcterms:W3CDTF">2020-09-07T10:12:00Z</dcterms:modified>
</cp:coreProperties>
</file>