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D8E" w:rsidRDefault="00E86D8E"/>
    <w:p w:rsidR="000107E2" w:rsidRDefault="000107E2"/>
    <w:p w:rsidR="000107E2" w:rsidRDefault="000107E2"/>
    <w:p w:rsidR="000107E2" w:rsidRDefault="000107E2"/>
    <w:p w:rsidR="000107E2" w:rsidRDefault="000107E2"/>
    <w:p w:rsidR="000107E2" w:rsidRDefault="000107E2"/>
    <w:p w:rsidR="000107E2" w:rsidRDefault="000107E2"/>
    <w:p w:rsidR="000107E2" w:rsidRDefault="000107E2"/>
    <w:p w:rsidR="000107E2" w:rsidRDefault="000107E2"/>
    <w:p w:rsidR="000107E2" w:rsidRDefault="000107E2"/>
    <w:p w:rsidR="000107E2" w:rsidRDefault="000107E2"/>
    <w:p w:rsidR="000107E2" w:rsidRDefault="000107E2"/>
    <w:p w:rsidR="000107E2" w:rsidRDefault="000107E2"/>
    <w:p w:rsidR="000107E2" w:rsidRDefault="000107E2" w:rsidP="00966F7B">
      <w:pPr>
        <w:jc w:val="center"/>
      </w:pPr>
    </w:p>
    <w:p w:rsidR="000107E2" w:rsidRDefault="000107E2"/>
    <w:p w:rsidR="000107E2" w:rsidRDefault="000107E2"/>
    <w:p w:rsidR="000107E2" w:rsidRDefault="000107E2"/>
    <w:p w:rsidR="000107E2" w:rsidRDefault="008A6AD2" w:rsidP="00966F7B">
      <w:pPr>
        <w:tabs>
          <w:tab w:val="left" w:pos="4004"/>
        </w:tabs>
        <w:jc w:val="center"/>
        <w:rPr>
          <w:rFonts w:ascii="Sylfaen" w:hAnsi="Sylfaen"/>
          <w:b/>
          <w:sz w:val="48"/>
          <w:szCs w:val="48"/>
        </w:rPr>
      </w:pPr>
      <w:r>
        <w:rPr>
          <w:rFonts w:ascii="Sylfaen" w:hAnsi="Sylfaen"/>
          <w:b/>
          <w:sz w:val="48"/>
          <w:szCs w:val="48"/>
        </w:rPr>
        <w:t>Երևանի հ.</w:t>
      </w:r>
      <w:r w:rsidR="00966F7B" w:rsidRPr="00966F7B">
        <w:rPr>
          <w:rFonts w:ascii="Sylfaen" w:hAnsi="Sylfaen"/>
          <w:b/>
          <w:sz w:val="48"/>
          <w:szCs w:val="48"/>
        </w:rPr>
        <w:t>100 հիմնական դպրոց</w:t>
      </w:r>
    </w:p>
    <w:p w:rsidR="00966F7B" w:rsidRDefault="00966F7B" w:rsidP="00966F7B">
      <w:pPr>
        <w:tabs>
          <w:tab w:val="left" w:pos="4004"/>
        </w:tabs>
        <w:jc w:val="center"/>
        <w:rPr>
          <w:rFonts w:ascii="Sylfaen" w:hAnsi="Sylfaen"/>
          <w:b/>
          <w:sz w:val="32"/>
          <w:szCs w:val="32"/>
        </w:rPr>
      </w:pPr>
    </w:p>
    <w:p w:rsidR="00966F7B" w:rsidRPr="00966F7B" w:rsidRDefault="00966F7B" w:rsidP="00966F7B">
      <w:pPr>
        <w:tabs>
          <w:tab w:val="left" w:pos="4004"/>
        </w:tabs>
        <w:jc w:val="center"/>
        <w:rPr>
          <w:rFonts w:ascii="Sylfaen" w:hAnsi="Sylfaen"/>
          <w:b/>
          <w:sz w:val="32"/>
          <w:szCs w:val="32"/>
        </w:rPr>
      </w:pPr>
      <w:r>
        <w:rPr>
          <w:rFonts w:ascii="Sylfaen" w:hAnsi="Sylfaen"/>
          <w:b/>
          <w:sz w:val="32"/>
          <w:szCs w:val="32"/>
        </w:rPr>
        <w:t>2014-2015 ուստարի</w:t>
      </w:r>
    </w:p>
    <w:p w:rsidR="000107E2" w:rsidRDefault="000107E2"/>
    <w:p w:rsidR="000107E2" w:rsidRDefault="000107E2"/>
    <w:p w:rsidR="000107E2" w:rsidRDefault="000107E2"/>
    <w:p w:rsidR="000107E2" w:rsidRDefault="000107E2"/>
    <w:p w:rsidR="000107E2" w:rsidRDefault="000107E2"/>
    <w:p w:rsidR="000107E2" w:rsidRPr="00966F7B" w:rsidRDefault="00966F7B" w:rsidP="00966F7B">
      <w:pPr>
        <w:jc w:val="center"/>
        <w:rPr>
          <w:sz w:val="36"/>
          <w:szCs w:val="36"/>
        </w:rPr>
      </w:pPr>
      <w:r w:rsidRPr="00966F7B">
        <w:rPr>
          <w:rFonts w:ascii="GHEA Grapalat" w:hAnsi="GHEA Grapalat" w:cs="Sylfaen"/>
          <w:b/>
          <w:bCs/>
          <w:iCs/>
          <w:sz w:val="36"/>
          <w:szCs w:val="36"/>
          <w:u w:val="single"/>
          <w:lang w:val="hy-AM"/>
        </w:rPr>
        <w:t>Հանրակրթական ուսումնական հ</w:t>
      </w:r>
      <w:r w:rsidRPr="00966F7B">
        <w:rPr>
          <w:rFonts w:ascii="GHEA Grapalat" w:hAnsi="GHEA Grapalat" w:cs="Sylfaen"/>
          <w:b/>
          <w:bCs/>
          <w:iCs/>
          <w:sz w:val="36"/>
          <w:szCs w:val="36"/>
          <w:u w:val="single"/>
        </w:rPr>
        <w:t>աստատության</w:t>
      </w:r>
      <w:r w:rsidRPr="00966F7B">
        <w:rPr>
          <w:rFonts w:ascii="GHEA Grapalat" w:hAnsi="GHEA Grapalat" w:cs="Sylfaen"/>
          <w:b/>
          <w:bCs/>
          <w:iCs/>
          <w:sz w:val="36"/>
          <w:szCs w:val="36"/>
          <w:u w:val="single"/>
          <w:lang w:val="af-ZA"/>
        </w:rPr>
        <w:t xml:space="preserve"> </w:t>
      </w:r>
      <w:r w:rsidRPr="00966F7B">
        <w:rPr>
          <w:rFonts w:ascii="GHEA Grapalat" w:hAnsi="GHEA Grapalat" w:cs="Sylfaen"/>
          <w:b/>
          <w:bCs/>
          <w:iCs/>
          <w:sz w:val="36"/>
          <w:szCs w:val="36"/>
          <w:u w:val="single"/>
        </w:rPr>
        <w:t>գործունեության</w:t>
      </w:r>
      <w:r w:rsidRPr="00966F7B">
        <w:rPr>
          <w:rFonts w:ascii="GHEA Grapalat" w:hAnsi="GHEA Grapalat" w:cs="Sylfaen"/>
          <w:b/>
          <w:bCs/>
          <w:iCs/>
          <w:sz w:val="36"/>
          <w:szCs w:val="36"/>
          <w:u w:val="single"/>
          <w:lang w:val="af-ZA"/>
        </w:rPr>
        <w:t xml:space="preserve"> </w:t>
      </w:r>
      <w:r w:rsidRPr="00966F7B">
        <w:rPr>
          <w:rFonts w:ascii="GHEA Grapalat" w:hAnsi="GHEA Grapalat" w:cs="Sylfaen"/>
          <w:b/>
          <w:bCs/>
          <w:iCs/>
          <w:sz w:val="36"/>
          <w:szCs w:val="36"/>
          <w:u w:val="single"/>
        </w:rPr>
        <w:t>ներքին</w:t>
      </w:r>
      <w:r w:rsidRPr="00966F7B">
        <w:rPr>
          <w:rFonts w:ascii="GHEA Grapalat" w:hAnsi="GHEA Grapalat" w:cs="Sylfaen"/>
          <w:b/>
          <w:bCs/>
          <w:iCs/>
          <w:sz w:val="36"/>
          <w:szCs w:val="36"/>
          <w:u w:val="single"/>
          <w:lang w:val="af-ZA"/>
        </w:rPr>
        <w:t xml:space="preserve"> </w:t>
      </w:r>
      <w:r w:rsidRPr="00966F7B">
        <w:rPr>
          <w:rFonts w:ascii="GHEA Grapalat" w:hAnsi="GHEA Grapalat" w:cs="Sylfaen"/>
          <w:b/>
          <w:bCs/>
          <w:iCs/>
          <w:sz w:val="36"/>
          <w:szCs w:val="36"/>
          <w:u w:val="single"/>
        </w:rPr>
        <w:t>գնահատման</w:t>
      </w:r>
      <w:r w:rsidRPr="00966F7B">
        <w:rPr>
          <w:rFonts w:ascii="GHEA Grapalat" w:hAnsi="GHEA Grapalat" w:cs="Sylfaen"/>
          <w:b/>
          <w:bCs/>
          <w:iCs/>
          <w:sz w:val="36"/>
          <w:szCs w:val="36"/>
          <w:u w:val="single"/>
          <w:lang w:val="af-ZA"/>
        </w:rPr>
        <w:t xml:space="preserve"> </w:t>
      </w:r>
      <w:r w:rsidRPr="00966F7B">
        <w:rPr>
          <w:rFonts w:ascii="GHEA Grapalat" w:hAnsi="GHEA Grapalat" w:cs="Sylfaen"/>
          <w:b/>
          <w:bCs/>
          <w:iCs/>
          <w:sz w:val="36"/>
          <w:szCs w:val="36"/>
          <w:u w:val="single"/>
          <w:lang w:val="hy-AM"/>
        </w:rPr>
        <w:t>հաշվետվությ</w:t>
      </w:r>
      <w:r w:rsidRPr="00966F7B">
        <w:rPr>
          <w:rFonts w:ascii="GHEA Grapalat" w:hAnsi="GHEA Grapalat" w:cs="Sylfaen"/>
          <w:b/>
          <w:bCs/>
          <w:iCs/>
          <w:sz w:val="36"/>
          <w:szCs w:val="36"/>
          <w:u w:val="single"/>
        </w:rPr>
        <w:t>ու</w:t>
      </w:r>
      <w:r w:rsidRPr="00966F7B">
        <w:rPr>
          <w:rFonts w:ascii="GHEA Grapalat" w:hAnsi="GHEA Grapalat" w:cs="Sylfaen"/>
          <w:b/>
          <w:bCs/>
          <w:iCs/>
          <w:sz w:val="36"/>
          <w:szCs w:val="36"/>
          <w:u w:val="single"/>
          <w:lang w:val="hy-AM"/>
        </w:rPr>
        <w:t>ն</w:t>
      </w:r>
    </w:p>
    <w:p w:rsidR="000107E2" w:rsidRDefault="000107E2"/>
    <w:p w:rsidR="000107E2" w:rsidRDefault="000107E2"/>
    <w:p w:rsidR="000107E2" w:rsidRDefault="000107E2"/>
    <w:p w:rsidR="000107E2" w:rsidRDefault="000107E2"/>
    <w:p w:rsidR="000107E2" w:rsidRDefault="000107E2"/>
    <w:p w:rsidR="000107E2" w:rsidRDefault="000107E2"/>
    <w:p w:rsidR="000107E2" w:rsidRDefault="000107E2"/>
    <w:p w:rsidR="000107E2" w:rsidRDefault="000107E2"/>
    <w:p w:rsidR="000107E2" w:rsidRDefault="000107E2"/>
    <w:p w:rsidR="000107E2" w:rsidRDefault="000107E2"/>
    <w:p w:rsidR="000107E2" w:rsidRDefault="000107E2"/>
    <w:p w:rsidR="000107E2" w:rsidRPr="008C7551" w:rsidRDefault="008C7551" w:rsidP="008C7551">
      <w:pPr>
        <w:jc w:val="center"/>
        <w:rPr>
          <w:rFonts w:ascii="Sylfaen" w:hAnsi="Sylfaen"/>
          <w:b/>
          <w:sz w:val="44"/>
        </w:rPr>
      </w:pPr>
      <w:r w:rsidRPr="008C7551">
        <w:rPr>
          <w:rFonts w:ascii="Sylfaen" w:hAnsi="Sylfaen"/>
          <w:b/>
          <w:sz w:val="44"/>
        </w:rPr>
        <w:t>Տնօրեն՝ Ար</w:t>
      </w:r>
      <w:r w:rsidR="0011658B">
        <w:rPr>
          <w:rFonts w:ascii="Sylfaen" w:hAnsi="Sylfaen"/>
          <w:b/>
          <w:sz w:val="44"/>
        </w:rPr>
        <w:t>եգա Օհանյան</w:t>
      </w:r>
    </w:p>
    <w:p w:rsidR="000107E2" w:rsidRPr="008C7551" w:rsidRDefault="000107E2" w:rsidP="008C7551">
      <w:pPr>
        <w:jc w:val="center"/>
        <w:rPr>
          <w:sz w:val="48"/>
        </w:rPr>
      </w:pPr>
    </w:p>
    <w:p w:rsidR="000107E2" w:rsidRDefault="000107E2"/>
    <w:p w:rsidR="000107E2" w:rsidRDefault="000107E2"/>
    <w:p w:rsidR="000107E2" w:rsidRDefault="000107E2"/>
    <w:p w:rsidR="000107E2" w:rsidRDefault="000107E2"/>
    <w:p w:rsidR="000107E2" w:rsidRDefault="000107E2"/>
    <w:p w:rsidR="000107E2" w:rsidRDefault="000107E2"/>
    <w:p w:rsidR="000107E2" w:rsidRDefault="000107E2"/>
    <w:p w:rsidR="000107E2" w:rsidRDefault="000107E2"/>
    <w:p w:rsidR="000107E2" w:rsidRDefault="000107E2"/>
    <w:p w:rsidR="000107E2" w:rsidRDefault="000107E2"/>
    <w:p w:rsidR="000107E2" w:rsidRDefault="000107E2"/>
    <w:p w:rsidR="000107E2" w:rsidRDefault="000107E2"/>
    <w:p w:rsidR="000107E2" w:rsidRPr="00445196" w:rsidRDefault="00E4601C" w:rsidP="00E4601C">
      <w:pPr>
        <w:jc w:val="center"/>
        <w:rPr>
          <w:rFonts w:ascii="Sylfaen" w:hAnsi="Sylfaen"/>
          <w:b/>
        </w:rPr>
      </w:pPr>
      <w:r w:rsidRPr="00445196">
        <w:rPr>
          <w:rFonts w:ascii="Sylfaen" w:hAnsi="Sylfaen"/>
          <w:b/>
        </w:rPr>
        <w:lastRenderedPageBreak/>
        <w:t>Երևան 2015թ.</w:t>
      </w:r>
    </w:p>
    <w:p w:rsidR="000107E2" w:rsidRDefault="000107E2"/>
    <w:p w:rsidR="008A6AD2" w:rsidRDefault="008A6AD2" w:rsidP="000107E2">
      <w:pPr>
        <w:spacing w:line="360" w:lineRule="auto"/>
        <w:jc w:val="center"/>
        <w:rPr>
          <w:rFonts w:ascii="GHEA Grapalat" w:hAnsi="GHEA Grapalat" w:cs="Sylfaen"/>
          <w:b/>
          <w:bCs/>
          <w:i/>
          <w:iCs/>
          <w:sz w:val="24"/>
          <w:szCs w:val="24"/>
          <w:u w:val="single"/>
          <w:lang w:val="en-US"/>
        </w:rPr>
      </w:pPr>
    </w:p>
    <w:p w:rsidR="000107E2" w:rsidRPr="00A56079" w:rsidRDefault="000107E2" w:rsidP="00B75EA5">
      <w:pPr>
        <w:spacing w:line="360" w:lineRule="auto"/>
        <w:jc w:val="center"/>
        <w:rPr>
          <w:rFonts w:ascii="GHEA Grapalat" w:hAnsi="GHEA Grapalat" w:cs="Sylfaen"/>
          <w:sz w:val="24"/>
          <w:szCs w:val="24"/>
          <w:lang w:val="hy-AM"/>
        </w:rPr>
      </w:pPr>
      <w:r w:rsidRPr="00A56079">
        <w:rPr>
          <w:rFonts w:ascii="GHEA Grapalat" w:hAnsi="GHEA Grapalat" w:cs="Sylfaen"/>
          <w:b/>
          <w:bCs/>
          <w:i/>
          <w:iCs/>
          <w:sz w:val="24"/>
          <w:szCs w:val="24"/>
          <w:u w:val="single"/>
          <w:lang w:val="hy-AM"/>
        </w:rPr>
        <w:t>Մաս 1. Ընդհանուր տեղեկություններ հաստատության մասին</w:t>
      </w:r>
    </w:p>
    <w:p w:rsidR="000107E2" w:rsidRPr="0027374E" w:rsidRDefault="00995816" w:rsidP="000107E2">
      <w:pPr>
        <w:spacing w:line="360" w:lineRule="auto"/>
        <w:rPr>
          <w:rFonts w:ascii="GHEA Grapalat" w:hAnsi="GHEA Grapalat" w:cs="Sylfaen"/>
          <w:sz w:val="24"/>
          <w:szCs w:val="24"/>
          <w:lang w:val="hy-AM"/>
        </w:rPr>
      </w:pPr>
      <w:r w:rsidRPr="0027374E">
        <w:rPr>
          <w:rFonts w:ascii="GHEA Grapalat" w:hAnsi="GHEA Grapalat" w:cs="Sylfaen"/>
          <w:sz w:val="24"/>
          <w:szCs w:val="24"/>
          <w:lang w:val="hy-AM"/>
        </w:rPr>
        <w:t>Հաստատության անվանումը, համարը</w:t>
      </w:r>
      <w:r w:rsidR="007B5ACE" w:rsidRPr="0027374E">
        <w:rPr>
          <w:rFonts w:ascii="GHEA Grapalat" w:hAnsi="GHEA Grapalat" w:cs="Sylfaen"/>
          <w:sz w:val="24"/>
          <w:szCs w:val="24"/>
          <w:lang w:val="hy-AM"/>
        </w:rPr>
        <w:t>՝</w:t>
      </w:r>
      <w:r w:rsidRPr="0027374E">
        <w:rPr>
          <w:rFonts w:ascii="GHEA Grapalat" w:hAnsi="GHEA Grapalat" w:cs="Sylfaen"/>
          <w:sz w:val="24"/>
          <w:szCs w:val="24"/>
          <w:lang w:val="hy-AM"/>
        </w:rPr>
        <w:t xml:space="preserve"> </w:t>
      </w:r>
      <w:r w:rsidR="007C4438" w:rsidRPr="0027374E">
        <w:rPr>
          <w:rFonts w:ascii="GHEA Grapalat" w:hAnsi="GHEA Grapalat" w:cs="Sylfaen"/>
          <w:sz w:val="24"/>
          <w:szCs w:val="24"/>
          <w:lang w:val="hy-AM"/>
        </w:rPr>
        <w:t xml:space="preserve">   Երևանի հ.100 հիմնական դպր</w:t>
      </w:r>
      <w:r w:rsidR="003957AF" w:rsidRPr="0027374E">
        <w:rPr>
          <w:rFonts w:ascii="GHEA Grapalat" w:hAnsi="GHEA Grapalat" w:cs="Sylfaen"/>
          <w:sz w:val="24"/>
          <w:szCs w:val="24"/>
          <w:lang w:val="hy-AM"/>
        </w:rPr>
        <w:t>ո</w:t>
      </w:r>
      <w:r w:rsidR="007C4438" w:rsidRPr="0027374E">
        <w:rPr>
          <w:rFonts w:ascii="GHEA Grapalat" w:hAnsi="GHEA Grapalat" w:cs="Sylfaen"/>
          <w:sz w:val="24"/>
          <w:szCs w:val="24"/>
          <w:lang w:val="hy-AM"/>
        </w:rPr>
        <w:t>ց</w:t>
      </w:r>
    </w:p>
    <w:p w:rsidR="000107E2" w:rsidRPr="0027374E" w:rsidRDefault="000107E2" w:rsidP="000107E2">
      <w:pPr>
        <w:spacing w:line="360" w:lineRule="auto"/>
        <w:rPr>
          <w:rFonts w:ascii="GHEA Grapalat" w:hAnsi="GHEA Grapalat" w:cs="Sylfaen"/>
          <w:sz w:val="24"/>
          <w:szCs w:val="24"/>
          <w:lang w:val="hy-AM"/>
        </w:rPr>
      </w:pPr>
      <w:r w:rsidRPr="0027374E">
        <w:rPr>
          <w:rFonts w:ascii="GHEA Grapalat" w:hAnsi="GHEA Grapalat" w:cs="Sylfaen"/>
          <w:sz w:val="24"/>
          <w:szCs w:val="24"/>
          <w:lang w:val="hy-AM"/>
        </w:rPr>
        <w:t>Հաստատության հասցեն</w:t>
      </w:r>
      <w:r w:rsidR="007B5ACE" w:rsidRPr="0027374E">
        <w:rPr>
          <w:rFonts w:ascii="GHEA Grapalat" w:hAnsi="GHEA Grapalat" w:cs="Sylfaen"/>
          <w:sz w:val="24"/>
          <w:szCs w:val="24"/>
          <w:lang w:val="hy-AM"/>
        </w:rPr>
        <w:t>՝</w:t>
      </w:r>
      <w:r w:rsidR="007C4438" w:rsidRPr="0027374E">
        <w:rPr>
          <w:rFonts w:ascii="GHEA Grapalat" w:hAnsi="GHEA Grapalat" w:cs="Sylfaen"/>
          <w:sz w:val="24"/>
          <w:szCs w:val="24"/>
          <w:lang w:val="hy-AM"/>
        </w:rPr>
        <w:t xml:space="preserve">   Մարգարյան 9</w:t>
      </w:r>
    </w:p>
    <w:p w:rsidR="000107E2" w:rsidRPr="0027374E" w:rsidRDefault="007B5ACE" w:rsidP="000107E2">
      <w:pPr>
        <w:spacing w:line="360" w:lineRule="auto"/>
        <w:rPr>
          <w:rFonts w:ascii="GHEA Grapalat" w:hAnsi="GHEA Grapalat" w:cs="Sylfaen"/>
          <w:sz w:val="24"/>
          <w:szCs w:val="24"/>
          <w:lang w:val="hy-AM"/>
        </w:rPr>
      </w:pPr>
      <w:r w:rsidRPr="0027374E">
        <w:rPr>
          <w:rFonts w:ascii="GHEA Grapalat" w:hAnsi="GHEA Grapalat" w:cs="Sylfaen"/>
          <w:sz w:val="24"/>
          <w:szCs w:val="24"/>
          <w:lang w:val="hy-AM"/>
        </w:rPr>
        <w:t xml:space="preserve">Հաստատության հեռախոսահամարը, </w:t>
      </w:r>
      <w:r w:rsidR="000107E2" w:rsidRPr="0027374E">
        <w:rPr>
          <w:rFonts w:ascii="GHEA Grapalat" w:hAnsi="GHEA Grapalat" w:cs="Sylfaen"/>
          <w:sz w:val="24"/>
          <w:szCs w:val="24"/>
          <w:lang w:val="hy-AM"/>
        </w:rPr>
        <w:t>էլեկտրոնային հասց</w:t>
      </w:r>
      <w:r w:rsidR="002900CD" w:rsidRPr="0027374E">
        <w:rPr>
          <w:rFonts w:ascii="GHEA Grapalat" w:hAnsi="GHEA Grapalat" w:cs="Sylfaen"/>
          <w:sz w:val="24"/>
          <w:szCs w:val="24"/>
          <w:lang w:val="hy-AM"/>
        </w:rPr>
        <w:t>են</w:t>
      </w:r>
      <w:r w:rsidRPr="0027374E">
        <w:rPr>
          <w:rFonts w:ascii="GHEA Grapalat" w:hAnsi="GHEA Grapalat" w:cs="Sylfaen"/>
          <w:sz w:val="24"/>
          <w:szCs w:val="24"/>
          <w:lang w:val="hy-AM"/>
        </w:rPr>
        <w:t>՝</w:t>
      </w:r>
      <w:r w:rsidR="002900CD" w:rsidRPr="0027374E">
        <w:rPr>
          <w:rFonts w:ascii="GHEA Grapalat" w:hAnsi="GHEA Grapalat" w:cs="Sylfaen"/>
          <w:sz w:val="24"/>
          <w:szCs w:val="24"/>
          <w:lang w:val="hy-AM"/>
        </w:rPr>
        <w:t xml:space="preserve"> </w:t>
      </w:r>
      <w:r w:rsidRPr="0027374E">
        <w:rPr>
          <w:rFonts w:ascii="GHEA Grapalat" w:hAnsi="GHEA Grapalat" w:cs="Sylfaen"/>
          <w:sz w:val="24"/>
          <w:szCs w:val="24"/>
          <w:lang w:val="hy-AM"/>
        </w:rPr>
        <w:t xml:space="preserve">  </w:t>
      </w:r>
      <w:r w:rsidR="002900CD" w:rsidRPr="0027374E">
        <w:rPr>
          <w:rFonts w:ascii="GHEA Grapalat" w:hAnsi="GHEA Grapalat" w:cs="Sylfaen"/>
          <w:sz w:val="24"/>
          <w:szCs w:val="24"/>
          <w:lang w:val="hy-AM"/>
        </w:rPr>
        <w:t>34-28-00            school100</w:t>
      </w:r>
      <w:r w:rsidR="007C4438" w:rsidRPr="0027374E">
        <w:rPr>
          <w:rFonts w:ascii="GHEA Grapalat" w:hAnsi="GHEA Grapalat" w:cs="Sylfaen"/>
          <w:sz w:val="24"/>
          <w:szCs w:val="24"/>
          <w:lang w:val="hy-AM"/>
        </w:rPr>
        <w:t>@school</w:t>
      </w:r>
      <w:r w:rsidR="002900CD" w:rsidRPr="0027374E">
        <w:rPr>
          <w:rFonts w:ascii="GHEA Grapalat" w:hAnsi="GHEA Grapalat" w:cs="Sylfaen"/>
          <w:sz w:val="24"/>
          <w:szCs w:val="24"/>
          <w:lang w:val="hy-AM"/>
        </w:rPr>
        <w:t>s</w:t>
      </w:r>
      <w:r w:rsidRPr="0027374E">
        <w:rPr>
          <w:rFonts w:ascii="GHEA Grapalat" w:hAnsi="GHEA Grapalat" w:cs="Sylfaen"/>
          <w:sz w:val="24"/>
          <w:szCs w:val="24"/>
          <w:lang w:val="hy-AM"/>
        </w:rPr>
        <w:t>.</w:t>
      </w:r>
      <w:r w:rsidR="007C4438" w:rsidRPr="0027374E">
        <w:rPr>
          <w:rFonts w:ascii="GHEA Grapalat" w:hAnsi="GHEA Grapalat" w:cs="Sylfaen"/>
          <w:sz w:val="24"/>
          <w:szCs w:val="24"/>
          <w:lang w:val="hy-AM"/>
        </w:rPr>
        <w:t>am</w:t>
      </w:r>
    </w:p>
    <w:p w:rsidR="000107E2" w:rsidRPr="0027374E" w:rsidRDefault="000107E2" w:rsidP="000107E2">
      <w:pPr>
        <w:pStyle w:val="ae"/>
        <w:spacing w:line="360" w:lineRule="auto"/>
        <w:ind w:left="0"/>
        <w:rPr>
          <w:rFonts w:ascii="GHEA Grapalat" w:hAnsi="GHEA Grapalat" w:cs="Sylfaen"/>
          <w:b/>
          <w:bCs/>
          <w:iCs/>
          <w:sz w:val="24"/>
          <w:szCs w:val="24"/>
          <w:u w:val="single"/>
          <w:lang w:val="hy-AM"/>
        </w:rPr>
      </w:pPr>
      <w:r w:rsidRPr="0027374E">
        <w:rPr>
          <w:rFonts w:ascii="GHEA Grapalat" w:hAnsi="GHEA Grapalat" w:cs="Sylfaen"/>
          <w:sz w:val="24"/>
          <w:szCs w:val="24"/>
          <w:lang w:val="hy-AM"/>
        </w:rPr>
        <w:t>Հաստատու</w:t>
      </w:r>
      <w:r w:rsidR="002900CD" w:rsidRPr="0027374E">
        <w:rPr>
          <w:rFonts w:ascii="GHEA Grapalat" w:hAnsi="GHEA Grapalat" w:cs="Sylfaen"/>
          <w:sz w:val="24"/>
          <w:szCs w:val="24"/>
          <w:lang w:val="hy-AM"/>
        </w:rPr>
        <w:t>թյան ինտերնետային կայքի հասցեն</w:t>
      </w:r>
      <w:r w:rsidR="007B5ACE" w:rsidRPr="0027374E">
        <w:rPr>
          <w:rFonts w:ascii="GHEA Grapalat" w:hAnsi="GHEA Grapalat" w:cs="Sylfaen"/>
          <w:sz w:val="24"/>
          <w:szCs w:val="24"/>
          <w:lang w:val="hy-AM"/>
        </w:rPr>
        <w:t>՝</w:t>
      </w:r>
      <w:r w:rsidR="002900CD" w:rsidRPr="0027374E">
        <w:rPr>
          <w:rFonts w:ascii="GHEA Grapalat" w:hAnsi="GHEA Grapalat" w:cs="Sylfaen"/>
          <w:sz w:val="24"/>
          <w:szCs w:val="24"/>
          <w:lang w:val="hy-AM"/>
        </w:rPr>
        <w:t xml:space="preserve"> school100.safe.am</w:t>
      </w:r>
    </w:p>
    <w:p w:rsidR="000107E2" w:rsidRPr="00A56079" w:rsidRDefault="000107E2" w:rsidP="000107E2">
      <w:pPr>
        <w:pStyle w:val="ae"/>
        <w:spacing w:line="360" w:lineRule="auto"/>
        <w:ind w:left="0"/>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Աղյուսակ 1. Դասարանների</w:t>
      </w:r>
      <w:r w:rsidR="007B5ACE" w:rsidRPr="001D6104">
        <w:rPr>
          <w:rFonts w:ascii="GHEA Grapalat" w:hAnsi="GHEA Grapalat" w:cs="Sylfaen"/>
          <w:b/>
          <w:bCs/>
          <w:i/>
          <w:iCs/>
          <w:sz w:val="24"/>
          <w:szCs w:val="24"/>
          <w:u w:val="single"/>
          <w:lang w:val="hy-AM"/>
        </w:rPr>
        <w:t xml:space="preserve"> </w:t>
      </w:r>
      <w:r w:rsidRPr="00A56079">
        <w:rPr>
          <w:rFonts w:ascii="GHEA Grapalat" w:hAnsi="GHEA Grapalat" w:cs="Sylfaen"/>
          <w:b/>
          <w:bCs/>
          <w:i/>
          <w:iCs/>
          <w:sz w:val="24"/>
          <w:szCs w:val="24"/>
          <w:u w:val="single"/>
          <w:lang w:val="hy-AM"/>
        </w:rPr>
        <w:t xml:space="preserve"> թիվը` </w:t>
      </w:r>
      <w:r w:rsidR="007B5ACE" w:rsidRPr="001D6104">
        <w:rPr>
          <w:rFonts w:ascii="GHEA Grapalat" w:hAnsi="GHEA Grapalat" w:cs="Sylfaen"/>
          <w:b/>
          <w:bCs/>
          <w:i/>
          <w:iCs/>
          <w:sz w:val="24"/>
          <w:szCs w:val="24"/>
          <w:u w:val="single"/>
          <w:lang w:val="hy-AM"/>
        </w:rPr>
        <w:t xml:space="preserve"> </w:t>
      </w:r>
      <w:r w:rsidRPr="00A56079">
        <w:rPr>
          <w:rFonts w:ascii="GHEA Grapalat" w:hAnsi="GHEA Grapalat" w:cs="Sylfaen"/>
          <w:b/>
          <w:bCs/>
          <w:i/>
          <w:iCs/>
          <w:sz w:val="24"/>
          <w:szCs w:val="24"/>
          <w:u w:val="single"/>
          <w:lang w:val="hy-AM"/>
        </w:rPr>
        <w:t>ընթացիկ</w:t>
      </w:r>
      <w:r w:rsidR="007B5ACE" w:rsidRPr="001D6104">
        <w:rPr>
          <w:rFonts w:ascii="GHEA Grapalat" w:hAnsi="GHEA Grapalat" w:cs="Sylfaen"/>
          <w:b/>
          <w:bCs/>
          <w:i/>
          <w:iCs/>
          <w:sz w:val="24"/>
          <w:szCs w:val="24"/>
          <w:u w:val="single"/>
          <w:lang w:val="hy-AM"/>
        </w:rPr>
        <w:t xml:space="preserve"> </w:t>
      </w:r>
      <w:r w:rsidRPr="00A56079">
        <w:rPr>
          <w:rFonts w:ascii="GHEA Grapalat" w:hAnsi="GHEA Grapalat" w:cs="Sylfaen"/>
          <w:b/>
          <w:bCs/>
          <w:i/>
          <w:iCs/>
          <w:sz w:val="24"/>
          <w:szCs w:val="24"/>
          <w:u w:val="single"/>
          <w:lang w:val="hy-AM"/>
        </w:rPr>
        <w:t xml:space="preserve"> և նախորդ </w:t>
      </w:r>
      <w:r w:rsidR="007B5ACE" w:rsidRPr="001D6104">
        <w:rPr>
          <w:rFonts w:ascii="GHEA Grapalat" w:hAnsi="GHEA Grapalat" w:cs="Sylfaen"/>
          <w:b/>
          <w:bCs/>
          <w:i/>
          <w:iCs/>
          <w:sz w:val="24"/>
          <w:szCs w:val="24"/>
          <w:u w:val="single"/>
          <w:lang w:val="hy-AM"/>
        </w:rPr>
        <w:t xml:space="preserve"> </w:t>
      </w:r>
      <w:r w:rsidRPr="00A56079">
        <w:rPr>
          <w:rFonts w:ascii="GHEA Grapalat" w:hAnsi="GHEA Grapalat" w:cs="Sylfaen"/>
          <w:b/>
          <w:bCs/>
          <w:i/>
          <w:iCs/>
          <w:sz w:val="24"/>
          <w:szCs w:val="24"/>
          <w:u w:val="single"/>
          <w:lang w:val="hy-AM"/>
        </w:rPr>
        <w:t>2 ուստարիների</w:t>
      </w:r>
      <w:r w:rsidR="00995816" w:rsidRPr="00995816">
        <w:rPr>
          <w:rFonts w:ascii="GHEA Grapalat" w:hAnsi="GHEA Grapalat" w:cs="Sylfaen"/>
          <w:b/>
          <w:bCs/>
          <w:i/>
          <w:iCs/>
          <w:sz w:val="24"/>
          <w:szCs w:val="24"/>
          <w:u w:val="single"/>
          <w:lang w:val="hy-AM"/>
        </w:rPr>
        <w:t xml:space="preserve"> </w:t>
      </w:r>
      <w:r w:rsidRPr="00A56079">
        <w:rPr>
          <w:rFonts w:ascii="GHEA Grapalat" w:hAnsi="GHEA Grapalat" w:cs="Sylfaen"/>
          <w:b/>
          <w:bCs/>
          <w:i/>
          <w:iCs/>
          <w:sz w:val="24"/>
          <w:szCs w:val="24"/>
          <w:u w:val="single"/>
          <w:lang w:val="hy-AM"/>
        </w:rPr>
        <w:t xml:space="preserve"> համար</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61"/>
        <w:gridCol w:w="1341"/>
        <w:gridCol w:w="1526"/>
        <w:gridCol w:w="1701"/>
        <w:gridCol w:w="2693"/>
      </w:tblGrid>
      <w:tr w:rsidR="000107E2" w:rsidRPr="0011658B" w:rsidTr="00D34E86">
        <w:tc>
          <w:tcPr>
            <w:tcW w:w="2061" w:type="dxa"/>
            <w:tcBorders>
              <w:top w:val="single" w:sz="4" w:space="0" w:color="000000"/>
              <w:left w:val="single" w:sz="4" w:space="0" w:color="000000"/>
              <w:bottom w:val="single" w:sz="4" w:space="0" w:color="000000"/>
              <w:right w:val="single" w:sz="4" w:space="0" w:color="000000"/>
            </w:tcBorders>
          </w:tcPr>
          <w:p w:rsidR="000107E2" w:rsidRPr="001D6104" w:rsidRDefault="000107E2" w:rsidP="001D6104">
            <w:pPr>
              <w:spacing w:line="360" w:lineRule="auto"/>
              <w:jc w:val="center"/>
              <w:rPr>
                <w:rFonts w:ascii="GHEA Grapalat" w:hAnsi="GHEA Grapalat" w:cs="Sylfaen"/>
                <w:b/>
                <w:sz w:val="24"/>
                <w:szCs w:val="24"/>
                <w:lang w:val="hy-AM"/>
              </w:rPr>
            </w:pPr>
            <w:r w:rsidRPr="001D6104">
              <w:rPr>
                <w:rFonts w:ascii="GHEA Grapalat" w:hAnsi="GHEA Grapalat" w:cs="Sylfaen"/>
                <w:b/>
                <w:sz w:val="24"/>
                <w:szCs w:val="24"/>
              </w:rPr>
              <w:t>Դասարաններ</w:t>
            </w:r>
            <w:r w:rsidRPr="001D6104">
              <w:rPr>
                <w:rFonts w:ascii="GHEA Grapalat" w:hAnsi="GHEA Grapalat" w:cs="Sylfaen"/>
                <w:b/>
                <w:sz w:val="24"/>
                <w:szCs w:val="24"/>
                <w:lang w:val="en-US"/>
              </w:rPr>
              <w:t>ի</w:t>
            </w:r>
            <w:r w:rsidRPr="001D6104">
              <w:rPr>
                <w:rFonts w:ascii="GHEA Grapalat" w:hAnsi="GHEA Grapalat" w:cs="Sylfaen"/>
                <w:b/>
                <w:sz w:val="24"/>
                <w:szCs w:val="24"/>
              </w:rPr>
              <w:t xml:space="preserve"> թիվը</w:t>
            </w:r>
          </w:p>
        </w:tc>
        <w:tc>
          <w:tcPr>
            <w:tcW w:w="1341" w:type="dxa"/>
            <w:tcBorders>
              <w:top w:val="single" w:sz="4" w:space="0" w:color="000000"/>
              <w:left w:val="single" w:sz="4" w:space="0" w:color="000000"/>
              <w:bottom w:val="single" w:sz="4" w:space="0" w:color="000000"/>
              <w:right w:val="single" w:sz="4" w:space="0" w:color="000000"/>
            </w:tcBorders>
          </w:tcPr>
          <w:p w:rsidR="000107E2" w:rsidRPr="001D6104" w:rsidRDefault="000107E2" w:rsidP="0042081B">
            <w:pPr>
              <w:spacing w:line="360" w:lineRule="auto"/>
              <w:rPr>
                <w:rFonts w:ascii="GHEA Grapalat" w:hAnsi="GHEA Grapalat" w:cs="Sylfaen"/>
                <w:b/>
                <w:sz w:val="24"/>
                <w:szCs w:val="24"/>
                <w:lang w:val="hy-AM"/>
              </w:rPr>
            </w:pPr>
            <w:r w:rsidRPr="001D6104">
              <w:rPr>
                <w:rFonts w:ascii="GHEA Grapalat" w:hAnsi="GHEA Grapalat" w:cs="Sylfaen"/>
                <w:b/>
                <w:sz w:val="24"/>
                <w:szCs w:val="24"/>
                <w:lang w:val="hy-AM"/>
              </w:rPr>
              <w:t>201</w:t>
            </w:r>
            <w:r w:rsidRPr="001D6104">
              <w:rPr>
                <w:rFonts w:ascii="GHEA Grapalat" w:hAnsi="GHEA Grapalat" w:cs="Sylfaen"/>
                <w:b/>
                <w:sz w:val="24"/>
                <w:szCs w:val="24"/>
                <w:lang w:val="en-US"/>
              </w:rPr>
              <w:t>2</w:t>
            </w:r>
            <w:r w:rsidRPr="001D6104">
              <w:rPr>
                <w:rFonts w:ascii="GHEA Grapalat" w:hAnsi="GHEA Grapalat" w:cs="Sylfaen"/>
                <w:b/>
                <w:sz w:val="24"/>
                <w:szCs w:val="24"/>
                <w:lang w:val="hy-AM"/>
              </w:rPr>
              <w:t>-201</w:t>
            </w:r>
            <w:r w:rsidRPr="001D6104">
              <w:rPr>
                <w:rFonts w:ascii="GHEA Grapalat" w:hAnsi="GHEA Grapalat" w:cs="Sylfaen"/>
                <w:b/>
                <w:sz w:val="24"/>
                <w:szCs w:val="24"/>
                <w:lang w:val="en-US"/>
              </w:rPr>
              <w:t xml:space="preserve">3 </w:t>
            </w:r>
            <w:r w:rsidRPr="001D6104">
              <w:rPr>
                <w:rFonts w:ascii="GHEA Grapalat" w:hAnsi="GHEA Grapalat" w:cs="Sylfaen"/>
                <w:b/>
                <w:sz w:val="24"/>
                <w:szCs w:val="24"/>
                <w:lang w:val="hy-AM"/>
              </w:rPr>
              <w:t>ուստարի</w:t>
            </w:r>
          </w:p>
        </w:tc>
        <w:tc>
          <w:tcPr>
            <w:tcW w:w="1526" w:type="dxa"/>
            <w:tcBorders>
              <w:top w:val="single" w:sz="4" w:space="0" w:color="000000"/>
              <w:left w:val="single" w:sz="4" w:space="0" w:color="000000"/>
              <w:bottom w:val="single" w:sz="4" w:space="0" w:color="000000"/>
              <w:right w:val="single" w:sz="4" w:space="0" w:color="000000"/>
            </w:tcBorders>
          </w:tcPr>
          <w:p w:rsidR="000107E2" w:rsidRPr="001D6104" w:rsidRDefault="000107E2" w:rsidP="00995816">
            <w:pPr>
              <w:spacing w:line="360" w:lineRule="auto"/>
              <w:rPr>
                <w:rFonts w:ascii="GHEA Grapalat" w:hAnsi="GHEA Grapalat" w:cs="Sylfaen"/>
                <w:b/>
                <w:sz w:val="24"/>
                <w:szCs w:val="24"/>
                <w:lang w:val="hy-AM"/>
              </w:rPr>
            </w:pPr>
            <w:r w:rsidRPr="001D6104">
              <w:rPr>
                <w:rFonts w:ascii="GHEA Grapalat" w:hAnsi="GHEA Grapalat" w:cs="Sylfaen"/>
                <w:b/>
                <w:sz w:val="24"/>
                <w:szCs w:val="24"/>
                <w:lang w:val="hy-AM"/>
              </w:rPr>
              <w:t>201</w:t>
            </w:r>
            <w:r w:rsidRPr="001D6104">
              <w:rPr>
                <w:rFonts w:ascii="GHEA Grapalat" w:hAnsi="GHEA Grapalat" w:cs="Sylfaen"/>
                <w:b/>
                <w:sz w:val="24"/>
                <w:szCs w:val="24"/>
                <w:lang w:val="en-US"/>
              </w:rPr>
              <w:t>3</w:t>
            </w:r>
            <w:r w:rsidRPr="001D6104">
              <w:rPr>
                <w:rFonts w:ascii="GHEA Grapalat" w:hAnsi="GHEA Grapalat" w:cs="Sylfaen"/>
                <w:b/>
                <w:sz w:val="24"/>
                <w:szCs w:val="24"/>
                <w:lang w:val="hy-AM"/>
              </w:rPr>
              <w:t>-201</w:t>
            </w:r>
            <w:r w:rsidRPr="001D6104">
              <w:rPr>
                <w:rFonts w:ascii="GHEA Grapalat" w:hAnsi="GHEA Grapalat" w:cs="Sylfaen"/>
                <w:b/>
                <w:sz w:val="24"/>
                <w:szCs w:val="24"/>
                <w:lang w:val="en-US"/>
              </w:rPr>
              <w:t>4</w:t>
            </w:r>
            <w:r w:rsidRPr="001D6104">
              <w:rPr>
                <w:rFonts w:ascii="GHEA Grapalat" w:hAnsi="GHEA Grapalat" w:cs="Sylfaen"/>
                <w:b/>
                <w:sz w:val="24"/>
                <w:szCs w:val="24"/>
                <w:lang w:val="hy-AM"/>
              </w:rPr>
              <w:t xml:space="preserve"> ուստարի</w:t>
            </w:r>
          </w:p>
        </w:tc>
        <w:tc>
          <w:tcPr>
            <w:tcW w:w="1701" w:type="dxa"/>
            <w:tcBorders>
              <w:top w:val="single" w:sz="4" w:space="0" w:color="000000"/>
              <w:left w:val="single" w:sz="4" w:space="0" w:color="000000"/>
              <w:bottom w:val="single" w:sz="4" w:space="0" w:color="000000"/>
              <w:right w:val="single" w:sz="4" w:space="0" w:color="000000"/>
            </w:tcBorders>
          </w:tcPr>
          <w:p w:rsidR="000107E2" w:rsidRPr="001D6104" w:rsidRDefault="000107E2" w:rsidP="0042081B">
            <w:pPr>
              <w:spacing w:line="360" w:lineRule="auto"/>
              <w:rPr>
                <w:rFonts w:ascii="GHEA Grapalat" w:hAnsi="GHEA Grapalat" w:cs="Sylfaen"/>
                <w:b/>
                <w:sz w:val="24"/>
                <w:szCs w:val="24"/>
                <w:lang w:val="hy-AM"/>
              </w:rPr>
            </w:pPr>
            <w:r w:rsidRPr="001D6104">
              <w:rPr>
                <w:rFonts w:ascii="GHEA Grapalat" w:hAnsi="GHEA Grapalat" w:cs="Sylfaen"/>
                <w:b/>
                <w:sz w:val="24"/>
                <w:szCs w:val="24"/>
                <w:lang w:val="hy-AM"/>
              </w:rPr>
              <w:t>201</w:t>
            </w:r>
            <w:r w:rsidRPr="001D6104">
              <w:rPr>
                <w:rFonts w:ascii="GHEA Grapalat" w:hAnsi="GHEA Grapalat" w:cs="Sylfaen"/>
                <w:b/>
                <w:sz w:val="24"/>
                <w:szCs w:val="24"/>
                <w:lang w:val="en-US"/>
              </w:rPr>
              <w:t>4</w:t>
            </w:r>
            <w:r w:rsidRPr="001D6104">
              <w:rPr>
                <w:rFonts w:ascii="GHEA Grapalat" w:hAnsi="GHEA Grapalat" w:cs="Sylfaen"/>
                <w:b/>
                <w:sz w:val="24"/>
                <w:szCs w:val="24"/>
                <w:lang w:val="hy-AM"/>
              </w:rPr>
              <w:t>-201</w:t>
            </w:r>
            <w:r w:rsidRPr="001D6104">
              <w:rPr>
                <w:rFonts w:ascii="GHEA Grapalat" w:hAnsi="GHEA Grapalat" w:cs="Sylfaen"/>
                <w:b/>
                <w:sz w:val="24"/>
                <w:szCs w:val="24"/>
                <w:lang w:val="en-US"/>
              </w:rPr>
              <w:t>5</w:t>
            </w:r>
            <w:r w:rsidR="00995816" w:rsidRPr="001D6104">
              <w:rPr>
                <w:rFonts w:ascii="GHEA Grapalat" w:hAnsi="GHEA Grapalat" w:cs="Sylfaen"/>
                <w:b/>
                <w:sz w:val="24"/>
                <w:szCs w:val="24"/>
                <w:lang w:val="en-US"/>
              </w:rPr>
              <w:t xml:space="preserve"> </w:t>
            </w:r>
            <w:r w:rsidRPr="001D6104">
              <w:rPr>
                <w:rFonts w:ascii="GHEA Grapalat" w:hAnsi="GHEA Grapalat" w:cs="Sylfaen"/>
                <w:b/>
                <w:sz w:val="24"/>
                <w:szCs w:val="24"/>
                <w:lang w:val="hy-AM"/>
              </w:rPr>
              <w:t>ուստարի</w:t>
            </w:r>
          </w:p>
        </w:tc>
        <w:tc>
          <w:tcPr>
            <w:tcW w:w="2693" w:type="dxa"/>
            <w:tcBorders>
              <w:top w:val="single" w:sz="4" w:space="0" w:color="000000"/>
              <w:left w:val="single" w:sz="4" w:space="0" w:color="000000"/>
              <w:bottom w:val="single" w:sz="4" w:space="0" w:color="000000"/>
              <w:right w:val="single" w:sz="4" w:space="0" w:color="000000"/>
            </w:tcBorders>
          </w:tcPr>
          <w:p w:rsidR="000107E2" w:rsidRPr="001D6104" w:rsidRDefault="000107E2" w:rsidP="0042081B">
            <w:pPr>
              <w:spacing w:line="360" w:lineRule="auto"/>
              <w:rPr>
                <w:rFonts w:ascii="GHEA Grapalat" w:hAnsi="GHEA Grapalat" w:cs="Sylfaen"/>
                <w:b/>
                <w:sz w:val="24"/>
                <w:szCs w:val="24"/>
                <w:lang w:val="hy-AM"/>
              </w:rPr>
            </w:pPr>
            <w:r w:rsidRPr="001D6104">
              <w:rPr>
                <w:rFonts w:ascii="GHEA Grapalat" w:hAnsi="GHEA Grapalat" w:cs="Sylfaen"/>
                <w:b/>
                <w:sz w:val="24"/>
                <w:szCs w:val="24"/>
                <w:lang w:val="hy-AM"/>
              </w:rPr>
              <w:t>Փոփոխությունների դինամիկան (աճ կամ նվազում)</w:t>
            </w:r>
          </w:p>
        </w:tc>
      </w:tr>
      <w:tr w:rsidR="000107E2" w:rsidRPr="00A56079" w:rsidTr="00D34E86">
        <w:tc>
          <w:tcPr>
            <w:tcW w:w="2061" w:type="dxa"/>
            <w:tcBorders>
              <w:top w:val="single" w:sz="4" w:space="0" w:color="000000"/>
              <w:left w:val="single" w:sz="4" w:space="0" w:color="000000"/>
              <w:bottom w:val="single" w:sz="4" w:space="0" w:color="000000"/>
              <w:right w:val="single" w:sz="4" w:space="0" w:color="000000"/>
            </w:tcBorders>
          </w:tcPr>
          <w:p w:rsidR="000107E2" w:rsidRPr="00A56079" w:rsidRDefault="00995816" w:rsidP="00995816">
            <w:pPr>
              <w:spacing w:line="360" w:lineRule="auto"/>
              <w:rPr>
                <w:rFonts w:ascii="GHEA Grapalat" w:hAnsi="GHEA Grapalat" w:cs="Sylfaen"/>
                <w:sz w:val="24"/>
                <w:szCs w:val="24"/>
                <w:lang w:val="hy-AM"/>
              </w:rPr>
            </w:pPr>
            <w:r>
              <w:rPr>
                <w:rFonts w:ascii="GHEA Grapalat" w:hAnsi="GHEA Grapalat" w:cs="Sylfaen"/>
                <w:sz w:val="24"/>
                <w:szCs w:val="24"/>
                <w:lang w:val="hy-AM"/>
              </w:rPr>
              <w:t>1</w:t>
            </w:r>
            <w:r>
              <w:rPr>
                <w:rFonts w:ascii="GHEA Grapalat" w:hAnsi="GHEA Grapalat" w:cs="Sylfaen"/>
                <w:sz w:val="24"/>
                <w:szCs w:val="24"/>
                <w:lang w:val="en-US"/>
              </w:rPr>
              <w:t>-</w:t>
            </w:r>
            <w:r w:rsidR="000107E2" w:rsidRPr="00A56079">
              <w:rPr>
                <w:rFonts w:ascii="GHEA Grapalat" w:hAnsi="GHEA Grapalat" w:cs="Sylfaen"/>
                <w:sz w:val="24"/>
                <w:szCs w:val="24"/>
                <w:lang w:val="hy-AM"/>
              </w:rPr>
              <w:t>ին դասարան</w:t>
            </w:r>
          </w:p>
        </w:tc>
        <w:tc>
          <w:tcPr>
            <w:tcW w:w="1341" w:type="dxa"/>
            <w:tcBorders>
              <w:top w:val="single" w:sz="4" w:space="0" w:color="000000"/>
              <w:left w:val="single" w:sz="4" w:space="0" w:color="000000"/>
              <w:bottom w:val="single" w:sz="4" w:space="0" w:color="000000"/>
              <w:right w:val="single" w:sz="4" w:space="0" w:color="000000"/>
            </w:tcBorders>
          </w:tcPr>
          <w:p w:rsidR="000107E2" w:rsidRPr="00B645A9" w:rsidRDefault="00B645A9" w:rsidP="0042081B">
            <w:pPr>
              <w:spacing w:line="360" w:lineRule="auto"/>
              <w:rPr>
                <w:rFonts w:ascii="GHEA Grapalat" w:hAnsi="GHEA Grapalat" w:cs="Sylfaen"/>
                <w:sz w:val="24"/>
                <w:szCs w:val="24"/>
                <w:lang w:val="en-US"/>
              </w:rPr>
            </w:pPr>
            <w:r>
              <w:rPr>
                <w:rFonts w:ascii="GHEA Grapalat" w:hAnsi="GHEA Grapalat" w:cs="Sylfaen"/>
                <w:sz w:val="24"/>
                <w:szCs w:val="24"/>
                <w:lang w:val="en-US"/>
              </w:rPr>
              <w:t>2</w:t>
            </w:r>
          </w:p>
        </w:tc>
        <w:tc>
          <w:tcPr>
            <w:tcW w:w="1526" w:type="dxa"/>
            <w:tcBorders>
              <w:top w:val="single" w:sz="4" w:space="0" w:color="000000"/>
              <w:left w:val="single" w:sz="4" w:space="0" w:color="000000"/>
              <w:bottom w:val="single" w:sz="4" w:space="0" w:color="000000"/>
              <w:right w:val="single" w:sz="4" w:space="0" w:color="000000"/>
            </w:tcBorders>
          </w:tcPr>
          <w:p w:rsidR="000107E2" w:rsidRPr="00B645A9" w:rsidRDefault="00B645A9" w:rsidP="0042081B">
            <w:pPr>
              <w:spacing w:line="360" w:lineRule="auto"/>
              <w:rPr>
                <w:rFonts w:ascii="GHEA Grapalat" w:hAnsi="GHEA Grapalat" w:cs="Sylfaen"/>
                <w:sz w:val="24"/>
                <w:szCs w:val="24"/>
                <w:lang w:val="en-US"/>
              </w:rPr>
            </w:pPr>
            <w:r>
              <w:rPr>
                <w:rFonts w:ascii="GHEA Grapalat" w:hAnsi="GHEA Grapalat" w:cs="Sylfaen"/>
                <w:sz w:val="24"/>
                <w:szCs w:val="24"/>
                <w:lang w:val="en-US"/>
              </w:rPr>
              <w:t>2</w:t>
            </w:r>
          </w:p>
        </w:tc>
        <w:tc>
          <w:tcPr>
            <w:tcW w:w="1701" w:type="dxa"/>
            <w:tcBorders>
              <w:top w:val="single" w:sz="4" w:space="0" w:color="000000"/>
              <w:left w:val="single" w:sz="4" w:space="0" w:color="000000"/>
              <w:bottom w:val="single" w:sz="4" w:space="0" w:color="000000"/>
              <w:right w:val="single" w:sz="4" w:space="0" w:color="000000"/>
            </w:tcBorders>
          </w:tcPr>
          <w:p w:rsidR="000107E2" w:rsidRPr="00B645A9" w:rsidRDefault="00B645A9" w:rsidP="0042081B">
            <w:pPr>
              <w:spacing w:line="360" w:lineRule="auto"/>
              <w:rPr>
                <w:rFonts w:ascii="GHEA Grapalat" w:hAnsi="GHEA Grapalat" w:cs="Sylfaen"/>
                <w:sz w:val="24"/>
                <w:szCs w:val="24"/>
                <w:lang w:val="en-US"/>
              </w:rPr>
            </w:pPr>
            <w:r>
              <w:rPr>
                <w:rFonts w:ascii="GHEA Grapalat" w:hAnsi="GHEA Grapalat" w:cs="Sylfaen"/>
                <w:sz w:val="24"/>
                <w:szCs w:val="24"/>
                <w:lang w:val="en-US"/>
              </w:rPr>
              <w:t>2</w:t>
            </w:r>
          </w:p>
        </w:tc>
        <w:tc>
          <w:tcPr>
            <w:tcW w:w="2693" w:type="dxa"/>
            <w:tcBorders>
              <w:top w:val="single" w:sz="4" w:space="0" w:color="000000"/>
              <w:left w:val="single" w:sz="4" w:space="0" w:color="000000"/>
              <w:bottom w:val="single" w:sz="4" w:space="0" w:color="000000"/>
              <w:right w:val="single" w:sz="4" w:space="0" w:color="000000"/>
            </w:tcBorders>
          </w:tcPr>
          <w:p w:rsidR="000107E2" w:rsidRPr="002A706C" w:rsidRDefault="00A770D4" w:rsidP="0042081B">
            <w:pPr>
              <w:spacing w:line="360" w:lineRule="auto"/>
              <w:rPr>
                <w:rFonts w:ascii="GHEA Grapalat" w:hAnsi="GHEA Grapalat" w:cs="Sylfaen"/>
                <w:sz w:val="24"/>
                <w:szCs w:val="24"/>
                <w:lang w:val="en-US"/>
              </w:rPr>
            </w:pPr>
            <w:r>
              <w:rPr>
                <w:rFonts w:ascii="GHEA Grapalat" w:hAnsi="GHEA Grapalat" w:cs="Sylfaen"/>
                <w:sz w:val="24"/>
                <w:szCs w:val="24"/>
                <w:lang w:val="en-US"/>
              </w:rPr>
              <w:t>-</w:t>
            </w:r>
          </w:p>
        </w:tc>
      </w:tr>
      <w:tr w:rsidR="000107E2" w:rsidRPr="00A56079" w:rsidTr="00D34E86">
        <w:tc>
          <w:tcPr>
            <w:tcW w:w="2061"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2-րդ դասարան</w:t>
            </w:r>
          </w:p>
        </w:tc>
        <w:tc>
          <w:tcPr>
            <w:tcW w:w="1341" w:type="dxa"/>
            <w:tcBorders>
              <w:top w:val="single" w:sz="4" w:space="0" w:color="000000"/>
              <w:left w:val="single" w:sz="4" w:space="0" w:color="000000"/>
              <w:bottom w:val="single" w:sz="4" w:space="0" w:color="000000"/>
              <w:right w:val="single" w:sz="4" w:space="0" w:color="000000"/>
            </w:tcBorders>
          </w:tcPr>
          <w:p w:rsidR="000107E2" w:rsidRPr="00B645A9" w:rsidRDefault="00B645A9" w:rsidP="0042081B">
            <w:pPr>
              <w:spacing w:line="360" w:lineRule="auto"/>
              <w:rPr>
                <w:rFonts w:ascii="GHEA Grapalat" w:hAnsi="GHEA Grapalat" w:cs="Sylfaen"/>
                <w:sz w:val="24"/>
                <w:szCs w:val="24"/>
                <w:lang w:val="en-US"/>
              </w:rPr>
            </w:pPr>
            <w:r>
              <w:rPr>
                <w:rFonts w:ascii="GHEA Grapalat" w:hAnsi="GHEA Grapalat" w:cs="Sylfaen"/>
                <w:sz w:val="24"/>
                <w:szCs w:val="24"/>
                <w:lang w:val="en-US"/>
              </w:rPr>
              <w:t>2</w:t>
            </w:r>
          </w:p>
        </w:tc>
        <w:tc>
          <w:tcPr>
            <w:tcW w:w="1526" w:type="dxa"/>
            <w:tcBorders>
              <w:top w:val="single" w:sz="4" w:space="0" w:color="000000"/>
              <w:left w:val="single" w:sz="4" w:space="0" w:color="000000"/>
              <w:bottom w:val="single" w:sz="4" w:space="0" w:color="000000"/>
              <w:right w:val="single" w:sz="4" w:space="0" w:color="000000"/>
            </w:tcBorders>
          </w:tcPr>
          <w:p w:rsidR="000107E2" w:rsidRPr="00B645A9" w:rsidRDefault="00B645A9" w:rsidP="0042081B">
            <w:pPr>
              <w:spacing w:line="360" w:lineRule="auto"/>
              <w:rPr>
                <w:rFonts w:ascii="GHEA Grapalat" w:hAnsi="GHEA Grapalat" w:cs="Sylfaen"/>
                <w:sz w:val="24"/>
                <w:szCs w:val="24"/>
                <w:lang w:val="en-US"/>
              </w:rPr>
            </w:pPr>
            <w:r>
              <w:rPr>
                <w:rFonts w:ascii="GHEA Grapalat" w:hAnsi="GHEA Grapalat" w:cs="Sylfaen"/>
                <w:sz w:val="24"/>
                <w:szCs w:val="24"/>
                <w:lang w:val="en-US"/>
              </w:rPr>
              <w:t>2</w:t>
            </w:r>
          </w:p>
        </w:tc>
        <w:tc>
          <w:tcPr>
            <w:tcW w:w="1701" w:type="dxa"/>
            <w:tcBorders>
              <w:top w:val="single" w:sz="4" w:space="0" w:color="000000"/>
              <w:left w:val="single" w:sz="4" w:space="0" w:color="000000"/>
              <w:bottom w:val="single" w:sz="4" w:space="0" w:color="000000"/>
              <w:right w:val="single" w:sz="4" w:space="0" w:color="000000"/>
            </w:tcBorders>
          </w:tcPr>
          <w:p w:rsidR="000107E2" w:rsidRPr="00B645A9" w:rsidRDefault="00B645A9" w:rsidP="0042081B">
            <w:pPr>
              <w:spacing w:line="360" w:lineRule="auto"/>
              <w:rPr>
                <w:rFonts w:ascii="GHEA Grapalat" w:hAnsi="GHEA Grapalat" w:cs="Sylfaen"/>
                <w:sz w:val="24"/>
                <w:szCs w:val="24"/>
                <w:lang w:val="en-US"/>
              </w:rPr>
            </w:pPr>
            <w:r>
              <w:rPr>
                <w:rFonts w:ascii="GHEA Grapalat" w:hAnsi="GHEA Grapalat" w:cs="Sylfaen"/>
                <w:sz w:val="24"/>
                <w:szCs w:val="24"/>
                <w:lang w:val="en-US"/>
              </w:rPr>
              <w:t>2</w:t>
            </w:r>
          </w:p>
        </w:tc>
        <w:tc>
          <w:tcPr>
            <w:tcW w:w="2693" w:type="dxa"/>
            <w:tcBorders>
              <w:top w:val="single" w:sz="4" w:space="0" w:color="000000"/>
              <w:left w:val="single" w:sz="4" w:space="0" w:color="000000"/>
              <w:bottom w:val="single" w:sz="4" w:space="0" w:color="000000"/>
              <w:right w:val="single" w:sz="4" w:space="0" w:color="000000"/>
            </w:tcBorders>
          </w:tcPr>
          <w:p w:rsidR="000107E2" w:rsidRPr="00A770D4" w:rsidRDefault="00A770D4" w:rsidP="0042081B">
            <w:pPr>
              <w:spacing w:line="360" w:lineRule="auto"/>
              <w:rPr>
                <w:rFonts w:ascii="GHEA Grapalat" w:hAnsi="GHEA Grapalat" w:cs="Sylfaen"/>
                <w:sz w:val="24"/>
                <w:szCs w:val="24"/>
                <w:lang w:val="en-US"/>
              </w:rPr>
            </w:pPr>
            <w:r>
              <w:rPr>
                <w:rFonts w:ascii="GHEA Grapalat" w:hAnsi="GHEA Grapalat" w:cs="Sylfaen"/>
                <w:sz w:val="24"/>
                <w:szCs w:val="24"/>
                <w:lang w:val="en-US"/>
              </w:rPr>
              <w:t>-</w:t>
            </w:r>
          </w:p>
        </w:tc>
      </w:tr>
      <w:tr w:rsidR="000107E2" w:rsidRPr="00A56079" w:rsidTr="00D34E86">
        <w:tc>
          <w:tcPr>
            <w:tcW w:w="2061" w:type="dxa"/>
            <w:tcBorders>
              <w:top w:val="single" w:sz="4" w:space="0" w:color="000000"/>
              <w:left w:val="single" w:sz="4" w:space="0" w:color="000000"/>
              <w:bottom w:val="single" w:sz="4" w:space="0" w:color="000000"/>
              <w:right w:val="single" w:sz="4" w:space="0" w:color="000000"/>
            </w:tcBorders>
          </w:tcPr>
          <w:p w:rsidR="000107E2" w:rsidRPr="00A56079" w:rsidRDefault="00995816" w:rsidP="0042081B">
            <w:pPr>
              <w:spacing w:line="360" w:lineRule="auto"/>
              <w:rPr>
                <w:rFonts w:ascii="GHEA Grapalat" w:hAnsi="GHEA Grapalat" w:cs="Sylfaen"/>
                <w:sz w:val="24"/>
                <w:szCs w:val="24"/>
                <w:lang w:val="hy-AM"/>
              </w:rPr>
            </w:pPr>
            <w:r>
              <w:rPr>
                <w:rFonts w:ascii="GHEA Grapalat" w:hAnsi="GHEA Grapalat" w:cs="Sylfaen"/>
                <w:sz w:val="24"/>
                <w:szCs w:val="24"/>
                <w:lang w:val="en-US"/>
              </w:rPr>
              <w:t>3</w:t>
            </w:r>
            <w:r w:rsidRPr="00A56079">
              <w:rPr>
                <w:rFonts w:ascii="GHEA Grapalat" w:hAnsi="GHEA Grapalat" w:cs="Sylfaen"/>
                <w:sz w:val="24"/>
                <w:szCs w:val="24"/>
                <w:lang w:val="hy-AM"/>
              </w:rPr>
              <w:t>-րդ դասարան</w:t>
            </w:r>
          </w:p>
        </w:tc>
        <w:tc>
          <w:tcPr>
            <w:tcW w:w="1341" w:type="dxa"/>
            <w:tcBorders>
              <w:top w:val="single" w:sz="4" w:space="0" w:color="000000"/>
              <w:left w:val="single" w:sz="4" w:space="0" w:color="000000"/>
              <w:bottom w:val="single" w:sz="4" w:space="0" w:color="000000"/>
              <w:right w:val="single" w:sz="4" w:space="0" w:color="000000"/>
            </w:tcBorders>
          </w:tcPr>
          <w:p w:rsidR="000107E2" w:rsidRPr="00B645A9" w:rsidRDefault="00B645A9" w:rsidP="0042081B">
            <w:pPr>
              <w:spacing w:line="360" w:lineRule="auto"/>
              <w:rPr>
                <w:rFonts w:ascii="GHEA Grapalat" w:hAnsi="GHEA Grapalat" w:cs="Sylfaen"/>
                <w:sz w:val="24"/>
                <w:szCs w:val="24"/>
                <w:lang w:val="en-US"/>
              </w:rPr>
            </w:pPr>
            <w:r>
              <w:rPr>
                <w:rFonts w:ascii="GHEA Grapalat" w:hAnsi="GHEA Grapalat" w:cs="Sylfaen"/>
                <w:sz w:val="24"/>
                <w:szCs w:val="24"/>
                <w:lang w:val="en-US"/>
              </w:rPr>
              <w:t>2</w:t>
            </w:r>
          </w:p>
        </w:tc>
        <w:tc>
          <w:tcPr>
            <w:tcW w:w="1526" w:type="dxa"/>
            <w:tcBorders>
              <w:top w:val="single" w:sz="4" w:space="0" w:color="000000"/>
              <w:left w:val="single" w:sz="4" w:space="0" w:color="000000"/>
              <w:bottom w:val="single" w:sz="4" w:space="0" w:color="000000"/>
              <w:right w:val="single" w:sz="4" w:space="0" w:color="000000"/>
            </w:tcBorders>
          </w:tcPr>
          <w:p w:rsidR="000107E2" w:rsidRPr="00B645A9" w:rsidRDefault="00B645A9" w:rsidP="0042081B">
            <w:pPr>
              <w:spacing w:line="360" w:lineRule="auto"/>
              <w:rPr>
                <w:rFonts w:ascii="GHEA Grapalat" w:hAnsi="GHEA Grapalat" w:cs="Sylfaen"/>
                <w:sz w:val="24"/>
                <w:szCs w:val="24"/>
                <w:lang w:val="en-US"/>
              </w:rPr>
            </w:pPr>
            <w:r>
              <w:rPr>
                <w:rFonts w:ascii="GHEA Grapalat" w:hAnsi="GHEA Grapalat" w:cs="Sylfaen"/>
                <w:sz w:val="24"/>
                <w:szCs w:val="24"/>
                <w:lang w:val="en-US"/>
              </w:rPr>
              <w:t>2</w:t>
            </w:r>
          </w:p>
        </w:tc>
        <w:tc>
          <w:tcPr>
            <w:tcW w:w="1701" w:type="dxa"/>
            <w:tcBorders>
              <w:top w:val="single" w:sz="4" w:space="0" w:color="000000"/>
              <w:left w:val="single" w:sz="4" w:space="0" w:color="000000"/>
              <w:bottom w:val="single" w:sz="4" w:space="0" w:color="000000"/>
              <w:right w:val="single" w:sz="4" w:space="0" w:color="000000"/>
            </w:tcBorders>
          </w:tcPr>
          <w:p w:rsidR="000107E2" w:rsidRPr="00B645A9" w:rsidRDefault="001C6B7A" w:rsidP="0042081B">
            <w:pPr>
              <w:spacing w:line="360" w:lineRule="auto"/>
              <w:rPr>
                <w:rFonts w:ascii="GHEA Grapalat" w:hAnsi="GHEA Grapalat" w:cs="Sylfaen"/>
                <w:sz w:val="24"/>
                <w:szCs w:val="24"/>
                <w:lang w:val="en-US"/>
              </w:rPr>
            </w:pPr>
            <w:r>
              <w:rPr>
                <w:rFonts w:ascii="GHEA Grapalat" w:hAnsi="GHEA Grapalat" w:cs="Sylfaen"/>
                <w:sz w:val="24"/>
                <w:szCs w:val="24"/>
                <w:lang w:val="en-US"/>
              </w:rPr>
              <w:t>1</w:t>
            </w:r>
          </w:p>
        </w:tc>
        <w:tc>
          <w:tcPr>
            <w:tcW w:w="2693" w:type="dxa"/>
            <w:tcBorders>
              <w:top w:val="single" w:sz="4" w:space="0" w:color="000000"/>
              <w:left w:val="single" w:sz="4" w:space="0" w:color="000000"/>
              <w:bottom w:val="single" w:sz="4" w:space="0" w:color="000000"/>
              <w:right w:val="single" w:sz="4" w:space="0" w:color="000000"/>
            </w:tcBorders>
          </w:tcPr>
          <w:p w:rsidR="000107E2" w:rsidRPr="00A56079" w:rsidRDefault="001C6B7A"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նվազում</w:t>
            </w:r>
          </w:p>
        </w:tc>
      </w:tr>
      <w:tr w:rsidR="000107E2" w:rsidRPr="00A56079" w:rsidTr="00D34E86">
        <w:tc>
          <w:tcPr>
            <w:tcW w:w="2061" w:type="dxa"/>
            <w:tcBorders>
              <w:top w:val="single" w:sz="4" w:space="0" w:color="000000"/>
              <w:left w:val="single" w:sz="4" w:space="0" w:color="000000"/>
              <w:bottom w:val="single" w:sz="4" w:space="0" w:color="000000"/>
              <w:right w:val="single" w:sz="4" w:space="0" w:color="000000"/>
            </w:tcBorders>
          </w:tcPr>
          <w:p w:rsidR="000107E2" w:rsidRPr="00A56079" w:rsidRDefault="00995816" w:rsidP="0042081B">
            <w:pPr>
              <w:spacing w:line="360" w:lineRule="auto"/>
              <w:rPr>
                <w:rFonts w:ascii="GHEA Grapalat" w:hAnsi="GHEA Grapalat" w:cs="Sylfaen"/>
                <w:sz w:val="24"/>
                <w:szCs w:val="24"/>
                <w:lang w:val="hy-AM"/>
              </w:rPr>
            </w:pPr>
            <w:r>
              <w:rPr>
                <w:rFonts w:ascii="GHEA Grapalat" w:hAnsi="GHEA Grapalat" w:cs="Sylfaen"/>
                <w:sz w:val="24"/>
                <w:szCs w:val="24"/>
                <w:lang w:val="en-US"/>
              </w:rPr>
              <w:t>4</w:t>
            </w:r>
            <w:r w:rsidRPr="00A56079">
              <w:rPr>
                <w:rFonts w:ascii="GHEA Grapalat" w:hAnsi="GHEA Grapalat" w:cs="Sylfaen"/>
                <w:sz w:val="24"/>
                <w:szCs w:val="24"/>
                <w:lang w:val="hy-AM"/>
              </w:rPr>
              <w:t>-րդ դասարան</w:t>
            </w:r>
          </w:p>
        </w:tc>
        <w:tc>
          <w:tcPr>
            <w:tcW w:w="1341" w:type="dxa"/>
            <w:tcBorders>
              <w:top w:val="single" w:sz="4" w:space="0" w:color="000000"/>
              <w:left w:val="single" w:sz="4" w:space="0" w:color="000000"/>
              <w:bottom w:val="single" w:sz="4" w:space="0" w:color="000000"/>
              <w:right w:val="single" w:sz="4" w:space="0" w:color="000000"/>
            </w:tcBorders>
          </w:tcPr>
          <w:p w:rsidR="000107E2" w:rsidRPr="00B645A9" w:rsidRDefault="00B645A9" w:rsidP="0042081B">
            <w:pPr>
              <w:spacing w:line="360" w:lineRule="auto"/>
              <w:rPr>
                <w:rFonts w:ascii="GHEA Grapalat" w:hAnsi="GHEA Grapalat" w:cs="Sylfaen"/>
                <w:sz w:val="24"/>
                <w:szCs w:val="24"/>
                <w:lang w:val="en-US"/>
              </w:rPr>
            </w:pPr>
            <w:r>
              <w:rPr>
                <w:rFonts w:ascii="GHEA Grapalat" w:hAnsi="GHEA Grapalat" w:cs="Sylfaen"/>
                <w:sz w:val="24"/>
                <w:szCs w:val="24"/>
                <w:lang w:val="en-US"/>
              </w:rPr>
              <w:t>2</w:t>
            </w:r>
          </w:p>
        </w:tc>
        <w:tc>
          <w:tcPr>
            <w:tcW w:w="1526" w:type="dxa"/>
            <w:tcBorders>
              <w:top w:val="single" w:sz="4" w:space="0" w:color="000000"/>
              <w:left w:val="single" w:sz="4" w:space="0" w:color="000000"/>
              <w:bottom w:val="single" w:sz="4" w:space="0" w:color="000000"/>
              <w:right w:val="single" w:sz="4" w:space="0" w:color="000000"/>
            </w:tcBorders>
          </w:tcPr>
          <w:p w:rsidR="000107E2" w:rsidRPr="00B645A9" w:rsidRDefault="00B645A9" w:rsidP="0042081B">
            <w:pPr>
              <w:spacing w:line="360" w:lineRule="auto"/>
              <w:rPr>
                <w:rFonts w:ascii="GHEA Grapalat" w:hAnsi="GHEA Grapalat" w:cs="Sylfaen"/>
                <w:sz w:val="24"/>
                <w:szCs w:val="24"/>
                <w:lang w:val="en-US"/>
              </w:rPr>
            </w:pPr>
            <w:r>
              <w:rPr>
                <w:rFonts w:ascii="GHEA Grapalat" w:hAnsi="GHEA Grapalat" w:cs="Sylfaen"/>
                <w:sz w:val="24"/>
                <w:szCs w:val="24"/>
                <w:lang w:val="en-US"/>
              </w:rPr>
              <w:t>2</w:t>
            </w:r>
          </w:p>
        </w:tc>
        <w:tc>
          <w:tcPr>
            <w:tcW w:w="1701" w:type="dxa"/>
            <w:tcBorders>
              <w:top w:val="single" w:sz="4" w:space="0" w:color="000000"/>
              <w:left w:val="single" w:sz="4" w:space="0" w:color="000000"/>
              <w:bottom w:val="single" w:sz="4" w:space="0" w:color="000000"/>
              <w:right w:val="single" w:sz="4" w:space="0" w:color="000000"/>
            </w:tcBorders>
          </w:tcPr>
          <w:p w:rsidR="000107E2" w:rsidRPr="00B645A9" w:rsidRDefault="00B645A9" w:rsidP="0042081B">
            <w:pPr>
              <w:spacing w:line="360" w:lineRule="auto"/>
              <w:rPr>
                <w:rFonts w:ascii="GHEA Grapalat" w:hAnsi="GHEA Grapalat" w:cs="Sylfaen"/>
                <w:sz w:val="24"/>
                <w:szCs w:val="24"/>
                <w:lang w:val="en-US"/>
              </w:rPr>
            </w:pPr>
            <w:r>
              <w:rPr>
                <w:rFonts w:ascii="GHEA Grapalat" w:hAnsi="GHEA Grapalat" w:cs="Sylfaen"/>
                <w:sz w:val="24"/>
                <w:szCs w:val="24"/>
                <w:lang w:val="en-US"/>
              </w:rPr>
              <w:t>2</w:t>
            </w:r>
          </w:p>
        </w:tc>
        <w:tc>
          <w:tcPr>
            <w:tcW w:w="2693" w:type="dxa"/>
            <w:tcBorders>
              <w:top w:val="single" w:sz="4" w:space="0" w:color="000000"/>
              <w:left w:val="single" w:sz="4" w:space="0" w:color="000000"/>
              <w:bottom w:val="single" w:sz="4" w:space="0" w:color="000000"/>
              <w:right w:val="single" w:sz="4" w:space="0" w:color="000000"/>
            </w:tcBorders>
          </w:tcPr>
          <w:p w:rsidR="000107E2" w:rsidRPr="00A770D4" w:rsidRDefault="00A770D4" w:rsidP="0042081B">
            <w:pPr>
              <w:spacing w:line="360" w:lineRule="auto"/>
              <w:rPr>
                <w:rFonts w:ascii="GHEA Grapalat" w:hAnsi="GHEA Grapalat" w:cs="Sylfaen"/>
                <w:sz w:val="24"/>
                <w:szCs w:val="24"/>
                <w:lang w:val="en-US"/>
              </w:rPr>
            </w:pPr>
            <w:r>
              <w:rPr>
                <w:rFonts w:ascii="GHEA Grapalat" w:hAnsi="GHEA Grapalat" w:cs="Sylfaen"/>
                <w:sz w:val="24"/>
                <w:szCs w:val="24"/>
                <w:lang w:val="en-US"/>
              </w:rPr>
              <w:t>-</w:t>
            </w:r>
          </w:p>
        </w:tc>
      </w:tr>
      <w:tr w:rsidR="00995816" w:rsidRPr="00A56079" w:rsidTr="00D34E86">
        <w:tc>
          <w:tcPr>
            <w:tcW w:w="2061" w:type="dxa"/>
            <w:tcBorders>
              <w:top w:val="single" w:sz="4" w:space="0" w:color="000000"/>
              <w:left w:val="single" w:sz="4" w:space="0" w:color="000000"/>
              <w:bottom w:val="single" w:sz="4" w:space="0" w:color="000000"/>
              <w:right w:val="single" w:sz="4" w:space="0" w:color="000000"/>
            </w:tcBorders>
          </w:tcPr>
          <w:p w:rsidR="00995816" w:rsidRPr="00A56079" w:rsidRDefault="00995816" w:rsidP="0042081B">
            <w:pPr>
              <w:spacing w:line="360" w:lineRule="auto"/>
              <w:rPr>
                <w:rFonts w:ascii="GHEA Grapalat" w:hAnsi="GHEA Grapalat" w:cs="Sylfaen"/>
                <w:sz w:val="24"/>
                <w:szCs w:val="24"/>
                <w:lang w:val="hy-AM"/>
              </w:rPr>
            </w:pPr>
            <w:r>
              <w:rPr>
                <w:rFonts w:ascii="GHEA Grapalat" w:hAnsi="GHEA Grapalat" w:cs="Sylfaen"/>
                <w:sz w:val="24"/>
                <w:szCs w:val="24"/>
                <w:lang w:val="en-US"/>
              </w:rPr>
              <w:t>5</w:t>
            </w:r>
            <w:r w:rsidRPr="00A56079">
              <w:rPr>
                <w:rFonts w:ascii="GHEA Grapalat" w:hAnsi="GHEA Grapalat" w:cs="Sylfaen"/>
                <w:sz w:val="24"/>
                <w:szCs w:val="24"/>
                <w:lang w:val="hy-AM"/>
              </w:rPr>
              <w:t>-րդ դասարան</w:t>
            </w:r>
          </w:p>
        </w:tc>
        <w:tc>
          <w:tcPr>
            <w:tcW w:w="1341" w:type="dxa"/>
            <w:tcBorders>
              <w:top w:val="single" w:sz="4" w:space="0" w:color="000000"/>
              <w:left w:val="single" w:sz="4" w:space="0" w:color="000000"/>
              <w:bottom w:val="single" w:sz="4" w:space="0" w:color="000000"/>
              <w:right w:val="single" w:sz="4" w:space="0" w:color="000000"/>
            </w:tcBorders>
          </w:tcPr>
          <w:p w:rsidR="00995816" w:rsidRPr="00B645A9" w:rsidRDefault="00B645A9" w:rsidP="0042081B">
            <w:pPr>
              <w:spacing w:line="360" w:lineRule="auto"/>
              <w:rPr>
                <w:rFonts w:ascii="GHEA Grapalat" w:hAnsi="GHEA Grapalat" w:cs="Sylfaen"/>
                <w:sz w:val="24"/>
                <w:szCs w:val="24"/>
                <w:lang w:val="en-US"/>
              </w:rPr>
            </w:pPr>
            <w:r>
              <w:rPr>
                <w:rFonts w:ascii="GHEA Grapalat" w:hAnsi="GHEA Grapalat" w:cs="Sylfaen"/>
                <w:sz w:val="24"/>
                <w:szCs w:val="24"/>
                <w:lang w:val="en-US"/>
              </w:rPr>
              <w:t>2</w:t>
            </w:r>
          </w:p>
        </w:tc>
        <w:tc>
          <w:tcPr>
            <w:tcW w:w="1526" w:type="dxa"/>
            <w:tcBorders>
              <w:top w:val="single" w:sz="4" w:space="0" w:color="000000"/>
              <w:left w:val="single" w:sz="4" w:space="0" w:color="000000"/>
              <w:bottom w:val="single" w:sz="4" w:space="0" w:color="000000"/>
              <w:right w:val="single" w:sz="4" w:space="0" w:color="000000"/>
            </w:tcBorders>
          </w:tcPr>
          <w:p w:rsidR="00995816" w:rsidRPr="00B645A9" w:rsidRDefault="00B645A9" w:rsidP="0042081B">
            <w:pPr>
              <w:spacing w:line="360" w:lineRule="auto"/>
              <w:rPr>
                <w:rFonts w:ascii="GHEA Grapalat" w:hAnsi="GHEA Grapalat" w:cs="Sylfaen"/>
                <w:sz w:val="24"/>
                <w:szCs w:val="24"/>
                <w:lang w:val="en-US"/>
              </w:rPr>
            </w:pPr>
            <w:r>
              <w:rPr>
                <w:rFonts w:ascii="GHEA Grapalat" w:hAnsi="GHEA Grapalat" w:cs="Sylfaen"/>
                <w:sz w:val="24"/>
                <w:szCs w:val="24"/>
                <w:lang w:val="en-US"/>
              </w:rPr>
              <w:t>2</w:t>
            </w:r>
          </w:p>
        </w:tc>
        <w:tc>
          <w:tcPr>
            <w:tcW w:w="1701" w:type="dxa"/>
            <w:tcBorders>
              <w:top w:val="single" w:sz="4" w:space="0" w:color="000000"/>
              <w:left w:val="single" w:sz="4" w:space="0" w:color="000000"/>
              <w:bottom w:val="single" w:sz="4" w:space="0" w:color="000000"/>
              <w:right w:val="single" w:sz="4" w:space="0" w:color="000000"/>
            </w:tcBorders>
          </w:tcPr>
          <w:p w:rsidR="00995816" w:rsidRPr="00B645A9" w:rsidRDefault="00B645A9" w:rsidP="0042081B">
            <w:pPr>
              <w:spacing w:line="360" w:lineRule="auto"/>
              <w:rPr>
                <w:rFonts w:ascii="GHEA Grapalat" w:hAnsi="GHEA Grapalat" w:cs="Sylfaen"/>
                <w:sz w:val="24"/>
                <w:szCs w:val="24"/>
                <w:lang w:val="en-US"/>
              </w:rPr>
            </w:pPr>
            <w:r>
              <w:rPr>
                <w:rFonts w:ascii="GHEA Grapalat" w:hAnsi="GHEA Grapalat" w:cs="Sylfaen"/>
                <w:sz w:val="24"/>
                <w:szCs w:val="24"/>
                <w:lang w:val="en-US"/>
              </w:rPr>
              <w:t>2</w:t>
            </w:r>
          </w:p>
        </w:tc>
        <w:tc>
          <w:tcPr>
            <w:tcW w:w="2693" w:type="dxa"/>
            <w:tcBorders>
              <w:top w:val="single" w:sz="4" w:space="0" w:color="000000"/>
              <w:left w:val="single" w:sz="4" w:space="0" w:color="000000"/>
              <w:bottom w:val="single" w:sz="4" w:space="0" w:color="000000"/>
              <w:right w:val="single" w:sz="4" w:space="0" w:color="000000"/>
            </w:tcBorders>
          </w:tcPr>
          <w:p w:rsidR="00995816" w:rsidRPr="00A770D4" w:rsidRDefault="00A770D4" w:rsidP="0042081B">
            <w:pPr>
              <w:spacing w:line="360" w:lineRule="auto"/>
              <w:rPr>
                <w:rFonts w:ascii="GHEA Grapalat" w:hAnsi="GHEA Grapalat" w:cs="Sylfaen"/>
                <w:sz w:val="24"/>
                <w:szCs w:val="24"/>
                <w:lang w:val="en-US"/>
              </w:rPr>
            </w:pPr>
            <w:r>
              <w:rPr>
                <w:rFonts w:ascii="GHEA Grapalat" w:hAnsi="GHEA Grapalat" w:cs="Sylfaen"/>
                <w:sz w:val="24"/>
                <w:szCs w:val="24"/>
                <w:lang w:val="en-US"/>
              </w:rPr>
              <w:t>-</w:t>
            </w:r>
          </w:p>
        </w:tc>
      </w:tr>
      <w:tr w:rsidR="00995816" w:rsidRPr="00A56079" w:rsidTr="00D34E86">
        <w:tc>
          <w:tcPr>
            <w:tcW w:w="2061" w:type="dxa"/>
            <w:tcBorders>
              <w:top w:val="single" w:sz="4" w:space="0" w:color="000000"/>
              <w:left w:val="single" w:sz="4" w:space="0" w:color="000000"/>
              <w:bottom w:val="single" w:sz="4" w:space="0" w:color="000000"/>
              <w:right w:val="single" w:sz="4" w:space="0" w:color="000000"/>
            </w:tcBorders>
          </w:tcPr>
          <w:p w:rsidR="00995816" w:rsidRPr="00A56079" w:rsidRDefault="00995816" w:rsidP="0042081B">
            <w:pPr>
              <w:spacing w:line="360" w:lineRule="auto"/>
              <w:rPr>
                <w:rFonts w:ascii="GHEA Grapalat" w:hAnsi="GHEA Grapalat" w:cs="Sylfaen"/>
                <w:sz w:val="24"/>
                <w:szCs w:val="24"/>
                <w:lang w:val="hy-AM"/>
              </w:rPr>
            </w:pPr>
            <w:r>
              <w:rPr>
                <w:rFonts w:ascii="GHEA Grapalat" w:hAnsi="GHEA Grapalat" w:cs="Sylfaen"/>
                <w:sz w:val="24"/>
                <w:szCs w:val="24"/>
                <w:lang w:val="en-US"/>
              </w:rPr>
              <w:t>6</w:t>
            </w:r>
            <w:r w:rsidRPr="00A56079">
              <w:rPr>
                <w:rFonts w:ascii="GHEA Grapalat" w:hAnsi="GHEA Grapalat" w:cs="Sylfaen"/>
                <w:sz w:val="24"/>
                <w:szCs w:val="24"/>
                <w:lang w:val="hy-AM"/>
              </w:rPr>
              <w:t>-րդ դասարան</w:t>
            </w:r>
          </w:p>
        </w:tc>
        <w:tc>
          <w:tcPr>
            <w:tcW w:w="1341" w:type="dxa"/>
            <w:tcBorders>
              <w:top w:val="single" w:sz="4" w:space="0" w:color="000000"/>
              <w:left w:val="single" w:sz="4" w:space="0" w:color="000000"/>
              <w:bottom w:val="single" w:sz="4" w:space="0" w:color="000000"/>
              <w:right w:val="single" w:sz="4" w:space="0" w:color="000000"/>
            </w:tcBorders>
          </w:tcPr>
          <w:p w:rsidR="00995816" w:rsidRPr="00B645A9" w:rsidRDefault="002A706C" w:rsidP="0042081B">
            <w:pPr>
              <w:spacing w:line="360" w:lineRule="auto"/>
              <w:rPr>
                <w:rFonts w:ascii="GHEA Grapalat" w:hAnsi="GHEA Grapalat" w:cs="Sylfaen"/>
                <w:sz w:val="24"/>
                <w:szCs w:val="24"/>
                <w:lang w:val="en-US"/>
              </w:rPr>
            </w:pPr>
            <w:r>
              <w:rPr>
                <w:rFonts w:ascii="GHEA Grapalat" w:hAnsi="GHEA Grapalat" w:cs="Sylfaen"/>
                <w:sz w:val="24"/>
                <w:szCs w:val="24"/>
                <w:lang w:val="en-US"/>
              </w:rPr>
              <w:t>2</w:t>
            </w:r>
          </w:p>
        </w:tc>
        <w:tc>
          <w:tcPr>
            <w:tcW w:w="1526" w:type="dxa"/>
            <w:tcBorders>
              <w:top w:val="single" w:sz="4" w:space="0" w:color="000000"/>
              <w:left w:val="single" w:sz="4" w:space="0" w:color="000000"/>
              <w:bottom w:val="single" w:sz="4" w:space="0" w:color="000000"/>
              <w:right w:val="single" w:sz="4" w:space="0" w:color="000000"/>
            </w:tcBorders>
          </w:tcPr>
          <w:p w:rsidR="00995816" w:rsidRPr="00B645A9" w:rsidRDefault="00B645A9" w:rsidP="0042081B">
            <w:pPr>
              <w:spacing w:line="360" w:lineRule="auto"/>
              <w:rPr>
                <w:rFonts w:ascii="GHEA Grapalat" w:hAnsi="GHEA Grapalat" w:cs="Sylfaen"/>
                <w:sz w:val="24"/>
                <w:szCs w:val="24"/>
                <w:lang w:val="en-US"/>
              </w:rPr>
            </w:pPr>
            <w:r>
              <w:rPr>
                <w:rFonts w:ascii="GHEA Grapalat" w:hAnsi="GHEA Grapalat" w:cs="Sylfaen"/>
                <w:sz w:val="24"/>
                <w:szCs w:val="24"/>
                <w:lang w:val="en-US"/>
              </w:rPr>
              <w:t>2</w:t>
            </w:r>
          </w:p>
        </w:tc>
        <w:tc>
          <w:tcPr>
            <w:tcW w:w="1701" w:type="dxa"/>
            <w:tcBorders>
              <w:top w:val="single" w:sz="4" w:space="0" w:color="000000"/>
              <w:left w:val="single" w:sz="4" w:space="0" w:color="000000"/>
              <w:bottom w:val="single" w:sz="4" w:space="0" w:color="000000"/>
              <w:right w:val="single" w:sz="4" w:space="0" w:color="000000"/>
            </w:tcBorders>
          </w:tcPr>
          <w:p w:rsidR="00995816" w:rsidRPr="00B645A9" w:rsidRDefault="00B645A9" w:rsidP="0042081B">
            <w:pPr>
              <w:spacing w:line="360" w:lineRule="auto"/>
              <w:rPr>
                <w:rFonts w:ascii="GHEA Grapalat" w:hAnsi="GHEA Grapalat" w:cs="Sylfaen"/>
                <w:sz w:val="24"/>
                <w:szCs w:val="24"/>
                <w:lang w:val="en-US"/>
              </w:rPr>
            </w:pPr>
            <w:r>
              <w:rPr>
                <w:rFonts w:ascii="GHEA Grapalat" w:hAnsi="GHEA Grapalat" w:cs="Sylfaen"/>
                <w:sz w:val="24"/>
                <w:szCs w:val="24"/>
                <w:lang w:val="en-US"/>
              </w:rPr>
              <w:t>2</w:t>
            </w:r>
          </w:p>
        </w:tc>
        <w:tc>
          <w:tcPr>
            <w:tcW w:w="2693" w:type="dxa"/>
            <w:tcBorders>
              <w:top w:val="single" w:sz="4" w:space="0" w:color="000000"/>
              <w:left w:val="single" w:sz="4" w:space="0" w:color="000000"/>
              <w:bottom w:val="single" w:sz="4" w:space="0" w:color="000000"/>
              <w:right w:val="single" w:sz="4" w:space="0" w:color="000000"/>
            </w:tcBorders>
          </w:tcPr>
          <w:p w:rsidR="00995816" w:rsidRPr="00A770D4" w:rsidRDefault="00A770D4" w:rsidP="0042081B">
            <w:pPr>
              <w:spacing w:line="360" w:lineRule="auto"/>
              <w:rPr>
                <w:rFonts w:ascii="GHEA Grapalat" w:hAnsi="GHEA Grapalat" w:cs="Sylfaen"/>
                <w:sz w:val="24"/>
                <w:szCs w:val="24"/>
                <w:lang w:val="en-US"/>
              </w:rPr>
            </w:pPr>
            <w:r>
              <w:rPr>
                <w:rFonts w:ascii="GHEA Grapalat" w:hAnsi="GHEA Grapalat" w:cs="Sylfaen"/>
                <w:sz w:val="24"/>
                <w:szCs w:val="24"/>
                <w:lang w:val="en-US"/>
              </w:rPr>
              <w:t>-</w:t>
            </w:r>
          </w:p>
        </w:tc>
      </w:tr>
      <w:tr w:rsidR="00995816" w:rsidRPr="00A56079" w:rsidTr="00D34E86">
        <w:tc>
          <w:tcPr>
            <w:tcW w:w="2061" w:type="dxa"/>
            <w:tcBorders>
              <w:top w:val="single" w:sz="4" w:space="0" w:color="000000"/>
              <w:left w:val="single" w:sz="4" w:space="0" w:color="000000"/>
              <w:bottom w:val="single" w:sz="4" w:space="0" w:color="000000"/>
              <w:right w:val="single" w:sz="4" w:space="0" w:color="000000"/>
            </w:tcBorders>
          </w:tcPr>
          <w:p w:rsidR="00995816" w:rsidRPr="00A56079" w:rsidRDefault="00995816" w:rsidP="0042081B">
            <w:pPr>
              <w:spacing w:line="360" w:lineRule="auto"/>
              <w:rPr>
                <w:rFonts w:ascii="GHEA Grapalat" w:hAnsi="GHEA Grapalat" w:cs="Sylfaen"/>
                <w:sz w:val="24"/>
                <w:szCs w:val="24"/>
                <w:lang w:val="hy-AM"/>
              </w:rPr>
            </w:pPr>
            <w:r>
              <w:rPr>
                <w:rFonts w:ascii="GHEA Grapalat" w:hAnsi="GHEA Grapalat" w:cs="Sylfaen"/>
                <w:sz w:val="24"/>
                <w:szCs w:val="24"/>
                <w:lang w:val="en-US"/>
              </w:rPr>
              <w:t>7</w:t>
            </w:r>
            <w:r w:rsidRPr="00A56079">
              <w:rPr>
                <w:rFonts w:ascii="GHEA Grapalat" w:hAnsi="GHEA Grapalat" w:cs="Sylfaen"/>
                <w:sz w:val="24"/>
                <w:szCs w:val="24"/>
                <w:lang w:val="hy-AM"/>
              </w:rPr>
              <w:t>-րդ դասարան</w:t>
            </w:r>
          </w:p>
        </w:tc>
        <w:tc>
          <w:tcPr>
            <w:tcW w:w="1341" w:type="dxa"/>
            <w:tcBorders>
              <w:top w:val="single" w:sz="4" w:space="0" w:color="000000"/>
              <w:left w:val="single" w:sz="4" w:space="0" w:color="000000"/>
              <w:bottom w:val="single" w:sz="4" w:space="0" w:color="000000"/>
              <w:right w:val="single" w:sz="4" w:space="0" w:color="000000"/>
            </w:tcBorders>
          </w:tcPr>
          <w:p w:rsidR="00995816" w:rsidRPr="00B645A9" w:rsidRDefault="00B645A9" w:rsidP="0042081B">
            <w:pPr>
              <w:spacing w:line="360" w:lineRule="auto"/>
              <w:rPr>
                <w:rFonts w:ascii="GHEA Grapalat" w:hAnsi="GHEA Grapalat" w:cs="Sylfaen"/>
                <w:sz w:val="24"/>
                <w:szCs w:val="24"/>
                <w:lang w:val="en-US"/>
              </w:rPr>
            </w:pPr>
            <w:r>
              <w:rPr>
                <w:rFonts w:ascii="GHEA Grapalat" w:hAnsi="GHEA Grapalat" w:cs="Sylfaen"/>
                <w:sz w:val="24"/>
                <w:szCs w:val="24"/>
                <w:lang w:val="en-US"/>
              </w:rPr>
              <w:t>1</w:t>
            </w:r>
          </w:p>
        </w:tc>
        <w:tc>
          <w:tcPr>
            <w:tcW w:w="1526" w:type="dxa"/>
            <w:tcBorders>
              <w:top w:val="single" w:sz="4" w:space="0" w:color="000000"/>
              <w:left w:val="single" w:sz="4" w:space="0" w:color="000000"/>
              <w:bottom w:val="single" w:sz="4" w:space="0" w:color="000000"/>
              <w:right w:val="single" w:sz="4" w:space="0" w:color="000000"/>
            </w:tcBorders>
          </w:tcPr>
          <w:p w:rsidR="00995816" w:rsidRPr="00B645A9" w:rsidRDefault="00B645A9" w:rsidP="0042081B">
            <w:pPr>
              <w:spacing w:line="360" w:lineRule="auto"/>
              <w:rPr>
                <w:rFonts w:ascii="GHEA Grapalat" w:hAnsi="GHEA Grapalat" w:cs="Sylfaen"/>
                <w:sz w:val="24"/>
                <w:szCs w:val="24"/>
                <w:lang w:val="en-US"/>
              </w:rPr>
            </w:pPr>
            <w:r>
              <w:rPr>
                <w:rFonts w:ascii="GHEA Grapalat" w:hAnsi="GHEA Grapalat" w:cs="Sylfaen"/>
                <w:sz w:val="24"/>
                <w:szCs w:val="24"/>
                <w:lang w:val="en-US"/>
              </w:rPr>
              <w:t>2</w:t>
            </w:r>
          </w:p>
        </w:tc>
        <w:tc>
          <w:tcPr>
            <w:tcW w:w="1701" w:type="dxa"/>
            <w:tcBorders>
              <w:top w:val="single" w:sz="4" w:space="0" w:color="000000"/>
              <w:left w:val="single" w:sz="4" w:space="0" w:color="000000"/>
              <w:bottom w:val="single" w:sz="4" w:space="0" w:color="000000"/>
              <w:right w:val="single" w:sz="4" w:space="0" w:color="000000"/>
            </w:tcBorders>
          </w:tcPr>
          <w:p w:rsidR="00995816" w:rsidRPr="00B645A9" w:rsidRDefault="00B645A9" w:rsidP="0042081B">
            <w:pPr>
              <w:spacing w:line="360" w:lineRule="auto"/>
              <w:rPr>
                <w:rFonts w:ascii="GHEA Grapalat" w:hAnsi="GHEA Grapalat" w:cs="Sylfaen"/>
                <w:sz w:val="24"/>
                <w:szCs w:val="24"/>
                <w:lang w:val="en-US"/>
              </w:rPr>
            </w:pPr>
            <w:r>
              <w:rPr>
                <w:rFonts w:ascii="GHEA Grapalat" w:hAnsi="GHEA Grapalat" w:cs="Sylfaen"/>
                <w:sz w:val="24"/>
                <w:szCs w:val="24"/>
                <w:lang w:val="en-US"/>
              </w:rPr>
              <w:t>2</w:t>
            </w:r>
          </w:p>
        </w:tc>
        <w:tc>
          <w:tcPr>
            <w:tcW w:w="2693" w:type="dxa"/>
            <w:tcBorders>
              <w:top w:val="single" w:sz="4" w:space="0" w:color="000000"/>
              <w:left w:val="single" w:sz="4" w:space="0" w:color="000000"/>
              <w:bottom w:val="single" w:sz="4" w:space="0" w:color="000000"/>
              <w:right w:val="single" w:sz="4" w:space="0" w:color="000000"/>
            </w:tcBorders>
          </w:tcPr>
          <w:p w:rsidR="00995816" w:rsidRPr="001C6B7A" w:rsidRDefault="001C6B7A" w:rsidP="0042081B">
            <w:pPr>
              <w:spacing w:line="360" w:lineRule="auto"/>
              <w:rPr>
                <w:rFonts w:ascii="GHEA Grapalat" w:hAnsi="GHEA Grapalat" w:cs="Sylfaen"/>
                <w:sz w:val="24"/>
                <w:szCs w:val="24"/>
                <w:lang w:val="en-US"/>
              </w:rPr>
            </w:pPr>
            <w:r>
              <w:rPr>
                <w:rFonts w:ascii="GHEA Grapalat" w:hAnsi="GHEA Grapalat" w:cs="Sylfaen"/>
                <w:sz w:val="24"/>
                <w:szCs w:val="24"/>
                <w:lang w:val="en-US"/>
              </w:rPr>
              <w:t>աճ</w:t>
            </w:r>
          </w:p>
        </w:tc>
      </w:tr>
      <w:tr w:rsidR="00995816" w:rsidRPr="00A56079" w:rsidTr="00D34E86">
        <w:tc>
          <w:tcPr>
            <w:tcW w:w="2061" w:type="dxa"/>
            <w:tcBorders>
              <w:top w:val="single" w:sz="4" w:space="0" w:color="000000"/>
              <w:left w:val="single" w:sz="4" w:space="0" w:color="000000"/>
              <w:bottom w:val="single" w:sz="4" w:space="0" w:color="000000"/>
              <w:right w:val="single" w:sz="4" w:space="0" w:color="000000"/>
            </w:tcBorders>
          </w:tcPr>
          <w:p w:rsidR="00995816" w:rsidRPr="00A56079" w:rsidRDefault="00995816" w:rsidP="0042081B">
            <w:pPr>
              <w:spacing w:line="360" w:lineRule="auto"/>
              <w:rPr>
                <w:rFonts w:ascii="GHEA Grapalat" w:hAnsi="GHEA Grapalat" w:cs="Sylfaen"/>
                <w:sz w:val="24"/>
                <w:szCs w:val="24"/>
                <w:lang w:val="hy-AM"/>
              </w:rPr>
            </w:pPr>
            <w:r>
              <w:rPr>
                <w:rFonts w:ascii="GHEA Grapalat" w:hAnsi="GHEA Grapalat" w:cs="Sylfaen"/>
                <w:sz w:val="24"/>
                <w:szCs w:val="24"/>
                <w:lang w:val="en-US"/>
              </w:rPr>
              <w:t>8</w:t>
            </w:r>
            <w:r w:rsidRPr="00A56079">
              <w:rPr>
                <w:rFonts w:ascii="GHEA Grapalat" w:hAnsi="GHEA Grapalat" w:cs="Sylfaen"/>
                <w:sz w:val="24"/>
                <w:szCs w:val="24"/>
                <w:lang w:val="hy-AM"/>
              </w:rPr>
              <w:t>-րդ դասարան</w:t>
            </w:r>
          </w:p>
        </w:tc>
        <w:tc>
          <w:tcPr>
            <w:tcW w:w="1341" w:type="dxa"/>
            <w:tcBorders>
              <w:top w:val="single" w:sz="4" w:space="0" w:color="000000"/>
              <w:left w:val="single" w:sz="4" w:space="0" w:color="000000"/>
              <w:bottom w:val="single" w:sz="4" w:space="0" w:color="000000"/>
              <w:right w:val="single" w:sz="4" w:space="0" w:color="000000"/>
            </w:tcBorders>
          </w:tcPr>
          <w:p w:rsidR="00995816" w:rsidRPr="00B645A9" w:rsidRDefault="00B645A9" w:rsidP="0042081B">
            <w:pPr>
              <w:spacing w:line="360" w:lineRule="auto"/>
              <w:rPr>
                <w:rFonts w:ascii="GHEA Grapalat" w:hAnsi="GHEA Grapalat" w:cs="Sylfaen"/>
                <w:sz w:val="24"/>
                <w:szCs w:val="24"/>
                <w:lang w:val="en-US"/>
              </w:rPr>
            </w:pPr>
            <w:r>
              <w:rPr>
                <w:rFonts w:ascii="GHEA Grapalat" w:hAnsi="GHEA Grapalat" w:cs="Sylfaen"/>
                <w:sz w:val="24"/>
                <w:szCs w:val="24"/>
                <w:lang w:val="en-US"/>
              </w:rPr>
              <w:t>1</w:t>
            </w:r>
          </w:p>
        </w:tc>
        <w:tc>
          <w:tcPr>
            <w:tcW w:w="1526" w:type="dxa"/>
            <w:tcBorders>
              <w:top w:val="single" w:sz="4" w:space="0" w:color="000000"/>
              <w:left w:val="single" w:sz="4" w:space="0" w:color="000000"/>
              <w:bottom w:val="single" w:sz="4" w:space="0" w:color="000000"/>
              <w:right w:val="single" w:sz="4" w:space="0" w:color="000000"/>
            </w:tcBorders>
          </w:tcPr>
          <w:p w:rsidR="00995816" w:rsidRPr="00B645A9" w:rsidRDefault="00B645A9" w:rsidP="0042081B">
            <w:pPr>
              <w:spacing w:line="360" w:lineRule="auto"/>
              <w:rPr>
                <w:rFonts w:ascii="GHEA Grapalat" w:hAnsi="GHEA Grapalat" w:cs="Sylfaen"/>
                <w:sz w:val="24"/>
                <w:szCs w:val="24"/>
                <w:lang w:val="en-US"/>
              </w:rPr>
            </w:pPr>
            <w:r>
              <w:rPr>
                <w:rFonts w:ascii="GHEA Grapalat" w:hAnsi="GHEA Grapalat" w:cs="Sylfaen"/>
                <w:sz w:val="24"/>
                <w:szCs w:val="24"/>
                <w:lang w:val="en-US"/>
              </w:rPr>
              <w:t>1</w:t>
            </w:r>
          </w:p>
        </w:tc>
        <w:tc>
          <w:tcPr>
            <w:tcW w:w="1701" w:type="dxa"/>
            <w:tcBorders>
              <w:top w:val="single" w:sz="4" w:space="0" w:color="000000"/>
              <w:left w:val="single" w:sz="4" w:space="0" w:color="000000"/>
              <w:bottom w:val="single" w:sz="4" w:space="0" w:color="000000"/>
              <w:right w:val="single" w:sz="4" w:space="0" w:color="000000"/>
            </w:tcBorders>
          </w:tcPr>
          <w:p w:rsidR="00995816" w:rsidRPr="00B645A9" w:rsidRDefault="002A706C" w:rsidP="0042081B">
            <w:pPr>
              <w:spacing w:line="360" w:lineRule="auto"/>
              <w:rPr>
                <w:rFonts w:ascii="GHEA Grapalat" w:hAnsi="GHEA Grapalat" w:cs="Sylfaen"/>
                <w:sz w:val="24"/>
                <w:szCs w:val="24"/>
                <w:lang w:val="en-US"/>
              </w:rPr>
            </w:pPr>
            <w:r>
              <w:rPr>
                <w:rFonts w:ascii="GHEA Grapalat" w:hAnsi="GHEA Grapalat" w:cs="Sylfaen"/>
                <w:sz w:val="24"/>
                <w:szCs w:val="24"/>
                <w:lang w:val="en-US"/>
              </w:rPr>
              <w:t>2</w:t>
            </w:r>
          </w:p>
        </w:tc>
        <w:tc>
          <w:tcPr>
            <w:tcW w:w="2693" w:type="dxa"/>
            <w:tcBorders>
              <w:top w:val="single" w:sz="4" w:space="0" w:color="000000"/>
              <w:left w:val="single" w:sz="4" w:space="0" w:color="000000"/>
              <w:bottom w:val="single" w:sz="4" w:space="0" w:color="000000"/>
              <w:right w:val="single" w:sz="4" w:space="0" w:color="000000"/>
            </w:tcBorders>
          </w:tcPr>
          <w:p w:rsidR="00995816" w:rsidRPr="001C6B7A" w:rsidRDefault="001C6B7A" w:rsidP="0042081B">
            <w:pPr>
              <w:spacing w:line="360" w:lineRule="auto"/>
              <w:rPr>
                <w:rFonts w:ascii="GHEA Grapalat" w:hAnsi="GHEA Grapalat" w:cs="Sylfaen"/>
                <w:sz w:val="24"/>
                <w:szCs w:val="24"/>
                <w:lang w:val="en-US"/>
              </w:rPr>
            </w:pPr>
            <w:r>
              <w:rPr>
                <w:rFonts w:ascii="GHEA Grapalat" w:hAnsi="GHEA Grapalat" w:cs="Sylfaen"/>
                <w:sz w:val="24"/>
                <w:szCs w:val="24"/>
                <w:lang w:val="en-US"/>
              </w:rPr>
              <w:t>աճ</w:t>
            </w:r>
          </w:p>
        </w:tc>
      </w:tr>
      <w:tr w:rsidR="00995816" w:rsidRPr="00A56079" w:rsidTr="00D34E86">
        <w:tc>
          <w:tcPr>
            <w:tcW w:w="2061" w:type="dxa"/>
            <w:tcBorders>
              <w:top w:val="single" w:sz="4" w:space="0" w:color="000000"/>
              <w:left w:val="single" w:sz="4" w:space="0" w:color="000000"/>
              <w:bottom w:val="single" w:sz="4" w:space="0" w:color="000000"/>
              <w:right w:val="single" w:sz="4" w:space="0" w:color="000000"/>
            </w:tcBorders>
          </w:tcPr>
          <w:p w:rsidR="00995816" w:rsidRPr="00A56079" w:rsidRDefault="00995816" w:rsidP="0042081B">
            <w:pPr>
              <w:spacing w:line="360" w:lineRule="auto"/>
              <w:rPr>
                <w:rFonts w:ascii="GHEA Grapalat" w:hAnsi="GHEA Grapalat" w:cs="Sylfaen"/>
                <w:sz w:val="24"/>
                <w:szCs w:val="24"/>
                <w:lang w:val="hy-AM"/>
              </w:rPr>
            </w:pPr>
            <w:r>
              <w:rPr>
                <w:rFonts w:ascii="GHEA Grapalat" w:hAnsi="GHEA Grapalat" w:cs="Sylfaen"/>
                <w:sz w:val="24"/>
                <w:szCs w:val="24"/>
                <w:lang w:val="en-US"/>
              </w:rPr>
              <w:t>9</w:t>
            </w:r>
            <w:r w:rsidRPr="00A56079">
              <w:rPr>
                <w:rFonts w:ascii="GHEA Grapalat" w:hAnsi="GHEA Grapalat" w:cs="Sylfaen"/>
                <w:sz w:val="24"/>
                <w:szCs w:val="24"/>
                <w:lang w:val="hy-AM"/>
              </w:rPr>
              <w:t>-րդ դասարան</w:t>
            </w:r>
          </w:p>
        </w:tc>
        <w:tc>
          <w:tcPr>
            <w:tcW w:w="1341" w:type="dxa"/>
            <w:tcBorders>
              <w:top w:val="single" w:sz="4" w:space="0" w:color="000000"/>
              <w:left w:val="single" w:sz="4" w:space="0" w:color="000000"/>
              <w:bottom w:val="single" w:sz="4" w:space="0" w:color="000000"/>
              <w:right w:val="single" w:sz="4" w:space="0" w:color="000000"/>
            </w:tcBorders>
          </w:tcPr>
          <w:p w:rsidR="00995816" w:rsidRPr="00B645A9" w:rsidRDefault="002A706C" w:rsidP="0042081B">
            <w:pPr>
              <w:spacing w:line="360" w:lineRule="auto"/>
              <w:rPr>
                <w:rFonts w:ascii="GHEA Grapalat" w:hAnsi="GHEA Grapalat" w:cs="Sylfaen"/>
                <w:sz w:val="24"/>
                <w:szCs w:val="24"/>
                <w:lang w:val="en-US"/>
              </w:rPr>
            </w:pPr>
            <w:r>
              <w:rPr>
                <w:rFonts w:ascii="GHEA Grapalat" w:hAnsi="GHEA Grapalat" w:cs="Sylfaen"/>
                <w:sz w:val="24"/>
                <w:szCs w:val="24"/>
                <w:lang w:val="en-US"/>
              </w:rPr>
              <w:t>2</w:t>
            </w:r>
          </w:p>
        </w:tc>
        <w:tc>
          <w:tcPr>
            <w:tcW w:w="1526" w:type="dxa"/>
            <w:tcBorders>
              <w:top w:val="single" w:sz="4" w:space="0" w:color="000000"/>
              <w:left w:val="single" w:sz="4" w:space="0" w:color="000000"/>
              <w:bottom w:val="single" w:sz="4" w:space="0" w:color="000000"/>
              <w:right w:val="single" w:sz="4" w:space="0" w:color="000000"/>
            </w:tcBorders>
          </w:tcPr>
          <w:p w:rsidR="00995816" w:rsidRPr="00B645A9" w:rsidRDefault="00B645A9" w:rsidP="0042081B">
            <w:pPr>
              <w:spacing w:line="360" w:lineRule="auto"/>
              <w:rPr>
                <w:rFonts w:ascii="GHEA Grapalat" w:hAnsi="GHEA Grapalat" w:cs="Sylfaen"/>
                <w:sz w:val="24"/>
                <w:szCs w:val="24"/>
                <w:lang w:val="en-US"/>
              </w:rPr>
            </w:pPr>
            <w:r>
              <w:rPr>
                <w:rFonts w:ascii="GHEA Grapalat" w:hAnsi="GHEA Grapalat" w:cs="Sylfaen"/>
                <w:sz w:val="24"/>
                <w:szCs w:val="24"/>
                <w:lang w:val="en-US"/>
              </w:rPr>
              <w:t>1</w:t>
            </w:r>
          </w:p>
        </w:tc>
        <w:tc>
          <w:tcPr>
            <w:tcW w:w="1701" w:type="dxa"/>
            <w:tcBorders>
              <w:top w:val="single" w:sz="4" w:space="0" w:color="000000"/>
              <w:left w:val="single" w:sz="4" w:space="0" w:color="000000"/>
              <w:bottom w:val="single" w:sz="4" w:space="0" w:color="000000"/>
              <w:right w:val="single" w:sz="4" w:space="0" w:color="000000"/>
            </w:tcBorders>
          </w:tcPr>
          <w:p w:rsidR="00995816" w:rsidRPr="00B645A9" w:rsidRDefault="00B645A9" w:rsidP="0042081B">
            <w:pPr>
              <w:spacing w:line="360" w:lineRule="auto"/>
              <w:rPr>
                <w:rFonts w:ascii="GHEA Grapalat" w:hAnsi="GHEA Grapalat" w:cs="Sylfaen"/>
                <w:sz w:val="24"/>
                <w:szCs w:val="24"/>
                <w:lang w:val="en-US"/>
              </w:rPr>
            </w:pPr>
            <w:r>
              <w:rPr>
                <w:rFonts w:ascii="GHEA Grapalat" w:hAnsi="GHEA Grapalat" w:cs="Sylfaen"/>
                <w:sz w:val="24"/>
                <w:szCs w:val="24"/>
                <w:lang w:val="en-US"/>
              </w:rPr>
              <w:t>1</w:t>
            </w:r>
          </w:p>
        </w:tc>
        <w:tc>
          <w:tcPr>
            <w:tcW w:w="2693" w:type="dxa"/>
            <w:tcBorders>
              <w:top w:val="single" w:sz="4" w:space="0" w:color="000000"/>
              <w:left w:val="single" w:sz="4" w:space="0" w:color="000000"/>
              <w:bottom w:val="single" w:sz="4" w:space="0" w:color="000000"/>
              <w:right w:val="single" w:sz="4" w:space="0" w:color="000000"/>
            </w:tcBorders>
          </w:tcPr>
          <w:p w:rsidR="00995816" w:rsidRPr="00A56079" w:rsidRDefault="001C6B7A"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նվազում</w:t>
            </w:r>
          </w:p>
        </w:tc>
      </w:tr>
      <w:tr w:rsidR="000107E2" w:rsidRPr="00A56079" w:rsidTr="00D34E86">
        <w:tc>
          <w:tcPr>
            <w:tcW w:w="2061"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Ընդամենը</w:t>
            </w:r>
          </w:p>
        </w:tc>
        <w:tc>
          <w:tcPr>
            <w:tcW w:w="1341" w:type="dxa"/>
            <w:tcBorders>
              <w:top w:val="single" w:sz="4" w:space="0" w:color="000000"/>
              <w:left w:val="single" w:sz="4" w:space="0" w:color="000000"/>
              <w:bottom w:val="single" w:sz="4" w:space="0" w:color="000000"/>
              <w:right w:val="single" w:sz="4" w:space="0" w:color="000000"/>
            </w:tcBorders>
          </w:tcPr>
          <w:p w:rsidR="000107E2" w:rsidRPr="00B645A9" w:rsidRDefault="00B645A9" w:rsidP="0042081B">
            <w:pPr>
              <w:spacing w:line="360" w:lineRule="auto"/>
              <w:rPr>
                <w:rFonts w:ascii="GHEA Grapalat" w:hAnsi="GHEA Grapalat" w:cs="Sylfaen"/>
                <w:sz w:val="24"/>
                <w:szCs w:val="24"/>
                <w:lang w:val="en-US"/>
              </w:rPr>
            </w:pPr>
            <w:r>
              <w:rPr>
                <w:rFonts w:ascii="GHEA Grapalat" w:hAnsi="GHEA Grapalat" w:cs="Sylfaen"/>
                <w:sz w:val="24"/>
                <w:szCs w:val="24"/>
                <w:lang w:val="en-US"/>
              </w:rPr>
              <w:t>16</w:t>
            </w:r>
          </w:p>
        </w:tc>
        <w:tc>
          <w:tcPr>
            <w:tcW w:w="1526" w:type="dxa"/>
            <w:tcBorders>
              <w:top w:val="single" w:sz="4" w:space="0" w:color="000000"/>
              <w:left w:val="single" w:sz="4" w:space="0" w:color="000000"/>
              <w:bottom w:val="single" w:sz="4" w:space="0" w:color="000000"/>
              <w:right w:val="single" w:sz="4" w:space="0" w:color="000000"/>
            </w:tcBorders>
          </w:tcPr>
          <w:p w:rsidR="000107E2" w:rsidRPr="00B645A9" w:rsidRDefault="00B645A9" w:rsidP="0042081B">
            <w:pPr>
              <w:spacing w:line="360" w:lineRule="auto"/>
              <w:rPr>
                <w:rFonts w:ascii="GHEA Grapalat" w:hAnsi="GHEA Grapalat" w:cs="Sylfaen"/>
                <w:sz w:val="24"/>
                <w:szCs w:val="24"/>
                <w:lang w:val="en-US"/>
              </w:rPr>
            </w:pPr>
            <w:r>
              <w:rPr>
                <w:rFonts w:ascii="GHEA Grapalat" w:hAnsi="GHEA Grapalat" w:cs="Sylfaen"/>
                <w:sz w:val="24"/>
                <w:szCs w:val="24"/>
                <w:lang w:val="en-US"/>
              </w:rPr>
              <w:t>16</w:t>
            </w:r>
          </w:p>
        </w:tc>
        <w:tc>
          <w:tcPr>
            <w:tcW w:w="1701" w:type="dxa"/>
            <w:tcBorders>
              <w:top w:val="single" w:sz="4" w:space="0" w:color="000000"/>
              <w:left w:val="single" w:sz="4" w:space="0" w:color="000000"/>
              <w:bottom w:val="single" w:sz="4" w:space="0" w:color="000000"/>
              <w:right w:val="single" w:sz="4" w:space="0" w:color="000000"/>
            </w:tcBorders>
          </w:tcPr>
          <w:p w:rsidR="000107E2" w:rsidRPr="00B645A9" w:rsidRDefault="001C6B7A" w:rsidP="0042081B">
            <w:pPr>
              <w:spacing w:line="360" w:lineRule="auto"/>
              <w:rPr>
                <w:rFonts w:ascii="GHEA Grapalat" w:hAnsi="GHEA Grapalat" w:cs="Sylfaen"/>
                <w:sz w:val="24"/>
                <w:szCs w:val="24"/>
                <w:lang w:val="en-US"/>
              </w:rPr>
            </w:pPr>
            <w:r>
              <w:rPr>
                <w:rFonts w:ascii="GHEA Grapalat" w:hAnsi="GHEA Grapalat" w:cs="Sylfaen"/>
                <w:sz w:val="24"/>
                <w:szCs w:val="24"/>
                <w:lang w:val="en-US"/>
              </w:rPr>
              <w:t>16</w:t>
            </w:r>
          </w:p>
        </w:tc>
        <w:tc>
          <w:tcPr>
            <w:tcW w:w="2693" w:type="dxa"/>
            <w:tcBorders>
              <w:top w:val="single" w:sz="4" w:space="0" w:color="000000"/>
              <w:left w:val="single" w:sz="4" w:space="0" w:color="000000"/>
              <w:bottom w:val="single" w:sz="4" w:space="0" w:color="000000"/>
              <w:right w:val="single" w:sz="4" w:space="0" w:color="000000"/>
            </w:tcBorders>
          </w:tcPr>
          <w:p w:rsidR="000107E2" w:rsidRPr="00683061" w:rsidRDefault="00683061" w:rsidP="0042081B">
            <w:pPr>
              <w:spacing w:line="360" w:lineRule="auto"/>
              <w:rPr>
                <w:rFonts w:ascii="GHEA Grapalat" w:hAnsi="GHEA Grapalat" w:cs="Sylfaen"/>
                <w:sz w:val="24"/>
                <w:szCs w:val="24"/>
                <w:lang w:val="en-US"/>
              </w:rPr>
            </w:pPr>
            <w:r>
              <w:rPr>
                <w:rFonts w:ascii="GHEA Grapalat" w:hAnsi="GHEA Grapalat" w:cs="Sylfaen"/>
                <w:sz w:val="24"/>
                <w:szCs w:val="24"/>
                <w:lang w:val="en-US"/>
              </w:rPr>
              <w:t>2</w:t>
            </w:r>
            <w:r w:rsidRPr="00A56079">
              <w:rPr>
                <w:rFonts w:ascii="GHEA Grapalat" w:hAnsi="GHEA Grapalat" w:cs="Sylfaen"/>
                <w:sz w:val="24"/>
                <w:szCs w:val="24"/>
                <w:lang w:val="hy-AM"/>
              </w:rPr>
              <w:t>նվազում</w:t>
            </w:r>
            <w:r>
              <w:rPr>
                <w:rFonts w:ascii="GHEA Grapalat" w:hAnsi="GHEA Grapalat" w:cs="Sylfaen"/>
                <w:sz w:val="24"/>
                <w:szCs w:val="24"/>
                <w:lang w:val="en-US"/>
              </w:rPr>
              <w:t xml:space="preserve"> և 2աճ</w:t>
            </w:r>
          </w:p>
        </w:tc>
      </w:tr>
    </w:tbl>
    <w:p w:rsidR="000107E2" w:rsidRPr="0027374E" w:rsidRDefault="00C83012" w:rsidP="000107E2">
      <w:pPr>
        <w:spacing w:line="360" w:lineRule="auto"/>
        <w:rPr>
          <w:rFonts w:ascii="GHEA Grapalat" w:hAnsi="GHEA Grapalat" w:cs="Sylfaen"/>
          <w:b/>
          <w:bCs/>
          <w:iCs/>
          <w:sz w:val="24"/>
          <w:szCs w:val="24"/>
          <w:u w:val="single"/>
          <w:lang w:val="hy-AM"/>
        </w:rPr>
      </w:pPr>
      <w:r w:rsidRPr="00C83012">
        <w:rPr>
          <w:rFonts w:ascii="GHEA Grapalat" w:hAnsi="GHEA Grapalat" w:cs="Sylfaen"/>
          <w:iCs/>
          <w:sz w:val="24"/>
          <w:szCs w:val="24"/>
          <w:lang w:val="hy-AM"/>
        </w:rPr>
        <w:t xml:space="preserve">     </w:t>
      </w:r>
      <w:r>
        <w:rPr>
          <w:rFonts w:ascii="GHEA Grapalat" w:hAnsi="GHEA Grapalat" w:cs="Sylfaen"/>
          <w:iCs/>
          <w:sz w:val="24"/>
          <w:szCs w:val="24"/>
          <w:lang w:val="hy-AM"/>
        </w:rPr>
        <w:t xml:space="preserve"> </w:t>
      </w:r>
      <w:r w:rsidRPr="0027374E">
        <w:rPr>
          <w:rFonts w:ascii="GHEA Grapalat" w:hAnsi="GHEA Grapalat" w:cs="Sylfaen"/>
          <w:iCs/>
          <w:sz w:val="24"/>
          <w:szCs w:val="24"/>
          <w:lang w:val="hy-AM"/>
        </w:rPr>
        <w:t xml:space="preserve">Նվազման և աճման  պատճառը բնակավայրի տեղափոխությունն է:   </w:t>
      </w:r>
    </w:p>
    <w:p w:rsidR="00D34E86" w:rsidRPr="00D34E86" w:rsidRDefault="000107E2" w:rsidP="000107E2">
      <w:pPr>
        <w:spacing w:line="360" w:lineRule="auto"/>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 xml:space="preserve">Աղյուսակ 2. Ըստ դասարանների՝ սովորողների թիվը ընթացիկ և նախորդ </w:t>
      </w:r>
      <w:r w:rsidR="00D34E86" w:rsidRPr="00D34E86">
        <w:rPr>
          <w:rFonts w:ascii="GHEA Grapalat" w:hAnsi="GHEA Grapalat" w:cs="Sylfaen"/>
          <w:b/>
          <w:bCs/>
          <w:i/>
          <w:iCs/>
          <w:sz w:val="24"/>
          <w:szCs w:val="24"/>
          <w:u w:val="single"/>
          <w:lang w:val="hy-AM"/>
        </w:rPr>
        <w:t xml:space="preserve">  </w:t>
      </w:r>
    </w:p>
    <w:p w:rsidR="000107E2" w:rsidRPr="00A56079" w:rsidRDefault="000107E2" w:rsidP="000107E2">
      <w:pPr>
        <w:spacing w:line="360" w:lineRule="auto"/>
        <w:rPr>
          <w:rFonts w:ascii="GHEA Grapalat" w:hAnsi="GHEA Grapalat" w:cs="Sylfaen"/>
          <w:sz w:val="24"/>
          <w:szCs w:val="24"/>
          <w:lang w:val="hy-AM"/>
        </w:rPr>
      </w:pPr>
      <w:r w:rsidRPr="00A56079">
        <w:rPr>
          <w:rFonts w:ascii="GHEA Grapalat" w:hAnsi="GHEA Grapalat" w:cs="Sylfaen"/>
          <w:b/>
          <w:bCs/>
          <w:i/>
          <w:iCs/>
          <w:sz w:val="24"/>
          <w:szCs w:val="24"/>
          <w:u w:val="single"/>
          <w:lang w:val="hy-AM"/>
        </w:rPr>
        <w:t>2 ուստարիների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1417"/>
        <w:gridCol w:w="1417"/>
        <w:gridCol w:w="1418"/>
        <w:gridCol w:w="2551"/>
      </w:tblGrid>
      <w:tr w:rsidR="000107E2" w:rsidRPr="0011658B" w:rsidTr="00D34E86">
        <w:tc>
          <w:tcPr>
            <w:tcW w:w="2518" w:type="dxa"/>
            <w:tcBorders>
              <w:top w:val="single" w:sz="4" w:space="0" w:color="000000"/>
              <w:left w:val="single" w:sz="4" w:space="0" w:color="000000"/>
              <w:bottom w:val="single" w:sz="4" w:space="0" w:color="000000"/>
              <w:right w:val="single" w:sz="4" w:space="0" w:color="000000"/>
            </w:tcBorders>
          </w:tcPr>
          <w:p w:rsidR="000107E2" w:rsidRPr="001126C7" w:rsidRDefault="000107E2" w:rsidP="001126C7">
            <w:pPr>
              <w:spacing w:line="360" w:lineRule="auto"/>
              <w:jc w:val="center"/>
              <w:rPr>
                <w:rFonts w:ascii="GHEA Grapalat" w:hAnsi="GHEA Grapalat" w:cs="Sylfaen"/>
                <w:b/>
                <w:sz w:val="24"/>
                <w:szCs w:val="24"/>
                <w:lang w:val="hy-AM"/>
              </w:rPr>
            </w:pPr>
            <w:r w:rsidRPr="001126C7">
              <w:rPr>
                <w:rFonts w:ascii="GHEA Grapalat" w:hAnsi="GHEA Grapalat" w:cs="Sylfaen"/>
                <w:b/>
                <w:sz w:val="24"/>
                <w:szCs w:val="24"/>
              </w:rPr>
              <w:t>Սովորողների թիվը</w:t>
            </w:r>
            <w:r w:rsidR="00D34E86">
              <w:rPr>
                <w:rFonts w:ascii="GHEA Grapalat" w:hAnsi="GHEA Grapalat" w:cs="Sylfaen"/>
                <w:b/>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0107E2" w:rsidRPr="001126C7" w:rsidRDefault="000107E2" w:rsidP="0042081B">
            <w:pPr>
              <w:spacing w:line="360" w:lineRule="auto"/>
              <w:rPr>
                <w:rFonts w:ascii="GHEA Grapalat" w:hAnsi="GHEA Grapalat" w:cs="Sylfaen"/>
                <w:b/>
                <w:sz w:val="24"/>
                <w:szCs w:val="24"/>
                <w:lang w:val="hy-AM"/>
              </w:rPr>
            </w:pPr>
            <w:r w:rsidRPr="001126C7">
              <w:rPr>
                <w:rFonts w:ascii="GHEA Grapalat" w:hAnsi="GHEA Grapalat" w:cs="Sylfaen"/>
                <w:b/>
                <w:sz w:val="24"/>
                <w:szCs w:val="24"/>
              </w:rPr>
              <w:t>201</w:t>
            </w:r>
            <w:r w:rsidRPr="001126C7">
              <w:rPr>
                <w:rFonts w:ascii="GHEA Grapalat" w:hAnsi="GHEA Grapalat" w:cs="Sylfaen"/>
                <w:b/>
                <w:sz w:val="24"/>
                <w:szCs w:val="24"/>
                <w:lang w:val="hy-AM"/>
              </w:rPr>
              <w:t>2</w:t>
            </w:r>
            <w:r w:rsidRPr="001126C7">
              <w:rPr>
                <w:rFonts w:ascii="GHEA Grapalat" w:hAnsi="GHEA Grapalat" w:cs="Sylfaen"/>
                <w:b/>
                <w:sz w:val="24"/>
                <w:szCs w:val="24"/>
              </w:rPr>
              <w:t>-201</w:t>
            </w:r>
            <w:r w:rsidRPr="001126C7">
              <w:rPr>
                <w:rFonts w:ascii="GHEA Grapalat" w:hAnsi="GHEA Grapalat" w:cs="Sylfaen"/>
                <w:b/>
                <w:sz w:val="24"/>
                <w:szCs w:val="24"/>
                <w:lang w:val="hy-AM"/>
              </w:rPr>
              <w:t>3 ուստարի</w:t>
            </w:r>
          </w:p>
        </w:tc>
        <w:tc>
          <w:tcPr>
            <w:tcW w:w="1417" w:type="dxa"/>
            <w:tcBorders>
              <w:top w:val="single" w:sz="4" w:space="0" w:color="000000"/>
              <w:left w:val="single" w:sz="4" w:space="0" w:color="000000"/>
              <w:bottom w:val="single" w:sz="4" w:space="0" w:color="000000"/>
              <w:right w:val="single" w:sz="4" w:space="0" w:color="000000"/>
            </w:tcBorders>
          </w:tcPr>
          <w:p w:rsidR="000107E2" w:rsidRPr="001126C7" w:rsidRDefault="000107E2" w:rsidP="0042081B">
            <w:pPr>
              <w:spacing w:line="360" w:lineRule="auto"/>
              <w:rPr>
                <w:rFonts w:ascii="GHEA Grapalat" w:hAnsi="GHEA Grapalat" w:cs="Sylfaen"/>
                <w:b/>
                <w:sz w:val="24"/>
                <w:szCs w:val="24"/>
                <w:lang w:val="hy-AM"/>
              </w:rPr>
            </w:pPr>
            <w:r w:rsidRPr="001126C7">
              <w:rPr>
                <w:rFonts w:ascii="GHEA Grapalat" w:hAnsi="GHEA Grapalat" w:cs="Sylfaen"/>
                <w:b/>
                <w:sz w:val="24"/>
                <w:szCs w:val="24"/>
              </w:rPr>
              <w:t>201</w:t>
            </w:r>
            <w:r w:rsidRPr="001126C7">
              <w:rPr>
                <w:rFonts w:ascii="GHEA Grapalat" w:hAnsi="GHEA Grapalat" w:cs="Sylfaen"/>
                <w:b/>
                <w:sz w:val="24"/>
                <w:szCs w:val="24"/>
                <w:lang w:val="hy-AM"/>
              </w:rPr>
              <w:t>3</w:t>
            </w:r>
            <w:r w:rsidRPr="001126C7">
              <w:rPr>
                <w:rFonts w:ascii="GHEA Grapalat" w:hAnsi="GHEA Grapalat" w:cs="Sylfaen"/>
                <w:b/>
                <w:sz w:val="24"/>
                <w:szCs w:val="24"/>
              </w:rPr>
              <w:t>-201</w:t>
            </w:r>
            <w:r w:rsidRPr="001126C7">
              <w:rPr>
                <w:rFonts w:ascii="GHEA Grapalat" w:hAnsi="GHEA Grapalat" w:cs="Sylfaen"/>
                <w:b/>
                <w:sz w:val="24"/>
                <w:szCs w:val="24"/>
                <w:lang w:val="hy-AM"/>
              </w:rPr>
              <w:t>4 ուստարի</w:t>
            </w:r>
          </w:p>
        </w:tc>
        <w:tc>
          <w:tcPr>
            <w:tcW w:w="1418" w:type="dxa"/>
            <w:tcBorders>
              <w:top w:val="single" w:sz="4" w:space="0" w:color="000000"/>
              <w:left w:val="single" w:sz="4" w:space="0" w:color="000000"/>
              <w:bottom w:val="single" w:sz="4" w:space="0" w:color="000000"/>
              <w:right w:val="single" w:sz="4" w:space="0" w:color="000000"/>
            </w:tcBorders>
          </w:tcPr>
          <w:p w:rsidR="000107E2" w:rsidRPr="001126C7" w:rsidRDefault="000107E2" w:rsidP="0042081B">
            <w:pPr>
              <w:spacing w:line="360" w:lineRule="auto"/>
              <w:rPr>
                <w:rFonts w:ascii="GHEA Grapalat" w:hAnsi="GHEA Grapalat" w:cs="Sylfaen"/>
                <w:b/>
                <w:sz w:val="24"/>
                <w:szCs w:val="24"/>
                <w:lang w:val="hy-AM"/>
              </w:rPr>
            </w:pPr>
            <w:r w:rsidRPr="001126C7">
              <w:rPr>
                <w:rFonts w:ascii="GHEA Grapalat" w:hAnsi="GHEA Grapalat" w:cs="Sylfaen"/>
                <w:b/>
                <w:sz w:val="24"/>
                <w:szCs w:val="24"/>
                <w:lang w:val="hy-AM"/>
              </w:rPr>
              <w:t>2014-2015 ուստարի</w:t>
            </w:r>
          </w:p>
        </w:tc>
        <w:tc>
          <w:tcPr>
            <w:tcW w:w="2551" w:type="dxa"/>
            <w:tcBorders>
              <w:top w:val="single" w:sz="4" w:space="0" w:color="000000"/>
              <w:left w:val="single" w:sz="4" w:space="0" w:color="000000"/>
              <w:bottom w:val="single" w:sz="4" w:space="0" w:color="000000"/>
              <w:right w:val="single" w:sz="4" w:space="0" w:color="000000"/>
            </w:tcBorders>
          </w:tcPr>
          <w:p w:rsidR="000107E2" w:rsidRPr="001126C7" w:rsidRDefault="000107E2" w:rsidP="0042081B">
            <w:pPr>
              <w:spacing w:line="360" w:lineRule="auto"/>
              <w:rPr>
                <w:rFonts w:ascii="GHEA Grapalat" w:hAnsi="GHEA Grapalat" w:cs="Sylfaen"/>
                <w:b/>
                <w:sz w:val="24"/>
                <w:szCs w:val="24"/>
                <w:lang w:val="hy-AM"/>
              </w:rPr>
            </w:pPr>
            <w:r w:rsidRPr="001126C7">
              <w:rPr>
                <w:rFonts w:ascii="GHEA Grapalat" w:hAnsi="GHEA Grapalat" w:cs="Sylfaen"/>
                <w:b/>
                <w:sz w:val="24"/>
                <w:szCs w:val="24"/>
                <w:lang w:val="hy-AM"/>
              </w:rPr>
              <w:t>Փոփոխությունների դինամիկան (աճ կամ նվազում)</w:t>
            </w:r>
          </w:p>
        </w:tc>
      </w:tr>
      <w:tr w:rsidR="000107E2" w:rsidRPr="00A56079" w:rsidTr="00D34E86">
        <w:tc>
          <w:tcPr>
            <w:tcW w:w="2518"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rPr>
            </w:pPr>
            <w:r w:rsidRPr="00A56079">
              <w:rPr>
                <w:rFonts w:ascii="GHEA Grapalat" w:hAnsi="GHEA Grapalat" w:cs="Sylfaen"/>
                <w:sz w:val="24"/>
                <w:szCs w:val="24"/>
              </w:rPr>
              <w:t>1-ին դասարան</w:t>
            </w:r>
          </w:p>
        </w:tc>
        <w:tc>
          <w:tcPr>
            <w:tcW w:w="1417" w:type="dxa"/>
            <w:tcBorders>
              <w:top w:val="single" w:sz="4" w:space="0" w:color="000000"/>
              <w:left w:val="single" w:sz="4" w:space="0" w:color="000000"/>
              <w:bottom w:val="single" w:sz="4" w:space="0" w:color="000000"/>
              <w:right w:val="single" w:sz="4" w:space="0" w:color="000000"/>
            </w:tcBorders>
          </w:tcPr>
          <w:p w:rsidR="000107E2" w:rsidRPr="00A56079" w:rsidRDefault="00F8454E" w:rsidP="0042081B">
            <w:pPr>
              <w:spacing w:line="360" w:lineRule="auto"/>
              <w:rPr>
                <w:rFonts w:ascii="GHEA Grapalat" w:hAnsi="GHEA Grapalat" w:cs="Sylfaen"/>
                <w:sz w:val="24"/>
                <w:szCs w:val="24"/>
              </w:rPr>
            </w:pPr>
            <w:r>
              <w:rPr>
                <w:rFonts w:ascii="GHEA Grapalat" w:hAnsi="GHEA Grapalat" w:cs="Sylfaen"/>
                <w:sz w:val="24"/>
                <w:szCs w:val="24"/>
              </w:rPr>
              <w:t>35</w:t>
            </w:r>
          </w:p>
        </w:tc>
        <w:tc>
          <w:tcPr>
            <w:tcW w:w="1417" w:type="dxa"/>
            <w:tcBorders>
              <w:top w:val="single" w:sz="4" w:space="0" w:color="000000"/>
              <w:left w:val="single" w:sz="4" w:space="0" w:color="000000"/>
              <w:bottom w:val="single" w:sz="4" w:space="0" w:color="000000"/>
              <w:right w:val="single" w:sz="4" w:space="0" w:color="000000"/>
            </w:tcBorders>
          </w:tcPr>
          <w:p w:rsidR="000107E2" w:rsidRPr="00A56079" w:rsidRDefault="00671D69" w:rsidP="0042081B">
            <w:pPr>
              <w:spacing w:line="360" w:lineRule="auto"/>
              <w:rPr>
                <w:rFonts w:ascii="GHEA Grapalat" w:hAnsi="GHEA Grapalat" w:cs="Sylfaen"/>
                <w:sz w:val="24"/>
                <w:szCs w:val="24"/>
              </w:rPr>
            </w:pPr>
            <w:r>
              <w:rPr>
                <w:rFonts w:ascii="GHEA Grapalat" w:hAnsi="GHEA Grapalat" w:cs="Sylfaen"/>
                <w:sz w:val="24"/>
                <w:szCs w:val="24"/>
              </w:rPr>
              <w:t>49</w:t>
            </w:r>
          </w:p>
        </w:tc>
        <w:tc>
          <w:tcPr>
            <w:tcW w:w="1418" w:type="dxa"/>
            <w:tcBorders>
              <w:top w:val="single" w:sz="4" w:space="0" w:color="000000"/>
              <w:left w:val="single" w:sz="4" w:space="0" w:color="000000"/>
              <w:bottom w:val="single" w:sz="4" w:space="0" w:color="000000"/>
              <w:right w:val="single" w:sz="4" w:space="0" w:color="000000"/>
            </w:tcBorders>
          </w:tcPr>
          <w:p w:rsidR="000107E2" w:rsidRPr="00A56079" w:rsidRDefault="00D5577C" w:rsidP="0042081B">
            <w:pPr>
              <w:spacing w:line="360" w:lineRule="auto"/>
              <w:rPr>
                <w:rFonts w:ascii="GHEA Grapalat" w:hAnsi="GHEA Grapalat" w:cs="Sylfaen"/>
                <w:sz w:val="24"/>
                <w:szCs w:val="24"/>
              </w:rPr>
            </w:pPr>
            <w:r>
              <w:rPr>
                <w:rFonts w:ascii="GHEA Grapalat" w:hAnsi="GHEA Grapalat" w:cs="Sylfaen"/>
                <w:sz w:val="24"/>
                <w:szCs w:val="24"/>
              </w:rPr>
              <w:t>46</w:t>
            </w:r>
          </w:p>
        </w:tc>
        <w:tc>
          <w:tcPr>
            <w:tcW w:w="2551" w:type="dxa"/>
            <w:tcBorders>
              <w:top w:val="single" w:sz="4" w:space="0" w:color="000000"/>
              <w:left w:val="single" w:sz="4" w:space="0" w:color="000000"/>
              <w:bottom w:val="single" w:sz="4" w:space="0" w:color="000000"/>
              <w:right w:val="single" w:sz="4" w:space="0" w:color="000000"/>
            </w:tcBorders>
          </w:tcPr>
          <w:p w:rsidR="000107E2" w:rsidRPr="00A56079" w:rsidRDefault="00AF0687" w:rsidP="0042081B">
            <w:pPr>
              <w:spacing w:line="360" w:lineRule="auto"/>
              <w:rPr>
                <w:rFonts w:ascii="GHEA Grapalat" w:hAnsi="GHEA Grapalat" w:cs="Sylfaen"/>
                <w:sz w:val="24"/>
                <w:szCs w:val="24"/>
              </w:rPr>
            </w:pPr>
            <w:r w:rsidRPr="00A56079">
              <w:rPr>
                <w:rFonts w:ascii="GHEA Grapalat" w:hAnsi="GHEA Grapalat" w:cs="Sylfaen"/>
                <w:sz w:val="24"/>
                <w:szCs w:val="24"/>
                <w:lang w:val="hy-AM"/>
              </w:rPr>
              <w:t>նվազում</w:t>
            </w:r>
          </w:p>
        </w:tc>
      </w:tr>
      <w:tr w:rsidR="000107E2" w:rsidRPr="00A56079" w:rsidTr="00D34E86">
        <w:tc>
          <w:tcPr>
            <w:tcW w:w="2518"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2-րդ դասարան</w:t>
            </w:r>
          </w:p>
        </w:tc>
        <w:tc>
          <w:tcPr>
            <w:tcW w:w="1417" w:type="dxa"/>
            <w:tcBorders>
              <w:top w:val="single" w:sz="4" w:space="0" w:color="000000"/>
              <w:left w:val="single" w:sz="4" w:space="0" w:color="000000"/>
              <w:bottom w:val="single" w:sz="4" w:space="0" w:color="000000"/>
              <w:right w:val="single" w:sz="4" w:space="0" w:color="000000"/>
            </w:tcBorders>
          </w:tcPr>
          <w:p w:rsidR="000107E2" w:rsidRPr="00A56079" w:rsidRDefault="00F8454E" w:rsidP="0042081B">
            <w:pPr>
              <w:spacing w:line="360" w:lineRule="auto"/>
              <w:rPr>
                <w:rFonts w:ascii="GHEA Grapalat" w:hAnsi="GHEA Grapalat" w:cs="Sylfaen"/>
                <w:sz w:val="24"/>
                <w:szCs w:val="24"/>
              </w:rPr>
            </w:pPr>
            <w:r>
              <w:rPr>
                <w:rFonts w:ascii="GHEA Grapalat" w:hAnsi="GHEA Grapalat" w:cs="Sylfaen"/>
                <w:sz w:val="24"/>
                <w:szCs w:val="24"/>
              </w:rPr>
              <w:t>42</w:t>
            </w:r>
          </w:p>
        </w:tc>
        <w:tc>
          <w:tcPr>
            <w:tcW w:w="1417" w:type="dxa"/>
            <w:tcBorders>
              <w:top w:val="single" w:sz="4" w:space="0" w:color="000000"/>
              <w:left w:val="single" w:sz="4" w:space="0" w:color="000000"/>
              <w:bottom w:val="single" w:sz="4" w:space="0" w:color="000000"/>
              <w:right w:val="single" w:sz="4" w:space="0" w:color="000000"/>
            </w:tcBorders>
          </w:tcPr>
          <w:p w:rsidR="000107E2" w:rsidRPr="00A56079" w:rsidRDefault="00671D69" w:rsidP="00A85CBA">
            <w:pPr>
              <w:spacing w:line="360" w:lineRule="auto"/>
              <w:rPr>
                <w:rFonts w:ascii="GHEA Grapalat" w:hAnsi="GHEA Grapalat" w:cs="Sylfaen"/>
                <w:sz w:val="24"/>
                <w:szCs w:val="24"/>
              </w:rPr>
            </w:pPr>
            <w:r>
              <w:rPr>
                <w:rFonts w:ascii="GHEA Grapalat" w:hAnsi="GHEA Grapalat" w:cs="Sylfaen"/>
                <w:sz w:val="24"/>
                <w:szCs w:val="24"/>
              </w:rPr>
              <w:t>3</w:t>
            </w:r>
            <w:r w:rsidR="00A85CBA">
              <w:rPr>
                <w:rFonts w:ascii="GHEA Grapalat" w:hAnsi="GHEA Grapalat" w:cs="Sylfaen"/>
                <w:sz w:val="24"/>
                <w:szCs w:val="24"/>
              </w:rPr>
              <w:t>8</w:t>
            </w:r>
          </w:p>
        </w:tc>
        <w:tc>
          <w:tcPr>
            <w:tcW w:w="1418" w:type="dxa"/>
            <w:tcBorders>
              <w:top w:val="single" w:sz="4" w:space="0" w:color="000000"/>
              <w:left w:val="single" w:sz="4" w:space="0" w:color="000000"/>
              <w:bottom w:val="single" w:sz="4" w:space="0" w:color="000000"/>
              <w:right w:val="single" w:sz="4" w:space="0" w:color="000000"/>
            </w:tcBorders>
          </w:tcPr>
          <w:p w:rsidR="000107E2" w:rsidRPr="00A56079" w:rsidRDefault="00D5577C" w:rsidP="0042081B">
            <w:pPr>
              <w:spacing w:line="360" w:lineRule="auto"/>
              <w:rPr>
                <w:rFonts w:ascii="GHEA Grapalat" w:hAnsi="GHEA Grapalat" w:cs="Sylfaen"/>
                <w:sz w:val="24"/>
                <w:szCs w:val="24"/>
              </w:rPr>
            </w:pPr>
            <w:r>
              <w:rPr>
                <w:rFonts w:ascii="GHEA Grapalat" w:hAnsi="GHEA Grapalat" w:cs="Sylfaen"/>
                <w:sz w:val="24"/>
                <w:szCs w:val="24"/>
              </w:rPr>
              <w:t>51</w:t>
            </w:r>
          </w:p>
        </w:tc>
        <w:tc>
          <w:tcPr>
            <w:tcW w:w="2551" w:type="dxa"/>
            <w:tcBorders>
              <w:top w:val="single" w:sz="4" w:space="0" w:color="000000"/>
              <w:left w:val="single" w:sz="4" w:space="0" w:color="000000"/>
              <w:bottom w:val="single" w:sz="4" w:space="0" w:color="000000"/>
              <w:right w:val="single" w:sz="4" w:space="0" w:color="000000"/>
            </w:tcBorders>
          </w:tcPr>
          <w:p w:rsidR="000107E2" w:rsidRPr="00A56079" w:rsidRDefault="00D5577C" w:rsidP="0042081B">
            <w:pPr>
              <w:spacing w:line="360" w:lineRule="auto"/>
              <w:rPr>
                <w:rFonts w:ascii="GHEA Grapalat" w:hAnsi="GHEA Grapalat" w:cs="Sylfaen"/>
                <w:sz w:val="24"/>
                <w:szCs w:val="24"/>
              </w:rPr>
            </w:pPr>
            <w:r w:rsidRPr="00A56079">
              <w:rPr>
                <w:rFonts w:ascii="GHEA Grapalat" w:hAnsi="GHEA Grapalat" w:cs="Sylfaen"/>
                <w:sz w:val="24"/>
                <w:szCs w:val="24"/>
                <w:lang w:val="hy-AM"/>
              </w:rPr>
              <w:t>աճ</w:t>
            </w:r>
          </w:p>
        </w:tc>
      </w:tr>
      <w:tr w:rsidR="008771AC" w:rsidRPr="00A56079" w:rsidTr="00D34E86">
        <w:tc>
          <w:tcPr>
            <w:tcW w:w="2518" w:type="dxa"/>
            <w:tcBorders>
              <w:top w:val="single" w:sz="4" w:space="0" w:color="000000"/>
              <w:left w:val="single" w:sz="4" w:space="0" w:color="000000"/>
              <w:bottom w:val="single" w:sz="4" w:space="0" w:color="000000"/>
              <w:right w:val="single" w:sz="4" w:space="0" w:color="000000"/>
            </w:tcBorders>
          </w:tcPr>
          <w:p w:rsidR="008771AC" w:rsidRPr="00A56079" w:rsidRDefault="008771AC" w:rsidP="0042081B">
            <w:pPr>
              <w:spacing w:line="360" w:lineRule="auto"/>
              <w:rPr>
                <w:rFonts w:ascii="GHEA Grapalat" w:hAnsi="GHEA Grapalat" w:cs="Sylfaen"/>
                <w:sz w:val="24"/>
                <w:szCs w:val="24"/>
                <w:lang w:val="hy-AM"/>
              </w:rPr>
            </w:pPr>
            <w:r>
              <w:rPr>
                <w:rFonts w:ascii="GHEA Grapalat" w:hAnsi="GHEA Grapalat" w:cs="Sylfaen"/>
                <w:sz w:val="24"/>
                <w:szCs w:val="24"/>
                <w:lang w:val="en-US"/>
              </w:rPr>
              <w:t>3</w:t>
            </w:r>
            <w:r w:rsidRPr="00A56079">
              <w:rPr>
                <w:rFonts w:ascii="GHEA Grapalat" w:hAnsi="GHEA Grapalat" w:cs="Sylfaen"/>
                <w:sz w:val="24"/>
                <w:szCs w:val="24"/>
                <w:lang w:val="hy-AM"/>
              </w:rPr>
              <w:t>-րդ դասարան</w:t>
            </w:r>
          </w:p>
        </w:tc>
        <w:tc>
          <w:tcPr>
            <w:tcW w:w="1417" w:type="dxa"/>
            <w:tcBorders>
              <w:top w:val="single" w:sz="4" w:space="0" w:color="000000"/>
              <w:left w:val="single" w:sz="4" w:space="0" w:color="000000"/>
              <w:bottom w:val="single" w:sz="4" w:space="0" w:color="000000"/>
              <w:right w:val="single" w:sz="4" w:space="0" w:color="000000"/>
            </w:tcBorders>
          </w:tcPr>
          <w:p w:rsidR="008771AC" w:rsidRPr="00A56079" w:rsidRDefault="00F8454E" w:rsidP="0042081B">
            <w:pPr>
              <w:spacing w:line="360" w:lineRule="auto"/>
              <w:rPr>
                <w:rFonts w:ascii="GHEA Grapalat" w:hAnsi="GHEA Grapalat" w:cs="Sylfaen"/>
                <w:sz w:val="24"/>
                <w:szCs w:val="24"/>
              </w:rPr>
            </w:pPr>
            <w:r>
              <w:rPr>
                <w:rFonts w:ascii="GHEA Grapalat" w:hAnsi="GHEA Grapalat" w:cs="Sylfaen"/>
                <w:sz w:val="24"/>
                <w:szCs w:val="24"/>
              </w:rPr>
              <w:t>36</w:t>
            </w:r>
          </w:p>
        </w:tc>
        <w:tc>
          <w:tcPr>
            <w:tcW w:w="1417" w:type="dxa"/>
            <w:tcBorders>
              <w:top w:val="single" w:sz="4" w:space="0" w:color="000000"/>
              <w:left w:val="single" w:sz="4" w:space="0" w:color="000000"/>
              <w:bottom w:val="single" w:sz="4" w:space="0" w:color="000000"/>
              <w:right w:val="single" w:sz="4" w:space="0" w:color="000000"/>
            </w:tcBorders>
          </w:tcPr>
          <w:p w:rsidR="008771AC" w:rsidRPr="00A56079" w:rsidRDefault="00671D69" w:rsidP="00A85CBA">
            <w:pPr>
              <w:spacing w:line="360" w:lineRule="auto"/>
              <w:rPr>
                <w:rFonts w:ascii="GHEA Grapalat" w:hAnsi="GHEA Grapalat" w:cs="Sylfaen"/>
                <w:sz w:val="24"/>
                <w:szCs w:val="24"/>
              </w:rPr>
            </w:pPr>
            <w:r>
              <w:rPr>
                <w:rFonts w:ascii="GHEA Grapalat" w:hAnsi="GHEA Grapalat" w:cs="Sylfaen"/>
                <w:sz w:val="24"/>
                <w:szCs w:val="24"/>
              </w:rPr>
              <w:t>4</w:t>
            </w:r>
            <w:r w:rsidR="00A85CBA">
              <w:rPr>
                <w:rFonts w:ascii="GHEA Grapalat" w:hAnsi="GHEA Grapalat" w:cs="Sylfaen"/>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8771AC" w:rsidRPr="00A56079" w:rsidRDefault="00D5577C" w:rsidP="0042081B">
            <w:pPr>
              <w:spacing w:line="360" w:lineRule="auto"/>
              <w:rPr>
                <w:rFonts w:ascii="GHEA Grapalat" w:hAnsi="GHEA Grapalat" w:cs="Sylfaen"/>
                <w:sz w:val="24"/>
                <w:szCs w:val="24"/>
              </w:rPr>
            </w:pPr>
            <w:r>
              <w:rPr>
                <w:rFonts w:ascii="GHEA Grapalat" w:hAnsi="GHEA Grapalat" w:cs="Sylfaen"/>
                <w:sz w:val="24"/>
                <w:szCs w:val="24"/>
              </w:rPr>
              <w:t>34</w:t>
            </w:r>
          </w:p>
        </w:tc>
        <w:tc>
          <w:tcPr>
            <w:tcW w:w="2551" w:type="dxa"/>
            <w:tcBorders>
              <w:top w:val="single" w:sz="4" w:space="0" w:color="000000"/>
              <w:left w:val="single" w:sz="4" w:space="0" w:color="000000"/>
              <w:bottom w:val="single" w:sz="4" w:space="0" w:color="000000"/>
              <w:right w:val="single" w:sz="4" w:space="0" w:color="000000"/>
            </w:tcBorders>
          </w:tcPr>
          <w:p w:rsidR="008771AC" w:rsidRPr="00A56079" w:rsidRDefault="00AF0687" w:rsidP="0042081B">
            <w:pPr>
              <w:spacing w:line="360" w:lineRule="auto"/>
              <w:rPr>
                <w:rFonts w:ascii="GHEA Grapalat" w:hAnsi="GHEA Grapalat" w:cs="Sylfaen"/>
                <w:sz w:val="24"/>
                <w:szCs w:val="24"/>
              </w:rPr>
            </w:pPr>
            <w:r w:rsidRPr="00A56079">
              <w:rPr>
                <w:rFonts w:ascii="GHEA Grapalat" w:hAnsi="GHEA Grapalat" w:cs="Sylfaen"/>
                <w:sz w:val="24"/>
                <w:szCs w:val="24"/>
                <w:lang w:val="hy-AM"/>
              </w:rPr>
              <w:t>նվազում</w:t>
            </w:r>
          </w:p>
        </w:tc>
      </w:tr>
      <w:tr w:rsidR="008771AC" w:rsidRPr="00A56079" w:rsidTr="00D34E86">
        <w:tc>
          <w:tcPr>
            <w:tcW w:w="2518" w:type="dxa"/>
            <w:tcBorders>
              <w:top w:val="single" w:sz="4" w:space="0" w:color="000000"/>
              <w:left w:val="single" w:sz="4" w:space="0" w:color="000000"/>
              <w:bottom w:val="single" w:sz="4" w:space="0" w:color="000000"/>
              <w:right w:val="single" w:sz="4" w:space="0" w:color="000000"/>
            </w:tcBorders>
          </w:tcPr>
          <w:p w:rsidR="008771AC" w:rsidRPr="00A56079" w:rsidRDefault="008771AC" w:rsidP="0042081B">
            <w:pPr>
              <w:spacing w:line="360" w:lineRule="auto"/>
              <w:rPr>
                <w:rFonts w:ascii="GHEA Grapalat" w:hAnsi="GHEA Grapalat" w:cs="Sylfaen"/>
                <w:sz w:val="24"/>
                <w:szCs w:val="24"/>
                <w:lang w:val="hy-AM"/>
              </w:rPr>
            </w:pPr>
            <w:r>
              <w:rPr>
                <w:rFonts w:ascii="GHEA Grapalat" w:hAnsi="GHEA Grapalat" w:cs="Sylfaen"/>
                <w:sz w:val="24"/>
                <w:szCs w:val="24"/>
                <w:lang w:val="en-US"/>
              </w:rPr>
              <w:t>4</w:t>
            </w:r>
            <w:r w:rsidRPr="00A56079">
              <w:rPr>
                <w:rFonts w:ascii="GHEA Grapalat" w:hAnsi="GHEA Grapalat" w:cs="Sylfaen"/>
                <w:sz w:val="24"/>
                <w:szCs w:val="24"/>
                <w:lang w:val="hy-AM"/>
              </w:rPr>
              <w:t>-րդ դասարան</w:t>
            </w:r>
          </w:p>
        </w:tc>
        <w:tc>
          <w:tcPr>
            <w:tcW w:w="1417" w:type="dxa"/>
            <w:tcBorders>
              <w:top w:val="single" w:sz="4" w:space="0" w:color="000000"/>
              <w:left w:val="single" w:sz="4" w:space="0" w:color="000000"/>
              <w:bottom w:val="single" w:sz="4" w:space="0" w:color="000000"/>
              <w:right w:val="single" w:sz="4" w:space="0" w:color="000000"/>
            </w:tcBorders>
          </w:tcPr>
          <w:p w:rsidR="008771AC" w:rsidRPr="00A56079" w:rsidRDefault="00106719" w:rsidP="0042081B">
            <w:pPr>
              <w:spacing w:line="360" w:lineRule="auto"/>
              <w:rPr>
                <w:rFonts w:ascii="GHEA Grapalat" w:hAnsi="GHEA Grapalat" w:cs="Sylfaen"/>
                <w:sz w:val="24"/>
                <w:szCs w:val="24"/>
              </w:rPr>
            </w:pPr>
            <w:r>
              <w:rPr>
                <w:rFonts w:ascii="GHEA Grapalat" w:hAnsi="GHEA Grapalat" w:cs="Sylfaen"/>
                <w:sz w:val="24"/>
                <w:szCs w:val="24"/>
              </w:rPr>
              <w:t>43</w:t>
            </w:r>
          </w:p>
        </w:tc>
        <w:tc>
          <w:tcPr>
            <w:tcW w:w="1417" w:type="dxa"/>
            <w:tcBorders>
              <w:top w:val="single" w:sz="4" w:space="0" w:color="000000"/>
              <w:left w:val="single" w:sz="4" w:space="0" w:color="000000"/>
              <w:bottom w:val="single" w:sz="4" w:space="0" w:color="000000"/>
              <w:right w:val="single" w:sz="4" w:space="0" w:color="000000"/>
            </w:tcBorders>
          </w:tcPr>
          <w:p w:rsidR="008771AC" w:rsidRPr="00A56079" w:rsidRDefault="00671D69" w:rsidP="00A85CBA">
            <w:pPr>
              <w:spacing w:line="360" w:lineRule="auto"/>
              <w:rPr>
                <w:rFonts w:ascii="GHEA Grapalat" w:hAnsi="GHEA Grapalat" w:cs="Sylfaen"/>
                <w:sz w:val="24"/>
                <w:szCs w:val="24"/>
              </w:rPr>
            </w:pPr>
            <w:r>
              <w:rPr>
                <w:rFonts w:ascii="GHEA Grapalat" w:hAnsi="GHEA Grapalat" w:cs="Sylfaen"/>
                <w:sz w:val="24"/>
                <w:szCs w:val="24"/>
              </w:rPr>
              <w:t>3</w:t>
            </w:r>
            <w:r w:rsidR="00A85CBA">
              <w:rPr>
                <w:rFonts w:ascii="GHEA Grapalat" w:hAnsi="GHEA Grapalat" w:cs="Sylfaen"/>
                <w:sz w:val="24"/>
                <w:szCs w:val="24"/>
              </w:rPr>
              <w:t>8</w:t>
            </w:r>
          </w:p>
        </w:tc>
        <w:tc>
          <w:tcPr>
            <w:tcW w:w="1418" w:type="dxa"/>
            <w:tcBorders>
              <w:top w:val="single" w:sz="4" w:space="0" w:color="000000"/>
              <w:left w:val="single" w:sz="4" w:space="0" w:color="000000"/>
              <w:bottom w:val="single" w:sz="4" w:space="0" w:color="000000"/>
              <w:right w:val="single" w:sz="4" w:space="0" w:color="000000"/>
            </w:tcBorders>
          </w:tcPr>
          <w:p w:rsidR="008771AC" w:rsidRPr="00A56079" w:rsidRDefault="00D5577C" w:rsidP="0042081B">
            <w:pPr>
              <w:spacing w:line="360" w:lineRule="auto"/>
              <w:rPr>
                <w:rFonts w:ascii="GHEA Grapalat" w:hAnsi="GHEA Grapalat" w:cs="Sylfaen"/>
                <w:sz w:val="24"/>
                <w:szCs w:val="24"/>
              </w:rPr>
            </w:pPr>
            <w:r>
              <w:rPr>
                <w:rFonts w:ascii="GHEA Grapalat" w:hAnsi="GHEA Grapalat" w:cs="Sylfaen"/>
                <w:sz w:val="24"/>
                <w:szCs w:val="24"/>
              </w:rPr>
              <w:t>39</w:t>
            </w:r>
          </w:p>
        </w:tc>
        <w:tc>
          <w:tcPr>
            <w:tcW w:w="2551" w:type="dxa"/>
            <w:tcBorders>
              <w:top w:val="single" w:sz="4" w:space="0" w:color="000000"/>
              <w:left w:val="single" w:sz="4" w:space="0" w:color="000000"/>
              <w:bottom w:val="single" w:sz="4" w:space="0" w:color="000000"/>
              <w:right w:val="single" w:sz="4" w:space="0" w:color="000000"/>
            </w:tcBorders>
          </w:tcPr>
          <w:p w:rsidR="008771AC" w:rsidRPr="00A56079" w:rsidRDefault="00AF0687" w:rsidP="0042081B">
            <w:pPr>
              <w:spacing w:line="360" w:lineRule="auto"/>
              <w:rPr>
                <w:rFonts w:ascii="GHEA Grapalat" w:hAnsi="GHEA Grapalat" w:cs="Sylfaen"/>
                <w:sz w:val="24"/>
                <w:szCs w:val="24"/>
              </w:rPr>
            </w:pPr>
            <w:r w:rsidRPr="00A56079">
              <w:rPr>
                <w:rFonts w:ascii="GHEA Grapalat" w:hAnsi="GHEA Grapalat" w:cs="Sylfaen"/>
                <w:sz w:val="24"/>
                <w:szCs w:val="24"/>
                <w:lang w:val="hy-AM"/>
              </w:rPr>
              <w:t>աճ</w:t>
            </w:r>
          </w:p>
        </w:tc>
      </w:tr>
      <w:tr w:rsidR="008771AC" w:rsidRPr="00A56079" w:rsidTr="00D34E86">
        <w:tc>
          <w:tcPr>
            <w:tcW w:w="2518" w:type="dxa"/>
            <w:tcBorders>
              <w:top w:val="single" w:sz="4" w:space="0" w:color="000000"/>
              <w:left w:val="single" w:sz="4" w:space="0" w:color="000000"/>
              <w:bottom w:val="single" w:sz="4" w:space="0" w:color="000000"/>
              <w:right w:val="single" w:sz="4" w:space="0" w:color="000000"/>
            </w:tcBorders>
          </w:tcPr>
          <w:p w:rsidR="008771AC" w:rsidRPr="00A56079" w:rsidRDefault="008771AC" w:rsidP="0042081B">
            <w:pPr>
              <w:spacing w:line="360" w:lineRule="auto"/>
              <w:rPr>
                <w:rFonts w:ascii="GHEA Grapalat" w:hAnsi="GHEA Grapalat" w:cs="Sylfaen"/>
                <w:sz w:val="24"/>
                <w:szCs w:val="24"/>
                <w:lang w:val="hy-AM"/>
              </w:rPr>
            </w:pPr>
            <w:r>
              <w:rPr>
                <w:rFonts w:ascii="GHEA Grapalat" w:hAnsi="GHEA Grapalat" w:cs="Sylfaen"/>
                <w:sz w:val="24"/>
                <w:szCs w:val="24"/>
                <w:lang w:val="en-US"/>
              </w:rPr>
              <w:t>5</w:t>
            </w:r>
            <w:r w:rsidRPr="00A56079">
              <w:rPr>
                <w:rFonts w:ascii="GHEA Grapalat" w:hAnsi="GHEA Grapalat" w:cs="Sylfaen"/>
                <w:sz w:val="24"/>
                <w:szCs w:val="24"/>
                <w:lang w:val="hy-AM"/>
              </w:rPr>
              <w:t>-րդ դասարան</w:t>
            </w:r>
          </w:p>
        </w:tc>
        <w:tc>
          <w:tcPr>
            <w:tcW w:w="1417" w:type="dxa"/>
            <w:tcBorders>
              <w:top w:val="single" w:sz="4" w:space="0" w:color="000000"/>
              <w:left w:val="single" w:sz="4" w:space="0" w:color="000000"/>
              <w:bottom w:val="single" w:sz="4" w:space="0" w:color="000000"/>
              <w:right w:val="single" w:sz="4" w:space="0" w:color="000000"/>
            </w:tcBorders>
          </w:tcPr>
          <w:p w:rsidR="008771AC" w:rsidRPr="00A56079" w:rsidRDefault="00F8454E" w:rsidP="0042081B">
            <w:pPr>
              <w:spacing w:line="360" w:lineRule="auto"/>
              <w:rPr>
                <w:rFonts w:ascii="GHEA Grapalat" w:hAnsi="GHEA Grapalat" w:cs="Sylfaen"/>
                <w:sz w:val="24"/>
                <w:szCs w:val="24"/>
              </w:rPr>
            </w:pPr>
            <w:r>
              <w:rPr>
                <w:rFonts w:ascii="GHEA Grapalat" w:hAnsi="GHEA Grapalat" w:cs="Sylfaen"/>
                <w:sz w:val="24"/>
                <w:szCs w:val="24"/>
              </w:rPr>
              <w:t>41</w:t>
            </w:r>
          </w:p>
        </w:tc>
        <w:tc>
          <w:tcPr>
            <w:tcW w:w="1417" w:type="dxa"/>
            <w:tcBorders>
              <w:top w:val="single" w:sz="4" w:space="0" w:color="000000"/>
              <w:left w:val="single" w:sz="4" w:space="0" w:color="000000"/>
              <w:bottom w:val="single" w:sz="4" w:space="0" w:color="000000"/>
              <w:right w:val="single" w:sz="4" w:space="0" w:color="000000"/>
            </w:tcBorders>
          </w:tcPr>
          <w:p w:rsidR="008771AC" w:rsidRPr="00A56079" w:rsidRDefault="00671D69" w:rsidP="00A85CBA">
            <w:pPr>
              <w:spacing w:line="360" w:lineRule="auto"/>
              <w:rPr>
                <w:rFonts w:ascii="GHEA Grapalat" w:hAnsi="GHEA Grapalat" w:cs="Sylfaen"/>
                <w:sz w:val="24"/>
                <w:szCs w:val="24"/>
              </w:rPr>
            </w:pPr>
            <w:r>
              <w:rPr>
                <w:rFonts w:ascii="GHEA Grapalat" w:hAnsi="GHEA Grapalat" w:cs="Sylfaen"/>
                <w:sz w:val="24"/>
                <w:szCs w:val="24"/>
              </w:rPr>
              <w:t>4</w:t>
            </w:r>
            <w:r w:rsidR="00A85CBA">
              <w:rPr>
                <w:rFonts w:ascii="GHEA Grapalat" w:hAnsi="GHEA Grapalat" w:cs="Sylfaen"/>
                <w:sz w:val="24"/>
                <w:szCs w:val="24"/>
              </w:rPr>
              <w:t>5</w:t>
            </w:r>
          </w:p>
        </w:tc>
        <w:tc>
          <w:tcPr>
            <w:tcW w:w="1418" w:type="dxa"/>
            <w:tcBorders>
              <w:top w:val="single" w:sz="4" w:space="0" w:color="000000"/>
              <w:left w:val="single" w:sz="4" w:space="0" w:color="000000"/>
              <w:bottom w:val="single" w:sz="4" w:space="0" w:color="000000"/>
              <w:right w:val="single" w:sz="4" w:space="0" w:color="000000"/>
            </w:tcBorders>
          </w:tcPr>
          <w:p w:rsidR="008771AC" w:rsidRPr="00A56079" w:rsidRDefault="00D5577C" w:rsidP="0042081B">
            <w:pPr>
              <w:spacing w:line="360" w:lineRule="auto"/>
              <w:rPr>
                <w:rFonts w:ascii="GHEA Grapalat" w:hAnsi="GHEA Grapalat" w:cs="Sylfaen"/>
                <w:sz w:val="24"/>
                <w:szCs w:val="24"/>
              </w:rPr>
            </w:pPr>
            <w:r>
              <w:rPr>
                <w:rFonts w:ascii="GHEA Grapalat" w:hAnsi="GHEA Grapalat" w:cs="Sylfaen"/>
                <w:sz w:val="24"/>
                <w:szCs w:val="24"/>
              </w:rPr>
              <w:t>33</w:t>
            </w:r>
          </w:p>
        </w:tc>
        <w:tc>
          <w:tcPr>
            <w:tcW w:w="2551" w:type="dxa"/>
            <w:tcBorders>
              <w:top w:val="single" w:sz="4" w:space="0" w:color="000000"/>
              <w:left w:val="single" w:sz="4" w:space="0" w:color="000000"/>
              <w:bottom w:val="single" w:sz="4" w:space="0" w:color="000000"/>
              <w:right w:val="single" w:sz="4" w:space="0" w:color="000000"/>
            </w:tcBorders>
          </w:tcPr>
          <w:p w:rsidR="008771AC" w:rsidRPr="00A56079" w:rsidRDefault="00AF0687" w:rsidP="0042081B">
            <w:pPr>
              <w:spacing w:line="360" w:lineRule="auto"/>
              <w:rPr>
                <w:rFonts w:ascii="GHEA Grapalat" w:hAnsi="GHEA Grapalat" w:cs="Sylfaen"/>
                <w:sz w:val="24"/>
                <w:szCs w:val="24"/>
              </w:rPr>
            </w:pPr>
            <w:r w:rsidRPr="00A56079">
              <w:rPr>
                <w:rFonts w:ascii="GHEA Grapalat" w:hAnsi="GHEA Grapalat" w:cs="Sylfaen"/>
                <w:sz w:val="24"/>
                <w:szCs w:val="24"/>
                <w:lang w:val="hy-AM"/>
              </w:rPr>
              <w:t>նվազում</w:t>
            </w:r>
          </w:p>
        </w:tc>
      </w:tr>
      <w:tr w:rsidR="008771AC" w:rsidRPr="00A56079" w:rsidTr="00D34E86">
        <w:tc>
          <w:tcPr>
            <w:tcW w:w="2518" w:type="dxa"/>
            <w:tcBorders>
              <w:top w:val="single" w:sz="4" w:space="0" w:color="000000"/>
              <w:left w:val="single" w:sz="4" w:space="0" w:color="000000"/>
              <w:bottom w:val="single" w:sz="4" w:space="0" w:color="000000"/>
              <w:right w:val="single" w:sz="4" w:space="0" w:color="000000"/>
            </w:tcBorders>
          </w:tcPr>
          <w:p w:rsidR="008771AC" w:rsidRPr="00A56079" w:rsidRDefault="008771AC" w:rsidP="0042081B">
            <w:pPr>
              <w:spacing w:line="360" w:lineRule="auto"/>
              <w:rPr>
                <w:rFonts w:ascii="GHEA Grapalat" w:hAnsi="GHEA Grapalat" w:cs="Sylfaen"/>
                <w:sz w:val="24"/>
                <w:szCs w:val="24"/>
                <w:lang w:val="hy-AM"/>
              </w:rPr>
            </w:pPr>
            <w:r>
              <w:rPr>
                <w:rFonts w:ascii="GHEA Grapalat" w:hAnsi="GHEA Grapalat" w:cs="Sylfaen"/>
                <w:sz w:val="24"/>
                <w:szCs w:val="24"/>
                <w:lang w:val="en-US"/>
              </w:rPr>
              <w:lastRenderedPageBreak/>
              <w:t>6</w:t>
            </w:r>
            <w:r w:rsidRPr="00A56079">
              <w:rPr>
                <w:rFonts w:ascii="GHEA Grapalat" w:hAnsi="GHEA Grapalat" w:cs="Sylfaen"/>
                <w:sz w:val="24"/>
                <w:szCs w:val="24"/>
                <w:lang w:val="hy-AM"/>
              </w:rPr>
              <w:t>-րդ դասարան</w:t>
            </w:r>
          </w:p>
        </w:tc>
        <w:tc>
          <w:tcPr>
            <w:tcW w:w="1417" w:type="dxa"/>
            <w:tcBorders>
              <w:top w:val="single" w:sz="4" w:space="0" w:color="000000"/>
              <w:left w:val="single" w:sz="4" w:space="0" w:color="000000"/>
              <w:bottom w:val="single" w:sz="4" w:space="0" w:color="000000"/>
              <w:right w:val="single" w:sz="4" w:space="0" w:color="000000"/>
            </w:tcBorders>
          </w:tcPr>
          <w:p w:rsidR="008771AC" w:rsidRPr="00A56079" w:rsidRDefault="00106719" w:rsidP="0042081B">
            <w:pPr>
              <w:spacing w:line="360" w:lineRule="auto"/>
              <w:rPr>
                <w:rFonts w:ascii="GHEA Grapalat" w:hAnsi="GHEA Grapalat" w:cs="Sylfaen"/>
                <w:sz w:val="24"/>
                <w:szCs w:val="24"/>
              </w:rPr>
            </w:pPr>
            <w:r>
              <w:rPr>
                <w:rFonts w:ascii="GHEA Grapalat" w:hAnsi="GHEA Grapalat" w:cs="Sylfaen"/>
                <w:sz w:val="24"/>
                <w:szCs w:val="24"/>
              </w:rPr>
              <w:t>34</w:t>
            </w:r>
          </w:p>
        </w:tc>
        <w:tc>
          <w:tcPr>
            <w:tcW w:w="1417" w:type="dxa"/>
            <w:tcBorders>
              <w:top w:val="single" w:sz="4" w:space="0" w:color="000000"/>
              <w:left w:val="single" w:sz="4" w:space="0" w:color="000000"/>
              <w:bottom w:val="single" w:sz="4" w:space="0" w:color="000000"/>
              <w:right w:val="single" w:sz="4" w:space="0" w:color="000000"/>
            </w:tcBorders>
          </w:tcPr>
          <w:p w:rsidR="008771AC" w:rsidRPr="00A56079" w:rsidRDefault="00671D69" w:rsidP="0042081B">
            <w:pPr>
              <w:spacing w:line="360" w:lineRule="auto"/>
              <w:rPr>
                <w:rFonts w:ascii="GHEA Grapalat" w:hAnsi="GHEA Grapalat" w:cs="Sylfaen"/>
                <w:sz w:val="24"/>
                <w:szCs w:val="24"/>
              </w:rPr>
            </w:pPr>
            <w:r>
              <w:rPr>
                <w:rFonts w:ascii="GHEA Grapalat" w:hAnsi="GHEA Grapalat" w:cs="Sylfaen"/>
                <w:sz w:val="24"/>
                <w:szCs w:val="24"/>
              </w:rPr>
              <w:t>39</w:t>
            </w:r>
          </w:p>
        </w:tc>
        <w:tc>
          <w:tcPr>
            <w:tcW w:w="1418" w:type="dxa"/>
            <w:tcBorders>
              <w:top w:val="single" w:sz="4" w:space="0" w:color="000000"/>
              <w:left w:val="single" w:sz="4" w:space="0" w:color="000000"/>
              <w:bottom w:val="single" w:sz="4" w:space="0" w:color="000000"/>
              <w:right w:val="single" w:sz="4" w:space="0" w:color="000000"/>
            </w:tcBorders>
          </w:tcPr>
          <w:p w:rsidR="008771AC" w:rsidRPr="00A56079" w:rsidRDefault="00D5577C" w:rsidP="0042081B">
            <w:pPr>
              <w:spacing w:line="360" w:lineRule="auto"/>
              <w:rPr>
                <w:rFonts w:ascii="GHEA Grapalat" w:hAnsi="GHEA Grapalat" w:cs="Sylfaen"/>
                <w:sz w:val="24"/>
                <w:szCs w:val="24"/>
              </w:rPr>
            </w:pPr>
            <w:r>
              <w:rPr>
                <w:rFonts w:ascii="GHEA Grapalat" w:hAnsi="GHEA Grapalat" w:cs="Sylfaen"/>
                <w:sz w:val="24"/>
                <w:szCs w:val="24"/>
              </w:rPr>
              <w:t>47</w:t>
            </w:r>
          </w:p>
        </w:tc>
        <w:tc>
          <w:tcPr>
            <w:tcW w:w="2551" w:type="dxa"/>
            <w:tcBorders>
              <w:top w:val="single" w:sz="4" w:space="0" w:color="000000"/>
              <w:left w:val="single" w:sz="4" w:space="0" w:color="000000"/>
              <w:bottom w:val="single" w:sz="4" w:space="0" w:color="000000"/>
              <w:right w:val="single" w:sz="4" w:space="0" w:color="000000"/>
            </w:tcBorders>
          </w:tcPr>
          <w:p w:rsidR="008771AC" w:rsidRPr="00A56079" w:rsidRDefault="00AF0687" w:rsidP="0042081B">
            <w:pPr>
              <w:spacing w:line="360" w:lineRule="auto"/>
              <w:rPr>
                <w:rFonts w:ascii="GHEA Grapalat" w:hAnsi="GHEA Grapalat" w:cs="Sylfaen"/>
                <w:sz w:val="24"/>
                <w:szCs w:val="24"/>
              </w:rPr>
            </w:pPr>
            <w:r w:rsidRPr="00A56079">
              <w:rPr>
                <w:rFonts w:ascii="GHEA Grapalat" w:hAnsi="GHEA Grapalat" w:cs="Sylfaen"/>
                <w:sz w:val="24"/>
                <w:szCs w:val="24"/>
                <w:lang w:val="hy-AM"/>
              </w:rPr>
              <w:t>աճ</w:t>
            </w:r>
          </w:p>
        </w:tc>
      </w:tr>
      <w:tr w:rsidR="008771AC" w:rsidRPr="00A56079" w:rsidTr="00D34E86">
        <w:tc>
          <w:tcPr>
            <w:tcW w:w="2518" w:type="dxa"/>
            <w:tcBorders>
              <w:top w:val="single" w:sz="4" w:space="0" w:color="000000"/>
              <w:left w:val="single" w:sz="4" w:space="0" w:color="000000"/>
              <w:bottom w:val="single" w:sz="4" w:space="0" w:color="000000"/>
              <w:right w:val="single" w:sz="4" w:space="0" w:color="000000"/>
            </w:tcBorders>
          </w:tcPr>
          <w:p w:rsidR="008771AC" w:rsidRPr="00A56079" w:rsidRDefault="008771AC" w:rsidP="0042081B">
            <w:pPr>
              <w:spacing w:line="360" w:lineRule="auto"/>
              <w:rPr>
                <w:rFonts w:ascii="GHEA Grapalat" w:hAnsi="GHEA Grapalat" w:cs="Sylfaen"/>
                <w:sz w:val="24"/>
                <w:szCs w:val="24"/>
                <w:lang w:val="hy-AM"/>
              </w:rPr>
            </w:pPr>
            <w:r>
              <w:rPr>
                <w:rFonts w:ascii="GHEA Grapalat" w:hAnsi="GHEA Grapalat" w:cs="Sylfaen"/>
                <w:sz w:val="24"/>
                <w:szCs w:val="24"/>
                <w:lang w:val="en-US"/>
              </w:rPr>
              <w:t>7</w:t>
            </w:r>
            <w:r w:rsidRPr="00A56079">
              <w:rPr>
                <w:rFonts w:ascii="GHEA Grapalat" w:hAnsi="GHEA Grapalat" w:cs="Sylfaen"/>
                <w:sz w:val="24"/>
                <w:szCs w:val="24"/>
                <w:lang w:val="hy-AM"/>
              </w:rPr>
              <w:t>-րդ դասարան</w:t>
            </w:r>
          </w:p>
        </w:tc>
        <w:tc>
          <w:tcPr>
            <w:tcW w:w="1417" w:type="dxa"/>
            <w:tcBorders>
              <w:top w:val="single" w:sz="4" w:space="0" w:color="000000"/>
              <w:left w:val="single" w:sz="4" w:space="0" w:color="000000"/>
              <w:bottom w:val="single" w:sz="4" w:space="0" w:color="000000"/>
              <w:right w:val="single" w:sz="4" w:space="0" w:color="000000"/>
            </w:tcBorders>
          </w:tcPr>
          <w:p w:rsidR="008771AC" w:rsidRPr="00A56079" w:rsidRDefault="00F8454E" w:rsidP="0042081B">
            <w:pPr>
              <w:spacing w:line="360" w:lineRule="auto"/>
              <w:rPr>
                <w:rFonts w:ascii="GHEA Grapalat" w:hAnsi="GHEA Grapalat" w:cs="Sylfaen"/>
                <w:sz w:val="24"/>
                <w:szCs w:val="24"/>
              </w:rPr>
            </w:pPr>
            <w:r>
              <w:rPr>
                <w:rFonts w:ascii="GHEA Grapalat" w:hAnsi="GHEA Grapalat" w:cs="Sylfaen"/>
                <w:sz w:val="24"/>
                <w:szCs w:val="24"/>
              </w:rPr>
              <w:t>24</w:t>
            </w:r>
          </w:p>
        </w:tc>
        <w:tc>
          <w:tcPr>
            <w:tcW w:w="1417" w:type="dxa"/>
            <w:tcBorders>
              <w:top w:val="single" w:sz="4" w:space="0" w:color="000000"/>
              <w:left w:val="single" w:sz="4" w:space="0" w:color="000000"/>
              <w:bottom w:val="single" w:sz="4" w:space="0" w:color="000000"/>
              <w:right w:val="single" w:sz="4" w:space="0" w:color="000000"/>
            </w:tcBorders>
          </w:tcPr>
          <w:p w:rsidR="008771AC" w:rsidRPr="00A56079" w:rsidRDefault="00671D69" w:rsidP="00A85CBA">
            <w:pPr>
              <w:spacing w:line="360" w:lineRule="auto"/>
              <w:rPr>
                <w:rFonts w:ascii="GHEA Grapalat" w:hAnsi="GHEA Grapalat" w:cs="Sylfaen"/>
                <w:sz w:val="24"/>
                <w:szCs w:val="24"/>
              </w:rPr>
            </w:pPr>
            <w:r>
              <w:rPr>
                <w:rFonts w:ascii="GHEA Grapalat" w:hAnsi="GHEA Grapalat" w:cs="Sylfaen"/>
                <w:sz w:val="24"/>
                <w:szCs w:val="24"/>
              </w:rPr>
              <w:t>3</w:t>
            </w:r>
            <w:r w:rsidR="00A85CBA">
              <w:rPr>
                <w:rFonts w:ascii="GHEA Grapalat" w:hAnsi="GHEA Grapalat" w:cs="Sylfaen"/>
                <w:sz w:val="24"/>
                <w:szCs w:val="24"/>
              </w:rPr>
              <w:t>7</w:t>
            </w:r>
          </w:p>
        </w:tc>
        <w:tc>
          <w:tcPr>
            <w:tcW w:w="1418" w:type="dxa"/>
            <w:tcBorders>
              <w:top w:val="single" w:sz="4" w:space="0" w:color="000000"/>
              <w:left w:val="single" w:sz="4" w:space="0" w:color="000000"/>
              <w:bottom w:val="single" w:sz="4" w:space="0" w:color="000000"/>
              <w:right w:val="single" w:sz="4" w:space="0" w:color="000000"/>
            </w:tcBorders>
          </w:tcPr>
          <w:p w:rsidR="008771AC" w:rsidRPr="00A56079" w:rsidRDefault="00D5577C" w:rsidP="0042081B">
            <w:pPr>
              <w:spacing w:line="360" w:lineRule="auto"/>
              <w:rPr>
                <w:rFonts w:ascii="GHEA Grapalat" w:hAnsi="GHEA Grapalat" w:cs="Sylfaen"/>
                <w:sz w:val="24"/>
                <w:szCs w:val="24"/>
              </w:rPr>
            </w:pPr>
            <w:r>
              <w:rPr>
                <w:rFonts w:ascii="GHEA Grapalat" w:hAnsi="GHEA Grapalat" w:cs="Sylfaen"/>
                <w:sz w:val="24"/>
                <w:szCs w:val="24"/>
              </w:rPr>
              <w:t>38</w:t>
            </w:r>
          </w:p>
        </w:tc>
        <w:tc>
          <w:tcPr>
            <w:tcW w:w="2551" w:type="dxa"/>
            <w:tcBorders>
              <w:top w:val="single" w:sz="4" w:space="0" w:color="000000"/>
              <w:left w:val="single" w:sz="4" w:space="0" w:color="000000"/>
              <w:bottom w:val="single" w:sz="4" w:space="0" w:color="000000"/>
              <w:right w:val="single" w:sz="4" w:space="0" w:color="000000"/>
            </w:tcBorders>
          </w:tcPr>
          <w:p w:rsidR="008771AC" w:rsidRPr="00A56079" w:rsidRDefault="00AF0687" w:rsidP="0042081B">
            <w:pPr>
              <w:spacing w:line="360" w:lineRule="auto"/>
              <w:rPr>
                <w:rFonts w:ascii="GHEA Grapalat" w:hAnsi="GHEA Grapalat" w:cs="Sylfaen"/>
                <w:sz w:val="24"/>
                <w:szCs w:val="24"/>
              </w:rPr>
            </w:pPr>
            <w:r w:rsidRPr="00A56079">
              <w:rPr>
                <w:rFonts w:ascii="GHEA Grapalat" w:hAnsi="GHEA Grapalat" w:cs="Sylfaen"/>
                <w:sz w:val="24"/>
                <w:szCs w:val="24"/>
                <w:lang w:val="hy-AM"/>
              </w:rPr>
              <w:t>աճ</w:t>
            </w:r>
          </w:p>
        </w:tc>
      </w:tr>
      <w:tr w:rsidR="008771AC" w:rsidRPr="00A56079" w:rsidTr="00D34E86">
        <w:tc>
          <w:tcPr>
            <w:tcW w:w="2518" w:type="dxa"/>
            <w:tcBorders>
              <w:top w:val="single" w:sz="4" w:space="0" w:color="000000"/>
              <w:left w:val="single" w:sz="4" w:space="0" w:color="000000"/>
              <w:bottom w:val="single" w:sz="4" w:space="0" w:color="000000"/>
              <w:right w:val="single" w:sz="4" w:space="0" w:color="000000"/>
            </w:tcBorders>
          </w:tcPr>
          <w:p w:rsidR="008771AC" w:rsidRPr="00A56079" w:rsidRDefault="008771AC" w:rsidP="0042081B">
            <w:pPr>
              <w:spacing w:line="360" w:lineRule="auto"/>
              <w:rPr>
                <w:rFonts w:ascii="GHEA Grapalat" w:hAnsi="GHEA Grapalat" w:cs="Sylfaen"/>
                <w:sz w:val="24"/>
                <w:szCs w:val="24"/>
                <w:lang w:val="hy-AM"/>
              </w:rPr>
            </w:pPr>
            <w:r>
              <w:rPr>
                <w:rFonts w:ascii="GHEA Grapalat" w:hAnsi="GHEA Grapalat" w:cs="Sylfaen"/>
                <w:sz w:val="24"/>
                <w:szCs w:val="24"/>
                <w:lang w:val="en-US"/>
              </w:rPr>
              <w:t>8</w:t>
            </w:r>
            <w:r w:rsidRPr="00A56079">
              <w:rPr>
                <w:rFonts w:ascii="GHEA Grapalat" w:hAnsi="GHEA Grapalat" w:cs="Sylfaen"/>
                <w:sz w:val="24"/>
                <w:szCs w:val="24"/>
                <w:lang w:val="hy-AM"/>
              </w:rPr>
              <w:t>-րդ դասարան</w:t>
            </w:r>
          </w:p>
        </w:tc>
        <w:tc>
          <w:tcPr>
            <w:tcW w:w="1417" w:type="dxa"/>
            <w:tcBorders>
              <w:top w:val="single" w:sz="4" w:space="0" w:color="000000"/>
              <w:left w:val="single" w:sz="4" w:space="0" w:color="000000"/>
              <w:bottom w:val="single" w:sz="4" w:space="0" w:color="000000"/>
              <w:right w:val="single" w:sz="4" w:space="0" w:color="000000"/>
            </w:tcBorders>
          </w:tcPr>
          <w:p w:rsidR="008771AC" w:rsidRPr="00A56079" w:rsidRDefault="00F8454E" w:rsidP="0042081B">
            <w:pPr>
              <w:spacing w:line="360" w:lineRule="auto"/>
              <w:rPr>
                <w:rFonts w:ascii="GHEA Grapalat" w:hAnsi="GHEA Grapalat" w:cs="Sylfaen"/>
                <w:sz w:val="24"/>
                <w:szCs w:val="24"/>
              </w:rPr>
            </w:pPr>
            <w:r>
              <w:rPr>
                <w:rFonts w:ascii="GHEA Grapalat" w:hAnsi="GHEA Grapalat" w:cs="Sylfaen"/>
                <w:sz w:val="24"/>
                <w:szCs w:val="24"/>
              </w:rPr>
              <w:t>26</w:t>
            </w:r>
          </w:p>
        </w:tc>
        <w:tc>
          <w:tcPr>
            <w:tcW w:w="1417" w:type="dxa"/>
            <w:tcBorders>
              <w:top w:val="single" w:sz="4" w:space="0" w:color="000000"/>
              <w:left w:val="single" w:sz="4" w:space="0" w:color="000000"/>
              <w:bottom w:val="single" w:sz="4" w:space="0" w:color="000000"/>
              <w:right w:val="single" w:sz="4" w:space="0" w:color="000000"/>
            </w:tcBorders>
          </w:tcPr>
          <w:p w:rsidR="008771AC" w:rsidRPr="00A56079" w:rsidRDefault="00671D69" w:rsidP="0042081B">
            <w:pPr>
              <w:spacing w:line="360" w:lineRule="auto"/>
              <w:rPr>
                <w:rFonts w:ascii="GHEA Grapalat" w:hAnsi="GHEA Grapalat" w:cs="Sylfaen"/>
                <w:sz w:val="24"/>
                <w:szCs w:val="24"/>
              </w:rPr>
            </w:pPr>
            <w:r>
              <w:rPr>
                <w:rFonts w:ascii="GHEA Grapalat" w:hAnsi="GHEA Grapalat" w:cs="Sylfaen"/>
                <w:sz w:val="24"/>
                <w:szCs w:val="24"/>
              </w:rPr>
              <w:t>25</w:t>
            </w:r>
          </w:p>
        </w:tc>
        <w:tc>
          <w:tcPr>
            <w:tcW w:w="1418" w:type="dxa"/>
            <w:tcBorders>
              <w:top w:val="single" w:sz="4" w:space="0" w:color="000000"/>
              <w:left w:val="single" w:sz="4" w:space="0" w:color="000000"/>
              <w:bottom w:val="single" w:sz="4" w:space="0" w:color="000000"/>
              <w:right w:val="single" w:sz="4" w:space="0" w:color="000000"/>
            </w:tcBorders>
          </w:tcPr>
          <w:p w:rsidR="008771AC" w:rsidRPr="00A56079" w:rsidRDefault="00BF261C" w:rsidP="0042081B">
            <w:pPr>
              <w:spacing w:line="360" w:lineRule="auto"/>
              <w:rPr>
                <w:rFonts w:ascii="GHEA Grapalat" w:hAnsi="GHEA Grapalat" w:cs="Sylfaen"/>
                <w:sz w:val="24"/>
                <w:szCs w:val="24"/>
              </w:rPr>
            </w:pPr>
            <w:r>
              <w:rPr>
                <w:rFonts w:ascii="GHEA Grapalat" w:hAnsi="GHEA Grapalat" w:cs="Sylfaen"/>
                <w:sz w:val="24"/>
                <w:szCs w:val="24"/>
              </w:rPr>
              <w:t>38</w:t>
            </w:r>
          </w:p>
        </w:tc>
        <w:tc>
          <w:tcPr>
            <w:tcW w:w="2551" w:type="dxa"/>
            <w:tcBorders>
              <w:top w:val="single" w:sz="4" w:space="0" w:color="000000"/>
              <w:left w:val="single" w:sz="4" w:space="0" w:color="000000"/>
              <w:bottom w:val="single" w:sz="4" w:space="0" w:color="000000"/>
              <w:right w:val="single" w:sz="4" w:space="0" w:color="000000"/>
            </w:tcBorders>
          </w:tcPr>
          <w:p w:rsidR="008771AC" w:rsidRPr="00A56079" w:rsidRDefault="00AF0687" w:rsidP="0042081B">
            <w:pPr>
              <w:spacing w:line="360" w:lineRule="auto"/>
              <w:rPr>
                <w:rFonts w:ascii="GHEA Grapalat" w:hAnsi="GHEA Grapalat" w:cs="Sylfaen"/>
                <w:sz w:val="24"/>
                <w:szCs w:val="24"/>
              </w:rPr>
            </w:pPr>
            <w:r w:rsidRPr="00A56079">
              <w:rPr>
                <w:rFonts w:ascii="GHEA Grapalat" w:hAnsi="GHEA Grapalat" w:cs="Sylfaen"/>
                <w:sz w:val="24"/>
                <w:szCs w:val="24"/>
                <w:lang w:val="hy-AM"/>
              </w:rPr>
              <w:t>աճ</w:t>
            </w:r>
          </w:p>
        </w:tc>
      </w:tr>
      <w:tr w:rsidR="008771AC" w:rsidRPr="00A56079" w:rsidTr="00D34E86">
        <w:tc>
          <w:tcPr>
            <w:tcW w:w="2518" w:type="dxa"/>
            <w:tcBorders>
              <w:top w:val="single" w:sz="4" w:space="0" w:color="000000"/>
              <w:left w:val="single" w:sz="4" w:space="0" w:color="000000"/>
              <w:bottom w:val="single" w:sz="4" w:space="0" w:color="000000"/>
              <w:right w:val="single" w:sz="4" w:space="0" w:color="000000"/>
            </w:tcBorders>
          </w:tcPr>
          <w:p w:rsidR="008771AC" w:rsidRPr="00A56079" w:rsidRDefault="008771AC" w:rsidP="0042081B">
            <w:pPr>
              <w:spacing w:line="360" w:lineRule="auto"/>
              <w:rPr>
                <w:rFonts w:ascii="GHEA Grapalat" w:hAnsi="GHEA Grapalat" w:cs="Sylfaen"/>
                <w:sz w:val="24"/>
                <w:szCs w:val="24"/>
                <w:lang w:val="hy-AM"/>
              </w:rPr>
            </w:pPr>
            <w:r>
              <w:rPr>
                <w:rFonts w:ascii="GHEA Grapalat" w:hAnsi="GHEA Grapalat" w:cs="Sylfaen"/>
                <w:sz w:val="24"/>
                <w:szCs w:val="24"/>
                <w:lang w:val="en-US"/>
              </w:rPr>
              <w:t>9</w:t>
            </w:r>
            <w:r w:rsidRPr="00A56079">
              <w:rPr>
                <w:rFonts w:ascii="GHEA Grapalat" w:hAnsi="GHEA Grapalat" w:cs="Sylfaen"/>
                <w:sz w:val="24"/>
                <w:szCs w:val="24"/>
                <w:lang w:val="hy-AM"/>
              </w:rPr>
              <w:t>-րդ դասարան</w:t>
            </w:r>
          </w:p>
        </w:tc>
        <w:tc>
          <w:tcPr>
            <w:tcW w:w="1417" w:type="dxa"/>
            <w:tcBorders>
              <w:top w:val="single" w:sz="4" w:space="0" w:color="000000"/>
              <w:left w:val="single" w:sz="4" w:space="0" w:color="000000"/>
              <w:bottom w:val="single" w:sz="4" w:space="0" w:color="000000"/>
              <w:right w:val="single" w:sz="4" w:space="0" w:color="000000"/>
            </w:tcBorders>
          </w:tcPr>
          <w:p w:rsidR="008771AC" w:rsidRPr="00A56079" w:rsidRDefault="00F8454E" w:rsidP="0042081B">
            <w:pPr>
              <w:spacing w:line="360" w:lineRule="auto"/>
              <w:rPr>
                <w:rFonts w:ascii="GHEA Grapalat" w:hAnsi="GHEA Grapalat" w:cs="Sylfaen"/>
                <w:sz w:val="24"/>
                <w:szCs w:val="24"/>
              </w:rPr>
            </w:pPr>
            <w:r>
              <w:rPr>
                <w:rFonts w:ascii="GHEA Grapalat" w:hAnsi="GHEA Grapalat" w:cs="Sylfaen"/>
                <w:sz w:val="24"/>
                <w:szCs w:val="24"/>
              </w:rPr>
              <w:t>47</w:t>
            </w:r>
          </w:p>
        </w:tc>
        <w:tc>
          <w:tcPr>
            <w:tcW w:w="1417" w:type="dxa"/>
            <w:tcBorders>
              <w:top w:val="single" w:sz="4" w:space="0" w:color="000000"/>
              <w:left w:val="single" w:sz="4" w:space="0" w:color="000000"/>
              <w:bottom w:val="single" w:sz="4" w:space="0" w:color="000000"/>
              <w:right w:val="single" w:sz="4" w:space="0" w:color="000000"/>
            </w:tcBorders>
          </w:tcPr>
          <w:p w:rsidR="008771AC" w:rsidRPr="00A56079" w:rsidRDefault="00671D69" w:rsidP="0042081B">
            <w:pPr>
              <w:spacing w:line="360" w:lineRule="auto"/>
              <w:rPr>
                <w:rFonts w:ascii="GHEA Grapalat" w:hAnsi="GHEA Grapalat" w:cs="Sylfaen"/>
                <w:sz w:val="24"/>
                <w:szCs w:val="24"/>
              </w:rPr>
            </w:pPr>
            <w:r>
              <w:rPr>
                <w:rFonts w:ascii="GHEA Grapalat" w:hAnsi="GHEA Grapalat" w:cs="Sylfaen"/>
                <w:sz w:val="24"/>
                <w:szCs w:val="24"/>
              </w:rPr>
              <w:t>24</w:t>
            </w:r>
          </w:p>
        </w:tc>
        <w:tc>
          <w:tcPr>
            <w:tcW w:w="1418" w:type="dxa"/>
            <w:tcBorders>
              <w:top w:val="single" w:sz="4" w:space="0" w:color="000000"/>
              <w:left w:val="single" w:sz="4" w:space="0" w:color="000000"/>
              <w:bottom w:val="single" w:sz="4" w:space="0" w:color="000000"/>
              <w:right w:val="single" w:sz="4" w:space="0" w:color="000000"/>
            </w:tcBorders>
          </w:tcPr>
          <w:p w:rsidR="008771AC" w:rsidRPr="00A56079" w:rsidRDefault="00985EEF" w:rsidP="0042081B">
            <w:pPr>
              <w:spacing w:line="360" w:lineRule="auto"/>
              <w:rPr>
                <w:rFonts w:ascii="GHEA Grapalat" w:hAnsi="GHEA Grapalat" w:cs="Sylfaen"/>
                <w:sz w:val="24"/>
                <w:szCs w:val="24"/>
              </w:rPr>
            </w:pPr>
            <w:r>
              <w:rPr>
                <w:rFonts w:ascii="GHEA Grapalat" w:hAnsi="GHEA Grapalat" w:cs="Sylfaen"/>
                <w:sz w:val="24"/>
                <w:szCs w:val="24"/>
              </w:rPr>
              <w:t>24</w:t>
            </w:r>
          </w:p>
        </w:tc>
        <w:tc>
          <w:tcPr>
            <w:tcW w:w="2551" w:type="dxa"/>
            <w:tcBorders>
              <w:top w:val="single" w:sz="4" w:space="0" w:color="000000"/>
              <w:left w:val="single" w:sz="4" w:space="0" w:color="000000"/>
              <w:bottom w:val="single" w:sz="4" w:space="0" w:color="000000"/>
              <w:right w:val="single" w:sz="4" w:space="0" w:color="000000"/>
            </w:tcBorders>
          </w:tcPr>
          <w:p w:rsidR="008771AC" w:rsidRPr="00A56079" w:rsidRDefault="00AF0687" w:rsidP="0042081B">
            <w:pPr>
              <w:spacing w:line="360" w:lineRule="auto"/>
              <w:rPr>
                <w:rFonts w:ascii="GHEA Grapalat" w:hAnsi="GHEA Grapalat" w:cs="Sylfaen"/>
                <w:sz w:val="24"/>
                <w:szCs w:val="24"/>
              </w:rPr>
            </w:pPr>
            <w:r w:rsidRPr="00A56079">
              <w:rPr>
                <w:rFonts w:ascii="GHEA Grapalat" w:hAnsi="GHEA Grapalat" w:cs="Sylfaen"/>
                <w:sz w:val="24"/>
                <w:szCs w:val="24"/>
                <w:lang w:val="hy-AM"/>
              </w:rPr>
              <w:t>նվազում</w:t>
            </w:r>
          </w:p>
        </w:tc>
      </w:tr>
      <w:tr w:rsidR="000107E2" w:rsidRPr="00A56079" w:rsidTr="00D34E86">
        <w:tc>
          <w:tcPr>
            <w:tcW w:w="2518"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rPr>
            </w:pPr>
            <w:r w:rsidRPr="00A56079">
              <w:rPr>
                <w:rFonts w:ascii="GHEA Grapalat" w:hAnsi="GHEA Grapalat" w:cs="Sylfaen"/>
                <w:sz w:val="24"/>
                <w:szCs w:val="24"/>
              </w:rPr>
              <w:t>Ընդամենը</w:t>
            </w:r>
          </w:p>
        </w:tc>
        <w:tc>
          <w:tcPr>
            <w:tcW w:w="1417" w:type="dxa"/>
            <w:tcBorders>
              <w:top w:val="single" w:sz="4" w:space="0" w:color="000000"/>
              <w:left w:val="single" w:sz="4" w:space="0" w:color="000000"/>
              <w:bottom w:val="single" w:sz="4" w:space="0" w:color="000000"/>
              <w:right w:val="single" w:sz="4" w:space="0" w:color="000000"/>
            </w:tcBorders>
          </w:tcPr>
          <w:p w:rsidR="000107E2" w:rsidRPr="00A56079" w:rsidRDefault="00186805" w:rsidP="00106719">
            <w:pPr>
              <w:spacing w:line="360" w:lineRule="auto"/>
              <w:rPr>
                <w:rFonts w:ascii="GHEA Grapalat" w:hAnsi="GHEA Grapalat" w:cs="Sylfaen"/>
                <w:sz w:val="24"/>
                <w:szCs w:val="24"/>
              </w:rPr>
            </w:pPr>
            <w:r>
              <w:rPr>
                <w:rFonts w:ascii="GHEA Grapalat" w:hAnsi="GHEA Grapalat" w:cs="Sylfaen"/>
                <w:sz w:val="24"/>
                <w:szCs w:val="24"/>
              </w:rPr>
              <w:t>32</w:t>
            </w:r>
            <w:r w:rsidR="00106719">
              <w:rPr>
                <w:rFonts w:ascii="GHEA Grapalat" w:hAnsi="GHEA Grapalat" w:cs="Sylfaen"/>
                <w:sz w:val="24"/>
                <w:szCs w:val="24"/>
              </w:rPr>
              <w:t>8</w:t>
            </w:r>
          </w:p>
        </w:tc>
        <w:tc>
          <w:tcPr>
            <w:tcW w:w="1417" w:type="dxa"/>
            <w:tcBorders>
              <w:top w:val="single" w:sz="4" w:space="0" w:color="000000"/>
              <w:left w:val="single" w:sz="4" w:space="0" w:color="000000"/>
              <w:bottom w:val="single" w:sz="4" w:space="0" w:color="000000"/>
              <w:right w:val="single" w:sz="4" w:space="0" w:color="000000"/>
            </w:tcBorders>
          </w:tcPr>
          <w:p w:rsidR="000107E2" w:rsidRPr="00A56079" w:rsidRDefault="00671D69" w:rsidP="00A85CBA">
            <w:pPr>
              <w:spacing w:line="360" w:lineRule="auto"/>
              <w:rPr>
                <w:rFonts w:ascii="GHEA Grapalat" w:hAnsi="GHEA Grapalat" w:cs="Sylfaen"/>
                <w:sz w:val="24"/>
                <w:szCs w:val="24"/>
              </w:rPr>
            </w:pPr>
            <w:r>
              <w:rPr>
                <w:rFonts w:ascii="GHEA Grapalat" w:hAnsi="GHEA Grapalat" w:cs="Sylfaen"/>
                <w:sz w:val="24"/>
                <w:szCs w:val="24"/>
              </w:rPr>
              <w:t>33</w:t>
            </w:r>
            <w:r w:rsidR="00A85CBA">
              <w:rPr>
                <w:rFonts w:ascii="GHEA Grapalat" w:hAnsi="GHEA Grapalat" w:cs="Sylfaen"/>
                <w:sz w:val="24"/>
                <w:szCs w:val="24"/>
              </w:rPr>
              <w:t>6</w:t>
            </w:r>
          </w:p>
        </w:tc>
        <w:tc>
          <w:tcPr>
            <w:tcW w:w="1418" w:type="dxa"/>
            <w:tcBorders>
              <w:top w:val="single" w:sz="4" w:space="0" w:color="000000"/>
              <w:left w:val="single" w:sz="4" w:space="0" w:color="000000"/>
              <w:bottom w:val="single" w:sz="4" w:space="0" w:color="000000"/>
              <w:right w:val="single" w:sz="4" w:space="0" w:color="000000"/>
            </w:tcBorders>
          </w:tcPr>
          <w:p w:rsidR="000107E2" w:rsidRPr="00A56079" w:rsidRDefault="00985EEF" w:rsidP="0042081B">
            <w:pPr>
              <w:spacing w:line="360" w:lineRule="auto"/>
              <w:rPr>
                <w:rFonts w:ascii="GHEA Grapalat" w:hAnsi="GHEA Grapalat" w:cs="Sylfaen"/>
                <w:sz w:val="24"/>
                <w:szCs w:val="24"/>
              </w:rPr>
            </w:pPr>
            <w:r>
              <w:rPr>
                <w:rFonts w:ascii="GHEA Grapalat" w:hAnsi="GHEA Grapalat" w:cs="Sylfaen"/>
                <w:sz w:val="24"/>
                <w:szCs w:val="24"/>
              </w:rPr>
              <w:t>350</w:t>
            </w:r>
          </w:p>
        </w:tc>
        <w:tc>
          <w:tcPr>
            <w:tcW w:w="2551" w:type="dxa"/>
            <w:tcBorders>
              <w:top w:val="single" w:sz="4" w:space="0" w:color="000000"/>
              <w:left w:val="single" w:sz="4" w:space="0" w:color="000000"/>
              <w:bottom w:val="single" w:sz="4" w:space="0" w:color="000000"/>
              <w:right w:val="single" w:sz="4" w:space="0" w:color="000000"/>
            </w:tcBorders>
          </w:tcPr>
          <w:p w:rsidR="000107E2" w:rsidRPr="00A56079" w:rsidRDefault="0032451E" w:rsidP="0042081B">
            <w:pPr>
              <w:spacing w:line="360" w:lineRule="auto"/>
              <w:rPr>
                <w:rFonts w:ascii="GHEA Grapalat" w:hAnsi="GHEA Grapalat" w:cs="Sylfaen"/>
                <w:sz w:val="24"/>
                <w:szCs w:val="24"/>
              </w:rPr>
            </w:pPr>
            <w:r>
              <w:rPr>
                <w:rFonts w:ascii="GHEA Grapalat" w:hAnsi="GHEA Grapalat" w:cs="Sylfaen"/>
                <w:sz w:val="24"/>
                <w:szCs w:val="24"/>
                <w:lang w:val="en-US"/>
              </w:rPr>
              <w:t>4</w:t>
            </w:r>
            <w:r w:rsidRPr="00A56079">
              <w:rPr>
                <w:rFonts w:ascii="GHEA Grapalat" w:hAnsi="GHEA Grapalat" w:cs="Sylfaen"/>
                <w:sz w:val="24"/>
                <w:szCs w:val="24"/>
                <w:lang w:val="hy-AM"/>
              </w:rPr>
              <w:t>նվազում</w:t>
            </w:r>
            <w:r>
              <w:rPr>
                <w:rFonts w:ascii="GHEA Grapalat" w:hAnsi="GHEA Grapalat" w:cs="Sylfaen"/>
                <w:sz w:val="24"/>
                <w:szCs w:val="24"/>
                <w:lang w:val="en-US"/>
              </w:rPr>
              <w:t xml:space="preserve"> և </w:t>
            </w:r>
            <w:r w:rsidRPr="00A56079">
              <w:rPr>
                <w:rFonts w:ascii="GHEA Grapalat" w:hAnsi="GHEA Grapalat" w:cs="Sylfaen"/>
                <w:sz w:val="24"/>
                <w:szCs w:val="24"/>
                <w:lang w:val="hy-AM"/>
              </w:rPr>
              <w:t xml:space="preserve"> </w:t>
            </w:r>
            <w:r>
              <w:rPr>
                <w:rFonts w:ascii="GHEA Grapalat" w:hAnsi="GHEA Grapalat" w:cs="Sylfaen"/>
                <w:sz w:val="24"/>
                <w:szCs w:val="24"/>
                <w:lang w:val="en-US"/>
              </w:rPr>
              <w:t>5</w:t>
            </w:r>
            <w:r w:rsidR="00AF0687" w:rsidRPr="00A56079">
              <w:rPr>
                <w:rFonts w:ascii="GHEA Grapalat" w:hAnsi="GHEA Grapalat" w:cs="Sylfaen"/>
                <w:sz w:val="24"/>
                <w:szCs w:val="24"/>
                <w:lang w:val="hy-AM"/>
              </w:rPr>
              <w:t>աճ</w:t>
            </w:r>
          </w:p>
        </w:tc>
      </w:tr>
    </w:tbl>
    <w:p w:rsidR="00987D68" w:rsidRPr="00750770" w:rsidRDefault="00FF1D51" w:rsidP="00B75EA5">
      <w:pPr>
        <w:spacing w:line="360" w:lineRule="auto"/>
        <w:ind w:firstLine="567"/>
        <w:rPr>
          <w:rFonts w:ascii="GHEA Grapalat" w:hAnsi="GHEA Grapalat" w:cs="Sylfaen"/>
          <w:b/>
          <w:bCs/>
          <w:i/>
          <w:iCs/>
          <w:sz w:val="24"/>
          <w:szCs w:val="24"/>
          <w:u w:val="single"/>
          <w:lang w:val="hy-AM"/>
        </w:rPr>
      </w:pPr>
      <w:r w:rsidRPr="00FF1D51">
        <w:rPr>
          <w:rFonts w:ascii="GHEA Grapalat" w:hAnsi="GHEA Grapalat" w:cs="Sylfaen"/>
          <w:bCs/>
          <w:iCs/>
          <w:sz w:val="24"/>
          <w:szCs w:val="24"/>
          <w:lang w:val="hy-AM"/>
        </w:rPr>
        <w:t xml:space="preserve">Աշակերտների շարժը՝ թե նվազումը և թե աճումը պայմանավորված է բնակավայրի փոփոխությամբ:  </w:t>
      </w:r>
    </w:p>
    <w:p w:rsidR="00987D68" w:rsidRPr="00750770" w:rsidRDefault="000107E2" w:rsidP="000107E2">
      <w:pPr>
        <w:spacing w:line="360" w:lineRule="auto"/>
        <w:rPr>
          <w:rFonts w:ascii="GHEA Grapalat" w:hAnsi="GHEA Grapalat" w:cs="Sylfaen"/>
          <w:sz w:val="24"/>
          <w:szCs w:val="24"/>
          <w:lang w:val="hy-AM"/>
        </w:rPr>
      </w:pPr>
      <w:r w:rsidRPr="00A56079">
        <w:rPr>
          <w:rFonts w:ascii="GHEA Grapalat" w:hAnsi="GHEA Grapalat" w:cs="Sylfaen"/>
          <w:b/>
          <w:bCs/>
          <w:i/>
          <w:iCs/>
          <w:sz w:val="24"/>
          <w:szCs w:val="24"/>
          <w:u w:val="single"/>
          <w:lang w:val="hy-AM"/>
        </w:rPr>
        <w:t xml:space="preserve">Աղյուսակ 3. Ընդհանուր տվյալներ սովորողների վերաբերյալ` ընթացիկ և նախորդ 2 </w:t>
      </w:r>
      <w:r w:rsidRPr="00E9536A">
        <w:rPr>
          <w:rFonts w:ascii="GHEA Grapalat" w:hAnsi="GHEA Grapalat" w:cs="Sylfaen"/>
          <w:b/>
          <w:bCs/>
          <w:i/>
          <w:iCs/>
          <w:sz w:val="24"/>
          <w:szCs w:val="24"/>
          <w:u w:val="single"/>
          <w:lang w:val="hy-AM"/>
        </w:rPr>
        <w:t>ուստարիների</w:t>
      </w:r>
      <w:r w:rsidRPr="00E9536A">
        <w:rPr>
          <w:rFonts w:ascii="GHEA Grapalat" w:hAnsi="GHEA Grapalat" w:cs="Sylfaen"/>
          <w:sz w:val="24"/>
          <w:szCs w:val="24"/>
          <w:u w:val="single"/>
          <w:lang w:val="hy-AM"/>
        </w:rPr>
        <w:t xml:space="preserve"> </w:t>
      </w:r>
      <w:r w:rsidRPr="00E9536A">
        <w:rPr>
          <w:rFonts w:ascii="GHEA Grapalat" w:hAnsi="GHEA Grapalat" w:cs="Sylfaen"/>
          <w:b/>
          <w:bCs/>
          <w:i/>
          <w:iCs/>
          <w:sz w:val="24"/>
          <w:szCs w:val="24"/>
          <w:u w:val="single"/>
          <w:lang w:val="hy-AM"/>
        </w:rPr>
        <w:t>համար</w:t>
      </w:r>
      <w:r w:rsidRPr="00A56079">
        <w:rPr>
          <w:rFonts w:ascii="GHEA Grapalat" w:hAnsi="GHEA Grapalat" w:cs="Sylfaen"/>
          <w:b/>
          <w:bCs/>
          <w:sz w:val="24"/>
          <w:szCs w:val="24"/>
          <w:lang w:val="hy-AM"/>
        </w:rPr>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384"/>
        <w:gridCol w:w="1418"/>
        <w:gridCol w:w="1417"/>
        <w:gridCol w:w="2552"/>
      </w:tblGrid>
      <w:tr w:rsidR="000107E2" w:rsidRPr="0011658B" w:rsidTr="00661E4B">
        <w:tc>
          <w:tcPr>
            <w:tcW w:w="3402" w:type="dxa"/>
            <w:tcBorders>
              <w:top w:val="single" w:sz="4" w:space="0" w:color="000000"/>
              <w:left w:val="single" w:sz="4" w:space="0" w:color="000000"/>
              <w:bottom w:val="single" w:sz="4" w:space="0" w:color="000000"/>
              <w:right w:val="single" w:sz="4" w:space="0" w:color="000000"/>
            </w:tcBorders>
          </w:tcPr>
          <w:p w:rsidR="000107E2" w:rsidRPr="00862468" w:rsidRDefault="000107E2" w:rsidP="00862468">
            <w:pPr>
              <w:spacing w:line="360" w:lineRule="auto"/>
              <w:jc w:val="center"/>
              <w:rPr>
                <w:rFonts w:ascii="GHEA Grapalat" w:hAnsi="GHEA Grapalat" w:cs="Sylfaen"/>
                <w:b/>
                <w:sz w:val="24"/>
                <w:szCs w:val="24"/>
                <w:lang w:val="en-US"/>
              </w:rPr>
            </w:pPr>
            <w:r w:rsidRPr="00862468">
              <w:rPr>
                <w:rFonts w:ascii="GHEA Grapalat" w:hAnsi="GHEA Grapalat" w:cs="Sylfaen"/>
                <w:b/>
                <w:sz w:val="24"/>
                <w:szCs w:val="24"/>
                <w:lang w:val="en-US"/>
              </w:rPr>
              <w:t>Ցուցանիշը</w:t>
            </w:r>
          </w:p>
        </w:tc>
        <w:tc>
          <w:tcPr>
            <w:tcW w:w="1384" w:type="dxa"/>
            <w:tcBorders>
              <w:top w:val="single" w:sz="4" w:space="0" w:color="000000"/>
              <w:left w:val="single" w:sz="4" w:space="0" w:color="000000"/>
              <w:bottom w:val="single" w:sz="4" w:space="0" w:color="000000"/>
              <w:right w:val="single" w:sz="4" w:space="0" w:color="000000"/>
            </w:tcBorders>
          </w:tcPr>
          <w:p w:rsidR="000107E2" w:rsidRPr="00862468" w:rsidRDefault="000107E2" w:rsidP="0042081B">
            <w:pPr>
              <w:spacing w:line="360" w:lineRule="auto"/>
              <w:rPr>
                <w:rFonts w:ascii="GHEA Grapalat" w:hAnsi="GHEA Grapalat" w:cs="Sylfaen"/>
                <w:b/>
                <w:sz w:val="24"/>
                <w:szCs w:val="24"/>
                <w:lang w:val="hy-AM"/>
              </w:rPr>
            </w:pPr>
            <w:r w:rsidRPr="00862468">
              <w:rPr>
                <w:rFonts w:ascii="GHEA Grapalat" w:hAnsi="GHEA Grapalat" w:cs="Sylfaen"/>
                <w:b/>
                <w:sz w:val="24"/>
                <w:szCs w:val="24"/>
              </w:rPr>
              <w:t>201</w:t>
            </w:r>
            <w:r w:rsidRPr="00862468">
              <w:rPr>
                <w:rFonts w:ascii="GHEA Grapalat" w:hAnsi="GHEA Grapalat" w:cs="Sylfaen"/>
                <w:b/>
                <w:sz w:val="24"/>
                <w:szCs w:val="24"/>
                <w:lang w:val="hy-AM"/>
              </w:rPr>
              <w:t>2</w:t>
            </w:r>
            <w:r w:rsidRPr="00862468">
              <w:rPr>
                <w:rFonts w:ascii="GHEA Grapalat" w:hAnsi="GHEA Grapalat" w:cs="Sylfaen"/>
                <w:b/>
                <w:sz w:val="24"/>
                <w:szCs w:val="24"/>
              </w:rPr>
              <w:t>-201</w:t>
            </w:r>
            <w:r w:rsidRPr="00862468">
              <w:rPr>
                <w:rFonts w:ascii="GHEA Grapalat" w:hAnsi="GHEA Grapalat" w:cs="Sylfaen"/>
                <w:b/>
                <w:sz w:val="24"/>
                <w:szCs w:val="24"/>
                <w:lang w:val="hy-AM"/>
              </w:rPr>
              <w:t>3</w:t>
            </w:r>
          </w:p>
          <w:p w:rsidR="000107E2" w:rsidRPr="00862468" w:rsidRDefault="000107E2" w:rsidP="0042081B">
            <w:pPr>
              <w:spacing w:line="360" w:lineRule="auto"/>
              <w:rPr>
                <w:rFonts w:ascii="GHEA Grapalat" w:hAnsi="GHEA Grapalat" w:cs="Sylfaen"/>
                <w:b/>
                <w:sz w:val="24"/>
                <w:szCs w:val="24"/>
                <w:lang w:val="hy-AM"/>
              </w:rPr>
            </w:pPr>
            <w:r w:rsidRPr="00862468">
              <w:rPr>
                <w:rFonts w:ascii="GHEA Grapalat" w:hAnsi="GHEA Grapalat" w:cs="Sylfaen"/>
                <w:b/>
                <w:sz w:val="24"/>
                <w:szCs w:val="24"/>
                <w:lang w:val="hy-AM"/>
              </w:rPr>
              <w:t>ուստարի</w:t>
            </w:r>
          </w:p>
        </w:tc>
        <w:tc>
          <w:tcPr>
            <w:tcW w:w="1418" w:type="dxa"/>
            <w:tcBorders>
              <w:top w:val="single" w:sz="4" w:space="0" w:color="000000"/>
              <w:left w:val="single" w:sz="4" w:space="0" w:color="000000"/>
              <w:bottom w:val="single" w:sz="4" w:space="0" w:color="000000"/>
              <w:right w:val="single" w:sz="4" w:space="0" w:color="000000"/>
            </w:tcBorders>
          </w:tcPr>
          <w:p w:rsidR="000107E2" w:rsidRPr="00862468" w:rsidRDefault="000107E2" w:rsidP="0042081B">
            <w:pPr>
              <w:spacing w:line="360" w:lineRule="auto"/>
              <w:rPr>
                <w:rFonts w:ascii="GHEA Grapalat" w:hAnsi="GHEA Grapalat" w:cs="Sylfaen"/>
                <w:b/>
                <w:sz w:val="24"/>
                <w:szCs w:val="24"/>
                <w:lang w:val="hy-AM"/>
              </w:rPr>
            </w:pPr>
            <w:r w:rsidRPr="00862468">
              <w:rPr>
                <w:rFonts w:ascii="GHEA Grapalat" w:hAnsi="GHEA Grapalat" w:cs="Sylfaen"/>
                <w:b/>
                <w:sz w:val="24"/>
                <w:szCs w:val="24"/>
              </w:rPr>
              <w:t>201</w:t>
            </w:r>
            <w:r w:rsidRPr="00862468">
              <w:rPr>
                <w:rFonts w:ascii="GHEA Grapalat" w:hAnsi="GHEA Grapalat" w:cs="Sylfaen"/>
                <w:b/>
                <w:sz w:val="24"/>
                <w:szCs w:val="24"/>
                <w:lang w:val="hy-AM"/>
              </w:rPr>
              <w:t>3</w:t>
            </w:r>
            <w:r w:rsidRPr="00862468">
              <w:rPr>
                <w:rFonts w:ascii="GHEA Grapalat" w:hAnsi="GHEA Grapalat" w:cs="Sylfaen"/>
                <w:b/>
                <w:sz w:val="24"/>
                <w:szCs w:val="24"/>
              </w:rPr>
              <w:t>-201</w:t>
            </w:r>
            <w:r w:rsidRPr="00862468">
              <w:rPr>
                <w:rFonts w:ascii="GHEA Grapalat" w:hAnsi="GHEA Grapalat" w:cs="Sylfaen"/>
                <w:b/>
                <w:sz w:val="24"/>
                <w:szCs w:val="24"/>
                <w:lang w:val="hy-AM"/>
              </w:rPr>
              <w:t>4</w:t>
            </w:r>
          </w:p>
          <w:p w:rsidR="000107E2" w:rsidRPr="00862468" w:rsidRDefault="000107E2" w:rsidP="0042081B">
            <w:pPr>
              <w:spacing w:line="360" w:lineRule="auto"/>
              <w:rPr>
                <w:rFonts w:ascii="GHEA Grapalat" w:hAnsi="GHEA Grapalat" w:cs="Sylfaen"/>
                <w:b/>
                <w:sz w:val="24"/>
                <w:szCs w:val="24"/>
                <w:lang w:val="hy-AM"/>
              </w:rPr>
            </w:pPr>
            <w:r w:rsidRPr="00862468">
              <w:rPr>
                <w:rFonts w:ascii="GHEA Grapalat" w:hAnsi="GHEA Grapalat" w:cs="Sylfaen"/>
                <w:b/>
                <w:sz w:val="24"/>
                <w:szCs w:val="24"/>
                <w:lang w:val="hy-AM"/>
              </w:rPr>
              <w:t>ուստարի</w:t>
            </w:r>
          </w:p>
        </w:tc>
        <w:tc>
          <w:tcPr>
            <w:tcW w:w="1417" w:type="dxa"/>
            <w:tcBorders>
              <w:top w:val="single" w:sz="4" w:space="0" w:color="000000"/>
              <w:left w:val="single" w:sz="4" w:space="0" w:color="000000"/>
              <w:bottom w:val="single" w:sz="4" w:space="0" w:color="000000"/>
              <w:right w:val="single" w:sz="4" w:space="0" w:color="000000"/>
            </w:tcBorders>
          </w:tcPr>
          <w:p w:rsidR="000107E2" w:rsidRPr="00862468" w:rsidRDefault="000107E2" w:rsidP="0042081B">
            <w:pPr>
              <w:spacing w:line="360" w:lineRule="auto"/>
              <w:rPr>
                <w:rFonts w:ascii="GHEA Grapalat" w:hAnsi="GHEA Grapalat" w:cs="Sylfaen"/>
                <w:b/>
                <w:sz w:val="24"/>
                <w:szCs w:val="24"/>
                <w:lang w:val="hy-AM"/>
              </w:rPr>
            </w:pPr>
            <w:r w:rsidRPr="00862468">
              <w:rPr>
                <w:rFonts w:ascii="GHEA Grapalat" w:hAnsi="GHEA Grapalat" w:cs="Sylfaen"/>
                <w:b/>
                <w:sz w:val="24"/>
                <w:szCs w:val="24"/>
                <w:lang w:val="hy-AM"/>
              </w:rPr>
              <w:t>2014-2015</w:t>
            </w:r>
          </w:p>
          <w:p w:rsidR="000107E2" w:rsidRPr="00862468" w:rsidRDefault="000107E2" w:rsidP="0042081B">
            <w:pPr>
              <w:spacing w:line="360" w:lineRule="auto"/>
              <w:rPr>
                <w:rFonts w:ascii="GHEA Grapalat" w:hAnsi="GHEA Grapalat" w:cs="Sylfaen"/>
                <w:b/>
                <w:sz w:val="24"/>
                <w:szCs w:val="24"/>
                <w:lang w:val="hy-AM"/>
              </w:rPr>
            </w:pPr>
            <w:r w:rsidRPr="00862468">
              <w:rPr>
                <w:rFonts w:ascii="GHEA Grapalat" w:hAnsi="GHEA Grapalat" w:cs="Sylfaen"/>
                <w:b/>
                <w:sz w:val="24"/>
                <w:szCs w:val="24"/>
                <w:lang w:val="hy-AM"/>
              </w:rPr>
              <w:t>ուստարի</w:t>
            </w:r>
          </w:p>
        </w:tc>
        <w:tc>
          <w:tcPr>
            <w:tcW w:w="2552" w:type="dxa"/>
            <w:tcBorders>
              <w:top w:val="single" w:sz="4" w:space="0" w:color="000000"/>
              <w:left w:val="single" w:sz="4" w:space="0" w:color="000000"/>
              <w:bottom w:val="single" w:sz="4" w:space="0" w:color="000000"/>
              <w:right w:val="single" w:sz="4" w:space="0" w:color="000000"/>
            </w:tcBorders>
          </w:tcPr>
          <w:p w:rsidR="000107E2" w:rsidRPr="00862468" w:rsidRDefault="000107E2" w:rsidP="0042081B">
            <w:pPr>
              <w:spacing w:line="360" w:lineRule="auto"/>
              <w:rPr>
                <w:rFonts w:ascii="GHEA Grapalat" w:hAnsi="GHEA Grapalat" w:cs="Sylfaen"/>
                <w:b/>
                <w:sz w:val="24"/>
                <w:szCs w:val="24"/>
                <w:lang w:val="hy-AM"/>
              </w:rPr>
            </w:pPr>
            <w:r w:rsidRPr="00862468">
              <w:rPr>
                <w:rFonts w:ascii="GHEA Grapalat" w:hAnsi="GHEA Grapalat" w:cs="Sylfaen"/>
                <w:b/>
                <w:sz w:val="24"/>
                <w:szCs w:val="24"/>
                <w:lang w:val="hy-AM"/>
              </w:rPr>
              <w:t>Փոփոխությունների դինամիկան (աճ կամ նվազում)</w:t>
            </w:r>
          </w:p>
        </w:tc>
      </w:tr>
      <w:tr w:rsidR="00987D68" w:rsidRPr="007C4438" w:rsidTr="00661E4B">
        <w:tc>
          <w:tcPr>
            <w:tcW w:w="3402" w:type="dxa"/>
            <w:tcBorders>
              <w:top w:val="single" w:sz="4" w:space="0" w:color="000000"/>
              <w:left w:val="single" w:sz="4" w:space="0" w:color="000000"/>
              <w:bottom w:val="single" w:sz="4" w:space="0" w:color="000000"/>
              <w:right w:val="single" w:sz="4" w:space="0" w:color="000000"/>
            </w:tcBorders>
          </w:tcPr>
          <w:p w:rsidR="00987D68" w:rsidRPr="00A56079" w:rsidRDefault="00987D68"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Սովորողների ընդհանուր թիվը ուսումնական տարվա սկզբին` տվյալ ուստարվա սեպտեմբերի 1-ի դրությամբ</w:t>
            </w:r>
          </w:p>
        </w:tc>
        <w:tc>
          <w:tcPr>
            <w:tcW w:w="1384" w:type="dxa"/>
            <w:tcBorders>
              <w:top w:val="single" w:sz="4" w:space="0" w:color="000000"/>
              <w:left w:val="single" w:sz="4" w:space="0" w:color="000000"/>
              <w:bottom w:val="single" w:sz="4" w:space="0" w:color="000000"/>
              <w:right w:val="single" w:sz="4" w:space="0" w:color="000000"/>
            </w:tcBorders>
          </w:tcPr>
          <w:p w:rsidR="00987D68" w:rsidRPr="00987D68" w:rsidRDefault="00987D68" w:rsidP="0042081B">
            <w:pPr>
              <w:spacing w:line="360" w:lineRule="auto"/>
              <w:rPr>
                <w:rFonts w:ascii="GHEA Grapalat" w:hAnsi="GHEA Grapalat" w:cs="Sylfaen"/>
                <w:sz w:val="24"/>
                <w:szCs w:val="24"/>
                <w:lang w:val="en-US"/>
              </w:rPr>
            </w:pPr>
            <w:r>
              <w:rPr>
                <w:rFonts w:ascii="GHEA Grapalat" w:hAnsi="GHEA Grapalat" w:cs="Sylfaen"/>
                <w:sz w:val="24"/>
                <w:szCs w:val="24"/>
                <w:lang w:val="en-US"/>
              </w:rPr>
              <w:t>325</w:t>
            </w:r>
          </w:p>
        </w:tc>
        <w:tc>
          <w:tcPr>
            <w:tcW w:w="1418" w:type="dxa"/>
            <w:tcBorders>
              <w:top w:val="single" w:sz="4" w:space="0" w:color="000000"/>
              <w:left w:val="single" w:sz="4" w:space="0" w:color="000000"/>
              <w:bottom w:val="single" w:sz="4" w:space="0" w:color="000000"/>
              <w:right w:val="single" w:sz="4" w:space="0" w:color="000000"/>
            </w:tcBorders>
          </w:tcPr>
          <w:p w:rsidR="00987D68" w:rsidRPr="00A56079" w:rsidRDefault="00987D68" w:rsidP="00F0259D">
            <w:pPr>
              <w:spacing w:line="360" w:lineRule="auto"/>
              <w:rPr>
                <w:rFonts w:ascii="GHEA Grapalat" w:hAnsi="GHEA Grapalat" w:cs="Sylfaen"/>
                <w:sz w:val="24"/>
                <w:szCs w:val="24"/>
              </w:rPr>
            </w:pPr>
            <w:r>
              <w:rPr>
                <w:rFonts w:ascii="GHEA Grapalat" w:hAnsi="GHEA Grapalat" w:cs="Sylfaen"/>
                <w:sz w:val="24"/>
                <w:szCs w:val="24"/>
              </w:rPr>
              <w:t>332</w:t>
            </w:r>
          </w:p>
        </w:tc>
        <w:tc>
          <w:tcPr>
            <w:tcW w:w="1417" w:type="dxa"/>
            <w:tcBorders>
              <w:top w:val="single" w:sz="4" w:space="0" w:color="000000"/>
              <w:left w:val="single" w:sz="4" w:space="0" w:color="000000"/>
              <w:bottom w:val="single" w:sz="4" w:space="0" w:color="000000"/>
              <w:right w:val="single" w:sz="4" w:space="0" w:color="000000"/>
            </w:tcBorders>
          </w:tcPr>
          <w:p w:rsidR="00987D68" w:rsidRPr="00A56079" w:rsidRDefault="009234F3" w:rsidP="00F0259D">
            <w:pPr>
              <w:spacing w:line="360" w:lineRule="auto"/>
              <w:rPr>
                <w:rFonts w:ascii="GHEA Grapalat" w:hAnsi="GHEA Grapalat" w:cs="Sylfaen"/>
                <w:sz w:val="24"/>
                <w:szCs w:val="24"/>
              </w:rPr>
            </w:pPr>
            <w:r>
              <w:rPr>
                <w:rFonts w:ascii="GHEA Grapalat" w:hAnsi="GHEA Grapalat" w:cs="Sylfaen"/>
                <w:sz w:val="24"/>
                <w:szCs w:val="24"/>
              </w:rPr>
              <w:t>350</w:t>
            </w:r>
          </w:p>
        </w:tc>
        <w:tc>
          <w:tcPr>
            <w:tcW w:w="2552" w:type="dxa"/>
            <w:tcBorders>
              <w:top w:val="single" w:sz="4" w:space="0" w:color="000000"/>
              <w:left w:val="single" w:sz="4" w:space="0" w:color="000000"/>
              <w:bottom w:val="single" w:sz="4" w:space="0" w:color="000000"/>
              <w:right w:val="single" w:sz="4" w:space="0" w:color="000000"/>
            </w:tcBorders>
          </w:tcPr>
          <w:p w:rsidR="00987D68" w:rsidRPr="00A56079" w:rsidRDefault="00555500"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աճ</w:t>
            </w:r>
          </w:p>
        </w:tc>
      </w:tr>
      <w:tr w:rsidR="00987D68" w:rsidRPr="007C4438" w:rsidTr="00661E4B">
        <w:tc>
          <w:tcPr>
            <w:tcW w:w="3402" w:type="dxa"/>
            <w:tcBorders>
              <w:top w:val="single" w:sz="4" w:space="0" w:color="000000"/>
              <w:left w:val="single" w:sz="4" w:space="0" w:color="000000"/>
              <w:bottom w:val="single" w:sz="4" w:space="0" w:color="000000"/>
              <w:right w:val="single" w:sz="4" w:space="0" w:color="000000"/>
            </w:tcBorders>
          </w:tcPr>
          <w:p w:rsidR="00987D68" w:rsidRPr="00A56079" w:rsidRDefault="00987D68"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Սովորողների ընդհանուր թիվը ուսումնական տարվա վերջին` տվյալ ուստարվա մայիսի 25-ի դրությամբ</w:t>
            </w:r>
          </w:p>
        </w:tc>
        <w:tc>
          <w:tcPr>
            <w:tcW w:w="1384" w:type="dxa"/>
            <w:tcBorders>
              <w:top w:val="single" w:sz="4" w:space="0" w:color="000000"/>
              <w:left w:val="single" w:sz="4" w:space="0" w:color="000000"/>
              <w:bottom w:val="single" w:sz="4" w:space="0" w:color="000000"/>
              <w:right w:val="single" w:sz="4" w:space="0" w:color="000000"/>
            </w:tcBorders>
          </w:tcPr>
          <w:p w:rsidR="00987D68" w:rsidRPr="00144C3D" w:rsidRDefault="00144C3D" w:rsidP="0042081B">
            <w:pPr>
              <w:spacing w:line="360" w:lineRule="auto"/>
              <w:rPr>
                <w:rFonts w:ascii="GHEA Grapalat" w:hAnsi="GHEA Grapalat" w:cs="Sylfaen"/>
                <w:sz w:val="24"/>
                <w:szCs w:val="24"/>
                <w:lang w:val="en-US"/>
              </w:rPr>
            </w:pPr>
            <w:r>
              <w:rPr>
                <w:rFonts w:ascii="GHEA Grapalat" w:hAnsi="GHEA Grapalat" w:cs="Sylfaen"/>
                <w:sz w:val="24"/>
                <w:szCs w:val="24"/>
                <w:lang w:val="en-US"/>
              </w:rPr>
              <w:t>328</w:t>
            </w:r>
          </w:p>
        </w:tc>
        <w:tc>
          <w:tcPr>
            <w:tcW w:w="1418" w:type="dxa"/>
            <w:tcBorders>
              <w:top w:val="single" w:sz="4" w:space="0" w:color="000000"/>
              <w:left w:val="single" w:sz="4" w:space="0" w:color="000000"/>
              <w:bottom w:val="single" w:sz="4" w:space="0" w:color="000000"/>
              <w:right w:val="single" w:sz="4" w:space="0" w:color="000000"/>
            </w:tcBorders>
          </w:tcPr>
          <w:p w:rsidR="00987D68" w:rsidRPr="005547DE" w:rsidRDefault="005547DE" w:rsidP="0042081B">
            <w:pPr>
              <w:spacing w:line="360" w:lineRule="auto"/>
              <w:rPr>
                <w:rFonts w:ascii="GHEA Grapalat" w:hAnsi="GHEA Grapalat" w:cs="Sylfaen"/>
                <w:sz w:val="24"/>
                <w:szCs w:val="24"/>
                <w:lang w:val="en-US"/>
              </w:rPr>
            </w:pPr>
            <w:r>
              <w:rPr>
                <w:rFonts w:ascii="GHEA Grapalat" w:hAnsi="GHEA Grapalat" w:cs="Sylfaen"/>
                <w:sz w:val="24"/>
                <w:szCs w:val="24"/>
                <w:lang w:val="en-US"/>
              </w:rPr>
              <w:t>336</w:t>
            </w:r>
          </w:p>
        </w:tc>
        <w:tc>
          <w:tcPr>
            <w:tcW w:w="1417" w:type="dxa"/>
            <w:tcBorders>
              <w:top w:val="single" w:sz="4" w:space="0" w:color="000000"/>
              <w:left w:val="single" w:sz="4" w:space="0" w:color="000000"/>
              <w:bottom w:val="single" w:sz="4" w:space="0" w:color="000000"/>
              <w:right w:val="single" w:sz="4" w:space="0" w:color="000000"/>
            </w:tcBorders>
          </w:tcPr>
          <w:p w:rsidR="00987D68" w:rsidRPr="009901BC" w:rsidRDefault="009901BC" w:rsidP="0042081B">
            <w:pPr>
              <w:spacing w:line="360" w:lineRule="auto"/>
              <w:rPr>
                <w:rFonts w:ascii="GHEA Grapalat" w:hAnsi="GHEA Grapalat" w:cs="Sylfaen"/>
                <w:sz w:val="24"/>
                <w:szCs w:val="24"/>
                <w:lang w:val="en-US"/>
              </w:rPr>
            </w:pPr>
            <w:r>
              <w:rPr>
                <w:rFonts w:ascii="GHEA Grapalat" w:hAnsi="GHEA Grapalat" w:cs="Sylfaen"/>
                <w:sz w:val="24"/>
                <w:szCs w:val="24"/>
                <w:lang w:val="en-US"/>
              </w:rPr>
              <w:t>350</w:t>
            </w:r>
          </w:p>
        </w:tc>
        <w:tc>
          <w:tcPr>
            <w:tcW w:w="2552" w:type="dxa"/>
            <w:tcBorders>
              <w:top w:val="single" w:sz="4" w:space="0" w:color="000000"/>
              <w:left w:val="single" w:sz="4" w:space="0" w:color="000000"/>
              <w:bottom w:val="single" w:sz="4" w:space="0" w:color="000000"/>
              <w:right w:val="single" w:sz="4" w:space="0" w:color="000000"/>
            </w:tcBorders>
          </w:tcPr>
          <w:p w:rsidR="00987D68" w:rsidRPr="00A56079" w:rsidRDefault="00555500"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աճ</w:t>
            </w:r>
          </w:p>
        </w:tc>
      </w:tr>
      <w:tr w:rsidR="00987D68" w:rsidRPr="007C4438" w:rsidTr="00661E4B">
        <w:trPr>
          <w:trHeight w:val="555"/>
        </w:trPr>
        <w:tc>
          <w:tcPr>
            <w:tcW w:w="3402" w:type="dxa"/>
            <w:tcBorders>
              <w:top w:val="single" w:sz="4" w:space="0" w:color="000000"/>
              <w:left w:val="single" w:sz="4" w:space="0" w:color="000000"/>
              <w:bottom w:val="single" w:sz="4" w:space="0" w:color="000000"/>
              <w:right w:val="single" w:sz="4" w:space="0" w:color="000000"/>
            </w:tcBorders>
          </w:tcPr>
          <w:p w:rsidR="00987D68" w:rsidRPr="00A56079" w:rsidRDefault="00987D68"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Ուսումնական տարվա ընթացքում ընդունված սովորողների թիվը</w:t>
            </w:r>
          </w:p>
        </w:tc>
        <w:tc>
          <w:tcPr>
            <w:tcW w:w="1384" w:type="dxa"/>
            <w:tcBorders>
              <w:top w:val="single" w:sz="4" w:space="0" w:color="000000"/>
              <w:left w:val="single" w:sz="4" w:space="0" w:color="000000"/>
              <w:bottom w:val="single" w:sz="4" w:space="0" w:color="000000"/>
              <w:right w:val="single" w:sz="4" w:space="0" w:color="000000"/>
            </w:tcBorders>
          </w:tcPr>
          <w:p w:rsidR="00987D68" w:rsidRPr="00987D68" w:rsidRDefault="00980EC3" w:rsidP="0042081B">
            <w:pPr>
              <w:spacing w:line="360" w:lineRule="auto"/>
              <w:rPr>
                <w:rFonts w:ascii="GHEA Grapalat" w:hAnsi="GHEA Grapalat" w:cs="Sylfaen"/>
                <w:sz w:val="24"/>
                <w:szCs w:val="24"/>
                <w:lang w:val="en-US"/>
              </w:rPr>
            </w:pPr>
            <w:r>
              <w:rPr>
                <w:rFonts w:ascii="GHEA Grapalat" w:hAnsi="GHEA Grapalat" w:cs="Sylfaen"/>
                <w:sz w:val="24"/>
                <w:szCs w:val="24"/>
                <w:lang w:val="en-US"/>
              </w:rPr>
              <w:t>30</w:t>
            </w:r>
          </w:p>
        </w:tc>
        <w:tc>
          <w:tcPr>
            <w:tcW w:w="1418" w:type="dxa"/>
            <w:tcBorders>
              <w:top w:val="single" w:sz="4" w:space="0" w:color="000000"/>
              <w:left w:val="single" w:sz="4" w:space="0" w:color="000000"/>
              <w:bottom w:val="single" w:sz="4" w:space="0" w:color="000000"/>
              <w:right w:val="single" w:sz="4" w:space="0" w:color="000000"/>
            </w:tcBorders>
          </w:tcPr>
          <w:p w:rsidR="00987D68" w:rsidRPr="00987D68" w:rsidRDefault="00D0732F" w:rsidP="0042081B">
            <w:pPr>
              <w:spacing w:line="360" w:lineRule="auto"/>
              <w:rPr>
                <w:rFonts w:ascii="GHEA Grapalat" w:hAnsi="GHEA Grapalat" w:cs="Sylfaen"/>
                <w:sz w:val="24"/>
                <w:szCs w:val="24"/>
                <w:lang w:val="en-US"/>
              </w:rPr>
            </w:pPr>
            <w:r>
              <w:rPr>
                <w:rFonts w:ascii="GHEA Grapalat" w:hAnsi="GHEA Grapalat" w:cs="Sylfaen"/>
                <w:sz w:val="24"/>
                <w:szCs w:val="24"/>
                <w:lang w:val="en-US"/>
              </w:rPr>
              <w:t>29</w:t>
            </w:r>
          </w:p>
        </w:tc>
        <w:tc>
          <w:tcPr>
            <w:tcW w:w="1417" w:type="dxa"/>
            <w:tcBorders>
              <w:top w:val="single" w:sz="4" w:space="0" w:color="000000"/>
              <w:left w:val="single" w:sz="4" w:space="0" w:color="000000"/>
              <w:bottom w:val="single" w:sz="4" w:space="0" w:color="000000"/>
              <w:right w:val="single" w:sz="4" w:space="0" w:color="000000"/>
            </w:tcBorders>
          </w:tcPr>
          <w:p w:rsidR="00987D68" w:rsidRPr="00987D68" w:rsidRDefault="00987D68" w:rsidP="0042081B">
            <w:pPr>
              <w:spacing w:line="360" w:lineRule="auto"/>
              <w:rPr>
                <w:rFonts w:ascii="GHEA Grapalat" w:hAnsi="GHEA Grapalat" w:cs="Sylfaen"/>
                <w:sz w:val="24"/>
                <w:szCs w:val="24"/>
                <w:lang w:val="en-US"/>
              </w:rPr>
            </w:pPr>
            <w:r>
              <w:rPr>
                <w:rFonts w:ascii="GHEA Grapalat" w:hAnsi="GHEA Grapalat" w:cs="Sylfaen"/>
                <w:sz w:val="24"/>
                <w:szCs w:val="24"/>
                <w:lang w:val="en-US"/>
              </w:rPr>
              <w:t>36</w:t>
            </w:r>
          </w:p>
        </w:tc>
        <w:tc>
          <w:tcPr>
            <w:tcW w:w="2552" w:type="dxa"/>
            <w:tcBorders>
              <w:top w:val="single" w:sz="4" w:space="0" w:color="000000"/>
              <w:left w:val="single" w:sz="4" w:space="0" w:color="000000"/>
              <w:bottom w:val="single" w:sz="4" w:space="0" w:color="000000"/>
              <w:right w:val="single" w:sz="4" w:space="0" w:color="000000"/>
            </w:tcBorders>
          </w:tcPr>
          <w:p w:rsidR="00987D68" w:rsidRPr="00A56079" w:rsidRDefault="00555500"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աճ</w:t>
            </w:r>
          </w:p>
        </w:tc>
      </w:tr>
      <w:tr w:rsidR="00987D68" w:rsidRPr="007C4438" w:rsidTr="00661E4B">
        <w:trPr>
          <w:trHeight w:val="555"/>
        </w:trPr>
        <w:tc>
          <w:tcPr>
            <w:tcW w:w="3402" w:type="dxa"/>
            <w:tcBorders>
              <w:top w:val="single" w:sz="4" w:space="0" w:color="000000"/>
              <w:left w:val="single" w:sz="4" w:space="0" w:color="000000"/>
              <w:bottom w:val="single" w:sz="4" w:space="0" w:color="000000"/>
              <w:right w:val="single" w:sz="4" w:space="0" w:color="000000"/>
            </w:tcBorders>
          </w:tcPr>
          <w:p w:rsidR="00987D68" w:rsidRPr="00A56079" w:rsidRDefault="00987D68"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Ուսումնական տարվա ընթացքում հեռացած սովորողների թիվը</w:t>
            </w:r>
          </w:p>
        </w:tc>
        <w:tc>
          <w:tcPr>
            <w:tcW w:w="1384" w:type="dxa"/>
            <w:tcBorders>
              <w:top w:val="single" w:sz="4" w:space="0" w:color="000000"/>
              <w:left w:val="single" w:sz="4" w:space="0" w:color="000000"/>
              <w:bottom w:val="single" w:sz="4" w:space="0" w:color="000000"/>
              <w:right w:val="single" w:sz="4" w:space="0" w:color="000000"/>
            </w:tcBorders>
          </w:tcPr>
          <w:p w:rsidR="00987D68" w:rsidRPr="00987D68" w:rsidRDefault="00980EC3" w:rsidP="00980EC3">
            <w:pPr>
              <w:spacing w:line="360" w:lineRule="auto"/>
              <w:rPr>
                <w:rFonts w:ascii="GHEA Grapalat" w:hAnsi="GHEA Grapalat" w:cs="Sylfaen"/>
                <w:sz w:val="24"/>
                <w:szCs w:val="24"/>
                <w:lang w:val="en-US"/>
              </w:rPr>
            </w:pPr>
            <w:r>
              <w:rPr>
                <w:rFonts w:ascii="GHEA Grapalat" w:hAnsi="GHEA Grapalat" w:cs="Sylfaen"/>
                <w:sz w:val="24"/>
                <w:szCs w:val="24"/>
                <w:lang w:val="en-US"/>
              </w:rPr>
              <w:t>27</w:t>
            </w:r>
          </w:p>
        </w:tc>
        <w:tc>
          <w:tcPr>
            <w:tcW w:w="1418" w:type="dxa"/>
            <w:tcBorders>
              <w:top w:val="single" w:sz="4" w:space="0" w:color="000000"/>
              <w:left w:val="single" w:sz="4" w:space="0" w:color="000000"/>
              <w:bottom w:val="single" w:sz="4" w:space="0" w:color="000000"/>
              <w:right w:val="single" w:sz="4" w:space="0" w:color="000000"/>
            </w:tcBorders>
          </w:tcPr>
          <w:p w:rsidR="00987D68" w:rsidRPr="00987D68" w:rsidRDefault="00D0732F" w:rsidP="00980EC3">
            <w:pPr>
              <w:spacing w:line="360" w:lineRule="auto"/>
              <w:rPr>
                <w:rFonts w:ascii="GHEA Grapalat" w:hAnsi="GHEA Grapalat" w:cs="Sylfaen"/>
                <w:sz w:val="24"/>
                <w:szCs w:val="24"/>
                <w:lang w:val="en-US"/>
              </w:rPr>
            </w:pPr>
            <w:r>
              <w:rPr>
                <w:rFonts w:ascii="GHEA Grapalat" w:hAnsi="GHEA Grapalat" w:cs="Sylfaen"/>
                <w:sz w:val="24"/>
                <w:szCs w:val="24"/>
                <w:lang w:val="en-US"/>
              </w:rPr>
              <w:t>2</w:t>
            </w:r>
            <w:r w:rsidR="00980EC3">
              <w:rPr>
                <w:rFonts w:ascii="GHEA Grapalat" w:hAnsi="GHEA Grapalat" w:cs="Sylfaen"/>
                <w:sz w:val="24"/>
                <w:szCs w:val="24"/>
                <w:lang w:val="en-US"/>
              </w:rPr>
              <w:t>5</w:t>
            </w:r>
          </w:p>
        </w:tc>
        <w:tc>
          <w:tcPr>
            <w:tcW w:w="1417" w:type="dxa"/>
            <w:tcBorders>
              <w:top w:val="single" w:sz="4" w:space="0" w:color="000000"/>
              <w:left w:val="single" w:sz="4" w:space="0" w:color="000000"/>
              <w:bottom w:val="single" w:sz="4" w:space="0" w:color="000000"/>
              <w:right w:val="single" w:sz="4" w:space="0" w:color="000000"/>
            </w:tcBorders>
          </w:tcPr>
          <w:p w:rsidR="00987D68" w:rsidRPr="00987D68" w:rsidRDefault="00555500" w:rsidP="0042081B">
            <w:pPr>
              <w:spacing w:line="360" w:lineRule="auto"/>
              <w:rPr>
                <w:rFonts w:ascii="GHEA Grapalat" w:hAnsi="GHEA Grapalat" w:cs="Sylfaen"/>
                <w:sz w:val="24"/>
                <w:szCs w:val="24"/>
                <w:lang w:val="en-US"/>
              </w:rPr>
            </w:pPr>
            <w:r>
              <w:rPr>
                <w:rFonts w:ascii="GHEA Grapalat" w:hAnsi="GHEA Grapalat" w:cs="Sylfaen"/>
                <w:sz w:val="24"/>
                <w:szCs w:val="24"/>
                <w:lang w:val="en-US"/>
              </w:rPr>
              <w:t>36</w:t>
            </w:r>
          </w:p>
        </w:tc>
        <w:tc>
          <w:tcPr>
            <w:tcW w:w="2552" w:type="dxa"/>
            <w:tcBorders>
              <w:top w:val="single" w:sz="4" w:space="0" w:color="000000"/>
              <w:left w:val="single" w:sz="4" w:space="0" w:color="000000"/>
              <w:bottom w:val="single" w:sz="4" w:space="0" w:color="000000"/>
              <w:right w:val="single" w:sz="4" w:space="0" w:color="000000"/>
            </w:tcBorders>
          </w:tcPr>
          <w:p w:rsidR="00987D68" w:rsidRPr="00A56079" w:rsidRDefault="00555500"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աճ</w:t>
            </w:r>
          </w:p>
        </w:tc>
      </w:tr>
    </w:tbl>
    <w:p w:rsidR="00E91DB4" w:rsidRPr="0087404B" w:rsidRDefault="003F7BC0" w:rsidP="000107E2">
      <w:pPr>
        <w:spacing w:line="360" w:lineRule="auto"/>
        <w:rPr>
          <w:rFonts w:ascii="GHEA Grapalat" w:hAnsi="GHEA Grapalat" w:cs="Sylfaen"/>
          <w:b/>
          <w:bCs/>
          <w:i/>
          <w:iCs/>
          <w:sz w:val="24"/>
          <w:szCs w:val="24"/>
          <w:u w:val="single"/>
          <w:lang w:val="hy-AM"/>
        </w:rPr>
      </w:pPr>
      <w:r w:rsidRPr="003F7BC0">
        <w:rPr>
          <w:rFonts w:ascii="GHEA Grapalat" w:hAnsi="GHEA Grapalat" w:cs="Sylfaen"/>
          <w:bCs/>
          <w:iCs/>
          <w:sz w:val="24"/>
          <w:szCs w:val="24"/>
          <w:lang w:val="hy-AM"/>
        </w:rPr>
        <w:t xml:space="preserve">Ուսումնական տարվա ընթացքում  </w:t>
      </w:r>
      <w:r>
        <w:rPr>
          <w:rFonts w:ascii="GHEA Grapalat" w:hAnsi="GHEA Grapalat" w:cs="Sylfaen"/>
          <w:bCs/>
          <w:iCs/>
          <w:sz w:val="24"/>
          <w:szCs w:val="24"/>
          <w:lang w:val="hy-AM"/>
        </w:rPr>
        <w:t>դպրոց ընդունված և հեռաց</w:t>
      </w:r>
      <w:r w:rsidRPr="003F7BC0">
        <w:rPr>
          <w:rFonts w:ascii="GHEA Grapalat" w:hAnsi="GHEA Grapalat" w:cs="Sylfaen"/>
          <w:bCs/>
          <w:iCs/>
          <w:sz w:val="24"/>
          <w:szCs w:val="24"/>
          <w:lang w:val="hy-AM"/>
        </w:rPr>
        <w:t xml:space="preserve">ած սովորողների թիվը պայմանավորված է  բնակավայրի տեղափոխմամբ:  </w:t>
      </w:r>
    </w:p>
    <w:p w:rsidR="000107E2" w:rsidRPr="00A56079" w:rsidRDefault="000107E2" w:rsidP="000107E2">
      <w:pPr>
        <w:spacing w:line="360" w:lineRule="auto"/>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 xml:space="preserve">Աղյուսակ 4. Ընդհանուր տվյալներ ուսուցիչների վերաբերյալ՝ ընթացիկ և նախորդ </w:t>
      </w:r>
      <w:r w:rsidR="00DF62DF" w:rsidRPr="00DF62DF">
        <w:rPr>
          <w:rFonts w:ascii="GHEA Grapalat" w:hAnsi="GHEA Grapalat" w:cs="Sylfaen"/>
          <w:b/>
          <w:bCs/>
          <w:i/>
          <w:iCs/>
          <w:sz w:val="24"/>
          <w:szCs w:val="24"/>
          <w:u w:val="single"/>
          <w:lang w:val="hy-AM"/>
        </w:rPr>
        <w:t xml:space="preserve"> </w:t>
      </w:r>
      <w:r w:rsidRPr="00A56079">
        <w:rPr>
          <w:rFonts w:ascii="GHEA Grapalat" w:hAnsi="GHEA Grapalat" w:cs="Sylfaen"/>
          <w:b/>
          <w:bCs/>
          <w:i/>
          <w:iCs/>
          <w:sz w:val="24"/>
          <w:szCs w:val="24"/>
          <w:u w:val="single"/>
          <w:lang w:val="hy-AM"/>
        </w:rPr>
        <w:t>2 ուստարիների համար</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1384"/>
        <w:gridCol w:w="1417"/>
        <w:gridCol w:w="1418"/>
        <w:gridCol w:w="2410"/>
      </w:tblGrid>
      <w:tr w:rsidR="000107E2" w:rsidRPr="0011658B" w:rsidTr="008A521E">
        <w:tc>
          <w:tcPr>
            <w:tcW w:w="3544" w:type="dxa"/>
            <w:tcBorders>
              <w:top w:val="single" w:sz="4" w:space="0" w:color="000000"/>
              <w:left w:val="single" w:sz="4" w:space="0" w:color="000000"/>
              <w:bottom w:val="single" w:sz="4" w:space="0" w:color="000000"/>
              <w:right w:val="single" w:sz="4" w:space="0" w:color="000000"/>
            </w:tcBorders>
          </w:tcPr>
          <w:p w:rsidR="000107E2" w:rsidRPr="00862468" w:rsidRDefault="000107E2" w:rsidP="00862468">
            <w:pPr>
              <w:spacing w:line="360" w:lineRule="auto"/>
              <w:jc w:val="center"/>
              <w:rPr>
                <w:rFonts w:ascii="GHEA Grapalat" w:hAnsi="GHEA Grapalat" w:cs="Sylfaen"/>
                <w:b/>
                <w:sz w:val="24"/>
                <w:szCs w:val="24"/>
                <w:lang w:val="en-US"/>
              </w:rPr>
            </w:pPr>
            <w:r w:rsidRPr="00862468">
              <w:rPr>
                <w:rFonts w:ascii="GHEA Grapalat" w:hAnsi="GHEA Grapalat" w:cs="Sylfaen"/>
                <w:b/>
                <w:sz w:val="24"/>
                <w:szCs w:val="24"/>
                <w:lang w:val="en-US"/>
              </w:rPr>
              <w:t>Ցուցանիշը</w:t>
            </w:r>
          </w:p>
        </w:tc>
        <w:tc>
          <w:tcPr>
            <w:tcW w:w="1384" w:type="dxa"/>
            <w:tcBorders>
              <w:top w:val="single" w:sz="4" w:space="0" w:color="000000"/>
              <w:left w:val="single" w:sz="4" w:space="0" w:color="000000"/>
              <w:bottom w:val="single" w:sz="4" w:space="0" w:color="000000"/>
              <w:right w:val="single" w:sz="4" w:space="0" w:color="000000"/>
            </w:tcBorders>
          </w:tcPr>
          <w:p w:rsidR="000107E2" w:rsidRPr="00862468" w:rsidRDefault="000107E2" w:rsidP="0042081B">
            <w:pPr>
              <w:spacing w:line="360" w:lineRule="auto"/>
              <w:rPr>
                <w:rFonts w:ascii="GHEA Grapalat" w:hAnsi="GHEA Grapalat" w:cs="Sylfaen"/>
                <w:b/>
                <w:sz w:val="24"/>
                <w:szCs w:val="24"/>
                <w:lang w:val="hy-AM"/>
              </w:rPr>
            </w:pPr>
            <w:r w:rsidRPr="00862468">
              <w:rPr>
                <w:rFonts w:ascii="GHEA Grapalat" w:hAnsi="GHEA Grapalat" w:cs="Sylfaen"/>
                <w:b/>
                <w:sz w:val="24"/>
                <w:szCs w:val="24"/>
                <w:lang w:val="en-US"/>
              </w:rPr>
              <w:t>201</w:t>
            </w:r>
            <w:r w:rsidRPr="00862468">
              <w:rPr>
                <w:rFonts w:ascii="GHEA Grapalat" w:hAnsi="GHEA Grapalat" w:cs="Sylfaen"/>
                <w:b/>
                <w:sz w:val="24"/>
                <w:szCs w:val="24"/>
                <w:lang w:val="hy-AM"/>
              </w:rPr>
              <w:t>2</w:t>
            </w:r>
            <w:r w:rsidRPr="00862468">
              <w:rPr>
                <w:rFonts w:ascii="GHEA Grapalat" w:hAnsi="GHEA Grapalat" w:cs="Sylfaen"/>
                <w:b/>
                <w:sz w:val="24"/>
                <w:szCs w:val="24"/>
                <w:lang w:val="en-US"/>
              </w:rPr>
              <w:t>-201</w:t>
            </w:r>
            <w:r w:rsidRPr="00862468">
              <w:rPr>
                <w:rFonts w:ascii="GHEA Grapalat" w:hAnsi="GHEA Grapalat" w:cs="Sylfaen"/>
                <w:b/>
                <w:sz w:val="24"/>
                <w:szCs w:val="24"/>
                <w:lang w:val="hy-AM"/>
              </w:rPr>
              <w:t>3</w:t>
            </w:r>
          </w:p>
          <w:p w:rsidR="000107E2" w:rsidRPr="00862468" w:rsidRDefault="000107E2" w:rsidP="0042081B">
            <w:pPr>
              <w:spacing w:line="360" w:lineRule="auto"/>
              <w:rPr>
                <w:rFonts w:ascii="GHEA Grapalat" w:hAnsi="GHEA Grapalat" w:cs="Sylfaen"/>
                <w:b/>
                <w:sz w:val="24"/>
                <w:szCs w:val="24"/>
                <w:lang w:val="hy-AM"/>
              </w:rPr>
            </w:pPr>
            <w:r w:rsidRPr="00862468">
              <w:rPr>
                <w:rFonts w:ascii="GHEA Grapalat" w:hAnsi="GHEA Grapalat" w:cs="Sylfaen"/>
                <w:b/>
                <w:sz w:val="24"/>
                <w:szCs w:val="24"/>
                <w:lang w:val="hy-AM"/>
              </w:rPr>
              <w:t>ուստարի</w:t>
            </w:r>
          </w:p>
        </w:tc>
        <w:tc>
          <w:tcPr>
            <w:tcW w:w="1417" w:type="dxa"/>
            <w:tcBorders>
              <w:top w:val="single" w:sz="4" w:space="0" w:color="000000"/>
              <w:left w:val="single" w:sz="4" w:space="0" w:color="000000"/>
              <w:bottom w:val="single" w:sz="4" w:space="0" w:color="000000"/>
              <w:right w:val="single" w:sz="4" w:space="0" w:color="000000"/>
            </w:tcBorders>
          </w:tcPr>
          <w:p w:rsidR="000107E2" w:rsidRPr="00862468" w:rsidRDefault="000107E2" w:rsidP="0042081B">
            <w:pPr>
              <w:spacing w:line="360" w:lineRule="auto"/>
              <w:rPr>
                <w:rFonts w:ascii="GHEA Grapalat" w:hAnsi="GHEA Grapalat" w:cs="Sylfaen"/>
                <w:b/>
                <w:sz w:val="24"/>
                <w:szCs w:val="24"/>
                <w:lang w:val="hy-AM"/>
              </w:rPr>
            </w:pPr>
            <w:r w:rsidRPr="00862468">
              <w:rPr>
                <w:rFonts w:ascii="GHEA Grapalat" w:hAnsi="GHEA Grapalat" w:cs="Sylfaen"/>
                <w:b/>
                <w:sz w:val="24"/>
                <w:szCs w:val="24"/>
                <w:lang w:val="en-US"/>
              </w:rPr>
              <w:t>201</w:t>
            </w:r>
            <w:r w:rsidRPr="00862468">
              <w:rPr>
                <w:rFonts w:ascii="GHEA Grapalat" w:hAnsi="GHEA Grapalat" w:cs="Sylfaen"/>
                <w:b/>
                <w:sz w:val="24"/>
                <w:szCs w:val="24"/>
                <w:lang w:val="hy-AM"/>
              </w:rPr>
              <w:t>3</w:t>
            </w:r>
            <w:r w:rsidRPr="00862468">
              <w:rPr>
                <w:rFonts w:ascii="GHEA Grapalat" w:hAnsi="GHEA Grapalat" w:cs="Sylfaen"/>
                <w:b/>
                <w:sz w:val="24"/>
                <w:szCs w:val="24"/>
                <w:lang w:val="en-US"/>
              </w:rPr>
              <w:t>-201</w:t>
            </w:r>
            <w:r w:rsidRPr="00862468">
              <w:rPr>
                <w:rFonts w:ascii="GHEA Grapalat" w:hAnsi="GHEA Grapalat" w:cs="Sylfaen"/>
                <w:b/>
                <w:sz w:val="24"/>
                <w:szCs w:val="24"/>
                <w:lang w:val="hy-AM"/>
              </w:rPr>
              <w:t>4</w:t>
            </w:r>
          </w:p>
          <w:p w:rsidR="000107E2" w:rsidRPr="00862468" w:rsidRDefault="000107E2" w:rsidP="0042081B">
            <w:pPr>
              <w:spacing w:line="360" w:lineRule="auto"/>
              <w:rPr>
                <w:rFonts w:ascii="GHEA Grapalat" w:hAnsi="GHEA Grapalat" w:cs="Sylfaen"/>
                <w:b/>
                <w:sz w:val="24"/>
                <w:szCs w:val="24"/>
                <w:lang w:val="hy-AM"/>
              </w:rPr>
            </w:pPr>
            <w:r w:rsidRPr="00862468">
              <w:rPr>
                <w:rFonts w:ascii="GHEA Grapalat" w:hAnsi="GHEA Grapalat" w:cs="Sylfaen"/>
                <w:b/>
                <w:sz w:val="24"/>
                <w:szCs w:val="24"/>
                <w:lang w:val="hy-AM"/>
              </w:rPr>
              <w:t>ուստարի</w:t>
            </w:r>
          </w:p>
        </w:tc>
        <w:tc>
          <w:tcPr>
            <w:tcW w:w="1418" w:type="dxa"/>
            <w:tcBorders>
              <w:top w:val="single" w:sz="4" w:space="0" w:color="000000"/>
              <w:left w:val="single" w:sz="4" w:space="0" w:color="000000"/>
              <w:bottom w:val="single" w:sz="4" w:space="0" w:color="000000"/>
              <w:right w:val="single" w:sz="4" w:space="0" w:color="000000"/>
            </w:tcBorders>
          </w:tcPr>
          <w:p w:rsidR="000107E2" w:rsidRPr="00862468" w:rsidRDefault="000107E2" w:rsidP="0042081B">
            <w:pPr>
              <w:spacing w:line="360" w:lineRule="auto"/>
              <w:rPr>
                <w:rFonts w:ascii="GHEA Grapalat" w:hAnsi="GHEA Grapalat" w:cs="Sylfaen"/>
                <w:b/>
                <w:color w:val="000000"/>
                <w:sz w:val="24"/>
                <w:szCs w:val="24"/>
                <w:lang w:val="hy-AM"/>
              </w:rPr>
            </w:pPr>
            <w:r w:rsidRPr="00862468">
              <w:rPr>
                <w:rFonts w:ascii="GHEA Grapalat" w:hAnsi="GHEA Grapalat" w:cs="Sylfaen"/>
                <w:b/>
                <w:color w:val="000000"/>
                <w:sz w:val="24"/>
                <w:szCs w:val="24"/>
                <w:lang w:val="en-US"/>
              </w:rPr>
              <w:t>201</w:t>
            </w:r>
            <w:r w:rsidRPr="00862468">
              <w:rPr>
                <w:rFonts w:ascii="GHEA Grapalat" w:hAnsi="GHEA Grapalat" w:cs="Sylfaen"/>
                <w:b/>
                <w:color w:val="000000"/>
                <w:sz w:val="24"/>
                <w:szCs w:val="24"/>
                <w:lang w:val="hy-AM"/>
              </w:rPr>
              <w:t>4</w:t>
            </w:r>
            <w:r w:rsidRPr="00862468">
              <w:rPr>
                <w:rFonts w:ascii="GHEA Grapalat" w:hAnsi="GHEA Grapalat" w:cs="Sylfaen"/>
                <w:b/>
                <w:color w:val="000000"/>
                <w:sz w:val="24"/>
                <w:szCs w:val="24"/>
                <w:lang w:val="en-US"/>
              </w:rPr>
              <w:t>-201</w:t>
            </w:r>
            <w:r w:rsidRPr="00862468">
              <w:rPr>
                <w:rFonts w:ascii="GHEA Grapalat" w:hAnsi="GHEA Grapalat" w:cs="Sylfaen"/>
                <w:b/>
                <w:color w:val="000000"/>
                <w:sz w:val="24"/>
                <w:szCs w:val="24"/>
                <w:lang w:val="hy-AM"/>
              </w:rPr>
              <w:t>5</w:t>
            </w:r>
          </w:p>
          <w:p w:rsidR="000107E2" w:rsidRPr="00862468" w:rsidRDefault="000107E2" w:rsidP="0042081B">
            <w:pPr>
              <w:spacing w:line="360" w:lineRule="auto"/>
              <w:rPr>
                <w:rFonts w:ascii="GHEA Grapalat" w:hAnsi="GHEA Grapalat" w:cs="Sylfaen"/>
                <w:b/>
                <w:color w:val="000000"/>
                <w:sz w:val="24"/>
                <w:szCs w:val="24"/>
                <w:lang w:val="hy-AM"/>
              </w:rPr>
            </w:pPr>
            <w:r w:rsidRPr="00862468">
              <w:rPr>
                <w:rFonts w:ascii="GHEA Grapalat" w:hAnsi="GHEA Grapalat" w:cs="Sylfaen"/>
                <w:b/>
                <w:sz w:val="24"/>
                <w:szCs w:val="24"/>
                <w:lang w:val="hy-AM"/>
              </w:rPr>
              <w:t>ուստարի</w:t>
            </w:r>
          </w:p>
        </w:tc>
        <w:tc>
          <w:tcPr>
            <w:tcW w:w="2410" w:type="dxa"/>
            <w:tcBorders>
              <w:top w:val="single" w:sz="4" w:space="0" w:color="000000"/>
              <w:left w:val="single" w:sz="4" w:space="0" w:color="000000"/>
              <w:bottom w:val="single" w:sz="4" w:space="0" w:color="000000"/>
              <w:right w:val="single" w:sz="4" w:space="0" w:color="000000"/>
            </w:tcBorders>
          </w:tcPr>
          <w:p w:rsidR="000107E2" w:rsidRPr="00862468" w:rsidRDefault="000107E2" w:rsidP="0042081B">
            <w:pPr>
              <w:spacing w:line="360" w:lineRule="auto"/>
              <w:rPr>
                <w:rFonts w:ascii="GHEA Grapalat" w:hAnsi="GHEA Grapalat" w:cs="Sylfaen"/>
                <w:b/>
                <w:color w:val="000000"/>
                <w:sz w:val="22"/>
                <w:szCs w:val="22"/>
                <w:lang w:val="hy-AM"/>
              </w:rPr>
            </w:pPr>
            <w:r w:rsidRPr="00862468">
              <w:rPr>
                <w:rFonts w:ascii="GHEA Grapalat" w:hAnsi="GHEA Grapalat" w:cs="Sylfaen"/>
                <w:b/>
                <w:sz w:val="22"/>
                <w:szCs w:val="22"/>
                <w:lang w:val="hy-AM"/>
              </w:rPr>
              <w:t>Փոփոխություն ների դինամիկան (աճ կամ նվազում)</w:t>
            </w:r>
          </w:p>
        </w:tc>
      </w:tr>
      <w:tr w:rsidR="000107E2" w:rsidRPr="00A56079" w:rsidTr="008A521E">
        <w:tc>
          <w:tcPr>
            <w:tcW w:w="3544"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rPr>
              <w:lastRenderedPageBreak/>
              <w:t>Ուսուցիչների</w:t>
            </w:r>
            <w:r w:rsidRPr="00A56079">
              <w:rPr>
                <w:rFonts w:ascii="GHEA Grapalat" w:hAnsi="GHEA Grapalat" w:cs="Sylfaen"/>
                <w:sz w:val="24"/>
                <w:szCs w:val="24"/>
                <w:lang w:val="en-US"/>
              </w:rPr>
              <w:t xml:space="preserve"> ընդհանուր </w:t>
            </w:r>
            <w:r w:rsidRPr="00A56079">
              <w:rPr>
                <w:rFonts w:ascii="GHEA Grapalat" w:hAnsi="GHEA Grapalat" w:cs="Sylfaen"/>
                <w:sz w:val="24"/>
                <w:szCs w:val="24"/>
              </w:rPr>
              <w:t>թիվը</w:t>
            </w:r>
          </w:p>
        </w:tc>
        <w:tc>
          <w:tcPr>
            <w:tcW w:w="1384" w:type="dxa"/>
            <w:tcBorders>
              <w:top w:val="single" w:sz="4" w:space="0" w:color="000000"/>
              <w:left w:val="single" w:sz="4" w:space="0" w:color="000000"/>
              <w:bottom w:val="single" w:sz="4" w:space="0" w:color="000000"/>
              <w:right w:val="single" w:sz="4" w:space="0" w:color="000000"/>
            </w:tcBorders>
          </w:tcPr>
          <w:p w:rsidR="000107E2" w:rsidRPr="00A56079" w:rsidRDefault="000A1561" w:rsidP="0042081B">
            <w:pPr>
              <w:spacing w:line="360" w:lineRule="auto"/>
              <w:rPr>
                <w:rFonts w:ascii="GHEA Grapalat" w:hAnsi="GHEA Grapalat" w:cs="Sylfaen"/>
                <w:sz w:val="24"/>
                <w:szCs w:val="24"/>
                <w:lang w:val="en-US"/>
              </w:rPr>
            </w:pPr>
            <w:r>
              <w:rPr>
                <w:rFonts w:ascii="GHEA Grapalat" w:hAnsi="GHEA Grapalat" w:cs="Sylfaen"/>
                <w:sz w:val="24"/>
                <w:szCs w:val="24"/>
                <w:lang w:val="en-US"/>
              </w:rPr>
              <w:t>29</w:t>
            </w:r>
          </w:p>
        </w:tc>
        <w:tc>
          <w:tcPr>
            <w:tcW w:w="1417" w:type="dxa"/>
            <w:tcBorders>
              <w:top w:val="single" w:sz="4" w:space="0" w:color="000000"/>
              <w:left w:val="single" w:sz="4" w:space="0" w:color="000000"/>
              <w:bottom w:val="single" w:sz="4" w:space="0" w:color="000000"/>
              <w:right w:val="single" w:sz="4" w:space="0" w:color="000000"/>
            </w:tcBorders>
          </w:tcPr>
          <w:p w:rsidR="000107E2" w:rsidRPr="00A56079" w:rsidRDefault="000A1561" w:rsidP="0042081B">
            <w:pPr>
              <w:spacing w:line="360" w:lineRule="auto"/>
              <w:rPr>
                <w:rFonts w:ascii="GHEA Grapalat" w:hAnsi="GHEA Grapalat" w:cs="Sylfaen"/>
                <w:sz w:val="24"/>
                <w:szCs w:val="24"/>
                <w:lang w:val="en-US"/>
              </w:rPr>
            </w:pPr>
            <w:r>
              <w:rPr>
                <w:rFonts w:ascii="GHEA Grapalat" w:hAnsi="GHEA Grapalat" w:cs="Sylfaen"/>
                <w:sz w:val="24"/>
                <w:szCs w:val="24"/>
                <w:lang w:val="en-US"/>
              </w:rPr>
              <w:t>30</w:t>
            </w:r>
          </w:p>
        </w:tc>
        <w:tc>
          <w:tcPr>
            <w:tcW w:w="1418" w:type="dxa"/>
            <w:tcBorders>
              <w:top w:val="single" w:sz="4" w:space="0" w:color="000000"/>
              <w:left w:val="single" w:sz="4" w:space="0" w:color="000000"/>
              <w:bottom w:val="single" w:sz="4" w:space="0" w:color="000000"/>
              <w:right w:val="single" w:sz="4" w:space="0" w:color="000000"/>
            </w:tcBorders>
          </w:tcPr>
          <w:p w:rsidR="000107E2" w:rsidRPr="00A56079" w:rsidRDefault="00BF56CC" w:rsidP="0042081B">
            <w:pPr>
              <w:spacing w:line="360" w:lineRule="auto"/>
              <w:rPr>
                <w:rFonts w:ascii="GHEA Grapalat" w:hAnsi="GHEA Grapalat" w:cs="Sylfaen"/>
                <w:sz w:val="24"/>
                <w:szCs w:val="24"/>
                <w:lang w:val="en-US"/>
              </w:rPr>
            </w:pPr>
            <w:r>
              <w:rPr>
                <w:rFonts w:ascii="GHEA Grapalat" w:hAnsi="GHEA Grapalat" w:cs="Sylfaen"/>
                <w:sz w:val="24"/>
                <w:szCs w:val="24"/>
                <w:lang w:val="en-US"/>
              </w:rPr>
              <w:t>30</w:t>
            </w:r>
          </w:p>
        </w:tc>
        <w:tc>
          <w:tcPr>
            <w:tcW w:w="2410" w:type="dxa"/>
            <w:tcBorders>
              <w:top w:val="single" w:sz="4" w:space="0" w:color="000000"/>
              <w:left w:val="single" w:sz="4" w:space="0" w:color="000000"/>
              <w:bottom w:val="single" w:sz="4" w:space="0" w:color="000000"/>
              <w:right w:val="single" w:sz="4" w:space="0" w:color="000000"/>
            </w:tcBorders>
          </w:tcPr>
          <w:p w:rsidR="000107E2" w:rsidRPr="00A56079" w:rsidRDefault="005C7004" w:rsidP="0042081B">
            <w:pPr>
              <w:spacing w:line="360" w:lineRule="auto"/>
              <w:rPr>
                <w:rFonts w:ascii="GHEA Grapalat" w:hAnsi="GHEA Grapalat" w:cs="Sylfaen"/>
                <w:sz w:val="24"/>
                <w:szCs w:val="24"/>
                <w:lang w:val="en-US"/>
              </w:rPr>
            </w:pPr>
            <w:r>
              <w:rPr>
                <w:rFonts w:ascii="GHEA Grapalat" w:hAnsi="GHEA Grapalat" w:cs="Sylfaen"/>
                <w:sz w:val="24"/>
                <w:szCs w:val="24"/>
                <w:lang w:val="en-US"/>
              </w:rPr>
              <w:t>աճ</w:t>
            </w:r>
          </w:p>
        </w:tc>
      </w:tr>
      <w:tr w:rsidR="000107E2" w:rsidRPr="00A56079" w:rsidTr="008A521E">
        <w:tc>
          <w:tcPr>
            <w:tcW w:w="3544"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rPr>
            </w:pPr>
            <w:r w:rsidRPr="00A56079">
              <w:rPr>
                <w:rFonts w:ascii="GHEA Grapalat" w:hAnsi="GHEA Grapalat" w:cs="Sylfaen"/>
                <w:sz w:val="24"/>
                <w:szCs w:val="24"/>
                <w:lang w:val="en-US"/>
              </w:rPr>
              <w:t>Ուսուցիչների</w:t>
            </w:r>
            <w:r w:rsidRPr="00A56079">
              <w:rPr>
                <w:rFonts w:ascii="GHEA Grapalat" w:hAnsi="GHEA Grapalat" w:cs="Sylfaen"/>
                <w:sz w:val="24"/>
                <w:szCs w:val="24"/>
              </w:rPr>
              <w:t xml:space="preserve"> </w:t>
            </w:r>
            <w:r w:rsidRPr="00A56079">
              <w:rPr>
                <w:rFonts w:ascii="GHEA Grapalat" w:hAnsi="GHEA Grapalat" w:cs="Sylfaen"/>
                <w:sz w:val="24"/>
                <w:szCs w:val="24"/>
                <w:lang w:val="en-US"/>
              </w:rPr>
              <w:t>միջին</w:t>
            </w:r>
            <w:r w:rsidRPr="00A56079">
              <w:rPr>
                <w:rFonts w:ascii="GHEA Grapalat" w:hAnsi="GHEA Grapalat" w:cs="Sylfaen"/>
                <w:sz w:val="24"/>
                <w:szCs w:val="24"/>
              </w:rPr>
              <w:t xml:space="preserve"> </w:t>
            </w:r>
            <w:r w:rsidRPr="00A56079">
              <w:rPr>
                <w:rFonts w:ascii="GHEA Grapalat" w:hAnsi="GHEA Grapalat" w:cs="Sylfaen"/>
                <w:sz w:val="24"/>
                <w:szCs w:val="24"/>
                <w:lang w:val="en-US"/>
              </w:rPr>
              <w:t>շաբաթական</w:t>
            </w:r>
            <w:r w:rsidRPr="00A56079">
              <w:rPr>
                <w:rFonts w:ascii="GHEA Grapalat" w:hAnsi="GHEA Grapalat" w:cs="Sylfaen"/>
                <w:sz w:val="24"/>
                <w:szCs w:val="24"/>
              </w:rPr>
              <w:t xml:space="preserve"> </w:t>
            </w:r>
            <w:r w:rsidRPr="00A56079">
              <w:rPr>
                <w:rFonts w:ascii="GHEA Grapalat" w:hAnsi="GHEA Grapalat" w:cs="Sylfaen"/>
                <w:sz w:val="24"/>
                <w:szCs w:val="24"/>
                <w:lang w:val="en-US"/>
              </w:rPr>
              <w:t>ծանրաբեռնվածությունը</w:t>
            </w:r>
            <w:r w:rsidRPr="00A56079">
              <w:rPr>
                <w:rFonts w:ascii="GHEA Grapalat" w:hAnsi="GHEA Grapalat" w:cs="Sylfaen"/>
                <w:sz w:val="24"/>
                <w:szCs w:val="24"/>
              </w:rPr>
              <w:t xml:space="preserve"> </w:t>
            </w:r>
            <w:r w:rsidRPr="00A56079">
              <w:rPr>
                <w:rFonts w:ascii="GHEA Grapalat" w:hAnsi="GHEA Grapalat" w:cs="Sylfaen"/>
                <w:sz w:val="24"/>
                <w:szCs w:val="24"/>
                <w:lang w:val="en-US"/>
              </w:rPr>
              <w:t>կամ</w:t>
            </w:r>
            <w:r w:rsidRPr="00A56079">
              <w:rPr>
                <w:rFonts w:ascii="GHEA Grapalat" w:hAnsi="GHEA Grapalat" w:cs="Sylfaen"/>
                <w:sz w:val="24"/>
                <w:szCs w:val="24"/>
              </w:rPr>
              <w:t xml:space="preserve"> </w:t>
            </w:r>
            <w:r w:rsidRPr="00A56079">
              <w:rPr>
                <w:rFonts w:ascii="GHEA Grapalat" w:hAnsi="GHEA Grapalat" w:cs="Sylfaen"/>
                <w:sz w:val="24"/>
                <w:szCs w:val="24"/>
                <w:lang w:val="en-US"/>
              </w:rPr>
              <w:t>դրույքաչափը</w:t>
            </w:r>
          </w:p>
        </w:tc>
        <w:tc>
          <w:tcPr>
            <w:tcW w:w="1384" w:type="dxa"/>
            <w:tcBorders>
              <w:top w:val="single" w:sz="4" w:space="0" w:color="000000"/>
              <w:left w:val="single" w:sz="4" w:space="0" w:color="000000"/>
              <w:bottom w:val="single" w:sz="4" w:space="0" w:color="000000"/>
              <w:right w:val="single" w:sz="4" w:space="0" w:color="000000"/>
            </w:tcBorders>
          </w:tcPr>
          <w:p w:rsidR="000107E2" w:rsidRPr="005C7004" w:rsidRDefault="005C7004" w:rsidP="0042081B">
            <w:pPr>
              <w:spacing w:line="360" w:lineRule="auto"/>
              <w:rPr>
                <w:rFonts w:ascii="GHEA Grapalat" w:hAnsi="GHEA Grapalat" w:cs="Sylfaen"/>
                <w:sz w:val="24"/>
                <w:szCs w:val="24"/>
                <w:lang w:val="en-US"/>
              </w:rPr>
            </w:pPr>
            <w:r>
              <w:rPr>
                <w:rFonts w:ascii="GHEA Grapalat" w:hAnsi="GHEA Grapalat" w:cs="Sylfaen"/>
                <w:sz w:val="24"/>
                <w:szCs w:val="24"/>
                <w:lang w:val="en-US"/>
              </w:rPr>
              <w:t>20,3</w:t>
            </w:r>
          </w:p>
        </w:tc>
        <w:tc>
          <w:tcPr>
            <w:tcW w:w="1417" w:type="dxa"/>
            <w:tcBorders>
              <w:top w:val="single" w:sz="4" w:space="0" w:color="000000"/>
              <w:left w:val="single" w:sz="4" w:space="0" w:color="000000"/>
              <w:bottom w:val="single" w:sz="4" w:space="0" w:color="000000"/>
              <w:right w:val="single" w:sz="4" w:space="0" w:color="000000"/>
            </w:tcBorders>
          </w:tcPr>
          <w:p w:rsidR="000107E2" w:rsidRPr="005C7004" w:rsidRDefault="005C7004" w:rsidP="0042081B">
            <w:pPr>
              <w:spacing w:line="360" w:lineRule="auto"/>
              <w:rPr>
                <w:rFonts w:ascii="GHEA Grapalat" w:hAnsi="GHEA Grapalat" w:cs="Sylfaen"/>
                <w:sz w:val="24"/>
                <w:szCs w:val="24"/>
                <w:lang w:val="en-US"/>
              </w:rPr>
            </w:pPr>
            <w:r>
              <w:rPr>
                <w:rFonts w:ascii="GHEA Grapalat" w:hAnsi="GHEA Grapalat" w:cs="Sylfaen"/>
                <w:sz w:val="24"/>
                <w:szCs w:val="24"/>
                <w:lang w:val="en-US"/>
              </w:rPr>
              <w:t>21,5</w:t>
            </w:r>
          </w:p>
        </w:tc>
        <w:tc>
          <w:tcPr>
            <w:tcW w:w="1418" w:type="dxa"/>
            <w:tcBorders>
              <w:top w:val="single" w:sz="4" w:space="0" w:color="000000"/>
              <w:left w:val="single" w:sz="4" w:space="0" w:color="000000"/>
              <w:bottom w:val="single" w:sz="4" w:space="0" w:color="000000"/>
              <w:right w:val="single" w:sz="4" w:space="0" w:color="000000"/>
            </w:tcBorders>
          </w:tcPr>
          <w:p w:rsidR="000107E2" w:rsidRPr="005C7004" w:rsidRDefault="005C7004" w:rsidP="0042081B">
            <w:pPr>
              <w:spacing w:line="360" w:lineRule="auto"/>
              <w:rPr>
                <w:rFonts w:ascii="GHEA Grapalat" w:hAnsi="GHEA Grapalat" w:cs="Sylfaen"/>
                <w:sz w:val="24"/>
                <w:szCs w:val="24"/>
                <w:lang w:val="en-US"/>
              </w:rPr>
            </w:pPr>
            <w:r>
              <w:rPr>
                <w:rFonts w:ascii="GHEA Grapalat" w:hAnsi="GHEA Grapalat" w:cs="Sylfaen"/>
                <w:sz w:val="24"/>
                <w:szCs w:val="24"/>
                <w:lang w:val="en-US"/>
              </w:rPr>
              <w:t>23,6</w:t>
            </w:r>
          </w:p>
        </w:tc>
        <w:tc>
          <w:tcPr>
            <w:tcW w:w="2410" w:type="dxa"/>
            <w:tcBorders>
              <w:top w:val="single" w:sz="4" w:space="0" w:color="000000"/>
              <w:left w:val="single" w:sz="4" w:space="0" w:color="000000"/>
              <w:bottom w:val="single" w:sz="4" w:space="0" w:color="000000"/>
              <w:right w:val="single" w:sz="4" w:space="0" w:color="000000"/>
            </w:tcBorders>
          </w:tcPr>
          <w:p w:rsidR="000107E2" w:rsidRPr="005C7004" w:rsidRDefault="005C7004" w:rsidP="0042081B">
            <w:pPr>
              <w:spacing w:line="360" w:lineRule="auto"/>
              <w:rPr>
                <w:rFonts w:ascii="GHEA Grapalat" w:hAnsi="GHEA Grapalat" w:cs="Sylfaen"/>
                <w:sz w:val="24"/>
                <w:szCs w:val="24"/>
                <w:lang w:val="en-US"/>
              </w:rPr>
            </w:pPr>
            <w:r>
              <w:rPr>
                <w:rFonts w:ascii="GHEA Grapalat" w:hAnsi="GHEA Grapalat" w:cs="Sylfaen"/>
                <w:sz w:val="24"/>
                <w:szCs w:val="24"/>
                <w:lang w:val="en-US"/>
              </w:rPr>
              <w:t>աճ</w:t>
            </w:r>
          </w:p>
        </w:tc>
      </w:tr>
    </w:tbl>
    <w:p w:rsidR="000107E2" w:rsidRPr="00A56079" w:rsidRDefault="00374318" w:rsidP="000107E2">
      <w:pPr>
        <w:spacing w:line="360" w:lineRule="auto"/>
        <w:rPr>
          <w:rFonts w:ascii="GHEA Grapalat" w:hAnsi="GHEA Grapalat" w:cs="Sylfaen"/>
          <w:b/>
          <w:bCs/>
          <w:i/>
          <w:iCs/>
          <w:sz w:val="24"/>
          <w:szCs w:val="24"/>
          <w:u w:val="single"/>
          <w:lang w:val="hy-AM"/>
        </w:rPr>
      </w:pPr>
      <w:r w:rsidRPr="00374318">
        <w:rPr>
          <w:rFonts w:ascii="GHEA Grapalat" w:hAnsi="GHEA Grapalat" w:cs="Sylfaen"/>
          <w:iCs/>
          <w:sz w:val="24"/>
          <w:szCs w:val="24"/>
          <w:lang w:val="hy-AM"/>
        </w:rPr>
        <w:t>Ուսուցիչների թվաքանակի  և</w:t>
      </w:r>
      <w:r>
        <w:rPr>
          <w:rFonts w:ascii="GHEA Grapalat" w:hAnsi="GHEA Grapalat" w:cs="Sylfaen"/>
          <w:iCs/>
          <w:sz w:val="24"/>
          <w:szCs w:val="24"/>
          <w:lang w:val="hy-AM"/>
        </w:rPr>
        <w:t xml:space="preserve"> նրանց միջին ծանրաբեռնվածությա</w:t>
      </w:r>
      <w:r w:rsidRPr="00374318">
        <w:rPr>
          <w:rFonts w:ascii="GHEA Grapalat" w:hAnsi="GHEA Grapalat" w:cs="Sylfaen"/>
          <w:iCs/>
          <w:sz w:val="24"/>
          <w:szCs w:val="24"/>
          <w:lang w:val="hy-AM"/>
        </w:rPr>
        <w:t>ն   աճը պայմա</w:t>
      </w:r>
      <w:r>
        <w:rPr>
          <w:rFonts w:ascii="GHEA Grapalat" w:hAnsi="GHEA Grapalat" w:cs="Sylfaen"/>
          <w:iCs/>
          <w:sz w:val="24"/>
          <w:szCs w:val="24"/>
          <w:lang w:val="hy-AM"/>
        </w:rPr>
        <w:t>նավորված է աշակերտների թվի աճմ</w:t>
      </w:r>
      <w:r w:rsidRPr="00374318">
        <w:rPr>
          <w:rFonts w:ascii="GHEA Grapalat" w:hAnsi="GHEA Grapalat" w:cs="Sylfaen"/>
          <w:iCs/>
          <w:sz w:val="24"/>
          <w:szCs w:val="24"/>
          <w:lang w:val="hy-AM"/>
        </w:rPr>
        <w:t>ամբ</w:t>
      </w:r>
      <w:r w:rsidR="00B349C8" w:rsidRPr="00B349C8">
        <w:rPr>
          <w:rFonts w:ascii="GHEA Grapalat" w:hAnsi="GHEA Grapalat" w:cs="Sylfaen"/>
          <w:iCs/>
          <w:sz w:val="24"/>
          <w:szCs w:val="24"/>
          <w:lang w:val="hy-AM"/>
        </w:rPr>
        <w:t>:</w:t>
      </w:r>
      <w:r w:rsidRPr="00374318">
        <w:rPr>
          <w:rFonts w:ascii="GHEA Grapalat" w:hAnsi="GHEA Grapalat" w:cs="Sylfaen"/>
          <w:iCs/>
          <w:sz w:val="24"/>
          <w:szCs w:val="24"/>
          <w:lang w:val="hy-AM"/>
        </w:rPr>
        <w:t xml:space="preserve"> </w:t>
      </w:r>
    </w:p>
    <w:p w:rsidR="000107E2" w:rsidRPr="00A56079" w:rsidRDefault="000107E2" w:rsidP="000107E2">
      <w:pPr>
        <w:spacing w:line="360" w:lineRule="auto"/>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Աղյուսակ 5. Տվյալներ ուսուցիչներ</w:t>
      </w:r>
      <w:r w:rsidRPr="00110B93">
        <w:rPr>
          <w:rFonts w:ascii="GHEA Grapalat" w:hAnsi="GHEA Grapalat" w:cs="Sylfaen"/>
          <w:b/>
          <w:bCs/>
          <w:i/>
          <w:iCs/>
          <w:sz w:val="24"/>
          <w:szCs w:val="24"/>
          <w:u w:val="single"/>
          <w:lang w:val="hy-AM"/>
        </w:rPr>
        <w:t>ի</w:t>
      </w:r>
      <w:r w:rsidRPr="00110B93">
        <w:rPr>
          <w:rFonts w:ascii="GHEA Grapalat" w:hAnsi="GHEA Grapalat" w:cs="Sylfaen"/>
          <w:sz w:val="24"/>
          <w:szCs w:val="24"/>
          <w:u w:val="single"/>
          <w:lang w:val="hy-AM"/>
        </w:rPr>
        <w:t xml:space="preserve"> </w:t>
      </w:r>
      <w:r w:rsidR="00110B93" w:rsidRPr="00110B93">
        <w:rPr>
          <w:rFonts w:ascii="GHEA Grapalat" w:hAnsi="GHEA Grapalat" w:cs="Sylfaen"/>
          <w:sz w:val="24"/>
          <w:szCs w:val="24"/>
          <w:u w:val="single"/>
          <w:lang w:val="hy-AM"/>
        </w:rPr>
        <w:t xml:space="preserve"> </w:t>
      </w:r>
      <w:r w:rsidRPr="00A56079">
        <w:rPr>
          <w:rFonts w:ascii="GHEA Grapalat" w:hAnsi="GHEA Grapalat" w:cs="Sylfaen"/>
          <w:b/>
          <w:bCs/>
          <w:i/>
          <w:iCs/>
          <w:sz w:val="24"/>
          <w:szCs w:val="24"/>
          <w:u w:val="single"/>
          <w:lang w:val="hy-AM"/>
        </w:rPr>
        <w:t>տարիքային բաշխվածության վերաբերյալ՝ ընթացիկ և նախորդ 2 ուստարիների համար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1276"/>
        <w:gridCol w:w="1560"/>
        <w:gridCol w:w="1559"/>
        <w:gridCol w:w="2520"/>
      </w:tblGrid>
      <w:tr w:rsidR="000107E2" w:rsidRPr="0011658B" w:rsidTr="00A14861">
        <w:tc>
          <w:tcPr>
            <w:tcW w:w="2835" w:type="dxa"/>
            <w:tcBorders>
              <w:top w:val="single" w:sz="4" w:space="0" w:color="000000"/>
              <w:left w:val="single" w:sz="4" w:space="0" w:color="000000"/>
              <w:bottom w:val="single" w:sz="4" w:space="0" w:color="000000"/>
              <w:right w:val="single" w:sz="4" w:space="0" w:color="000000"/>
            </w:tcBorders>
          </w:tcPr>
          <w:p w:rsidR="000107E2" w:rsidRPr="00B261E4" w:rsidRDefault="000107E2" w:rsidP="0042081B">
            <w:pPr>
              <w:spacing w:line="360" w:lineRule="auto"/>
              <w:rPr>
                <w:rFonts w:ascii="GHEA Grapalat" w:hAnsi="GHEA Grapalat" w:cs="Sylfaen"/>
                <w:b/>
                <w:sz w:val="24"/>
                <w:szCs w:val="24"/>
              </w:rPr>
            </w:pPr>
            <w:r w:rsidRPr="00B261E4">
              <w:rPr>
                <w:rFonts w:ascii="GHEA Grapalat" w:hAnsi="GHEA Grapalat" w:cs="Sylfaen"/>
                <w:b/>
                <w:sz w:val="24"/>
                <w:szCs w:val="24"/>
              </w:rPr>
              <w:t>Ուսուցիչների թիվը</w:t>
            </w:r>
          </w:p>
        </w:tc>
        <w:tc>
          <w:tcPr>
            <w:tcW w:w="1276" w:type="dxa"/>
            <w:tcBorders>
              <w:top w:val="single" w:sz="4" w:space="0" w:color="000000"/>
              <w:left w:val="single" w:sz="4" w:space="0" w:color="000000"/>
              <w:bottom w:val="single" w:sz="4" w:space="0" w:color="000000"/>
              <w:right w:val="single" w:sz="4" w:space="0" w:color="000000"/>
            </w:tcBorders>
          </w:tcPr>
          <w:p w:rsidR="000107E2" w:rsidRPr="00B261E4" w:rsidRDefault="006F7E25" w:rsidP="006F7E25">
            <w:pPr>
              <w:spacing w:line="360" w:lineRule="auto"/>
              <w:rPr>
                <w:rFonts w:ascii="GHEA Grapalat" w:hAnsi="GHEA Grapalat" w:cs="Sylfaen"/>
                <w:b/>
                <w:sz w:val="24"/>
                <w:szCs w:val="24"/>
                <w:lang w:val="hy-AM"/>
              </w:rPr>
            </w:pPr>
            <w:r w:rsidRPr="00B261E4">
              <w:rPr>
                <w:rFonts w:ascii="GHEA Grapalat" w:hAnsi="GHEA Grapalat" w:cs="Sylfaen"/>
                <w:b/>
                <w:sz w:val="24"/>
                <w:szCs w:val="24"/>
              </w:rPr>
              <w:t>2012-2</w:t>
            </w:r>
            <w:r w:rsidR="000107E2" w:rsidRPr="00B261E4">
              <w:rPr>
                <w:rFonts w:ascii="GHEA Grapalat" w:hAnsi="GHEA Grapalat" w:cs="Sylfaen"/>
                <w:b/>
                <w:sz w:val="24"/>
                <w:szCs w:val="24"/>
              </w:rPr>
              <w:t>01</w:t>
            </w:r>
            <w:r w:rsidRPr="00B261E4">
              <w:rPr>
                <w:rFonts w:ascii="GHEA Grapalat" w:hAnsi="GHEA Grapalat" w:cs="Sylfaen"/>
                <w:b/>
                <w:sz w:val="24"/>
                <w:szCs w:val="24"/>
                <w:lang w:val="en-US"/>
              </w:rPr>
              <w:t>3</w:t>
            </w:r>
            <w:r w:rsidR="000107E2" w:rsidRPr="00B261E4">
              <w:rPr>
                <w:rFonts w:ascii="GHEA Grapalat" w:hAnsi="GHEA Grapalat" w:cs="Sylfaen"/>
                <w:b/>
                <w:sz w:val="24"/>
                <w:szCs w:val="24"/>
                <w:lang w:val="hy-AM"/>
              </w:rPr>
              <w:t xml:space="preserve"> ուստարի</w:t>
            </w:r>
          </w:p>
        </w:tc>
        <w:tc>
          <w:tcPr>
            <w:tcW w:w="1560" w:type="dxa"/>
            <w:tcBorders>
              <w:top w:val="single" w:sz="4" w:space="0" w:color="000000"/>
              <w:left w:val="single" w:sz="4" w:space="0" w:color="000000"/>
              <w:bottom w:val="single" w:sz="4" w:space="0" w:color="000000"/>
              <w:right w:val="single" w:sz="4" w:space="0" w:color="000000"/>
            </w:tcBorders>
          </w:tcPr>
          <w:p w:rsidR="000107E2" w:rsidRPr="00B261E4" w:rsidRDefault="000107E2" w:rsidP="0042081B">
            <w:pPr>
              <w:spacing w:line="360" w:lineRule="auto"/>
              <w:rPr>
                <w:rFonts w:ascii="GHEA Grapalat" w:hAnsi="GHEA Grapalat" w:cs="Sylfaen"/>
                <w:b/>
                <w:sz w:val="24"/>
                <w:szCs w:val="24"/>
                <w:lang w:val="hy-AM"/>
              </w:rPr>
            </w:pPr>
            <w:r w:rsidRPr="00B261E4">
              <w:rPr>
                <w:rFonts w:ascii="GHEA Grapalat" w:hAnsi="GHEA Grapalat" w:cs="Sylfaen"/>
                <w:b/>
                <w:sz w:val="24"/>
                <w:szCs w:val="24"/>
              </w:rPr>
              <w:t>201</w:t>
            </w:r>
            <w:r w:rsidR="00DC2225" w:rsidRPr="00B261E4">
              <w:rPr>
                <w:rFonts w:ascii="GHEA Grapalat" w:hAnsi="GHEA Grapalat" w:cs="Sylfaen"/>
                <w:b/>
                <w:sz w:val="24"/>
                <w:szCs w:val="24"/>
                <w:lang w:val="en-US"/>
              </w:rPr>
              <w:t>3</w:t>
            </w:r>
            <w:r w:rsidRPr="00B261E4">
              <w:rPr>
                <w:rFonts w:ascii="GHEA Grapalat" w:hAnsi="GHEA Grapalat" w:cs="Sylfaen"/>
                <w:b/>
                <w:sz w:val="24"/>
                <w:szCs w:val="24"/>
              </w:rPr>
              <w:t>-201</w:t>
            </w:r>
            <w:r w:rsidR="00DC2225" w:rsidRPr="00B261E4">
              <w:rPr>
                <w:rFonts w:ascii="GHEA Grapalat" w:hAnsi="GHEA Grapalat" w:cs="Sylfaen"/>
                <w:b/>
                <w:sz w:val="24"/>
                <w:szCs w:val="24"/>
                <w:lang w:val="en-US"/>
              </w:rPr>
              <w:t>4</w:t>
            </w:r>
            <w:r w:rsidRPr="00B261E4">
              <w:rPr>
                <w:rFonts w:ascii="GHEA Grapalat" w:hAnsi="GHEA Grapalat" w:cs="Sylfaen"/>
                <w:b/>
                <w:sz w:val="24"/>
                <w:szCs w:val="24"/>
                <w:lang w:val="hy-AM"/>
              </w:rPr>
              <w:t xml:space="preserve"> ուստարի</w:t>
            </w:r>
          </w:p>
        </w:tc>
        <w:tc>
          <w:tcPr>
            <w:tcW w:w="1559" w:type="dxa"/>
            <w:tcBorders>
              <w:top w:val="single" w:sz="4" w:space="0" w:color="000000"/>
              <w:left w:val="single" w:sz="4" w:space="0" w:color="000000"/>
              <w:bottom w:val="single" w:sz="4" w:space="0" w:color="000000"/>
              <w:right w:val="single" w:sz="4" w:space="0" w:color="000000"/>
            </w:tcBorders>
          </w:tcPr>
          <w:p w:rsidR="000107E2" w:rsidRPr="00B261E4" w:rsidRDefault="000107E2" w:rsidP="0042081B">
            <w:pPr>
              <w:spacing w:line="360" w:lineRule="auto"/>
              <w:rPr>
                <w:rFonts w:ascii="GHEA Grapalat" w:hAnsi="GHEA Grapalat" w:cs="Sylfaen"/>
                <w:b/>
                <w:sz w:val="24"/>
                <w:szCs w:val="24"/>
                <w:lang w:val="hy-AM"/>
              </w:rPr>
            </w:pPr>
            <w:r w:rsidRPr="00B261E4">
              <w:rPr>
                <w:rFonts w:ascii="GHEA Grapalat" w:hAnsi="GHEA Grapalat" w:cs="Sylfaen"/>
                <w:b/>
                <w:sz w:val="24"/>
                <w:szCs w:val="24"/>
              </w:rPr>
              <w:t>201</w:t>
            </w:r>
            <w:r w:rsidR="00DC2225" w:rsidRPr="00B261E4">
              <w:rPr>
                <w:rFonts w:ascii="GHEA Grapalat" w:hAnsi="GHEA Grapalat" w:cs="Sylfaen"/>
                <w:b/>
                <w:sz w:val="24"/>
                <w:szCs w:val="24"/>
                <w:lang w:val="en-US"/>
              </w:rPr>
              <w:t>4</w:t>
            </w:r>
            <w:r w:rsidRPr="00B261E4">
              <w:rPr>
                <w:rFonts w:ascii="GHEA Grapalat" w:hAnsi="GHEA Grapalat" w:cs="Sylfaen"/>
                <w:b/>
                <w:sz w:val="24"/>
                <w:szCs w:val="24"/>
              </w:rPr>
              <w:t>-201</w:t>
            </w:r>
            <w:r w:rsidR="00DC2225" w:rsidRPr="00B261E4">
              <w:rPr>
                <w:rFonts w:ascii="GHEA Grapalat" w:hAnsi="GHEA Grapalat" w:cs="Sylfaen"/>
                <w:b/>
                <w:sz w:val="24"/>
                <w:szCs w:val="24"/>
                <w:lang w:val="en-US"/>
              </w:rPr>
              <w:t>5</w:t>
            </w:r>
            <w:r w:rsidRPr="00B261E4">
              <w:rPr>
                <w:rFonts w:ascii="GHEA Grapalat" w:hAnsi="GHEA Grapalat" w:cs="Sylfaen"/>
                <w:b/>
                <w:sz w:val="24"/>
                <w:szCs w:val="24"/>
                <w:lang w:val="hy-AM"/>
              </w:rPr>
              <w:t xml:space="preserve"> ուստարի </w:t>
            </w:r>
          </w:p>
        </w:tc>
        <w:tc>
          <w:tcPr>
            <w:tcW w:w="2502" w:type="dxa"/>
            <w:tcBorders>
              <w:top w:val="single" w:sz="4" w:space="0" w:color="000000"/>
              <w:left w:val="single" w:sz="4" w:space="0" w:color="000000"/>
              <w:bottom w:val="single" w:sz="4" w:space="0" w:color="000000"/>
              <w:right w:val="single" w:sz="4" w:space="0" w:color="000000"/>
            </w:tcBorders>
          </w:tcPr>
          <w:p w:rsidR="000107E2" w:rsidRPr="00B261E4" w:rsidRDefault="000107E2" w:rsidP="0042081B">
            <w:pPr>
              <w:spacing w:line="360" w:lineRule="auto"/>
              <w:rPr>
                <w:rFonts w:ascii="GHEA Grapalat" w:hAnsi="GHEA Grapalat" w:cs="Sylfaen"/>
                <w:b/>
                <w:sz w:val="24"/>
                <w:szCs w:val="24"/>
                <w:lang w:val="hy-AM"/>
              </w:rPr>
            </w:pPr>
            <w:r w:rsidRPr="00B261E4">
              <w:rPr>
                <w:rFonts w:ascii="GHEA Grapalat" w:hAnsi="GHEA Grapalat" w:cs="Sylfaen"/>
                <w:b/>
                <w:sz w:val="24"/>
                <w:szCs w:val="24"/>
                <w:lang w:val="hy-AM"/>
              </w:rPr>
              <w:t>Փոփոխությունների դինամիկան (աճ կամ նվազում)</w:t>
            </w:r>
          </w:p>
        </w:tc>
      </w:tr>
      <w:tr w:rsidR="000107E2" w:rsidRPr="00A56079" w:rsidTr="00A14861">
        <w:trPr>
          <w:trHeight w:val="386"/>
        </w:trPr>
        <w:tc>
          <w:tcPr>
            <w:tcW w:w="2835"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lang w:val="en-US"/>
              </w:rPr>
            </w:pPr>
            <w:r w:rsidRPr="00A56079">
              <w:rPr>
                <w:rFonts w:ascii="GHEA Grapalat" w:hAnsi="GHEA Grapalat" w:cs="Sylfaen"/>
                <w:sz w:val="24"/>
                <w:szCs w:val="24"/>
                <w:lang w:val="en-US"/>
              </w:rPr>
              <w:t>Մինչև 30 տարեկան</w:t>
            </w:r>
          </w:p>
        </w:tc>
        <w:tc>
          <w:tcPr>
            <w:tcW w:w="1276" w:type="dxa"/>
            <w:tcBorders>
              <w:top w:val="single" w:sz="4" w:space="0" w:color="000000"/>
              <w:left w:val="single" w:sz="4" w:space="0" w:color="000000"/>
              <w:bottom w:val="single" w:sz="4" w:space="0" w:color="000000"/>
              <w:right w:val="single" w:sz="4" w:space="0" w:color="000000"/>
            </w:tcBorders>
          </w:tcPr>
          <w:p w:rsidR="000107E2" w:rsidRPr="00A56079" w:rsidRDefault="00FD3512" w:rsidP="0042081B">
            <w:pPr>
              <w:spacing w:line="360" w:lineRule="auto"/>
              <w:rPr>
                <w:rFonts w:ascii="GHEA Grapalat" w:hAnsi="GHEA Grapalat" w:cs="Sylfaen"/>
                <w:sz w:val="24"/>
                <w:szCs w:val="24"/>
              </w:rPr>
            </w:pPr>
            <w:r>
              <w:rPr>
                <w:rFonts w:ascii="GHEA Grapalat" w:hAnsi="GHEA Grapalat" w:cs="Sylfaen"/>
                <w:sz w:val="24"/>
                <w:szCs w:val="24"/>
              </w:rPr>
              <w:t>2</w:t>
            </w:r>
          </w:p>
        </w:tc>
        <w:tc>
          <w:tcPr>
            <w:tcW w:w="1560" w:type="dxa"/>
            <w:tcBorders>
              <w:top w:val="single" w:sz="4" w:space="0" w:color="000000"/>
              <w:left w:val="single" w:sz="4" w:space="0" w:color="000000"/>
              <w:bottom w:val="single" w:sz="4" w:space="0" w:color="000000"/>
              <w:right w:val="single" w:sz="4" w:space="0" w:color="000000"/>
            </w:tcBorders>
          </w:tcPr>
          <w:p w:rsidR="000107E2" w:rsidRPr="00A56079" w:rsidRDefault="000A1561" w:rsidP="0042081B">
            <w:pPr>
              <w:spacing w:line="360" w:lineRule="auto"/>
              <w:rPr>
                <w:rFonts w:ascii="GHEA Grapalat" w:hAnsi="GHEA Grapalat" w:cs="Sylfaen"/>
                <w:sz w:val="24"/>
                <w:szCs w:val="24"/>
              </w:rPr>
            </w:pPr>
            <w:r>
              <w:rPr>
                <w:rFonts w:ascii="GHEA Grapalat" w:hAnsi="GHEA Grapalat" w:cs="Sylfaen"/>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0107E2" w:rsidRPr="00A56079" w:rsidRDefault="00BF56CC" w:rsidP="0042081B">
            <w:pPr>
              <w:spacing w:line="360" w:lineRule="auto"/>
              <w:rPr>
                <w:rFonts w:ascii="GHEA Grapalat" w:hAnsi="GHEA Grapalat" w:cs="Sylfaen"/>
                <w:sz w:val="24"/>
                <w:szCs w:val="24"/>
              </w:rPr>
            </w:pPr>
            <w:r>
              <w:rPr>
                <w:rFonts w:ascii="GHEA Grapalat" w:hAnsi="GHEA Grapalat" w:cs="Sylfaen"/>
                <w:sz w:val="24"/>
                <w:szCs w:val="24"/>
              </w:rPr>
              <w:t>3</w:t>
            </w:r>
          </w:p>
        </w:tc>
        <w:tc>
          <w:tcPr>
            <w:tcW w:w="2502" w:type="dxa"/>
            <w:tcBorders>
              <w:top w:val="single" w:sz="4" w:space="0" w:color="000000"/>
              <w:left w:val="single" w:sz="4" w:space="0" w:color="000000"/>
              <w:bottom w:val="single" w:sz="4" w:space="0" w:color="000000"/>
              <w:right w:val="single" w:sz="4" w:space="0" w:color="000000"/>
            </w:tcBorders>
          </w:tcPr>
          <w:p w:rsidR="000107E2" w:rsidRPr="00A56079" w:rsidRDefault="006D3639" w:rsidP="0042081B">
            <w:pPr>
              <w:spacing w:line="360" w:lineRule="auto"/>
              <w:rPr>
                <w:rFonts w:ascii="GHEA Grapalat" w:hAnsi="GHEA Grapalat" w:cs="Sylfaen"/>
                <w:sz w:val="24"/>
                <w:szCs w:val="24"/>
              </w:rPr>
            </w:pPr>
            <w:r w:rsidRPr="00A56079">
              <w:rPr>
                <w:rFonts w:ascii="GHEA Grapalat" w:hAnsi="GHEA Grapalat" w:cs="Sylfaen"/>
                <w:sz w:val="24"/>
                <w:szCs w:val="24"/>
                <w:lang w:val="hy-AM"/>
              </w:rPr>
              <w:t>աճ</w:t>
            </w:r>
          </w:p>
        </w:tc>
      </w:tr>
      <w:tr w:rsidR="000107E2" w:rsidRPr="00A56079" w:rsidTr="00A14861">
        <w:tc>
          <w:tcPr>
            <w:tcW w:w="2835"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lang w:val="en-US"/>
              </w:rPr>
            </w:pPr>
            <w:r w:rsidRPr="00A56079">
              <w:rPr>
                <w:rFonts w:ascii="GHEA Grapalat" w:hAnsi="GHEA Grapalat" w:cs="Sylfaen"/>
                <w:sz w:val="24"/>
                <w:szCs w:val="24"/>
                <w:lang w:val="en-US"/>
              </w:rPr>
              <w:t>31-</w:t>
            </w:r>
            <w:r w:rsidRPr="00A56079">
              <w:rPr>
                <w:rFonts w:ascii="GHEA Grapalat" w:hAnsi="GHEA Grapalat" w:cs="Sylfaen"/>
                <w:sz w:val="24"/>
                <w:szCs w:val="24"/>
                <w:lang w:val="hy-AM"/>
              </w:rPr>
              <w:t>ից</w:t>
            </w:r>
            <w:r w:rsidRPr="00A56079">
              <w:rPr>
                <w:rFonts w:ascii="GHEA Grapalat" w:hAnsi="GHEA Grapalat" w:cs="Sylfaen"/>
                <w:sz w:val="24"/>
                <w:szCs w:val="24"/>
                <w:lang w:val="en-US"/>
              </w:rPr>
              <w:t xml:space="preserve"> 40 տարեկան</w:t>
            </w:r>
          </w:p>
        </w:tc>
        <w:tc>
          <w:tcPr>
            <w:tcW w:w="1276" w:type="dxa"/>
            <w:tcBorders>
              <w:top w:val="single" w:sz="4" w:space="0" w:color="000000"/>
              <w:left w:val="single" w:sz="4" w:space="0" w:color="000000"/>
              <w:bottom w:val="single" w:sz="4" w:space="0" w:color="000000"/>
              <w:right w:val="single" w:sz="4" w:space="0" w:color="000000"/>
            </w:tcBorders>
          </w:tcPr>
          <w:p w:rsidR="000107E2" w:rsidRPr="00A56079" w:rsidRDefault="00FD3512" w:rsidP="0042081B">
            <w:pPr>
              <w:spacing w:line="360" w:lineRule="auto"/>
              <w:rPr>
                <w:rFonts w:ascii="GHEA Grapalat" w:hAnsi="GHEA Grapalat" w:cs="Sylfaen"/>
                <w:sz w:val="24"/>
                <w:szCs w:val="24"/>
              </w:rPr>
            </w:pPr>
            <w:r>
              <w:rPr>
                <w:rFonts w:ascii="GHEA Grapalat" w:hAnsi="GHEA Grapalat" w:cs="Sylfaen"/>
                <w:sz w:val="24"/>
                <w:szCs w:val="24"/>
              </w:rPr>
              <w:t>2</w:t>
            </w:r>
          </w:p>
        </w:tc>
        <w:tc>
          <w:tcPr>
            <w:tcW w:w="1560" w:type="dxa"/>
            <w:tcBorders>
              <w:top w:val="single" w:sz="4" w:space="0" w:color="000000"/>
              <w:left w:val="single" w:sz="4" w:space="0" w:color="000000"/>
              <w:bottom w:val="single" w:sz="4" w:space="0" w:color="000000"/>
              <w:right w:val="single" w:sz="4" w:space="0" w:color="000000"/>
            </w:tcBorders>
          </w:tcPr>
          <w:p w:rsidR="000107E2" w:rsidRPr="00A56079" w:rsidRDefault="000A1561" w:rsidP="0042081B">
            <w:pPr>
              <w:spacing w:line="360" w:lineRule="auto"/>
              <w:rPr>
                <w:rFonts w:ascii="GHEA Grapalat" w:hAnsi="GHEA Grapalat" w:cs="Sylfaen"/>
                <w:sz w:val="24"/>
                <w:szCs w:val="24"/>
              </w:rPr>
            </w:pPr>
            <w:r>
              <w:rPr>
                <w:rFonts w:ascii="GHEA Grapalat" w:hAnsi="GHEA Grapalat" w:cs="Sylfae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0107E2" w:rsidRPr="00A56079" w:rsidRDefault="00BF56CC" w:rsidP="0042081B">
            <w:pPr>
              <w:spacing w:line="360" w:lineRule="auto"/>
              <w:rPr>
                <w:rFonts w:ascii="GHEA Grapalat" w:hAnsi="GHEA Grapalat" w:cs="Sylfaen"/>
                <w:sz w:val="24"/>
                <w:szCs w:val="24"/>
              </w:rPr>
            </w:pPr>
            <w:r>
              <w:rPr>
                <w:rFonts w:ascii="GHEA Grapalat" w:hAnsi="GHEA Grapalat" w:cs="Sylfaen"/>
                <w:sz w:val="24"/>
                <w:szCs w:val="24"/>
              </w:rPr>
              <w:t>2</w:t>
            </w:r>
          </w:p>
        </w:tc>
        <w:tc>
          <w:tcPr>
            <w:tcW w:w="2502" w:type="dxa"/>
            <w:tcBorders>
              <w:top w:val="single" w:sz="4" w:space="0" w:color="000000"/>
              <w:left w:val="single" w:sz="4" w:space="0" w:color="000000"/>
              <w:bottom w:val="single" w:sz="4" w:space="0" w:color="000000"/>
              <w:right w:val="single" w:sz="4" w:space="0" w:color="000000"/>
            </w:tcBorders>
          </w:tcPr>
          <w:p w:rsidR="000107E2" w:rsidRPr="00A56079" w:rsidRDefault="006D3639" w:rsidP="0042081B">
            <w:pPr>
              <w:spacing w:line="360" w:lineRule="auto"/>
              <w:rPr>
                <w:rFonts w:ascii="GHEA Grapalat" w:hAnsi="GHEA Grapalat" w:cs="Sylfaen"/>
                <w:sz w:val="24"/>
                <w:szCs w:val="24"/>
              </w:rPr>
            </w:pPr>
            <w:r w:rsidRPr="00A56079">
              <w:rPr>
                <w:rFonts w:ascii="GHEA Grapalat" w:hAnsi="GHEA Grapalat" w:cs="Sylfaen"/>
                <w:sz w:val="24"/>
                <w:szCs w:val="24"/>
                <w:lang w:val="hy-AM"/>
              </w:rPr>
              <w:t>աճ</w:t>
            </w:r>
          </w:p>
        </w:tc>
      </w:tr>
      <w:tr w:rsidR="000107E2" w:rsidRPr="00A56079" w:rsidTr="00A14861">
        <w:tc>
          <w:tcPr>
            <w:tcW w:w="2835"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lang w:val="en-US"/>
              </w:rPr>
            </w:pPr>
            <w:r w:rsidRPr="00A56079">
              <w:rPr>
                <w:rFonts w:ascii="GHEA Grapalat" w:hAnsi="GHEA Grapalat" w:cs="Sylfaen"/>
                <w:sz w:val="24"/>
                <w:szCs w:val="24"/>
                <w:lang w:val="en-US"/>
              </w:rPr>
              <w:t>41</w:t>
            </w:r>
            <w:r w:rsidRPr="00A56079">
              <w:rPr>
                <w:rFonts w:ascii="GHEA Grapalat" w:hAnsi="GHEA Grapalat" w:cs="Sylfaen"/>
                <w:sz w:val="24"/>
                <w:szCs w:val="24"/>
                <w:lang w:val="hy-AM"/>
              </w:rPr>
              <w:t xml:space="preserve">ից </w:t>
            </w:r>
            <w:r w:rsidRPr="00A56079">
              <w:rPr>
                <w:rFonts w:ascii="GHEA Grapalat" w:hAnsi="GHEA Grapalat" w:cs="Sylfaen"/>
                <w:sz w:val="24"/>
                <w:szCs w:val="24"/>
                <w:lang w:val="en-US"/>
              </w:rPr>
              <w:t>-50 տարեկան</w:t>
            </w:r>
          </w:p>
        </w:tc>
        <w:tc>
          <w:tcPr>
            <w:tcW w:w="1276" w:type="dxa"/>
            <w:tcBorders>
              <w:top w:val="single" w:sz="4" w:space="0" w:color="000000"/>
              <w:left w:val="single" w:sz="4" w:space="0" w:color="000000"/>
              <w:bottom w:val="single" w:sz="4" w:space="0" w:color="000000"/>
              <w:right w:val="single" w:sz="4" w:space="0" w:color="000000"/>
            </w:tcBorders>
          </w:tcPr>
          <w:p w:rsidR="000107E2" w:rsidRPr="00A56079" w:rsidRDefault="00FD3512" w:rsidP="0042081B">
            <w:pPr>
              <w:spacing w:line="360" w:lineRule="auto"/>
              <w:rPr>
                <w:rFonts w:ascii="GHEA Grapalat" w:hAnsi="GHEA Grapalat" w:cs="Sylfaen"/>
                <w:sz w:val="24"/>
                <w:szCs w:val="24"/>
              </w:rPr>
            </w:pPr>
            <w:r>
              <w:rPr>
                <w:rFonts w:ascii="GHEA Grapalat" w:hAnsi="GHEA Grapalat" w:cs="Sylfaen"/>
                <w:sz w:val="24"/>
                <w:szCs w:val="24"/>
              </w:rPr>
              <w:t>6</w:t>
            </w:r>
          </w:p>
        </w:tc>
        <w:tc>
          <w:tcPr>
            <w:tcW w:w="1560" w:type="dxa"/>
            <w:tcBorders>
              <w:top w:val="single" w:sz="4" w:space="0" w:color="000000"/>
              <w:left w:val="single" w:sz="4" w:space="0" w:color="000000"/>
              <w:bottom w:val="single" w:sz="4" w:space="0" w:color="000000"/>
              <w:right w:val="single" w:sz="4" w:space="0" w:color="000000"/>
            </w:tcBorders>
          </w:tcPr>
          <w:p w:rsidR="000107E2" w:rsidRPr="00A56079" w:rsidRDefault="000A1561" w:rsidP="0042081B">
            <w:pPr>
              <w:spacing w:line="360" w:lineRule="auto"/>
              <w:rPr>
                <w:rFonts w:ascii="GHEA Grapalat" w:hAnsi="GHEA Grapalat" w:cs="Sylfaen"/>
                <w:sz w:val="24"/>
                <w:szCs w:val="24"/>
              </w:rPr>
            </w:pPr>
            <w:r>
              <w:rPr>
                <w:rFonts w:ascii="GHEA Grapalat" w:hAnsi="GHEA Grapalat" w:cs="Sylfaen"/>
                <w:sz w:val="24"/>
                <w:szCs w:val="24"/>
              </w:rPr>
              <w:t>6</w:t>
            </w:r>
          </w:p>
        </w:tc>
        <w:tc>
          <w:tcPr>
            <w:tcW w:w="1559" w:type="dxa"/>
            <w:tcBorders>
              <w:top w:val="single" w:sz="4" w:space="0" w:color="000000"/>
              <w:left w:val="single" w:sz="4" w:space="0" w:color="000000"/>
              <w:bottom w:val="single" w:sz="4" w:space="0" w:color="000000"/>
              <w:right w:val="single" w:sz="4" w:space="0" w:color="000000"/>
            </w:tcBorders>
          </w:tcPr>
          <w:p w:rsidR="000107E2" w:rsidRPr="00A56079" w:rsidRDefault="00BF56CC" w:rsidP="0042081B">
            <w:pPr>
              <w:spacing w:line="360" w:lineRule="auto"/>
              <w:rPr>
                <w:rFonts w:ascii="GHEA Grapalat" w:hAnsi="GHEA Grapalat" w:cs="Sylfaen"/>
                <w:sz w:val="24"/>
                <w:szCs w:val="24"/>
              </w:rPr>
            </w:pPr>
            <w:r>
              <w:rPr>
                <w:rFonts w:ascii="GHEA Grapalat" w:hAnsi="GHEA Grapalat" w:cs="Sylfaen"/>
                <w:sz w:val="24"/>
                <w:szCs w:val="24"/>
              </w:rPr>
              <w:t>6</w:t>
            </w:r>
          </w:p>
        </w:tc>
        <w:tc>
          <w:tcPr>
            <w:tcW w:w="2502" w:type="dxa"/>
            <w:tcBorders>
              <w:top w:val="single" w:sz="4" w:space="0" w:color="000000"/>
              <w:left w:val="single" w:sz="4" w:space="0" w:color="000000"/>
              <w:bottom w:val="single" w:sz="4" w:space="0" w:color="000000"/>
              <w:right w:val="single" w:sz="4" w:space="0" w:color="000000"/>
            </w:tcBorders>
          </w:tcPr>
          <w:p w:rsidR="000107E2" w:rsidRPr="00A56079" w:rsidRDefault="006D3639" w:rsidP="0042081B">
            <w:pPr>
              <w:spacing w:line="360" w:lineRule="auto"/>
              <w:rPr>
                <w:rFonts w:ascii="GHEA Grapalat" w:hAnsi="GHEA Grapalat" w:cs="Sylfaen"/>
                <w:sz w:val="24"/>
                <w:szCs w:val="24"/>
              </w:rPr>
            </w:pPr>
            <w:r>
              <w:rPr>
                <w:rFonts w:ascii="GHEA Grapalat" w:hAnsi="GHEA Grapalat" w:cs="Sylfaen"/>
                <w:sz w:val="24"/>
                <w:szCs w:val="24"/>
              </w:rPr>
              <w:t>-</w:t>
            </w:r>
          </w:p>
        </w:tc>
      </w:tr>
      <w:tr w:rsidR="000107E2" w:rsidRPr="00A56079" w:rsidTr="00A14861">
        <w:tc>
          <w:tcPr>
            <w:tcW w:w="2835"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lang w:val="en-US"/>
              </w:rPr>
            </w:pPr>
            <w:r w:rsidRPr="00A56079">
              <w:rPr>
                <w:rFonts w:ascii="GHEA Grapalat" w:hAnsi="GHEA Grapalat" w:cs="Sylfaen"/>
                <w:sz w:val="24"/>
                <w:szCs w:val="24"/>
                <w:lang w:val="hy-AM"/>
              </w:rPr>
              <w:t xml:space="preserve">51-ից </w:t>
            </w:r>
            <w:r w:rsidRPr="00A56079">
              <w:rPr>
                <w:rFonts w:ascii="GHEA Grapalat" w:hAnsi="GHEA Grapalat" w:cs="Sylfaen"/>
                <w:sz w:val="24"/>
                <w:szCs w:val="24"/>
                <w:lang w:val="en-US"/>
              </w:rPr>
              <w:t>-55 տարեկան</w:t>
            </w:r>
          </w:p>
        </w:tc>
        <w:tc>
          <w:tcPr>
            <w:tcW w:w="1276" w:type="dxa"/>
            <w:tcBorders>
              <w:top w:val="single" w:sz="4" w:space="0" w:color="000000"/>
              <w:left w:val="single" w:sz="4" w:space="0" w:color="000000"/>
              <w:bottom w:val="single" w:sz="4" w:space="0" w:color="000000"/>
              <w:right w:val="single" w:sz="4" w:space="0" w:color="000000"/>
            </w:tcBorders>
          </w:tcPr>
          <w:p w:rsidR="000107E2" w:rsidRPr="00A56079" w:rsidRDefault="00FD3512" w:rsidP="0042081B">
            <w:pPr>
              <w:spacing w:line="360" w:lineRule="auto"/>
              <w:rPr>
                <w:rFonts w:ascii="GHEA Grapalat" w:hAnsi="GHEA Grapalat" w:cs="Sylfaen"/>
                <w:sz w:val="24"/>
                <w:szCs w:val="24"/>
              </w:rPr>
            </w:pPr>
            <w:r>
              <w:rPr>
                <w:rFonts w:ascii="GHEA Grapalat" w:hAnsi="GHEA Grapalat" w:cs="Sylfaen"/>
                <w:sz w:val="24"/>
                <w:szCs w:val="24"/>
              </w:rPr>
              <w:t>14</w:t>
            </w:r>
          </w:p>
        </w:tc>
        <w:tc>
          <w:tcPr>
            <w:tcW w:w="1560" w:type="dxa"/>
            <w:tcBorders>
              <w:top w:val="single" w:sz="4" w:space="0" w:color="000000"/>
              <w:left w:val="single" w:sz="4" w:space="0" w:color="000000"/>
              <w:bottom w:val="single" w:sz="4" w:space="0" w:color="000000"/>
              <w:right w:val="single" w:sz="4" w:space="0" w:color="000000"/>
            </w:tcBorders>
          </w:tcPr>
          <w:p w:rsidR="000107E2" w:rsidRPr="00A56079" w:rsidRDefault="000A1561" w:rsidP="0042081B">
            <w:pPr>
              <w:spacing w:line="360" w:lineRule="auto"/>
              <w:rPr>
                <w:rFonts w:ascii="GHEA Grapalat" w:hAnsi="GHEA Grapalat" w:cs="Sylfaen"/>
                <w:sz w:val="24"/>
                <w:szCs w:val="24"/>
              </w:rPr>
            </w:pPr>
            <w:r>
              <w:rPr>
                <w:rFonts w:ascii="GHEA Grapalat" w:hAnsi="GHEA Grapalat" w:cs="Sylfaen"/>
                <w:sz w:val="24"/>
                <w:szCs w:val="24"/>
              </w:rPr>
              <w:t>15</w:t>
            </w:r>
          </w:p>
        </w:tc>
        <w:tc>
          <w:tcPr>
            <w:tcW w:w="1559" w:type="dxa"/>
            <w:tcBorders>
              <w:top w:val="single" w:sz="4" w:space="0" w:color="000000"/>
              <w:left w:val="single" w:sz="4" w:space="0" w:color="000000"/>
              <w:bottom w:val="single" w:sz="4" w:space="0" w:color="000000"/>
              <w:right w:val="single" w:sz="4" w:space="0" w:color="000000"/>
            </w:tcBorders>
          </w:tcPr>
          <w:p w:rsidR="000107E2" w:rsidRPr="00A56079" w:rsidRDefault="00BF56CC" w:rsidP="0042081B">
            <w:pPr>
              <w:spacing w:line="360" w:lineRule="auto"/>
              <w:rPr>
                <w:rFonts w:ascii="GHEA Grapalat" w:hAnsi="GHEA Grapalat" w:cs="Sylfaen"/>
                <w:sz w:val="24"/>
                <w:szCs w:val="24"/>
              </w:rPr>
            </w:pPr>
            <w:r>
              <w:rPr>
                <w:rFonts w:ascii="GHEA Grapalat" w:hAnsi="GHEA Grapalat" w:cs="Sylfaen"/>
                <w:sz w:val="24"/>
                <w:szCs w:val="24"/>
              </w:rPr>
              <w:t>13</w:t>
            </w:r>
          </w:p>
        </w:tc>
        <w:tc>
          <w:tcPr>
            <w:tcW w:w="2502" w:type="dxa"/>
            <w:tcBorders>
              <w:top w:val="single" w:sz="4" w:space="0" w:color="000000"/>
              <w:left w:val="single" w:sz="4" w:space="0" w:color="000000"/>
              <w:bottom w:val="single" w:sz="4" w:space="0" w:color="000000"/>
              <w:right w:val="single" w:sz="4" w:space="0" w:color="000000"/>
            </w:tcBorders>
          </w:tcPr>
          <w:p w:rsidR="000107E2" w:rsidRPr="00A56079" w:rsidRDefault="006D3639" w:rsidP="0042081B">
            <w:pPr>
              <w:spacing w:line="360" w:lineRule="auto"/>
              <w:rPr>
                <w:rFonts w:ascii="GHEA Grapalat" w:hAnsi="GHEA Grapalat" w:cs="Sylfaen"/>
                <w:sz w:val="24"/>
                <w:szCs w:val="24"/>
              </w:rPr>
            </w:pPr>
            <w:r w:rsidRPr="00A56079">
              <w:rPr>
                <w:rFonts w:ascii="GHEA Grapalat" w:hAnsi="GHEA Grapalat" w:cs="Sylfaen"/>
                <w:sz w:val="24"/>
                <w:szCs w:val="24"/>
                <w:lang w:val="hy-AM"/>
              </w:rPr>
              <w:t>նվազում</w:t>
            </w:r>
          </w:p>
        </w:tc>
      </w:tr>
      <w:tr w:rsidR="000107E2" w:rsidRPr="00A56079" w:rsidTr="00A14861">
        <w:tc>
          <w:tcPr>
            <w:tcW w:w="2835"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lang w:val="en-US"/>
              </w:rPr>
            </w:pPr>
            <w:r w:rsidRPr="00A56079">
              <w:rPr>
                <w:rFonts w:ascii="GHEA Grapalat" w:hAnsi="GHEA Grapalat" w:cs="Sylfaen"/>
                <w:sz w:val="24"/>
                <w:szCs w:val="24"/>
                <w:lang w:val="en-US"/>
              </w:rPr>
              <w:t>56 տարեկան և ավելի</w:t>
            </w:r>
          </w:p>
        </w:tc>
        <w:tc>
          <w:tcPr>
            <w:tcW w:w="1276" w:type="dxa"/>
            <w:tcBorders>
              <w:top w:val="single" w:sz="4" w:space="0" w:color="000000"/>
              <w:left w:val="single" w:sz="4" w:space="0" w:color="000000"/>
              <w:bottom w:val="single" w:sz="4" w:space="0" w:color="000000"/>
              <w:right w:val="single" w:sz="4" w:space="0" w:color="000000"/>
            </w:tcBorders>
          </w:tcPr>
          <w:p w:rsidR="000107E2" w:rsidRPr="00A56079" w:rsidRDefault="00FD3512" w:rsidP="0042081B">
            <w:pPr>
              <w:spacing w:line="360" w:lineRule="auto"/>
              <w:rPr>
                <w:rFonts w:ascii="GHEA Grapalat" w:hAnsi="GHEA Grapalat" w:cs="Sylfaen"/>
                <w:sz w:val="24"/>
                <w:szCs w:val="24"/>
              </w:rPr>
            </w:pPr>
            <w:r>
              <w:rPr>
                <w:rFonts w:ascii="GHEA Grapalat" w:hAnsi="GHEA Grapalat" w:cs="Sylfaen"/>
                <w:sz w:val="24"/>
                <w:szCs w:val="24"/>
              </w:rPr>
              <w:t>5</w:t>
            </w:r>
          </w:p>
        </w:tc>
        <w:tc>
          <w:tcPr>
            <w:tcW w:w="1560" w:type="dxa"/>
            <w:tcBorders>
              <w:top w:val="single" w:sz="4" w:space="0" w:color="000000"/>
              <w:left w:val="single" w:sz="4" w:space="0" w:color="000000"/>
              <w:bottom w:val="single" w:sz="4" w:space="0" w:color="000000"/>
              <w:right w:val="single" w:sz="4" w:space="0" w:color="000000"/>
            </w:tcBorders>
          </w:tcPr>
          <w:p w:rsidR="000107E2" w:rsidRPr="00A56079" w:rsidRDefault="000A1561" w:rsidP="0042081B">
            <w:pPr>
              <w:spacing w:line="360" w:lineRule="auto"/>
              <w:rPr>
                <w:rFonts w:ascii="GHEA Grapalat" w:hAnsi="GHEA Grapalat" w:cs="Sylfaen"/>
                <w:sz w:val="24"/>
                <w:szCs w:val="24"/>
              </w:rPr>
            </w:pPr>
            <w:r>
              <w:rPr>
                <w:rFonts w:ascii="GHEA Grapalat" w:hAnsi="GHEA Grapalat" w:cs="Sylfaen"/>
                <w:sz w:val="24"/>
                <w:szCs w:val="24"/>
              </w:rPr>
              <w:t>6</w:t>
            </w:r>
          </w:p>
        </w:tc>
        <w:tc>
          <w:tcPr>
            <w:tcW w:w="1559" w:type="dxa"/>
            <w:tcBorders>
              <w:top w:val="single" w:sz="4" w:space="0" w:color="000000"/>
              <w:left w:val="single" w:sz="4" w:space="0" w:color="000000"/>
              <w:bottom w:val="single" w:sz="4" w:space="0" w:color="000000"/>
              <w:right w:val="single" w:sz="4" w:space="0" w:color="000000"/>
            </w:tcBorders>
          </w:tcPr>
          <w:p w:rsidR="000107E2" w:rsidRPr="00A56079" w:rsidRDefault="00BF56CC" w:rsidP="0042081B">
            <w:pPr>
              <w:spacing w:line="360" w:lineRule="auto"/>
              <w:rPr>
                <w:rFonts w:ascii="GHEA Grapalat" w:hAnsi="GHEA Grapalat" w:cs="Sylfaen"/>
                <w:sz w:val="24"/>
                <w:szCs w:val="24"/>
              </w:rPr>
            </w:pPr>
            <w:r>
              <w:rPr>
                <w:rFonts w:ascii="GHEA Grapalat" w:hAnsi="GHEA Grapalat" w:cs="Sylfaen"/>
                <w:sz w:val="24"/>
                <w:szCs w:val="24"/>
              </w:rPr>
              <w:t>6</w:t>
            </w:r>
          </w:p>
        </w:tc>
        <w:tc>
          <w:tcPr>
            <w:tcW w:w="2502" w:type="dxa"/>
            <w:tcBorders>
              <w:top w:val="single" w:sz="4" w:space="0" w:color="000000"/>
              <w:left w:val="single" w:sz="4" w:space="0" w:color="000000"/>
              <w:bottom w:val="single" w:sz="4" w:space="0" w:color="000000"/>
              <w:right w:val="single" w:sz="4" w:space="0" w:color="000000"/>
            </w:tcBorders>
          </w:tcPr>
          <w:p w:rsidR="000107E2" w:rsidRPr="00A56079" w:rsidRDefault="003B2442" w:rsidP="0042081B">
            <w:pPr>
              <w:spacing w:line="360" w:lineRule="auto"/>
              <w:rPr>
                <w:rFonts w:ascii="GHEA Grapalat" w:hAnsi="GHEA Grapalat" w:cs="Sylfaen"/>
                <w:sz w:val="24"/>
                <w:szCs w:val="24"/>
              </w:rPr>
            </w:pPr>
            <w:r w:rsidRPr="00A56079">
              <w:rPr>
                <w:rFonts w:ascii="GHEA Grapalat" w:hAnsi="GHEA Grapalat" w:cs="Sylfaen"/>
                <w:sz w:val="24"/>
                <w:szCs w:val="24"/>
                <w:lang w:val="hy-AM"/>
              </w:rPr>
              <w:t>աճ</w:t>
            </w:r>
          </w:p>
        </w:tc>
      </w:tr>
    </w:tbl>
    <w:p w:rsidR="000107E2" w:rsidRPr="00A56079" w:rsidRDefault="00B349C8" w:rsidP="00887E55">
      <w:pPr>
        <w:spacing w:line="360" w:lineRule="auto"/>
        <w:ind w:firstLine="567"/>
        <w:rPr>
          <w:rFonts w:ascii="GHEA Grapalat" w:hAnsi="GHEA Grapalat" w:cs="Sylfaen"/>
          <w:b/>
          <w:bCs/>
          <w:i/>
          <w:iCs/>
          <w:sz w:val="24"/>
          <w:szCs w:val="24"/>
          <w:u w:val="single"/>
          <w:lang w:val="hy-AM"/>
        </w:rPr>
      </w:pPr>
      <w:r>
        <w:rPr>
          <w:rFonts w:ascii="GHEA Grapalat" w:hAnsi="GHEA Grapalat" w:cs="Sylfaen"/>
          <w:bCs/>
          <w:iCs/>
          <w:sz w:val="24"/>
          <w:szCs w:val="24"/>
          <w:lang w:val="hy-AM"/>
        </w:rPr>
        <w:t>Դպրոցում աշխատող մանկավարժների  առաջին խ</w:t>
      </w:r>
      <w:r w:rsidR="006A54C1" w:rsidRPr="006A54C1">
        <w:rPr>
          <w:rFonts w:ascii="GHEA Grapalat" w:hAnsi="GHEA Grapalat" w:cs="Sylfaen"/>
          <w:bCs/>
          <w:iCs/>
          <w:sz w:val="24"/>
          <w:szCs w:val="24"/>
          <w:lang w:val="hy-AM"/>
        </w:rPr>
        <w:t>ու</w:t>
      </w:r>
      <w:r w:rsidR="006A54C1">
        <w:rPr>
          <w:rFonts w:ascii="GHEA Grapalat" w:hAnsi="GHEA Grapalat" w:cs="Sylfaen"/>
          <w:bCs/>
          <w:iCs/>
          <w:sz w:val="24"/>
          <w:szCs w:val="24"/>
          <w:lang w:val="hy-AM"/>
        </w:rPr>
        <w:t>մբ</w:t>
      </w:r>
      <w:r w:rsidR="006A54C1" w:rsidRPr="006A54C1">
        <w:rPr>
          <w:rFonts w:ascii="GHEA Grapalat" w:hAnsi="GHEA Grapalat" w:cs="Sylfaen"/>
          <w:bCs/>
          <w:iCs/>
          <w:sz w:val="24"/>
          <w:szCs w:val="24"/>
          <w:lang w:val="hy-AM"/>
        </w:rPr>
        <w:t xml:space="preserve">ը փորձառու մասնագետներ են, իսկ </w:t>
      </w:r>
      <w:r w:rsidR="006A54C1" w:rsidRPr="00F3772B">
        <w:rPr>
          <w:rFonts w:ascii="GHEA Grapalat" w:hAnsi="GHEA Grapalat" w:cs="Sylfaen"/>
          <w:bCs/>
          <w:iCs/>
          <w:sz w:val="24"/>
          <w:szCs w:val="24"/>
          <w:lang w:val="hy-AM"/>
        </w:rPr>
        <w:t xml:space="preserve"> երկրորդ խումբը երիտասարդ ,որոնց մասնագիտական հմտությունները ձևավորվում է  ավագ ընկերների աջակցության շնորհիվ:</w:t>
      </w:r>
      <w:r w:rsidR="00F3772B" w:rsidRPr="00F3772B">
        <w:rPr>
          <w:rFonts w:ascii="GHEA Grapalat" w:hAnsi="GHEA Grapalat" w:cs="Sylfaen"/>
          <w:bCs/>
          <w:iCs/>
          <w:sz w:val="24"/>
          <w:szCs w:val="24"/>
          <w:lang w:val="hy-AM"/>
        </w:rPr>
        <w:t>Պարզ է որ տարիների ընթացքում պետք է աճի երիտասարդների թիվը կոլեկտիվում:</w:t>
      </w:r>
      <w:r w:rsidRPr="00B349C8">
        <w:rPr>
          <w:rFonts w:ascii="GHEA Grapalat" w:hAnsi="GHEA Grapalat" w:cs="Sylfaen"/>
          <w:bCs/>
          <w:iCs/>
          <w:sz w:val="24"/>
          <w:szCs w:val="24"/>
          <w:lang w:val="hy-AM"/>
        </w:rPr>
        <w:t xml:space="preserve">   </w:t>
      </w:r>
    </w:p>
    <w:p w:rsidR="000107E2" w:rsidRPr="00761D22" w:rsidRDefault="000107E2" w:rsidP="00761D22">
      <w:pPr>
        <w:pStyle w:val="ae"/>
        <w:spacing w:after="0" w:line="360" w:lineRule="auto"/>
        <w:ind w:left="0"/>
        <w:jc w:val="both"/>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Աղյուսակ 6. Տվյալ</w:t>
      </w:r>
      <w:r w:rsidR="00D34E86">
        <w:rPr>
          <w:rFonts w:ascii="GHEA Grapalat" w:hAnsi="GHEA Grapalat" w:cs="Sylfaen"/>
          <w:b/>
          <w:bCs/>
          <w:i/>
          <w:iCs/>
          <w:sz w:val="24"/>
          <w:szCs w:val="24"/>
          <w:u w:val="single"/>
          <w:lang w:val="hy-AM"/>
        </w:rPr>
        <w:t>ներ ուսումնական</w:t>
      </w:r>
      <w:r w:rsidR="00D34E86" w:rsidRPr="00D34E86">
        <w:rPr>
          <w:rFonts w:ascii="GHEA Grapalat" w:hAnsi="GHEA Grapalat" w:cs="Sylfaen"/>
          <w:b/>
          <w:bCs/>
          <w:i/>
          <w:iCs/>
          <w:sz w:val="24"/>
          <w:szCs w:val="24"/>
          <w:u w:val="single"/>
          <w:lang w:val="hy-AM"/>
        </w:rPr>
        <w:t xml:space="preserve"> </w:t>
      </w:r>
      <w:r w:rsidRPr="00A56079">
        <w:rPr>
          <w:rFonts w:ascii="GHEA Grapalat" w:hAnsi="GHEA Grapalat" w:cs="Sylfaen"/>
          <w:b/>
          <w:bCs/>
          <w:i/>
          <w:iCs/>
          <w:sz w:val="24"/>
          <w:szCs w:val="24"/>
          <w:u w:val="single"/>
          <w:lang w:val="hy-AM"/>
        </w:rPr>
        <w:t>հաստատության ղեկավար և վարչական կազմի վերաբերյալ</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843"/>
        <w:gridCol w:w="1984"/>
        <w:gridCol w:w="2410"/>
        <w:gridCol w:w="1843"/>
      </w:tblGrid>
      <w:tr w:rsidR="000107E2" w:rsidRPr="0011658B" w:rsidTr="00037665">
        <w:tc>
          <w:tcPr>
            <w:tcW w:w="1985" w:type="dxa"/>
            <w:tcBorders>
              <w:top w:val="single" w:sz="4" w:space="0" w:color="000000"/>
              <w:left w:val="single" w:sz="4" w:space="0" w:color="000000"/>
              <w:bottom w:val="single" w:sz="4" w:space="0" w:color="000000"/>
              <w:right w:val="single" w:sz="4" w:space="0" w:color="000000"/>
            </w:tcBorders>
          </w:tcPr>
          <w:p w:rsidR="000107E2" w:rsidRPr="00B261E4" w:rsidRDefault="000107E2" w:rsidP="00B261E4">
            <w:pPr>
              <w:pStyle w:val="ae"/>
              <w:spacing w:after="0" w:line="360" w:lineRule="auto"/>
              <w:ind w:left="0"/>
              <w:jc w:val="center"/>
              <w:rPr>
                <w:rFonts w:ascii="GHEA Grapalat" w:hAnsi="GHEA Grapalat" w:cs="Sylfaen"/>
                <w:b/>
                <w:sz w:val="24"/>
                <w:szCs w:val="24"/>
                <w:lang w:val="hy-AM" w:eastAsia="en-US"/>
              </w:rPr>
            </w:pPr>
            <w:r w:rsidRPr="00B261E4">
              <w:rPr>
                <w:rFonts w:ascii="GHEA Grapalat" w:hAnsi="GHEA Grapalat" w:cs="Sylfaen"/>
                <w:b/>
                <w:sz w:val="24"/>
                <w:szCs w:val="24"/>
                <w:lang w:val="en-US" w:eastAsia="en-US"/>
              </w:rPr>
              <w:t>Պ</w:t>
            </w:r>
            <w:r w:rsidRPr="00B261E4">
              <w:rPr>
                <w:rFonts w:ascii="GHEA Grapalat" w:hAnsi="GHEA Grapalat" w:cs="Sylfaen"/>
                <w:b/>
                <w:sz w:val="24"/>
                <w:szCs w:val="24"/>
                <w:lang w:val="hy-AM" w:eastAsia="en-US"/>
              </w:rPr>
              <w:t>աշտոնը</w:t>
            </w:r>
          </w:p>
        </w:tc>
        <w:tc>
          <w:tcPr>
            <w:tcW w:w="1843" w:type="dxa"/>
            <w:tcBorders>
              <w:top w:val="single" w:sz="4" w:space="0" w:color="000000"/>
              <w:left w:val="single" w:sz="4" w:space="0" w:color="000000"/>
              <w:bottom w:val="single" w:sz="4" w:space="0" w:color="000000"/>
              <w:right w:val="single" w:sz="4" w:space="0" w:color="000000"/>
            </w:tcBorders>
          </w:tcPr>
          <w:p w:rsidR="000107E2" w:rsidRPr="00B261E4" w:rsidRDefault="000107E2" w:rsidP="0042081B">
            <w:pPr>
              <w:pStyle w:val="ae"/>
              <w:spacing w:after="0" w:line="360" w:lineRule="auto"/>
              <w:ind w:left="0"/>
              <w:rPr>
                <w:rFonts w:ascii="GHEA Grapalat" w:hAnsi="GHEA Grapalat" w:cs="Sylfaen"/>
                <w:b/>
                <w:sz w:val="24"/>
                <w:szCs w:val="24"/>
                <w:lang w:val="hy-AM" w:eastAsia="en-US"/>
              </w:rPr>
            </w:pPr>
            <w:r w:rsidRPr="00B261E4">
              <w:rPr>
                <w:rFonts w:ascii="GHEA Grapalat" w:hAnsi="GHEA Grapalat" w:cs="Sylfaen"/>
                <w:b/>
                <w:sz w:val="24"/>
                <w:szCs w:val="24"/>
                <w:lang w:val="hy-AM" w:eastAsia="en-US"/>
              </w:rPr>
              <w:t>Անուն</w:t>
            </w:r>
            <w:r w:rsidRPr="00B261E4">
              <w:rPr>
                <w:rFonts w:ascii="GHEA Grapalat" w:hAnsi="GHEA Grapalat" w:cs="Sylfaen"/>
                <w:b/>
                <w:sz w:val="24"/>
                <w:szCs w:val="24"/>
                <w:lang w:val="en-US" w:eastAsia="en-US"/>
              </w:rPr>
              <w:t>ը</w:t>
            </w:r>
            <w:r w:rsidRPr="00B261E4">
              <w:rPr>
                <w:rFonts w:ascii="GHEA Grapalat" w:hAnsi="GHEA Grapalat" w:cs="Sylfaen"/>
                <w:b/>
                <w:sz w:val="24"/>
                <w:szCs w:val="24"/>
                <w:lang w:eastAsia="en-US"/>
              </w:rPr>
              <w:t>,</w:t>
            </w:r>
            <w:r w:rsidRPr="00B261E4">
              <w:rPr>
                <w:rFonts w:ascii="GHEA Grapalat" w:hAnsi="GHEA Grapalat" w:cs="Sylfaen"/>
                <w:b/>
                <w:sz w:val="24"/>
                <w:szCs w:val="24"/>
                <w:lang w:val="hy-AM" w:eastAsia="en-US"/>
              </w:rPr>
              <w:t xml:space="preserve"> ազգանուն</w:t>
            </w:r>
            <w:r w:rsidRPr="00B261E4">
              <w:rPr>
                <w:rFonts w:ascii="GHEA Grapalat" w:hAnsi="GHEA Grapalat" w:cs="Sylfaen"/>
                <w:b/>
                <w:sz w:val="24"/>
                <w:szCs w:val="24"/>
                <w:lang w:val="en-US" w:eastAsia="en-US"/>
              </w:rPr>
              <w:t>ը</w:t>
            </w:r>
            <w:r w:rsidRPr="00B261E4">
              <w:rPr>
                <w:rFonts w:ascii="GHEA Grapalat" w:hAnsi="GHEA Grapalat" w:cs="Sylfaen"/>
                <w:b/>
                <w:sz w:val="24"/>
                <w:szCs w:val="24"/>
                <w:lang w:eastAsia="en-US"/>
              </w:rPr>
              <w:t>,</w:t>
            </w:r>
            <w:r w:rsidRPr="00B261E4">
              <w:rPr>
                <w:rFonts w:ascii="GHEA Grapalat" w:hAnsi="GHEA Grapalat" w:cs="Sylfaen"/>
                <w:b/>
                <w:sz w:val="24"/>
                <w:szCs w:val="24"/>
                <w:lang w:val="hy-AM" w:eastAsia="en-US"/>
              </w:rPr>
              <w:t xml:space="preserve"> հայրանուն</w:t>
            </w:r>
            <w:r w:rsidRPr="00B261E4">
              <w:rPr>
                <w:rFonts w:ascii="GHEA Grapalat" w:hAnsi="GHEA Grapalat" w:cs="Sylfaen"/>
                <w:b/>
                <w:sz w:val="24"/>
                <w:szCs w:val="24"/>
                <w:lang w:val="en-US" w:eastAsia="en-US"/>
              </w:rPr>
              <w:t>ը</w:t>
            </w:r>
          </w:p>
        </w:tc>
        <w:tc>
          <w:tcPr>
            <w:tcW w:w="1984" w:type="dxa"/>
            <w:tcBorders>
              <w:top w:val="single" w:sz="4" w:space="0" w:color="000000"/>
              <w:left w:val="single" w:sz="4" w:space="0" w:color="000000"/>
              <w:bottom w:val="single" w:sz="4" w:space="0" w:color="000000"/>
              <w:right w:val="single" w:sz="4" w:space="0" w:color="000000"/>
            </w:tcBorders>
          </w:tcPr>
          <w:p w:rsidR="000107E2" w:rsidRPr="00B261E4" w:rsidRDefault="000107E2" w:rsidP="0042081B">
            <w:pPr>
              <w:pStyle w:val="ae"/>
              <w:spacing w:after="0" w:line="360" w:lineRule="auto"/>
              <w:ind w:left="0"/>
              <w:rPr>
                <w:rFonts w:ascii="GHEA Grapalat" w:hAnsi="GHEA Grapalat" w:cs="Sylfaen"/>
                <w:b/>
                <w:sz w:val="24"/>
                <w:szCs w:val="24"/>
                <w:lang w:val="hy-AM" w:eastAsia="en-US"/>
              </w:rPr>
            </w:pPr>
            <w:r w:rsidRPr="00D34E86">
              <w:rPr>
                <w:rFonts w:ascii="GHEA Grapalat" w:hAnsi="GHEA Grapalat" w:cs="Sylfaen"/>
                <w:b/>
                <w:sz w:val="24"/>
                <w:szCs w:val="24"/>
                <w:lang w:val="hy-AM" w:eastAsia="en-US"/>
              </w:rPr>
              <w:t>Տ</w:t>
            </w:r>
            <w:r w:rsidRPr="00B261E4">
              <w:rPr>
                <w:rFonts w:ascii="GHEA Grapalat" w:hAnsi="GHEA Grapalat" w:cs="Sylfaen"/>
                <w:b/>
                <w:sz w:val="24"/>
                <w:szCs w:val="24"/>
                <w:lang w:val="hy-AM" w:eastAsia="en-US"/>
              </w:rPr>
              <w:t>վյալ պաշտոնում աշխատելու ժամանակա</w:t>
            </w:r>
            <w:r w:rsidR="00585F8C" w:rsidRPr="00D34E86">
              <w:rPr>
                <w:rFonts w:ascii="GHEA Grapalat" w:hAnsi="GHEA Grapalat" w:cs="Sylfaen"/>
                <w:b/>
                <w:sz w:val="24"/>
                <w:szCs w:val="24"/>
                <w:lang w:val="hy-AM" w:eastAsia="en-US"/>
              </w:rPr>
              <w:t>-</w:t>
            </w:r>
            <w:r w:rsidRPr="00B261E4">
              <w:rPr>
                <w:rFonts w:ascii="GHEA Grapalat" w:hAnsi="GHEA Grapalat" w:cs="Sylfaen"/>
                <w:b/>
                <w:sz w:val="24"/>
                <w:szCs w:val="24"/>
                <w:lang w:val="hy-AM" w:eastAsia="en-US"/>
              </w:rPr>
              <w:t>հատվածը</w:t>
            </w:r>
          </w:p>
        </w:tc>
        <w:tc>
          <w:tcPr>
            <w:tcW w:w="2410" w:type="dxa"/>
            <w:tcBorders>
              <w:top w:val="single" w:sz="4" w:space="0" w:color="000000"/>
              <w:left w:val="single" w:sz="4" w:space="0" w:color="000000"/>
              <w:bottom w:val="single" w:sz="4" w:space="0" w:color="000000"/>
              <w:right w:val="single" w:sz="4" w:space="0" w:color="000000"/>
            </w:tcBorders>
          </w:tcPr>
          <w:p w:rsidR="000107E2" w:rsidRPr="00585F8C" w:rsidRDefault="000107E2" w:rsidP="0042081B">
            <w:pPr>
              <w:pStyle w:val="ae"/>
              <w:spacing w:after="0" w:line="360" w:lineRule="auto"/>
              <w:ind w:left="0"/>
              <w:rPr>
                <w:rFonts w:ascii="GHEA Grapalat" w:hAnsi="GHEA Grapalat" w:cs="Sylfaen"/>
                <w:b/>
                <w:sz w:val="24"/>
                <w:szCs w:val="24"/>
                <w:lang w:val="hy-AM" w:eastAsia="en-US"/>
              </w:rPr>
            </w:pPr>
            <w:r w:rsidRPr="00585F8C">
              <w:rPr>
                <w:rFonts w:ascii="GHEA Grapalat" w:hAnsi="GHEA Grapalat" w:cs="Sylfaen"/>
                <w:b/>
                <w:sz w:val="24"/>
                <w:szCs w:val="24"/>
                <w:lang w:val="hy-AM" w:eastAsia="en-US"/>
              </w:rPr>
              <w:t>Տվյալ հ</w:t>
            </w:r>
            <w:r w:rsidRPr="00B261E4">
              <w:rPr>
                <w:rFonts w:ascii="GHEA Grapalat" w:hAnsi="GHEA Grapalat" w:cs="Sylfaen"/>
                <w:b/>
                <w:sz w:val="24"/>
                <w:szCs w:val="24"/>
                <w:lang w:val="hy-AM" w:eastAsia="en-US"/>
              </w:rPr>
              <w:t>աստատությունում աշխատելու ժամանակահատ</w:t>
            </w:r>
            <w:r w:rsidR="00585F8C" w:rsidRPr="00585F8C">
              <w:rPr>
                <w:rFonts w:ascii="GHEA Grapalat" w:hAnsi="GHEA Grapalat" w:cs="Sylfaen"/>
                <w:b/>
                <w:sz w:val="24"/>
                <w:szCs w:val="24"/>
                <w:lang w:val="hy-AM" w:eastAsia="en-US"/>
              </w:rPr>
              <w:t>-</w:t>
            </w:r>
            <w:r w:rsidRPr="00B261E4">
              <w:rPr>
                <w:rFonts w:ascii="GHEA Grapalat" w:hAnsi="GHEA Grapalat" w:cs="Sylfaen"/>
                <w:b/>
                <w:sz w:val="24"/>
                <w:szCs w:val="24"/>
                <w:lang w:val="hy-AM" w:eastAsia="en-US"/>
              </w:rPr>
              <w:t>վածը</w:t>
            </w:r>
          </w:p>
        </w:tc>
        <w:tc>
          <w:tcPr>
            <w:tcW w:w="1843" w:type="dxa"/>
            <w:tcBorders>
              <w:top w:val="single" w:sz="4" w:space="0" w:color="000000"/>
              <w:left w:val="single" w:sz="4" w:space="0" w:color="000000"/>
              <w:bottom w:val="single" w:sz="4" w:space="0" w:color="000000"/>
              <w:right w:val="single" w:sz="4" w:space="0" w:color="000000"/>
            </w:tcBorders>
          </w:tcPr>
          <w:p w:rsidR="000107E2" w:rsidRPr="00FE17C8" w:rsidRDefault="000107E2" w:rsidP="0042081B">
            <w:pPr>
              <w:pStyle w:val="ae"/>
              <w:spacing w:after="0" w:line="360" w:lineRule="auto"/>
              <w:ind w:left="0"/>
              <w:rPr>
                <w:rFonts w:ascii="GHEA Grapalat" w:hAnsi="GHEA Grapalat" w:cs="Sylfaen"/>
                <w:b/>
                <w:sz w:val="24"/>
                <w:szCs w:val="24"/>
                <w:lang w:val="hy-AM" w:eastAsia="en-US"/>
              </w:rPr>
            </w:pPr>
            <w:r w:rsidRPr="00FE17C8">
              <w:rPr>
                <w:rFonts w:ascii="GHEA Grapalat" w:hAnsi="GHEA Grapalat" w:cs="Sylfaen"/>
                <w:b/>
                <w:sz w:val="24"/>
                <w:szCs w:val="24"/>
                <w:lang w:val="hy-AM" w:eastAsia="en-US"/>
              </w:rPr>
              <w:t>Պետական պարգևները, կոչումները և այլն</w:t>
            </w:r>
          </w:p>
        </w:tc>
      </w:tr>
      <w:tr w:rsidR="000107E2" w:rsidRPr="00A56079" w:rsidTr="00037665">
        <w:tc>
          <w:tcPr>
            <w:tcW w:w="1985"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en-US" w:eastAsia="en-US"/>
              </w:rPr>
            </w:pPr>
            <w:r w:rsidRPr="00A56079">
              <w:rPr>
                <w:rFonts w:ascii="GHEA Grapalat" w:hAnsi="GHEA Grapalat" w:cs="Sylfaen"/>
                <w:sz w:val="24"/>
                <w:szCs w:val="24"/>
                <w:lang w:val="en-US" w:eastAsia="en-US"/>
              </w:rPr>
              <w:t>Տնօրեն</w:t>
            </w:r>
          </w:p>
        </w:tc>
        <w:tc>
          <w:tcPr>
            <w:tcW w:w="1843" w:type="dxa"/>
            <w:tcBorders>
              <w:top w:val="single" w:sz="4" w:space="0" w:color="000000"/>
              <w:left w:val="single" w:sz="4" w:space="0" w:color="000000"/>
              <w:bottom w:val="single" w:sz="4" w:space="0" w:color="000000"/>
              <w:right w:val="single" w:sz="4" w:space="0" w:color="000000"/>
            </w:tcBorders>
          </w:tcPr>
          <w:p w:rsidR="000107E2" w:rsidRPr="00B93E78" w:rsidRDefault="00B93E78" w:rsidP="0042081B">
            <w:pPr>
              <w:pStyle w:val="ae"/>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Արիկնակ Օհանովա Գրիգորի</w:t>
            </w:r>
          </w:p>
        </w:tc>
        <w:tc>
          <w:tcPr>
            <w:tcW w:w="1984" w:type="dxa"/>
            <w:tcBorders>
              <w:top w:val="single" w:sz="4" w:space="0" w:color="000000"/>
              <w:left w:val="single" w:sz="4" w:space="0" w:color="000000"/>
              <w:bottom w:val="single" w:sz="4" w:space="0" w:color="000000"/>
              <w:right w:val="single" w:sz="4" w:space="0" w:color="000000"/>
            </w:tcBorders>
          </w:tcPr>
          <w:p w:rsidR="000107E2" w:rsidRPr="00B93E78" w:rsidRDefault="00B93E78" w:rsidP="0042081B">
            <w:pPr>
              <w:pStyle w:val="ae"/>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2007-2015</w:t>
            </w:r>
          </w:p>
        </w:tc>
        <w:tc>
          <w:tcPr>
            <w:tcW w:w="2410" w:type="dxa"/>
            <w:tcBorders>
              <w:top w:val="single" w:sz="4" w:space="0" w:color="000000"/>
              <w:left w:val="single" w:sz="4" w:space="0" w:color="000000"/>
              <w:bottom w:val="single" w:sz="4" w:space="0" w:color="000000"/>
              <w:right w:val="single" w:sz="4" w:space="0" w:color="000000"/>
            </w:tcBorders>
          </w:tcPr>
          <w:p w:rsidR="000107E2" w:rsidRPr="00B93E78" w:rsidRDefault="00B93E78" w:rsidP="0042081B">
            <w:pPr>
              <w:pStyle w:val="ae"/>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1986-2015</w:t>
            </w:r>
          </w:p>
        </w:tc>
        <w:tc>
          <w:tcPr>
            <w:tcW w:w="1843" w:type="dxa"/>
            <w:tcBorders>
              <w:top w:val="single" w:sz="4" w:space="0" w:color="000000"/>
              <w:left w:val="single" w:sz="4" w:space="0" w:color="000000"/>
              <w:bottom w:val="single" w:sz="4" w:space="0" w:color="000000"/>
              <w:right w:val="single" w:sz="4" w:space="0" w:color="000000"/>
            </w:tcBorders>
          </w:tcPr>
          <w:p w:rsidR="000107E2" w:rsidRPr="00B93E78" w:rsidRDefault="00B93E78" w:rsidP="0042081B">
            <w:pPr>
              <w:pStyle w:val="ae"/>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Գերազանց</w:t>
            </w:r>
            <w:r w:rsidR="00D115E4">
              <w:rPr>
                <w:rFonts w:ascii="GHEA Grapalat" w:hAnsi="GHEA Grapalat" w:cs="Sylfaen"/>
                <w:sz w:val="24"/>
                <w:szCs w:val="24"/>
                <w:lang w:val="en-US" w:eastAsia="en-US"/>
              </w:rPr>
              <w:t>իկության կրծքանշան,</w:t>
            </w:r>
            <w:r w:rsidR="00F03A2A">
              <w:rPr>
                <w:rFonts w:ascii="GHEA Grapalat" w:hAnsi="GHEA Grapalat" w:cs="Sylfaen"/>
                <w:sz w:val="24"/>
                <w:szCs w:val="24"/>
                <w:lang w:val="en-US" w:eastAsia="en-US"/>
              </w:rPr>
              <w:t xml:space="preserve"> </w:t>
            </w:r>
            <w:r w:rsidR="00D115E4">
              <w:rPr>
                <w:rFonts w:ascii="GHEA Grapalat" w:hAnsi="GHEA Grapalat" w:cs="Sylfaen"/>
                <w:sz w:val="24"/>
                <w:szCs w:val="24"/>
                <w:lang w:val="en-US" w:eastAsia="en-US"/>
              </w:rPr>
              <w:t xml:space="preserve">պատվոգրեր, «Գարեգին </w:t>
            </w:r>
            <w:r w:rsidR="00D115E4">
              <w:rPr>
                <w:rFonts w:ascii="GHEA Grapalat" w:hAnsi="GHEA Grapalat" w:cs="Sylfaen"/>
                <w:sz w:val="24"/>
                <w:szCs w:val="24"/>
                <w:lang w:val="en-US" w:eastAsia="en-US"/>
              </w:rPr>
              <w:lastRenderedPageBreak/>
              <w:t>Նժդեհ»</w:t>
            </w:r>
            <w:r>
              <w:rPr>
                <w:rFonts w:ascii="GHEA Grapalat" w:hAnsi="GHEA Grapalat" w:cs="Sylfaen"/>
                <w:sz w:val="24"/>
                <w:szCs w:val="24"/>
                <w:lang w:val="en-US" w:eastAsia="en-US"/>
              </w:rPr>
              <w:t xml:space="preserve"> մեդալ </w:t>
            </w:r>
          </w:p>
        </w:tc>
      </w:tr>
      <w:tr w:rsidR="000107E2" w:rsidRPr="00A56079" w:rsidTr="00037665">
        <w:tc>
          <w:tcPr>
            <w:tcW w:w="1985"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en-US" w:eastAsia="en-US"/>
              </w:rPr>
            </w:pPr>
            <w:r w:rsidRPr="00A56079">
              <w:rPr>
                <w:rFonts w:ascii="GHEA Grapalat" w:hAnsi="GHEA Grapalat" w:cs="Sylfaen"/>
                <w:sz w:val="24"/>
                <w:szCs w:val="24"/>
                <w:lang w:val="en-US" w:eastAsia="en-US"/>
              </w:rPr>
              <w:lastRenderedPageBreak/>
              <w:t>Տնօրենի տեղակալ</w:t>
            </w:r>
          </w:p>
        </w:tc>
        <w:tc>
          <w:tcPr>
            <w:tcW w:w="1843" w:type="dxa"/>
            <w:tcBorders>
              <w:top w:val="single" w:sz="4" w:space="0" w:color="000000"/>
              <w:left w:val="single" w:sz="4" w:space="0" w:color="000000"/>
              <w:bottom w:val="single" w:sz="4" w:space="0" w:color="000000"/>
              <w:right w:val="single" w:sz="4" w:space="0" w:color="000000"/>
            </w:tcBorders>
          </w:tcPr>
          <w:p w:rsidR="000107E2" w:rsidRPr="00B93E78" w:rsidRDefault="00B93E78" w:rsidP="0042081B">
            <w:pPr>
              <w:pStyle w:val="ae"/>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Շողիկ Մկրտչյան Արշակի</w:t>
            </w:r>
          </w:p>
        </w:tc>
        <w:tc>
          <w:tcPr>
            <w:tcW w:w="1984" w:type="dxa"/>
            <w:tcBorders>
              <w:top w:val="single" w:sz="4" w:space="0" w:color="000000"/>
              <w:left w:val="single" w:sz="4" w:space="0" w:color="000000"/>
              <w:bottom w:val="single" w:sz="4" w:space="0" w:color="000000"/>
              <w:right w:val="single" w:sz="4" w:space="0" w:color="000000"/>
            </w:tcBorders>
          </w:tcPr>
          <w:p w:rsidR="000107E2" w:rsidRPr="00037665" w:rsidRDefault="00037665" w:rsidP="0042081B">
            <w:pPr>
              <w:pStyle w:val="ae"/>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2011-2012</w:t>
            </w:r>
          </w:p>
        </w:tc>
        <w:tc>
          <w:tcPr>
            <w:tcW w:w="2410" w:type="dxa"/>
            <w:tcBorders>
              <w:top w:val="single" w:sz="4" w:space="0" w:color="000000"/>
              <w:left w:val="single" w:sz="4" w:space="0" w:color="000000"/>
              <w:bottom w:val="single" w:sz="4" w:space="0" w:color="000000"/>
              <w:right w:val="single" w:sz="4" w:space="0" w:color="000000"/>
            </w:tcBorders>
          </w:tcPr>
          <w:p w:rsidR="000107E2" w:rsidRPr="00037665" w:rsidRDefault="00037665" w:rsidP="0042081B">
            <w:pPr>
              <w:pStyle w:val="ae"/>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1994-2015</w:t>
            </w:r>
          </w:p>
        </w:tc>
        <w:tc>
          <w:tcPr>
            <w:tcW w:w="1843" w:type="dxa"/>
            <w:tcBorders>
              <w:top w:val="single" w:sz="4" w:space="0" w:color="000000"/>
              <w:left w:val="single" w:sz="4" w:space="0" w:color="000000"/>
              <w:bottom w:val="single" w:sz="4" w:space="0" w:color="000000"/>
              <w:right w:val="single" w:sz="4" w:space="0" w:color="000000"/>
            </w:tcBorders>
          </w:tcPr>
          <w:p w:rsidR="000107E2" w:rsidRPr="00F03A2A" w:rsidRDefault="00F03A2A" w:rsidP="0042081B">
            <w:pPr>
              <w:pStyle w:val="ae"/>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պատվոգրեր</w:t>
            </w:r>
          </w:p>
        </w:tc>
      </w:tr>
      <w:tr w:rsidR="000107E2" w:rsidRPr="00A56079" w:rsidTr="00037665">
        <w:tc>
          <w:tcPr>
            <w:tcW w:w="1985" w:type="dxa"/>
            <w:tcBorders>
              <w:top w:val="single" w:sz="4" w:space="0" w:color="000000"/>
              <w:left w:val="single" w:sz="4" w:space="0" w:color="000000"/>
              <w:bottom w:val="single" w:sz="4" w:space="0" w:color="000000"/>
              <w:right w:val="single" w:sz="4" w:space="0" w:color="000000"/>
            </w:tcBorders>
          </w:tcPr>
          <w:p w:rsidR="000107E2" w:rsidRPr="00A56079" w:rsidRDefault="0007607F" w:rsidP="0042081B">
            <w:pPr>
              <w:pStyle w:val="ae"/>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en-US" w:eastAsia="en-US"/>
              </w:rPr>
              <w:t>Տնօրենի տեղակալ</w:t>
            </w:r>
          </w:p>
        </w:tc>
        <w:tc>
          <w:tcPr>
            <w:tcW w:w="1843" w:type="dxa"/>
            <w:tcBorders>
              <w:top w:val="single" w:sz="4" w:space="0" w:color="000000"/>
              <w:left w:val="single" w:sz="4" w:space="0" w:color="000000"/>
              <w:bottom w:val="single" w:sz="4" w:space="0" w:color="000000"/>
              <w:right w:val="single" w:sz="4" w:space="0" w:color="000000"/>
            </w:tcBorders>
          </w:tcPr>
          <w:p w:rsidR="000107E2" w:rsidRPr="00037665" w:rsidRDefault="00037665" w:rsidP="0042081B">
            <w:pPr>
              <w:pStyle w:val="ae"/>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Գայանե Կարապետյան Կարապետի</w:t>
            </w:r>
          </w:p>
        </w:tc>
        <w:tc>
          <w:tcPr>
            <w:tcW w:w="1984" w:type="dxa"/>
            <w:tcBorders>
              <w:top w:val="single" w:sz="4" w:space="0" w:color="000000"/>
              <w:left w:val="single" w:sz="4" w:space="0" w:color="000000"/>
              <w:bottom w:val="single" w:sz="4" w:space="0" w:color="000000"/>
              <w:right w:val="single" w:sz="4" w:space="0" w:color="000000"/>
            </w:tcBorders>
          </w:tcPr>
          <w:p w:rsidR="000107E2" w:rsidRPr="00037665" w:rsidRDefault="00037665" w:rsidP="0042081B">
            <w:pPr>
              <w:pStyle w:val="ae"/>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2011-2012</w:t>
            </w:r>
          </w:p>
        </w:tc>
        <w:tc>
          <w:tcPr>
            <w:tcW w:w="2410" w:type="dxa"/>
            <w:tcBorders>
              <w:top w:val="single" w:sz="4" w:space="0" w:color="000000"/>
              <w:left w:val="single" w:sz="4" w:space="0" w:color="000000"/>
              <w:bottom w:val="single" w:sz="4" w:space="0" w:color="000000"/>
              <w:right w:val="single" w:sz="4" w:space="0" w:color="000000"/>
            </w:tcBorders>
          </w:tcPr>
          <w:p w:rsidR="000107E2" w:rsidRPr="00037665" w:rsidRDefault="00037665" w:rsidP="0042081B">
            <w:pPr>
              <w:pStyle w:val="ae"/>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1995-2015</w:t>
            </w:r>
          </w:p>
        </w:tc>
        <w:tc>
          <w:tcPr>
            <w:tcW w:w="1843" w:type="dxa"/>
            <w:tcBorders>
              <w:top w:val="single" w:sz="4" w:space="0" w:color="000000"/>
              <w:left w:val="single" w:sz="4" w:space="0" w:color="000000"/>
              <w:bottom w:val="single" w:sz="4" w:space="0" w:color="000000"/>
              <w:right w:val="single" w:sz="4" w:space="0" w:color="000000"/>
            </w:tcBorders>
          </w:tcPr>
          <w:p w:rsidR="000107E2" w:rsidRPr="00A56079" w:rsidRDefault="00F03A2A" w:rsidP="0042081B">
            <w:pPr>
              <w:pStyle w:val="ae"/>
              <w:spacing w:after="0" w:line="360" w:lineRule="auto"/>
              <w:ind w:left="0"/>
              <w:rPr>
                <w:rFonts w:ascii="GHEA Grapalat" w:hAnsi="GHEA Grapalat" w:cs="Sylfaen"/>
                <w:sz w:val="24"/>
                <w:szCs w:val="24"/>
                <w:lang w:val="hy-AM" w:eastAsia="en-US"/>
              </w:rPr>
            </w:pPr>
            <w:r>
              <w:rPr>
                <w:rFonts w:ascii="GHEA Grapalat" w:hAnsi="GHEA Grapalat" w:cs="Sylfaen"/>
                <w:sz w:val="24"/>
                <w:szCs w:val="24"/>
                <w:lang w:val="en-US" w:eastAsia="en-US"/>
              </w:rPr>
              <w:t>պատվոգրեր</w:t>
            </w:r>
          </w:p>
        </w:tc>
      </w:tr>
      <w:tr w:rsidR="000107E2" w:rsidRPr="00A56079" w:rsidTr="00037665">
        <w:tc>
          <w:tcPr>
            <w:tcW w:w="1985"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eastAsia="en-US"/>
              </w:rPr>
            </w:pPr>
            <w:r w:rsidRPr="00A56079">
              <w:rPr>
                <w:rFonts w:ascii="GHEA Grapalat" w:hAnsi="GHEA Grapalat" w:cs="Sylfaen"/>
                <w:sz w:val="24"/>
                <w:szCs w:val="24"/>
                <w:lang w:val="hy-AM" w:eastAsia="en-US"/>
              </w:rPr>
              <w:t>Հաշվապահ</w:t>
            </w:r>
          </w:p>
        </w:tc>
        <w:tc>
          <w:tcPr>
            <w:tcW w:w="1843" w:type="dxa"/>
            <w:tcBorders>
              <w:top w:val="single" w:sz="4" w:space="0" w:color="000000"/>
              <w:left w:val="single" w:sz="4" w:space="0" w:color="000000"/>
              <w:bottom w:val="single" w:sz="4" w:space="0" w:color="000000"/>
              <w:right w:val="single" w:sz="4" w:space="0" w:color="000000"/>
            </w:tcBorders>
          </w:tcPr>
          <w:p w:rsidR="000107E2" w:rsidRPr="005A19FD" w:rsidRDefault="005A19FD" w:rsidP="0042081B">
            <w:pPr>
              <w:pStyle w:val="ae"/>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Լեյլա Գրիգորյան Անդրանիկի</w:t>
            </w:r>
          </w:p>
        </w:tc>
        <w:tc>
          <w:tcPr>
            <w:tcW w:w="1984" w:type="dxa"/>
            <w:tcBorders>
              <w:top w:val="single" w:sz="4" w:space="0" w:color="000000"/>
              <w:left w:val="single" w:sz="4" w:space="0" w:color="000000"/>
              <w:bottom w:val="single" w:sz="4" w:space="0" w:color="000000"/>
              <w:right w:val="single" w:sz="4" w:space="0" w:color="000000"/>
            </w:tcBorders>
          </w:tcPr>
          <w:p w:rsidR="000107E2" w:rsidRPr="005A19FD" w:rsidRDefault="005A19FD" w:rsidP="0042081B">
            <w:pPr>
              <w:pStyle w:val="ae"/>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2012-2015</w:t>
            </w:r>
          </w:p>
        </w:tc>
        <w:tc>
          <w:tcPr>
            <w:tcW w:w="2410" w:type="dxa"/>
            <w:tcBorders>
              <w:top w:val="single" w:sz="4" w:space="0" w:color="000000"/>
              <w:left w:val="single" w:sz="4" w:space="0" w:color="000000"/>
              <w:bottom w:val="single" w:sz="4" w:space="0" w:color="000000"/>
              <w:right w:val="single" w:sz="4" w:space="0" w:color="000000"/>
            </w:tcBorders>
          </w:tcPr>
          <w:p w:rsidR="000107E2" w:rsidRPr="005A19FD" w:rsidRDefault="005A19FD" w:rsidP="0042081B">
            <w:pPr>
              <w:pStyle w:val="ae"/>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2012-2015</w:t>
            </w:r>
          </w:p>
        </w:tc>
        <w:tc>
          <w:tcPr>
            <w:tcW w:w="1843"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eastAsia="en-US"/>
              </w:rPr>
            </w:pPr>
          </w:p>
        </w:tc>
      </w:tr>
    </w:tbl>
    <w:p w:rsidR="000107E2" w:rsidRPr="00761D22" w:rsidRDefault="000107E2" w:rsidP="000107E2">
      <w:pPr>
        <w:pStyle w:val="ae"/>
        <w:spacing w:after="0" w:line="360" w:lineRule="auto"/>
        <w:ind w:left="0"/>
        <w:jc w:val="both"/>
        <w:rPr>
          <w:rFonts w:ascii="GHEA Grapalat" w:hAnsi="GHEA Grapalat" w:cs="Sylfaen"/>
          <w:sz w:val="24"/>
          <w:szCs w:val="24"/>
          <w:lang w:val="en-US" w:eastAsia="en-US"/>
        </w:rPr>
      </w:pPr>
    </w:p>
    <w:p w:rsidR="000107E2" w:rsidRPr="00A56079" w:rsidRDefault="000107E2" w:rsidP="00B261E4">
      <w:pPr>
        <w:pStyle w:val="ae"/>
        <w:spacing w:after="0" w:line="360" w:lineRule="auto"/>
        <w:ind w:left="0"/>
        <w:jc w:val="both"/>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Ա</w:t>
      </w:r>
      <w:r w:rsidR="00D34E86">
        <w:rPr>
          <w:rFonts w:ascii="GHEA Grapalat" w:hAnsi="GHEA Grapalat" w:cs="Sylfaen"/>
          <w:b/>
          <w:bCs/>
          <w:i/>
          <w:iCs/>
          <w:sz w:val="24"/>
          <w:szCs w:val="24"/>
          <w:u w:val="single"/>
          <w:lang w:val="hy-AM"/>
        </w:rPr>
        <w:t>ղյուսակ 7. Տվյալներ ուսումնական</w:t>
      </w:r>
      <w:r w:rsidR="00D34E86" w:rsidRPr="00D34E86">
        <w:rPr>
          <w:rFonts w:ascii="GHEA Grapalat" w:hAnsi="GHEA Grapalat" w:cs="Sylfaen"/>
          <w:b/>
          <w:bCs/>
          <w:i/>
          <w:iCs/>
          <w:sz w:val="24"/>
          <w:szCs w:val="24"/>
          <w:u w:val="single"/>
          <w:lang w:val="hy-AM"/>
        </w:rPr>
        <w:t xml:space="preserve"> </w:t>
      </w:r>
      <w:r w:rsidRPr="00A56079">
        <w:rPr>
          <w:rFonts w:ascii="GHEA Grapalat" w:hAnsi="GHEA Grapalat" w:cs="Sylfaen"/>
          <w:b/>
          <w:bCs/>
          <w:i/>
          <w:iCs/>
          <w:sz w:val="24"/>
          <w:szCs w:val="24"/>
          <w:u w:val="single"/>
          <w:lang w:val="hy-AM"/>
        </w:rPr>
        <w:t>հաստատության կառավարման խորհրդի կազմի վերաբերյալ</w:t>
      </w:r>
    </w:p>
    <w:tbl>
      <w:tblPr>
        <w:tblW w:w="1055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7"/>
        <w:gridCol w:w="2498"/>
        <w:gridCol w:w="1800"/>
        <w:gridCol w:w="2714"/>
        <w:gridCol w:w="1695"/>
      </w:tblGrid>
      <w:tr w:rsidR="000107E2" w:rsidRPr="0011658B" w:rsidTr="00582EE1">
        <w:tc>
          <w:tcPr>
            <w:tcW w:w="1855" w:type="dxa"/>
            <w:tcBorders>
              <w:top w:val="single" w:sz="4" w:space="0" w:color="000000"/>
              <w:left w:val="single" w:sz="4" w:space="0" w:color="000000"/>
              <w:bottom w:val="single" w:sz="4" w:space="0" w:color="000000"/>
              <w:right w:val="single" w:sz="4" w:space="0" w:color="000000"/>
            </w:tcBorders>
          </w:tcPr>
          <w:p w:rsidR="000107E2" w:rsidRPr="00B261E4" w:rsidRDefault="000107E2" w:rsidP="0042081B">
            <w:pPr>
              <w:pStyle w:val="ae"/>
              <w:spacing w:after="0" w:line="360" w:lineRule="auto"/>
              <w:ind w:left="0"/>
              <w:rPr>
                <w:rFonts w:ascii="GHEA Grapalat" w:hAnsi="GHEA Grapalat" w:cs="Sylfaen"/>
                <w:b/>
                <w:sz w:val="24"/>
                <w:szCs w:val="24"/>
                <w:lang w:val="hy-AM" w:eastAsia="en-US"/>
              </w:rPr>
            </w:pPr>
            <w:r w:rsidRPr="00B261E4">
              <w:rPr>
                <w:rFonts w:ascii="GHEA Grapalat" w:hAnsi="GHEA Grapalat" w:cs="Sylfaen"/>
                <w:b/>
                <w:sz w:val="24"/>
                <w:szCs w:val="24"/>
                <w:lang w:val="hy-AM" w:eastAsia="en-US"/>
              </w:rPr>
              <w:t>Անուն, ազգանուն, հայրանուն</w:t>
            </w:r>
          </w:p>
        </w:tc>
        <w:tc>
          <w:tcPr>
            <w:tcW w:w="2543" w:type="dxa"/>
            <w:tcBorders>
              <w:top w:val="single" w:sz="4" w:space="0" w:color="000000"/>
              <w:left w:val="single" w:sz="4" w:space="0" w:color="000000"/>
              <w:bottom w:val="single" w:sz="4" w:space="0" w:color="000000"/>
              <w:right w:val="single" w:sz="4" w:space="0" w:color="000000"/>
            </w:tcBorders>
          </w:tcPr>
          <w:p w:rsidR="000107E2" w:rsidRPr="00B261E4" w:rsidRDefault="000107E2" w:rsidP="0042081B">
            <w:pPr>
              <w:pStyle w:val="ae"/>
              <w:spacing w:after="0" w:line="360" w:lineRule="auto"/>
              <w:ind w:left="0"/>
              <w:rPr>
                <w:rFonts w:ascii="GHEA Grapalat" w:hAnsi="GHEA Grapalat" w:cs="Sylfaen"/>
                <w:b/>
                <w:sz w:val="24"/>
                <w:szCs w:val="24"/>
                <w:lang w:val="hy-AM" w:eastAsia="en-US"/>
              </w:rPr>
            </w:pPr>
            <w:r w:rsidRPr="00B261E4">
              <w:rPr>
                <w:rFonts w:ascii="GHEA Grapalat" w:hAnsi="GHEA Grapalat" w:cs="Sylfaen"/>
                <w:b/>
                <w:sz w:val="24"/>
                <w:szCs w:val="24"/>
                <w:lang w:val="hy-AM" w:eastAsia="en-US"/>
              </w:rPr>
              <w:t>Աշխատանքի վայրը, զբաղեցրած պաշտոնը</w:t>
            </w:r>
          </w:p>
        </w:tc>
        <w:tc>
          <w:tcPr>
            <w:tcW w:w="1684" w:type="dxa"/>
            <w:tcBorders>
              <w:top w:val="single" w:sz="4" w:space="0" w:color="000000"/>
              <w:left w:val="single" w:sz="4" w:space="0" w:color="000000"/>
              <w:bottom w:val="single" w:sz="4" w:space="0" w:color="000000"/>
              <w:right w:val="single" w:sz="4" w:space="0" w:color="000000"/>
            </w:tcBorders>
          </w:tcPr>
          <w:p w:rsidR="000107E2" w:rsidRPr="00B261E4" w:rsidRDefault="000107E2" w:rsidP="0042081B">
            <w:pPr>
              <w:pStyle w:val="ae"/>
              <w:spacing w:after="0" w:line="360" w:lineRule="auto"/>
              <w:ind w:left="0"/>
              <w:rPr>
                <w:rFonts w:ascii="GHEA Grapalat" w:hAnsi="GHEA Grapalat" w:cs="Sylfaen"/>
                <w:b/>
                <w:sz w:val="24"/>
                <w:szCs w:val="24"/>
                <w:lang w:val="hy-AM" w:eastAsia="en-US"/>
              </w:rPr>
            </w:pPr>
            <w:r w:rsidRPr="00B261E4">
              <w:rPr>
                <w:rFonts w:ascii="GHEA Grapalat" w:hAnsi="GHEA Grapalat" w:cs="Sylfaen"/>
                <w:b/>
                <w:sz w:val="24"/>
                <w:szCs w:val="24"/>
                <w:lang w:val="hy-AM" w:eastAsia="en-US"/>
              </w:rPr>
              <w:t>Կրթությունը</w:t>
            </w:r>
          </w:p>
        </w:tc>
        <w:tc>
          <w:tcPr>
            <w:tcW w:w="2771" w:type="dxa"/>
            <w:tcBorders>
              <w:top w:val="single" w:sz="4" w:space="0" w:color="000000"/>
              <w:left w:val="single" w:sz="4" w:space="0" w:color="000000"/>
              <w:bottom w:val="single" w:sz="4" w:space="0" w:color="000000"/>
              <w:right w:val="single" w:sz="4" w:space="0" w:color="000000"/>
            </w:tcBorders>
          </w:tcPr>
          <w:p w:rsidR="000107E2" w:rsidRPr="00B261E4" w:rsidRDefault="000107E2" w:rsidP="0042081B">
            <w:pPr>
              <w:pStyle w:val="ae"/>
              <w:spacing w:after="0" w:line="360" w:lineRule="auto"/>
              <w:ind w:left="0"/>
              <w:rPr>
                <w:rFonts w:ascii="GHEA Grapalat" w:hAnsi="GHEA Grapalat" w:cs="Sylfaen"/>
                <w:b/>
                <w:sz w:val="24"/>
                <w:szCs w:val="24"/>
                <w:lang w:val="hy-AM" w:eastAsia="en-US"/>
              </w:rPr>
            </w:pPr>
            <w:r w:rsidRPr="00B261E4">
              <w:rPr>
                <w:rFonts w:ascii="GHEA Grapalat" w:hAnsi="GHEA Grapalat" w:cs="Sylfaen"/>
                <w:b/>
                <w:sz w:val="24"/>
                <w:szCs w:val="24"/>
                <w:lang w:val="hy-AM" w:eastAsia="en-US"/>
              </w:rPr>
              <w:t>Հաստատության</w:t>
            </w:r>
          </w:p>
          <w:p w:rsidR="000107E2" w:rsidRPr="00B261E4" w:rsidRDefault="000107E2" w:rsidP="0042081B">
            <w:pPr>
              <w:pStyle w:val="ae"/>
              <w:spacing w:after="0" w:line="360" w:lineRule="auto"/>
              <w:ind w:left="0"/>
              <w:rPr>
                <w:rFonts w:ascii="GHEA Grapalat" w:hAnsi="GHEA Grapalat" w:cs="Sylfaen"/>
                <w:b/>
                <w:sz w:val="24"/>
                <w:szCs w:val="24"/>
                <w:lang w:val="hy-AM" w:eastAsia="en-US"/>
              </w:rPr>
            </w:pPr>
            <w:r w:rsidRPr="00B261E4">
              <w:rPr>
                <w:rFonts w:ascii="GHEA Grapalat" w:hAnsi="GHEA Grapalat" w:cs="Sylfaen"/>
                <w:b/>
                <w:sz w:val="24"/>
                <w:szCs w:val="24"/>
                <w:lang w:val="hy-AM" w:eastAsia="en-US"/>
              </w:rPr>
              <w:t>խորհրդի կազմում ընդգրկված լինելու ժամանակահատվածը</w:t>
            </w:r>
          </w:p>
        </w:tc>
        <w:tc>
          <w:tcPr>
            <w:tcW w:w="1701" w:type="dxa"/>
            <w:tcBorders>
              <w:top w:val="single" w:sz="4" w:space="0" w:color="000000"/>
              <w:left w:val="single" w:sz="4" w:space="0" w:color="000000"/>
              <w:bottom w:val="single" w:sz="4" w:space="0" w:color="000000"/>
              <w:right w:val="single" w:sz="4" w:space="0" w:color="000000"/>
            </w:tcBorders>
          </w:tcPr>
          <w:p w:rsidR="000107E2" w:rsidRPr="00B261E4" w:rsidRDefault="000107E2" w:rsidP="0042081B">
            <w:pPr>
              <w:pStyle w:val="ae"/>
              <w:spacing w:after="0" w:line="360" w:lineRule="auto"/>
              <w:ind w:left="0"/>
              <w:rPr>
                <w:rFonts w:ascii="GHEA Grapalat" w:hAnsi="GHEA Grapalat" w:cs="Sylfaen"/>
                <w:b/>
                <w:sz w:val="24"/>
                <w:szCs w:val="24"/>
                <w:lang w:val="hy-AM" w:eastAsia="en-US"/>
              </w:rPr>
            </w:pPr>
            <w:r w:rsidRPr="00B261E4">
              <w:rPr>
                <w:rFonts w:ascii="GHEA Grapalat" w:hAnsi="GHEA Grapalat" w:cs="Sylfaen"/>
                <w:b/>
                <w:sz w:val="24"/>
                <w:szCs w:val="24"/>
                <w:lang w:val="hy-AM" w:eastAsia="en-US"/>
              </w:rPr>
              <w:t>Պետական պարգևները, կոչումները և այլն</w:t>
            </w:r>
          </w:p>
        </w:tc>
      </w:tr>
      <w:tr w:rsidR="000107E2" w:rsidRPr="00BE2629" w:rsidTr="00582EE1">
        <w:tc>
          <w:tcPr>
            <w:tcW w:w="1855" w:type="dxa"/>
            <w:tcBorders>
              <w:top w:val="single" w:sz="4" w:space="0" w:color="000000"/>
              <w:left w:val="single" w:sz="4" w:space="0" w:color="000000"/>
              <w:bottom w:val="single" w:sz="4" w:space="0" w:color="000000"/>
              <w:right w:val="single" w:sz="4" w:space="0" w:color="000000"/>
            </w:tcBorders>
          </w:tcPr>
          <w:p w:rsidR="000107E2" w:rsidRPr="00BE2629" w:rsidRDefault="00BE2629" w:rsidP="0042081B">
            <w:pPr>
              <w:pStyle w:val="ae"/>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Նաիրա Զոհրաբյան Ժիրայրի</w:t>
            </w:r>
          </w:p>
        </w:tc>
        <w:tc>
          <w:tcPr>
            <w:tcW w:w="2543" w:type="dxa"/>
            <w:tcBorders>
              <w:top w:val="single" w:sz="4" w:space="0" w:color="000000"/>
              <w:left w:val="single" w:sz="4" w:space="0" w:color="000000"/>
              <w:bottom w:val="single" w:sz="4" w:space="0" w:color="000000"/>
              <w:right w:val="single" w:sz="4" w:space="0" w:color="000000"/>
            </w:tcBorders>
          </w:tcPr>
          <w:p w:rsidR="000107E2" w:rsidRDefault="00BE0210" w:rsidP="0042081B">
            <w:pPr>
              <w:pStyle w:val="ae"/>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Հ100 հ/դպրոց</w:t>
            </w:r>
          </w:p>
          <w:p w:rsidR="00BE0210" w:rsidRPr="00BE0210" w:rsidRDefault="00BE0210" w:rsidP="0042081B">
            <w:pPr>
              <w:pStyle w:val="ae"/>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ուսուցչուհի</w:t>
            </w:r>
          </w:p>
        </w:tc>
        <w:tc>
          <w:tcPr>
            <w:tcW w:w="1684" w:type="dxa"/>
            <w:tcBorders>
              <w:top w:val="single" w:sz="4" w:space="0" w:color="000000"/>
              <w:left w:val="single" w:sz="4" w:space="0" w:color="000000"/>
              <w:bottom w:val="single" w:sz="4" w:space="0" w:color="000000"/>
              <w:right w:val="single" w:sz="4" w:space="0" w:color="000000"/>
            </w:tcBorders>
          </w:tcPr>
          <w:p w:rsidR="000107E2" w:rsidRPr="00BE0210" w:rsidRDefault="00BE0210" w:rsidP="0042081B">
            <w:pPr>
              <w:pStyle w:val="ae"/>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բարձրագույն</w:t>
            </w:r>
          </w:p>
        </w:tc>
        <w:tc>
          <w:tcPr>
            <w:tcW w:w="2771" w:type="dxa"/>
            <w:tcBorders>
              <w:top w:val="single" w:sz="4" w:space="0" w:color="000000"/>
              <w:left w:val="single" w:sz="4" w:space="0" w:color="000000"/>
              <w:bottom w:val="single" w:sz="4" w:space="0" w:color="000000"/>
              <w:right w:val="single" w:sz="4" w:space="0" w:color="000000"/>
            </w:tcBorders>
          </w:tcPr>
          <w:p w:rsidR="000107E2" w:rsidRPr="00610C54" w:rsidRDefault="00610C54" w:rsidP="0042081B">
            <w:pPr>
              <w:pStyle w:val="ae"/>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2011-2015</w:t>
            </w:r>
          </w:p>
        </w:tc>
        <w:tc>
          <w:tcPr>
            <w:tcW w:w="1701"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eastAsia="en-US"/>
              </w:rPr>
            </w:pPr>
          </w:p>
        </w:tc>
      </w:tr>
      <w:tr w:rsidR="00610C54" w:rsidRPr="00BE2629" w:rsidTr="00582EE1">
        <w:tc>
          <w:tcPr>
            <w:tcW w:w="1855" w:type="dxa"/>
            <w:tcBorders>
              <w:top w:val="single" w:sz="4" w:space="0" w:color="000000"/>
              <w:left w:val="single" w:sz="4" w:space="0" w:color="000000"/>
              <w:bottom w:val="single" w:sz="4" w:space="0" w:color="000000"/>
              <w:right w:val="single" w:sz="4" w:space="0" w:color="000000"/>
            </w:tcBorders>
          </w:tcPr>
          <w:p w:rsidR="00610C54" w:rsidRPr="00155EA4" w:rsidRDefault="00610C54" w:rsidP="0042081B">
            <w:pPr>
              <w:pStyle w:val="ae"/>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Ռուզաննա Բադալյան Ներսեսի</w:t>
            </w:r>
          </w:p>
        </w:tc>
        <w:tc>
          <w:tcPr>
            <w:tcW w:w="2543" w:type="dxa"/>
            <w:tcBorders>
              <w:top w:val="single" w:sz="4" w:space="0" w:color="000000"/>
              <w:left w:val="single" w:sz="4" w:space="0" w:color="000000"/>
              <w:bottom w:val="single" w:sz="4" w:space="0" w:color="000000"/>
              <w:right w:val="single" w:sz="4" w:space="0" w:color="000000"/>
            </w:tcBorders>
          </w:tcPr>
          <w:p w:rsidR="00610C54" w:rsidRDefault="00610C54" w:rsidP="00155EA4">
            <w:pPr>
              <w:pStyle w:val="ae"/>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Հ100 հ/դպրոց</w:t>
            </w:r>
          </w:p>
          <w:p w:rsidR="00610C54" w:rsidRPr="00A56079" w:rsidRDefault="00610C54" w:rsidP="00155EA4">
            <w:pPr>
              <w:pStyle w:val="ae"/>
              <w:spacing w:after="0" w:line="360" w:lineRule="auto"/>
              <w:ind w:left="0"/>
              <w:rPr>
                <w:rFonts w:ascii="GHEA Grapalat" w:hAnsi="GHEA Grapalat" w:cs="Sylfaen"/>
                <w:sz w:val="24"/>
                <w:szCs w:val="24"/>
                <w:lang w:val="hy-AM" w:eastAsia="en-US"/>
              </w:rPr>
            </w:pPr>
            <w:r>
              <w:rPr>
                <w:rFonts w:ascii="GHEA Grapalat" w:hAnsi="GHEA Grapalat" w:cs="Sylfaen"/>
                <w:sz w:val="24"/>
                <w:szCs w:val="24"/>
                <w:lang w:val="en-US" w:eastAsia="en-US"/>
              </w:rPr>
              <w:t>ուսուցչուհի</w:t>
            </w:r>
          </w:p>
        </w:tc>
        <w:tc>
          <w:tcPr>
            <w:tcW w:w="1684" w:type="dxa"/>
            <w:tcBorders>
              <w:top w:val="single" w:sz="4" w:space="0" w:color="000000"/>
              <w:left w:val="single" w:sz="4" w:space="0" w:color="000000"/>
              <w:bottom w:val="single" w:sz="4" w:space="0" w:color="000000"/>
              <w:right w:val="single" w:sz="4" w:space="0" w:color="000000"/>
            </w:tcBorders>
          </w:tcPr>
          <w:p w:rsidR="00610C54" w:rsidRPr="00BE0210" w:rsidRDefault="00610C54" w:rsidP="00F0259D">
            <w:pPr>
              <w:pStyle w:val="ae"/>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բարձրագույն</w:t>
            </w:r>
          </w:p>
        </w:tc>
        <w:tc>
          <w:tcPr>
            <w:tcW w:w="2771" w:type="dxa"/>
            <w:tcBorders>
              <w:top w:val="single" w:sz="4" w:space="0" w:color="000000"/>
              <w:left w:val="single" w:sz="4" w:space="0" w:color="000000"/>
              <w:bottom w:val="single" w:sz="4" w:space="0" w:color="000000"/>
              <w:right w:val="single" w:sz="4" w:space="0" w:color="000000"/>
            </w:tcBorders>
          </w:tcPr>
          <w:p w:rsidR="00610C54" w:rsidRPr="00610C54" w:rsidRDefault="00610C54" w:rsidP="00F0259D">
            <w:pPr>
              <w:pStyle w:val="ae"/>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2011-2015</w:t>
            </w:r>
          </w:p>
        </w:tc>
        <w:tc>
          <w:tcPr>
            <w:tcW w:w="1701" w:type="dxa"/>
            <w:tcBorders>
              <w:top w:val="single" w:sz="4" w:space="0" w:color="000000"/>
              <w:left w:val="single" w:sz="4" w:space="0" w:color="000000"/>
              <w:bottom w:val="single" w:sz="4" w:space="0" w:color="000000"/>
              <w:right w:val="single" w:sz="4" w:space="0" w:color="000000"/>
            </w:tcBorders>
          </w:tcPr>
          <w:p w:rsidR="00610C54" w:rsidRPr="00A56079" w:rsidRDefault="00610C54" w:rsidP="0042081B">
            <w:pPr>
              <w:pStyle w:val="ae"/>
              <w:spacing w:after="0" w:line="360" w:lineRule="auto"/>
              <w:ind w:left="0"/>
              <w:rPr>
                <w:rFonts w:ascii="GHEA Grapalat" w:hAnsi="GHEA Grapalat" w:cs="Sylfaen"/>
                <w:sz w:val="24"/>
                <w:szCs w:val="24"/>
                <w:lang w:val="hy-AM" w:eastAsia="en-US"/>
              </w:rPr>
            </w:pPr>
          </w:p>
        </w:tc>
      </w:tr>
      <w:tr w:rsidR="00610C54" w:rsidRPr="00BE2629" w:rsidTr="00582EE1">
        <w:tc>
          <w:tcPr>
            <w:tcW w:w="1855" w:type="dxa"/>
            <w:tcBorders>
              <w:top w:val="single" w:sz="4" w:space="0" w:color="000000"/>
              <w:left w:val="single" w:sz="4" w:space="0" w:color="000000"/>
              <w:bottom w:val="single" w:sz="4" w:space="0" w:color="000000"/>
              <w:right w:val="single" w:sz="4" w:space="0" w:color="000000"/>
            </w:tcBorders>
          </w:tcPr>
          <w:p w:rsidR="00610C54" w:rsidRPr="00155EA4" w:rsidRDefault="00610C54" w:rsidP="0042081B">
            <w:pPr>
              <w:pStyle w:val="ae"/>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Հովհաննես Բերբերյան Հայիկի</w:t>
            </w:r>
          </w:p>
        </w:tc>
        <w:tc>
          <w:tcPr>
            <w:tcW w:w="2543" w:type="dxa"/>
            <w:tcBorders>
              <w:top w:val="single" w:sz="4" w:space="0" w:color="000000"/>
              <w:left w:val="single" w:sz="4" w:space="0" w:color="000000"/>
              <w:bottom w:val="single" w:sz="4" w:space="0" w:color="000000"/>
              <w:right w:val="single" w:sz="4" w:space="0" w:color="000000"/>
            </w:tcBorders>
          </w:tcPr>
          <w:p w:rsidR="00610C54" w:rsidRPr="00155EA4" w:rsidRDefault="00610C54" w:rsidP="0042081B">
            <w:pPr>
              <w:pStyle w:val="ae"/>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Անհատ ձեռներեց</w:t>
            </w:r>
          </w:p>
        </w:tc>
        <w:tc>
          <w:tcPr>
            <w:tcW w:w="1684" w:type="dxa"/>
            <w:tcBorders>
              <w:top w:val="single" w:sz="4" w:space="0" w:color="000000"/>
              <w:left w:val="single" w:sz="4" w:space="0" w:color="000000"/>
              <w:bottom w:val="single" w:sz="4" w:space="0" w:color="000000"/>
              <w:right w:val="single" w:sz="4" w:space="0" w:color="000000"/>
            </w:tcBorders>
          </w:tcPr>
          <w:p w:rsidR="00610C54" w:rsidRPr="002D466C" w:rsidRDefault="002D466C" w:rsidP="0042081B">
            <w:pPr>
              <w:pStyle w:val="ae"/>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բարձրագույն</w:t>
            </w:r>
          </w:p>
        </w:tc>
        <w:tc>
          <w:tcPr>
            <w:tcW w:w="2771" w:type="dxa"/>
            <w:tcBorders>
              <w:top w:val="single" w:sz="4" w:space="0" w:color="000000"/>
              <w:left w:val="single" w:sz="4" w:space="0" w:color="000000"/>
              <w:bottom w:val="single" w:sz="4" w:space="0" w:color="000000"/>
              <w:right w:val="single" w:sz="4" w:space="0" w:color="000000"/>
            </w:tcBorders>
          </w:tcPr>
          <w:p w:rsidR="00610C54" w:rsidRPr="00610C54" w:rsidRDefault="00F03A2A" w:rsidP="00F0259D">
            <w:pPr>
              <w:pStyle w:val="ae"/>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2014</w:t>
            </w:r>
            <w:r w:rsidR="00610C54">
              <w:rPr>
                <w:rFonts w:ascii="GHEA Grapalat" w:hAnsi="GHEA Grapalat" w:cs="Sylfaen"/>
                <w:sz w:val="24"/>
                <w:szCs w:val="24"/>
                <w:lang w:val="en-US" w:eastAsia="en-US"/>
              </w:rPr>
              <w:t>-2015</w:t>
            </w:r>
          </w:p>
        </w:tc>
        <w:tc>
          <w:tcPr>
            <w:tcW w:w="1701" w:type="dxa"/>
            <w:tcBorders>
              <w:top w:val="single" w:sz="4" w:space="0" w:color="000000"/>
              <w:left w:val="single" w:sz="4" w:space="0" w:color="000000"/>
              <w:bottom w:val="single" w:sz="4" w:space="0" w:color="000000"/>
              <w:right w:val="single" w:sz="4" w:space="0" w:color="000000"/>
            </w:tcBorders>
          </w:tcPr>
          <w:p w:rsidR="00610C54" w:rsidRPr="00A56079" w:rsidRDefault="00610C54" w:rsidP="0042081B">
            <w:pPr>
              <w:pStyle w:val="ae"/>
              <w:spacing w:after="0" w:line="360" w:lineRule="auto"/>
              <w:ind w:left="0"/>
              <w:rPr>
                <w:rFonts w:ascii="GHEA Grapalat" w:hAnsi="GHEA Grapalat" w:cs="Sylfaen"/>
                <w:sz w:val="24"/>
                <w:szCs w:val="24"/>
                <w:lang w:val="hy-AM" w:eastAsia="en-US"/>
              </w:rPr>
            </w:pPr>
          </w:p>
        </w:tc>
      </w:tr>
      <w:tr w:rsidR="00610C54" w:rsidRPr="00BE2629" w:rsidTr="00582EE1">
        <w:tc>
          <w:tcPr>
            <w:tcW w:w="1855" w:type="dxa"/>
            <w:tcBorders>
              <w:top w:val="single" w:sz="4" w:space="0" w:color="000000"/>
              <w:left w:val="single" w:sz="4" w:space="0" w:color="000000"/>
              <w:bottom w:val="single" w:sz="4" w:space="0" w:color="000000"/>
              <w:right w:val="single" w:sz="4" w:space="0" w:color="000000"/>
            </w:tcBorders>
          </w:tcPr>
          <w:p w:rsidR="00610C54" w:rsidRPr="00155EA4" w:rsidRDefault="00610C54" w:rsidP="0042081B">
            <w:pPr>
              <w:pStyle w:val="ae"/>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Անի Ղուկասյան Հարությունի</w:t>
            </w:r>
          </w:p>
        </w:tc>
        <w:tc>
          <w:tcPr>
            <w:tcW w:w="2543" w:type="dxa"/>
            <w:tcBorders>
              <w:top w:val="single" w:sz="4" w:space="0" w:color="000000"/>
              <w:left w:val="single" w:sz="4" w:space="0" w:color="000000"/>
              <w:bottom w:val="single" w:sz="4" w:space="0" w:color="000000"/>
              <w:right w:val="single" w:sz="4" w:space="0" w:color="000000"/>
            </w:tcBorders>
          </w:tcPr>
          <w:p w:rsidR="00610C54" w:rsidRPr="00FB1FBF" w:rsidRDefault="007B41E8" w:rsidP="0042081B">
            <w:pPr>
              <w:pStyle w:val="ae"/>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Անհատ ձեռներեց</w:t>
            </w:r>
          </w:p>
        </w:tc>
        <w:tc>
          <w:tcPr>
            <w:tcW w:w="1684" w:type="dxa"/>
            <w:tcBorders>
              <w:top w:val="single" w:sz="4" w:space="0" w:color="000000"/>
              <w:left w:val="single" w:sz="4" w:space="0" w:color="000000"/>
              <w:bottom w:val="single" w:sz="4" w:space="0" w:color="000000"/>
              <w:right w:val="single" w:sz="4" w:space="0" w:color="000000"/>
            </w:tcBorders>
          </w:tcPr>
          <w:p w:rsidR="00610C54" w:rsidRPr="00A56079" w:rsidRDefault="001802F3" w:rsidP="0042081B">
            <w:pPr>
              <w:pStyle w:val="ae"/>
              <w:spacing w:after="0" w:line="360" w:lineRule="auto"/>
              <w:ind w:left="0"/>
              <w:rPr>
                <w:rFonts w:ascii="GHEA Grapalat" w:hAnsi="GHEA Grapalat" w:cs="Sylfaen"/>
                <w:sz w:val="24"/>
                <w:szCs w:val="24"/>
                <w:lang w:val="hy-AM" w:eastAsia="en-US"/>
              </w:rPr>
            </w:pPr>
            <w:r>
              <w:rPr>
                <w:rFonts w:ascii="GHEA Grapalat" w:hAnsi="GHEA Grapalat" w:cs="Sylfaen"/>
                <w:sz w:val="24"/>
                <w:szCs w:val="24"/>
                <w:lang w:val="en-US" w:eastAsia="en-US"/>
              </w:rPr>
              <w:t>բարձրագույն</w:t>
            </w:r>
          </w:p>
        </w:tc>
        <w:tc>
          <w:tcPr>
            <w:tcW w:w="2771" w:type="dxa"/>
            <w:tcBorders>
              <w:top w:val="single" w:sz="4" w:space="0" w:color="000000"/>
              <w:left w:val="single" w:sz="4" w:space="0" w:color="000000"/>
              <w:bottom w:val="single" w:sz="4" w:space="0" w:color="000000"/>
              <w:right w:val="single" w:sz="4" w:space="0" w:color="000000"/>
            </w:tcBorders>
          </w:tcPr>
          <w:p w:rsidR="00610C54" w:rsidRPr="00610C54" w:rsidRDefault="00610C54" w:rsidP="00F0259D">
            <w:pPr>
              <w:pStyle w:val="ae"/>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2011-2015</w:t>
            </w:r>
          </w:p>
        </w:tc>
        <w:tc>
          <w:tcPr>
            <w:tcW w:w="1701" w:type="dxa"/>
            <w:tcBorders>
              <w:top w:val="single" w:sz="4" w:space="0" w:color="000000"/>
              <w:left w:val="single" w:sz="4" w:space="0" w:color="000000"/>
              <w:bottom w:val="single" w:sz="4" w:space="0" w:color="000000"/>
              <w:right w:val="single" w:sz="4" w:space="0" w:color="000000"/>
            </w:tcBorders>
          </w:tcPr>
          <w:p w:rsidR="00610C54" w:rsidRPr="00A56079" w:rsidRDefault="00610C54" w:rsidP="0042081B">
            <w:pPr>
              <w:pStyle w:val="ae"/>
              <w:spacing w:after="0" w:line="360" w:lineRule="auto"/>
              <w:ind w:left="0"/>
              <w:rPr>
                <w:rFonts w:ascii="GHEA Grapalat" w:hAnsi="GHEA Grapalat" w:cs="Sylfaen"/>
                <w:sz w:val="24"/>
                <w:szCs w:val="24"/>
                <w:lang w:val="hy-AM" w:eastAsia="en-US"/>
              </w:rPr>
            </w:pPr>
          </w:p>
        </w:tc>
      </w:tr>
      <w:tr w:rsidR="00610C54" w:rsidRPr="00BE2629" w:rsidTr="00582EE1">
        <w:tc>
          <w:tcPr>
            <w:tcW w:w="1855" w:type="dxa"/>
            <w:tcBorders>
              <w:top w:val="single" w:sz="4" w:space="0" w:color="000000"/>
              <w:left w:val="single" w:sz="4" w:space="0" w:color="000000"/>
              <w:bottom w:val="single" w:sz="4" w:space="0" w:color="000000"/>
              <w:right w:val="single" w:sz="4" w:space="0" w:color="000000"/>
            </w:tcBorders>
          </w:tcPr>
          <w:p w:rsidR="00610C54" w:rsidRPr="00CA2B6D" w:rsidRDefault="00610C54" w:rsidP="0042081B">
            <w:pPr>
              <w:pStyle w:val="ae"/>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Արման Պողոսյան Յուրիկի</w:t>
            </w:r>
          </w:p>
        </w:tc>
        <w:tc>
          <w:tcPr>
            <w:tcW w:w="2543" w:type="dxa"/>
            <w:tcBorders>
              <w:top w:val="single" w:sz="4" w:space="0" w:color="000000"/>
              <w:left w:val="single" w:sz="4" w:space="0" w:color="000000"/>
              <w:bottom w:val="single" w:sz="4" w:space="0" w:color="000000"/>
              <w:right w:val="single" w:sz="4" w:space="0" w:color="000000"/>
            </w:tcBorders>
          </w:tcPr>
          <w:p w:rsidR="00610C54" w:rsidRPr="00CA2B6D" w:rsidRDefault="00610C54" w:rsidP="0042081B">
            <w:pPr>
              <w:pStyle w:val="ae"/>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 xml:space="preserve">Աջափնյակ վար.շրջ. ղեկավարի աշխատակազմի առևտրի և </w:t>
            </w:r>
            <w:r>
              <w:rPr>
                <w:rFonts w:ascii="GHEA Grapalat" w:hAnsi="GHEA Grapalat" w:cs="Sylfaen"/>
                <w:sz w:val="24"/>
                <w:szCs w:val="24"/>
                <w:lang w:val="en-US" w:eastAsia="en-US"/>
              </w:rPr>
              <w:lastRenderedPageBreak/>
              <w:t>սպասարկման բաժնի 1-ին կարգի մասնագետ</w:t>
            </w:r>
          </w:p>
        </w:tc>
        <w:tc>
          <w:tcPr>
            <w:tcW w:w="1684" w:type="dxa"/>
            <w:tcBorders>
              <w:top w:val="single" w:sz="4" w:space="0" w:color="000000"/>
              <w:left w:val="single" w:sz="4" w:space="0" w:color="000000"/>
              <w:bottom w:val="single" w:sz="4" w:space="0" w:color="000000"/>
              <w:right w:val="single" w:sz="4" w:space="0" w:color="000000"/>
            </w:tcBorders>
          </w:tcPr>
          <w:p w:rsidR="00610C54" w:rsidRPr="00A56079" w:rsidRDefault="00610C54" w:rsidP="0042081B">
            <w:pPr>
              <w:pStyle w:val="ae"/>
              <w:spacing w:after="0" w:line="360" w:lineRule="auto"/>
              <w:ind w:left="0"/>
              <w:rPr>
                <w:rFonts w:ascii="GHEA Grapalat" w:hAnsi="GHEA Grapalat" w:cs="Sylfaen"/>
                <w:sz w:val="24"/>
                <w:szCs w:val="24"/>
                <w:lang w:val="hy-AM" w:eastAsia="en-US"/>
              </w:rPr>
            </w:pPr>
            <w:r>
              <w:rPr>
                <w:rFonts w:ascii="GHEA Grapalat" w:hAnsi="GHEA Grapalat" w:cs="Sylfaen"/>
                <w:sz w:val="24"/>
                <w:szCs w:val="24"/>
                <w:lang w:val="en-US" w:eastAsia="en-US"/>
              </w:rPr>
              <w:lastRenderedPageBreak/>
              <w:t>բարձրագույն</w:t>
            </w:r>
          </w:p>
        </w:tc>
        <w:tc>
          <w:tcPr>
            <w:tcW w:w="2771" w:type="dxa"/>
            <w:tcBorders>
              <w:top w:val="single" w:sz="4" w:space="0" w:color="000000"/>
              <w:left w:val="single" w:sz="4" w:space="0" w:color="000000"/>
              <w:bottom w:val="single" w:sz="4" w:space="0" w:color="000000"/>
              <w:right w:val="single" w:sz="4" w:space="0" w:color="000000"/>
            </w:tcBorders>
          </w:tcPr>
          <w:p w:rsidR="00610C54" w:rsidRPr="00610C54" w:rsidRDefault="00610C54" w:rsidP="00F0259D">
            <w:pPr>
              <w:pStyle w:val="ae"/>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2011-2015</w:t>
            </w:r>
          </w:p>
        </w:tc>
        <w:tc>
          <w:tcPr>
            <w:tcW w:w="1701" w:type="dxa"/>
            <w:tcBorders>
              <w:top w:val="single" w:sz="4" w:space="0" w:color="000000"/>
              <w:left w:val="single" w:sz="4" w:space="0" w:color="000000"/>
              <w:bottom w:val="single" w:sz="4" w:space="0" w:color="000000"/>
              <w:right w:val="single" w:sz="4" w:space="0" w:color="000000"/>
            </w:tcBorders>
          </w:tcPr>
          <w:p w:rsidR="00610C54" w:rsidRPr="00A56079" w:rsidRDefault="00610C54" w:rsidP="0042081B">
            <w:pPr>
              <w:pStyle w:val="ae"/>
              <w:spacing w:after="0" w:line="360" w:lineRule="auto"/>
              <w:ind w:left="0"/>
              <w:rPr>
                <w:rFonts w:ascii="GHEA Grapalat" w:hAnsi="GHEA Grapalat" w:cs="Sylfaen"/>
                <w:sz w:val="24"/>
                <w:szCs w:val="24"/>
                <w:lang w:val="hy-AM" w:eastAsia="en-US"/>
              </w:rPr>
            </w:pPr>
          </w:p>
        </w:tc>
      </w:tr>
      <w:tr w:rsidR="00155EA4" w:rsidRPr="00BE2629" w:rsidTr="00582EE1">
        <w:tc>
          <w:tcPr>
            <w:tcW w:w="1855" w:type="dxa"/>
            <w:tcBorders>
              <w:top w:val="single" w:sz="4" w:space="0" w:color="000000"/>
              <w:left w:val="single" w:sz="4" w:space="0" w:color="000000"/>
              <w:bottom w:val="single" w:sz="4" w:space="0" w:color="000000"/>
              <w:right w:val="single" w:sz="4" w:space="0" w:color="000000"/>
            </w:tcBorders>
          </w:tcPr>
          <w:p w:rsidR="00155EA4" w:rsidRPr="00610C54" w:rsidRDefault="00610C54" w:rsidP="0042081B">
            <w:pPr>
              <w:pStyle w:val="ae"/>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lastRenderedPageBreak/>
              <w:t xml:space="preserve"> Մարտին</w:t>
            </w:r>
            <w:r w:rsidR="00F56977">
              <w:rPr>
                <w:rFonts w:ascii="GHEA Grapalat" w:hAnsi="GHEA Grapalat" w:cs="Sylfaen"/>
                <w:sz w:val="24"/>
                <w:szCs w:val="24"/>
                <w:lang w:val="en-US" w:eastAsia="en-US"/>
              </w:rPr>
              <w:t xml:space="preserve"> Գալստյան Գերասիմի</w:t>
            </w:r>
          </w:p>
        </w:tc>
        <w:tc>
          <w:tcPr>
            <w:tcW w:w="2543" w:type="dxa"/>
            <w:tcBorders>
              <w:top w:val="single" w:sz="4" w:space="0" w:color="000000"/>
              <w:left w:val="single" w:sz="4" w:space="0" w:color="000000"/>
              <w:bottom w:val="single" w:sz="4" w:space="0" w:color="000000"/>
              <w:right w:val="single" w:sz="4" w:space="0" w:color="000000"/>
            </w:tcBorders>
          </w:tcPr>
          <w:p w:rsidR="00155EA4" w:rsidRPr="00F56977" w:rsidRDefault="00F56977" w:rsidP="0042081B">
            <w:pPr>
              <w:pStyle w:val="ae"/>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Անհատ ձեռներեց</w:t>
            </w:r>
          </w:p>
        </w:tc>
        <w:tc>
          <w:tcPr>
            <w:tcW w:w="1684" w:type="dxa"/>
            <w:tcBorders>
              <w:top w:val="single" w:sz="4" w:space="0" w:color="000000"/>
              <w:left w:val="single" w:sz="4" w:space="0" w:color="000000"/>
              <w:bottom w:val="single" w:sz="4" w:space="0" w:color="000000"/>
              <w:right w:val="single" w:sz="4" w:space="0" w:color="000000"/>
            </w:tcBorders>
          </w:tcPr>
          <w:p w:rsidR="00155EA4" w:rsidRPr="00F56977" w:rsidRDefault="00F56977" w:rsidP="0042081B">
            <w:pPr>
              <w:pStyle w:val="ae"/>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բարձրագույն</w:t>
            </w:r>
          </w:p>
        </w:tc>
        <w:tc>
          <w:tcPr>
            <w:tcW w:w="2771" w:type="dxa"/>
            <w:tcBorders>
              <w:top w:val="single" w:sz="4" w:space="0" w:color="000000"/>
              <w:left w:val="single" w:sz="4" w:space="0" w:color="000000"/>
              <w:bottom w:val="single" w:sz="4" w:space="0" w:color="000000"/>
              <w:right w:val="single" w:sz="4" w:space="0" w:color="000000"/>
            </w:tcBorders>
          </w:tcPr>
          <w:p w:rsidR="00155EA4" w:rsidRPr="00F56977" w:rsidRDefault="00F56977" w:rsidP="0042081B">
            <w:pPr>
              <w:pStyle w:val="ae"/>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2011-2015</w:t>
            </w:r>
          </w:p>
        </w:tc>
        <w:tc>
          <w:tcPr>
            <w:tcW w:w="1701" w:type="dxa"/>
            <w:tcBorders>
              <w:top w:val="single" w:sz="4" w:space="0" w:color="000000"/>
              <w:left w:val="single" w:sz="4" w:space="0" w:color="000000"/>
              <w:bottom w:val="single" w:sz="4" w:space="0" w:color="000000"/>
              <w:right w:val="single" w:sz="4" w:space="0" w:color="000000"/>
            </w:tcBorders>
          </w:tcPr>
          <w:p w:rsidR="00155EA4" w:rsidRPr="00A56079" w:rsidRDefault="00155EA4" w:rsidP="0042081B">
            <w:pPr>
              <w:pStyle w:val="ae"/>
              <w:spacing w:after="0" w:line="360" w:lineRule="auto"/>
              <w:ind w:left="0"/>
              <w:rPr>
                <w:rFonts w:ascii="GHEA Grapalat" w:hAnsi="GHEA Grapalat" w:cs="Sylfaen"/>
                <w:sz w:val="24"/>
                <w:szCs w:val="24"/>
                <w:lang w:val="hy-AM" w:eastAsia="en-US"/>
              </w:rPr>
            </w:pPr>
          </w:p>
        </w:tc>
      </w:tr>
      <w:tr w:rsidR="00155EA4" w:rsidRPr="00BE2629" w:rsidTr="00582EE1">
        <w:tc>
          <w:tcPr>
            <w:tcW w:w="1855" w:type="dxa"/>
            <w:tcBorders>
              <w:top w:val="single" w:sz="4" w:space="0" w:color="000000"/>
              <w:left w:val="single" w:sz="4" w:space="0" w:color="000000"/>
              <w:bottom w:val="single" w:sz="4" w:space="0" w:color="000000"/>
              <w:right w:val="single" w:sz="4" w:space="0" w:color="000000"/>
            </w:tcBorders>
          </w:tcPr>
          <w:p w:rsidR="00155EA4" w:rsidRPr="009E7A4A" w:rsidRDefault="009E7A4A" w:rsidP="0042081B">
            <w:pPr>
              <w:pStyle w:val="ae"/>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Ելենա Կալեչյան Երվանդի</w:t>
            </w:r>
          </w:p>
        </w:tc>
        <w:tc>
          <w:tcPr>
            <w:tcW w:w="2543" w:type="dxa"/>
            <w:tcBorders>
              <w:top w:val="single" w:sz="4" w:space="0" w:color="000000"/>
              <w:left w:val="single" w:sz="4" w:space="0" w:color="000000"/>
              <w:bottom w:val="single" w:sz="4" w:space="0" w:color="000000"/>
              <w:right w:val="single" w:sz="4" w:space="0" w:color="000000"/>
            </w:tcBorders>
          </w:tcPr>
          <w:p w:rsidR="00155EA4" w:rsidRPr="009E7A4A" w:rsidRDefault="009E7A4A" w:rsidP="0042081B">
            <w:pPr>
              <w:pStyle w:val="ae"/>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Երևանի քաղաքապետարանի աշխատակազմի եկամուտների հաշվառման և գանձման առաջատար մասնագետ</w:t>
            </w:r>
          </w:p>
        </w:tc>
        <w:tc>
          <w:tcPr>
            <w:tcW w:w="1684" w:type="dxa"/>
            <w:tcBorders>
              <w:top w:val="single" w:sz="4" w:space="0" w:color="000000"/>
              <w:left w:val="single" w:sz="4" w:space="0" w:color="000000"/>
              <w:bottom w:val="single" w:sz="4" w:space="0" w:color="000000"/>
              <w:right w:val="single" w:sz="4" w:space="0" w:color="000000"/>
            </w:tcBorders>
          </w:tcPr>
          <w:p w:rsidR="00155EA4" w:rsidRPr="007F6CDA" w:rsidRDefault="007F6CDA" w:rsidP="0042081B">
            <w:pPr>
              <w:pStyle w:val="ae"/>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բարձրագույն</w:t>
            </w:r>
          </w:p>
        </w:tc>
        <w:tc>
          <w:tcPr>
            <w:tcW w:w="2771" w:type="dxa"/>
            <w:tcBorders>
              <w:top w:val="single" w:sz="4" w:space="0" w:color="000000"/>
              <w:left w:val="single" w:sz="4" w:space="0" w:color="000000"/>
              <w:bottom w:val="single" w:sz="4" w:space="0" w:color="000000"/>
              <w:right w:val="single" w:sz="4" w:space="0" w:color="000000"/>
            </w:tcBorders>
          </w:tcPr>
          <w:p w:rsidR="00155EA4" w:rsidRPr="007F6CDA" w:rsidRDefault="007F6CDA" w:rsidP="0042081B">
            <w:pPr>
              <w:pStyle w:val="ae"/>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2011-2015</w:t>
            </w:r>
          </w:p>
        </w:tc>
        <w:tc>
          <w:tcPr>
            <w:tcW w:w="1701" w:type="dxa"/>
            <w:tcBorders>
              <w:top w:val="single" w:sz="4" w:space="0" w:color="000000"/>
              <w:left w:val="single" w:sz="4" w:space="0" w:color="000000"/>
              <w:bottom w:val="single" w:sz="4" w:space="0" w:color="000000"/>
              <w:right w:val="single" w:sz="4" w:space="0" w:color="000000"/>
            </w:tcBorders>
          </w:tcPr>
          <w:p w:rsidR="00155EA4" w:rsidRPr="00A56079" w:rsidRDefault="00155EA4" w:rsidP="0042081B">
            <w:pPr>
              <w:pStyle w:val="ae"/>
              <w:spacing w:after="0" w:line="360" w:lineRule="auto"/>
              <w:ind w:left="0"/>
              <w:rPr>
                <w:rFonts w:ascii="GHEA Grapalat" w:hAnsi="GHEA Grapalat" w:cs="Sylfaen"/>
                <w:sz w:val="24"/>
                <w:szCs w:val="24"/>
                <w:lang w:val="hy-AM" w:eastAsia="en-US"/>
              </w:rPr>
            </w:pPr>
          </w:p>
        </w:tc>
      </w:tr>
      <w:tr w:rsidR="00155EA4" w:rsidRPr="00BE2629" w:rsidTr="00582EE1">
        <w:tc>
          <w:tcPr>
            <w:tcW w:w="1855" w:type="dxa"/>
            <w:tcBorders>
              <w:top w:val="single" w:sz="4" w:space="0" w:color="000000"/>
              <w:left w:val="single" w:sz="4" w:space="0" w:color="000000"/>
              <w:bottom w:val="single" w:sz="4" w:space="0" w:color="000000"/>
              <w:right w:val="single" w:sz="4" w:space="0" w:color="000000"/>
            </w:tcBorders>
          </w:tcPr>
          <w:p w:rsidR="00155EA4" w:rsidRPr="00507402" w:rsidRDefault="00507402" w:rsidP="0042081B">
            <w:pPr>
              <w:pStyle w:val="ae"/>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Մարտին Քալանդարյան Տիգրանի</w:t>
            </w:r>
          </w:p>
        </w:tc>
        <w:tc>
          <w:tcPr>
            <w:tcW w:w="2543" w:type="dxa"/>
            <w:tcBorders>
              <w:top w:val="single" w:sz="4" w:space="0" w:color="000000"/>
              <w:left w:val="single" w:sz="4" w:space="0" w:color="000000"/>
              <w:bottom w:val="single" w:sz="4" w:space="0" w:color="000000"/>
              <w:right w:val="single" w:sz="4" w:space="0" w:color="000000"/>
            </w:tcBorders>
          </w:tcPr>
          <w:p w:rsidR="00155EA4" w:rsidRPr="00507402" w:rsidRDefault="00507402" w:rsidP="0042081B">
            <w:pPr>
              <w:pStyle w:val="ae"/>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Աջափնյակ վար.շրջ. ղեկավարի աշխատակազմի կոմունալ տնտեսության և բազմաբնակարան շենքերի կառավարման մարմինների հետ աշխատանքների կազմակերպման բաժնի առաջատար մասնագետ</w:t>
            </w:r>
          </w:p>
        </w:tc>
        <w:tc>
          <w:tcPr>
            <w:tcW w:w="1684" w:type="dxa"/>
            <w:tcBorders>
              <w:top w:val="single" w:sz="4" w:space="0" w:color="000000"/>
              <w:left w:val="single" w:sz="4" w:space="0" w:color="000000"/>
              <w:bottom w:val="single" w:sz="4" w:space="0" w:color="000000"/>
              <w:right w:val="single" w:sz="4" w:space="0" w:color="000000"/>
            </w:tcBorders>
          </w:tcPr>
          <w:p w:rsidR="00155EA4" w:rsidRPr="002D466C" w:rsidRDefault="002D466C" w:rsidP="0042081B">
            <w:pPr>
              <w:pStyle w:val="ae"/>
              <w:spacing w:after="0" w:line="360" w:lineRule="auto"/>
              <w:ind w:left="0"/>
              <w:rPr>
                <w:rFonts w:ascii="GHEA Grapalat" w:hAnsi="GHEA Grapalat" w:cs="Sylfaen"/>
                <w:sz w:val="24"/>
                <w:szCs w:val="24"/>
                <w:lang w:val="en-US" w:eastAsia="en-US"/>
              </w:rPr>
            </w:pPr>
            <w:r>
              <w:rPr>
                <w:rFonts w:ascii="GHEA Grapalat" w:hAnsi="GHEA Grapalat" w:cs="Sylfaen"/>
                <w:sz w:val="24"/>
                <w:szCs w:val="24"/>
                <w:lang w:val="en-US" w:eastAsia="en-US"/>
              </w:rPr>
              <w:t>բարձրագույն</w:t>
            </w:r>
          </w:p>
        </w:tc>
        <w:tc>
          <w:tcPr>
            <w:tcW w:w="2771" w:type="dxa"/>
            <w:tcBorders>
              <w:top w:val="single" w:sz="4" w:space="0" w:color="000000"/>
              <w:left w:val="single" w:sz="4" w:space="0" w:color="000000"/>
              <w:bottom w:val="single" w:sz="4" w:space="0" w:color="000000"/>
              <w:right w:val="single" w:sz="4" w:space="0" w:color="000000"/>
            </w:tcBorders>
          </w:tcPr>
          <w:p w:rsidR="00155EA4" w:rsidRPr="00A56079" w:rsidRDefault="00F03A2A" w:rsidP="0042081B">
            <w:pPr>
              <w:pStyle w:val="ae"/>
              <w:spacing w:after="0" w:line="360" w:lineRule="auto"/>
              <w:ind w:left="0"/>
              <w:rPr>
                <w:rFonts w:ascii="GHEA Grapalat" w:hAnsi="GHEA Grapalat" w:cs="Sylfaen"/>
                <w:sz w:val="24"/>
                <w:szCs w:val="24"/>
                <w:lang w:val="hy-AM" w:eastAsia="en-US"/>
              </w:rPr>
            </w:pPr>
            <w:r>
              <w:rPr>
                <w:rFonts w:ascii="GHEA Grapalat" w:hAnsi="GHEA Grapalat" w:cs="Sylfaen"/>
                <w:sz w:val="24"/>
                <w:szCs w:val="24"/>
                <w:lang w:val="en-US" w:eastAsia="en-US"/>
              </w:rPr>
              <w:t>2011-2015</w:t>
            </w:r>
          </w:p>
        </w:tc>
        <w:tc>
          <w:tcPr>
            <w:tcW w:w="1701" w:type="dxa"/>
            <w:tcBorders>
              <w:top w:val="single" w:sz="4" w:space="0" w:color="000000"/>
              <w:left w:val="single" w:sz="4" w:space="0" w:color="000000"/>
              <w:bottom w:val="single" w:sz="4" w:space="0" w:color="000000"/>
              <w:right w:val="single" w:sz="4" w:space="0" w:color="000000"/>
            </w:tcBorders>
          </w:tcPr>
          <w:p w:rsidR="00155EA4" w:rsidRPr="00A56079" w:rsidRDefault="00155EA4" w:rsidP="0042081B">
            <w:pPr>
              <w:pStyle w:val="ae"/>
              <w:spacing w:after="0" w:line="360" w:lineRule="auto"/>
              <w:ind w:left="0"/>
              <w:rPr>
                <w:rFonts w:ascii="GHEA Grapalat" w:hAnsi="GHEA Grapalat" w:cs="Sylfaen"/>
                <w:sz w:val="24"/>
                <w:szCs w:val="24"/>
                <w:lang w:val="hy-AM" w:eastAsia="en-US"/>
              </w:rPr>
            </w:pPr>
          </w:p>
        </w:tc>
      </w:tr>
    </w:tbl>
    <w:p w:rsidR="00BD7A73" w:rsidRPr="0027374E" w:rsidRDefault="000107E2" w:rsidP="000107E2">
      <w:pPr>
        <w:spacing w:line="360" w:lineRule="auto"/>
        <w:ind w:firstLine="567"/>
        <w:rPr>
          <w:rFonts w:ascii="GHEA Grapalat" w:hAnsi="GHEA Grapalat" w:cs="Sylfaen"/>
          <w:iCs/>
          <w:color w:val="FF0000"/>
          <w:sz w:val="24"/>
          <w:szCs w:val="24"/>
          <w:lang w:val="hy-AM"/>
        </w:rPr>
      </w:pPr>
      <w:r w:rsidRPr="0027374E">
        <w:rPr>
          <w:rFonts w:ascii="GHEA Grapalat" w:hAnsi="GHEA Grapalat" w:cs="Sylfaen"/>
          <w:iCs/>
          <w:sz w:val="24"/>
          <w:szCs w:val="24"/>
          <w:lang w:val="hy-AM"/>
        </w:rPr>
        <w:t xml:space="preserve"> </w:t>
      </w:r>
      <w:r w:rsidR="00BD7A73" w:rsidRPr="0027374E">
        <w:rPr>
          <w:rFonts w:ascii="GHEA Grapalat" w:hAnsi="GHEA Grapalat" w:cs="Sylfaen"/>
          <w:iCs/>
          <w:sz w:val="24"/>
          <w:szCs w:val="24"/>
          <w:lang w:val="hy-AM"/>
        </w:rPr>
        <w:t>Խորհուրդի աշխատանքները  իրականացվում է  դպրոցի կանոնադրությամբ խորհրդին վերապահված լիազորու</w:t>
      </w:r>
      <w:r w:rsidR="000C3A77" w:rsidRPr="0027374E">
        <w:rPr>
          <w:rFonts w:ascii="GHEA Grapalat" w:hAnsi="GHEA Grapalat" w:cs="Sylfaen"/>
          <w:iCs/>
          <w:sz w:val="24"/>
          <w:szCs w:val="24"/>
          <w:lang w:val="hy-AM"/>
        </w:rPr>
        <w:t>թյուններով և իրավասություններով</w:t>
      </w:r>
      <w:r w:rsidR="00BD7A73" w:rsidRPr="0027374E">
        <w:rPr>
          <w:rFonts w:ascii="GHEA Grapalat" w:hAnsi="GHEA Grapalat" w:cs="Sylfaen"/>
          <w:iCs/>
          <w:sz w:val="24"/>
          <w:szCs w:val="24"/>
          <w:lang w:val="hy-AM"/>
        </w:rPr>
        <w:t>: Գումարվո</w:t>
      </w:r>
      <w:r w:rsidR="000C3A77" w:rsidRPr="0027374E">
        <w:rPr>
          <w:rFonts w:ascii="GHEA Grapalat" w:hAnsi="GHEA Grapalat" w:cs="Sylfaen"/>
          <w:iCs/>
          <w:sz w:val="24"/>
          <w:szCs w:val="24"/>
          <w:lang w:val="hy-AM"/>
        </w:rPr>
        <w:t>ւմ է նիստեր եռամսյակը մեկ անգամ</w:t>
      </w:r>
      <w:r w:rsidR="00BD7A73" w:rsidRPr="0027374E">
        <w:rPr>
          <w:rFonts w:ascii="GHEA Grapalat" w:hAnsi="GHEA Grapalat" w:cs="Sylfaen"/>
          <w:iCs/>
          <w:sz w:val="24"/>
          <w:szCs w:val="24"/>
          <w:lang w:val="hy-AM"/>
        </w:rPr>
        <w:t>,</w:t>
      </w:r>
      <w:r w:rsidR="000C3A77" w:rsidRPr="0027374E">
        <w:rPr>
          <w:rFonts w:ascii="GHEA Grapalat" w:hAnsi="GHEA Grapalat" w:cs="Sylfaen"/>
          <w:iCs/>
          <w:sz w:val="24"/>
          <w:szCs w:val="24"/>
          <w:lang w:val="en-US"/>
        </w:rPr>
        <w:t xml:space="preserve"> </w:t>
      </w:r>
      <w:r w:rsidR="00BD7A73" w:rsidRPr="0027374E">
        <w:rPr>
          <w:rFonts w:ascii="GHEA Grapalat" w:hAnsi="GHEA Grapalat" w:cs="Sylfaen"/>
          <w:iCs/>
          <w:sz w:val="24"/>
          <w:szCs w:val="24"/>
          <w:lang w:val="hy-AM"/>
        </w:rPr>
        <w:t>անհրաժեշտության դեպքում՝ արտահերթ:</w:t>
      </w:r>
      <w:r w:rsidR="00BD7A73" w:rsidRPr="0027374E">
        <w:rPr>
          <w:rFonts w:ascii="GHEA Grapalat" w:hAnsi="GHEA Grapalat" w:cs="Sylfaen"/>
          <w:iCs/>
          <w:color w:val="FF0000"/>
          <w:sz w:val="24"/>
          <w:szCs w:val="24"/>
          <w:lang w:val="hy-AM"/>
        </w:rPr>
        <w:t xml:space="preserve"> </w:t>
      </w:r>
    </w:p>
    <w:p w:rsidR="00D871DC" w:rsidRPr="0027374E" w:rsidRDefault="00BD7A73" w:rsidP="000107E2">
      <w:pPr>
        <w:spacing w:line="360" w:lineRule="auto"/>
        <w:ind w:firstLine="567"/>
        <w:rPr>
          <w:rFonts w:ascii="GHEA Grapalat" w:hAnsi="GHEA Grapalat" w:cs="Sylfaen"/>
          <w:iCs/>
          <w:sz w:val="24"/>
          <w:szCs w:val="24"/>
          <w:lang w:val="hy-AM"/>
        </w:rPr>
      </w:pPr>
      <w:r w:rsidRPr="0027374E">
        <w:rPr>
          <w:rFonts w:ascii="GHEA Grapalat" w:hAnsi="GHEA Grapalat" w:cs="Sylfaen"/>
          <w:iCs/>
          <w:sz w:val="24"/>
          <w:szCs w:val="24"/>
          <w:lang w:val="hy-AM"/>
        </w:rPr>
        <w:t>Դպրոցի խորհուրդի կողմից հաստատվել է դպրոցի ներքին կարգապահական կանոնները, քննարկվել է դպրոցի ներքին գնահատման արդյունքնե</w:t>
      </w:r>
      <w:r w:rsidR="000C3A77" w:rsidRPr="0027374E">
        <w:rPr>
          <w:rFonts w:ascii="GHEA Grapalat" w:hAnsi="GHEA Grapalat" w:cs="Sylfaen"/>
          <w:iCs/>
          <w:sz w:val="24"/>
          <w:szCs w:val="24"/>
          <w:lang w:val="hy-AM"/>
        </w:rPr>
        <w:t xml:space="preserve">րը, </w:t>
      </w:r>
      <w:r w:rsidR="000C3A77" w:rsidRPr="0027374E">
        <w:rPr>
          <w:rFonts w:ascii="GHEA Grapalat" w:hAnsi="GHEA Grapalat" w:cs="Sylfaen"/>
          <w:iCs/>
          <w:sz w:val="24"/>
          <w:szCs w:val="24"/>
          <w:lang w:val="hy-AM"/>
        </w:rPr>
        <w:lastRenderedPageBreak/>
        <w:t>ամենամյա ծախսերի նախահաշիվը</w:t>
      </w:r>
      <w:r w:rsidRPr="0027374E">
        <w:rPr>
          <w:rFonts w:ascii="GHEA Grapalat" w:hAnsi="GHEA Grapalat" w:cs="Sylfaen"/>
          <w:iCs/>
          <w:sz w:val="24"/>
          <w:szCs w:val="24"/>
          <w:lang w:val="hy-AM"/>
        </w:rPr>
        <w:t>, դպրոցի ուսումնադա</w:t>
      </w:r>
      <w:r w:rsidR="00D871DC" w:rsidRPr="0027374E">
        <w:rPr>
          <w:rFonts w:ascii="GHEA Grapalat" w:hAnsi="GHEA Grapalat" w:cs="Sylfaen"/>
          <w:iCs/>
          <w:sz w:val="24"/>
          <w:szCs w:val="24"/>
          <w:lang w:val="hy-AM"/>
        </w:rPr>
        <w:t>ստիարակչական հաշվետվությունները:</w:t>
      </w:r>
    </w:p>
    <w:p w:rsidR="000107E2" w:rsidRPr="0027374E" w:rsidRDefault="00D871DC" w:rsidP="000107E2">
      <w:pPr>
        <w:spacing w:line="360" w:lineRule="auto"/>
        <w:ind w:firstLine="567"/>
        <w:rPr>
          <w:rFonts w:ascii="GHEA Grapalat" w:hAnsi="GHEA Grapalat" w:cs="Sylfaen"/>
          <w:sz w:val="24"/>
          <w:szCs w:val="24"/>
          <w:lang w:val="hy-AM"/>
        </w:rPr>
      </w:pPr>
      <w:r w:rsidRPr="0027374E">
        <w:rPr>
          <w:rFonts w:ascii="GHEA Grapalat" w:hAnsi="GHEA Grapalat" w:cs="Sylfaen"/>
          <w:iCs/>
          <w:sz w:val="24"/>
          <w:szCs w:val="24"/>
          <w:lang w:val="hy-AM"/>
        </w:rPr>
        <w:t>Խորհուրդի կողմից հավանության է արժ</w:t>
      </w:r>
      <w:r w:rsidR="000C3A77" w:rsidRPr="0027374E">
        <w:rPr>
          <w:rFonts w:ascii="GHEA Grapalat" w:hAnsi="GHEA Grapalat" w:cs="Sylfaen"/>
          <w:iCs/>
          <w:sz w:val="24"/>
          <w:szCs w:val="24"/>
          <w:lang w:val="hy-AM"/>
        </w:rPr>
        <w:t>անացել դպրոցի զարգացման ծրագիրը</w:t>
      </w:r>
      <w:r w:rsidRPr="0027374E">
        <w:rPr>
          <w:rFonts w:ascii="GHEA Grapalat" w:hAnsi="GHEA Grapalat" w:cs="Sylfaen"/>
          <w:iCs/>
          <w:sz w:val="24"/>
          <w:szCs w:val="24"/>
          <w:lang w:val="hy-AM"/>
        </w:rPr>
        <w:t>, դպրոցի տարի</w:t>
      </w:r>
      <w:r w:rsidR="009C2A47" w:rsidRPr="0027374E">
        <w:rPr>
          <w:rFonts w:ascii="GHEA Grapalat" w:hAnsi="GHEA Grapalat" w:cs="Sylfaen"/>
          <w:iCs/>
          <w:sz w:val="24"/>
          <w:szCs w:val="24"/>
          <w:lang w:val="hy-AM"/>
        </w:rPr>
        <w:t>ֆիկացոն և հաստիքային ցուցակները, հաստատվել է դպրոցի ուսուցչի թափուր տեղի համար մրցույթի կարգը, սահմանվել է դպրոցի շահույթի  տնօրինման հիմնական ուղղությունները:</w:t>
      </w:r>
      <w:r w:rsidR="00BD7A73" w:rsidRPr="0027374E">
        <w:rPr>
          <w:rFonts w:ascii="GHEA Grapalat" w:hAnsi="GHEA Grapalat" w:cs="Sylfaen"/>
          <w:iCs/>
          <w:sz w:val="24"/>
          <w:szCs w:val="24"/>
          <w:lang w:val="hy-AM"/>
        </w:rPr>
        <w:t xml:space="preserve">  </w:t>
      </w:r>
    </w:p>
    <w:p w:rsidR="000107E2" w:rsidRPr="00A56079" w:rsidRDefault="000107E2" w:rsidP="00A918A7">
      <w:pPr>
        <w:spacing w:line="360" w:lineRule="auto"/>
        <w:jc w:val="center"/>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Մաս 2. Ուսումնական հաստատության սովորողների և աշխատակազմի անվտանգ կենսագործունեությունը և առողջության պահպանումը</w:t>
      </w:r>
    </w:p>
    <w:p w:rsidR="00582EE1" w:rsidRPr="00B00945" w:rsidRDefault="00B1449E" w:rsidP="000107E2">
      <w:pPr>
        <w:spacing w:line="360" w:lineRule="auto"/>
        <w:ind w:left="-567" w:firstLine="567"/>
        <w:jc w:val="both"/>
        <w:rPr>
          <w:rFonts w:ascii="GHEA Grapalat" w:hAnsi="GHEA Grapalat" w:cs="Sylfaen"/>
          <w:b/>
          <w:bCs/>
          <w:i/>
          <w:iCs/>
          <w:sz w:val="24"/>
          <w:szCs w:val="24"/>
          <w:u w:val="single"/>
          <w:lang w:val="hy-AM"/>
        </w:rPr>
      </w:pPr>
      <w:r w:rsidRPr="00B1449E">
        <w:rPr>
          <w:rFonts w:ascii="GHEA Grapalat" w:hAnsi="GHEA Grapalat" w:cs="Sylfaen"/>
          <w:sz w:val="24"/>
          <w:szCs w:val="24"/>
          <w:lang w:val="hy-AM"/>
        </w:rPr>
        <w:t>Աճող սերնդի հոգևոր, ֆիզիկական և սոցիալական ունակությունների համակողմանի ու ներդաշնակ զարգացումը հանրակրթության կարևորագույն նպատակներից է: Ուստի դպրոցի խնդիրն է ապահովել անվտանգ ուսումնական գործընթացի իրականացումը և սովորողների հոգևոր, ֆիզիկական ու սոցիալական լիարժեք բարեկեցությունն և համակողմանի զարգացումը</w:t>
      </w:r>
      <w:r w:rsidR="00605B17" w:rsidRPr="00605B17">
        <w:rPr>
          <w:rFonts w:ascii="GHEA Grapalat" w:hAnsi="GHEA Grapalat" w:cs="Sylfaen"/>
          <w:sz w:val="24"/>
          <w:szCs w:val="24"/>
          <w:lang w:val="hy-AM"/>
        </w:rPr>
        <w:t>: Դպրոցը իր գործուն</w:t>
      </w:r>
      <w:r w:rsidR="000C3A77">
        <w:rPr>
          <w:rFonts w:ascii="GHEA Grapalat" w:hAnsi="GHEA Grapalat" w:cs="Sylfaen"/>
          <w:sz w:val="24"/>
          <w:szCs w:val="24"/>
          <w:lang w:val="hy-AM"/>
        </w:rPr>
        <w:t>եությունը կազմակերպում է այնպես</w:t>
      </w:r>
      <w:r w:rsidR="00D464A2" w:rsidRPr="00D464A2">
        <w:rPr>
          <w:rFonts w:ascii="GHEA Grapalat" w:hAnsi="GHEA Grapalat" w:cs="Sylfaen"/>
          <w:sz w:val="24"/>
          <w:szCs w:val="24"/>
          <w:lang w:val="hy-AM"/>
        </w:rPr>
        <w:t xml:space="preserve">, </w:t>
      </w:r>
      <w:r w:rsidR="00D464A2">
        <w:rPr>
          <w:rFonts w:ascii="GHEA Grapalat" w:hAnsi="GHEA Grapalat" w:cs="Sylfaen"/>
          <w:sz w:val="24"/>
          <w:szCs w:val="24"/>
          <w:lang w:val="hy-AM"/>
        </w:rPr>
        <w:t xml:space="preserve">որ </w:t>
      </w:r>
      <w:r w:rsidR="00D464A2" w:rsidRPr="00D464A2">
        <w:rPr>
          <w:rFonts w:ascii="GHEA Grapalat" w:hAnsi="GHEA Grapalat" w:cs="Sylfaen"/>
          <w:sz w:val="24"/>
          <w:szCs w:val="24"/>
          <w:lang w:val="hy-AM"/>
        </w:rPr>
        <w:t xml:space="preserve"> սավորողների, ուսուցիչների, վարչական և սպասարկող աշխատանքի կյանքի և առողջության պահպանման համար պայմանները լինեն անվտանգ:</w:t>
      </w:r>
      <w:r w:rsidR="000C3A77" w:rsidRPr="000C3A77">
        <w:rPr>
          <w:rFonts w:ascii="GHEA Grapalat" w:hAnsi="GHEA Grapalat" w:cs="Sylfaen"/>
          <w:sz w:val="24"/>
          <w:szCs w:val="24"/>
          <w:lang w:val="hy-AM"/>
        </w:rPr>
        <w:t xml:space="preserve"> </w:t>
      </w:r>
      <w:r w:rsidR="00B00945" w:rsidRPr="00B00945">
        <w:rPr>
          <w:rFonts w:ascii="GHEA Grapalat" w:hAnsi="GHEA Grapalat" w:cs="Sylfaen"/>
          <w:sz w:val="24"/>
          <w:szCs w:val="24"/>
          <w:lang w:val="hy-AM"/>
        </w:rPr>
        <w:t>Դպրոցում սովորաղների և աշխատակազմի անվտանգ գործունեության ու առողջության պահպանման գնահատման ցուցանիշները</w:t>
      </w:r>
      <w:r w:rsidR="000C3A77">
        <w:rPr>
          <w:rFonts w:ascii="GHEA Grapalat" w:hAnsi="GHEA Grapalat" w:cs="Sylfaen"/>
          <w:sz w:val="24"/>
          <w:szCs w:val="24"/>
          <w:lang w:val="hy-AM"/>
        </w:rPr>
        <w:t xml:space="preserve"> և չափանիշները  բերված են ստորև</w:t>
      </w:r>
      <w:r w:rsidR="00B00945" w:rsidRPr="00B00945">
        <w:rPr>
          <w:rFonts w:ascii="GHEA Grapalat" w:hAnsi="GHEA Grapalat" w:cs="Sylfaen"/>
          <w:sz w:val="24"/>
          <w:szCs w:val="24"/>
          <w:lang w:val="hy-AM"/>
        </w:rPr>
        <w:t xml:space="preserve">: </w:t>
      </w:r>
    </w:p>
    <w:p w:rsidR="000107E2" w:rsidRPr="00A56079" w:rsidRDefault="000107E2" w:rsidP="000107E2">
      <w:pPr>
        <w:spacing w:line="360" w:lineRule="auto"/>
        <w:ind w:left="-567" w:firstLine="567"/>
        <w:jc w:val="both"/>
        <w:rPr>
          <w:rFonts w:ascii="GHEA Grapalat" w:hAnsi="GHEA Grapalat"/>
          <w:b/>
          <w:bCs/>
          <w:i/>
          <w:iCs/>
          <w:sz w:val="24"/>
          <w:szCs w:val="24"/>
          <w:u w:val="single"/>
          <w:lang w:val="hy-AM"/>
        </w:rPr>
      </w:pPr>
      <w:r w:rsidRPr="00A56079">
        <w:rPr>
          <w:rFonts w:ascii="GHEA Grapalat" w:hAnsi="GHEA Grapalat" w:cs="Sylfaen"/>
          <w:b/>
          <w:bCs/>
          <w:i/>
          <w:iCs/>
          <w:sz w:val="24"/>
          <w:szCs w:val="24"/>
          <w:u w:val="single"/>
          <w:lang w:val="hy-AM"/>
        </w:rPr>
        <w:t>2.1. Ուսումնական հաստատությունը պահպանում է շենքի և տարածքի անվտանգ շահագործումը</w:t>
      </w:r>
    </w:p>
    <w:p w:rsidR="000107E2" w:rsidRPr="00A56079" w:rsidRDefault="000107E2" w:rsidP="000107E2">
      <w:pPr>
        <w:pStyle w:val="ae"/>
        <w:numPr>
          <w:ilvl w:val="0"/>
          <w:numId w:val="29"/>
        </w:numPr>
        <w:spacing w:after="0"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 xml:space="preserve">Ուսումնական հաստատության տարածքը ցանկապատված </w:t>
      </w:r>
      <w:r w:rsidR="0087404B" w:rsidRPr="0087404B">
        <w:rPr>
          <w:rFonts w:ascii="GHEA Grapalat" w:hAnsi="GHEA Grapalat" w:cs="Sylfaen"/>
          <w:sz w:val="24"/>
          <w:szCs w:val="24"/>
          <w:lang w:val="hy-AM"/>
        </w:rPr>
        <w:t>չ</w:t>
      </w:r>
      <w:r w:rsidR="0087404B">
        <w:rPr>
          <w:rFonts w:ascii="GHEA Grapalat" w:hAnsi="GHEA Grapalat" w:cs="Sylfaen"/>
          <w:sz w:val="24"/>
          <w:szCs w:val="24"/>
          <w:lang w:val="hy-AM"/>
        </w:rPr>
        <w:t>է</w:t>
      </w:r>
      <w:r w:rsidR="0087404B" w:rsidRPr="0087404B">
        <w:rPr>
          <w:rFonts w:ascii="GHEA Grapalat" w:hAnsi="GHEA Grapalat" w:cs="Sylfaen"/>
          <w:sz w:val="24"/>
          <w:szCs w:val="24"/>
          <w:lang w:val="hy-AM"/>
        </w:rPr>
        <w:t>, բայց</w:t>
      </w:r>
      <w:r w:rsidRPr="00A56079">
        <w:rPr>
          <w:rFonts w:ascii="GHEA Grapalat" w:hAnsi="GHEA Grapalat" w:cs="Sylfaen"/>
          <w:sz w:val="24"/>
          <w:szCs w:val="24"/>
          <w:lang w:val="hy-AM"/>
        </w:rPr>
        <w:t xml:space="preserve"> անվտանգ է սովորողների ազատ տեղաշարժման համար:</w:t>
      </w:r>
    </w:p>
    <w:p w:rsidR="000107E2" w:rsidRPr="00A56079" w:rsidRDefault="000107E2" w:rsidP="000107E2">
      <w:pPr>
        <w:pStyle w:val="ae"/>
        <w:numPr>
          <w:ilvl w:val="0"/>
          <w:numId w:val="29"/>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Ուսումնական հաստատությունն ունի տարածք` մեկուսացված ու հեռացված ավտոճանապարհային գոտուց, աղմուկի, օդի աղտոտման աղբյուրներ հանդիսացող արդյունաբերական կամ այլ օբյեկտներից, </w:t>
      </w:r>
    </w:p>
    <w:p w:rsidR="000107E2" w:rsidRPr="00A56079" w:rsidRDefault="000107E2" w:rsidP="000107E2">
      <w:pPr>
        <w:pStyle w:val="ae"/>
        <w:numPr>
          <w:ilvl w:val="0"/>
          <w:numId w:val="29"/>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Արտակարգ իրավիճակներում հատուկ ծառայությունների մեքենաները կարող են անարգել մոտենալ հաստատության շենքին:</w:t>
      </w:r>
    </w:p>
    <w:p w:rsidR="000107E2" w:rsidRPr="00A56079" w:rsidRDefault="000107E2" w:rsidP="000107E2">
      <w:pPr>
        <w:pStyle w:val="ae"/>
        <w:numPr>
          <w:ilvl w:val="0"/>
          <w:numId w:val="29"/>
        </w:numPr>
        <w:spacing w:after="0"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Ուսումնական հաստատության տարածքը մաքուր է, իսկ լաբորատորիաներում օգտագործվող այրվող և այլ վտանգավոր նյութերի թափոնները, աղբը կանոնավոր հավաքվում են հատուկ աղբարկղներում և դուրս են բերվում հաստատության տարածքից:</w:t>
      </w:r>
    </w:p>
    <w:p w:rsidR="000107E2" w:rsidRPr="00A56079" w:rsidRDefault="000107E2" w:rsidP="000107E2">
      <w:pPr>
        <w:pStyle w:val="ae"/>
        <w:numPr>
          <w:ilvl w:val="0"/>
          <w:numId w:val="29"/>
        </w:numPr>
        <w:spacing w:after="0"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Ուսումնական հաստատության ամբողջ տարածքում պարբերաբար իրականացվում են միջոցառումներ` կրծողների և վտանգավոր միջատների</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թափառող շների</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կատուների և այլ կենդանիների դեմ</w:t>
      </w:r>
      <w:r w:rsidRPr="00A56079">
        <w:rPr>
          <w:rFonts w:ascii="GHEA Grapalat" w:hAnsi="GHEA Grapalat"/>
          <w:sz w:val="24"/>
          <w:szCs w:val="24"/>
          <w:lang w:val="hy-AM"/>
        </w:rPr>
        <w:t>:</w:t>
      </w:r>
    </w:p>
    <w:p w:rsidR="000107E2" w:rsidRPr="00A56079" w:rsidRDefault="000107E2" w:rsidP="000107E2">
      <w:pPr>
        <w:spacing w:line="360" w:lineRule="auto"/>
        <w:jc w:val="both"/>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lastRenderedPageBreak/>
        <w:t>2.2. ՈՒսումնական  հաստատությունում պահպանված են սովորողների և աշխատակազմի համար ուսումնական գործընթացի և աշխատանքի կազմակերպման համար անհրաժեշտ անվտանգության և սանիտարահիգիենիկ նորմերը</w:t>
      </w:r>
      <w:r w:rsidRPr="00A56079">
        <w:rPr>
          <w:rFonts w:ascii="GHEA Grapalat" w:hAnsi="GHEA Grapalat"/>
          <w:b/>
          <w:bCs/>
          <w:i/>
          <w:iCs/>
          <w:sz w:val="24"/>
          <w:szCs w:val="24"/>
          <w:u w:val="single"/>
          <w:lang w:val="hy-AM"/>
        </w:rPr>
        <w:t xml:space="preserve">, </w:t>
      </w:r>
      <w:r w:rsidRPr="00A56079">
        <w:rPr>
          <w:rFonts w:ascii="GHEA Grapalat" w:hAnsi="GHEA Grapalat" w:cs="Sylfaen"/>
          <w:b/>
          <w:bCs/>
          <w:i/>
          <w:iCs/>
          <w:sz w:val="24"/>
          <w:szCs w:val="24"/>
          <w:u w:val="single"/>
          <w:lang w:val="hy-AM"/>
        </w:rPr>
        <w:t xml:space="preserve">կազմակերպված են առողջության պահպանման համապատասխան ծառայություններ </w:t>
      </w:r>
    </w:p>
    <w:p w:rsidR="000107E2" w:rsidRPr="00A56079" w:rsidRDefault="000107E2" w:rsidP="000107E2">
      <w:pPr>
        <w:pStyle w:val="ae"/>
        <w:numPr>
          <w:ilvl w:val="0"/>
          <w:numId w:val="8"/>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շենքը</w:t>
      </w:r>
      <w:r w:rsidR="00F135C1" w:rsidRPr="00F135C1">
        <w:rPr>
          <w:rFonts w:ascii="GHEA Grapalat" w:hAnsi="GHEA Grapalat" w:cs="Sylfaen"/>
          <w:sz w:val="24"/>
          <w:szCs w:val="24"/>
          <w:lang w:val="hy-AM"/>
        </w:rPr>
        <w:t xml:space="preserve"> մասնակի </w:t>
      </w:r>
      <w:r w:rsidRPr="00A56079">
        <w:rPr>
          <w:rFonts w:ascii="GHEA Grapalat" w:hAnsi="GHEA Grapalat" w:cs="Sylfaen"/>
          <w:sz w:val="24"/>
          <w:szCs w:val="24"/>
          <w:lang w:val="hy-AM"/>
        </w:rPr>
        <w:t xml:space="preserve"> վերանորոգված է</w:t>
      </w:r>
      <w:r w:rsidR="00F135C1" w:rsidRPr="00F135C1">
        <w:rPr>
          <w:rFonts w:ascii="GHEA Grapalat" w:hAnsi="GHEA Grapalat" w:cs="Sylfaen"/>
          <w:sz w:val="24"/>
          <w:szCs w:val="24"/>
          <w:lang w:val="hy-AM"/>
        </w:rPr>
        <w:t>:</w:t>
      </w:r>
    </w:p>
    <w:p w:rsidR="000107E2" w:rsidRPr="00A56079" w:rsidRDefault="000107E2" w:rsidP="000107E2">
      <w:pPr>
        <w:pStyle w:val="ae"/>
        <w:numPr>
          <w:ilvl w:val="0"/>
          <w:numId w:val="8"/>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Ուսումնական </w:t>
      </w:r>
      <w:r w:rsidR="00F135C1">
        <w:rPr>
          <w:rFonts w:ascii="GHEA Grapalat" w:hAnsi="GHEA Grapalat" w:cs="Sylfaen"/>
          <w:sz w:val="24"/>
          <w:szCs w:val="24"/>
          <w:lang w:val="hy-AM"/>
        </w:rPr>
        <w:t>հաստատության շենքի շահագործումը</w:t>
      </w:r>
      <w:r w:rsidR="00F135C1" w:rsidRPr="00F135C1">
        <w:rPr>
          <w:rFonts w:ascii="GHEA Grapalat" w:hAnsi="GHEA Grapalat" w:cs="Sylfaen"/>
          <w:sz w:val="24"/>
          <w:szCs w:val="24"/>
          <w:lang w:val="hy-AM"/>
        </w:rPr>
        <w:t xml:space="preserve">  </w:t>
      </w:r>
      <w:r w:rsidR="00F135C1">
        <w:rPr>
          <w:rFonts w:ascii="GHEA Grapalat" w:hAnsi="GHEA Grapalat" w:cs="Sylfaen"/>
          <w:sz w:val="24"/>
          <w:szCs w:val="24"/>
          <w:lang w:val="hy-AM"/>
        </w:rPr>
        <w:t xml:space="preserve">համապատասխանում </w:t>
      </w:r>
      <w:r w:rsidRPr="00A56079">
        <w:rPr>
          <w:rFonts w:ascii="GHEA Grapalat" w:hAnsi="GHEA Grapalat" w:cs="Sylfaen"/>
          <w:sz w:val="24"/>
          <w:szCs w:val="24"/>
          <w:lang w:val="hy-AM"/>
        </w:rPr>
        <w:t xml:space="preserve"> </w:t>
      </w:r>
      <w:r w:rsidR="00907825" w:rsidRPr="00907825">
        <w:rPr>
          <w:rFonts w:ascii="GHEA Grapalat" w:hAnsi="GHEA Grapalat" w:cs="Sylfaen"/>
          <w:sz w:val="24"/>
          <w:szCs w:val="24"/>
          <w:lang w:val="hy-AM"/>
        </w:rPr>
        <w:t xml:space="preserve">է </w:t>
      </w:r>
      <w:r w:rsidRPr="00A56079">
        <w:rPr>
          <w:rFonts w:ascii="GHEA Grapalat" w:hAnsi="GHEA Grapalat" w:cs="Sylfaen"/>
          <w:sz w:val="24"/>
          <w:szCs w:val="24"/>
          <w:lang w:val="hy-AM"/>
        </w:rPr>
        <w:t>շահագործման անվտանգության նորմատիվներին:</w:t>
      </w:r>
      <w:r w:rsidR="00582EE1" w:rsidRPr="00582EE1">
        <w:rPr>
          <w:rFonts w:ascii="GHEA Grapalat" w:hAnsi="GHEA Grapalat" w:cs="Sylfaen"/>
          <w:sz w:val="24"/>
          <w:szCs w:val="24"/>
          <w:lang w:val="hy-AM"/>
        </w:rPr>
        <w:t xml:space="preserve"> </w:t>
      </w:r>
      <w:r w:rsidR="003759A0" w:rsidRPr="003759A0">
        <w:rPr>
          <w:rFonts w:ascii="GHEA Grapalat" w:hAnsi="GHEA Grapalat" w:cs="Sylfaen"/>
          <w:sz w:val="24"/>
          <w:szCs w:val="24"/>
          <w:lang w:val="hy-AM"/>
        </w:rPr>
        <w:t>2-րդ մասնաշենքը վթարային է՝ 4-րդ կարգի:</w:t>
      </w:r>
      <w:r w:rsidR="00A01849" w:rsidRPr="00A01849">
        <w:rPr>
          <w:rFonts w:ascii="GHEA Grapalat" w:hAnsi="GHEA Grapalat" w:cs="Sylfaen"/>
          <w:sz w:val="24"/>
          <w:szCs w:val="24"/>
          <w:lang w:val="hy-AM"/>
        </w:rPr>
        <w:t xml:space="preserve"> </w:t>
      </w:r>
    </w:p>
    <w:p w:rsidR="000107E2" w:rsidRPr="00A56079" w:rsidRDefault="000107E2" w:rsidP="000107E2">
      <w:pPr>
        <w:pStyle w:val="ae"/>
        <w:numPr>
          <w:ilvl w:val="0"/>
          <w:numId w:val="8"/>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շենքում առկա են դեպի դուրս բացվող պահուստային ելքեր:</w:t>
      </w:r>
    </w:p>
    <w:p w:rsidR="000107E2" w:rsidRPr="00A56079" w:rsidRDefault="000107E2" w:rsidP="000107E2">
      <w:pPr>
        <w:pStyle w:val="ae"/>
        <w:numPr>
          <w:ilvl w:val="0"/>
          <w:numId w:val="8"/>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հաստատությունն ապահովված է կապի և արտակարգ իրավիճակների ազդարարման համակարգով:</w:t>
      </w:r>
    </w:p>
    <w:p w:rsidR="000107E2" w:rsidRPr="00A56079" w:rsidRDefault="000107E2" w:rsidP="000107E2">
      <w:pPr>
        <w:pStyle w:val="ae"/>
        <w:numPr>
          <w:ilvl w:val="0"/>
          <w:numId w:val="8"/>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Ուսումնական հաստատության շենքը </w:t>
      </w:r>
      <w:r w:rsidR="008E7042" w:rsidRPr="008E7042">
        <w:rPr>
          <w:rFonts w:ascii="GHEA Grapalat" w:hAnsi="GHEA Grapalat" w:cs="Sylfaen"/>
          <w:sz w:val="24"/>
          <w:szCs w:val="24"/>
          <w:lang w:val="hy-AM"/>
        </w:rPr>
        <w:t xml:space="preserve">մասնակի </w:t>
      </w:r>
      <w:r w:rsidRPr="00A56079">
        <w:rPr>
          <w:rFonts w:ascii="GHEA Grapalat" w:hAnsi="GHEA Grapalat" w:cs="Sylfaen"/>
          <w:sz w:val="24"/>
          <w:szCs w:val="24"/>
          <w:lang w:val="hy-AM"/>
        </w:rPr>
        <w:t>հարմարեցված է կրթության առանձնահատուկ պայմանների կարիք ունեցող</w:t>
      </w:r>
      <w:r w:rsidR="00ED1ED4" w:rsidRPr="00ED1ED4">
        <w:rPr>
          <w:rFonts w:ascii="GHEA Grapalat" w:hAnsi="GHEA Grapalat" w:cs="Sylfaen"/>
          <w:sz w:val="24"/>
          <w:szCs w:val="24"/>
          <w:lang w:val="hy-AM"/>
        </w:rPr>
        <w:t xml:space="preserve"> </w:t>
      </w:r>
      <w:r w:rsidR="00ED1ED4" w:rsidRPr="00A56079">
        <w:rPr>
          <w:rFonts w:ascii="GHEA Grapalat" w:hAnsi="GHEA Grapalat" w:cs="Sylfaen"/>
          <w:sz w:val="24"/>
          <w:szCs w:val="24"/>
          <w:lang w:val="hy-AM"/>
        </w:rPr>
        <w:t>(այսուհետ` ԿԱՊԿ</w:t>
      </w:r>
      <w:r w:rsidR="00ED1ED4" w:rsidRPr="00C404A9">
        <w:rPr>
          <w:rFonts w:ascii="GHEA Grapalat" w:hAnsi="GHEA Grapalat" w:cs="Sylfaen"/>
          <w:sz w:val="24"/>
          <w:szCs w:val="24"/>
          <w:lang w:val="hy-AM"/>
        </w:rPr>
        <w:t>ՈՒ</w:t>
      </w:r>
      <w:r w:rsidR="00ED1ED4" w:rsidRPr="00A56079">
        <w:rPr>
          <w:rFonts w:ascii="GHEA Grapalat" w:hAnsi="GHEA Grapalat" w:cs="Sylfaen"/>
          <w:sz w:val="24"/>
          <w:szCs w:val="24"/>
          <w:lang w:val="hy-AM"/>
        </w:rPr>
        <w:t xml:space="preserve">) </w:t>
      </w:r>
      <w:r w:rsidRPr="00A56079">
        <w:rPr>
          <w:rFonts w:ascii="GHEA Grapalat" w:hAnsi="GHEA Grapalat" w:cs="Sylfaen"/>
          <w:sz w:val="24"/>
          <w:szCs w:val="24"/>
          <w:lang w:val="hy-AM"/>
        </w:rPr>
        <w:t xml:space="preserve"> սովորողների անվտանգ տեղաշարժ և ուսուցում ապահովող պայմաններին (թեք հարթակներ, լայն դռներ և այլն):</w:t>
      </w:r>
    </w:p>
    <w:p w:rsidR="000107E2" w:rsidRPr="00A56079" w:rsidRDefault="000107E2" w:rsidP="000107E2">
      <w:pPr>
        <w:pStyle w:val="ae"/>
        <w:numPr>
          <w:ilvl w:val="0"/>
          <w:numId w:val="8"/>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հաստատությունն ապահովված է սարքին վիճակում գտնվող հակահրդեհային, անվտանգության լրակազմով, տանիքը պատված է հրակայուն նյութերով:</w:t>
      </w:r>
    </w:p>
    <w:p w:rsidR="000107E2" w:rsidRPr="00A56079" w:rsidRDefault="000107E2" w:rsidP="000107E2">
      <w:pPr>
        <w:pStyle w:val="ae"/>
        <w:numPr>
          <w:ilvl w:val="0"/>
          <w:numId w:val="8"/>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ոչ կառուցվածքային վտանգներ չկան:</w:t>
      </w:r>
    </w:p>
    <w:p w:rsidR="000107E2" w:rsidRPr="00A56079" w:rsidRDefault="000107E2" w:rsidP="000107E2">
      <w:pPr>
        <w:numPr>
          <w:ilvl w:val="0"/>
          <w:numId w:val="8"/>
        </w:numPr>
        <w:spacing w:line="360" w:lineRule="auto"/>
        <w:jc w:val="both"/>
        <w:rPr>
          <w:rFonts w:ascii="GHEA Grapalat" w:hAnsi="GHEA Grapalat"/>
          <w:sz w:val="24"/>
          <w:szCs w:val="24"/>
          <w:lang w:val="hy-AM"/>
        </w:rPr>
      </w:pPr>
      <w:r w:rsidRPr="00A56079">
        <w:rPr>
          <w:rFonts w:ascii="GHEA Grapalat" w:hAnsi="GHEA Grapalat" w:cs="Sylfaen"/>
          <w:sz w:val="24"/>
          <w:szCs w:val="24"/>
          <w:lang w:val="hy-AM"/>
        </w:rPr>
        <w:t>Ուսումնական հաստատության համակարգչային սարքավորումները</w:t>
      </w:r>
      <w:r w:rsidRPr="00A56079">
        <w:rPr>
          <w:rFonts w:ascii="GHEA Grapalat" w:hAnsi="GHEA Grapalat"/>
          <w:sz w:val="24"/>
          <w:szCs w:val="24"/>
          <w:lang w:val="hy-AM"/>
        </w:rPr>
        <w:t>,</w:t>
      </w:r>
      <w:r w:rsidRPr="00A56079">
        <w:rPr>
          <w:rFonts w:ascii="GHEA Grapalat" w:hAnsi="GHEA Grapalat" w:cs="Sylfaen"/>
          <w:sz w:val="24"/>
          <w:szCs w:val="24"/>
          <w:lang w:val="hy-AM"/>
        </w:rPr>
        <w:t xml:space="preserve"> հեռուստացույցները ամուր են տեղադրված և ամրացված են աշխատատեղերին,</w:t>
      </w:r>
    </w:p>
    <w:p w:rsidR="000107E2" w:rsidRPr="00A56079" w:rsidRDefault="000107E2" w:rsidP="000107E2">
      <w:pPr>
        <w:numPr>
          <w:ilvl w:val="0"/>
          <w:numId w:val="8"/>
        </w:numPr>
        <w:spacing w:line="360" w:lineRule="auto"/>
        <w:jc w:val="both"/>
        <w:rPr>
          <w:rFonts w:ascii="GHEA Grapalat" w:hAnsi="GHEA Grapalat"/>
          <w:sz w:val="24"/>
          <w:szCs w:val="24"/>
          <w:lang w:val="hy-AM"/>
        </w:rPr>
      </w:pPr>
      <w:r w:rsidRPr="00A56079">
        <w:rPr>
          <w:rFonts w:ascii="GHEA Grapalat" w:hAnsi="GHEA Grapalat" w:cs="Sylfaen"/>
          <w:sz w:val="24"/>
          <w:szCs w:val="24"/>
          <w:lang w:val="hy-AM"/>
        </w:rPr>
        <w:t xml:space="preserve">Ուսումնական հաստատության անիվներով տեղաշարժվող ծանր իրերն ամրացված են հատակին: </w:t>
      </w:r>
    </w:p>
    <w:p w:rsidR="000107E2" w:rsidRPr="00A56079" w:rsidRDefault="000107E2" w:rsidP="000107E2">
      <w:pPr>
        <w:numPr>
          <w:ilvl w:val="0"/>
          <w:numId w:val="8"/>
        </w:numPr>
        <w:spacing w:line="360" w:lineRule="auto"/>
        <w:jc w:val="both"/>
        <w:rPr>
          <w:rFonts w:ascii="GHEA Grapalat" w:hAnsi="GHEA Grapalat"/>
          <w:sz w:val="24"/>
          <w:szCs w:val="24"/>
          <w:lang w:val="hy-AM"/>
        </w:rPr>
      </w:pPr>
      <w:r w:rsidRPr="00A56079">
        <w:rPr>
          <w:rFonts w:ascii="GHEA Grapalat" w:hAnsi="GHEA Grapalat" w:cs="Sylfaen"/>
          <w:sz w:val="24"/>
          <w:szCs w:val="24"/>
          <w:lang w:val="hy-AM"/>
        </w:rPr>
        <w:t>Ուսումնական հաստատության կահույքի բաց դարակներից հեռացված են ծաղկամանները</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նկարները, դեկորատիվ իրերը:</w:t>
      </w:r>
    </w:p>
    <w:p w:rsidR="000107E2" w:rsidRPr="00A56079" w:rsidRDefault="000107E2" w:rsidP="000107E2">
      <w:pPr>
        <w:pStyle w:val="ae"/>
        <w:numPr>
          <w:ilvl w:val="0"/>
          <w:numId w:val="8"/>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միջանցքների հատակները սայթաքուն չեն</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իսկ եթե</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ծածկված են ուղեգորգերով, ապա վերջիններս ամրացված են հատակին:</w:t>
      </w:r>
    </w:p>
    <w:p w:rsidR="000107E2" w:rsidRPr="00A56079" w:rsidRDefault="000107E2" w:rsidP="000107E2">
      <w:pPr>
        <w:pStyle w:val="ae"/>
        <w:numPr>
          <w:ilvl w:val="0"/>
          <w:numId w:val="8"/>
        </w:numPr>
        <w:spacing w:after="0" w:line="360" w:lineRule="auto"/>
        <w:contextualSpacing w:val="0"/>
        <w:jc w:val="both"/>
        <w:rPr>
          <w:rFonts w:ascii="GHEA Grapalat" w:hAnsi="GHEA Grapalat"/>
          <w:sz w:val="24"/>
          <w:szCs w:val="24"/>
          <w:lang w:val="hy-AM"/>
        </w:rPr>
      </w:pPr>
      <w:r w:rsidRPr="00A56079">
        <w:rPr>
          <w:rFonts w:ascii="GHEA Grapalat" w:hAnsi="GHEA Grapalat" w:cs="Sylfaen"/>
          <w:sz w:val="24"/>
          <w:szCs w:val="24"/>
          <w:lang w:val="hy-AM"/>
        </w:rPr>
        <w:t>Ուսումնական հաստատության ստորին հարկերի պատուհաններն ունեն շարժական մետաղյա վանդակաճաղեր:</w:t>
      </w:r>
    </w:p>
    <w:p w:rsidR="000107E2" w:rsidRPr="00A56079" w:rsidRDefault="000107E2" w:rsidP="000107E2">
      <w:pPr>
        <w:pStyle w:val="ae"/>
        <w:numPr>
          <w:ilvl w:val="0"/>
          <w:numId w:val="8"/>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Ոսումնական հաստատության կահույքը համապատասխանում է անվտանգ կենսագործունեության պահանջներին</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ամուր և բարվոք վիճակում է:</w:t>
      </w:r>
    </w:p>
    <w:p w:rsidR="000107E2" w:rsidRPr="00A918A7" w:rsidRDefault="000107E2" w:rsidP="000107E2">
      <w:pPr>
        <w:spacing w:line="360" w:lineRule="auto"/>
        <w:ind w:firstLine="567"/>
        <w:jc w:val="both"/>
        <w:rPr>
          <w:rFonts w:ascii="GHEA Grapalat" w:hAnsi="GHEA Grapalat" w:cs="Sylfaen"/>
          <w:color w:val="FF0000"/>
          <w:sz w:val="16"/>
          <w:szCs w:val="16"/>
          <w:lang w:val="hy-AM"/>
        </w:rPr>
      </w:pPr>
    </w:p>
    <w:p w:rsidR="000107E2" w:rsidRPr="00A56079" w:rsidRDefault="000107E2" w:rsidP="00A918A7">
      <w:pPr>
        <w:spacing w:line="360" w:lineRule="auto"/>
        <w:ind w:firstLine="360"/>
        <w:jc w:val="both"/>
        <w:rPr>
          <w:rFonts w:ascii="GHEA Grapalat" w:hAnsi="GHEA Grapalat"/>
          <w:b/>
          <w:bCs/>
          <w:i/>
          <w:iCs/>
          <w:sz w:val="24"/>
          <w:szCs w:val="24"/>
          <w:lang w:val="hy-AM"/>
        </w:rPr>
      </w:pPr>
      <w:r w:rsidRPr="00A56079">
        <w:rPr>
          <w:rFonts w:ascii="GHEA Grapalat" w:hAnsi="GHEA Grapalat" w:cs="Sylfaen"/>
          <w:b/>
          <w:bCs/>
          <w:i/>
          <w:iCs/>
          <w:sz w:val="24"/>
          <w:szCs w:val="24"/>
          <w:u w:val="single"/>
          <w:lang w:val="hy-AM"/>
        </w:rPr>
        <w:lastRenderedPageBreak/>
        <w:t>2.2. կետի հաստատության շենքի և դրա շահագործման անվտանգությունը նկարագրող 4-ից 6 ցուցանիշները</w:t>
      </w:r>
      <w:r w:rsidRPr="00A56079">
        <w:rPr>
          <w:rFonts w:ascii="GHEA Grapalat" w:hAnsi="GHEA Grapalat" w:cs="Sylfaen"/>
          <w:sz w:val="24"/>
          <w:szCs w:val="24"/>
          <w:u w:val="single"/>
          <w:lang w:val="hy-AM"/>
        </w:rPr>
        <w:t xml:space="preserve"> </w:t>
      </w:r>
      <w:r w:rsidRPr="00A56079">
        <w:rPr>
          <w:rFonts w:ascii="GHEA Grapalat" w:hAnsi="GHEA Grapalat" w:cs="Sylfaen"/>
          <w:b/>
          <w:bCs/>
          <w:i/>
          <w:iCs/>
          <w:sz w:val="24"/>
          <w:szCs w:val="24"/>
          <w:u w:val="single"/>
          <w:lang w:val="hy-AM"/>
        </w:rPr>
        <w:t>և չափանիշները վերաբերում են սովորողների և աշխատակազմի տարհանման պահանջներին և հետևյալն են՝</w:t>
      </w:r>
    </w:p>
    <w:p w:rsidR="000107E2" w:rsidRPr="0042466D" w:rsidRDefault="000107E2" w:rsidP="000107E2">
      <w:pPr>
        <w:pStyle w:val="ae"/>
        <w:numPr>
          <w:ilvl w:val="0"/>
          <w:numId w:val="8"/>
        </w:numPr>
        <w:spacing w:after="0" w:line="360" w:lineRule="auto"/>
        <w:contextualSpacing w:val="0"/>
        <w:jc w:val="both"/>
        <w:rPr>
          <w:rFonts w:ascii="GHEA Grapalat" w:hAnsi="GHEA Grapalat"/>
          <w:sz w:val="24"/>
          <w:szCs w:val="24"/>
          <w:lang w:val="hy-AM"/>
        </w:rPr>
      </w:pPr>
      <w:r w:rsidRPr="0042466D">
        <w:rPr>
          <w:rFonts w:ascii="GHEA Grapalat" w:hAnsi="GHEA Grapalat" w:cs="Sylfaen"/>
          <w:sz w:val="24"/>
          <w:szCs w:val="24"/>
          <w:lang w:val="hy-AM"/>
        </w:rPr>
        <w:t>ուսումնական հաստատությունում մշակված և առկա է սովորողների ու անձնակազմի տարհանման պլան</w:t>
      </w:r>
      <w:r w:rsidRPr="0042466D">
        <w:rPr>
          <w:rFonts w:ascii="GHEA Grapalat" w:hAnsi="GHEA Grapalat"/>
          <w:sz w:val="24"/>
          <w:szCs w:val="24"/>
          <w:lang w:val="hy-AM"/>
        </w:rPr>
        <w:t xml:space="preserve">, </w:t>
      </w:r>
      <w:r w:rsidRPr="0042466D">
        <w:rPr>
          <w:rFonts w:ascii="GHEA Grapalat" w:hAnsi="GHEA Grapalat" w:cs="Sylfaen"/>
          <w:sz w:val="24"/>
          <w:szCs w:val="24"/>
          <w:lang w:val="hy-AM"/>
        </w:rPr>
        <w:t>որում հաշվի են առնված նաև հաշմանդամություն ունեցող անձանց կարիքները.</w:t>
      </w:r>
    </w:p>
    <w:p w:rsidR="000107E2" w:rsidRPr="0042466D" w:rsidRDefault="000107E2" w:rsidP="000107E2">
      <w:pPr>
        <w:pStyle w:val="ae"/>
        <w:numPr>
          <w:ilvl w:val="0"/>
          <w:numId w:val="8"/>
        </w:numPr>
        <w:spacing w:after="0" w:line="360" w:lineRule="auto"/>
        <w:contextualSpacing w:val="0"/>
        <w:jc w:val="both"/>
        <w:rPr>
          <w:rFonts w:ascii="GHEA Grapalat" w:hAnsi="GHEA Grapalat"/>
          <w:sz w:val="24"/>
          <w:szCs w:val="24"/>
          <w:lang w:val="hy-AM"/>
        </w:rPr>
      </w:pPr>
      <w:r w:rsidRPr="0042466D">
        <w:rPr>
          <w:rFonts w:ascii="GHEA Grapalat" w:hAnsi="GHEA Grapalat" w:cs="Sylfaen"/>
          <w:sz w:val="24"/>
          <w:szCs w:val="24"/>
          <w:lang w:val="hy-AM"/>
        </w:rPr>
        <w:t>ուսումնական հաստատության նախասրահում</w:t>
      </w:r>
      <w:r w:rsidRPr="0042466D">
        <w:rPr>
          <w:rFonts w:ascii="GHEA Grapalat" w:hAnsi="GHEA Grapalat"/>
          <w:sz w:val="24"/>
          <w:szCs w:val="24"/>
          <w:lang w:val="hy-AM"/>
        </w:rPr>
        <w:t xml:space="preserve">, </w:t>
      </w:r>
      <w:r w:rsidRPr="0042466D">
        <w:rPr>
          <w:rFonts w:ascii="GHEA Grapalat" w:hAnsi="GHEA Grapalat" w:cs="Sylfaen"/>
          <w:sz w:val="24"/>
          <w:szCs w:val="24"/>
          <w:lang w:val="hy-AM"/>
        </w:rPr>
        <w:t>բոլոր հարկերում</w:t>
      </w:r>
      <w:r w:rsidRPr="0042466D">
        <w:rPr>
          <w:rFonts w:ascii="GHEA Grapalat" w:hAnsi="GHEA Grapalat"/>
          <w:sz w:val="24"/>
          <w:szCs w:val="24"/>
          <w:lang w:val="hy-AM"/>
        </w:rPr>
        <w:t xml:space="preserve">, </w:t>
      </w:r>
      <w:r w:rsidRPr="0042466D">
        <w:rPr>
          <w:rFonts w:ascii="GHEA Grapalat" w:hAnsi="GHEA Grapalat" w:cs="Sylfaen"/>
          <w:sz w:val="24"/>
          <w:szCs w:val="24"/>
          <w:lang w:val="hy-AM"/>
        </w:rPr>
        <w:t>դասասենյակներում փակցված են տարհանման պլան</w:t>
      </w:r>
      <w:r w:rsidRPr="0042466D">
        <w:rPr>
          <w:rFonts w:ascii="GHEA Grapalat" w:hAnsi="GHEA Grapalat"/>
          <w:sz w:val="24"/>
          <w:szCs w:val="24"/>
          <w:lang w:val="hy-AM"/>
        </w:rPr>
        <w:t>-</w:t>
      </w:r>
      <w:r w:rsidRPr="0042466D">
        <w:rPr>
          <w:rFonts w:ascii="GHEA Grapalat" w:hAnsi="GHEA Grapalat" w:cs="Sylfaen"/>
          <w:sz w:val="24"/>
          <w:szCs w:val="24"/>
          <w:lang w:val="hy-AM"/>
        </w:rPr>
        <w:t>սխեմաները</w:t>
      </w:r>
      <w:r w:rsidRPr="0042466D">
        <w:rPr>
          <w:rFonts w:ascii="GHEA Grapalat" w:hAnsi="GHEA Grapalat"/>
          <w:sz w:val="24"/>
          <w:szCs w:val="24"/>
          <w:lang w:val="hy-AM"/>
        </w:rPr>
        <w:t xml:space="preserve">` </w:t>
      </w:r>
      <w:r w:rsidRPr="0042466D">
        <w:rPr>
          <w:rFonts w:ascii="GHEA Grapalat" w:hAnsi="GHEA Grapalat" w:cs="Sylfaen"/>
          <w:sz w:val="24"/>
          <w:szCs w:val="24"/>
          <w:lang w:val="hy-AM"/>
        </w:rPr>
        <w:t>համապատասխան գունային ցուցասլաքներով.</w:t>
      </w:r>
    </w:p>
    <w:p w:rsidR="000107E2" w:rsidRPr="0042466D" w:rsidRDefault="000107E2" w:rsidP="000107E2">
      <w:pPr>
        <w:pStyle w:val="ae"/>
        <w:numPr>
          <w:ilvl w:val="0"/>
          <w:numId w:val="8"/>
        </w:numPr>
        <w:spacing w:after="0" w:line="360" w:lineRule="auto"/>
        <w:contextualSpacing w:val="0"/>
        <w:jc w:val="both"/>
        <w:rPr>
          <w:rFonts w:ascii="GHEA Grapalat" w:hAnsi="GHEA Grapalat" w:cs="Sylfaen"/>
          <w:bCs/>
          <w:i/>
          <w:iCs/>
          <w:sz w:val="24"/>
          <w:szCs w:val="24"/>
          <w:lang w:val="hy-AM"/>
        </w:rPr>
      </w:pPr>
      <w:r w:rsidRPr="0042466D">
        <w:rPr>
          <w:rFonts w:ascii="GHEA Grapalat" w:hAnsi="GHEA Grapalat" w:cs="Sylfaen"/>
          <w:sz w:val="24"/>
          <w:szCs w:val="24"/>
          <w:lang w:val="hy-AM"/>
        </w:rPr>
        <w:t>ուսումնական  հաստատության</w:t>
      </w:r>
      <w:r w:rsidRPr="0042466D" w:rsidDel="00562B1C">
        <w:rPr>
          <w:rFonts w:ascii="GHEA Grapalat" w:hAnsi="GHEA Grapalat" w:cs="Sylfaen"/>
          <w:sz w:val="24"/>
          <w:szCs w:val="24"/>
          <w:lang w:val="hy-AM"/>
        </w:rPr>
        <w:t xml:space="preserve"> </w:t>
      </w:r>
      <w:r w:rsidRPr="0042466D">
        <w:rPr>
          <w:rFonts w:ascii="GHEA Grapalat" w:hAnsi="GHEA Grapalat" w:cs="Sylfaen"/>
          <w:sz w:val="24"/>
          <w:szCs w:val="24"/>
          <w:lang w:val="hy-AM"/>
        </w:rPr>
        <w:t>տարհանման ուղիները ազատ են ավելորդ իրերից և արգելափակված չեն ծանր իրերով:</w:t>
      </w:r>
    </w:p>
    <w:p w:rsidR="000107E2" w:rsidRPr="00A56079" w:rsidRDefault="000107E2" w:rsidP="000107E2">
      <w:pPr>
        <w:spacing w:line="360" w:lineRule="auto"/>
        <w:jc w:val="both"/>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2.3. Ուսումնական հաստատության նախագծային հզորությունը նկարագրող ցուցանիշներ և չափանիշներ</w:t>
      </w:r>
    </w:p>
    <w:p w:rsidR="000107E2" w:rsidRPr="00A56079" w:rsidRDefault="000107E2" w:rsidP="000107E2">
      <w:pPr>
        <w:pStyle w:val="ae"/>
        <w:spacing w:line="360" w:lineRule="auto"/>
        <w:ind w:left="90" w:hanging="90"/>
        <w:jc w:val="both"/>
        <w:rPr>
          <w:rFonts w:ascii="GHEA Grapalat" w:hAnsi="GHEA Grapalat" w:cs="Sylfaen"/>
          <w:sz w:val="24"/>
          <w:szCs w:val="24"/>
          <w:lang w:val="hy-AM"/>
        </w:rPr>
      </w:pPr>
      <w:r w:rsidRPr="00A56079">
        <w:rPr>
          <w:rFonts w:ascii="GHEA Grapalat" w:hAnsi="GHEA Grapalat" w:cs="Sylfaen"/>
          <w:b/>
          <w:bCs/>
          <w:sz w:val="24"/>
          <w:szCs w:val="24"/>
          <w:lang w:val="hy-AM"/>
        </w:rPr>
        <w:t>Հաստատությունը պահպանում է իր նախագծային հզորությունը:</w:t>
      </w:r>
    </w:p>
    <w:p w:rsidR="000107E2" w:rsidRPr="00A56079" w:rsidRDefault="000107E2" w:rsidP="000107E2">
      <w:pPr>
        <w:pStyle w:val="ae"/>
        <w:numPr>
          <w:ilvl w:val="0"/>
          <w:numId w:val="9"/>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սովորողների թիվը համապատասխանում է Հայաստանի Հանրապետության կառավարության հաստատած տարածքների հաշվարկման նվազագույն նորմատիվներին և հաստատության լիցենզիայով սահմանված սահմանային տեղերին:</w:t>
      </w:r>
    </w:p>
    <w:p w:rsidR="000107E2" w:rsidRPr="00A56079" w:rsidRDefault="000107E2" w:rsidP="000107E2">
      <w:pPr>
        <w:pStyle w:val="ae"/>
        <w:numPr>
          <w:ilvl w:val="0"/>
          <w:numId w:val="9"/>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դասասենյակներում նստարանների թիվը և դրանց միջև հեռավորությունը համապատասխանում են առողջապահության պետական կառավարման լիազ</w:t>
      </w:r>
      <w:r w:rsidR="00A147F5">
        <w:rPr>
          <w:rFonts w:ascii="GHEA Grapalat" w:hAnsi="GHEA Grapalat" w:cs="Sylfaen"/>
          <w:sz w:val="24"/>
          <w:szCs w:val="24"/>
          <w:lang w:val="hy-AM"/>
        </w:rPr>
        <w:t>որված  մարմնի սահմանած նորմերին</w:t>
      </w:r>
      <w:r w:rsidR="00A147F5" w:rsidRPr="00A147F5">
        <w:rPr>
          <w:rFonts w:ascii="GHEA Grapalat" w:hAnsi="GHEA Grapalat" w:cs="Sylfaen"/>
          <w:sz w:val="24"/>
          <w:szCs w:val="24"/>
          <w:lang w:val="hy-AM"/>
        </w:rPr>
        <w:t>:</w:t>
      </w:r>
      <w:r w:rsidRPr="00A56079">
        <w:rPr>
          <w:rFonts w:ascii="GHEA Grapalat" w:hAnsi="GHEA Grapalat" w:cs="Sylfaen"/>
          <w:sz w:val="24"/>
          <w:szCs w:val="24"/>
          <w:lang w:val="hy-AM"/>
        </w:rPr>
        <w:t xml:space="preserve"> </w:t>
      </w:r>
    </w:p>
    <w:p w:rsidR="000107E2" w:rsidRPr="00A56079" w:rsidRDefault="000107E2" w:rsidP="000107E2">
      <w:pPr>
        <w:pStyle w:val="ae"/>
        <w:numPr>
          <w:ilvl w:val="0"/>
          <w:numId w:val="9"/>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Ուսումնական հաստատության սովորողները «Ֆիզկուլտուրա» առարկայի ուսումնական դասընթացները անցկացնում են մարզադահլիճում:  </w:t>
      </w:r>
    </w:p>
    <w:p w:rsidR="00BE2994" w:rsidRPr="00287D6C" w:rsidRDefault="000107E2" w:rsidP="00287D6C">
      <w:pPr>
        <w:pStyle w:val="ae"/>
        <w:spacing w:line="360" w:lineRule="auto"/>
        <w:ind w:left="0"/>
        <w:jc w:val="both"/>
        <w:rPr>
          <w:rFonts w:ascii="GHEA Grapalat" w:hAnsi="GHEA Grapalat" w:cs="Sylfaen"/>
          <w:sz w:val="24"/>
          <w:szCs w:val="24"/>
          <w:u w:val="single"/>
          <w:lang w:val="hy-AM"/>
        </w:rPr>
      </w:pPr>
      <w:r w:rsidRPr="00287D6C">
        <w:rPr>
          <w:rFonts w:ascii="GHEA Grapalat" w:hAnsi="GHEA Grapalat" w:cs="Sylfaen"/>
          <w:b/>
          <w:bCs/>
          <w:i/>
          <w:iCs/>
          <w:sz w:val="24"/>
          <w:szCs w:val="24"/>
          <w:u w:val="single"/>
          <w:lang w:val="hy-AM"/>
        </w:rPr>
        <w:t>Աղյու</w:t>
      </w:r>
      <w:r w:rsidR="00287D6C">
        <w:rPr>
          <w:rFonts w:ascii="GHEA Grapalat" w:hAnsi="GHEA Grapalat" w:cs="Sylfaen"/>
          <w:b/>
          <w:bCs/>
          <w:i/>
          <w:iCs/>
          <w:sz w:val="24"/>
          <w:szCs w:val="24"/>
          <w:u w:val="single"/>
          <w:lang w:val="hy-AM"/>
        </w:rPr>
        <w:t>սակ</w:t>
      </w:r>
      <w:r w:rsidR="00287D6C" w:rsidRPr="003957AF">
        <w:rPr>
          <w:rFonts w:ascii="GHEA Grapalat" w:hAnsi="GHEA Grapalat" w:cs="Sylfaen"/>
          <w:b/>
          <w:bCs/>
          <w:i/>
          <w:iCs/>
          <w:sz w:val="24"/>
          <w:szCs w:val="24"/>
          <w:u w:val="single"/>
          <w:lang w:val="hy-AM"/>
        </w:rPr>
        <w:t xml:space="preserve"> </w:t>
      </w:r>
      <w:r w:rsidRPr="00287D6C">
        <w:rPr>
          <w:rFonts w:ascii="GHEA Grapalat" w:hAnsi="GHEA Grapalat" w:cs="Sylfaen"/>
          <w:b/>
          <w:bCs/>
          <w:i/>
          <w:iCs/>
          <w:sz w:val="24"/>
          <w:szCs w:val="24"/>
          <w:u w:val="single"/>
          <w:lang w:val="hy-AM"/>
        </w:rPr>
        <w:t>8. Տվյալներ դասասենյակներում սեղան-նստարանների դասավորվածության և թվի վերաբերյալ</w:t>
      </w:r>
    </w:p>
    <w:p w:rsidR="000107E2" w:rsidRPr="000879C8" w:rsidRDefault="000107E2" w:rsidP="000107E2">
      <w:pPr>
        <w:pStyle w:val="ae"/>
        <w:spacing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 xml:space="preserve">Դիտարկման ամսաթիվ </w:t>
      </w:r>
      <w:r w:rsidR="000879C8">
        <w:rPr>
          <w:rFonts w:ascii="GHEA Grapalat" w:hAnsi="GHEA Grapalat" w:cs="Sylfaen"/>
          <w:sz w:val="24"/>
          <w:szCs w:val="24"/>
          <w:lang w:val="en-US"/>
        </w:rPr>
        <w:t>5.09.2014թ.</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843"/>
        <w:gridCol w:w="2551"/>
        <w:gridCol w:w="1276"/>
        <w:gridCol w:w="2552"/>
      </w:tblGrid>
      <w:tr w:rsidR="000107E2" w:rsidRPr="0011658B" w:rsidTr="00BE2994">
        <w:trPr>
          <w:trHeight w:val="560"/>
        </w:trPr>
        <w:tc>
          <w:tcPr>
            <w:tcW w:w="1843" w:type="dxa"/>
            <w:tcBorders>
              <w:top w:val="single" w:sz="4" w:space="0" w:color="auto"/>
              <w:left w:val="single" w:sz="4" w:space="0" w:color="auto"/>
              <w:bottom w:val="single" w:sz="4" w:space="0" w:color="auto"/>
              <w:right w:val="single" w:sz="4" w:space="0" w:color="auto"/>
            </w:tcBorders>
          </w:tcPr>
          <w:p w:rsidR="000107E2" w:rsidRPr="00C02372" w:rsidRDefault="000107E2" w:rsidP="0042081B">
            <w:pPr>
              <w:pStyle w:val="ae"/>
              <w:spacing w:line="360" w:lineRule="auto"/>
              <w:ind w:left="0"/>
              <w:rPr>
                <w:rFonts w:ascii="GHEA Grapalat" w:hAnsi="GHEA Grapalat" w:cs="Sylfaen"/>
                <w:b/>
                <w:lang w:val="hy-AM"/>
              </w:rPr>
            </w:pPr>
            <w:r w:rsidRPr="00C02372">
              <w:rPr>
                <w:rFonts w:ascii="GHEA Grapalat" w:hAnsi="GHEA Grapalat" w:cs="Sylfaen"/>
                <w:b/>
                <w:lang w:val="hy-AM"/>
              </w:rPr>
              <w:t>Դասասենյակի համարը</w:t>
            </w:r>
          </w:p>
        </w:tc>
        <w:tc>
          <w:tcPr>
            <w:tcW w:w="1843" w:type="dxa"/>
            <w:tcBorders>
              <w:top w:val="single" w:sz="4" w:space="0" w:color="auto"/>
              <w:left w:val="single" w:sz="4" w:space="0" w:color="auto"/>
              <w:bottom w:val="single" w:sz="4" w:space="0" w:color="auto"/>
              <w:right w:val="single" w:sz="4" w:space="0" w:color="auto"/>
            </w:tcBorders>
          </w:tcPr>
          <w:p w:rsidR="000107E2" w:rsidRPr="00C02372" w:rsidRDefault="000107E2" w:rsidP="0042081B">
            <w:pPr>
              <w:pStyle w:val="ae"/>
              <w:spacing w:line="360" w:lineRule="auto"/>
              <w:ind w:left="0"/>
              <w:rPr>
                <w:rFonts w:ascii="GHEA Grapalat" w:hAnsi="GHEA Grapalat" w:cs="Sylfaen"/>
                <w:b/>
                <w:lang w:val="hy-AM"/>
              </w:rPr>
            </w:pPr>
            <w:r w:rsidRPr="00C02372">
              <w:rPr>
                <w:rFonts w:ascii="GHEA Grapalat" w:hAnsi="GHEA Grapalat" w:cs="Sylfaen"/>
                <w:b/>
                <w:lang w:val="hy-AM"/>
              </w:rPr>
              <w:t>Դասասենյակի մակերեսը (քմ)</w:t>
            </w:r>
          </w:p>
          <w:p w:rsidR="000107E2" w:rsidRPr="00C02372" w:rsidRDefault="000107E2" w:rsidP="0042081B">
            <w:pPr>
              <w:pStyle w:val="ae"/>
              <w:spacing w:line="360" w:lineRule="auto"/>
              <w:ind w:left="0"/>
              <w:rPr>
                <w:rFonts w:ascii="GHEA Grapalat" w:hAnsi="GHEA Grapalat" w:cs="Sylfaen"/>
                <w:b/>
                <w:lang w:val="hy-AM"/>
              </w:rPr>
            </w:pPr>
          </w:p>
        </w:tc>
        <w:tc>
          <w:tcPr>
            <w:tcW w:w="2551" w:type="dxa"/>
            <w:tcBorders>
              <w:top w:val="single" w:sz="4" w:space="0" w:color="auto"/>
              <w:left w:val="single" w:sz="4" w:space="0" w:color="auto"/>
              <w:bottom w:val="single" w:sz="4" w:space="0" w:color="auto"/>
              <w:right w:val="single" w:sz="4" w:space="0" w:color="auto"/>
            </w:tcBorders>
          </w:tcPr>
          <w:p w:rsidR="000107E2" w:rsidRPr="00C02372" w:rsidRDefault="000107E2" w:rsidP="0042081B">
            <w:pPr>
              <w:pStyle w:val="ae"/>
              <w:spacing w:line="360" w:lineRule="auto"/>
              <w:ind w:left="0"/>
              <w:rPr>
                <w:rFonts w:ascii="GHEA Grapalat" w:hAnsi="GHEA Grapalat" w:cs="Sylfaen"/>
                <w:b/>
                <w:lang w:val="hy-AM"/>
              </w:rPr>
            </w:pPr>
            <w:r w:rsidRPr="00C02372">
              <w:rPr>
                <w:rFonts w:ascii="GHEA Grapalat" w:hAnsi="GHEA Grapalat" w:cs="Sylfaen"/>
                <w:b/>
                <w:lang w:val="hy-AM"/>
              </w:rPr>
              <w:t xml:space="preserve">Սեղան-նստարանների դասավորվածության ձևը (շարքերով, շրջանաձև, T-աձև, </w:t>
            </w:r>
          </w:p>
          <w:p w:rsidR="000107E2" w:rsidRPr="00C02372" w:rsidRDefault="000107E2" w:rsidP="0042081B">
            <w:pPr>
              <w:pStyle w:val="ae"/>
              <w:spacing w:line="360" w:lineRule="auto"/>
              <w:ind w:left="0"/>
              <w:rPr>
                <w:rFonts w:ascii="GHEA Grapalat" w:hAnsi="GHEA Grapalat" w:cs="Sylfaen"/>
                <w:b/>
                <w:lang w:val="hy-AM"/>
              </w:rPr>
            </w:pPr>
            <w:r w:rsidRPr="00C02372">
              <w:rPr>
                <w:rFonts w:ascii="GHEA Grapalat" w:hAnsi="GHEA Grapalat" w:cs="Sylfaen"/>
                <w:b/>
                <w:lang w:val="hy-AM"/>
              </w:rPr>
              <w:t>П-աձև, խառը)</w:t>
            </w:r>
          </w:p>
        </w:tc>
        <w:tc>
          <w:tcPr>
            <w:tcW w:w="1276" w:type="dxa"/>
            <w:tcBorders>
              <w:top w:val="single" w:sz="4" w:space="0" w:color="auto"/>
              <w:left w:val="single" w:sz="4" w:space="0" w:color="auto"/>
              <w:bottom w:val="single" w:sz="4" w:space="0" w:color="auto"/>
              <w:right w:val="single" w:sz="4" w:space="0" w:color="auto"/>
            </w:tcBorders>
          </w:tcPr>
          <w:p w:rsidR="000107E2" w:rsidRPr="00C02372" w:rsidRDefault="000107E2" w:rsidP="0042081B">
            <w:pPr>
              <w:pStyle w:val="ae"/>
              <w:spacing w:line="360" w:lineRule="auto"/>
              <w:ind w:left="0"/>
              <w:rPr>
                <w:rFonts w:ascii="GHEA Grapalat" w:hAnsi="GHEA Grapalat" w:cs="Sylfaen"/>
                <w:b/>
                <w:lang w:val="hy-AM"/>
              </w:rPr>
            </w:pPr>
            <w:r w:rsidRPr="00C02372">
              <w:rPr>
                <w:rFonts w:ascii="GHEA Grapalat" w:hAnsi="GHEA Grapalat" w:cs="Sylfaen"/>
                <w:b/>
                <w:lang w:val="hy-AM"/>
              </w:rPr>
              <w:t>Սեղան-նստարանների</w:t>
            </w:r>
            <w:r w:rsidRPr="00C02372">
              <w:rPr>
                <w:rFonts w:ascii="GHEA Grapalat" w:hAnsi="GHEA Grapalat" w:cs="Sylfaen"/>
                <w:b/>
              </w:rPr>
              <w:t xml:space="preserve"> </w:t>
            </w:r>
            <w:r w:rsidRPr="00C02372">
              <w:rPr>
                <w:rFonts w:ascii="GHEA Grapalat" w:hAnsi="GHEA Grapalat" w:cs="Sylfaen"/>
                <w:b/>
                <w:lang w:val="hy-AM"/>
              </w:rPr>
              <w:t>թիվը</w:t>
            </w:r>
          </w:p>
        </w:tc>
        <w:tc>
          <w:tcPr>
            <w:tcW w:w="2552" w:type="dxa"/>
            <w:tcBorders>
              <w:top w:val="single" w:sz="4" w:space="0" w:color="auto"/>
              <w:left w:val="single" w:sz="4" w:space="0" w:color="auto"/>
              <w:bottom w:val="single" w:sz="4" w:space="0" w:color="auto"/>
              <w:right w:val="single" w:sz="4" w:space="0" w:color="auto"/>
            </w:tcBorders>
          </w:tcPr>
          <w:p w:rsidR="000107E2" w:rsidRPr="00C02372" w:rsidRDefault="000107E2" w:rsidP="0042081B">
            <w:pPr>
              <w:pStyle w:val="ae"/>
              <w:spacing w:line="360" w:lineRule="auto"/>
              <w:ind w:left="0"/>
              <w:rPr>
                <w:rFonts w:ascii="GHEA Grapalat" w:hAnsi="GHEA Grapalat" w:cs="Sylfaen"/>
                <w:b/>
                <w:lang w:val="hy-AM"/>
              </w:rPr>
            </w:pPr>
            <w:r w:rsidRPr="00C02372">
              <w:rPr>
                <w:rFonts w:ascii="GHEA Grapalat" w:hAnsi="GHEA Grapalat" w:cs="Sylfaen"/>
                <w:b/>
                <w:lang w:val="hy-AM"/>
              </w:rPr>
              <w:t xml:space="preserve">Սեղան-նստարանների շարքերի և միմյանց միջև հեռավորությունները </w:t>
            </w:r>
          </w:p>
        </w:tc>
      </w:tr>
      <w:tr w:rsidR="000107E2" w:rsidRPr="00A56079" w:rsidTr="001E5294">
        <w:tc>
          <w:tcPr>
            <w:tcW w:w="1843" w:type="dxa"/>
            <w:tcBorders>
              <w:top w:val="single" w:sz="4" w:space="0" w:color="auto"/>
              <w:left w:val="single" w:sz="4" w:space="0" w:color="auto"/>
              <w:bottom w:val="single" w:sz="4" w:space="0" w:color="auto"/>
              <w:right w:val="single" w:sz="4" w:space="0" w:color="auto"/>
            </w:tcBorders>
          </w:tcPr>
          <w:p w:rsidR="000107E2" w:rsidRPr="00EA362D" w:rsidRDefault="000107E2" w:rsidP="0042081B">
            <w:pPr>
              <w:pStyle w:val="ae"/>
              <w:spacing w:line="360" w:lineRule="auto"/>
              <w:ind w:left="0"/>
              <w:jc w:val="both"/>
              <w:rPr>
                <w:rFonts w:ascii="GHEA Grapalat" w:hAnsi="GHEA Grapalat" w:cs="Sylfaen"/>
                <w:sz w:val="20"/>
                <w:szCs w:val="20"/>
                <w:lang w:val="en-US"/>
              </w:rPr>
            </w:pPr>
            <w:r w:rsidRPr="00EA362D">
              <w:rPr>
                <w:rFonts w:ascii="GHEA Grapalat" w:hAnsi="GHEA Grapalat" w:cs="Sylfaen"/>
                <w:sz w:val="20"/>
                <w:szCs w:val="20"/>
                <w:lang w:val="hy-AM"/>
              </w:rPr>
              <w:t xml:space="preserve">Դասասենյակ </w:t>
            </w:r>
            <w:r w:rsidRPr="00EA362D">
              <w:rPr>
                <w:rFonts w:ascii="GHEA Grapalat" w:hAnsi="GHEA Grapalat" w:cs="Sylfaen"/>
                <w:sz w:val="20"/>
                <w:szCs w:val="20"/>
                <w:lang w:val="en-US"/>
              </w:rPr>
              <w:t>N1</w:t>
            </w:r>
          </w:p>
        </w:tc>
        <w:tc>
          <w:tcPr>
            <w:tcW w:w="1843" w:type="dxa"/>
            <w:tcBorders>
              <w:top w:val="single" w:sz="4" w:space="0" w:color="auto"/>
              <w:left w:val="single" w:sz="4" w:space="0" w:color="auto"/>
              <w:bottom w:val="single" w:sz="4" w:space="0" w:color="auto"/>
              <w:right w:val="single" w:sz="4" w:space="0" w:color="auto"/>
            </w:tcBorders>
          </w:tcPr>
          <w:p w:rsidR="000107E2" w:rsidRPr="00590BC2" w:rsidRDefault="00590BC2"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72</w:t>
            </w:r>
            <w:r w:rsidR="00296305">
              <w:rPr>
                <w:rFonts w:ascii="GHEA Grapalat" w:hAnsi="GHEA Grapalat" w:cs="Sylfaen"/>
                <w:sz w:val="24"/>
                <w:szCs w:val="24"/>
                <w:lang w:val="en-US"/>
              </w:rPr>
              <w:t xml:space="preserve">    </w:t>
            </w:r>
          </w:p>
        </w:tc>
        <w:tc>
          <w:tcPr>
            <w:tcW w:w="2551" w:type="dxa"/>
            <w:tcBorders>
              <w:top w:val="single" w:sz="4" w:space="0" w:color="auto"/>
              <w:left w:val="single" w:sz="4" w:space="0" w:color="auto"/>
              <w:bottom w:val="single" w:sz="4" w:space="0" w:color="auto"/>
              <w:right w:val="single" w:sz="4" w:space="0" w:color="auto"/>
            </w:tcBorders>
          </w:tcPr>
          <w:p w:rsidR="000107E2" w:rsidRPr="00590BC2" w:rsidRDefault="00590BC2"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Շարքերով</w:t>
            </w:r>
          </w:p>
        </w:tc>
        <w:tc>
          <w:tcPr>
            <w:tcW w:w="1276" w:type="dxa"/>
            <w:tcBorders>
              <w:top w:val="single" w:sz="4" w:space="0" w:color="auto"/>
              <w:left w:val="single" w:sz="4" w:space="0" w:color="auto"/>
              <w:bottom w:val="single" w:sz="4" w:space="0" w:color="auto"/>
              <w:right w:val="single" w:sz="4" w:space="0" w:color="auto"/>
            </w:tcBorders>
          </w:tcPr>
          <w:p w:rsidR="000107E2" w:rsidRPr="00590BC2" w:rsidRDefault="00590BC2"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15</w:t>
            </w:r>
          </w:p>
        </w:tc>
        <w:tc>
          <w:tcPr>
            <w:tcW w:w="2552" w:type="dxa"/>
            <w:tcBorders>
              <w:top w:val="single" w:sz="4" w:space="0" w:color="auto"/>
              <w:left w:val="single" w:sz="4" w:space="0" w:color="auto"/>
              <w:bottom w:val="single" w:sz="4" w:space="0" w:color="auto"/>
              <w:right w:val="single" w:sz="4" w:space="0" w:color="auto"/>
            </w:tcBorders>
          </w:tcPr>
          <w:p w:rsidR="000107E2" w:rsidRPr="005F7A8D" w:rsidRDefault="005F7A8D"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1մ</w:t>
            </w:r>
          </w:p>
        </w:tc>
      </w:tr>
      <w:tr w:rsidR="000107E2" w:rsidRPr="00A56079" w:rsidTr="001E5294">
        <w:tc>
          <w:tcPr>
            <w:tcW w:w="1843" w:type="dxa"/>
            <w:tcBorders>
              <w:top w:val="single" w:sz="4" w:space="0" w:color="auto"/>
              <w:left w:val="single" w:sz="4" w:space="0" w:color="auto"/>
              <w:bottom w:val="single" w:sz="4" w:space="0" w:color="auto"/>
              <w:right w:val="single" w:sz="4" w:space="0" w:color="auto"/>
            </w:tcBorders>
          </w:tcPr>
          <w:p w:rsidR="000107E2" w:rsidRPr="00EA362D" w:rsidRDefault="00EA362D" w:rsidP="0042081B">
            <w:pPr>
              <w:pStyle w:val="ae"/>
              <w:spacing w:line="360" w:lineRule="auto"/>
              <w:ind w:left="0"/>
              <w:jc w:val="both"/>
              <w:rPr>
                <w:rFonts w:ascii="GHEA Grapalat" w:hAnsi="GHEA Grapalat" w:cs="Sylfaen"/>
                <w:sz w:val="20"/>
                <w:szCs w:val="20"/>
                <w:lang w:val="hy-AM"/>
              </w:rPr>
            </w:pPr>
            <w:r w:rsidRPr="00EA362D">
              <w:rPr>
                <w:rFonts w:ascii="GHEA Grapalat" w:hAnsi="GHEA Grapalat" w:cs="Sylfaen"/>
                <w:sz w:val="20"/>
                <w:szCs w:val="20"/>
                <w:lang w:val="hy-AM"/>
              </w:rPr>
              <w:lastRenderedPageBreak/>
              <w:t xml:space="preserve">Դասասենյակ </w:t>
            </w:r>
            <w:r>
              <w:rPr>
                <w:rFonts w:ascii="GHEA Grapalat" w:hAnsi="GHEA Grapalat" w:cs="Sylfaen"/>
                <w:sz w:val="20"/>
                <w:szCs w:val="20"/>
                <w:lang w:val="en-US"/>
              </w:rPr>
              <w:t>N2</w:t>
            </w:r>
          </w:p>
        </w:tc>
        <w:tc>
          <w:tcPr>
            <w:tcW w:w="1843" w:type="dxa"/>
            <w:tcBorders>
              <w:top w:val="single" w:sz="4" w:space="0" w:color="auto"/>
              <w:left w:val="single" w:sz="4" w:space="0" w:color="auto"/>
              <w:bottom w:val="single" w:sz="4" w:space="0" w:color="auto"/>
              <w:right w:val="single" w:sz="4" w:space="0" w:color="auto"/>
            </w:tcBorders>
          </w:tcPr>
          <w:p w:rsidR="000107E2" w:rsidRPr="00146235" w:rsidRDefault="00146235"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71</w:t>
            </w:r>
            <w:r w:rsidR="00296305">
              <w:rPr>
                <w:rFonts w:ascii="GHEA Grapalat" w:hAnsi="GHEA Grapalat" w:cs="Sylfaen"/>
                <w:sz w:val="24"/>
                <w:szCs w:val="24"/>
                <w:lang w:val="en-US"/>
              </w:rPr>
              <w:t xml:space="preserve">  </w:t>
            </w:r>
          </w:p>
        </w:tc>
        <w:tc>
          <w:tcPr>
            <w:tcW w:w="2551" w:type="dxa"/>
            <w:tcBorders>
              <w:top w:val="single" w:sz="4" w:space="0" w:color="auto"/>
              <w:left w:val="single" w:sz="4" w:space="0" w:color="auto"/>
              <w:bottom w:val="single" w:sz="4" w:space="0" w:color="auto"/>
              <w:right w:val="single" w:sz="4" w:space="0" w:color="auto"/>
            </w:tcBorders>
          </w:tcPr>
          <w:p w:rsidR="000107E2" w:rsidRPr="00A56079" w:rsidRDefault="00146235" w:rsidP="0042081B">
            <w:pPr>
              <w:pStyle w:val="ae"/>
              <w:spacing w:line="360" w:lineRule="auto"/>
              <w:ind w:left="0"/>
              <w:jc w:val="both"/>
              <w:rPr>
                <w:rFonts w:ascii="GHEA Grapalat" w:hAnsi="GHEA Grapalat" w:cs="Sylfaen"/>
                <w:sz w:val="24"/>
                <w:szCs w:val="24"/>
                <w:lang w:val="hy-AM"/>
              </w:rPr>
            </w:pPr>
            <w:r>
              <w:rPr>
                <w:rFonts w:ascii="GHEA Grapalat" w:hAnsi="GHEA Grapalat" w:cs="Sylfaen"/>
                <w:sz w:val="24"/>
                <w:szCs w:val="24"/>
                <w:lang w:val="en-US"/>
              </w:rPr>
              <w:t>Շարքերով</w:t>
            </w:r>
          </w:p>
        </w:tc>
        <w:tc>
          <w:tcPr>
            <w:tcW w:w="1276" w:type="dxa"/>
            <w:tcBorders>
              <w:top w:val="single" w:sz="4" w:space="0" w:color="auto"/>
              <w:left w:val="single" w:sz="4" w:space="0" w:color="auto"/>
              <w:bottom w:val="single" w:sz="4" w:space="0" w:color="auto"/>
              <w:right w:val="single" w:sz="4" w:space="0" w:color="auto"/>
            </w:tcBorders>
          </w:tcPr>
          <w:p w:rsidR="000107E2" w:rsidRPr="00146235" w:rsidRDefault="00146235"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15</w:t>
            </w:r>
          </w:p>
        </w:tc>
        <w:tc>
          <w:tcPr>
            <w:tcW w:w="2552" w:type="dxa"/>
            <w:tcBorders>
              <w:top w:val="single" w:sz="4" w:space="0" w:color="auto"/>
              <w:left w:val="single" w:sz="4" w:space="0" w:color="auto"/>
              <w:bottom w:val="single" w:sz="4" w:space="0" w:color="auto"/>
              <w:right w:val="single" w:sz="4" w:space="0" w:color="auto"/>
            </w:tcBorders>
          </w:tcPr>
          <w:p w:rsidR="000107E2" w:rsidRPr="00A56079" w:rsidRDefault="005F7A8D" w:rsidP="0042081B">
            <w:pPr>
              <w:pStyle w:val="ae"/>
              <w:spacing w:line="360" w:lineRule="auto"/>
              <w:ind w:left="0"/>
              <w:jc w:val="both"/>
              <w:rPr>
                <w:rFonts w:ascii="GHEA Grapalat" w:hAnsi="GHEA Grapalat" w:cs="Sylfaen"/>
                <w:sz w:val="24"/>
                <w:szCs w:val="24"/>
                <w:lang w:val="hy-AM"/>
              </w:rPr>
            </w:pPr>
            <w:r>
              <w:rPr>
                <w:rFonts w:ascii="GHEA Grapalat" w:hAnsi="GHEA Grapalat" w:cs="Sylfaen"/>
                <w:sz w:val="24"/>
                <w:szCs w:val="24"/>
                <w:lang w:val="en-US"/>
              </w:rPr>
              <w:t>1մ</w:t>
            </w:r>
          </w:p>
        </w:tc>
      </w:tr>
      <w:tr w:rsidR="005F7A8D" w:rsidRPr="00A56079" w:rsidTr="001E5294">
        <w:tc>
          <w:tcPr>
            <w:tcW w:w="1843" w:type="dxa"/>
            <w:tcBorders>
              <w:top w:val="single" w:sz="4" w:space="0" w:color="auto"/>
              <w:left w:val="single" w:sz="4" w:space="0" w:color="auto"/>
              <w:bottom w:val="single" w:sz="4" w:space="0" w:color="auto"/>
              <w:right w:val="single" w:sz="4" w:space="0" w:color="auto"/>
            </w:tcBorders>
          </w:tcPr>
          <w:p w:rsidR="005F7A8D" w:rsidRDefault="005F7A8D">
            <w:r w:rsidRPr="0051578A">
              <w:rPr>
                <w:rFonts w:ascii="GHEA Grapalat" w:hAnsi="GHEA Grapalat" w:cs="Sylfaen"/>
                <w:lang w:val="hy-AM"/>
              </w:rPr>
              <w:t xml:space="preserve">Դասասենյակ </w:t>
            </w:r>
            <w:r>
              <w:rPr>
                <w:rFonts w:ascii="GHEA Grapalat" w:hAnsi="GHEA Grapalat" w:cs="Sylfaen"/>
                <w:lang w:val="en-US"/>
              </w:rPr>
              <w:t>N3</w:t>
            </w:r>
          </w:p>
        </w:tc>
        <w:tc>
          <w:tcPr>
            <w:tcW w:w="1843" w:type="dxa"/>
            <w:tcBorders>
              <w:top w:val="single" w:sz="4" w:space="0" w:color="auto"/>
              <w:left w:val="single" w:sz="4" w:space="0" w:color="auto"/>
              <w:bottom w:val="single" w:sz="4" w:space="0" w:color="auto"/>
              <w:right w:val="single" w:sz="4" w:space="0" w:color="auto"/>
            </w:tcBorders>
          </w:tcPr>
          <w:p w:rsidR="005F7A8D" w:rsidRPr="00146235" w:rsidRDefault="005F7A8D"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35,9</w:t>
            </w:r>
          </w:p>
        </w:tc>
        <w:tc>
          <w:tcPr>
            <w:tcW w:w="2551" w:type="dxa"/>
            <w:tcBorders>
              <w:top w:val="single" w:sz="4" w:space="0" w:color="auto"/>
              <w:left w:val="single" w:sz="4" w:space="0" w:color="auto"/>
              <w:bottom w:val="single" w:sz="4" w:space="0" w:color="auto"/>
              <w:right w:val="single" w:sz="4" w:space="0" w:color="auto"/>
            </w:tcBorders>
          </w:tcPr>
          <w:p w:rsidR="005F7A8D" w:rsidRPr="00A56079" w:rsidRDefault="005F7A8D" w:rsidP="0042081B">
            <w:pPr>
              <w:pStyle w:val="ae"/>
              <w:spacing w:line="360" w:lineRule="auto"/>
              <w:ind w:left="0"/>
              <w:jc w:val="both"/>
              <w:rPr>
                <w:rFonts w:ascii="GHEA Grapalat" w:hAnsi="GHEA Grapalat" w:cs="Sylfaen"/>
                <w:sz w:val="24"/>
                <w:szCs w:val="24"/>
                <w:lang w:val="hy-AM"/>
              </w:rPr>
            </w:pPr>
            <w:r>
              <w:rPr>
                <w:rFonts w:ascii="GHEA Grapalat" w:hAnsi="GHEA Grapalat" w:cs="Sylfaen"/>
                <w:sz w:val="24"/>
                <w:szCs w:val="24"/>
                <w:lang w:val="en-US"/>
              </w:rPr>
              <w:t>Շարքերով</w:t>
            </w:r>
          </w:p>
        </w:tc>
        <w:tc>
          <w:tcPr>
            <w:tcW w:w="1276" w:type="dxa"/>
            <w:tcBorders>
              <w:top w:val="single" w:sz="4" w:space="0" w:color="auto"/>
              <w:left w:val="single" w:sz="4" w:space="0" w:color="auto"/>
              <w:bottom w:val="single" w:sz="4" w:space="0" w:color="auto"/>
              <w:right w:val="single" w:sz="4" w:space="0" w:color="auto"/>
            </w:tcBorders>
          </w:tcPr>
          <w:p w:rsidR="005F7A8D" w:rsidRPr="00146235" w:rsidRDefault="005F7A8D"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w:t>
            </w:r>
          </w:p>
        </w:tc>
        <w:tc>
          <w:tcPr>
            <w:tcW w:w="2552" w:type="dxa"/>
            <w:tcBorders>
              <w:top w:val="single" w:sz="4" w:space="0" w:color="auto"/>
              <w:left w:val="single" w:sz="4" w:space="0" w:color="auto"/>
              <w:bottom w:val="single" w:sz="4" w:space="0" w:color="auto"/>
              <w:right w:val="single" w:sz="4" w:space="0" w:color="auto"/>
            </w:tcBorders>
          </w:tcPr>
          <w:p w:rsidR="005F7A8D" w:rsidRDefault="005F7A8D">
            <w:r w:rsidRPr="00710F59">
              <w:rPr>
                <w:rFonts w:ascii="GHEA Grapalat" w:hAnsi="GHEA Grapalat" w:cs="Sylfaen"/>
                <w:sz w:val="24"/>
                <w:szCs w:val="24"/>
                <w:lang w:val="en-US"/>
              </w:rPr>
              <w:t>1մ</w:t>
            </w:r>
          </w:p>
        </w:tc>
      </w:tr>
      <w:tr w:rsidR="005F7A8D" w:rsidRPr="00A56079" w:rsidTr="001E5294">
        <w:tc>
          <w:tcPr>
            <w:tcW w:w="1843" w:type="dxa"/>
            <w:tcBorders>
              <w:top w:val="single" w:sz="4" w:space="0" w:color="auto"/>
              <w:left w:val="single" w:sz="4" w:space="0" w:color="auto"/>
              <w:bottom w:val="single" w:sz="4" w:space="0" w:color="auto"/>
              <w:right w:val="single" w:sz="4" w:space="0" w:color="auto"/>
            </w:tcBorders>
          </w:tcPr>
          <w:p w:rsidR="005F7A8D" w:rsidRDefault="005F7A8D" w:rsidP="00EA362D">
            <w:r w:rsidRPr="0051578A">
              <w:rPr>
                <w:rFonts w:ascii="GHEA Grapalat" w:hAnsi="GHEA Grapalat" w:cs="Sylfaen"/>
                <w:lang w:val="hy-AM"/>
              </w:rPr>
              <w:t xml:space="preserve">Դասասենյակ </w:t>
            </w:r>
            <w:r w:rsidRPr="0051578A">
              <w:rPr>
                <w:rFonts w:ascii="GHEA Grapalat" w:hAnsi="GHEA Grapalat" w:cs="Sylfaen"/>
                <w:lang w:val="en-US"/>
              </w:rPr>
              <w:t>N</w:t>
            </w:r>
            <w:r>
              <w:rPr>
                <w:rFonts w:ascii="GHEA Grapalat" w:hAnsi="GHEA Grapalat" w:cs="Sylfaen"/>
                <w:lang w:val="en-US"/>
              </w:rPr>
              <w:t>4</w:t>
            </w:r>
          </w:p>
        </w:tc>
        <w:tc>
          <w:tcPr>
            <w:tcW w:w="1843" w:type="dxa"/>
            <w:tcBorders>
              <w:top w:val="single" w:sz="4" w:space="0" w:color="auto"/>
              <w:left w:val="single" w:sz="4" w:space="0" w:color="auto"/>
              <w:bottom w:val="single" w:sz="4" w:space="0" w:color="auto"/>
              <w:right w:val="single" w:sz="4" w:space="0" w:color="auto"/>
            </w:tcBorders>
          </w:tcPr>
          <w:p w:rsidR="005F7A8D" w:rsidRPr="00AF2059" w:rsidRDefault="005F7A8D"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71,8</w:t>
            </w:r>
          </w:p>
        </w:tc>
        <w:tc>
          <w:tcPr>
            <w:tcW w:w="2551" w:type="dxa"/>
            <w:tcBorders>
              <w:top w:val="single" w:sz="4" w:space="0" w:color="auto"/>
              <w:left w:val="single" w:sz="4" w:space="0" w:color="auto"/>
              <w:bottom w:val="single" w:sz="4" w:space="0" w:color="auto"/>
              <w:right w:val="single" w:sz="4" w:space="0" w:color="auto"/>
            </w:tcBorders>
          </w:tcPr>
          <w:p w:rsidR="005F7A8D" w:rsidRPr="00A56079" w:rsidRDefault="005F7A8D" w:rsidP="0042081B">
            <w:pPr>
              <w:pStyle w:val="ae"/>
              <w:spacing w:line="360" w:lineRule="auto"/>
              <w:ind w:left="0"/>
              <w:jc w:val="both"/>
              <w:rPr>
                <w:rFonts w:ascii="GHEA Grapalat" w:hAnsi="GHEA Grapalat" w:cs="Sylfaen"/>
                <w:sz w:val="24"/>
                <w:szCs w:val="24"/>
                <w:lang w:val="hy-AM"/>
              </w:rPr>
            </w:pPr>
            <w:r>
              <w:rPr>
                <w:rFonts w:ascii="GHEA Grapalat" w:hAnsi="GHEA Grapalat" w:cs="Sylfaen"/>
                <w:sz w:val="24"/>
                <w:szCs w:val="24"/>
                <w:lang w:val="en-US"/>
              </w:rPr>
              <w:t>Շարքերով</w:t>
            </w:r>
          </w:p>
        </w:tc>
        <w:tc>
          <w:tcPr>
            <w:tcW w:w="1276" w:type="dxa"/>
            <w:tcBorders>
              <w:top w:val="single" w:sz="4" w:space="0" w:color="auto"/>
              <w:left w:val="single" w:sz="4" w:space="0" w:color="auto"/>
              <w:bottom w:val="single" w:sz="4" w:space="0" w:color="auto"/>
              <w:right w:val="single" w:sz="4" w:space="0" w:color="auto"/>
            </w:tcBorders>
          </w:tcPr>
          <w:p w:rsidR="005F7A8D" w:rsidRPr="00AF2059" w:rsidRDefault="005F7A8D"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14</w:t>
            </w:r>
          </w:p>
        </w:tc>
        <w:tc>
          <w:tcPr>
            <w:tcW w:w="2552" w:type="dxa"/>
            <w:tcBorders>
              <w:top w:val="single" w:sz="4" w:space="0" w:color="auto"/>
              <w:left w:val="single" w:sz="4" w:space="0" w:color="auto"/>
              <w:bottom w:val="single" w:sz="4" w:space="0" w:color="auto"/>
              <w:right w:val="single" w:sz="4" w:space="0" w:color="auto"/>
            </w:tcBorders>
          </w:tcPr>
          <w:p w:rsidR="005F7A8D" w:rsidRDefault="005F7A8D">
            <w:r w:rsidRPr="00710F59">
              <w:rPr>
                <w:rFonts w:ascii="GHEA Grapalat" w:hAnsi="GHEA Grapalat" w:cs="Sylfaen"/>
                <w:sz w:val="24"/>
                <w:szCs w:val="24"/>
                <w:lang w:val="en-US"/>
              </w:rPr>
              <w:t>1մ</w:t>
            </w:r>
          </w:p>
        </w:tc>
      </w:tr>
      <w:tr w:rsidR="005F7A8D" w:rsidRPr="00A56079" w:rsidTr="001E5294">
        <w:tc>
          <w:tcPr>
            <w:tcW w:w="1843" w:type="dxa"/>
            <w:tcBorders>
              <w:top w:val="single" w:sz="4" w:space="0" w:color="auto"/>
              <w:left w:val="single" w:sz="4" w:space="0" w:color="auto"/>
              <w:bottom w:val="single" w:sz="4" w:space="0" w:color="auto"/>
              <w:right w:val="single" w:sz="4" w:space="0" w:color="auto"/>
            </w:tcBorders>
          </w:tcPr>
          <w:p w:rsidR="005F7A8D" w:rsidRDefault="005F7A8D">
            <w:r w:rsidRPr="0051578A">
              <w:rPr>
                <w:rFonts w:ascii="GHEA Grapalat" w:hAnsi="GHEA Grapalat" w:cs="Sylfaen"/>
                <w:lang w:val="hy-AM"/>
              </w:rPr>
              <w:t xml:space="preserve">Դասասենյակ </w:t>
            </w:r>
            <w:r>
              <w:rPr>
                <w:rFonts w:ascii="GHEA Grapalat" w:hAnsi="GHEA Grapalat" w:cs="Sylfaen"/>
                <w:lang w:val="en-US"/>
              </w:rPr>
              <w:t>N5</w:t>
            </w:r>
          </w:p>
        </w:tc>
        <w:tc>
          <w:tcPr>
            <w:tcW w:w="1843" w:type="dxa"/>
            <w:tcBorders>
              <w:top w:val="single" w:sz="4" w:space="0" w:color="auto"/>
              <w:left w:val="single" w:sz="4" w:space="0" w:color="auto"/>
              <w:bottom w:val="single" w:sz="4" w:space="0" w:color="auto"/>
              <w:right w:val="single" w:sz="4" w:space="0" w:color="auto"/>
            </w:tcBorders>
          </w:tcPr>
          <w:p w:rsidR="005F7A8D" w:rsidRPr="00AF2059" w:rsidRDefault="005F7A8D"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54,8</w:t>
            </w:r>
          </w:p>
        </w:tc>
        <w:tc>
          <w:tcPr>
            <w:tcW w:w="2551" w:type="dxa"/>
            <w:tcBorders>
              <w:top w:val="single" w:sz="4" w:space="0" w:color="auto"/>
              <w:left w:val="single" w:sz="4" w:space="0" w:color="auto"/>
              <w:bottom w:val="single" w:sz="4" w:space="0" w:color="auto"/>
              <w:right w:val="single" w:sz="4" w:space="0" w:color="auto"/>
            </w:tcBorders>
          </w:tcPr>
          <w:p w:rsidR="005F7A8D" w:rsidRPr="00A56079" w:rsidRDefault="005F7A8D" w:rsidP="0042081B">
            <w:pPr>
              <w:pStyle w:val="ae"/>
              <w:spacing w:line="360" w:lineRule="auto"/>
              <w:ind w:left="0"/>
              <w:jc w:val="both"/>
              <w:rPr>
                <w:rFonts w:ascii="GHEA Grapalat" w:hAnsi="GHEA Grapalat" w:cs="Sylfaen"/>
                <w:sz w:val="24"/>
                <w:szCs w:val="24"/>
                <w:lang w:val="hy-AM"/>
              </w:rPr>
            </w:pPr>
            <w:r>
              <w:rPr>
                <w:rFonts w:ascii="GHEA Grapalat" w:hAnsi="GHEA Grapalat" w:cs="Sylfaen"/>
                <w:sz w:val="24"/>
                <w:szCs w:val="24"/>
                <w:lang w:val="en-US"/>
              </w:rPr>
              <w:t>Շարքերով</w:t>
            </w:r>
          </w:p>
        </w:tc>
        <w:tc>
          <w:tcPr>
            <w:tcW w:w="1276" w:type="dxa"/>
            <w:tcBorders>
              <w:top w:val="single" w:sz="4" w:space="0" w:color="auto"/>
              <w:left w:val="single" w:sz="4" w:space="0" w:color="auto"/>
              <w:bottom w:val="single" w:sz="4" w:space="0" w:color="auto"/>
              <w:right w:val="single" w:sz="4" w:space="0" w:color="auto"/>
            </w:tcBorders>
          </w:tcPr>
          <w:p w:rsidR="005F7A8D" w:rsidRPr="00AF2059" w:rsidRDefault="005F7A8D"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14</w:t>
            </w:r>
          </w:p>
        </w:tc>
        <w:tc>
          <w:tcPr>
            <w:tcW w:w="2552" w:type="dxa"/>
            <w:tcBorders>
              <w:top w:val="single" w:sz="4" w:space="0" w:color="auto"/>
              <w:left w:val="single" w:sz="4" w:space="0" w:color="auto"/>
              <w:bottom w:val="single" w:sz="4" w:space="0" w:color="auto"/>
              <w:right w:val="single" w:sz="4" w:space="0" w:color="auto"/>
            </w:tcBorders>
          </w:tcPr>
          <w:p w:rsidR="005F7A8D" w:rsidRDefault="005F7A8D">
            <w:r w:rsidRPr="00710F59">
              <w:rPr>
                <w:rFonts w:ascii="GHEA Grapalat" w:hAnsi="GHEA Grapalat" w:cs="Sylfaen"/>
                <w:sz w:val="24"/>
                <w:szCs w:val="24"/>
                <w:lang w:val="en-US"/>
              </w:rPr>
              <w:t>1մ</w:t>
            </w:r>
          </w:p>
        </w:tc>
      </w:tr>
      <w:tr w:rsidR="005F7A8D" w:rsidRPr="00A56079" w:rsidTr="001E5294">
        <w:tc>
          <w:tcPr>
            <w:tcW w:w="1843" w:type="dxa"/>
            <w:tcBorders>
              <w:top w:val="single" w:sz="4" w:space="0" w:color="auto"/>
              <w:left w:val="single" w:sz="4" w:space="0" w:color="auto"/>
              <w:bottom w:val="single" w:sz="4" w:space="0" w:color="auto"/>
              <w:right w:val="single" w:sz="4" w:space="0" w:color="auto"/>
            </w:tcBorders>
          </w:tcPr>
          <w:p w:rsidR="005F7A8D" w:rsidRDefault="005F7A8D">
            <w:r w:rsidRPr="0051578A">
              <w:rPr>
                <w:rFonts w:ascii="GHEA Grapalat" w:hAnsi="GHEA Grapalat" w:cs="Sylfaen"/>
                <w:lang w:val="hy-AM"/>
              </w:rPr>
              <w:t xml:space="preserve">Դասասենյակ </w:t>
            </w:r>
            <w:r>
              <w:rPr>
                <w:rFonts w:ascii="GHEA Grapalat" w:hAnsi="GHEA Grapalat" w:cs="Sylfaen"/>
                <w:lang w:val="en-US"/>
              </w:rPr>
              <w:t>N6</w:t>
            </w:r>
          </w:p>
        </w:tc>
        <w:tc>
          <w:tcPr>
            <w:tcW w:w="1843" w:type="dxa"/>
            <w:tcBorders>
              <w:top w:val="single" w:sz="4" w:space="0" w:color="auto"/>
              <w:left w:val="single" w:sz="4" w:space="0" w:color="auto"/>
              <w:bottom w:val="single" w:sz="4" w:space="0" w:color="auto"/>
              <w:right w:val="single" w:sz="4" w:space="0" w:color="auto"/>
            </w:tcBorders>
          </w:tcPr>
          <w:p w:rsidR="005F7A8D" w:rsidRPr="00AF2059" w:rsidRDefault="005F7A8D"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72,4</w:t>
            </w:r>
          </w:p>
        </w:tc>
        <w:tc>
          <w:tcPr>
            <w:tcW w:w="2551" w:type="dxa"/>
            <w:tcBorders>
              <w:top w:val="single" w:sz="4" w:space="0" w:color="auto"/>
              <w:left w:val="single" w:sz="4" w:space="0" w:color="auto"/>
              <w:bottom w:val="single" w:sz="4" w:space="0" w:color="auto"/>
              <w:right w:val="single" w:sz="4" w:space="0" w:color="auto"/>
            </w:tcBorders>
          </w:tcPr>
          <w:p w:rsidR="005F7A8D" w:rsidRPr="00A56079" w:rsidRDefault="005F7A8D" w:rsidP="0042081B">
            <w:pPr>
              <w:pStyle w:val="ae"/>
              <w:spacing w:line="360" w:lineRule="auto"/>
              <w:ind w:left="0"/>
              <w:jc w:val="both"/>
              <w:rPr>
                <w:rFonts w:ascii="GHEA Grapalat" w:hAnsi="GHEA Grapalat" w:cs="Sylfaen"/>
                <w:sz w:val="24"/>
                <w:szCs w:val="24"/>
                <w:lang w:val="hy-AM"/>
              </w:rPr>
            </w:pPr>
            <w:r>
              <w:rPr>
                <w:rFonts w:ascii="GHEA Grapalat" w:hAnsi="GHEA Grapalat" w:cs="Sylfaen"/>
                <w:sz w:val="24"/>
                <w:szCs w:val="24"/>
                <w:lang w:val="en-US"/>
              </w:rPr>
              <w:t>Շարքերով</w:t>
            </w:r>
          </w:p>
        </w:tc>
        <w:tc>
          <w:tcPr>
            <w:tcW w:w="1276" w:type="dxa"/>
            <w:tcBorders>
              <w:top w:val="single" w:sz="4" w:space="0" w:color="auto"/>
              <w:left w:val="single" w:sz="4" w:space="0" w:color="auto"/>
              <w:bottom w:val="single" w:sz="4" w:space="0" w:color="auto"/>
              <w:right w:val="single" w:sz="4" w:space="0" w:color="auto"/>
            </w:tcBorders>
          </w:tcPr>
          <w:p w:rsidR="005F7A8D" w:rsidRPr="00AF2059" w:rsidRDefault="005F7A8D"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13</w:t>
            </w:r>
          </w:p>
        </w:tc>
        <w:tc>
          <w:tcPr>
            <w:tcW w:w="2552" w:type="dxa"/>
            <w:tcBorders>
              <w:top w:val="single" w:sz="4" w:space="0" w:color="auto"/>
              <w:left w:val="single" w:sz="4" w:space="0" w:color="auto"/>
              <w:bottom w:val="single" w:sz="4" w:space="0" w:color="auto"/>
              <w:right w:val="single" w:sz="4" w:space="0" w:color="auto"/>
            </w:tcBorders>
          </w:tcPr>
          <w:p w:rsidR="005F7A8D" w:rsidRDefault="005F7A8D">
            <w:r w:rsidRPr="00710F59">
              <w:rPr>
                <w:rFonts w:ascii="GHEA Grapalat" w:hAnsi="GHEA Grapalat" w:cs="Sylfaen"/>
                <w:sz w:val="24"/>
                <w:szCs w:val="24"/>
                <w:lang w:val="en-US"/>
              </w:rPr>
              <w:t>1մ</w:t>
            </w:r>
          </w:p>
        </w:tc>
      </w:tr>
      <w:tr w:rsidR="005F7A8D" w:rsidRPr="00A56079" w:rsidTr="001E5294">
        <w:tc>
          <w:tcPr>
            <w:tcW w:w="1843" w:type="dxa"/>
            <w:tcBorders>
              <w:top w:val="single" w:sz="4" w:space="0" w:color="auto"/>
              <w:left w:val="single" w:sz="4" w:space="0" w:color="auto"/>
              <w:bottom w:val="single" w:sz="4" w:space="0" w:color="auto"/>
              <w:right w:val="single" w:sz="4" w:space="0" w:color="auto"/>
            </w:tcBorders>
          </w:tcPr>
          <w:p w:rsidR="005F7A8D" w:rsidRDefault="005F7A8D">
            <w:r w:rsidRPr="0051578A">
              <w:rPr>
                <w:rFonts w:ascii="GHEA Grapalat" w:hAnsi="GHEA Grapalat" w:cs="Sylfaen"/>
                <w:lang w:val="hy-AM"/>
              </w:rPr>
              <w:t xml:space="preserve">Դասասենյակ </w:t>
            </w:r>
            <w:r>
              <w:rPr>
                <w:rFonts w:ascii="GHEA Grapalat" w:hAnsi="GHEA Grapalat" w:cs="Sylfaen"/>
                <w:lang w:val="en-US"/>
              </w:rPr>
              <w:t>N7</w:t>
            </w:r>
          </w:p>
        </w:tc>
        <w:tc>
          <w:tcPr>
            <w:tcW w:w="1843" w:type="dxa"/>
            <w:tcBorders>
              <w:top w:val="single" w:sz="4" w:space="0" w:color="auto"/>
              <w:left w:val="single" w:sz="4" w:space="0" w:color="auto"/>
              <w:bottom w:val="single" w:sz="4" w:space="0" w:color="auto"/>
              <w:right w:val="single" w:sz="4" w:space="0" w:color="auto"/>
            </w:tcBorders>
          </w:tcPr>
          <w:p w:rsidR="005F7A8D" w:rsidRPr="00AF2059" w:rsidRDefault="005F7A8D"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53</w:t>
            </w:r>
          </w:p>
        </w:tc>
        <w:tc>
          <w:tcPr>
            <w:tcW w:w="2551" w:type="dxa"/>
            <w:tcBorders>
              <w:top w:val="single" w:sz="4" w:space="0" w:color="auto"/>
              <w:left w:val="single" w:sz="4" w:space="0" w:color="auto"/>
              <w:bottom w:val="single" w:sz="4" w:space="0" w:color="auto"/>
              <w:right w:val="single" w:sz="4" w:space="0" w:color="auto"/>
            </w:tcBorders>
          </w:tcPr>
          <w:p w:rsidR="005F7A8D" w:rsidRPr="00A56079" w:rsidRDefault="005F7A8D" w:rsidP="0042081B">
            <w:pPr>
              <w:pStyle w:val="ae"/>
              <w:spacing w:line="360" w:lineRule="auto"/>
              <w:ind w:left="0"/>
              <w:jc w:val="both"/>
              <w:rPr>
                <w:rFonts w:ascii="GHEA Grapalat" w:hAnsi="GHEA Grapalat" w:cs="Sylfaen"/>
                <w:sz w:val="24"/>
                <w:szCs w:val="24"/>
                <w:lang w:val="hy-AM"/>
              </w:rPr>
            </w:pPr>
            <w:r>
              <w:rPr>
                <w:rFonts w:ascii="GHEA Grapalat" w:hAnsi="GHEA Grapalat" w:cs="Sylfaen"/>
                <w:sz w:val="24"/>
                <w:szCs w:val="24"/>
                <w:lang w:val="en-US"/>
              </w:rPr>
              <w:t>Շարքերով</w:t>
            </w:r>
          </w:p>
        </w:tc>
        <w:tc>
          <w:tcPr>
            <w:tcW w:w="1276" w:type="dxa"/>
            <w:tcBorders>
              <w:top w:val="single" w:sz="4" w:space="0" w:color="auto"/>
              <w:left w:val="single" w:sz="4" w:space="0" w:color="auto"/>
              <w:bottom w:val="single" w:sz="4" w:space="0" w:color="auto"/>
              <w:right w:val="single" w:sz="4" w:space="0" w:color="auto"/>
            </w:tcBorders>
          </w:tcPr>
          <w:p w:rsidR="005F7A8D" w:rsidRPr="00AF2059" w:rsidRDefault="005F7A8D"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13</w:t>
            </w:r>
          </w:p>
        </w:tc>
        <w:tc>
          <w:tcPr>
            <w:tcW w:w="2552" w:type="dxa"/>
            <w:tcBorders>
              <w:top w:val="single" w:sz="4" w:space="0" w:color="auto"/>
              <w:left w:val="single" w:sz="4" w:space="0" w:color="auto"/>
              <w:bottom w:val="single" w:sz="4" w:space="0" w:color="auto"/>
              <w:right w:val="single" w:sz="4" w:space="0" w:color="auto"/>
            </w:tcBorders>
          </w:tcPr>
          <w:p w:rsidR="005F7A8D" w:rsidRDefault="005F7A8D">
            <w:r w:rsidRPr="00710F59">
              <w:rPr>
                <w:rFonts w:ascii="GHEA Grapalat" w:hAnsi="GHEA Grapalat" w:cs="Sylfaen"/>
                <w:sz w:val="24"/>
                <w:szCs w:val="24"/>
                <w:lang w:val="en-US"/>
              </w:rPr>
              <w:t>1մ</w:t>
            </w:r>
          </w:p>
        </w:tc>
      </w:tr>
      <w:tr w:rsidR="005F7A8D" w:rsidRPr="00A56079" w:rsidTr="001E5294">
        <w:tc>
          <w:tcPr>
            <w:tcW w:w="1843" w:type="dxa"/>
            <w:tcBorders>
              <w:top w:val="single" w:sz="4" w:space="0" w:color="auto"/>
              <w:left w:val="single" w:sz="4" w:space="0" w:color="auto"/>
              <w:bottom w:val="single" w:sz="4" w:space="0" w:color="auto"/>
              <w:right w:val="single" w:sz="4" w:space="0" w:color="auto"/>
            </w:tcBorders>
          </w:tcPr>
          <w:p w:rsidR="005F7A8D" w:rsidRDefault="005F7A8D">
            <w:r w:rsidRPr="0051578A">
              <w:rPr>
                <w:rFonts w:ascii="GHEA Grapalat" w:hAnsi="GHEA Grapalat" w:cs="Sylfaen"/>
                <w:lang w:val="hy-AM"/>
              </w:rPr>
              <w:t xml:space="preserve">Դասասենյակ </w:t>
            </w:r>
            <w:r>
              <w:rPr>
                <w:rFonts w:ascii="GHEA Grapalat" w:hAnsi="GHEA Grapalat" w:cs="Sylfaen"/>
                <w:lang w:val="en-US"/>
              </w:rPr>
              <w:t>N8</w:t>
            </w:r>
          </w:p>
        </w:tc>
        <w:tc>
          <w:tcPr>
            <w:tcW w:w="1843" w:type="dxa"/>
            <w:tcBorders>
              <w:top w:val="single" w:sz="4" w:space="0" w:color="auto"/>
              <w:left w:val="single" w:sz="4" w:space="0" w:color="auto"/>
              <w:bottom w:val="single" w:sz="4" w:space="0" w:color="auto"/>
              <w:right w:val="single" w:sz="4" w:space="0" w:color="auto"/>
            </w:tcBorders>
          </w:tcPr>
          <w:p w:rsidR="005F7A8D" w:rsidRPr="00AF2059" w:rsidRDefault="005F7A8D"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54,2</w:t>
            </w:r>
          </w:p>
        </w:tc>
        <w:tc>
          <w:tcPr>
            <w:tcW w:w="2551" w:type="dxa"/>
            <w:tcBorders>
              <w:top w:val="single" w:sz="4" w:space="0" w:color="auto"/>
              <w:left w:val="single" w:sz="4" w:space="0" w:color="auto"/>
              <w:bottom w:val="single" w:sz="4" w:space="0" w:color="auto"/>
              <w:right w:val="single" w:sz="4" w:space="0" w:color="auto"/>
            </w:tcBorders>
          </w:tcPr>
          <w:p w:rsidR="005F7A8D" w:rsidRPr="00A56079" w:rsidRDefault="005F7A8D" w:rsidP="0042081B">
            <w:pPr>
              <w:pStyle w:val="ae"/>
              <w:spacing w:line="360" w:lineRule="auto"/>
              <w:ind w:left="0"/>
              <w:jc w:val="both"/>
              <w:rPr>
                <w:rFonts w:ascii="GHEA Grapalat" w:hAnsi="GHEA Grapalat" w:cs="Sylfaen"/>
                <w:sz w:val="24"/>
                <w:szCs w:val="24"/>
                <w:lang w:val="hy-AM"/>
              </w:rPr>
            </w:pPr>
            <w:r>
              <w:rPr>
                <w:rFonts w:ascii="GHEA Grapalat" w:hAnsi="GHEA Grapalat" w:cs="Sylfaen"/>
                <w:sz w:val="24"/>
                <w:szCs w:val="24"/>
                <w:lang w:val="en-US"/>
              </w:rPr>
              <w:t>Շարքերով</w:t>
            </w:r>
          </w:p>
        </w:tc>
        <w:tc>
          <w:tcPr>
            <w:tcW w:w="1276" w:type="dxa"/>
            <w:tcBorders>
              <w:top w:val="single" w:sz="4" w:space="0" w:color="auto"/>
              <w:left w:val="single" w:sz="4" w:space="0" w:color="auto"/>
              <w:bottom w:val="single" w:sz="4" w:space="0" w:color="auto"/>
              <w:right w:val="single" w:sz="4" w:space="0" w:color="auto"/>
            </w:tcBorders>
          </w:tcPr>
          <w:p w:rsidR="005F7A8D" w:rsidRPr="00AF2059" w:rsidRDefault="005F7A8D"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14</w:t>
            </w:r>
          </w:p>
        </w:tc>
        <w:tc>
          <w:tcPr>
            <w:tcW w:w="2552" w:type="dxa"/>
            <w:tcBorders>
              <w:top w:val="single" w:sz="4" w:space="0" w:color="auto"/>
              <w:left w:val="single" w:sz="4" w:space="0" w:color="auto"/>
              <w:bottom w:val="single" w:sz="4" w:space="0" w:color="auto"/>
              <w:right w:val="single" w:sz="4" w:space="0" w:color="auto"/>
            </w:tcBorders>
          </w:tcPr>
          <w:p w:rsidR="005F7A8D" w:rsidRDefault="005F7A8D">
            <w:r w:rsidRPr="00710F59">
              <w:rPr>
                <w:rFonts w:ascii="GHEA Grapalat" w:hAnsi="GHEA Grapalat" w:cs="Sylfaen"/>
                <w:sz w:val="24"/>
                <w:szCs w:val="24"/>
                <w:lang w:val="en-US"/>
              </w:rPr>
              <w:t>1մ</w:t>
            </w:r>
          </w:p>
        </w:tc>
      </w:tr>
      <w:tr w:rsidR="005F7A8D" w:rsidRPr="00A56079" w:rsidTr="001E5294">
        <w:tc>
          <w:tcPr>
            <w:tcW w:w="1843" w:type="dxa"/>
            <w:tcBorders>
              <w:top w:val="single" w:sz="4" w:space="0" w:color="auto"/>
              <w:left w:val="single" w:sz="4" w:space="0" w:color="auto"/>
              <w:bottom w:val="single" w:sz="4" w:space="0" w:color="auto"/>
              <w:right w:val="single" w:sz="4" w:space="0" w:color="auto"/>
            </w:tcBorders>
          </w:tcPr>
          <w:p w:rsidR="005F7A8D" w:rsidRDefault="005F7A8D">
            <w:r w:rsidRPr="006B3FD9">
              <w:rPr>
                <w:rFonts w:ascii="GHEA Grapalat" w:hAnsi="GHEA Grapalat" w:cs="Sylfaen"/>
                <w:lang w:val="hy-AM"/>
              </w:rPr>
              <w:t xml:space="preserve">Դասասենյակ </w:t>
            </w:r>
            <w:r>
              <w:rPr>
                <w:rFonts w:ascii="GHEA Grapalat" w:hAnsi="GHEA Grapalat" w:cs="Sylfaen"/>
                <w:lang w:val="en-US"/>
              </w:rPr>
              <w:t>N9</w:t>
            </w:r>
          </w:p>
        </w:tc>
        <w:tc>
          <w:tcPr>
            <w:tcW w:w="1843" w:type="dxa"/>
            <w:tcBorders>
              <w:top w:val="single" w:sz="4" w:space="0" w:color="auto"/>
              <w:left w:val="single" w:sz="4" w:space="0" w:color="auto"/>
              <w:bottom w:val="single" w:sz="4" w:space="0" w:color="auto"/>
              <w:right w:val="single" w:sz="4" w:space="0" w:color="auto"/>
            </w:tcBorders>
          </w:tcPr>
          <w:p w:rsidR="005F7A8D" w:rsidRPr="00AF2059" w:rsidRDefault="005F7A8D"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54,2</w:t>
            </w:r>
          </w:p>
        </w:tc>
        <w:tc>
          <w:tcPr>
            <w:tcW w:w="2551" w:type="dxa"/>
            <w:tcBorders>
              <w:top w:val="single" w:sz="4" w:space="0" w:color="auto"/>
              <w:left w:val="single" w:sz="4" w:space="0" w:color="auto"/>
              <w:bottom w:val="single" w:sz="4" w:space="0" w:color="auto"/>
              <w:right w:val="single" w:sz="4" w:space="0" w:color="auto"/>
            </w:tcBorders>
          </w:tcPr>
          <w:p w:rsidR="005F7A8D" w:rsidRPr="00A56079" w:rsidRDefault="005F7A8D" w:rsidP="0042081B">
            <w:pPr>
              <w:pStyle w:val="ae"/>
              <w:spacing w:line="360" w:lineRule="auto"/>
              <w:ind w:left="0"/>
              <w:jc w:val="both"/>
              <w:rPr>
                <w:rFonts w:ascii="GHEA Grapalat" w:hAnsi="GHEA Grapalat" w:cs="Sylfaen"/>
                <w:sz w:val="24"/>
                <w:szCs w:val="24"/>
                <w:lang w:val="hy-AM"/>
              </w:rPr>
            </w:pPr>
            <w:r>
              <w:rPr>
                <w:rFonts w:ascii="GHEA Grapalat" w:hAnsi="GHEA Grapalat" w:cs="Sylfaen"/>
                <w:sz w:val="24"/>
                <w:szCs w:val="24"/>
                <w:lang w:val="en-US"/>
              </w:rPr>
              <w:t>Շարքերով</w:t>
            </w:r>
          </w:p>
        </w:tc>
        <w:tc>
          <w:tcPr>
            <w:tcW w:w="1276" w:type="dxa"/>
            <w:tcBorders>
              <w:top w:val="single" w:sz="4" w:space="0" w:color="auto"/>
              <w:left w:val="single" w:sz="4" w:space="0" w:color="auto"/>
              <w:bottom w:val="single" w:sz="4" w:space="0" w:color="auto"/>
              <w:right w:val="single" w:sz="4" w:space="0" w:color="auto"/>
            </w:tcBorders>
          </w:tcPr>
          <w:p w:rsidR="005F7A8D" w:rsidRPr="00AF2059" w:rsidRDefault="005F7A8D"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12</w:t>
            </w:r>
          </w:p>
        </w:tc>
        <w:tc>
          <w:tcPr>
            <w:tcW w:w="2552" w:type="dxa"/>
            <w:tcBorders>
              <w:top w:val="single" w:sz="4" w:space="0" w:color="auto"/>
              <w:left w:val="single" w:sz="4" w:space="0" w:color="auto"/>
              <w:bottom w:val="single" w:sz="4" w:space="0" w:color="auto"/>
              <w:right w:val="single" w:sz="4" w:space="0" w:color="auto"/>
            </w:tcBorders>
          </w:tcPr>
          <w:p w:rsidR="005F7A8D" w:rsidRDefault="005F7A8D">
            <w:r w:rsidRPr="00710F59">
              <w:rPr>
                <w:rFonts w:ascii="GHEA Grapalat" w:hAnsi="GHEA Grapalat" w:cs="Sylfaen"/>
                <w:sz w:val="24"/>
                <w:szCs w:val="24"/>
                <w:lang w:val="en-US"/>
              </w:rPr>
              <w:t>1մ</w:t>
            </w:r>
          </w:p>
        </w:tc>
      </w:tr>
      <w:tr w:rsidR="005F7A8D" w:rsidRPr="00A56079" w:rsidTr="001E5294">
        <w:tc>
          <w:tcPr>
            <w:tcW w:w="1843" w:type="dxa"/>
            <w:tcBorders>
              <w:top w:val="single" w:sz="4" w:space="0" w:color="auto"/>
              <w:left w:val="single" w:sz="4" w:space="0" w:color="auto"/>
              <w:bottom w:val="single" w:sz="4" w:space="0" w:color="auto"/>
              <w:right w:val="single" w:sz="4" w:space="0" w:color="auto"/>
            </w:tcBorders>
          </w:tcPr>
          <w:p w:rsidR="005F7A8D" w:rsidRDefault="005F7A8D" w:rsidP="00BA62A7">
            <w:r w:rsidRPr="006B3FD9">
              <w:rPr>
                <w:rFonts w:ascii="GHEA Grapalat" w:hAnsi="GHEA Grapalat" w:cs="Sylfaen"/>
                <w:lang w:val="hy-AM"/>
              </w:rPr>
              <w:t>Դասասենյակ</w:t>
            </w:r>
            <w:r w:rsidR="00BA62A7">
              <w:rPr>
                <w:rFonts w:ascii="GHEA Grapalat" w:hAnsi="GHEA Grapalat" w:cs="Sylfaen"/>
                <w:lang w:val="en-US"/>
              </w:rPr>
              <w:t xml:space="preserve"> </w:t>
            </w:r>
            <w:r>
              <w:rPr>
                <w:rFonts w:ascii="GHEA Grapalat" w:hAnsi="GHEA Grapalat" w:cs="Sylfaen"/>
                <w:lang w:val="en-US"/>
              </w:rPr>
              <w:t>N10</w:t>
            </w:r>
          </w:p>
        </w:tc>
        <w:tc>
          <w:tcPr>
            <w:tcW w:w="1843" w:type="dxa"/>
            <w:tcBorders>
              <w:top w:val="single" w:sz="4" w:space="0" w:color="auto"/>
              <w:left w:val="single" w:sz="4" w:space="0" w:color="auto"/>
              <w:bottom w:val="single" w:sz="4" w:space="0" w:color="auto"/>
              <w:right w:val="single" w:sz="4" w:space="0" w:color="auto"/>
            </w:tcBorders>
          </w:tcPr>
          <w:p w:rsidR="005F7A8D" w:rsidRPr="00AF2059" w:rsidRDefault="005F7A8D"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54,2</w:t>
            </w:r>
          </w:p>
        </w:tc>
        <w:tc>
          <w:tcPr>
            <w:tcW w:w="2551" w:type="dxa"/>
            <w:tcBorders>
              <w:top w:val="single" w:sz="4" w:space="0" w:color="auto"/>
              <w:left w:val="single" w:sz="4" w:space="0" w:color="auto"/>
              <w:bottom w:val="single" w:sz="4" w:space="0" w:color="auto"/>
              <w:right w:val="single" w:sz="4" w:space="0" w:color="auto"/>
            </w:tcBorders>
          </w:tcPr>
          <w:p w:rsidR="005F7A8D" w:rsidRPr="00A56079" w:rsidRDefault="005F7A8D" w:rsidP="0042081B">
            <w:pPr>
              <w:pStyle w:val="ae"/>
              <w:spacing w:line="360" w:lineRule="auto"/>
              <w:ind w:left="0"/>
              <w:jc w:val="both"/>
              <w:rPr>
                <w:rFonts w:ascii="GHEA Grapalat" w:hAnsi="GHEA Grapalat" w:cs="Sylfaen"/>
                <w:sz w:val="24"/>
                <w:szCs w:val="24"/>
                <w:lang w:val="hy-AM"/>
              </w:rPr>
            </w:pPr>
            <w:r>
              <w:rPr>
                <w:rFonts w:ascii="GHEA Grapalat" w:hAnsi="GHEA Grapalat" w:cs="Sylfaen"/>
                <w:sz w:val="24"/>
                <w:szCs w:val="24"/>
                <w:lang w:val="en-US"/>
              </w:rPr>
              <w:t>Շարքերով</w:t>
            </w:r>
          </w:p>
        </w:tc>
        <w:tc>
          <w:tcPr>
            <w:tcW w:w="1276" w:type="dxa"/>
            <w:tcBorders>
              <w:top w:val="single" w:sz="4" w:space="0" w:color="auto"/>
              <w:left w:val="single" w:sz="4" w:space="0" w:color="auto"/>
              <w:bottom w:val="single" w:sz="4" w:space="0" w:color="auto"/>
              <w:right w:val="single" w:sz="4" w:space="0" w:color="auto"/>
            </w:tcBorders>
          </w:tcPr>
          <w:p w:rsidR="005F7A8D" w:rsidRPr="00AF2059" w:rsidRDefault="005F7A8D"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12</w:t>
            </w:r>
          </w:p>
        </w:tc>
        <w:tc>
          <w:tcPr>
            <w:tcW w:w="2552" w:type="dxa"/>
            <w:tcBorders>
              <w:top w:val="single" w:sz="4" w:space="0" w:color="auto"/>
              <w:left w:val="single" w:sz="4" w:space="0" w:color="auto"/>
              <w:bottom w:val="single" w:sz="4" w:space="0" w:color="auto"/>
              <w:right w:val="single" w:sz="4" w:space="0" w:color="auto"/>
            </w:tcBorders>
          </w:tcPr>
          <w:p w:rsidR="005F7A8D" w:rsidRDefault="005F7A8D">
            <w:r w:rsidRPr="00710F59">
              <w:rPr>
                <w:rFonts w:ascii="GHEA Grapalat" w:hAnsi="GHEA Grapalat" w:cs="Sylfaen"/>
                <w:sz w:val="24"/>
                <w:szCs w:val="24"/>
                <w:lang w:val="en-US"/>
              </w:rPr>
              <w:t>1մ</w:t>
            </w:r>
          </w:p>
        </w:tc>
      </w:tr>
      <w:tr w:rsidR="005F7A8D" w:rsidRPr="00A56079" w:rsidTr="001E5294">
        <w:tc>
          <w:tcPr>
            <w:tcW w:w="1843" w:type="dxa"/>
            <w:tcBorders>
              <w:top w:val="single" w:sz="4" w:space="0" w:color="auto"/>
              <w:left w:val="single" w:sz="4" w:space="0" w:color="auto"/>
              <w:bottom w:val="single" w:sz="4" w:space="0" w:color="auto"/>
              <w:right w:val="single" w:sz="4" w:space="0" w:color="auto"/>
            </w:tcBorders>
          </w:tcPr>
          <w:p w:rsidR="005F7A8D" w:rsidRDefault="005F7A8D" w:rsidP="00EA362D">
            <w:r w:rsidRPr="006B3FD9">
              <w:rPr>
                <w:rFonts w:ascii="GHEA Grapalat" w:hAnsi="GHEA Grapalat" w:cs="Sylfaen"/>
                <w:lang w:val="hy-AM"/>
              </w:rPr>
              <w:t xml:space="preserve">Դասասենյակ </w:t>
            </w:r>
            <w:r w:rsidR="001B5E13">
              <w:rPr>
                <w:rFonts w:ascii="GHEA Grapalat" w:hAnsi="GHEA Grapalat" w:cs="Sylfaen"/>
                <w:lang w:val="en-US"/>
              </w:rPr>
              <w:t xml:space="preserve"> </w:t>
            </w:r>
            <w:r w:rsidRPr="006B3FD9">
              <w:rPr>
                <w:rFonts w:ascii="GHEA Grapalat" w:hAnsi="GHEA Grapalat" w:cs="Sylfaen"/>
                <w:lang w:val="en-US"/>
              </w:rPr>
              <w:t>N</w:t>
            </w:r>
            <w:r>
              <w:rPr>
                <w:rFonts w:ascii="GHEA Grapalat" w:hAnsi="GHEA Grapalat" w:cs="Sylfaen"/>
                <w:lang w:val="en-US"/>
              </w:rPr>
              <w:t>11</w:t>
            </w:r>
          </w:p>
        </w:tc>
        <w:tc>
          <w:tcPr>
            <w:tcW w:w="1843" w:type="dxa"/>
            <w:tcBorders>
              <w:top w:val="single" w:sz="4" w:space="0" w:color="auto"/>
              <w:left w:val="single" w:sz="4" w:space="0" w:color="auto"/>
              <w:bottom w:val="single" w:sz="4" w:space="0" w:color="auto"/>
              <w:right w:val="single" w:sz="4" w:space="0" w:color="auto"/>
            </w:tcBorders>
          </w:tcPr>
          <w:p w:rsidR="005F7A8D" w:rsidRPr="00AF2059" w:rsidRDefault="005F7A8D"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71,9</w:t>
            </w:r>
          </w:p>
        </w:tc>
        <w:tc>
          <w:tcPr>
            <w:tcW w:w="2551" w:type="dxa"/>
            <w:tcBorders>
              <w:top w:val="single" w:sz="4" w:space="0" w:color="auto"/>
              <w:left w:val="single" w:sz="4" w:space="0" w:color="auto"/>
              <w:bottom w:val="single" w:sz="4" w:space="0" w:color="auto"/>
              <w:right w:val="single" w:sz="4" w:space="0" w:color="auto"/>
            </w:tcBorders>
          </w:tcPr>
          <w:p w:rsidR="005F7A8D" w:rsidRPr="00A56079" w:rsidRDefault="005F7A8D" w:rsidP="0042081B">
            <w:pPr>
              <w:pStyle w:val="ae"/>
              <w:spacing w:line="360" w:lineRule="auto"/>
              <w:ind w:left="0"/>
              <w:jc w:val="both"/>
              <w:rPr>
                <w:rFonts w:ascii="GHEA Grapalat" w:hAnsi="GHEA Grapalat" w:cs="Sylfaen"/>
                <w:sz w:val="24"/>
                <w:szCs w:val="24"/>
                <w:lang w:val="hy-AM"/>
              </w:rPr>
            </w:pPr>
            <w:r>
              <w:rPr>
                <w:rFonts w:ascii="GHEA Grapalat" w:hAnsi="GHEA Grapalat" w:cs="Sylfaen"/>
                <w:sz w:val="24"/>
                <w:szCs w:val="24"/>
                <w:lang w:val="en-US"/>
              </w:rPr>
              <w:t>Շարքերով</w:t>
            </w:r>
          </w:p>
        </w:tc>
        <w:tc>
          <w:tcPr>
            <w:tcW w:w="1276" w:type="dxa"/>
            <w:tcBorders>
              <w:top w:val="single" w:sz="4" w:space="0" w:color="auto"/>
              <w:left w:val="single" w:sz="4" w:space="0" w:color="auto"/>
              <w:bottom w:val="single" w:sz="4" w:space="0" w:color="auto"/>
              <w:right w:val="single" w:sz="4" w:space="0" w:color="auto"/>
            </w:tcBorders>
          </w:tcPr>
          <w:p w:rsidR="005F7A8D" w:rsidRPr="00AF2059" w:rsidRDefault="005F7A8D"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14</w:t>
            </w:r>
          </w:p>
        </w:tc>
        <w:tc>
          <w:tcPr>
            <w:tcW w:w="2552" w:type="dxa"/>
            <w:tcBorders>
              <w:top w:val="single" w:sz="4" w:space="0" w:color="auto"/>
              <w:left w:val="single" w:sz="4" w:space="0" w:color="auto"/>
              <w:bottom w:val="single" w:sz="4" w:space="0" w:color="auto"/>
              <w:right w:val="single" w:sz="4" w:space="0" w:color="auto"/>
            </w:tcBorders>
          </w:tcPr>
          <w:p w:rsidR="005F7A8D" w:rsidRDefault="005F7A8D">
            <w:r w:rsidRPr="00710F59">
              <w:rPr>
                <w:rFonts w:ascii="GHEA Grapalat" w:hAnsi="GHEA Grapalat" w:cs="Sylfaen"/>
                <w:sz w:val="24"/>
                <w:szCs w:val="24"/>
                <w:lang w:val="en-US"/>
              </w:rPr>
              <w:t>1մ</w:t>
            </w:r>
          </w:p>
        </w:tc>
      </w:tr>
      <w:tr w:rsidR="005F7A8D" w:rsidRPr="00A56079" w:rsidTr="001E5294">
        <w:tc>
          <w:tcPr>
            <w:tcW w:w="1843" w:type="dxa"/>
            <w:tcBorders>
              <w:top w:val="single" w:sz="4" w:space="0" w:color="auto"/>
              <w:left w:val="single" w:sz="4" w:space="0" w:color="auto"/>
              <w:bottom w:val="single" w:sz="4" w:space="0" w:color="auto"/>
              <w:right w:val="single" w:sz="4" w:space="0" w:color="auto"/>
            </w:tcBorders>
          </w:tcPr>
          <w:p w:rsidR="005F7A8D" w:rsidRDefault="005F7A8D">
            <w:r w:rsidRPr="006B3FD9">
              <w:rPr>
                <w:rFonts w:ascii="GHEA Grapalat" w:hAnsi="GHEA Grapalat" w:cs="Sylfaen"/>
                <w:lang w:val="hy-AM"/>
              </w:rPr>
              <w:t xml:space="preserve">Դասասենյակ </w:t>
            </w:r>
            <w:r>
              <w:rPr>
                <w:rFonts w:ascii="GHEA Grapalat" w:hAnsi="GHEA Grapalat" w:cs="Sylfaen"/>
                <w:lang w:val="en-US"/>
              </w:rPr>
              <w:t>N12</w:t>
            </w:r>
          </w:p>
        </w:tc>
        <w:tc>
          <w:tcPr>
            <w:tcW w:w="1843" w:type="dxa"/>
            <w:tcBorders>
              <w:top w:val="single" w:sz="4" w:space="0" w:color="auto"/>
              <w:left w:val="single" w:sz="4" w:space="0" w:color="auto"/>
              <w:bottom w:val="single" w:sz="4" w:space="0" w:color="auto"/>
              <w:right w:val="single" w:sz="4" w:space="0" w:color="auto"/>
            </w:tcBorders>
          </w:tcPr>
          <w:p w:rsidR="005F7A8D" w:rsidRPr="00AF2059" w:rsidRDefault="005F7A8D"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71,9</w:t>
            </w:r>
          </w:p>
        </w:tc>
        <w:tc>
          <w:tcPr>
            <w:tcW w:w="2551" w:type="dxa"/>
            <w:tcBorders>
              <w:top w:val="single" w:sz="4" w:space="0" w:color="auto"/>
              <w:left w:val="single" w:sz="4" w:space="0" w:color="auto"/>
              <w:bottom w:val="single" w:sz="4" w:space="0" w:color="auto"/>
              <w:right w:val="single" w:sz="4" w:space="0" w:color="auto"/>
            </w:tcBorders>
          </w:tcPr>
          <w:p w:rsidR="005F7A8D" w:rsidRPr="00A56079" w:rsidRDefault="005F7A8D" w:rsidP="0042081B">
            <w:pPr>
              <w:pStyle w:val="ae"/>
              <w:spacing w:line="360" w:lineRule="auto"/>
              <w:ind w:left="0"/>
              <w:jc w:val="both"/>
              <w:rPr>
                <w:rFonts w:ascii="GHEA Grapalat" w:hAnsi="GHEA Grapalat" w:cs="Sylfaen"/>
                <w:sz w:val="24"/>
                <w:szCs w:val="24"/>
                <w:lang w:val="hy-AM"/>
              </w:rPr>
            </w:pPr>
            <w:r>
              <w:rPr>
                <w:rFonts w:ascii="GHEA Grapalat" w:hAnsi="GHEA Grapalat" w:cs="Sylfaen"/>
                <w:sz w:val="24"/>
                <w:szCs w:val="24"/>
                <w:lang w:val="en-US"/>
              </w:rPr>
              <w:t>Շարքերով</w:t>
            </w:r>
          </w:p>
        </w:tc>
        <w:tc>
          <w:tcPr>
            <w:tcW w:w="1276" w:type="dxa"/>
            <w:tcBorders>
              <w:top w:val="single" w:sz="4" w:space="0" w:color="auto"/>
              <w:left w:val="single" w:sz="4" w:space="0" w:color="auto"/>
              <w:bottom w:val="single" w:sz="4" w:space="0" w:color="auto"/>
              <w:right w:val="single" w:sz="4" w:space="0" w:color="auto"/>
            </w:tcBorders>
          </w:tcPr>
          <w:p w:rsidR="005F7A8D" w:rsidRPr="00AF2059" w:rsidRDefault="005F7A8D"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12</w:t>
            </w:r>
          </w:p>
        </w:tc>
        <w:tc>
          <w:tcPr>
            <w:tcW w:w="2552" w:type="dxa"/>
            <w:tcBorders>
              <w:top w:val="single" w:sz="4" w:space="0" w:color="auto"/>
              <w:left w:val="single" w:sz="4" w:space="0" w:color="auto"/>
              <w:bottom w:val="single" w:sz="4" w:space="0" w:color="auto"/>
              <w:right w:val="single" w:sz="4" w:space="0" w:color="auto"/>
            </w:tcBorders>
          </w:tcPr>
          <w:p w:rsidR="005F7A8D" w:rsidRDefault="005F7A8D">
            <w:r w:rsidRPr="00710F59">
              <w:rPr>
                <w:rFonts w:ascii="GHEA Grapalat" w:hAnsi="GHEA Grapalat" w:cs="Sylfaen"/>
                <w:sz w:val="24"/>
                <w:szCs w:val="24"/>
                <w:lang w:val="en-US"/>
              </w:rPr>
              <w:t>1մ</w:t>
            </w:r>
          </w:p>
        </w:tc>
      </w:tr>
      <w:tr w:rsidR="005F7A8D" w:rsidRPr="00A56079" w:rsidTr="001E5294">
        <w:tc>
          <w:tcPr>
            <w:tcW w:w="1843" w:type="dxa"/>
            <w:tcBorders>
              <w:top w:val="single" w:sz="4" w:space="0" w:color="auto"/>
              <w:left w:val="single" w:sz="4" w:space="0" w:color="auto"/>
              <w:bottom w:val="single" w:sz="4" w:space="0" w:color="auto"/>
              <w:right w:val="single" w:sz="4" w:space="0" w:color="auto"/>
            </w:tcBorders>
          </w:tcPr>
          <w:p w:rsidR="005F7A8D" w:rsidRDefault="005F7A8D">
            <w:r w:rsidRPr="006B3FD9">
              <w:rPr>
                <w:rFonts w:ascii="GHEA Grapalat" w:hAnsi="GHEA Grapalat" w:cs="Sylfaen"/>
                <w:lang w:val="hy-AM"/>
              </w:rPr>
              <w:t xml:space="preserve">Դասասենյակ </w:t>
            </w:r>
            <w:r>
              <w:rPr>
                <w:rFonts w:ascii="GHEA Grapalat" w:hAnsi="GHEA Grapalat" w:cs="Sylfaen"/>
                <w:lang w:val="en-US"/>
              </w:rPr>
              <w:t>N13</w:t>
            </w:r>
          </w:p>
        </w:tc>
        <w:tc>
          <w:tcPr>
            <w:tcW w:w="1843" w:type="dxa"/>
            <w:tcBorders>
              <w:top w:val="single" w:sz="4" w:space="0" w:color="auto"/>
              <w:left w:val="single" w:sz="4" w:space="0" w:color="auto"/>
              <w:bottom w:val="single" w:sz="4" w:space="0" w:color="auto"/>
              <w:right w:val="single" w:sz="4" w:space="0" w:color="auto"/>
            </w:tcBorders>
          </w:tcPr>
          <w:p w:rsidR="005F7A8D" w:rsidRPr="00AF2059" w:rsidRDefault="005F7A8D"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35,3</w:t>
            </w:r>
          </w:p>
        </w:tc>
        <w:tc>
          <w:tcPr>
            <w:tcW w:w="2551" w:type="dxa"/>
            <w:tcBorders>
              <w:top w:val="single" w:sz="4" w:space="0" w:color="auto"/>
              <w:left w:val="single" w:sz="4" w:space="0" w:color="auto"/>
              <w:bottom w:val="single" w:sz="4" w:space="0" w:color="auto"/>
              <w:right w:val="single" w:sz="4" w:space="0" w:color="auto"/>
            </w:tcBorders>
          </w:tcPr>
          <w:p w:rsidR="005F7A8D" w:rsidRPr="00A56079" w:rsidRDefault="005F7A8D" w:rsidP="0042081B">
            <w:pPr>
              <w:pStyle w:val="ae"/>
              <w:spacing w:line="360" w:lineRule="auto"/>
              <w:ind w:left="0"/>
              <w:jc w:val="both"/>
              <w:rPr>
                <w:rFonts w:ascii="GHEA Grapalat" w:hAnsi="GHEA Grapalat" w:cs="Sylfaen"/>
                <w:sz w:val="24"/>
                <w:szCs w:val="24"/>
                <w:lang w:val="hy-AM"/>
              </w:rPr>
            </w:pPr>
            <w:r>
              <w:rPr>
                <w:rFonts w:ascii="GHEA Grapalat" w:hAnsi="GHEA Grapalat" w:cs="Sylfaen"/>
                <w:sz w:val="24"/>
                <w:szCs w:val="24"/>
                <w:lang w:val="en-US"/>
              </w:rPr>
              <w:t>Շարքերով</w:t>
            </w:r>
          </w:p>
        </w:tc>
        <w:tc>
          <w:tcPr>
            <w:tcW w:w="1276" w:type="dxa"/>
            <w:tcBorders>
              <w:top w:val="single" w:sz="4" w:space="0" w:color="auto"/>
              <w:left w:val="single" w:sz="4" w:space="0" w:color="auto"/>
              <w:bottom w:val="single" w:sz="4" w:space="0" w:color="auto"/>
              <w:right w:val="single" w:sz="4" w:space="0" w:color="auto"/>
            </w:tcBorders>
          </w:tcPr>
          <w:p w:rsidR="005F7A8D" w:rsidRPr="00AF2059" w:rsidRDefault="005F7A8D"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10</w:t>
            </w:r>
          </w:p>
        </w:tc>
        <w:tc>
          <w:tcPr>
            <w:tcW w:w="2552" w:type="dxa"/>
            <w:tcBorders>
              <w:top w:val="single" w:sz="4" w:space="0" w:color="auto"/>
              <w:left w:val="single" w:sz="4" w:space="0" w:color="auto"/>
              <w:bottom w:val="single" w:sz="4" w:space="0" w:color="auto"/>
              <w:right w:val="single" w:sz="4" w:space="0" w:color="auto"/>
            </w:tcBorders>
          </w:tcPr>
          <w:p w:rsidR="005F7A8D" w:rsidRDefault="005F7A8D">
            <w:r w:rsidRPr="00710F59">
              <w:rPr>
                <w:rFonts w:ascii="GHEA Grapalat" w:hAnsi="GHEA Grapalat" w:cs="Sylfaen"/>
                <w:sz w:val="24"/>
                <w:szCs w:val="24"/>
                <w:lang w:val="en-US"/>
              </w:rPr>
              <w:t>1մ</w:t>
            </w:r>
          </w:p>
        </w:tc>
      </w:tr>
      <w:tr w:rsidR="005F7A8D" w:rsidRPr="00A56079" w:rsidTr="001E5294">
        <w:tc>
          <w:tcPr>
            <w:tcW w:w="1843" w:type="dxa"/>
            <w:tcBorders>
              <w:top w:val="single" w:sz="4" w:space="0" w:color="auto"/>
              <w:left w:val="single" w:sz="4" w:space="0" w:color="auto"/>
              <w:bottom w:val="single" w:sz="4" w:space="0" w:color="auto"/>
              <w:right w:val="single" w:sz="4" w:space="0" w:color="auto"/>
            </w:tcBorders>
          </w:tcPr>
          <w:p w:rsidR="005F7A8D" w:rsidRDefault="005F7A8D">
            <w:r w:rsidRPr="006B3FD9">
              <w:rPr>
                <w:rFonts w:ascii="GHEA Grapalat" w:hAnsi="GHEA Grapalat" w:cs="Sylfaen"/>
                <w:lang w:val="hy-AM"/>
              </w:rPr>
              <w:t xml:space="preserve">Դասասենյակ </w:t>
            </w:r>
            <w:r>
              <w:rPr>
                <w:rFonts w:ascii="GHEA Grapalat" w:hAnsi="GHEA Grapalat" w:cs="Sylfaen"/>
                <w:lang w:val="en-US"/>
              </w:rPr>
              <w:t>N14</w:t>
            </w:r>
          </w:p>
        </w:tc>
        <w:tc>
          <w:tcPr>
            <w:tcW w:w="1843" w:type="dxa"/>
            <w:tcBorders>
              <w:top w:val="single" w:sz="4" w:space="0" w:color="auto"/>
              <w:left w:val="single" w:sz="4" w:space="0" w:color="auto"/>
              <w:bottom w:val="single" w:sz="4" w:space="0" w:color="auto"/>
              <w:right w:val="single" w:sz="4" w:space="0" w:color="auto"/>
            </w:tcBorders>
          </w:tcPr>
          <w:p w:rsidR="005F7A8D" w:rsidRPr="00AF2059" w:rsidRDefault="00DF53DC" w:rsidP="00DF53DC">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34,7</w:t>
            </w:r>
          </w:p>
        </w:tc>
        <w:tc>
          <w:tcPr>
            <w:tcW w:w="2551" w:type="dxa"/>
            <w:tcBorders>
              <w:top w:val="single" w:sz="4" w:space="0" w:color="auto"/>
              <w:left w:val="single" w:sz="4" w:space="0" w:color="auto"/>
              <w:bottom w:val="single" w:sz="4" w:space="0" w:color="auto"/>
              <w:right w:val="single" w:sz="4" w:space="0" w:color="auto"/>
            </w:tcBorders>
          </w:tcPr>
          <w:p w:rsidR="005F7A8D" w:rsidRPr="00A56079" w:rsidRDefault="005F7A8D" w:rsidP="0042081B">
            <w:pPr>
              <w:pStyle w:val="ae"/>
              <w:spacing w:line="360" w:lineRule="auto"/>
              <w:ind w:left="0"/>
              <w:jc w:val="both"/>
              <w:rPr>
                <w:rFonts w:ascii="GHEA Grapalat" w:hAnsi="GHEA Grapalat" w:cs="Sylfaen"/>
                <w:sz w:val="24"/>
                <w:szCs w:val="24"/>
                <w:lang w:val="hy-AM"/>
              </w:rPr>
            </w:pPr>
            <w:r>
              <w:rPr>
                <w:rFonts w:ascii="GHEA Grapalat" w:hAnsi="GHEA Grapalat" w:cs="Sylfaen"/>
                <w:sz w:val="24"/>
                <w:szCs w:val="24"/>
                <w:lang w:val="en-US"/>
              </w:rPr>
              <w:t>Շարքերով</w:t>
            </w:r>
          </w:p>
        </w:tc>
        <w:tc>
          <w:tcPr>
            <w:tcW w:w="1276" w:type="dxa"/>
            <w:tcBorders>
              <w:top w:val="single" w:sz="4" w:space="0" w:color="auto"/>
              <w:left w:val="single" w:sz="4" w:space="0" w:color="auto"/>
              <w:bottom w:val="single" w:sz="4" w:space="0" w:color="auto"/>
              <w:right w:val="single" w:sz="4" w:space="0" w:color="auto"/>
            </w:tcBorders>
          </w:tcPr>
          <w:p w:rsidR="005F7A8D" w:rsidRPr="00AF2059" w:rsidRDefault="00DF53DC"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7</w:t>
            </w:r>
          </w:p>
        </w:tc>
        <w:tc>
          <w:tcPr>
            <w:tcW w:w="2552" w:type="dxa"/>
            <w:tcBorders>
              <w:top w:val="single" w:sz="4" w:space="0" w:color="auto"/>
              <w:left w:val="single" w:sz="4" w:space="0" w:color="auto"/>
              <w:bottom w:val="single" w:sz="4" w:space="0" w:color="auto"/>
              <w:right w:val="single" w:sz="4" w:space="0" w:color="auto"/>
            </w:tcBorders>
          </w:tcPr>
          <w:p w:rsidR="005F7A8D" w:rsidRDefault="005F7A8D">
            <w:r w:rsidRPr="00710F59">
              <w:rPr>
                <w:rFonts w:ascii="GHEA Grapalat" w:hAnsi="GHEA Grapalat" w:cs="Sylfaen"/>
                <w:sz w:val="24"/>
                <w:szCs w:val="24"/>
                <w:lang w:val="en-US"/>
              </w:rPr>
              <w:t>1մ</w:t>
            </w:r>
          </w:p>
        </w:tc>
      </w:tr>
      <w:tr w:rsidR="005F7A8D" w:rsidRPr="00A56079" w:rsidTr="001E5294">
        <w:tc>
          <w:tcPr>
            <w:tcW w:w="1843" w:type="dxa"/>
            <w:tcBorders>
              <w:top w:val="single" w:sz="4" w:space="0" w:color="auto"/>
              <w:left w:val="single" w:sz="4" w:space="0" w:color="auto"/>
              <w:bottom w:val="single" w:sz="4" w:space="0" w:color="auto"/>
              <w:right w:val="single" w:sz="4" w:space="0" w:color="auto"/>
            </w:tcBorders>
          </w:tcPr>
          <w:p w:rsidR="005F7A8D" w:rsidRDefault="005F7A8D">
            <w:r w:rsidRPr="006B3FD9">
              <w:rPr>
                <w:rFonts w:ascii="GHEA Grapalat" w:hAnsi="GHEA Grapalat" w:cs="Sylfaen"/>
                <w:lang w:val="hy-AM"/>
              </w:rPr>
              <w:t xml:space="preserve">Դասասենյակ </w:t>
            </w:r>
            <w:r>
              <w:rPr>
                <w:rFonts w:ascii="GHEA Grapalat" w:hAnsi="GHEA Grapalat" w:cs="Sylfaen"/>
                <w:lang w:val="en-US"/>
              </w:rPr>
              <w:t>N15</w:t>
            </w:r>
          </w:p>
        </w:tc>
        <w:tc>
          <w:tcPr>
            <w:tcW w:w="1843" w:type="dxa"/>
            <w:tcBorders>
              <w:top w:val="single" w:sz="4" w:space="0" w:color="auto"/>
              <w:left w:val="single" w:sz="4" w:space="0" w:color="auto"/>
              <w:bottom w:val="single" w:sz="4" w:space="0" w:color="auto"/>
              <w:right w:val="single" w:sz="4" w:space="0" w:color="auto"/>
            </w:tcBorders>
          </w:tcPr>
          <w:p w:rsidR="005F7A8D" w:rsidRPr="00AF2059" w:rsidRDefault="005F7A8D"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53</w:t>
            </w:r>
          </w:p>
        </w:tc>
        <w:tc>
          <w:tcPr>
            <w:tcW w:w="2551" w:type="dxa"/>
            <w:tcBorders>
              <w:top w:val="single" w:sz="4" w:space="0" w:color="auto"/>
              <w:left w:val="single" w:sz="4" w:space="0" w:color="auto"/>
              <w:bottom w:val="single" w:sz="4" w:space="0" w:color="auto"/>
              <w:right w:val="single" w:sz="4" w:space="0" w:color="auto"/>
            </w:tcBorders>
          </w:tcPr>
          <w:p w:rsidR="005F7A8D" w:rsidRPr="00A56079" w:rsidRDefault="005F7A8D" w:rsidP="0042081B">
            <w:pPr>
              <w:pStyle w:val="ae"/>
              <w:spacing w:line="360" w:lineRule="auto"/>
              <w:ind w:left="0"/>
              <w:jc w:val="both"/>
              <w:rPr>
                <w:rFonts w:ascii="GHEA Grapalat" w:hAnsi="GHEA Grapalat" w:cs="Sylfaen"/>
                <w:sz w:val="24"/>
                <w:szCs w:val="24"/>
                <w:lang w:val="hy-AM"/>
              </w:rPr>
            </w:pPr>
            <w:r>
              <w:rPr>
                <w:rFonts w:ascii="GHEA Grapalat" w:hAnsi="GHEA Grapalat" w:cs="Sylfaen"/>
                <w:sz w:val="24"/>
                <w:szCs w:val="24"/>
                <w:lang w:val="en-US"/>
              </w:rPr>
              <w:t>Շարքերով</w:t>
            </w:r>
          </w:p>
        </w:tc>
        <w:tc>
          <w:tcPr>
            <w:tcW w:w="1276" w:type="dxa"/>
            <w:tcBorders>
              <w:top w:val="single" w:sz="4" w:space="0" w:color="auto"/>
              <w:left w:val="single" w:sz="4" w:space="0" w:color="auto"/>
              <w:bottom w:val="single" w:sz="4" w:space="0" w:color="auto"/>
              <w:right w:val="single" w:sz="4" w:space="0" w:color="auto"/>
            </w:tcBorders>
          </w:tcPr>
          <w:p w:rsidR="005F7A8D" w:rsidRPr="00AF2059" w:rsidRDefault="005F7A8D"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13</w:t>
            </w:r>
          </w:p>
        </w:tc>
        <w:tc>
          <w:tcPr>
            <w:tcW w:w="2552" w:type="dxa"/>
            <w:tcBorders>
              <w:top w:val="single" w:sz="4" w:space="0" w:color="auto"/>
              <w:left w:val="single" w:sz="4" w:space="0" w:color="auto"/>
              <w:bottom w:val="single" w:sz="4" w:space="0" w:color="auto"/>
              <w:right w:val="single" w:sz="4" w:space="0" w:color="auto"/>
            </w:tcBorders>
          </w:tcPr>
          <w:p w:rsidR="005F7A8D" w:rsidRDefault="005F7A8D">
            <w:r w:rsidRPr="00710F59">
              <w:rPr>
                <w:rFonts w:ascii="GHEA Grapalat" w:hAnsi="GHEA Grapalat" w:cs="Sylfaen"/>
                <w:sz w:val="24"/>
                <w:szCs w:val="24"/>
                <w:lang w:val="en-US"/>
              </w:rPr>
              <w:t>1մ</w:t>
            </w:r>
          </w:p>
        </w:tc>
      </w:tr>
      <w:tr w:rsidR="005F7A8D" w:rsidRPr="00A56079" w:rsidTr="001E5294">
        <w:tc>
          <w:tcPr>
            <w:tcW w:w="1843" w:type="dxa"/>
            <w:tcBorders>
              <w:top w:val="single" w:sz="4" w:space="0" w:color="auto"/>
              <w:left w:val="single" w:sz="4" w:space="0" w:color="auto"/>
              <w:bottom w:val="single" w:sz="4" w:space="0" w:color="auto"/>
              <w:right w:val="single" w:sz="4" w:space="0" w:color="auto"/>
            </w:tcBorders>
          </w:tcPr>
          <w:p w:rsidR="005F7A8D" w:rsidRPr="006B3FD9" w:rsidRDefault="005F7A8D">
            <w:pPr>
              <w:rPr>
                <w:rFonts w:ascii="GHEA Grapalat" w:hAnsi="GHEA Grapalat" w:cs="Sylfaen"/>
                <w:lang w:val="hy-AM"/>
              </w:rPr>
            </w:pPr>
            <w:r w:rsidRPr="0051578A">
              <w:rPr>
                <w:rFonts w:ascii="GHEA Grapalat" w:hAnsi="GHEA Grapalat" w:cs="Sylfaen"/>
                <w:lang w:val="hy-AM"/>
              </w:rPr>
              <w:t xml:space="preserve">Դասասենյակ </w:t>
            </w:r>
            <w:r>
              <w:rPr>
                <w:rFonts w:ascii="GHEA Grapalat" w:hAnsi="GHEA Grapalat" w:cs="Sylfaen"/>
                <w:lang w:val="en-US"/>
              </w:rPr>
              <w:t>N16</w:t>
            </w:r>
          </w:p>
        </w:tc>
        <w:tc>
          <w:tcPr>
            <w:tcW w:w="1843" w:type="dxa"/>
            <w:tcBorders>
              <w:top w:val="single" w:sz="4" w:space="0" w:color="auto"/>
              <w:left w:val="single" w:sz="4" w:space="0" w:color="auto"/>
              <w:bottom w:val="single" w:sz="4" w:space="0" w:color="auto"/>
              <w:right w:val="single" w:sz="4" w:space="0" w:color="auto"/>
            </w:tcBorders>
          </w:tcPr>
          <w:p w:rsidR="005F7A8D" w:rsidRPr="00AF2059" w:rsidRDefault="00DF53DC" w:rsidP="00DF53DC">
            <w:pPr>
              <w:pStyle w:val="ae"/>
              <w:spacing w:line="360" w:lineRule="auto"/>
              <w:ind w:left="0"/>
              <w:jc w:val="both"/>
              <w:rPr>
                <w:rFonts w:ascii="GHEA Grapalat" w:hAnsi="GHEA Grapalat" w:cs="Sylfaen"/>
                <w:sz w:val="24"/>
                <w:szCs w:val="24"/>
                <w:lang w:val="en-US"/>
              </w:rPr>
            </w:pPr>
            <w:r w:rsidRPr="00DF53DC">
              <w:rPr>
                <w:rFonts w:ascii="GHEA Grapalat" w:hAnsi="GHEA Grapalat" w:cs="Sylfaen"/>
                <w:sz w:val="24"/>
                <w:szCs w:val="24"/>
                <w:lang w:val="en-US"/>
              </w:rPr>
              <w:t xml:space="preserve">53,6 </w:t>
            </w:r>
          </w:p>
        </w:tc>
        <w:tc>
          <w:tcPr>
            <w:tcW w:w="2551" w:type="dxa"/>
            <w:tcBorders>
              <w:top w:val="single" w:sz="4" w:space="0" w:color="auto"/>
              <w:left w:val="single" w:sz="4" w:space="0" w:color="auto"/>
              <w:bottom w:val="single" w:sz="4" w:space="0" w:color="auto"/>
              <w:right w:val="single" w:sz="4" w:space="0" w:color="auto"/>
            </w:tcBorders>
          </w:tcPr>
          <w:p w:rsidR="005F7A8D" w:rsidRPr="00A56079" w:rsidRDefault="005F7A8D" w:rsidP="0042081B">
            <w:pPr>
              <w:pStyle w:val="ae"/>
              <w:spacing w:line="360" w:lineRule="auto"/>
              <w:ind w:left="0"/>
              <w:jc w:val="both"/>
              <w:rPr>
                <w:rFonts w:ascii="GHEA Grapalat" w:hAnsi="GHEA Grapalat" w:cs="Sylfaen"/>
                <w:sz w:val="24"/>
                <w:szCs w:val="24"/>
                <w:lang w:val="hy-AM"/>
              </w:rPr>
            </w:pPr>
            <w:r>
              <w:rPr>
                <w:rFonts w:ascii="GHEA Grapalat" w:hAnsi="GHEA Grapalat" w:cs="Sylfaen"/>
                <w:sz w:val="24"/>
                <w:szCs w:val="24"/>
                <w:lang w:val="en-US"/>
              </w:rPr>
              <w:t>Շարքերով</w:t>
            </w:r>
          </w:p>
        </w:tc>
        <w:tc>
          <w:tcPr>
            <w:tcW w:w="1276" w:type="dxa"/>
            <w:tcBorders>
              <w:top w:val="single" w:sz="4" w:space="0" w:color="auto"/>
              <w:left w:val="single" w:sz="4" w:space="0" w:color="auto"/>
              <w:bottom w:val="single" w:sz="4" w:space="0" w:color="auto"/>
              <w:right w:val="single" w:sz="4" w:space="0" w:color="auto"/>
            </w:tcBorders>
          </w:tcPr>
          <w:p w:rsidR="005F7A8D" w:rsidRPr="00AF2059" w:rsidRDefault="00DF53DC"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w:t>
            </w:r>
          </w:p>
        </w:tc>
        <w:tc>
          <w:tcPr>
            <w:tcW w:w="2552" w:type="dxa"/>
            <w:tcBorders>
              <w:top w:val="single" w:sz="4" w:space="0" w:color="auto"/>
              <w:left w:val="single" w:sz="4" w:space="0" w:color="auto"/>
              <w:bottom w:val="single" w:sz="4" w:space="0" w:color="auto"/>
              <w:right w:val="single" w:sz="4" w:space="0" w:color="auto"/>
            </w:tcBorders>
          </w:tcPr>
          <w:p w:rsidR="005F7A8D" w:rsidRDefault="005F7A8D">
            <w:r w:rsidRPr="00710F59">
              <w:rPr>
                <w:rFonts w:ascii="GHEA Grapalat" w:hAnsi="GHEA Grapalat" w:cs="Sylfaen"/>
                <w:sz w:val="24"/>
                <w:szCs w:val="24"/>
                <w:lang w:val="en-US"/>
              </w:rPr>
              <w:t>1մ</w:t>
            </w:r>
          </w:p>
        </w:tc>
      </w:tr>
      <w:tr w:rsidR="0043336D" w:rsidRPr="00A56079" w:rsidTr="001E5294">
        <w:tc>
          <w:tcPr>
            <w:tcW w:w="1843" w:type="dxa"/>
            <w:tcBorders>
              <w:top w:val="single" w:sz="4" w:space="0" w:color="auto"/>
              <w:left w:val="single" w:sz="4" w:space="0" w:color="auto"/>
              <w:bottom w:val="single" w:sz="4" w:space="0" w:color="auto"/>
              <w:right w:val="single" w:sz="4" w:space="0" w:color="auto"/>
            </w:tcBorders>
          </w:tcPr>
          <w:p w:rsidR="0043336D" w:rsidRPr="0051578A" w:rsidRDefault="0043336D">
            <w:pPr>
              <w:rPr>
                <w:rFonts w:ascii="GHEA Grapalat" w:hAnsi="GHEA Grapalat" w:cs="Sylfaen"/>
                <w:lang w:val="hy-AM"/>
              </w:rPr>
            </w:pPr>
            <w:r w:rsidRPr="0051578A">
              <w:rPr>
                <w:rFonts w:ascii="GHEA Grapalat" w:hAnsi="GHEA Grapalat" w:cs="Sylfaen"/>
                <w:lang w:val="hy-AM"/>
              </w:rPr>
              <w:t xml:space="preserve">Դասասենյակ </w:t>
            </w:r>
            <w:r>
              <w:rPr>
                <w:rFonts w:ascii="GHEA Grapalat" w:hAnsi="GHEA Grapalat" w:cs="Sylfaen"/>
                <w:lang w:val="en-US"/>
              </w:rPr>
              <w:t>N17</w:t>
            </w:r>
          </w:p>
        </w:tc>
        <w:tc>
          <w:tcPr>
            <w:tcW w:w="1843" w:type="dxa"/>
            <w:tcBorders>
              <w:top w:val="single" w:sz="4" w:space="0" w:color="auto"/>
              <w:left w:val="single" w:sz="4" w:space="0" w:color="auto"/>
              <w:bottom w:val="single" w:sz="4" w:space="0" w:color="auto"/>
              <w:right w:val="single" w:sz="4" w:space="0" w:color="auto"/>
            </w:tcBorders>
          </w:tcPr>
          <w:p w:rsidR="0043336D" w:rsidRDefault="0043336D"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53</w:t>
            </w:r>
          </w:p>
        </w:tc>
        <w:tc>
          <w:tcPr>
            <w:tcW w:w="2551" w:type="dxa"/>
            <w:tcBorders>
              <w:top w:val="single" w:sz="4" w:space="0" w:color="auto"/>
              <w:left w:val="single" w:sz="4" w:space="0" w:color="auto"/>
              <w:bottom w:val="single" w:sz="4" w:space="0" w:color="auto"/>
              <w:right w:val="single" w:sz="4" w:space="0" w:color="auto"/>
            </w:tcBorders>
          </w:tcPr>
          <w:p w:rsidR="0043336D" w:rsidRDefault="0043336D"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Շարքերով</w:t>
            </w:r>
          </w:p>
        </w:tc>
        <w:tc>
          <w:tcPr>
            <w:tcW w:w="1276" w:type="dxa"/>
            <w:tcBorders>
              <w:top w:val="single" w:sz="4" w:space="0" w:color="auto"/>
              <w:left w:val="single" w:sz="4" w:space="0" w:color="auto"/>
              <w:bottom w:val="single" w:sz="4" w:space="0" w:color="auto"/>
              <w:right w:val="single" w:sz="4" w:space="0" w:color="auto"/>
            </w:tcBorders>
          </w:tcPr>
          <w:p w:rsidR="0043336D" w:rsidRDefault="00DF53DC"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13</w:t>
            </w:r>
          </w:p>
        </w:tc>
        <w:tc>
          <w:tcPr>
            <w:tcW w:w="2552" w:type="dxa"/>
            <w:tcBorders>
              <w:top w:val="single" w:sz="4" w:space="0" w:color="auto"/>
              <w:left w:val="single" w:sz="4" w:space="0" w:color="auto"/>
              <w:bottom w:val="single" w:sz="4" w:space="0" w:color="auto"/>
              <w:right w:val="single" w:sz="4" w:space="0" w:color="auto"/>
            </w:tcBorders>
          </w:tcPr>
          <w:p w:rsidR="0043336D" w:rsidRPr="00710F59" w:rsidRDefault="0043336D">
            <w:pPr>
              <w:rPr>
                <w:rFonts w:ascii="GHEA Grapalat" w:hAnsi="GHEA Grapalat" w:cs="Sylfaen"/>
                <w:sz w:val="24"/>
                <w:szCs w:val="24"/>
                <w:lang w:val="en-US"/>
              </w:rPr>
            </w:pPr>
            <w:r w:rsidRPr="00710F59">
              <w:rPr>
                <w:rFonts w:ascii="GHEA Grapalat" w:hAnsi="GHEA Grapalat" w:cs="Sylfaen"/>
                <w:sz w:val="24"/>
                <w:szCs w:val="24"/>
                <w:lang w:val="en-US"/>
              </w:rPr>
              <w:t>1մ</w:t>
            </w:r>
          </w:p>
        </w:tc>
      </w:tr>
      <w:tr w:rsidR="00B30410" w:rsidRPr="00A56079" w:rsidTr="001E5294">
        <w:tc>
          <w:tcPr>
            <w:tcW w:w="1843" w:type="dxa"/>
            <w:tcBorders>
              <w:top w:val="single" w:sz="4" w:space="0" w:color="auto"/>
              <w:left w:val="single" w:sz="4" w:space="0" w:color="auto"/>
              <w:bottom w:val="single" w:sz="4" w:space="0" w:color="auto"/>
              <w:right w:val="single" w:sz="4" w:space="0" w:color="auto"/>
            </w:tcBorders>
          </w:tcPr>
          <w:p w:rsidR="00B30410" w:rsidRPr="0051578A" w:rsidRDefault="00B30410">
            <w:pPr>
              <w:rPr>
                <w:rFonts w:ascii="GHEA Grapalat" w:hAnsi="GHEA Grapalat" w:cs="Sylfaen"/>
                <w:lang w:val="hy-AM"/>
              </w:rPr>
            </w:pPr>
            <w:r w:rsidRPr="0051578A">
              <w:rPr>
                <w:rFonts w:ascii="GHEA Grapalat" w:hAnsi="GHEA Grapalat" w:cs="Sylfaen"/>
                <w:lang w:val="hy-AM"/>
              </w:rPr>
              <w:t xml:space="preserve">Դասասենյակ </w:t>
            </w:r>
            <w:r>
              <w:rPr>
                <w:rFonts w:ascii="GHEA Grapalat" w:hAnsi="GHEA Grapalat" w:cs="Sylfaen"/>
                <w:lang w:val="en-US"/>
              </w:rPr>
              <w:t>N18</w:t>
            </w:r>
          </w:p>
        </w:tc>
        <w:tc>
          <w:tcPr>
            <w:tcW w:w="1843" w:type="dxa"/>
            <w:tcBorders>
              <w:top w:val="single" w:sz="4" w:space="0" w:color="auto"/>
              <w:left w:val="single" w:sz="4" w:space="0" w:color="auto"/>
              <w:bottom w:val="single" w:sz="4" w:space="0" w:color="auto"/>
              <w:right w:val="single" w:sz="4" w:space="0" w:color="auto"/>
            </w:tcBorders>
          </w:tcPr>
          <w:p w:rsidR="00B30410" w:rsidRDefault="00DF53DC"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54,2</w:t>
            </w:r>
          </w:p>
        </w:tc>
        <w:tc>
          <w:tcPr>
            <w:tcW w:w="2551" w:type="dxa"/>
            <w:tcBorders>
              <w:top w:val="single" w:sz="4" w:space="0" w:color="auto"/>
              <w:left w:val="single" w:sz="4" w:space="0" w:color="auto"/>
              <w:bottom w:val="single" w:sz="4" w:space="0" w:color="auto"/>
              <w:right w:val="single" w:sz="4" w:space="0" w:color="auto"/>
            </w:tcBorders>
          </w:tcPr>
          <w:p w:rsidR="00B30410" w:rsidRDefault="00B30410"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Շարքերով</w:t>
            </w:r>
          </w:p>
        </w:tc>
        <w:tc>
          <w:tcPr>
            <w:tcW w:w="1276" w:type="dxa"/>
            <w:tcBorders>
              <w:top w:val="single" w:sz="4" w:space="0" w:color="auto"/>
              <w:left w:val="single" w:sz="4" w:space="0" w:color="auto"/>
              <w:bottom w:val="single" w:sz="4" w:space="0" w:color="auto"/>
              <w:right w:val="single" w:sz="4" w:space="0" w:color="auto"/>
            </w:tcBorders>
          </w:tcPr>
          <w:p w:rsidR="00B30410" w:rsidRDefault="00DF53DC"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13</w:t>
            </w:r>
          </w:p>
        </w:tc>
        <w:tc>
          <w:tcPr>
            <w:tcW w:w="2552" w:type="dxa"/>
            <w:tcBorders>
              <w:top w:val="single" w:sz="4" w:space="0" w:color="auto"/>
              <w:left w:val="single" w:sz="4" w:space="0" w:color="auto"/>
              <w:bottom w:val="single" w:sz="4" w:space="0" w:color="auto"/>
              <w:right w:val="single" w:sz="4" w:space="0" w:color="auto"/>
            </w:tcBorders>
          </w:tcPr>
          <w:p w:rsidR="00B30410" w:rsidRPr="00710F59" w:rsidRDefault="00B30410">
            <w:pPr>
              <w:rPr>
                <w:rFonts w:ascii="GHEA Grapalat" w:hAnsi="GHEA Grapalat" w:cs="Sylfaen"/>
                <w:sz w:val="24"/>
                <w:szCs w:val="24"/>
                <w:lang w:val="en-US"/>
              </w:rPr>
            </w:pPr>
            <w:r w:rsidRPr="00710F59">
              <w:rPr>
                <w:rFonts w:ascii="GHEA Grapalat" w:hAnsi="GHEA Grapalat" w:cs="Sylfaen"/>
                <w:sz w:val="24"/>
                <w:szCs w:val="24"/>
                <w:lang w:val="en-US"/>
              </w:rPr>
              <w:t>1մ</w:t>
            </w:r>
          </w:p>
        </w:tc>
      </w:tr>
    </w:tbl>
    <w:p w:rsidR="000107E2" w:rsidRDefault="000107E2" w:rsidP="000107E2">
      <w:pPr>
        <w:pStyle w:val="ae"/>
        <w:spacing w:line="360" w:lineRule="auto"/>
        <w:ind w:left="90" w:hanging="90"/>
        <w:jc w:val="both"/>
        <w:rPr>
          <w:rFonts w:ascii="GHEA Grapalat" w:hAnsi="GHEA Grapalat" w:cs="Sylfaen"/>
          <w:sz w:val="24"/>
          <w:szCs w:val="24"/>
          <w:lang w:val="en-US"/>
        </w:rPr>
      </w:pPr>
    </w:p>
    <w:p w:rsidR="00124159" w:rsidRPr="000879C8" w:rsidRDefault="00124159" w:rsidP="00124159">
      <w:pPr>
        <w:pStyle w:val="ae"/>
        <w:spacing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 xml:space="preserve">Դիտարկման ամսաթիվ </w:t>
      </w:r>
      <w:r w:rsidR="000879C8">
        <w:rPr>
          <w:rFonts w:ascii="GHEA Grapalat" w:hAnsi="GHEA Grapalat" w:cs="Sylfaen"/>
          <w:sz w:val="24"/>
          <w:szCs w:val="24"/>
          <w:lang w:val="en-US"/>
        </w:rPr>
        <w:t>2.02.2015թ.</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843"/>
        <w:gridCol w:w="2551"/>
        <w:gridCol w:w="1276"/>
        <w:gridCol w:w="2552"/>
      </w:tblGrid>
      <w:tr w:rsidR="00124159" w:rsidRPr="0011658B" w:rsidTr="00FE17C8">
        <w:trPr>
          <w:trHeight w:val="843"/>
        </w:trPr>
        <w:tc>
          <w:tcPr>
            <w:tcW w:w="1985" w:type="dxa"/>
            <w:tcBorders>
              <w:top w:val="single" w:sz="4" w:space="0" w:color="auto"/>
              <w:left w:val="single" w:sz="4" w:space="0" w:color="auto"/>
              <w:bottom w:val="single" w:sz="4" w:space="0" w:color="auto"/>
              <w:right w:val="single" w:sz="4" w:space="0" w:color="auto"/>
            </w:tcBorders>
          </w:tcPr>
          <w:p w:rsidR="00124159" w:rsidRPr="00C02372" w:rsidRDefault="00124159" w:rsidP="002900CD">
            <w:pPr>
              <w:pStyle w:val="ae"/>
              <w:spacing w:line="360" w:lineRule="auto"/>
              <w:ind w:left="0"/>
              <w:rPr>
                <w:rFonts w:ascii="GHEA Grapalat" w:hAnsi="GHEA Grapalat" w:cs="Sylfaen"/>
                <w:b/>
                <w:lang w:val="hy-AM"/>
              </w:rPr>
            </w:pPr>
            <w:r w:rsidRPr="00C02372">
              <w:rPr>
                <w:rFonts w:ascii="GHEA Grapalat" w:hAnsi="GHEA Grapalat" w:cs="Sylfaen"/>
                <w:b/>
                <w:lang w:val="hy-AM"/>
              </w:rPr>
              <w:t>Դասասենյակի համարը</w:t>
            </w:r>
          </w:p>
        </w:tc>
        <w:tc>
          <w:tcPr>
            <w:tcW w:w="1843" w:type="dxa"/>
            <w:tcBorders>
              <w:top w:val="single" w:sz="4" w:space="0" w:color="auto"/>
              <w:left w:val="single" w:sz="4" w:space="0" w:color="auto"/>
              <w:bottom w:val="single" w:sz="4" w:space="0" w:color="auto"/>
              <w:right w:val="single" w:sz="4" w:space="0" w:color="auto"/>
            </w:tcBorders>
          </w:tcPr>
          <w:p w:rsidR="00124159" w:rsidRPr="00C02372" w:rsidRDefault="00124159" w:rsidP="002900CD">
            <w:pPr>
              <w:pStyle w:val="ae"/>
              <w:spacing w:line="360" w:lineRule="auto"/>
              <w:ind w:left="0"/>
              <w:rPr>
                <w:rFonts w:ascii="GHEA Grapalat" w:hAnsi="GHEA Grapalat" w:cs="Sylfaen"/>
                <w:b/>
                <w:lang w:val="hy-AM"/>
              </w:rPr>
            </w:pPr>
            <w:r w:rsidRPr="00C02372">
              <w:rPr>
                <w:rFonts w:ascii="GHEA Grapalat" w:hAnsi="GHEA Grapalat" w:cs="Sylfaen"/>
                <w:b/>
                <w:lang w:val="hy-AM"/>
              </w:rPr>
              <w:t>Դասասենյակի մակերեսը (քմ)</w:t>
            </w:r>
          </w:p>
          <w:p w:rsidR="00124159" w:rsidRPr="00C02372" w:rsidRDefault="00124159" w:rsidP="002900CD">
            <w:pPr>
              <w:pStyle w:val="ae"/>
              <w:spacing w:line="360" w:lineRule="auto"/>
              <w:ind w:left="0"/>
              <w:rPr>
                <w:rFonts w:ascii="GHEA Grapalat" w:hAnsi="GHEA Grapalat" w:cs="Sylfaen"/>
                <w:b/>
                <w:lang w:val="hy-AM"/>
              </w:rPr>
            </w:pPr>
          </w:p>
        </w:tc>
        <w:tc>
          <w:tcPr>
            <w:tcW w:w="2551" w:type="dxa"/>
            <w:tcBorders>
              <w:top w:val="single" w:sz="4" w:space="0" w:color="auto"/>
              <w:left w:val="single" w:sz="4" w:space="0" w:color="auto"/>
              <w:bottom w:val="single" w:sz="4" w:space="0" w:color="auto"/>
              <w:right w:val="single" w:sz="4" w:space="0" w:color="auto"/>
            </w:tcBorders>
          </w:tcPr>
          <w:p w:rsidR="00124159" w:rsidRPr="00C02372" w:rsidRDefault="00124159" w:rsidP="002900CD">
            <w:pPr>
              <w:pStyle w:val="ae"/>
              <w:spacing w:line="360" w:lineRule="auto"/>
              <w:ind w:left="0"/>
              <w:rPr>
                <w:rFonts w:ascii="GHEA Grapalat" w:hAnsi="GHEA Grapalat" w:cs="Sylfaen"/>
                <w:b/>
                <w:lang w:val="hy-AM"/>
              </w:rPr>
            </w:pPr>
            <w:r w:rsidRPr="00C02372">
              <w:rPr>
                <w:rFonts w:ascii="GHEA Grapalat" w:hAnsi="GHEA Grapalat" w:cs="Sylfaen"/>
                <w:b/>
                <w:lang w:val="hy-AM"/>
              </w:rPr>
              <w:t xml:space="preserve">Սեղան-նստարանների դասավորվածության ձևը (շարքերով, շրջանաձև, T-աձև, </w:t>
            </w:r>
          </w:p>
          <w:p w:rsidR="00124159" w:rsidRPr="00C02372" w:rsidRDefault="00124159" w:rsidP="002900CD">
            <w:pPr>
              <w:pStyle w:val="ae"/>
              <w:spacing w:line="360" w:lineRule="auto"/>
              <w:ind w:left="0"/>
              <w:rPr>
                <w:rFonts w:ascii="GHEA Grapalat" w:hAnsi="GHEA Grapalat" w:cs="Sylfaen"/>
                <w:b/>
                <w:lang w:val="hy-AM"/>
              </w:rPr>
            </w:pPr>
            <w:r w:rsidRPr="00C02372">
              <w:rPr>
                <w:rFonts w:ascii="GHEA Grapalat" w:hAnsi="GHEA Grapalat" w:cs="Sylfaen"/>
                <w:b/>
                <w:lang w:val="hy-AM"/>
              </w:rPr>
              <w:t>П-աձև, խառը)</w:t>
            </w:r>
          </w:p>
        </w:tc>
        <w:tc>
          <w:tcPr>
            <w:tcW w:w="1276" w:type="dxa"/>
            <w:tcBorders>
              <w:top w:val="single" w:sz="4" w:space="0" w:color="auto"/>
              <w:left w:val="single" w:sz="4" w:space="0" w:color="auto"/>
              <w:bottom w:val="single" w:sz="4" w:space="0" w:color="auto"/>
              <w:right w:val="single" w:sz="4" w:space="0" w:color="auto"/>
            </w:tcBorders>
          </w:tcPr>
          <w:p w:rsidR="00124159" w:rsidRPr="00C02372" w:rsidRDefault="00124159" w:rsidP="002900CD">
            <w:pPr>
              <w:pStyle w:val="ae"/>
              <w:spacing w:line="360" w:lineRule="auto"/>
              <w:ind w:left="0"/>
              <w:rPr>
                <w:rFonts w:ascii="GHEA Grapalat" w:hAnsi="GHEA Grapalat" w:cs="Sylfaen"/>
                <w:b/>
                <w:lang w:val="hy-AM"/>
              </w:rPr>
            </w:pPr>
            <w:r w:rsidRPr="00C02372">
              <w:rPr>
                <w:rFonts w:ascii="GHEA Grapalat" w:hAnsi="GHEA Grapalat" w:cs="Sylfaen"/>
                <w:b/>
                <w:lang w:val="hy-AM"/>
              </w:rPr>
              <w:t>Սեղան-նստարանների</w:t>
            </w:r>
            <w:r w:rsidRPr="00C02372">
              <w:rPr>
                <w:rFonts w:ascii="GHEA Grapalat" w:hAnsi="GHEA Grapalat" w:cs="Sylfaen"/>
                <w:b/>
              </w:rPr>
              <w:t xml:space="preserve"> </w:t>
            </w:r>
            <w:r w:rsidRPr="00C02372">
              <w:rPr>
                <w:rFonts w:ascii="GHEA Grapalat" w:hAnsi="GHEA Grapalat" w:cs="Sylfaen"/>
                <w:b/>
                <w:lang w:val="hy-AM"/>
              </w:rPr>
              <w:t>թիվը</w:t>
            </w:r>
          </w:p>
        </w:tc>
        <w:tc>
          <w:tcPr>
            <w:tcW w:w="2552" w:type="dxa"/>
            <w:tcBorders>
              <w:top w:val="single" w:sz="4" w:space="0" w:color="auto"/>
              <w:left w:val="single" w:sz="4" w:space="0" w:color="auto"/>
              <w:bottom w:val="single" w:sz="4" w:space="0" w:color="auto"/>
              <w:right w:val="single" w:sz="4" w:space="0" w:color="auto"/>
            </w:tcBorders>
          </w:tcPr>
          <w:p w:rsidR="00124159" w:rsidRPr="00C02372" w:rsidRDefault="00124159" w:rsidP="002900CD">
            <w:pPr>
              <w:pStyle w:val="ae"/>
              <w:spacing w:line="360" w:lineRule="auto"/>
              <w:ind w:left="0"/>
              <w:rPr>
                <w:rFonts w:ascii="GHEA Grapalat" w:hAnsi="GHEA Grapalat" w:cs="Sylfaen"/>
                <w:b/>
                <w:lang w:val="hy-AM"/>
              </w:rPr>
            </w:pPr>
            <w:r w:rsidRPr="00C02372">
              <w:rPr>
                <w:rFonts w:ascii="GHEA Grapalat" w:hAnsi="GHEA Grapalat" w:cs="Sylfaen"/>
                <w:b/>
                <w:lang w:val="hy-AM"/>
              </w:rPr>
              <w:t xml:space="preserve">Սեղան-նստարանների շարքերի և միմյանց միջև հեռավորությունները </w:t>
            </w:r>
          </w:p>
        </w:tc>
      </w:tr>
      <w:tr w:rsidR="00507FF9" w:rsidRPr="00A56079" w:rsidTr="00FE17C8">
        <w:tc>
          <w:tcPr>
            <w:tcW w:w="1985" w:type="dxa"/>
            <w:tcBorders>
              <w:top w:val="single" w:sz="4" w:space="0" w:color="auto"/>
              <w:left w:val="single" w:sz="4" w:space="0" w:color="auto"/>
              <w:bottom w:val="single" w:sz="4" w:space="0" w:color="auto"/>
              <w:right w:val="single" w:sz="4" w:space="0" w:color="auto"/>
            </w:tcBorders>
          </w:tcPr>
          <w:p w:rsidR="00507FF9" w:rsidRPr="00EA362D" w:rsidRDefault="00507FF9" w:rsidP="002900CD">
            <w:pPr>
              <w:pStyle w:val="ae"/>
              <w:spacing w:line="360" w:lineRule="auto"/>
              <w:ind w:left="0"/>
              <w:jc w:val="both"/>
              <w:rPr>
                <w:rFonts w:ascii="GHEA Grapalat" w:hAnsi="GHEA Grapalat" w:cs="Sylfaen"/>
                <w:sz w:val="20"/>
                <w:szCs w:val="20"/>
                <w:lang w:val="en-US"/>
              </w:rPr>
            </w:pPr>
            <w:r w:rsidRPr="00EA362D">
              <w:rPr>
                <w:rFonts w:ascii="GHEA Grapalat" w:hAnsi="GHEA Grapalat" w:cs="Sylfaen"/>
                <w:sz w:val="20"/>
                <w:szCs w:val="20"/>
                <w:lang w:val="hy-AM"/>
              </w:rPr>
              <w:t xml:space="preserve">Դասասենյակ </w:t>
            </w:r>
            <w:r w:rsidRPr="00EA362D">
              <w:rPr>
                <w:rFonts w:ascii="GHEA Grapalat" w:hAnsi="GHEA Grapalat" w:cs="Sylfaen"/>
                <w:sz w:val="20"/>
                <w:szCs w:val="20"/>
                <w:lang w:val="en-US"/>
              </w:rPr>
              <w:t>N1</w:t>
            </w:r>
          </w:p>
        </w:tc>
        <w:tc>
          <w:tcPr>
            <w:tcW w:w="1843" w:type="dxa"/>
            <w:tcBorders>
              <w:top w:val="single" w:sz="4" w:space="0" w:color="auto"/>
              <w:left w:val="single" w:sz="4" w:space="0" w:color="auto"/>
              <w:bottom w:val="single" w:sz="4" w:space="0" w:color="auto"/>
              <w:right w:val="single" w:sz="4" w:space="0" w:color="auto"/>
            </w:tcBorders>
          </w:tcPr>
          <w:p w:rsidR="00507FF9" w:rsidRPr="00590BC2" w:rsidRDefault="00507FF9"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72    </w:t>
            </w:r>
          </w:p>
        </w:tc>
        <w:tc>
          <w:tcPr>
            <w:tcW w:w="2551" w:type="dxa"/>
            <w:tcBorders>
              <w:top w:val="single" w:sz="4" w:space="0" w:color="auto"/>
              <w:left w:val="single" w:sz="4" w:space="0" w:color="auto"/>
              <w:bottom w:val="single" w:sz="4" w:space="0" w:color="auto"/>
              <w:right w:val="single" w:sz="4" w:space="0" w:color="auto"/>
            </w:tcBorders>
          </w:tcPr>
          <w:p w:rsidR="00507FF9" w:rsidRPr="00590BC2" w:rsidRDefault="00507FF9"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Շարքերով</w:t>
            </w:r>
          </w:p>
        </w:tc>
        <w:tc>
          <w:tcPr>
            <w:tcW w:w="1276" w:type="dxa"/>
            <w:tcBorders>
              <w:top w:val="single" w:sz="4" w:space="0" w:color="auto"/>
              <w:left w:val="single" w:sz="4" w:space="0" w:color="auto"/>
              <w:bottom w:val="single" w:sz="4" w:space="0" w:color="auto"/>
              <w:right w:val="single" w:sz="4" w:space="0" w:color="auto"/>
            </w:tcBorders>
          </w:tcPr>
          <w:p w:rsidR="00507FF9" w:rsidRPr="00590BC2" w:rsidRDefault="00507FF9"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15</w:t>
            </w:r>
          </w:p>
        </w:tc>
        <w:tc>
          <w:tcPr>
            <w:tcW w:w="2552" w:type="dxa"/>
            <w:tcBorders>
              <w:top w:val="single" w:sz="4" w:space="0" w:color="auto"/>
              <w:left w:val="single" w:sz="4" w:space="0" w:color="auto"/>
              <w:bottom w:val="single" w:sz="4" w:space="0" w:color="auto"/>
              <w:right w:val="single" w:sz="4" w:space="0" w:color="auto"/>
            </w:tcBorders>
          </w:tcPr>
          <w:p w:rsidR="00507FF9" w:rsidRPr="005F7A8D" w:rsidRDefault="00507FF9"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1մ</w:t>
            </w:r>
          </w:p>
        </w:tc>
      </w:tr>
      <w:tr w:rsidR="00507FF9" w:rsidRPr="00A56079" w:rsidTr="00FE17C8">
        <w:tc>
          <w:tcPr>
            <w:tcW w:w="1985" w:type="dxa"/>
            <w:tcBorders>
              <w:top w:val="single" w:sz="4" w:space="0" w:color="auto"/>
              <w:left w:val="single" w:sz="4" w:space="0" w:color="auto"/>
              <w:bottom w:val="single" w:sz="4" w:space="0" w:color="auto"/>
              <w:right w:val="single" w:sz="4" w:space="0" w:color="auto"/>
            </w:tcBorders>
          </w:tcPr>
          <w:p w:rsidR="00507FF9" w:rsidRPr="00EA362D" w:rsidRDefault="00507FF9" w:rsidP="002900CD">
            <w:pPr>
              <w:pStyle w:val="ae"/>
              <w:spacing w:line="360" w:lineRule="auto"/>
              <w:ind w:left="0"/>
              <w:jc w:val="both"/>
              <w:rPr>
                <w:rFonts w:ascii="GHEA Grapalat" w:hAnsi="GHEA Grapalat" w:cs="Sylfaen"/>
                <w:sz w:val="20"/>
                <w:szCs w:val="20"/>
                <w:lang w:val="hy-AM"/>
              </w:rPr>
            </w:pPr>
            <w:r w:rsidRPr="00EA362D">
              <w:rPr>
                <w:rFonts w:ascii="GHEA Grapalat" w:hAnsi="GHEA Grapalat" w:cs="Sylfaen"/>
                <w:sz w:val="20"/>
                <w:szCs w:val="20"/>
                <w:lang w:val="hy-AM"/>
              </w:rPr>
              <w:lastRenderedPageBreak/>
              <w:t xml:space="preserve">Դասասենյակ </w:t>
            </w:r>
            <w:r>
              <w:rPr>
                <w:rFonts w:ascii="GHEA Grapalat" w:hAnsi="GHEA Grapalat" w:cs="Sylfaen"/>
                <w:sz w:val="20"/>
                <w:szCs w:val="20"/>
                <w:lang w:val="en-US"/>
              </w:rPr>
              <w:t>N2</w:t>
            </w:r>
          </w:p>
        </w:tc>
        <w:tc>
          <w:tcPr>
            <w:tcW w:w="1843" w:type="dxa"/>
            <w:tcBorders>
              <w:top w:val="single" w:sz="4" w:space="0" w:color="auto"/>
              <w:left w:val="single" w:sz="4" w:space="0" w:color="auto"/>
              <w:bottom w:val="single" w:sz="4" w:space="0" w:color="auto"/>
              <w:right w:val="single" w:sz="4" w:space="0" w:color="auto"/>
            </w:tcBorders>
          </w:tcPr>
          <w:p w:rsidR="00507FF9" w:rsidRPr="00146235" w:rsidRDefault="00507FF9"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71  </w:t>
            </w:r>
          </w:p>
        </w:tc>
        <w:tc>
          <w:tcPr>
            <w:tcW w:w="2551" w:type="dxa"/>
            <w:tcBorders>
              <w:top w:val="single" w:sz="4" w:space="0" w:color="auto"/>
              <w:left w:val="single" w:sz="4" w:space="0" w:color="auto"/>
              <w:bottom w:val="single" w:sz="4" w:space="0" w:color="auto"/>
              <w:right w:val="single" w:sz="4" w:space="0" w:color="auto"/>
            </w:tcBorders>
          </w:tcPr>
          <w:p w:rsidR="00507FF9" w:rsidRPr="00A56079" w:rsidRDefault="00507FF9" w:rsidP="00F0259D">
            <w:pPr>
              <w:pStyle w:val="ae"/>
              <w:spacing w:line="360" w:lineRule="auto"/>
              <w:ind w:left="0"/>
              <w:jc w:val="both"/>
              <w:rPr>
                <w:rFonts w:ascii="GHEA Grapalat" w:hAnsi="GHEA Grapalat" w:cs="Sylfaen"/>
                <w:sz w:val="24"/>
                <w:szCs w:val="24"/>
                <w:lang w:val="hy-AM"/>
              </w:rPr>
            </w:pPr>
            <w:r>
              <w:rPr>
                <w:rFonts w:ascii="GHEA Grapalat" w:hAnsi="GHEA Grapalat" w:cs="Sylfaen"/>
                <w:sz w:val="24"/>
                <w:szCs w:val="24"/>
                <w:lang w:val="en-US"/>
              </w:rPr>
              <w:t>Շարքերով</w:t>
            </w:r>
          </w:p>
        </w:tc>
        <w:tc>
          <w:tcPr>
            <w:tcW w:w="1276" w:type="dxa"/>
            <w:tcBorders>
              <w:top w:val="single" w:sz="4" w:space="0" w:color="auto"/>
              <w:left w:val="single" w:sz="4" w:space="0" w:color="auto"/>
              <w:bottom w:val="single" w:sz="4" w:space="0" w:color="auto"/>
              <w:right w:val="single" w:sz="4" w:space="0" w:color="auto"/>
            </w:tcBorders>
          </w:tcPr>
          <w:p w:rsidR="00507FF9" w:rsidRPr="00146235" w:rsidRDefault="00507FF9"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17</w:t>
            </w:r>
          </w:p>
        </w:tc>
        <w:tc>
          <w:tcPr>
            <w:tcW w:w="2552" w:type="dxa"/>
            <w:tcBorders>
              <w:top w:val="single" w:sz="4" w:space="0" w:color="auto"/>
              <w:left w:val="single" w:sz="4" w:space="0" w:color="auto"/>
              <w:bottom w:val="single" w:sz="4" w:space="0" w:color="auto"/>
              <w:right w:val="single" w:sz="4" w:space="0" w:color="auto"/>
            </w:tcBorders>
          </w:tcPr>
          <w:p w:rsidR="00507FF9" w:rsidRPr="00A56079" w:rsidRDefault="00507FF9" w:rsidP="00F0259D">
            <w:pPr>
              <w:pStyle w:val="ae"/>
              <w:spacing w:line="360" w:lineRule="auto"/>
              <w:ind w:left="0"/>
              <w:jc w:val="both"/>
              <w:rPr>
                <w:rFonts w:ascii="GHEA Grapalat" w:hAnsi="GHEA Grapalat" w:cs="Sylfaen"/>
                <w:sz w:val="24"/>
                <w:szCs w:val="24"/>
                <w:lang w:val="hy-AM"/>
              </w:rPr>
            </w:pPr>
            <w:r>
              <w:rPr>
                <w:rFonts w:ascii="GHEA Grapalat" w:hAnsi="GHEA Grapalat" w:cs="Sylfaen"/>
                <w:sz w:val="24"/>
                <w:szCs w:val="24"/>
                <w:lang w:val="en-US"/>
              </w:rPr>
              <w:t>1մ</w:t>
            </w:r>
          </w:p>
        </w:tc>
      </w:tr>
      <w:tr w:rsidR="00507FF9" w:rsidRPr="00A56079" w:rsidTr="00FE17C8">
        <w:tc>
          <w:tcPr>
            <w:tcW w:w="1985" w:type="dxa"/>
            <w:tcBorders>
              <w:top w:val="single" w:sz="4" w:space="0" w:color="auto"/>
              <w:left w:val="single" w:sz="4" w:space="0" w:color="auto"/>
              <w:bottom w:val="single" w:sz="4" w:space="0" w:color="auto"/>
              <w:right w:val="single" w:sz="4" w:space="0" w:color="auto"/>
            </w:tcBorders>
          </w:tcPr>
          <w:p w:rsidR="00507FF9" w:rsidRDefault="00507FF9" w:rsidP="002900CD">
            <w:r w:rsidRPr="0051578A">
              <w:rPr>
                <w:rFonts w:ascii="GHEA Grapalat" w:hAnsi="GHEA Grapalat" w:cs="Sylfaen"/>
                <w:lang w:val="hy-AM"/>
              </w:rPr>
              <w:t xml:space="preserve">Դասասենյակ </w:t>
            </w:r>
            <w:r>
              <w:rPr>
                <w:rFonts w:ascii="GHEA Grapalat" w:hAnsi="GHEA Grapalat" w:cs="Sylfaen"/>
                <w:lang w:val="en-US"/>
              </w:rPr>
              <w:t>N3</w:t>
            </w:r>
          </w:p>
        </w:tc>
        <w:tc>
          <w:tcPr>
            <w:tcW w:w="1843" w:type="dxa"/>
            <w:tcBorders>
              <w:top w:val="single" w:sz="4" w:space="0" w:color="auto"/>
              <w:left w:val="single" w:sz="4" w:space="0" w:color="auto"/>
              <w:bottom w:val="single" w:sz="4" w:space="0" w:color="auto"/>
              <w:right w:val="single" w:sz="4" w:space="0" w:color="auto"/>
            </w:tcBorders>
          </w:tcPr>
          <w:p w:rsidR="00507FF9" w:rsidRPr="00146235" w:rsidRDefault="00507FF9"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35,9</w:t>
            </w:r>
          </w:p>
        </w:tc>
        <w:tc>
          <w:tcPr>
            <w:tcW w:w="2551" w:type="dxa"/>
            <w:tcBorders>
              <w:top w:val="single" w:sz="4" w:space="0" w:color="auto"/>
              <w:left w:val="single" w:sz="4" w:space="0" w:color="auto"/>
              <w:bottom w:val="single" w:sz="4" w:space="0" w:color="auto"/>
              <w:right w:val="single" w:sz="4" w:space="0" w:color="auto"/>
            </w:tcBorders>
          </w:tcPr>
          <w:p w:rsidR="00507FF9" w:rsidRPr="00A56079" w:rsidRDefault="00507FF9" w:rsidP="00F0259D">
            <w:pPr>
              <w:pStyle w:val="ae"/>
              <w:spacing w:line="360" w:lineRule="auto"/>
              <w:ind w:left="0"/>
              <w:jc w:val="both"/>
              <w:rPr>
                <w:rFonts w:ascii="GHEA Grapalat" w:hAnsi="GHEA Grapalat" w:cs="Sylfaen"/>
                <w:sz w:val="24"/>
                <w:szCs w:val="24"/>
                <w:lang w:val="hy-AM"/>
              </w:rPr>
            </w:pPr>
            <w:r>
              <w:rPr>
                <w:rFonts w:ascii="GHEA Grapalat" w:hAnsi="GHEA Grapalat" w:cs="Sylfaen"/>
                <w:sz w:val="24"/>
                <w:szCs w:val="24"/>
                <w:lang w:val="en-US"/>
              </w:rPr>
              <w:t>Շարքերով</w:t>
            </w:r>
          </w:p>
        </w:tc>
        <w:tc>
          <w:tcPr>
            <w:tcW w:w="1276" w:type="dxa"/>
            <w:tcBorders>
              <w:top w:val="single" w:sz="4" w:space="0" w:color="auto"/>
              <w:left w:val="single" w:sz="4" w:space="0" w:color="auto"/>
              <w:bottom w:val="single" w:sz="4" w:space="0" w:color="auto"/>
              <w:right w:val="single" w:sz="4" w:space="0" w:color="auto"/>
            </w:tcBorders>
          </w:tcPr>
          <w:p w:rsidR="00507FF9" w:rsidRPr="00146235" w:rsidRDefault="00507FF9"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w:t>
            </w:r>
          </w:p>
        </w:tc>
        <w:tc>
          <w:tcPr>
            <w:tcW w:w="2552" w:type="dxa"/>
            <w:tcBorders>
              <w:top w:val="single" w:sz="4" w:space="0" w:color="auto"/>
              <w:left w:val="single" w:sz="4" w:space="0" w:color="auto"/>
              <w:bottom w:val="single" w:sz="4" w:space="0" w:color="auto"/>
              <w:right w:val="single" w:sz="4" w:space="0" w:color="auto"/>
            </w:tcBorders>
          </w:tcPr>
          <w:p w:rsidR="00507FF9" w:rsidRDefault="00507FF9" w:rsidP="00F0259D">
            <w:r w:rsidRPr="00710F59">
              <w:rPr>
                <w:rFonts w:ascii="GHEA Grapalat" w:hAnsi="GHEA Grapalat" w:cs="Sylfaen"/>
                <w:sz w:val="24"/>
                <w:szCs w:val="24"/>
                <w:lang w:val="en-US"/>
              </w:rPr>
              <w:t>1մ</w:t>
            </w:r>
          </w:p>
        </w:tc>
      </w:tr>
      <w:tr w:rsidR="00507FF9" w:rsidRPr="00A56079" w:rsidTr="00FE17C8">
        <w:tc>
          <w:tcPr>
            <w:tcW w:w="1985" w:type="dxa"/>
            <w:tcBorders>
              <w:top w:val="single" w:sz="4" w:space="0" w:color="auto"/>
              <w:left w:val="single" w:sz="4" w:space="0" w:color="auto"/>
              <w:bottom w:val="single" w:sz="4" w:space="0" w:color="auto"/>
              <w:right w:val="single" w:sz="4" w:space="0" w:color="auto"/>
            </w:tcBorders>
          </w:tcPr>
          <w:p w:rsidR="00507FF9" w:rsidRDefault="00507FF9" w:rsidP="002900CD">
            <w:r w:rsidRPr="0051578A">
              <w:rPr>
                <w:rFonts w:ascii="GHEA Grapalat" w:hAnsi="GHEA Grapalat" w:cs="Sylfaen"/>
                <w:lang w:val="hy-AM"/>
              </w:rPr>
              <w:t xml:space="preserve">Դասասենյակ </w:t>
            </w:r>
            <w:r w:rsidRPr="0051578A">
              <w:rPr>
                <w:rFonts w:ascii="GHEA Grapalat" w:hAnsi="GHEA Grapalat" w:cs="Sylfaen"/>
                <w:lang w:val="en-US"/>
              </w:rPr>
              <w:t>N</w:t>
            </w:r>
            <w:r>
              <w:rPr>
                <w:rFonts w:ascii="GHEA Grapalat" w:hAnsi="GHEA Grapalat" w:cs="Sylfaen"/>
                <w:lang w:val="en-US"/>
              </w:rPr>
              <w:t>4</w:t>
            </w:r>
          </w:p>
        </w:tc>
        <w:tc>
          <w:tcPr>
            <w:tcW w:w="1843" w:type="dxa"/>
            <w:tcBorders>
              <w:top w:val="single" w:sz="4" w:space="0" w:color="auto"/>
              <w:left w:val="single" w:sz="4" w:space="0" w:color="auto"/>
              <w:bottom w:val="single" w:sz="4" w:space="0" w:color="auto"/>
              <w:right w:val="single" w:sz="4" w:space="0" w:color="auto"/>
            </w:tcBorders>
          </w:tcPr>
          <w:p w:rsidR="00507FF9" w:rsidRPr="00AF2059" w:rsidRDefault="00507FF9"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71,8</w:t>
            </w:r>
          </w:p>
        </w:tc>
        <w:tc>
          <w:tcPr>
            <w:tcW w:w="2551" w:type="dxa"/>
            <w:tcBorders>
              <w:top w:val="single" w:sz="4" w:space="0" w:color="auto"/>
              <w:left w:val="single" w:sz="4" w:space="0" w:color="auto"/>
              <w:bottom w:val="single" w:sz="4" w:space="0" w:color="auto"/>
              <w:right w:val="single" w:sz="4" w:space="0" w:color="auto"/>
            </w:tcBorders>
          </w:tcPr>
          <w:p w:rsidR="00507FF9" w:rsidRPr="00A56079" w:rsidRDefault="00507FF9" w:rsidP="00F0259D">
            <w:pPr>
              <w:pStyle w:val="ae"/>
              <w:spacing w:line="360" w:lineRule="auto"/>
              <w:ind w:left="0"/>
              <w:jc w:val="both"/>
              <w:rPr>
                <w:rFonts w:ascii="GHEA Grapalat" w:hAnsi="GHEA Grapalat" w:cs="Sylfaen"/>
                <w:sz w:val="24"/>
                <w:szCs w:val="24"/>
                <w:lang w:val="hy-AM"/>
              </w:rPr>
            </w:pPr>
            <w:r>
              <w:rPr>
                <w:rFonts w:ascii="GHEA Grapalat" w:hAnsi="GHEA Grapalat" w:cs="Sylfaen"/>
                <w:sz w:val="24"/>
                <w:szCs w:val="24"/>
                <w:lang w:val="en-US"/>
              </w:rPr>
              <w:t>Շարքերով</w:t>
            </w:r>
          </w:p>
        </w:tc>
        <w:tc>
          <w:tcPr>
            <w:tcW w:w="1276" w:type="dxa"/>
            <w:tcBorders>
              <w:top w:val="single" w:sz="4" w:space="0" w:color="auto"/>
              <w:left w:val="single" w:sz="4" w:space="0" w:color="auto"/>
              <w:bottom w:val="single" w:sz="4" w:space="0" w:color="auto"/>
              <w:right w:val="single" w:sz="4" w:space="0" w:color="auto"/>
            </w:tcBorders>
          </w:tcPr>
          <w:p w:rsidR="00507FF9" w:rsidRPr="00AF2059" w:rsidRDefault="00507FF9"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14</w:t>
            </w:r>
          </w:p>
        </w:tc>
        <w:tc>
          <w:tcPr>
            <w:tcW w:w="2552" w:type="dxa"/>
            <w:tcBorders>
              <w:top w:val="single" w:sz="4" w:space="0" w:color="auto"/>
              <w:left w:val="single" w:sz="4" w:space="0" w:color="auto"/>
              <w:bottom w:val="single" w:sz="4" w:space="0" w:color="auto"/>
              <w:right w:val="single" w:sz="4" w:space="0" w:color="auto"/>
            </w:tcBorders>
          </w:tcPr>
          <w:p w:rsidR="00507FF9" w:rsidRDefault="00507FF9" w:rsidP="00F0259D">
            <w:r w:rsidRPr="00710F59">
              <w:rPr>
                <w:rFonts w:ascii="GHEA Grapalat" w:hAnsi="GHEA Grapalat" w:cs="Sylfaen"/>
                <w:sz w:val="24"/>
                <w:szCs w:val="24"/>
                <w:lang w:val="en-US"/>
              </w:rPr>
              <w:t>1մ</w:t>
            </w:r>
          </w:p>
        </w:tc>
      </w:tr>
      <w:tr w:rsidR="00507FF9" w:rsidRPr="00A56079" w:rsidTr="00FE17C8">
        <w:tc>
          <w:tcPr>
            <w:tcW w:w="1985" w:type="dxa"/>
            <w:tcBorders>
              <w:top w:val="single" w:sz="4" w:space="0" w:color="auto"/>
              <w:left w:val="single" w:sz="4" w:space="0" w:color="auto"/>
              <w:bottom w:val="single" w:sz="4" w:space="0" w:color="auto"/>
              <w:right w:val="single" w:sz="4" w:space="0" w:color="auto"/>
            </w:tcBorders>
          </w:tcPr>
          <w:p w:rsidR="00507FF9" w:rsidRDefault="00507FF9" w:rsidP="002900CD">
            <w:r w:rsidRPr="0051578A">
              <w:rPr>
                <w:rFonts w:ascii="GHEA Grapalat" w:hAnsi="GHEA Grapalat" w:cs="Sylfaen"/>
                <w:lang w:val="hy-AM"/>
              </w:rPr>
              <w:t xml:space="preserve">Դասասենյակ </w:t>
            </w:r>
            <w:r>
              <w:rPr>
                <w:rFonts w:ascii="GHEA Grapalat" w:hAnsi="GHEA Grapalat" w:cs="Sylfaen"/>
                <w:lang w:val="en-US"/>
              </w:rPr>
              <w:t>N5</w:t>
            </w:r>
          </w:p>
        </w:tc>
        <w:tc>
          <w:tcPr>
            <w:tcW w:w="1843" w:type="dxa"/>
            <w:tcBorders>
              <w:top w:val="single" w:sz="4" w:space="0" w:color="auto"/>
              <w:left w:val="single" w:sz="4" w:space="0" w:color="auto"/>
              <w:bottom w:val="single" w:sz="4" w:space="0" w:color="auto"/>
              <w:right w:val="single" w:sz="4" w:space="0" w:color="auto"/>
            </w:tcBorders>
          </w:tcPr>
          <w:p w:rsidR="00507FF9" w:rsidRPr="00AF2059" w:rsidRDefault="00507FF9"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54,8</w:t>
            </w:r>
          </w:p>
        </w:tc>
        <w:tc>
          <w:tcPr>
            <w:tcW w:w="2551" w:type="dxa"/>
            <w:tcBorders>
              <w:top w:val="single" w:sz="4" w:space="0" w:color="auto"/>
              <w:left w:val="single" w:sz="4" w:space="0" w:color="auto"/>
              <w:bottom w:val="single" w:sz="4" w:space="0" w:color="auto"/>
              <w:right w:val="single" w:sz="4" w:space="0" w:color="auto"/>
            </w:tcBorders>
          </w:tcPr>
          <w:p w:rsidR="00507FF9" w:rsidRPr="00A56079" w:rsidRDefault="00507FF9" w:rsidP="00F0259D">
            <w:pPr>
              <w:pStyle w:val="ae"/>
              <w:spacing w:line="360" w:lineRule="auto"/>
              <w:ind w:left="0"/>
              <w:jc w:val="both"/>
              <w:rPr>
                <w:rFonts w:ascii="GHEA Grapalat" w:hAnsi="GHEA Grapalat" w:cs="Sylfaen"/>
                <w:sz w:val="24"/>
                <w:szCs w:val="24"/>
                <w:lang w:val="hy-AM"/>
              </w:rPr>
            </w:pPr>
            <w:r>
              <w:rPr>
                <w:rFonts w:ascii="GHEA Grapalat" w:hAnsi="GHEA Grapalat" w:cs="Sylfaen"/>
                <w:sz w:val="24"/>
                <w:szCs w:val="24"/>
                <w:lang w:val="en-US"/>
              </w:rPr>
              <w:t>Շարքերով</w:t>
            </w:r>
          </w:p>
        </w:tc>
        <w:tc>
          <w:tcPr>
            <w:tcW w:w="1276" w:type="dxa"/>
            <w:tcBorders>
              <w:top w:val="single" w:sz="4" w:space="0" w:color="auto"/>
              <w:left w:val="single" w:sz="4" w:space="0" w:color="auto"/>
              <w:bottom w:val="single" w:sz="4" w:space="0" w:color="auto"/>
              <w:right w:val="single" w:sz="4" w:space="0" w:color="auto"/>
            </w:tcBorders>
          </w:tcPr>
          <w:p w:rsidR="00507FF9" w:rsidRPr="00AF2059" w:rsidRDefault="00507FF9"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14</w:t>
            </w:r>
          </w:p>
        </w:tc>
        <w:tc>
          <w:tcPr>
            <w:tcW w:w="2552" w:type="dxa"/>
            <w:tcBorders>
              <w:top w:val="single" w:sz="4" w:space="0" w:color="auto"/>
              <w:left w:val="single" w:sz="4" w:space="0" w:color="auto"/>
              <w:bottom w:val="single" w:sz="4" w:space="0" w:color="auto"/>
              <w:right w:val="single" w:sz="4" w:space="0" w:color="auto"/>
            </w:tcBorders>
          </w:tcPr>
          <w:p w:rsidR="00507FF9" w:rsidRDefault="00507FF9" w:rsidP="00F0259D">
            <w:r w:rsidRPr="00710F59">
              <w:rPr>
                <w:rFonts w:ascii="GHEA Grapalat" w:hAnsi="GHEA Grapalat" w:cs="Sylfaen"/>
                <w:sz w:val="24"/>
                <w:szCs w:val="24"/>
                <w:lang w:val="en-US"/>
              </w:rPr>
              <w:t>1մ</w:t>
            </w:r>
          </w:p>
        </w:tc>
      </w:tr>
      <w:tr w:rsidR="00507FF9" w:rsidRPr="00A56079" w:rsidTr="00FE17C8">
        <w:tc>
          <w:tcPr>
            <w:tcW w:w="1985" w:type="dxa"/>
            <w:tcBorders>
              <w:top w:val="single" w:sz="4" w:space="0" w:color="auto"/>
              <w:left w:val="single" w:sz="4" w:space="0" w:color="auto"/>
              <w:bottom w:val="single" w:sz="4" w:space="0" w:color="auto"/>
              <w:right w:val="single" w:sz="4" w:space="0" w:color="auto"/>
            </w:tcBorders>
          </w:tcPr>
          <w:p w:rsidR="00507FF9" w:rsidRDefault="00507FF9" w:rsidP="002900CD">
            <w:r w:rsidRPr="0051578A">
              <w:rPr>
                <w:rFonts w:ascii="GHEA Grapalat" w:hAnsi="GHEA Grapalat" w:cs="Sylfaen"/>
                <w:lang w:val="hy-AM"/>
              </w:rPr>
              <w:t xml:space="preserve">Դասասենյակ </w:t>
            </w:r>
            <w:r>
              <w:rPr>
                <w:rFonts w:ascii="GHEA Grapalat" w:hAnsi="GHEA Grapalat" w:cs="Sylfaen"/>
                <w:lang w:val="en-US"/>
              </w:rPr>
              <w:t>N6</w:t>
            </w:r>
          </w:p>
        </w:tc>
        <w:tc>
          <w:tcPr>
            <w:tcW w:w="1843" w:type="dxa"/>
            <w:tcBorders>
              <w:top w:val="single" w:sz="4" w:space="0" w:color="auto"/>
              <w:left w:val="single" w:sz="4" w:space="0" w:color="auto"/>
              <w:bottom w:val="single" w:sz="4" w:space="0" w:color="auto"/>
              <w:right w:val="single" w:sz="4" w:space="0" w:color="auto"/>
            </w:tcBorders>
          </w:tcPr>
          <w:p w:rsidR="00507FF9" w:rsidRPr="00AF2059" w:rsidRDefault="00507FF9"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72,4</w:t>
            </w:r>
          </w:p>
        </w:tc>
        <w:tc>
          <w:tcPr>
            <w:tcW w:w="2551" w:type="dxa"/>
            <w:tcBorders>
              <w:top w:val="single" w:sz="4" w:space="0" w:color="auto"/>
              <w:left w:val="single" w:sz="4" w:space="0" w:color="auto"/>
              <w:bottom w:val="single" w:sz="4" w:space="0" w:color="auto"/>
              <w:right w:val="single" w:sz="4" w:space="0" w:color="auto"/>
            </w:tcBorders>
          </w:tcPr>
          <w:p w:rsidR="00507FF9" w:rsidRPr="00A56079" w:rsidRDefault="00507FF9" w:rsidP="00F0259D">
            <w:pPr>
              <w:pStyle w:val="ae"/>
              <w:spacing w:line="360" w:lineRule="auto"/>
              <w:ind w:left="0"/>
              <w:jc w:val="both"/>
              <w:rPr>
                <w:rFonts w:ascii="GHEA Grapalat" w:hAnsi="GHEA Grapalat" w:cs="Sylfaen"/>
                <w:sz w:val="24"/>
                <w:szCs w:val="24"/>
                <w:lang w:val="hy-AM"/>
              </w:rPr>
            </w:pPr>
            <w:r>
              <w:rPr>
                <w:rFonts w:ascii="GHEA Grapalat" w:hAnsi="GHEA Grapalat" w:cs="Sylfaen"/>
                <w:sz w:val="24"/>
                <w:szCs w:val="24"/>
                <w:lang w:val="en-US"/>
              </w:rPr>
              <w:t>Շարքերով</w:t>
            </w:r>
          </w:p>
        </w:tc>
        <w:tc>
          <w:tcPr>
            <w:tcW w:w="1276" w:type="dxa"/>
            <w:tcBorders>
              <w:top w:val="single" w:sz="4" w:space="0" w:color="auto"/>
              <w:left w:val="single" w:sz="4" w:space="0" w:color="auto"/>
              <w:bottom w:val="single" w:sz="4" w:space="0" w:color="auto"/>
              <w:right w:val="single" w:sz="4" w:space="0" w:color="auto"/>
            </w:tcBorders>
          </w:tcPr>
          <w:p w:rsidR="00507FF9" w:rsidRPr="00AF2059" w:rsidRDefault="00507FF9"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13</w:t>
            </w:r>
          </w:p>
        </w:tc>
        <w:tc>
          <w:tcPr>
            <w:tcW w:w="2552" w:type="dxa"/>
            <w:tcBorders>
              <w:top w:val="single" w:sz="4" w:space="0" w:color="auto"/>
              <w:left w:val="single" w:sz="4" w:space="0" w:color="auto"/>
              <w:bottom w:val="single" w:sz="4" w:space="0" w:color="auto"/>
              <w:right w:val="single" w:sz="4" w:space="0" w:color="auto"/>
            </w:tcBorders>
          </w:tcPr>
          <w:p w:rsidR="00507FF9" w:rsidRDefault="00507FF9" w:rsidP="00F0259D">
            <w:r w:rsidRPr="00710F59">
              <w:rPr>
                <w:rFonts w:ascii="GHEA Grapalat" w:hAnsi="GHEA Grapalat" w:cs="Sylfaen"/>
                <w:sz w:val="24"/>
                <w:szCs w:val="24"/>
                <w:lang w:val="en-US"/>
              </w:rPr>
              <w:t>1մ</w:t>
            </w:r>
          </w:p>
        </w:tc>
      </w:tr>
      <w:tr w:rsidR="00507FF9" w:rsidRPr="00A56079" w:rsidTr="00FE17C8">
        <w:tc>
          <w:tcPr>
            <w:tcW w:w="1985" w:type="dxa"/>
            <w:tcBorders>
              <w:top w:val="single" w:sz="4" w:space="0" w:color="auto"/>
              <w:left w:val="single" w:sz="4" w:space="0" w:color="auto"/>
              <w:bottom w:val="single" w:sz="4" w:space="0" w:color="auto"/>
              <w:right w:val="single" w:sz="4" w:space="0" w:color="auto"/>
            </w:tcBorders>
          </w:tcPr>
          <w:p w:rsidR="00507FF9" w:rsidRDefault="00507FF9" w:rsidP="002900CD">
            <w:r w:rsidRPr="0051578A">
              <w:rPr>
                <w:rFonts w:ascii="GHEA Grapalat" w:hAnsi="GHEA Grapalat" w:cs="Sylfaen"/>
                <w:lang w:val="hy-AM"/>
              </w:rPr>
              <w:t xml:space="preserve">Դասասենյակ </w:t>
            </w:r>
            <w:r>
              <w:rPr>
                <w:rFonts w:ascii="GHEA Grapalat" w:hAnsi="GHEA Grapalat" w:cs="Sylfaen"/>
                <w:lang w:val="en-US"/>
              </w:rPr>
              <w:t>N7</w:t>
            </w:r>
          </w:p>
        </w:tc>
        <w:tc>
          <w:tcPr>
            <w:tcW w:w="1843" w:type="dxa"/>
            <w:tcBorders>
              <w:top w:val="single" w:sz="4" w:space="0" w:color="auto"/>
              <w:left w:val="single" w:sz="4" w:space="0" w:color="auto"/>
              <w:bottom w:val="single" w:sz="4" w:space="0" w:color="auto"/>
              <w:right w:val="single" w:sz="4" w:space="0" w:color="auto"/>
            </w:tcBorders>
          </w:tcPr>
          <w:p w:rsidR="00507FF9" w:rsidRPr="00AF2059" w:rsidRDefault="00507FF9"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53</w:t>
            </w:r>
          </w:p>
        </w:tc>
        <w:tc>
          <w:tcPr>
            <w:tcW w:w="2551" w:type="dxa"/>
            <w:tcBorders>
              <w:top w:val="single" w:sz="4" w:space="0" w:color="auto"/>
              <w:left w:val="single" w:sz="4" w:space="0" w:color="auto"/>
              <w:bottom w:val="single" w:sz="4" w:space="0" w:color="auto"/>
              <w:right w:val="single" w:sz="4" w:space="0" w:color="auto"/>
            </w:tcBorders>
          </w:tcPr>
          <w:p w:rsidR="00507FF9" w:rsidRPr="00A56079" w:rsidRDefault="00507FF9" w:rsidP="00F0259D">
            <w:pPr>
              <w:pStyle w:val="ae"/>
              <w:spacing w:line="360" w:lineRule="auto"/>
              <w:ind w:left="0"/>
              <w:jc w:val="both"/>
              <w:rPr>
                <w:rFonts w:ascii="GHEA Grapalat" w:hAnsi="GHEA Grapalat" w:cs="Sylfaen"/>
                <w:sz w:val="24"/>
                <w:szCs w:val="24"/>
                <w:lang w:val="hy-AM"/>
              </w:rPr>
            </w:pPr>
            <w:r>
              <w:rPr>
                <w:rFonts w:ascii="GHEA Grapalat" w:hAnsi="GHEA Grapalat" w:cs="Sylfaen"/>
                <w:sz w:val="24"/>
                <w:szCs w:val="24"/>
                <w:lang w:val="en-US"/>
              </w:rPr>
              <w:t>Շարքերով</w:t>
            </w:r>
          </w:p>
        </w:tc>
        <w:tc>
          <w:tcPr>
            <w:tcW w:w="1276" w:type="dxa"/>
            <w:tcBorders>
              <w:top w:val="single" w:sz="4" w:space="0" w:color="auto"/>
              <w:left w:val="single" w:sz="4" w:space="0" w:color="auto"/>
              <w:bottom w:val="single" w:sz="4" w:space="0" w:color="auto"/>
              <w:right w:val="single" w:sz="4" w:space="0" w:color="auto"/>
            </w:tcBorders>
          </w:tcPr>
          <w:p w:rsidR="00507FF9" w:rsidRPr="00AF2059" w:rsidRDefault="00507FF9"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13</w:t>
            </w:r>
          </w:p>
        </w:tc>
        <w:tc>
          <w:tcPr>
            <w:tcW w:w="2552" w:type="dxa"/>
            <w:tcBorders>
              <w:top w:val="single" w:sz="4" w:space="0" w:color="auto"/>
              <w:left w:val="single" w:sz="4" w:space="0" w:color="auto"/>
              <w:bottom w:val="single" w:sz="4" w:space="0" w:color="auto"/>
              <w:right w:val="single" w:sz="4" w:space="0" w:color="auto"/>
            </w:tcBorders>
          </w:tcPr>
          <w:p w:rsidR="00507FF9" w:rsidRDefault="00507FF9" w:rsidP="00F0259D">
            <w:r w:rsidRPr="00710F59">
              <w:rPr>
                <w:rFonts w:ascii="GHEA Grapalat" w:hAnsi="GHEA Grapalat" w:cs="Sylfaen"/>
                <w:sz w:val="24"/>
                <w:szCs w:val="24"/>
                <w:lang w:val="en-US"/>
              </w:rPr>
              <w:t>1մ</w:t>
            </w:r>
          </w:p>
        </w:tc>
      </w:tr>
      <w:tr w:rsidR="00507FF9" w:rsidRPr="00A56079" w:rsidTr="00FE17C8">
        <w:tc>
          <w:tcPr>
            <w:tcW w:w="1985" w:type="dxa"/>
            <w:tcBorders>
              <w:top w:val="single" w:sz="4" w:space="0" w:color="auto"/>
              <w:left w:val="single" w:sz="4" w:space="0" w:color="auto"/>
              <w:bottom w:val="single" w:sz="4" w:space="0" w:color="auto"/>
              <w:right w:val="single" w:sz="4" w:space="0" w:color="auto"/>
            </w:tcBorders>
          </w:tcPr>
          <w:p w:rsidR="00507FF9" w:rsidRDefault="00507FF9" w:rsidP="002900CD">
            <w:r w:rsidRPr="0051578A">
              <w:rPr>
                <w:rFonts w:ascii="GHEA Grapalat" w:hAnsi="GHEA Grapalat" w:cs="Sylfaen"/>
                <w:lang w:val="hy-AM"/>
              </w:rPr>
              <w:t xml:space="preserve">Դասասենյակ </w:t>
            </w:r>
            <w:r>
              <w:rPr>
                <w:rFonts w:ascii="GHEA Grapalat" w:hAnsi="GHEA Grapalat" w:cs="Sylfaen"/>
                <w:lang w:val="en-US"/>
              </w:rPr>
              <w:t>N8</w:t>
            </w:r>
          </w:p>
        </w:tc>
        <w:tc>
          <w:tcPr>
            <w:tcW w:w="1843" w:type="dxa"/>
            <w:tcBorders>
              <w:top w:val="single" w:sz="4" w:space="0" w:color="auto"/>
              <w:left w:val="single" w:sz="4" w:space="0" w:color="auto"/>
              <w:bottom w:val="single" w:sz="4" w:space="0" w:color="auto"/>
              <w:right w:val="single" w:sz="4" w:space="0" w:color="auto"/>
            </w:tcBorders>
          </w:tcPr>
          <w:p w:rsidR="00507FF9" w:rsidRPr="00AF2059" w:rsidRDefault="00507FF9"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54,2</w:t>
            </w:r>
          </w:p>
        </w:tc>
        <w:tc>
          <w:tcPr>
            <w:tcW w:w="2551" w:type="dxa"/>
            <w:tcBorders>
              <w:top w:val="single" w:sz="4" w:space="0" w:color="auto"/>
              <w:left w:val="single" w:sz="4" w:space="0" w:color="auto"/>
              <w:bottom w:val="single" w:sz="4" w:space="0" w:color="auto"/>
              <w:right w:val="single" w:sz="4" w:space="0" w:color="auto"/>
            </w:tcBorders>
          </w:tcPr>
          <w:p w:rsidR="00507FF9" w:rsidRPr="00A56079" w:rsidRDefault="00507FF9" w:rsidP="00F0259D">
            <w:pPr>
              <w:pStyle w:val="ae"/>
              <w:spacing w:line="360" w:lineRule="auto"/>
              <w:ind w:left="0"/>
              <w:jc w:val="both"/>
              <w:rPr>
                <w:rFonts w:ascii="GHEA Grapalat" w:hAnsi="GHEA Grapalat" w:cs="Sylfaen"/>
                <w:sz w:val="24"/>
                <w:szCs w:val="24"/>
                <w:lang w:val="hy-AM"/>
              </w:rPr>
            </w:pPr>
            <w:r>
              <w:rPr>
                <w:rFonts w:ascii="GHEA Grapalat" w:hAnsi="GHEA Grapalat" w:cs="Sylfaen"/>
                <w:sz w:val="24"/>
                <w:szCs w:val="24"/>
                <w:lang w:val="en-US"/>
              </w:rPr>
              <w:t>Շարքերով</w:t>
            </w:r>
          </w:p>
        </w:tc>
        <w:tc>
          <w:tcPr>
            <w:tcW w:w="1276" w:type="dxa"/>
            <w:tcBorders>
              <w:top w:val="single" w:sz="4" w:space="0" w:color="auto"/>
              <w:left w:val="single" w:sz="4" w:space="0" w:color="auto"/>
              <w:bottom w:val="single" w:sz="4" w:space="0" w:color="auto"/>
              <w:right w:val="single" w:sz="4" w:space="0" w:color="auto"/>
            </w:tcBorders>
          </w:tcPr>
          <w:p w:rsidR="00507FF9" w:rsidRPr="00AF2059" w:rsidRDefault="00507FF9"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14</w:t>
            </w:r>
          </w:p>
        </w:tc>
        <w:tc>
          <w:tcPr>
            <w:tcW w:w="2552" w:type="dxa"/>
            <w:tcBorders>
              <w:top w:val="single" w:sz="4" w:space="0" w:color="auto"/>
              <w:left w:val="single" w:sz="4" w:space="0" w:color="auto"/>
              <w:bottom w:val="single" w:sz="4" w:space="0" w:color="auto"/>
              <w:right w:val="single" w:sz="4" w:space="0" w:color="auto"/>
            </w:tcBorders>
          </w:tcPr>
          <w:p w:rsidR="00507FF9" w:rsidRDefault="00507FF9" w:rsidP="00F0259D">
            <w:r w:rsidRPr="00710F59">
              <w:rPr>
                <w:rFonts w:ascii="GHEA Grapalat" w:hAnsi="GHEA Grapalat" w:cs="Sylfaen"/>
                <w:sz w:val="24"/>
                <w:szCs w:val="24"/>
                <w:lang w:val="en-US"/>
              </w:rPr>
              <w:t>1մ</w:t>
            </w:r>
          </w:p>
        </w:tc>
      </w:tr>
      <w:tr w:rsidR="00507FF9" w:rsidRPr="00A56079" w:rsidTr="00FE17C8">
        <w:tc>
          <w:tcPr>
            <w:tcW w:w="1985" w:type="dxa"/>
            <w:tcBorders>
              <w:top w:val="single" w:sz="4" w:space="0" w:color="auto"/>
              <w:left w:val="single" w:sz="4" w:space="0" w:color="auto"/>
              <w:bottom w:val="single" w:sz="4" w:space="0" w:color="auto"/>
              <w:right w:val="single" w:sz="4" w:space="0" w:color="auto"/>
            </w:tcBorders>
          </w:tcPr>
          <w:p w:rsidR="00507FF9" w:rsidRDefault="00507FF9" w:rsidP="002900CD">
            <w:r w:rsidRPr="006B3FD9">
              <w:rPr>
                <w:rFonts w:ascii="GHEA Grapalat" w:hAnsi="GHEA Grapalat" w:cs="Sylfaen"/>
                <w:lang w:val="hy-AM"/>
              </w:rPr>
              <w:t xml:space="preserve">Դասասենյակ </w:t>
            </w:r>
            <w:r>
              <w:rPr>
                <w:rFonts w:ascii="GHEA Grapalat" w:hAnsi="GHEA Grapalat" w:cs="Sylfaen"/>
                <w:lang w:val="en-US"/>
              </w:rPr>
              <w:t>N9</w:t>
            </w:r>
          </w:p>
        </w:tc>
        <w:tc>
          <w:tcPr>
            <w:tcW w:w="1843" w:type="dxa"/>
            <w:tcBorders>
              <w:top w:val="single" w:sz="4" w:space="0" w:color="auto"/>
              <w:left w:val="single" w:sz="4" w:space="0" w:color="auto"/>
              <w:bottom w:val="single" w:sz="4" w:space="0" w:color="auto"/>
              <w:right w:val="single" w:sz="4" w:space="0" w:color="auto"/>
            </w:tcBorders>
          </w:tcPr>
          <w:p w:rsidR="00507FF9" w:rsidRPr="00AF2059" w:rsidRDefault="00507FF9"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54,2</w:t>
            </w:r>
          </w:p>
        </w:tc>
        <w:tc>
          <w:tcPr>
            <w:tcW w:w="2551" w:type="dxa"/>
            <w:tcBorders>
              <w:top w:val="single" w:sz="4" w:space="0" w:color="auto"/>
              <w:left w:val="single" w:sz="4" w:space="0" w:color="auto"/>
              <w:bottom w:val="single" w:sz="4" w:space="0" w:color="auto"/>
              <w:right w:val="single" w:sz="4" w:space="0" w:color="auto"/>
            </w:tcBorders>
          </w:tcPr>
          <w:p w:rsidR="00507FF9" w:rsidRPr="00A56079" w:rsidRDefault="00507FF9" w:rsidP="00F0259D">
            <w:pPr>
              <w:pStyle w:val="ae"/>
              <w:spacing w:line="360" w:lineRule="auto"/>
              <w:ind w:left="0"/>
              <w:jc w:val="both"/>
              <w:rPr>
                <w:rFonts w:ascii="GHEA Grapalat" w:hAnsi="GHEA Grapalat" w:cs="Sylfaen"/>
                <w:sz w:val="24"/>
                <w:szCs w:val="24"/>
                <w:lang w:val="hy-AM"/>
              </w:rPr>
            </w:pPr>
            <w:r>
              <w:rPr>
                <w:rFonts w:ascii="GHEA Grapalat" w:hAnsi="GHEA Grapalat" w:cs="Sylfaen"/>
                <w:sz w:val="24"/>
                <w:szCs w:val="24"/>
                <w:lang w:val="en-US"/>
              </w:rPr>
              <w:t>Շարքերով</w:t>
            </w:r>
          </w:p>
        </w:tc>
        <w:tc>
          <w:tcPr>
            <w:tcW w:w="1276" w:type="dxa"/>
            <w:tcBorders>
              <w:top w:val="single" w:sz="4" w:space="0" w:color="auto"/>
              <w:left w:val="single" w:sz="4" w:space="0" w:color="auto"/>
              <w:bottom w:val="single" w:sz="4" w:space="0" w:color="auto"/>
              <w:right w:val="single" w:sz="4" w:space="0" w:color="auto"/>
            </w:tcBorders>
          </w:tcPr>
          <w:p w:rsidR="00507FF9" w:rsidRPr="00AF2059" w:rsidRDefault="00507FF9"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12</w:t>
            </w:r>
          </w:p>
        </w:tc>
        <w:tc>
          <w:tcPr>
            <w:tcW w:w="2552" w:type="dxa"/>
            <w:tcBorders>
              <w:top w:val="single" w:sz="4" w:space="0" w:color="auto"/>
              <w:left w:val="single" w:sz="4" w:space="0" w:color="auto"/>
              <w:bottom w:val="single" w:sz="4" w:space="0" w:color="auto"/>
              <w:right w:val="single" w:sz="4" w:space="0" w:color="auto"/>
            </w:tcBorders>
          </w:tcPr>
          <w:p w:rsidR="00507FF9" w:rsidRDefault="00507FF9" w:rsidP="00F0259D">
            <w:r w:rsidRPr="00710F59">
              <w:rPr>
                <w:rFonts w:ascii="GHEA Grapalat" w:hAnsi="GHEA Grapalat" w:cs="Sylfaen"/>
                <w:sz w:val="24"/>
                <w:szCs w:val="24"/>
                <w:lang w:val="en-US"/>
              </w:rPr>
              <w:t>1մ</w:t>
            </w:r>
          </w:p>
        </w:tc>
      </w:tr>
      <w:tr w:rsidR="00507FF9" w:rsidRPr="00A56079" w:rsidTr="00FE17C8">
        <w:tc>
          <w:tcPr>
            <w:tcW w:w="1985" w:type="dxa"/>
            <w:tcBorders>
              <w:top w:val="single" w:sz="4" w:space="0" w:color="auto"/>
              <w:left w:val="single" w:sz="4" w:space="0" w:color="auto"/>
              <w:bottom w:val="single" w:sz="4" w:space="0" w:color="auto"/>
              <w:right w:val="single" w:sz="4" w:space="0" w:color="auto"/>
            </w:tcBorders>
          </w:tcPr>
          <w:p w:rsidR="00507FF9" w:rsidRDefault="00507FF9" w:rsidP="002900CD">
            <w:r w:rsidRPr="006B3FD9">
              <w:rPr>
                <w:rFonts w:ascii="GHEA Grapalat" w:hAnsi="GHEA Grapalat" w:cs="Sylfaen"/>
                <w:lang w:val="hy-AM"/>
              </w:rPr>
              <w:t xml:space="preserve">Դասասենյակ </w:t>
            </w:r>
            <w:r>
              <w:rPr>
                <w:rFonts w:ascii="GHEA Grapalat" w:hAnsi="GHEA Grapalat" w:cs="Sylfaen"/>
                <w:lang w:val="en-US"/>
              </w:rPr>
              <w:t>N10</w:t>
            </w:r>
          </w:p>
        </w:tc>
        <w:tc>
          <w:tcPr>
            <w:tcW w:w="1843" w:type="dxa"/>
            <w:tcBorders>
              <w:top w:val="single" w:sz="4" w:space="0" w:color="auto"/>
              <w:left w:val="single" w:sz="4" w:space="0" w:color="auto"/>
              <w:bottom w:val="single" w:sz="4" w:space="0" w:color="auto"/>
              <w:right w:val="single" w:sz="4" w:space="0" w:color="auto"/>
            </w:tcBorders>
          </w:tcPr>
          <w:p w:rsidR="00507FF9" w:rsidRPr="00AF2059" w:rsidRDefault="00507FF9"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54,2</w:t>
            </w:r>
          </w:p>
        </w:tc>
        <w:tc>
          <w:tcPr>
            <w:tcW w:w="2551" w:type="dxa"/>
            <w:tcBorders>
              <w:top w:val="single" w:sz="4" w:space="0" w:color="auto"/>
              <w:left w:val="single" w:sz="4" w:space="0" w:color="auto"/>
              <w:bottom w:val="single" w:sz="4" w:space="0" w:color="auto"/>
              <w:right w:val="single" w:sz="4" w:space="0" w:color="auto"/>
            </w:tcBorders>
          </w:tcPr>
          <w:p w:rsidR="00507FF9" w:rsidRPr="00A56079" w:rsidRDefault="00507FF9" w:rsidP="00F0259D">
            <w:pPr>
              <w:pStyle w:val="ae"/>
              <w:spacing w:line="360" w:lineRule="auto"/>
              <w:ind w:left="0"/>
              <w:jc w:val="both"/>
              <w:rPr>
                <w:rFonts w:ascii="GHEA Grapalat" w:hAnsi="GHEA Grapalat" w:cs="Sylfaen"/>
                <w:sz w:val="24"/>
                <w:szCs w:val="24"/>
                <w:lang w:val="hy-AM"/>
              </w:rPr>
            </w:pPr>
            <w:r>
              <w:rPr>
                <w:rFonts w:ascii="GHEA Grapalat" w:hAnsi="GHEA Grapalat" w:cs="Sylfaen"/>
                <w:sz w:val="24"/>
                <w:szCs w:val="24"/>
                <w:lang w:val="en-US"/>
              </w:rPr>
              <w:t>Շարքերով</w:t>
            </w:r>
          </w:p>
        </w:tc>
        <w:tc>
          <w:tcPr>
            <w:tcW w:w="1276" w:type="dxa"/>
            <w:tcBorders>
              <w:top w:val="single" w:sz="4" w:space="0" w:color="auto"/>
              <w:left w:val="single" w:sz="4" w:space="0" w:color="auto"/>
              <w:bottom w:val="single" w:sz="4" w:space="0" w:color="auto"/>
              <w:right w:val="single" w:sz="4" w:space="0" w:color="auto"/>
            </w:tcBorders>
          </w:tcPr>
          <w:p w:rsidR="00507FF9" w:rsidRPr="00AF2059" w:rsidRDefault="00507FF9"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12</w:t>
            </w:r>
          </w:p>
        </w:tc>
        <w:tc>
          <w:tcPr>
            <w:tcW w:w="2552" w:type="dxa"/>
            <w:tcBorders>
              <w:top w:val="single" w:sz="4" w:space="0" w:color="auto"/>
              <w:left w:val="single" w:sz="4" w:space="0" w:color="auto"/>
              <w:bottom w:val="single" w:sz="4" w:space="0" w:color="auto"/>
              <w:right w:val="single" w:sz="4" w:space="0" w:color="auto"/>
            </w:tcBorders>
          </w:tcPr>
          <w:p w:rsidR="00507FF9" w:rsidRDefault="00507FF9" w:rsidP="00F0259D">
            <w:r w:rsidRPr="00710F59">
              <w:rPr>
                <w:rFonts w:ascii="GHEA Grapalat" w:hAnsi="GHEA Grapalat" w:cs="Sylfaen"/>
                <w:sz w:val="24"/>
                <w:szCs w:val="24"/>
                <w:lang w:val="en-US"/>
              </w:rPr>
              <w:t>1մ</w:t>
            </w:r>
          </w:p>
        </w:tc>
      </w:tr>
      <w:tr w:rsidR="00507FF9" w:rsidRPr="00A56079" w:rsidTr="00FE17C8">
        <w:tc>
          <w:tcPr>
            <w:tcW w:w="1985" w:type="dxa"/>
            <w:tcBorders>
              <w:top w:val="single" w:sz="4" w:space="0" w:color="auto"/>
              <w:left w:val="single" w:sz="4" w:space="0" w:color="auto"/>
              <w:bottom w:val="single" w:sz="4" w:space="0" w:color="auto"/>
              <w:right w:val="single" w:sz="4" w:space="0" w:color="auto"/>
            </w:tcBorders>
          </w:tcPr>
          <w:p w:rsidR="00507FF9" w:rsidRDefault="00507FF9" w:rsidP="002900CD">
            <w:r w:rsidRPr="006B3FD9">
              <w:rPr>
                <w:rFonts w:ascii="GHEA Grapalat" w:hAnsi="GHEA Grapalat" w:cs="Sylfaen"/>
                <w:lang w:val="hy-AM"/>
              </w:rPr>
              <w:t xml:space="preserve">Դասասենյակ </w:t>
            </w:r>
            <w:r w:rsidRPr="006B3FD9">
              <w:rPr>
                <w:rFonts w:ascii="GHEA Grapalat" w:hAnsi="GHEA Grapalat" w:cs="Sylfaen"/>
                <w:lang w:val="en-US"/>
              </w:rPr>
              <w:t>N</w:t>
            </w:r>
            <w:r>
              <w:rPr>
                <w:rFonts w:ascii="GHEA Grapalat" w:hAnsi="GHEA Grapalat" w:cs="Sylfaen"/>
                <w:lang w:val="en-US"/>
              </w:rPr>
              <w:t>11</w:t>
            </w:r>
          </w:p>
        </w:tc>
        <w:tc>
          <w:tcPr>
            <w:tcW w:w="1843" w:type="dxa"/>
            <w:tcBorders>
              <w:top w:val="single" w:sz="4" w:space="0" w:color="auto"/>
              <w:left w:val="single" w:sz="4" w:space="0" w:color="auto"/>
              <w:bottom w:val="single" w:sz="4" w:space="0" w:color="auto"/>
              <w:right w:val="single" w:sz="4" w:space="0" w:color="auto"/>
            </w:tcBorders>
          </w:tcPr>
          <w:p w:rsidR="00507FF9" w:rsidRPr="00AF2059" w:rsidRDefault="00507FF9"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71,9</w:t>
            </w:r>
          </w:p>
        </w:tc>
        <w:tc>
          <w:tcPr>
            <w:tcW w:w="2551" w:type="dxa"/>
            <w:tcBorders>
              <w:top w:val="single" w:sz="4" w:space="0" w:color="auto"/>
              <w:left w:val="single" w:sz="4" w:space="0" w:color="auto"/>
              <w:bottom w:val="single" w:sz="4" w:space="0" w:color="auto"/>
              <w:right w:val="single" w:sz="4" w:space="0" w:color="auto"/>
            </w:tcBorders>
          </w:tcPr>
          <w:p w:rsidR="00507FF9" w:rsidRPr="00A56079" w:rsidRDefault="00507FF9" w:rsidP="00F0259D">
            <w:pPr>
              <w:pStyle w:val="ae"/>
              <w:spacing w:line="360" w:lineRule="auto"/>
              <w:ind w:left="0"/>
              <w:jc w:val="both"/>
              <w:rPr>
                <w:rFonts w:ascii="GHEA Grapalat" w:hAnsi="GHEA Grapalat" w:cs="Sylfaen"/>
                <w:sz w:val="24"/>
                <w:szCs w:val="24"/>
                <w:lang w:val="hy-AM"/>
              </w:rPr>
            </w:pPr>
            <w:r>
              <w:rPr>
                <w:rFonts w:ascii="GHEA Grapalat" w:hAnsi="GHEA Grapalat" w:cs="Sylfaen"/>
                <w:sz w:val="24"/>
                <w:szCs w:val="24"/>
                <w:lang w:val="en-US"/>
              </w:rPr>
              <w:t>Շարքերով</w:t>
            </w:r>
          </w:p>
        </w:tc>
        <w:tc>
          <w:tcPr>
            <w:tcW w:w="1276" w:type="dxa"/>
            <w:tcBorders>
              <w:top w:val="single" w:sz="4" w:space="0" w:color="auto"/>
              <w:left w:val="single" w:sz="4" w:space="0" w:color="auto"/>
              <w:bottom w:val="single" w:sz="4" w:space="0" w:color="auto"/>
              <w:right w:val="single" w:sz="4" w:space="0" w:color="auto"/>
            </w:tcBorders>
          </w:tcPr>
          <w:p w:rsidR="00507FF9" w:rsidRPr="00AF2059" w:rsidRDefault="00507FF9"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14</w:t>
            </w:r>
          </w:p>
        </w:tc>
        <w:tc>
          <w:tcPr>
            <w:tcW w:w="2552" w:type="dxa"/>
            <w:tcBorders>
              <w:top w:val="single" w:sz="4" w:space="0" w:color="auto"/>
              <w:left w:val="single" w:sz="4" w:space="0" w:color="auto"/>
              <w:bottom w:val="single" w:sz="4" w:space="0" w:color="auto"/>
              <w:right w:val="single" w:sz="4" w:space="0" w:color="auto"/>
            </w:tcBorders>
          </w:tcPr>
          <w:p w:rsidR="00507FF9" w:rsidRDefault="00507FF9" w:rsidP="00F0259D">
            <w:r w:rsidRPr="00710F59">
              <w:rPr>
                <w:rFonts w:ascii="GHEA Grapalat" w:hAnsi="GHEA Grapalat" w:cs="Sylfaen"/>
                <w:sz w:val="24"/>
                <w:szCs w:val="24"/>
                <w:lang w:val="en-US"/>
              </w:rPr>
              <w:t>1մ</w:t>
            </w:r>
          </w:p>
        </w:tc>
      </w:tr>
      <w:tr w:rsidR="00507FF9" w:rsidRPr="00A56079" w:rsidTr="00FE17C8">
        <w:tc>
          <w:tcPr>
            <w:tcW w:w="1985" w:type="dxa"/>
            <w:tcBorders>
              <w:top w:val="single" w:sz="4" w:space="0" w:color="auto"/>
              <w:left w:val="single" w:sz="4" w:space="0" w:color="auto"/>
              <w:bottom w:val="single" w:sz="4" w:space="0" w:color="auto"/>
              <w:right w:val="single" w:sz="4" w:space="0" w:color="auto"/>
            </w:tcBorders>
          </w:tcPr>
          <w:p w:rsidR="00507FF9" w:rsidRDefault="00507FF9" w:rsidP="002900CD">
            <w:r w:rsidRPr="006B3FD9">
              <w:rPr>
                <w:rFonts w:ascii="GHEA Grapalat" w:hAnsi="GHEA Grapalat" w:cs="Sylfaen"/>
                <w:lang w:val="hy-AM"/>
              </w:rPr>
              <w:t xml:space="preserve">Դասասենյակ </w:t>
            </w:r>
            <w:r>
              <w:rPr>
                <w:rFonts w:ascii="GHEA Grapalat" w:hAnsi="GHEA Grapalat" w:cs="Sylfaen"/>
                <w:lang w:val="en-US"/>
              </w:rPr>
              <w:t>N12</w:t>
            </w:r>
          </w:p>
        </w:tc>
        <w:tc>
          <w:tcPr>
            <w:tcW w:w="1843" w:type="dxa"/>
            <w:tcBorders>
              <w:top w:val="single" w:sz="4" w:space="0" w:color="auto"/>
              <w:left w:val="single" w:sz="4" w:space="0" w:color="auto"/>
              <w:bottom w:val="single" w:sz="4" w:space="0" w:color="auto"/>
              <w:right w:val="single" w:sz="4" w:space="0" w:color="auto"/>
            </w:tcBorders>
          </w:tcPr>
          <w:p w:rsidR="00507FF9" w:rsidRPr="00AF2059" w:rsidRDefault="00507FF9"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71,9</w:t>
            </w:r>
          </w:p>
        </w:tc>
        <w:tc>
          <w:tcPr>
            <w:tcW w:w="2551" w:type="dxa"/>
            <w:tcBorders>
              <w:top w:val="single" w:sz="4" w:space="0" w:color="auto"/>
              <w:left w:val="single" w:sz="4" w:space="0" w:color="auto"/>
              <w:bottom w:val="single" w:sz="4" w:space="0" w:color="auto"/>
              <w:right w:val="single" w:sz="4" w:space="0" w:color="auto"/>
            </w:tcBorders>
          </w:tcPr>
          <w:p w:rsidR="00507FF9" w:rsidRPr="00A56079" w:rsidRDefault="00507FF9" w:rsidP="00F0259D">
            <w:pPr>
              <w:pStyle w:val="ae"/>
              <w:spacing w:line="360" w:lineRule="auto"/>
              <w:ind w:left="0"/>
              <w:jc w:val="both"/>
              <w:rPr>
                <w:rFonts w:ascii="GHEA Grapalat" w:hAnsi="GHEA Grapalat" w:cs="Sylfaen"/>
                <w:sz w:val="24"/>
                <w:szCs w:val="24"/>
                <w:lang w:val="hy-AM"/>
              </w:rPr>
            </w:pPr>
            <w:r>
              <w:rPr>
                <w:rFonts w:ascii="GHEA Grapalat" w:hAnsi="GHEA Grapalat" w:cs="Sylfaen"/>
                <w:sz w:val="24"/>
                <w:szCs w:val="24"/>
                <w:lang w:val="en-US"/>
              </w:rPr>
              <w:t>Շարքերով</w:t>
            </w:r>
          </w:p>
        </w:tc>
        <w:tc>
          <w:tcPr>
            <w:tcW w:w="1276" w:type="dxa"/>
            <w:tcBorders>
              <w:top w:val="single" w:sz="4" w:space="0" w:color="auto"/>
              <w:left w:val="single" w:sz="4" w:space="0" w:color="auto"/>
              <w:bottom w:val="single" w:sz="4" w:space="0" w:color="auto"/>
              <w:right w:val="single" w:sz="4" w:space="0" w:color="auto"/>
            </w:tcBorders>
          </w:tcPr>
          <w:p w:rsidR="00507FF9" w:rsidRPr="00AF2059" w:rsidRDefault="00507FF9"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12</w:t>
            </w:r>
          </w:p>
        </w:tc>
        <w:tc>
          <w:tcPr>
            <w:tcW w:w="2552" w:type="dxa"/>
            <w:tcBorders>
              <w:top w:val="single" w:sz="4" w:space="0" w:color="auto"/>
              <w:left w:val="single" w:sz="4" w:space="0" w:color="auto"/>
              <w:bottom w:val="single" w:sz="4" w:space="0" w:color="auto"/>
              <w:right w:val="single" w:sz="4" w:space="0" w:color="auto"/>
            </w:tcBorders>
          </w:tcPr>
          <w:p w:rsidR="00507FF9" w:rsidRDefault="00507FF9" w:rsidP="00F0259D">
            <w:r w:rsidRPr="00710F59">
              <w:rPr>
                <w:rFonts w:ascii="GHEA Grapalat" w:hAnsi="GHEA Grapalat" w:cs="Sylfaen"/>
                <w:sz w:val="24"/>
                <w:szCs w:val="24"/>
                <w:lang w:val="en-US"/>
              </w:rPr>
              <w:t>1մ</w:t>
            </w:r>
          </w:p>
        </w:tc>
      </w:tr>
      <w:tr w:rsidR="00507FF9" w:rsidRPr="00A56079" w:rsidTr="00FE17C8">
        <w:tc>
          <w:tcPr>
            <w:tcW w:w="1985" w:type="dxa"/>
            <w:tcBorders>
              <w:top w:val="single" w:sz="4" w:space="0" w:color="auto"/>
              <w:left w:val="single" w:sz="4" w:space="0" w:color="auto"/>
              <w:bottom w:val="single" w:sz="4" w:space="0" w:color="auto"/>
              <w:right w:val="single" w:sz="4" w:space="0" w:color="auto"/>
            </w:tcBorders>
          </w:tcPr>
          <w:p w:rsidR="00507FF9" w:rsidRDefault="00507FF9" w:rsidP="002900CD">
            <w:r w:rsidRPr="006B3FD9">
              <w:rPr>
                <w:rFonts w:ascii="GHEA Grapalat" w:hAnsi="GHEA Grapalat" w:cs="Sylfaen"/>
                <w:lang w:val="hy-AM"/>
              </w:rPr>
              <w:t xml:space="preserve">Դասասենյակ </w:t>
            </w:r>
            <w:r>
              <w:rPr>
                <w:rFonts w:ascii="GHEA Grapalat" w:hAnsi="GHEA Grapalat" w:cs="Sylfaen"/>
                <w:lang w:val="en-US"/>
              </w:rPr>
              <w:t>N13</w:t>
            </w:r>
          </w:p>
        </w:tc>
        <w:tc>
          <w:tcPr>
            <w:tcW w:w="1843" w:type="dxa"/>
            <w:tcBorders>
              <w:top w:val="single" w:sz="4" w:space="0" w:color="auto"/>
              <w:left w:val="single" w:sz="4" w:space="0" w:color="auto"/>
              <w:bottom w:val="single" w:sz="4" w:space="0" w:color="auto"/>
              <w:right w:val="single" w:sz="4" w:space="0" w:color="auto"/>
            </w:tcBorders>
          </w:tcPr>
          <w:p w:rsidR="00507FF9" w:rsidRPr="00AF2059" w:rsidRDefault="00507FF9"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35,3</w:t>
            </w:r>
          </w:p>
        </w:tc>
        <w:tc>
          <w:tcPr>
            <w:tcW w:w="2551" w:type="dxa"/>
            <w:tcBorders>
              <w:top w:val="single" w:sz="4" w:space="0" w:color="auto"/>
              <w:left w:val="single" w:sz="4" w:space="0" w:color="auto"/>
              <w:bottom w:val="single" w:sz="4" w:space="0" w:color="auto"/>
              <w:right w:val="single" w:sz="4" w:space="0" w:color="auto"/>
            </w:tcBorders>
          </w:tcPr>
          <w:p w:rsidR="00507FF9" w:rsidRPr="00A56079" w:rsidRDefault="00507FF9" w:rsidP="00F0259D">
            <w:pPr>
              <w:pStyle w:val="ae"/>
              <w:spacing w:line="360" w:lineRule="auto"/>
              <w:ind w:left="0"/>
              <w:jc w:val="both"/>
              <w:rPr>
                <w:rFonts w:ascii="GHEA Grapalat" w:hAnsi="GHEA Grapalat" w:cs="Sylfaen"/>
                <w:sz w:val="24"/>
                <w:szCs w:val="24"/>
                <w:lang w:val="hy-AM"/>
              </w:rPr>
            </w:pPr>
            <w:r>
              <w:rPr>
                <w:rFonts w:ascii="GHEA Grapalat" w:hAnsi="GHEA Grapalat" w:cs="Sylfaen"/>
                <w:sz w:val="24"/>
                <w:szCs w:val="24"/>
                <w:lang w:val="en-US"/>
              </w:rPr>
              <w:t>Շարքերով</w:t>
            </w:r>
          </w:p>
        </w:tc>
        <w:tc>
          <w:tcPr>
            <w:tcW w:w="1276" w:type="dxa"/>
            <w:tcBorders>
              <w:top w:val="single" w:sz="4" w:space="0" w:color="auto"/>
              <w:left w:val="single" w:sz="4" w:space="0" w:color="auto"/>
              <w:bottom w:val="single" w:sz="4" w:space="0" w:color="auto"/>
              <w:right w:val="single" w:sz="4" w:space="0" w:color="auto"/>
            </w:tcBorders>
          </w:tcPr>
          <w:p w:rsidR="00507FF9" w:rsidRPr="00AF2059" w:rsidRDefault="00507FF9"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10</w:t>
            </w:r>
          </w:p>
        </w:tc>
        <w:tc>
          <w:tcPr>
            <w:tcW w:w="2552" w:type="dxa"/>
            <w:tcBorders>
              <w:top w:val="single" w:sz="4" w:space="0" w:color="auto"/>
              <w:left w:val="single" w:sz="4" w:space="0" w:color="auto"/>
              <w:bottom w:val="single" w:sz="4" w:space="0" w:color="auto"/>
              <w:right w:val="single" w:sz="4" w:space="0" w:color="auto"/>
            </w:tcBorders>
          </w:tcPr>
          <w:p w:rsidR="00507FF9" w:rsidRDefault="00507FF9" w:rsidP="00F0259D">
            <w:r w:rsidRPr="00710F59">
              <w:rPr>
                <w:rFonts w:ascii="GHEA Grapalat" w:hAnsi="GHEA Grapalat" w:cs="Sylfaen"/>
                <w:sz w:val="24"/>
                <w:szCs w:val="24"/>
                <w:lang w:val="en-US"/>
              </w:rPr>
              <w:t>1մ</w:t>
            </w:r>
          </w:p>
        </w:tc>
      </w:tr>
      <w:tr w:rsidR="00507FF9" w:rsidRPr="00A56079" w:rsidTr="00FE17C8">
        <w:tc>
          <w:tcPr>
            <w:tcW w:w="1985" w:type="dxa"/>
            <w:tcBorders>
              <w:top w:val="single" w:sz="4" w:space="0" w:color="auto"/>
              <w:left w:val="single" w:sz="4" w:space="0" w:color="auto"/>
              <w:bottom w:val="single" w:sz="4" w:space="0" w:color="auto"/>
              <w:right w:val="single" w:sz="4" w:space="0" w:color="auto"/>
            </w:tcBorders>
          </w:tcPr>
          <w:p w:rsidR="00507FF9" w:rsidRDefault="00507FF9" w:rsidP="002900CD">
            <w:r w:rsidRPr="006B3FD9">
              <w:rPr>
                <w:rFonts w:ascii="GHEA Grapalat" w:hAnsi="GHEA Grapalat" w:cs="Sylfaen"/>
                <w:lang w:val="hy-AM"/>
              </w:rPr>
              <w:t xml:space="preserve">Դասասենյակ </w:t>
            </w:r>
            <w:r>
              <w:rPr>
                <w:rFonts w:ascii="GHEA Grapalat" w:hAnsi="GHEA Grapalat" w:cs="Sylfaen"/>
                <w:lang w:val="en-US"/>
              </w:rPr>
              <w:t>N14</w:t>
            </w:r>
          </w:p>
        </w:tc>
        <w:tc>
          <w:tcPr>
            <w:tcW w:w="1843" w:type="dxa"/>
            <w:tcBorders>
              <w:top w:val="single" w:sz="4" w:space="0" w:color="auto"/>
              <w:left w:val="single" w:sz="4" w:space="0" w:color="auto"/>
              <w:bottom w:val="single" w:sz="4" w:space="0" w:color="auto"/>
              <w:right w:val="single" w:sz="4" w:space="0" w:color="auto"/>
            </w:tcBorders>
          </w:tcPr>
          <w:p w:rsidR="00507FF9" w:rsidRPr="00AF2059" w:rsidRDefault="00507FF9"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34,7</w:t>
            </w:r>
          </w:p>
        </w:tc>
        <w:tc>
          <w:tcPr>
            <w:tcW w:w="2551" w:type="dxa"/>
            <w:tcBorders>
              <w:top w:val="single" w:sz="4" w:space="0" w:color="auto"/>
              <w:left w:val="single" w:sz="4" w:space="0" w:color="auto"/>
              <w:bottom w:val="single" w:sz="4" w:space="0" w:color="auto"/>
              <w:right w:val="single" w:sz="4" w:space="0" w:color="auto"/>
            </w:tcBorders>
          </w:tcPr>
          <w:p w:rsidR="00507FF9" w:rsidRPr="00E84C83" w:rsidRDefault="00E84C83"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tcPr>
          <w:p w:rsidR="00507FF9" w:rsidRPr="00AF2059" w:rsidRDefault="00E84C83"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w:t>
            </w:r>
          </w:p>
        </w:tc>
        <w:tc>
          <w:tcPr>
            <w:tcW w:w="2552" w:type="dxa"/>
            <w:tcBorders>
              <w:top w:val="single" w:sz="4" w:space="0" w:color="auto"/>
              <w:left w:val="single" w:sz="4" w:space="0" w:color="auto"/>
              <w:bottom w:val="single" w:sz="4" w:space="0" w:color="auto"/>
              <w:right w:val="single" w:sz="4" w:space="0" w:color="auto"/>
            </w:tcBorders>
          </w:tcPr>
          <w:p w:rsidR="00507FF9" w:rsidRDefault="00E84C83" w:rsidP="00F0259D">
            <w:r>
              <w:t>-</w:t>
            </w:r>
          </w:p>
        </w:tc>
      </w:tr>
      <w:tr w:rsidR="00507FF9" w:rsidRPr="00A56079" w:rsidTr="00FE17C8">
        <w:tc>
          <w:tcPr>
            <w:tcW w:w="1985" w:type="dxa"/>
            <w:tcBorders>
              <w:top w:val="single" w:sz="4" w:space="0" w:color="auto"/>
              <w:left w:val="single" w:sz="4" w:space="0" w:color="auto"/>
              <w:bottom w:val="single" w:sz="4" w:space="0" w:color="auto"/>
              <w:right w:val="single" w:sz="4" w:space="0" w:color="auto"/>
            </w:tcBorders>
          </w:tcPr>
          <w:p w:rsidR="00507FF9" w:rsidRDefault="00507FF9" w:rsidP="002900CD">
            <w:r w:rsidRPr="006B3FD9">
              <w:rPr>
                <w:rFonts w:ascii="GHEA Grapalat" w:hAnsi="GHEA Grapalat" w:cs="Sylfaen"/>
                <w:lang w:val="hy-AM"/>
              </w:rPr>
              <w:t xml:space="preserve">Դասասենյակ </w:t>
            </w:r>
            <w:r>
              <w:rPr>
                <w:rFonts w:ascii="GHEA Grapalat" w:hAnsi="GHEA Grapalat" w:cs="Sylfaen"/>
                <w:lang w:val="en-US"/>
              </w:rPr>
              <w:t>N15</w:t>
            </w:r>
          </w:p>
        </w:tc>
        <w:tc>
          <w:tcPr>
            <w:tcW w:w="1843" w:type="dxa"/>
            <w:tcBorders>
              <w:top w:val="single" w:sz="4" w:space="0" w:color="auto"/>
              <w:left w:val="single" w:sz="4" w:space="0" w:color="auto"/>
              <w:bottom w:val="single" w:sz="4" w:space="0" w:color="auto"/>
              <w:right w:val="single" w:sz="4" w:space="0" w:color="auto"/>
            </w:tcBorders>
          </w:tcPr>
          <w:p w:rsidR="00507FF9" w:rsidRPr="00AF2059" w:rsidRDefault="00507FF9"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53</w:t>
            </w:r>
          </w:p>
        </w:tc>
        <w:tc>
          <w:tcPr>
            <w:tcW w:w="2551" w:type="dxa"/>
            <w:tcBorders>
              <w:top w:val="single" w:sz="4" w:space="0" w:color="auto"/>
              <w:left w:val="single" w:sz="4" w:space="0" w:color="auto"/>
              <w:bottom w:val="single" w:sz="4" w:space="0" w:color="auto"/>
              <w:right w:val="single" w:sz="4" w:space="0" w:color="auto"/>
            </w:tcBorders>
          </w:tcPr>
          <w:p w:rsidR="00507FF9" w:rsidRPr="00A56079" w:rsidRDefault="00507FF9" w:rsidP="00F0259D">
            <w:pPr>
              <w:pStyle w:val="ae"/>
              <w:spacing w:line="360" w:lineRule="auto"/>
              <w:ind w:left="0"/>
              <w:jc w:val="both"/>
              <w:rPr>
                <w:rFonts w:ascii="GHEA Grapalat" w:hAnsi="GHEA Grapalat" w:cs="Sylfaen"/>
                <w:sz w:val="24"/>
                <w:szCs w:val="24"/>
                <w:lang w:val="hy-AM"/>
              </w:rPr>
            </w:pPr>
            <w:r>
              <w:rPr>
                <w:rFonts w:ascii="GHEA Grapalat" w:hAnsi="GHEA Grapalat" w:cs="Sylfaen"/>
                <w:sz w:val="24"/>
                <w:szCs w:val="24"/>
                <w:lang w:val="en-US"/>
              </w:rPr>
              <w:t>Շարքերով</w:t>
            </w:r>
          </w:p>
        </w:tc>
        <w:tc>
          <w:tcPr>
            <w:tcW w:w="1276" w:type="dxa"/>
            <w:tcBorders>
              <w:top w:val="single" w:sz="4" w:space="0" w:color="auto"/>
              <w:left w:val="single" w:sz="4" w:space="0" w:color="auto"/>
              <w:bottom w:val="single" w:sz="4" w:space="0" w:color="auto"/>
              <w:right w:val="single" w:sz="4" w:space="0" w:color="auto"/>
            </w:tcBorders>
          </w:tcPr>
          <w:p w:rsidR="00507FF9" w:rsidRPr="00AF2059" w:rsidRDefault="00507FF9"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13</w:t>
            </w:r>
          </w:p>
        </w:tc>
        <w:tc>
          <w:tcPr>
            <w:tcW w:w="2552" w:type="dxa"/>
            <w:tcBorders>
              <w:top w:val="single" w:sz="4" w:space="0" w:color="auto"/>
              <w:left w:val="single" w:sz="4" w:space="0" w:color="auto"/>
              <w:bottom w:val="single" w:sz="4" w:space="0" w:color="auto"/>
              <w:right w:val="single" w:sz="4" w:space="0" w:color="auto"/>
            </w:tcBorders>
          </w:tcPr>
          <w:p w:rsidR="00507FF9" w:rsidRDefault="00507FF9" w:rsidP="00F0259D">
            <w:r w:rsidRPr="00710F59">
              <w:rPr>
                <w:rFonts w:ascii="GHEA Grapalat" w:hAnsi="GHEA Grapalat" w:cs="Sylfaen"/>
                <w:sz w:val="24"/>
                <w:szCs w:val="24"/>
                <w:lang w:val="en-US"/>
              </w:rPr>
              <w:t>1մ</w:t>
            </w:r>
          </w:p>
        </w:tc>
      </w:tr>
      <w:tr w:rsidR="00507FF9" w:rsidRPr="00A56079" w:rsidTr="00FE17C8">
        <w:tc>
          <w:tcPr>
            <w:tcW w:w="1985" w:type="dxa"/>
            <w:tcBorders>
              <w:top w:val="single" w:sz="4" w:space="0" w:color="auto"/>
              <w:left w:val="single" w:sz="4" w:space="0" w:color="auto"/>
              <w:bottom w:val="single" w:sz="4" w:space="0" w:color="auto"/>
              <w:right w:val="single" w:sz="4" w:space="0" w:color="auto"/>
            </w:tcBorders>
          </w:tcPr>
          <w:p w:rsidR="00507FF9" w:rsidRPr="006B3FD9" w:rsidRDefault="00507FF9" w:rsidP="002900CD">
            <w:pPr>
              <w:rPr>
                <w:rFonts w:ascii="GHEA Grapalat" w:hAnsi="GHEA Grapalat" w:cs="Sylfaen"/>
                <w:lang w:val="hy-AM"/>
              </w:rPr>
            </w:pPr>
            <w:r w:rsidRPr="0051578A">
              <w:rPr>
                <w:rFonts w:ascii="GHEA Grapalat" w:hAnsi="GHEA Grapalat" w:cs="Sylfaen"/>
                <w:lang w:val="hy-AM"/>
              </w:rPr>
              <w:t xml:space="preserve">Դասասենյակ </w:t>
            </w:r>
            <w:r>
              <w:rPr>
                <w:rFonts w:ascii="GHEA Grapalat" w:hAnsi="GHEA Grapalat" w:cs="Sylfaen"/>
                <w:lang w:val="en-US"/>
              </w:rPr>
              <w:t>N16</w:t>
            </w:r>
          </w:p>
        </w:tc>
        <w:tc>
          <w:tcPr>
            <w:tcW w:w="1843" w:type="dxa"/>
            <w:tcBorders>
              <w:top w:val="single" w:sz="4" w:space="0" w:color="auto"/>
              <w:left w:val="single" w:sz="4" w:space="0" w:color="auto"/>
              <w:bottom w:val="single" w:sz="4" w:space="0" w:color="auto"/>
              <w:right w:val="single" w:sz="4" w:space="0" w:color="auto"/>
            </w:tcBorders>
          </w:tcPr>
          <w:p w:rsidR="00507FF9" w:rsidRPr="00AF2059" w:rsidRDefault="00507FF9" w:rsidP="00F0259D">
            <w:pPr>
              <w:pStyle w:val="ae"/>
              <w:spacing w:line="360" w:lineRule="auto"/>
              <w:ind w:left="0"/>
              <w:jc w:val="both"/>
              <w:rPr>
                <w:rFonts w:ascii="GHEA Grapalat" w:hAnsi="GHEA Grapalat" w:cs="Sylfaen"/>
                <w:sz w:val="24"/>
                <w:szCs w:val="24"/>
                <w:lang w:val="en-US"/>
              </w:rPr>
            </w:pPr>
            <w:r w:rsidRPr="00DF53DC">
              <w:rPr>
                <w:rFonts w:ascii="GHEA Grapalat" w:hAnsi="GHEA Grapalat" w:cs="Sylfaen"/>
                <w:sz w:val="24"/>
                <w:szCs w:val="24"/>
                <w:lang w:val="en-US"/>
              </w:rPr>
              <w:t xml:space="preserve">53,6 </w:t>
            </w:r>
          </w:p>
        </w:tc>
        <w:tc>
          <w:tcPr>
            <w:tcW w:w="2551" w:type="dxa"/>
            <w:tcBorders>
              <w:top w:val="single" w:sz="4" w:space="0" w:color="auto"/>
              <w:left w:val="single" w:sz="4" w:space="0" w:color="auto"/>
              <w:bottom w:val="single" w:sz="4" w:space="0" w:color="auto"/>
              <w:right w:val="single" w:sz="4" w:space="0" w:color="auto"/>
            </w:tcBorders>
          </w:tcPr>
          <w:p w:rsidR="00507FF9" w:rsidRPr="00A56079" w:rsidRDefault="00507FF9" w:rsidP="00F0259D">
            <w:pPr>
              <w:pStyle w:val="ae"/>
              <w:spacing w:line="360" w:lineRule="auto"/>
              <w:ind w:left="0"/>
              <w:jc w:val="both"/>
              <w:rPr>
                <w:rFonts w:ascii="GHEA Grapalat" w:hAnsi="GHEA Grapalat" w:cs="Sylfaen"/>
                <w:sz w:val="24"/>
                <w:szCs w:val="24"/>
                <w:lang w:val="hy-AM"/>
              </w:rPr>
            </w:pPr>
            <w:r>
              <w:rPr>
                <w:rFonts w:ascii="GHEA Grapalat" w:hAnsi="GHEA Grapalat" w:cs="Sylfaen"/>
                <w:sz w:val="24"/>
                <w:szCs w:val="24"/>
                <w:lang w:val="en-US"/>
              </w:rPr>
              <w:t>Շարքերով</w:t>
            </w:r>
          </w:p>
        </w:tc>
        <w:tc>
          <w:tcPr>
            <w:tcW w:w="1276" w:type="dxa"/>
            <w:tcBorders>
              <w:top w:val="single" w:sz="4" w:space="0" w:color="auto"/>
              <w:left w:val="single" w:sz="4" w:space="0" w:color="auto"/>
              <w:bottom w:val="single" w:sz="4" w:space="0" w:color="auto"/>
              <w:right w:val="single" w:sz="4" w:space="0" w:color="auto"/>
            </w:tcBorders>
          </w:tcPr>
          <w:p w:rsidR="00507FF9" w:rsidRPr="00AF2059" w:rsidRDefault="00507FF9"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w:t>
            </w:r>
          </w:p>
        </w:tc>
        <w:tc>
          <w:tcPr>
            <w:tcW w:w="2552" w:type="dxa"/>
            <w:tcBorders>
              <w:top w:val="single" w:sz="4" w:space="0" w:color="auto"/>
              <w:left w:val="single" w:sz="4" w:space="0" w:color="auto"/>
              <w:bottom w:val="single" w:sz="4" w:space="0" w:color="auto"/>
              <w:right w:val="single" w:sz="4" w:space="0" w:color="auto"/>
            </w:tcBorders>
          </w:tcPr>
          <w:p w:rsidR="00507FF9" w:rsidRDefault="00507FF9" w:rsidP="00F0259D">
            <w:r w:rsidRPr="00710F59">
              <w:rPr>
                <w:rFonts w:ascii="GHEA Grapalat" w:hAnsi="GHEA Grapalat" w:cs="Sylfaen"/>
                <w:sz w:val="24"/>
                <w:szCs w:val="24"/>
                <w:lang w:val="en-US"/>
              </w:rPr>
              <w:t>1մ</w:t>
            </w:r>
          </w:p>
        </w:tc>
      </w:tr>
      <w:tr w:rsidR="00507FF9" w:rsidRPr="00A56079" w:rsidTr="00FE17C8">
        <w:tc>
          <w:tcPr>
            <w:tcW w:w="1985" w:type="dxa"/>
            <w:tcBorders>
              <w:top w:val="single" w:sz="4" w:space="0" w:color="auto"/>
              <w:left w:val="single" w:sz="4" w:space="0" w:color="auto"/>
              <w:bottom w:val="single" w:sz="4" w:space="0" w:color="auto"/>
              <w:right w:val="single" w:sz="4" w:space="0" w:color="auto"/>
            </w:tcBorders>
          </w:tcPr>
          <w:p w:rsidR="00507FF9" w:rsidRPr="0051578A" w:rsidRDefault="00507FF9" w:rsidP="002900CD">
            <w:pPr>
              <w:rPr>
                <w:rFonts w:ascii="GHEA Grapalat" w:hAnsi="GHEA Grapalat" w:cs="Sylfaen"/>
                <w:lang w:val="hy-AM"/>
              </w:rPr>
            </w:pPr>
            <w:r w:rsidRPr="0051578A">
              <w:rPr>
                <w:rFonts w:ascii="GHEA Grapalat" w:hAnsi="GHEA Grapalat" w:cs="Sylfaen"/>
                <w:lang w:val="hy-AM"/>
              </w:rPr>
              <w:t xml:space="preserve">Դասասենյակ </w:t>
            </w:r>
            <w:r>
              <w:rPr>
                <w:rFonts w:ascii="GHEA Grapalat" w:hAnsi="GHEA Grapalat" w:cs="Sylfaen"/>
                <w:lang w:val="en-US"/>
              </w:rPr>
              <w:t>N17</w:t>
            </w:r>
          </w:p>
        </w:tc>
        <w:tc>
          <w:tcPr>
            <w:tcW w:w="1843" w:type="dxa"/>
            <w:tcBorders>
              <w:top w:val="single" w:sz="4" w:space="0" w:color="auto"/>
              <w:left w:val="single" w:sz="4" w:space="0" w:color="auto"/>
              <w:bottom w:val="single" w:sz="4" w:space="0" w:color="auto"/>
              <w:right w:val="single" w:sz="4" w:space="0" w:color="auto"/>
            </w:tcBorders>
          </w:tcPr>
          <w:p w:rsidR="00507FF9" w:rsidRDefault="00507FF9"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53</w:t>
            </w:r>
          </w:p>
        </w:tc>
        <w:tc>
          <w:tcPr>
            <w:tcW w:w="2551" w:type="dxa"/>
            <w:tcBorders>
              <w:top w:val="single" w:sz="4" w:space="0" w:color="auto"/>
              <w:left w:val="single" w:sz="4" w:space="0" w:color="auto"/>
              <w:bottom w:val="single" w:sz="4" w:space="0" w:color="auto"/>
              <w:right w:val="single" w:sz="4" w:space="0" w:color="auto"/>
            </w:tcBorders>
          </w:tcPr>
          <w:p w:rsidR="00507FF9" w:rsidRDefault="00507FF9"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Շարքերով</w:t>
            </w:r>
          </w:p>
        </w:tc>
        <w:tc>
          <w:tcPr>
            <w:tcW w:w="1276" w:type="dxa"/>
            <w:tcBorders>
              <w:top w:val="single" w:sz="4" w:space="0" w:color="auto"/>
              <w:left w:val="single" w:sz="4" w:space="0" w:color="auto"/>
              <w:bottom w:val="single" w:sz="4" w:space="0" w:color="auto"/>
              <w:right w:val="single" w:sz="4" w:space="0" w:color="auto"/>
            </w:tcBorders>
          </w:tcPr>
          <w:p w:rsidR="00507FF9" w:rsidRDefault="00507FF9"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13</w:t>
            </w:r>
          </w:p>
        </w:tc>
        <w:tc>
          <w:tcPr>
            <w:tcW w:w="2552" w:type="dxa"/>
            <w:tcBorders>
              <w:top w:val="single" w:sz="4" w:space="0" w:color="auto"/>
              <w:left w:val="single" w:sz="4" w:space="0" w:color="auto"/>
              <w:bottom w:val="single" w:sz="4" w:space="0" w:color="auto"/>
              <w:right w:val="single" w:sz="4" w:space="0" w:color="auto"/>
            </w:tcBorders>
          </w:tcPr>
          <w:p w:rsidR="00507FF9" w:rsidRPr="00710F59" w:rsidRDefault="00507FF9" w:rsidP="00F0259D">
            <w:pPr>
              <w:rPr>
                <w:rFonts w:ascii="GHEA Grapalat" w:hAnsi="GHEA Grapalat" w:cs="Sylfaen"/>
                <w:sz w:val="24"/>
                <w:szCs w:val="24"/>
                <w:lang w:val="en-US"/>
              </w:rPr>
            </w:pPr>
            <w:r w:rsidRPr="00710F59">
              <w:rPr>
                <w:rFonts w:ascii="GHEA Grapalat" w:hAnsi="GHEA Grapalat" w:cs="Sylfaen"/>
                <w:sz w:val="24"/>
                <w:szCs w:val="24"/>
                <w:lang w:val="en-US"/>
              </w:rPr>
              <w:t>1մ</w:t>
            </w:r>
          </w:p>
        </w:tc>
      </w:tr>
      <w:tr w:rsidR="00507FF9" w:rsidRPr="00A56079" w:rsidTr="00FE17C8">
        <w:tc>
          <w:tcPr>
            <w:tcW w:w="1985" w:type="dxa"/>
            <w:tcBorders>
              <w:top w:val="single" w:sz="4" w:space="0" w:color="auto"/>
              <w:left w:val="single" w:sz="4" w:space="0" w:color="auto"/>
              <w:bottom w:val="single" w:sz="4" w:space="0" w:color="auto"/>
              <w:right w:val="single" w:sz="4" w:space="0" w:color="auto"/>
            </w:tcBorders>
          </w:tcPr>
          <w:p w:rsidR="00507FF9" w:rsidRPr="0051578A" w:rsidRDefault="00507FF9" w:rsidP="002900CD">
            <w:pPr>
              <w:rPr>
                <w:rFonts w:ascii="GHEA Grapalat" w:hAnsi="GHEA Grapalat" w:cs="Sylfaen"/>
                <w:lang w:val="hy-AM"/>
              </w:rPr>
            </w:pPr>
            <w:r w:rsidRPr="0051578A">
              <w:rPr>
                <w:rFonts w:ascii="GHEA Grapalat" w:hAnsi="GHEA Grapalat" w:cs="Sylfaen"/>
                <w:lang w:val="hy-AM"/>
              </w:rPr>
              <w:t xml:space="preserve">Դասասենյակ </w:t>
            </w:r>
            <w:r>
              <w:rPr>
                <w:rFonts w:ascii="GHEA Grapalat" w:hAnsi="GHEA Grapalat" w:cs="Sylfaen"/>
                <w:lang w:val="en-US"/>
              </w:rPr>
              <w:t>N18</w:t>
            </w:r>
          </w:p>
        </w:tc>
        <w:tc>
          <w:tcPr>
            <w:tcW w:w="1843" w:type="dxa"/>
            <w:tcBorders>
              <w:top w:val="single" w:sz="4" w:space="0" w:color="auto"/>
              <w:left w:val="single" w:sz="4" w:space="0" w:color="auto"/>
              <w:bottom w:val="single" w:sz="4" w:space="0" w:color="auto"/>
              <w:right w:val="single" w:sz="4" w:space="0" w:color="auto"/>
            </w:tcBorders>
          </w:tcPr>
          <w:p w:rsidR="00507FF9" w:rsidRDefault="00507FF9"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54,2</w:t>
            </w:r>
          </w:p>
        </w:tc>
        <w:tc>
          <w:tcPr>
            <w:tcW w:w="2551" w:type="dxa"/>
            <w:tcBorders>
              <w:top w:val="single" w:sz="4" w:space="0" w:color="auto"/>
              <w:left w:val="single" w:sz="4" w:space="0" w:color="auto"/>
              <w:bottom w:val="single" w:sz="4" w:space="0" w:color="auto"/>
              <w:right w:val="single" w:sz="4" w:space="0" w:color="auto"/>
            </w:tcBorders>
          </w:tcPr>
          <w:p w:rsidR="00507FF9" w:rsidRDefault="00507FF9"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Շարքերով</w:t>
            </w:r>
          </w:p>
        </w:tc>
        <w:tc>
          <w:tcPr>
            <w:tcW w:w="1276" w:type="dxa"/>
            <w:tcBorders>
              <w:top w:val="single" w:sz="4" w:space="0" w:color="auto"/>
              <w:left w:val="single" w:sz="4" w:space="0" w:color="auto"/>
              <w:bottom w:val="single" w:sz="4" w:space="0" w:color="auto"/>
              <w:right w:val="single" w:sz="4" w:space="0" w:color="auto"/>
            </w:tcBorders>
          </w:tcPr>
          <w:p w:rsidR="00507FF9" w:rsidRDefault="00507FF9"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13</w:t>
            </w:r>
          </w:p>
        </w:tc>
        <w:tc>
          <w:tcPr>
            <w:tcW w:w="2552" w:type="dxa"/>
            <w:tcBorders>
              <w:top w:val="single" w:sz="4" w:space="0" w:color="auto"/>
              <w:left w:val="single" w:sz="4" w:space="0" w:color="auto"/>
              <w:bottom w:val="single" w:sz="4" w:space="0" w:color="auto"/>
              <w:right w:val="single" w:sz="4" w:space="0" w:color="auto"/>
            </w:tcBorders>
          </w:tcPr>
          <w:p w:rsidR="00507FF9" w:rsidRPr="00710F59" w:rsidRDefault="00507FF9" w:rsidP="00F0259D">
            <w:pPr>
              <w:rPr>
                <w:rFonts w:ascii="GHEA Grapalat" w:hAnsi="GHEA Grapalat" w:cs="Sylfaen"/>
                <w:sz w:val="24"/>
                <w:szCs w:val="24"/>
                <w:lang w:val="en-US"/>
              </w:rPr>
            </w:pPr>
            <w:r w:rsidRPr="00710F59">
              <w:rPr>
                <w:rFonts w:ascii="GHEA Grapalat" w:hAnsi="GHEA Grapalat" w:cs="Sylfaen"/>
                <w:sz w:val="24"/>
                <w:szCs w:val="24"/>
                <w:lang w:val="en-US"/>
              </w:rPr>
              <w:t>1մ</w:t>
            </w:r>
          </w:p>
        </w:tc>
      </w:tr>
    </w:tbl>
    <w:p w:rsidR="00B00945" w:rsidRDefault="00B00945" w:rsidP="00341D8E">
      <w:pPr>
        <w:pStyle w:val="ae"/>
        <w:spacing w:line="360" w:lineRule="auto"/>
        <w:ind w:left="0"/>
        <w:rPr>
          <w:rFonts w:ascii="GHEA Grapalat" w:hAnsi="GHEA Grapalat" w:cs="Sylfaen"/>
          <w:i/>
          <w:iCs/>
          <w:color w:val="FF0000"/>
          <w:sz w:val="16"/>
          <w:szCs w:val="16"/>
          <w:lang w:val="en-US"/>
        </w:rPr>
      </w:pPr>
      <w:r>
        <w:rPr>
          <w:rFonts w:ascii="GHEA Grapalat" w:hAnsi="GHEA Grapalat" w:cs="Sylfaen"/>
          <w:i/>
          <w:iCs/>
          <w:color w:val="FF0000"/>
          <w:sz w:val="16"/>
          <w:szCs w:val="16"/>
          <w:lang w:val="en-US"/>
        </w:rPr>
        <w:t xml:space="preserve">  </w:t>
      </w:r>
    </w:p>
    <w:p w:rsidR="00B00945" w:rsidRPr="008067C4" w:rsidRDefault="00B00945" w:rsidP="00341D8E">
      <w:pPr>
        <w:pStyle w:val="ae"/>
        <w:spacing w:line="360" w:lineRule="auto"/>
        <w:ind w:left="0"/>
        <w:rPr>
          <w:rFonts w:ascii="GHEA Grapalat" w:hAnsi="GHEA Grapalat" w:cs="Sylfaen"/>
          <w:bCs/>
          <w:iCs/>
          <w:sz w:val="24"/>
          <w:szCs w:val="24"/>
          <w:lang w:val="en-US"/>
        </w:rPr>
      </w:pPr>
      <w:r>
        <w:rPr>
          <w:rFonts w:ascii="GHEA Grapalat" w:hAnsi="GHEA Grapalat" w:cs="Sylfaen"/>
          <w:i/>
          <w:iCs/>
          <w:color w:val="FF0000"/>
          <w:sz w:val="16"/>
          <w:szCs w:val="16"/>
          <w:lang w:val="en-US"/>
        </w:rPr>
        <w:t xml:space="preserve"> </w:t>
      </w:r>
      <w:r w:rsidR="00341D8E" w:rsidRPr="008067C4">
        <w:rPr>
          <w:rFonts w:ascii="GHEA Grapalat" w:hAnsi="GHEA Grapalat" w:cs="Sylfaen"/>
          <w:bCs/>
          <w:iCs/>
          <w:sz w:val="24"/>
          <w:szCs w:val="24"/>
          <w:lang w:val="hy-AM"/>
        </w:rPr>
        <w:t>Սեղան նստարանները դասավորված են շարքերով /շարժվո</w:t>
      </w:r>
      <w:r w:rsidR="000C3A77" w:rsidRPr="008067C4">
        <w:rPr>
          <w:rFonts w:ascii="GHEA Grapalat" w:hAnsi="GHEA Grapalat" w:cs="Sylfaen"/>
          <w:bCs/>
          <w:iCs/>
          <w:sz w:val="24"/>
          <w:szCs w:val="24"/>
          <w:lang w:val="hy-AM"/>
        </w:rPr>
        <w:t>ղ/</w:t>
      </w:r>
      <w:r w:rsidR="00341D8E" w:rsidRPr="008067C4">
        <w:rPr>
          <w:rFonts w:ascii="GHEA Grapalat" w:hAnsi="GHEA Grapalat" w:cs="Sylfaen"/>
          <w:bCs/>
          <w:iCs/>
          <w:sz w:val="24"/>
          <w:szCs w:val="24"/>
          <w:lang w:val="hy-AM"/>
        </w:rPr>
        <w:t>,</w:t>
      </w:r>
      <w:r w:rsidR="000C3A77" w:rsidRPr="008067C4">
        <w:rPr>
          <w:rFonts w:ascii="GHEA Grapalat" w:hAnsi="GHEA Grapalat" w:cs="Sylfaen"/>
          <w:bCs/>
          <w:iCs/>
          <w:sz w:val="24"/>
          <w:szCs w:val="24"/>
          <w:lang w:val="en-US"/>
        </w:rPr>
        <w:t xml:space="preserve"> </w:t>
      </w:r>
      <w:r w:rsidR="00341D8E" w:rsidRPr="008067C4">
        <w:rPr>
          <w:rFonts w:ascii="GHEA Grapalat" w:hAnsi="GHEA Grapalat" w:cs="Sylfaen"/>
          <w:bCs/>
          <w:iCs/>
          <w:sz w:val="24"/>
          <w:szCs w:val="24"/>
          <w:lang w:val="hy-AM"/>
        </w:rPr>
        <w:t xml:space="preserve">որը խմբային </w:t>
      </w:r>
    </w:p>
    <w:p w:rsidR="00534C87" w:rsidRPr="008067C4" w:rsidRDefault="00341D8E" w:rsidP="00341D8E">
      <w:pPr>
        <w:pStyle w:val="ae"/>
        <w:spacing w:line="360" w:lineRule="auto"/>
        <w:ind w:left="0"/>
        <w:rPr>
          <w:rFonts w:ascii="GHEA Grapalat" w:hAnsi="GHEA Grapalat" w:cs="Sylfaen"/>
          <w:bCs/>
          <w:iCs/>
          <w:sz w:val="24"/>
          <w:szCs w:val="24"/>
          <w:lang w:val="hy-AM"/>
        </w:rPr>
      </w:pPr>
      <w:r w:rsidRPr="008067C4">
        <w:rPr>
          <w:rFonts w:ascii="GHEA Grapalat" w:hAnsi="GHEA Grapalat" w:cs="Sylfaen"/>
          <w:bCs/>
          <w:iCs/>
          <w:sz w:val="24"/>
          <w:szCs w:val="24"/>
          <w:lang w:val="hy-AM"/>
        </w:rPr>
        <w:t xml:space="preserve">աշխատանքների ժամանակ  դասավորվում է շատ արագ, առանց խնդիրների: </w:t>
      </w:r>
      <w:r w:rsidR="00534C87" w:rsidRPr="008067C4">
        <w:rPr>
          <w:rFonts w:ascii="GHEA Grapalat" w:hAnsi="GHEA Grapalat" w:cs="Sylfaen"/>
          <w:bCs/>
          <w:iCs/>
          <w:sz w:val="24"/>
          <w:szCs w:val="24"/>
          <w:lang w:val="hy-AM"/>
        </w:rPr>
        <w:t>Ուսուցման գործընթացի արդյունավետությունը բարձրացնելու համար անհրաժեշտ է դասասենյակի վերջում տեղադրել կլոր սեղաններ համապատասխան աթոռներով:</w:t>
      </w:r>
    </w:p>
    <w:p w:rsidR="008067C4" w:rsidRPr="00315082" w:rsidRDefault="00534C87" w:rsidP="00341D8E">
      <w:pPr>
        <w:pStyle w:val="ae"/>
        <w:spacing w:line="360" w:lineRule="auto"/>
        <w:ind w:left="0"/>
        <w:rPr>
          <w:rFonts w:ascii="GHEA Grapalat" w:hAnsi="GHEA Grapalat" w:cs="Sylfaen"/>
          <w:bCs/>
          <w:iCs/>
          <w:sz w:val="24"/>
          <w:szCs w:val="24"/>
          <w:lang w:val="hy-AM"/>
        </w:rPr>
      </w:pPr>
      <w:r w:rsidRPr="008067C4">
        <w:rPr>
          <w:rFonts w:ascii="GHEA Grapalat" w:hAnsi="GHEA Grapalat" w:cs="Sylfaen"/>
          <w:bCs/>
          <w:iCs/>
          <w:sz w:val="24"/>
          <w:szCs w:val="24"/>
          <w:lang w:val="hy-AM"/>
        </w:rPr>
        <w:t>Տարրական դասար</w:t>
      </w:r>
      <w:r w:rsidR="000C3A77" w:rsidRPr="008067C4">
        <w:rPr>
          <w:rFonts w:ascii="GHEA Grapalat" w:hAnsi="GHEA Grapalat" w:cs="Sylfaen"/>
          <w:bCs/>
          <w:iCs/>
          <w:sz w:val="24"/>
          <w:szCs w:val="24"/>
          <w:lang w:val="hy-AM"/>
        </w:rPr>
        <w:t>աններում կլոր սեղանները առկա են</w:t>
      </w:r>
      <w:r w:rsidRPr="008067C4">
        <w:rPr>
          <w:rFonts w:ascii="GHEA Grapalat" w:hAnsi="GHEA Grapalat" w:cs="Sylfaen"/>
          <w:bCs/>
          <w:iCs/>
          <w:sz w:val="24"/>
          <w:szCs w:val="24"/>
          <w:lang w:val="hy-AM"/>
        </w:rPr>
        <w:t xml:space="preserve">, բայց թվաքանակը բավարար չէ: </w:t>
      </w:r>
      <w:r w:rsidR="00341D8E" w:rsidRPr="008067C4">
        <w:rPr>
          <w:rFonts w:ascii="GHEA Grapalat" w:hAnsi="GHEA Grapalat" w:cs="Sylfaen"/>
          <w:bCs/>
          <w:iCs/>
          <w:sz w:val="24"/>
          <w:szCs w:val="24"/>
          <w:lang w:val="hy-AM"/>
        </w:rPr>
        <w:t xml:space="preserve"> </w:t>
      </w:r>
    </w:p>
    <w:p w:rsidR="000107E2" w:rsidRPr="008067C4" w:rsidRDefault="00341D8E" w:rsidP="00341D8E">
      <w:pPr>
        <w:pStyle w:val="ae"/>
        <w:spacing w:line="360" w:lineRule="auto"/>
        <w:ind w:left="0"/>
        <w:rPr>
          <w:rFonts w:ascii="GHEA Grapalat" w:hAnsi="GHEA Grapalat" w:cs="Sylfaen"/>
          <w:iCs/>
          <w:sz w:val="24"/>
          <w:szCs w:val="24"/>
          <w:u w:val="single"/>
          <w:lang w:val="hy-AM"/>
        </w:rPr>
      </w:pPr>
      <w:r w:rsidRPr="008067C4">
        <w:rPr>
          <w:rFonts w:ascii="GHEA Grapalat" w:hAnsi="GHEA Grapalat" w:cs="Sylfaen"/>
          <w:bCs/>
          <w:iCs/>
          <w:sz w:val="24"/>
          <w:szCs w:val="24"/>
          <w:lang w:val="hy-AM"/>
        </w:rPr>
        <w:t xml:space="preserve"> </w:t>
      </w:r>
    </w:p>
    <w:p w:rsidR="000107E2" w:rsidRPr="00287D6C" w:rsidRDefault="000107E2" w:rsidP="00287D6C">
      <w:pPr>
        <w:pStyle w:val="ae"/>
        <w:spacing w:line="360" w:lineRule="auto"/>
        <w:ind w:left="0"/>
        <w:jc w:val="both"/>
        <w:rPr>
          <w:rFonts w:ascii="GHEA Grapalat" w:hAnsi="GHEA Grapalat" w:cs="Sylfaen"/>
          <w:sz w:val="24"/>
          <w:szCs w:val="24"/>
          <w:u w:val="single"/>
          <w:lang w:val="hy-AM"/>
        </w:rPr>
      </w:pPr>
      <w:r w:rsidRPr="00287D6C">
        <w:rPr>
          <w:rFonts w:ascii="GHEA Grapalat" w:hAnsi="GHEA Grapalat" w:cs="Sylfaen"/>
          <w:b/>
          <w:bCs/>
          <w:i/>
          <w:iCs/>
          <w:sz w:val="24"/>
          <w:szCs w:val="24"/>
          <w:u w:val="single"/>
          <w:lang w:val="hy-AM"/>
        </w:rPr>
        <w:lastRenderedPageBreak/>
        <w:t>Աղյուսակ 9. Տվյալներ յուրաքանչյուր դասասենյակներում մեկ սովորողին ընկնող մակերեսի վերաբերյալ</w:t>
      </w:r>
    </w:p>
    <w:p w:rsidR="000107E2" w:rsidRPr="00507FF9" w:rsidRDefault="000107E2" w:rsidP="000107E2">
      <w:pPr>
        <w:pStyle w:val="ae"/>
        <w:spacing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Դիտ</w:t>
      </w:r>
      <w:r w:rsidR="00507FF9">
        <w:rPr>
          <w:rFonts w:ascii="GHEA Grapalat" w:hAnsi="GHEA Grapalat" w:cs="Sylfaen"/>
          <w:sz w:val="24"/>
          <w:szCs w:val="24"/>
          <w:lang w:val="hy-AM"/>
        </w:rPr>
        <w:t xml:space="preserve">արկման ամսաթիվ  </w:t>
      </w:r>
      <w:r w:rsidR="00507FF9">
        <w:rPr>
          <w:rFonts w:ascii="GHEA Grapalat" w:hAnsi="GHEA Grapalat" w:cs="Sylfaen"/>
          <w:sz w:val="24"/>
          <w:szCs w:val="24"/>
          <w:lang w:val="en-US"/>
        </w:rPr>
        <w:t>0</w:t>
      </w:r>
      <w:r w:rsidR="00FB64E3">
        <w:rPr>
          <w:rFonts w:ascii="GHEA Grapalat" w:hAnsi="GHEA Grapalat" w:cs="Sylfaen"/>
          <w:sz w:val="24"/>
          <w:szCs w:val="24"/>
          <w:lang w:val="en-US"/>
        </w:rPr>
        <w:t>5</w:t>
      </w:r>
      <w:r w:rsidR="00507FF9">
        <w:rPr>
          <w:rFonts w:ascii="GHEA Grapalat" w:hAnsi="GHEA Grapalat" w:cs="Sylfaen"/>
          <w:sz w:val="24"/>
          <w:szCs w:val="24"/>
          <w:lang w:val="en-US"/>
        </w:rPr>
        <w:t>.0</w:t>
      </w:r>
      <w:r w:rsidR="00FB64E3">
        <w:rPr>
          <w:rFonts w:ascii="GHEA Grapalat" w:hAnsi="GHEA Grapalat" w:cs="Sylfaen"/>
          <w:sz w:val="24"/>
          <w:szCs w:val="24"/>
          <w:lang w:val="en-US"/>
        </w:rPr>
        <w:t>9</w:t>
      </w:r>
      <w:r w:rsidR="00507FF9">
        <w:rPr>
          <w:rFonts w:ascii="GHEA Grapalat" w:hAnsi="GHEA Grapalat" w:cs="Sylfaen"/>
          <w:sz w:val="24"/>
          <w:szCs w:val="24"/>
          <w:lang w:val="en-US"/>
        </w:rPr>
        <w:t>.201</w:t>
      </w:r>
      <w:r w:rsidR="00FB64E3">
        <w:rPr>
          <w:rFonts w:ascii="GHEA Grapalat" w:hAnsi="GHEA Grapalat" w:cs="Sylfaen"/>
          <w:sz w:val="24"/>
          <w:szCs w:val="24"/>
          <w:lang w:val="en-US"/>
        </w:rPr>
        <w:t>4</w:t>
      </w:r>
      <w:r w:rsidR="00507FF9">
        <w:rPr>
          <w:rFonts w:ascii="GHEA Grapalat" w:hAnsi="GHEA Grapalat" w:cs="Sylfaen"/>
          <w:sz w:val="24"/>
          <w:szCs w:val="24"/>
          <w:lang w:val="en-US"/>
        </w:rPr>
        <w:t>թ.</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984"/>
        <w:gridCol w:w="2977"/>
        <w:gridCol w:w="2977"/>
      </w:tblGrid>
      <w:tr w:rsidR="000107E2" w:rsidRPr="0011658B" w:rsidTr="00582EE1">
        <w:tc>
          <w:tcPr>
            <w:tcW w:w="2127" w:type="dxa"/>
            <w:tcBorders>
              <w:top w:val="single" w:sz="4" w:space="0" w:color="auto"/>
              <w:left w:val="single" w:sz="4" w:space="0" w:color="auto"/>
              <w:bottom w:val="single" w:sz="4" w:space="0" w:color="auto"/>
              <w:right w:val="single" w:sz="4" w:space="0" w:color="auto"/>
            </w:tcBorders>
          </w:tcPr>
          <w:p w:rsidR="000107E2" w:rsidRPr="00A95D60" w:rsidRDefault="000107E2" w:rsidP="0042081B">
            <w:pPr>
              <w:pStyle w:val="ae"/>
              <w:spacing w:line="360" w:lineRule="auto"/>
              <w:ind w:left="0"/>
              <w:jc w:val="both"/>
              <w:rPr>
                <w:rFonts w:ascii="GHEA Grapalat" w:hAnsi="GHEA Grapalat" w:cs="Sylfaen"/>
                <w:b/>
                <w:lang w:val="hy-AM"/>
              </w:rPr>
            </w:pPr>
            <w:r w:rsidRPr="00A95D60">
              <w:rPr>
                <w:rFonts w:ascii="GHEA Grapalat" w:hAnsi="GHEA Grapalat" w:cs="Sylfaen"/>
                <w:b/>
                <w:lang w:val="hy-AM"/>
              </w:rPr>
              <w:t>Դասասենյակի համարը</w:t>
            </w:r>
          </w:p>
        </w:tc>
        <w:tc>
          <w:tcPr>
            <w:tcW w:w="1984" w:type="dxa"/>
            <w:tcBorders>
              <w:top w:val="single" w:sz="4" w:space="0" w:color="auto"/>
              <w:left w:val="single" w:sz="4" w:space="0" w:color="auto"/>
              <w:bottom w:val="single" w:sz="4" w:space="0" w:color="auto"/>
              <w:right w:val="single" w:sz="4" w:space="0" w:color="auto"/>
            </w:tcBorders>
          </w:tcPr>
          <w:p w:rsidR="000107E2" w:rsidRPr="00A95D60" w:rsidRDefault="000107E2" w:rsidP="0042081B">
            <w:pPr>
              <w:pStyle w:val="ae"/>
              <w:spacing w:line="360" w:lineRule="auto"/>
              <w:ind w:left="0"/>
              <w:jc w:val="both"/>
              <w:rPr>
                <w:rFonts w:ascii="GHEA Grapalat" w:hAnsi="GHEA Grapalat" w:cs="Sylfaen"/>
                <w:b/>
                <w:lang w:val="hy-AM"/>
              </w:rPr>
            </w:pPr>
            <w:r w:rsidRPr="00A95D60">
              <w:rPr>
                <w:rFonts w:ascii="GHEA Grapalat" w:hAnsi="GHEA Grapalat" w:cs="Sylfaen"/>
                <w:b/>
                <w:lang w:val="hy-AM"/>
              </w:rPr>
              <w:t>Դասասենյակի</w:t>
            </w:r>
            <w:r w:rsidRPr="00A95D60">
              <w:rPr>
                <w:rFonts w:ascii="GHEA Grapalat" w:hAnsi="GHEA Grapalat" w:cs="Sylfaen"/>
                <w:b/>
              </w:rPr>
              <w:t xml:space="preserve"> մակերեսը </w:t>
            </w:r>
            <w:r w:rsidRPr="00A95D60">
              <w:rPr>
                <w:rFonts w:ascii="GHEA Grapalat" w:hAnsi="GHEA Grapalat" w:cs="Sylfaen"/>
                <w:b/>
                <w:lang w:val="hy-AM"/>
              </w:rPr>
              <w:t>(քմ)</w:t>
            </w:r>
          </w:p>
        </w:tc>
        <w:tc>
          <w:tcPr>
            <w:tcW w:w="2977" w:type="dxa"/>
            <w:tcBorders>
              <w:top w:val="single" w:sz="4" w:space="0" w:color="auto"/>
              <w:left w:val="single" w:sz="4" w:space="0" w:color="auto"/>
              <w:bottom w:val="single" w:sz="4" w:space="0" w:color="auto"/>
              <w:right w:val="single" w:sz="4" w:space="0" w:color="auto"/>
            </w:tcBorders>
          </w:tcPr>
          <w:p w:rsidR="000107E2" w:rsidRPr="00A95D60" w:rsidRDefault="000107E2" w:rsidP="0042081B">
            <w:pPr>
              <w:pStyle w:val="ae"/>
              <w:spacing w:line="360" w:lineRule="auto"/>
              <w:ind w:left="0"/>
              <w:rPr>
                <w:rFonts w:ascii="GHEA Grapalat" w:hAnsi="GHEA Grapalat" w:cs="Sylfaen"/>
                <w:b/>
                <w:lang w:val="hy-AM"/>
              </w:rPr>
            </w:pPr>
            <w:r w:rsidRPr="00A95D60">
              <w:rPr>
                <w:rFonts w:ascii="GHEA Grapalat" w:hAnsi="GHEA Grapalat" w:cs="Sylfaen"/>
                <w:b/>
                <w:lang w:val="hy-AM"/>
              </w:rPr>
              <w:t>Մեկ սովորողին ընկնող մակերեսը (քմ)</w:t>
            </w:r>
          </w:p>
        </w:tc>
        <w:tc>
          <w:tcPr>
            <w:tcW w:w="2977" w:type="dxa"/>
            <w:tcBorders>
              <w:top w:val="single" w:sz="4" w:space="0" w:color="auto"/>
              <w:left w:val="single" w:sz="4" w:space="0" w:color="auto"/>
              <w:bottom w:val="single" w:sz="4" w:space="0" w:color="auto"/>
              <w:right w:val="single" w:sz="4" w:space="0" w:color="auto"/>
            </w:tcBorders>
          </w:tcPr>
          <w:p w:rsidR="000107E2" w:rsidRPr="00A95D60" w:rsidRDefault="000107E2" w:rsidP="00A95D60">
            <w:pPr>
              <w:pStyle w:val="ae"/>
              <w:spacing w:line="360" w:lineRule="auto"/>
              <w:ind w:left="0"/>
              <w:rPr>
                <w:rFonts w:ascii="GHEA Grapalat" w:hAnsi="GHEA Grapalat" w:cs="Sylfaen"/>
                <w:b/>
                <w:lang w:val="hy-AM"/>
              </w:rPr>
            </w:pPr>
            <w:r w:rsidRPr="00A95D60">
              <w:rPr>
                <w:rFonts w:ascii="GHEA Grapalat" w:hAnsi="GHEA Grapalat" w:cs="Sylfaen"/>
                <w:b/>
                <w:lang w:val="hy-AM"/>
              </w:rPr>
              <w:t>Նորմերից պակաս կամ ավել մակերեսը</w:t>
            </w:r>
            <w:r w:rsidR="00A95D60" w:rsidRPr="00A95D60">
              <w:rPr>
                <w:rFonts w:ascii="GHEA Grapalat" w:hAnsi="GHEA Grapalat" w:cs="Sylfaen"/>
                <w:b/>
                <w:lang w:val="hy-AM"/>
              </w:rPr>
              <w:t xml:space="preserve"> </w:t>
            </w:r>
            <w:r w:rsidRPr="00A95D60">
              <w:rPr>
                <w:rFonts w:ascii="GHEA Grapalat" w:hAnsi="GHEA Grapalat" w:cs="Sylfaen"/>
                <w:b/>
                <w:lang w:val="hy-AM"/>
              </w:rPr>
              <w:t>(քմ)</w:t>
            </w:r>
          </w:p>
        </w:tc>
      </w:tr>
      <w:tr w:rsidR="008B44BC" w:rsidRPr="00A56079" w:rsidTr="00582EE1">
        <w:trPr>
          <w:trHeight w:val="351"/>
        </w:trPr>
        <w:tc>
          <w:tcPr>
            <w:tcW w:w="2127" w:type="dxa"/>
            <w:tcBorders>
              <w:top w:val="single" w:sz="4" w:space="0" w:color="auto"/>
              <w:left w:val="single" w:sz="4" w:space="0" w:color="auto"/>
              <w:bottom w:val="single" w:sz="4" w:space="0" w:color="auto"/>
              <w:right w:val="single" w:sz="4" w:space="0" w:color="auto"/>
            </w:tcBorders>
          </w:tcPr>
          <w:p w:rsidR="008B44BC" w:rsidRPr="00A95D60" w:rsidRDefault="008B44BC" w:rsidP="0042081B">
            <w:pPr>
              <w:pStyle w:val="ae"/>
              <w:spacing w:line="360" w:lineRule="auto"/>
              <w:ind w:left="0"/>
              <w:jc w:val="both"/>
              <w:rPr>
                <w:rFonts w:ascii="GHEA Grapalat" w:hAnsi="GHEA Grapalat" w:cs="Sylfaen"/>
                <w:lang w:val="hy-AM"/>
              </w:rPr>
            </w:pPr>
            <w:r w:rsidRPr="00A95D60">
              <w:rPr>
                <w:rFonts w:ascii="GHEA Grapalat" w:hAnsi="GHEA Grapalat" w:cs="Sylfaen"/>
                <w:lang w:val="hy-AM"/>
              </w:rPr>
              <w:t xml:space="preserve">Դասասենյակ </w:t>
            </w:r>
            <w:r w:rsidRPr="00A95D60">
              <w:rPr>
                <w:rFonts w:ascii="GHEA Grapalat" w:hAnsi="GHEA Grapalat" w:cs="Sylfaen"/>
                <w:lang w:val="en-US"/>
              </w:rPr>
              <w:t>N1</w:t>
            </w:r>
          </w:p>
        </w:tc>
        <w:tc>
          <w:tcPr>
            <w:tcW w:w="1984" w:type="dxa"/>
            <w:tcBorders>
              <w:top w:val="single" w:sz="4" w:space="0" w:color="auto"/>
              <w:left w:val="single" w:sz="4" w:space="0" w:color="auto"/>
              <w:bottom w:val="single" w:sz="4" w:space="0" w:color="auto"/>
              <w:right w:val="single" w:sz="4" w:space="0" w:color="auto"/>
            </w:tcBorders>
          </w:tcPr>
          <w:p w:rsidR="008B44BC" w:rsidRPr="00590BC2" w:rsidRDefault="008B44BC"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72</w:t>
            </w:r>
            <w:r w:rsidR="00057CA4">
              <w:rPr>
                <w:rFonts w:ascii="GHEA Grapalat" w:hAnsi="GHEA Grapalat" w:cs="Sylfaen"/>
                <w:sz w:val="24"/>
                <w:szCs w:val="24"/>
                <w:lang w:val="en-US"/>
              </w:rPr>
              <w:t xml:space="preserve"> </w:t>
            </w:r>
            <w:r w:rsidR="00296305">
              <w:rPr>
                <w:rFonts w:ascii="GHEA Grapalat" w:hAnsi="GHEA Grapalat" w:cs="Sylfaen"/>
                <w:sz w:val="24"/>
                <w:szCs w:val="24"/>
                <w:lang w:val="en-US"/>
              </w:rPr>
              <w:t xml:space="preserve"> </w:t>
            </w:r>
            <w:r w:rsidR="00057CA4">
              <w:rPr>
                <w:rFonts w:ascii="GHEA Grapalat" w:hAnsi="GHEA Grapalat" w:cs="Sylfaen"/>
                <w:sz w:val="24"/>
                <w:szCs w:val="24"/>
                <w:lang w:val="en-US"/>
              </w:rPr>
              <w:t xml:space="preserve"> </w:t>
            </w:r>
            <w:r w:rsidR="00343DB2">
              <w:rPr>
                <w:rFonts w:ascii="GHEA Grapalat" w:hAnsi="GHEA Grapalat" w:cs="Sylfaen"/>
                <w:sz w:val="24"/>
                <w:szCs w:val="24"/>
                <w:lang w:val="en-US"/>
              </w:rPr>
              <w:t xml:space="preserve">   </w:t>
            </w:r>
            <w:r w:rsidR="00057CA4">
              <w:rPr>
                <w:rFonts w:ascii="GHEA Grapalat" w:hAnsi="GHEA Grapalat" w:cs="Sylfaen"/>
                <w:sz w:val="24"/>
                <w:szCs w:val="24"/>
                <w:lang w:val="en-US"/>
              </w:rPr>
              <w:t xml:space="preserve">      </w:t>
            </w:r>
          </w:p>
        </w:tc>
        <w:tc>
          <w:tcPr>
            <w:tcW w:w="2977" w:type="dxa"/>
            <w:tcBorders>
              <w:top w:val="single" w:sz="4" w:space="0" w:color="auto"/>
              <w:left w:val="single" w:sz="4" w:space="0" w:color="auto"/>
              <w:bottom w:val="single" w:sz="4" w:space="0" w:color="auto"/>
              <w:right w:val="single" w:sz="4" w:space="0" w:color="auto"/>
            </w:tcBorders>
          </w:tcPr>
          <w:p w:rsidR="008B44BC" w:rsidRPr="00D22352" w:rsidRDefault="00D22352" w:rsidP="00C7763A">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2,</w:t>
            </w:r>
            <w:r w:rsidR="00C7763A">
              <w:rPr>
                <w:rFonts w:ascii="GHEA Grapalat" w:hAnsi="GHEA Grapalat" w:cs="Sylfaen"/>
                <w:sz w:val="24"/>
                <w:szCs w:val="24"/>
                <w:lang w:val="en-US"/>
              </w:rPr>
              <w:t>67</w:t>
            </w:r>
          </w:p>
        </w:tc>
        <w:tc>
          <w:tcPr>
            <w:tcW w:w="2977" w:type="dxa"/>
            <w:tcBorders>
              <w:top w:val="single" w:sz="4" w:space="0" w:color="auto"/>
              <w:left w:val="single" w:sz="4" w:space="0" w:color="auto"/>
              <w:bottom w:val="single" w:sz="4" w:space="0" w:color="auto"/>
              <w:right w:val="single" w:sz="4" w:space="0" w:color="auto"/>
            </w:tcBorders>
          </w:tcPr>
          <w:p w:rsidR="008B44BC" w:rsidRPr="002B171A" w:rsidRDefault="00343DB2" w:rsidP="0042081B">
            <w:pPr>
              <w:pStyle w:val="ae"/>
              <w:spacing w:line="360" w:lineRule="auto"/>
              <w:ind w:left="0"/>
              <w:jc w:val="both"/>
              <w:rPr>
                <w:rFonts w:ascii="GHEA Grapalat" w:hAnsi="GHEA Grapalat" w:cs="Sylfaen"/>
                <w:sz w:val="24"/>
                <w:szCs w:val="24"/>
                <w:lang w:val="en-US"/>
              </w:rPr>
            </w:pPr>
            <w:r>
              <w:rPr>
                <w:rFonts w:ascii="GHEA Grapalat" w:hAnsi="GHEA Grapalat" w:cs="Sylfaen"/>
                <w:lang w:val="en-US"/>
              </w:rPr>
              <w:t xml:space="preserve">18 </w:t>
            </w:r>
            <w:r w:rsidR="002B171A" w:rsidRPr="002B171A">
              <w:rPr>
                <w:rFonts w:ascii="GHEA Grapalat" w:hAnsi="GHEA Grapalat" w:cs="Sylfaen"/>
                <w:lang w:val="hy-AM"/>
              </w:rPr>
              <w:t>քմ</w:t>
            </w:r>
            <w:r w:rsidR="002B171A">
              <w:rPr>
                <w:rFonts w:ascii="GHEA Grapalat" w:hAnsi="GHEA Grapalat" w:cs="Sylfaen"/>
                <w:lang w:val="en-US"/>
              </w:rPr>
              <w:t xml:space="preserve"> </w:t>
            </w:r>
            <w:r w:rsidR="002B171A" w:rsidRPr="002B171A">
              <w:rPr>
                <w:rFonts w:ascii="GHEA Grapalat" w:hAnsi="GHEA Grapalat" w:cs="Sylfaen"/>
                <w:lang w:val="hy-AM"/>
              </w:rPr>
              <w:t>ավել</w:t>
            </w:r>
          </w:p>
        </w:tc>
      </w:tr>
      <w:tr w:rsidR="008B44BC" w:rsidRPr="00A56079" w:rsidTr="00582EE1">
        <w:tc>
          <w:tcPr>
            <w:tcW w:w="2127" w:type="dxa"/>
            <w:tcBorders>
              <w:top w:val="single" w:sz="4" w:space="0" w:color="auto"/>
              <w:left w:val="single" w:sz="4" w:space="0" w:color="auto"/>
              <w:bottom w:val="single" w:sz="4" w:space="0" w:color="auto"/>
              <w:right w:val="single" w:sz="4" w:space="0" w:color="auto"/>
            </w:tcBorders>
          </w:tcPr>
          <w:p w:rsidR="008B44BC" w:rsidRDefault="008B44BC">
            <w:r w:rsidRPr="00FF53E8">
              <w:rPr>
                <w:rFonts w:ascii="GHEA Grapalat" w:hAnsi="GHEA Grapalat" w:cs="Sylfaen"/>
                <w:sz w:val="22"/>
                <w:szCs w:val="22"/>
                <w:lang w:val="hy-AM"/>
              </w:rPr>
              <w:t xml:space="preserve">Դասասենյակ </w:t>
            </w:r>
            <w:r>
              <w:rPr>
                <w:rFonts w:ascii="GHEA Grapalat" w:hAnsi="GHEA Grapalat" w:cs="Sylfaen"/>
                <w:sz w:val="22"/>
                <w:szCs w:val="22"/>
                <w:lang w:val="en-US"/>
              </w:rPr>
              <w:t>N2</w:t>
            </w:r>
          </w:p>
        </w:tc>
        <w:tc>
          <w:tcPr>
            <w:tcW w:w="1984" w:type="dxa"/>
            <w:tcBorders>
              <w:top w:val="single" w:sz="4" w:space="0" w:color="auto"/>
              <w:left w:val="single" w:sz="4" w:space="0" w:color="auto"/>
              <w:bottom w:val="single" w:sz="4" w:space="0" w:color="auto"/>
              <w:right w:val="single" w:sz="4" w:space="0" w:color="auto"/>
            </w:tcBorders>
          </w:tcPr>
          <w:p w:rsidR="008B44BC" w:rsidRPr="00146235" w:rsidRDefault="008B44BC"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71</w:t>
            </w:r>
            <w:r w:rsidR="00A47BF1">
              <w:rPr>
                <w:rFonts w:ascii="GHEA Grapalat" w:hAnsi="GHEA Grapalat" w:cs="Sylfaen"/>
                <w:sz w:val="24"/>
                <w:szCs w:val="24"/>
                <w:lang w:val="en-US"/>
              </w:rPr>
              <w:t xml:space="preserve">   </w:t>
            </w:r>
          </w:p>
        </w:tc>
        <w:tc>
          <w:tcPr>
            <w:tcW w:w="2977" w:type="dxa"/>
            <w:tcBorders>
              <w:top w:val="single" w:sz="4" w:space="0" w:color="auto"/>
              <w:left w:val="single" w:sz="4" w:space="0" w:color="auto"/>
              <w:bottom w:val="single" w:sz="4" w:space="0" w:color="auto"/>
              <w:right w:val="single" w:sz="4" w:space="0" w:color="auto"/>
            </w:tcBorders>
          </w:tcPr>
          <w:p w:rsidR="008B44BC" w:rsidRPr="00D22352" w:rsidRDefault="004F34C4" w:rsidP="004F34C4">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3</w:t>
            </w:r>
            <w:r w:rsidR="00D22352">
              <w:rPr>
                <w:rFonts w:ascii="GHEA Grapalat" w:hAnsi="GHEA Grapalat" w:cs="Sylfaen"/>
                <w:sz w:val="24"/>
                <w:szCs w:val="24"/>
                <w:lang w:val="en-US"/>
              </w:rPr>
              <w:t>,</w:t>
            </w:r>
            <w:r>
              <w:rPr>
                <w:rFonts w:ascii="GHEA Grapalat" w:hAnsi="GHEA Grapalat" w:cs="Sylfaen"/>
                <w:sz w:val="24"/>
                <w:szCs w:val="24"/>
                <w:lang w:val="en-US"/>
              </w:rPr>
              <w:t>09</w:t>
            </w:r>
          </w:p>
        </w:tc>
        <w:tc>
          <w:tcPr>
            <w:tcW w:w="2977" w:type="dxa"/>
            <w:tcBorders>
              <w:top w:val="single" w:sz="4" w:space="0" w:color="auto"/>
              <w:left w:val="single" w:sz="4" w:space="0" w:color="auto"/>
              <w:bottom w:val="single" w:sz="4" w:space="0" w:color="auto"/>
              <w:right w:val="single" w:sz="4" w:space="0" w:color="auto"/>
            </w:tcBorders>
          </w:tcPr>
          <w:p w:rsidR="008B44BC" w:rsidRPr="00505C8F" w:rsidRDefault="00213112" w:rsidP="00505C8F">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25</w:t>
            </w:r>
            <w:r w:rsidR="00505C8F">
              <w:rPr>
                <w:rFonts w:ascii="GHEA Grapalat" w:hAnsi="GHEA Grapalat" w:cs="Sylfaen"/>
                <w:sz w:val="24"/>
                <w:szCs w:val="24"/>
                <w:lang w:val="en-US"/>
              </w:rPr>
              <w:t xml:space="preserve"> </w:t>
            </w:r>
            <w:r w:rsidR="00505C8F" w:rsidRPr="002B171A">
              <w:rPr>
                <w:rFonts w:ascii="GHEA Grapalat" w:hAnsi="GHEA Grapalat" w:cs="Sylfaen"/>
                <w:lang w:val="hy-AM"/>
              </w:rPr>
              <w:t>քմ</w:t>
            </w:r>
            <w:r w:rsidR="00505C8F">
              <w:rPr>
                <w:rFonts w:ascii="GHEA Grapalat" w:hAnsi="GHEA Grapalat" w:cs="Sylfaen"/>
                <w:lang w:val="en-US"/>
              </w:rPr>
              <w:t xml:space="preserve"> </w:t>
            </w:r>
            <w:r w:rsidR="00505C8F" w:rsidRPr="002B171A">
              <w:rPr>
                <w:rFonts w:ascii="GHEA Grapalat" w:hAnsi="GHEA Grapalat" w:cs="Sylfaen"/>
                <w:lang w:val="hy-AM"/>
              </w:rPr>
              <w:t>ավել</w:t>
            </w:r>
          </w:p>
        </w:tc>
      </w:tr>
      <w:tr w:rsidR="008B44BC" w:rsidRPr="00A56079" w:rsidTr="00582EE1">
        <w:tc>
          <w:tcPr>
            <w:tcW w:w="2127" w:type="dxa"/>
            <w:tcBorders>
              <w:top w:val="single" w:sz="4" w:space="0" w:color="auto"/>
              <w:left w:val="single" w:sz="4" w:space="0" w:color="auto"/>
              <w:bottom w:val="single" w:sz="4" w:space="0" w:color="auto"/>
              <w:right w:val="single" w:sz="4" w:space="0" w:color="auto"/>
            </w:tcBorders>
          </w:tcPr>
          <w:p w:rsidR="008B44BC" w:rsidRDefault="008B44BC">
            <w:r w:rsidRPr="00FF53E8">
              <w:rPr>
                <w:rFonts w:ascii="GHEA Grapalat" w:hAnsi="GHEA Grapalat" w:cs="Sylfaen"/>
                <w:sz w:val="22"/>
                <w:szCs w:val="22"/>
                <w:lang w:val="hy-AM"/>
              </w:rPr>
              <w:t xml:space="preserve">Դասասենյակ </w:t>
            </w:r>
            <w:r>
              <w:rPr>
                <w:rFonts w:ascii="GHEA Grapalat" w:hAnsi="GHEA Grapalat" w:cs="Sylfaen"/>
                <w:sz w:val="22"/>
                <w:szCs w:val="22"/>
                <w:lang w:val="en-US"/>
              </w:rPr>
              <w:t>N3</w:t>
            </w:r>
          </w:p>
        </w:tc>
        <w:tc>
          <w:tcPr>
            <w:tcW w:w="1984" w:type="dxa"/>
            <w:tcBorders>
              <w:top w:val="single" w:sz="4" w:space="0" w:color="auto"/>
              <w:left w:val="single" w:sz="4" w:space="0" w:color="auto"/>
              <w:bottom w:val="single" w:sz="4" w:space="0" w:color="auto"/>
              <w:right w:val="single" w:sz="4" w:space="0" w:color="auto"/>
            </w:tcBorders>
          </w:tcPr>
          <w:p w:rsidR="008B44BC" w:rsidRPr="00146235" w:rsidRDefault="008B44BC" w:rsidP="00505C8F">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35,</w:t>
            </w:r>
            <w:r w:rsidR="00505C8F">
              <w:rPr>
                <w:rFonts w:ascii="GHEA Grapalat" w:hAnsi="GHEA Grapalat" w:cs="Sylfaen"/>
                <w:sz w:val="24"/>
                <w:szCs w:val="24"/>
                <w:lang w:val="en-US"/>
              </w:rPr>
              <w:t>9</w:t>
            </w:r>
            <w:r w:rsidR="00A47BF1">
              <w:rPr>
                <w:rFonts w:ascii="GHEA Grapalat" w:hAnsi="GHEA Grapalat" w:cs="Sylfaen"/>
                <w:sz w:val="24"/>
                <w:szCs w:val="24"/>
                <w:lang w:val="en-US"/>
              </w:rPr>
              <w:t xml:space="preserve">  </w:t>
            </w:r>
          </w:p>
        </w:tc>
        <w:tc>
          <w:tcPr>
            <w:tcW w:w="2977" w:type="dxa"/>
            <w:tcBorders>
              <w:top w:val="single" w:sz="4" w:space="0" w:color="auto"/>
              <w:left w:val="single" w:sz="4" w:space="0" w:color="auto"/>
              <w:bottom w:val="single" w:sz="4" w:space="0" w:color="auto"/>
              <w:right w:val="single" w:sz="4" w:space="0" w:color="auto"/>
            </w:tcBorders>
          </w:tcPr>
          <w:p w:rsidR="008B44BC" w:rsidRPr="003B5C92" w:rsidRDefault="003B5C92"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2,56</w:t>
            </w:r>
          </w:p>
        </w:tc>
        <w:tc>
          <w:tcPr>
            <w:tcW w:w="2977" w:type="dxa"/>
            <w:tcBorders>
              <w:top w:val="single" w:sz="4" w:space="0" w:color="auto"/>
              <w:left w:val="single" w:sz="4" w:space="0" w:color="auto"/>
              <w:bottom w:val="single" w:sz="4" w:space="0" w:color="auto"/>
              <w:right w:val="single" w:sz="4" w:space="0" w:color="auto"/>
            </w:tcBorders>
          </w:tcPr>
          <w:p w:rsidR="008B44BC" w:rsidRPr="007301E6" w:rsidRDefault="001D1C1D" w:rsidP="001D1C1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7</w:t>
            </w:r>
            <w:r w:rsidR="007301E6">
              <w:rPr>
                <w:rFonts w:ascii="GHEA Grapalat" w:hAnsi="GHEA Grapalat" w:cs="Sylfaen"/>
                <w:sz w:val="24"/>
                <w:szCs w:val="24"/>
                <w:lang w:val="en-US"/>
              </w:rPr>
              <w:t>,</w:t>
            </w:r>
            <w:r>
              <w:rPr>
                <w:rFonts w:ascii="GHEA Grapalat" w:hAnsi="GHEA Grapalat" w:cs="Sylfaen"/>
                <w:sz w:val="24"/>
                <w:szCs w:val="24"/>
                <w:lang w:val="en-US"/>
              </w:rPr>
              <w:t>9</w:t>
            </w:r>
            <w:r w:rsidR="007301E6">
              <w:rPr>
                <w:rFonts w:ascii="GHEA Grapalat" w:hAnsi="GHEA Grapalat" w:cs="Sylfaen"/>
                <w:sz w:val="24"/>
                <w:szCs w:val="24"/>
                <w:lang w:val="en-US"/>
              </w:rPr>
              <w:t xml:space="preserve"> </w:t>
            </w:r>
            <w:r w:rsidR="007301E6" w:rsidRPr="002B171A">
              <w:rPr>
                <w:rFonts w:ascii="GHEA Grapalat" w:hAnsi="GHEA Grapalat" w:cs="Sylfaen"/>
                <w:lang w:val="hy-AM"/>
              </w:rPr>
              <w:t>քմ</w:t>
            </w:r>
            <w:r w:rsidR="007301E6">
              <w:rPr>
                <w:rFonts w:ascii="GHEA Grapalat" w:hAnsi="GHEA Grapalat" w:cs="Sylfaen"/>
                <w:lang w:val="en-US"/>
              </w:rPr>
              <w:t xml:space="preserve"> </w:t>
            </w:r>
            <w:r w:rsidR="007301E6" w:rsidRPr="002B171A">
              <w:rPr>
                <w:rFonts w:ascii="GHEA Grapalat" w:hAnsi="GHEA Grapalat" w:cs="Sylfaen"/>
                <w:lang w:val="hy-AM"/>
              </w:rPr>
              <w:t>ավել</w:t>
            </w:r>
          </w:p>
        </w:tc>
      </w:tr>
      <w:tr w:rsidR="008B44BC" w:rsidRPr="00A56079" w:rsidTr="00582EE1">
        <w:tc>
          <w:tcPr>
            <w:tcW w:w="2127" w:type="dxa"/>
            <w:tcBorders>
              <w:top w:val="single" w:sz="4" w:space="0" w:color="auto"/>
              <w:left w:val="single" w:sz="4" w:space="0" w:color="auto"/>
              <w:bottom w:val="single" w:sz="4" w:space="0" w:color="auto"/>
              <w:right w:val="single" w:sz="4" w:space="0" w:color="auto"/>
            </w:tcBorders>
          </w:tcPr>
          <w:p w:rsidR="008B44BC" w:rsidRDefault="008B44BC">
            <w:r w:rsidRPr="00FF53E8">
              <w:rPr>
                <w:rFonts w:ascii="GHEA Grapalat" w:hAnsi="GHEA Grapalat" w:cs="Sylfaen"/>
                <w:sz w:val="22"/>
                <w:szCs w:val="22"/>
                <w:lang w:val="hy-AM"/>
              </w:rPr>
              <w:t xml:space="preserve">Դասասենյակ </w:t>
            </w:r>
            <w:r>
              <w:rPr>
                <w:rFonts w:ascii="GHEA Grapalat" w:hAnsi="GHEA Grapalat" w:cs="Sylfaen"/>
                <w:sz w:val="22"/>
                <w:szCs w:val="22"/>
                <w:lang w:val="en-US"/>
              </w:rPr>
              <w:t>N4</w:t>
            </w:r>
          </w:p>
        </w:tc>
        <w:tc>
          <w:tcPr>
            <w:tcW w:w="1984" w:type="dxa"/>
            <w:tcBorders>
              <w:top w:val="single" w:sz="4" w:space="0" w:color="auto"/>
              <w:left w:val="single" w:sz="4" w:space="0" w:color="auto"/>
              <w:bottom w:val="single" w:sz="4" w:space="0" w:color="auto"/>
              <w:right w:val="single" w:sz="4" w:space="0" w:color="auto"/>
            </w:tcBorders>
          </w:tcPr>
          <w:p w:rsidR="008B44BC" w:rsidRPr="00AF2059" w:rsidRDefault="008B44BC"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71,8</w:t>
            </w:r>
            <w:r w:rsidR="00A47BF1">
              <w:rPr>
                <w:rFonts w:ascii="GHEA Grapalat" w:hAnsi="GHEA Grapalat" w:cs="Sylfaen"/>
                <w:sz w:val="24"/>
                <w:szCs w:val="24"/>
                <w:lang w:val="en-US"/>
              </w:rPr>
              <w:t xml:space="preserve">  </w:t>
            </w:r>
          </w:p>
        </w:tc>
        <w:tc>
          <w:tcPr>
            <w:tcW w:w="2977" w:type="dxa"/>
            <w:tcBorders>
              <w:top w:val="single" w:sz="4" w:space="0" w:color="auto"/>
              <w:left w:val="single" w:sz="4" w:space="0" w:color="auto"/>
              <w:bottom w:val="single" w:sz="4" w:space="0" w:color="auto"/>
              <w:right w:val="single" w:sz="4" w:space="0" w:color="auto"/>
            </w:tcBorders>
          </w:tcPr>
          <w:p w:rsidR="008B44BC" w:rsidRPr="003B5C92" w:rsidRDefault="00261F54"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4,22</w:t>
            </w:r>
          </w:p>
        </w:tc>
        <w:tc>
          <w:tcPr>
            <w:tcW w:w="2977" w:type="dxa"/>
            <w:tcBorders>
              <w:top w:val="single" w:sz="4" w:space="0" w:color="auto"/>
              <w:left w:val="single" w:sz="4" w:space="0" w:color="auto"/>
              <w:bottom w:val="single" w:sz="4" w:space="0" w:color="auto"/>
              <w:right w:val="single" w:sz="4" w:space="0" w:color="auto"/>
            </w:tcBorders>
          </w:tcPr>
          <w:p w:rsidR="008B44BC" w:rsidRPr="005A1BC2" w:rsidRDefault="00261F54" w:rsidP="00261F54">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37</w:t>
            </w:r>
            <w:r w:rsidR="005A1BC2">
              <w:rPr>
                <w:rFonts w:ascii="GHEA Grapalat" w:hAnsi="GHEA Grapalat" w:cs="Sylfaen"/>
                <w:sz w:val="24"/>
                <w:szCs w:val="24"/>
                <w:lang w:val="en-US"/>
              </w:rPr>
              <w:t>.</w:t>
            </w:r>
            <w:r>
              <w:rPr>
                <w:rFonts w:ascii="GHEA Grapalat" w:hAnsi="GHEA Grapalat" w:cs="Sylfaen"/>
                <w:sz w:val="24"/>
                <w:szCs w:val="24"/>
                <w:lang w:val="en-US"/>
              </w:rPr>
              <w:t>8</w:t>
            </w:r>
            <w:r w:rsidR="005A1BC2">
              <w:rPr>
                <w:rFonts w:ascii="GHEA Grapalat" w:hAnsi="GHEA Grapalat" w:cs="Sylfaen"/>
                <w:sz w:val="24"/>
                <w:szCs w:val="24"/>
                <w:lang w:val="en-US"/>
              </w:rPr>
              <w:t xml:space="preserve"> </w:t>
            </w:r>
            <w:r w:rsidR="005A1BC2" w:rsidRPr="002B171A">
              <w:rPr>
                <w:rFonts w:ascii="GHEA Grapalat" w:hAnsi="GHEA Grapalat" w:cs="Sylfaen"/>
                <w:lang w:val="hy-AM"/>
              </w:rPr>
              <w:t>քմ</w:t>
            </w:r>
            <w:r w:rsidR="005A1BC2">
              <w:rPr>
                <w:rFonts w:ascii="GHEA Grapalat" w:hAnsi="GHEA Grapalat" w:cs="Sylfaen"/>
                <w:lang w:val="en-US"/>
              </w:rPr>
              <w:t xml:space="preserve"> </w:t>
            </w:r>
            <w:r w:rsidR="005A1BC2" w:rsidRPr="002B171A">
              <w:rPr>
                <w:rFonts w:ascii="GHEA Grapalat" w:hAnsi="GHEA Grapalat" w:cs="Sylfaen"/>
                <w:lang w:val="hy-AM"/>
              </w:rPr>
              <w:t>ավել</w:t>
            </w:r>
          </w:p>
        </w:tc>
      </w:tr>
      <w:tr w:rsidR="008B44BC" w:rsidRPr="00A56079" w:rsidTr="00582EE1">
        <w:tc>
          <w:tcPr>
            <w:tcW w:w="2127" w:type="dxa"/>
            <w:tcBorders>
              <w:top w:val="single" w:sz="4" w:space="0" w:color="auto"/>
              <w:left w:val="single" w:sz="4" w:space="0" w:color="auto"/>
              <w:bottom w:val="single" w:sz="4" w:space="0" w:color="auto"/>
              <w:right w:val="single" w:sz="4" w:space="0" w:color="auto"/>
            </w:tcBorders>
          </w:tcPr>
          <w:p w:rsidR="008B44BC" w:rsidRDefault="008B44BC" w:rsidP="00A95D60">
            <w:r w:rsidRPr="00FF53E8">
              <w:rPr>
                <w:rFonts w:ascii="GHEA Grapalat" w:hAnsi="GHEA Grapalat" w:cs="Sylfaen"/>
                <w:sz w:val="22"/>
                <w:szCs w:val="22"/>
                <w:lang w:val="hy-AM"/>
              </w:rPr>
              <w:t xml:space="preserve">Դասասենյակ </w:t>
            </w:r>
            <w:r w:rsidRPr="00FF53E8">
              <w:rPr>
                <w:rFonts w:ascii="GHEA Grapalat" w:hAnsi="GHEA Grapalat" w:cs="Sylfaen"/>
                <w:sz w:val="22"/>
                <w:szCs w:val="22"/>
                <w:lang w:val="en-US"/>
              </w:rPr>
              <w:t>N</w:t>
            </w:r>
            <w:r>
              <w:rPr>
                <w:rFonts w:ascii="GHEA Grapalat" w:hAnsi="GHEA Grapalat" w:cs="Sylfaen"/>
                <w:sz w:val="22"/>
                <w:szCs w:val="22"/>
                <w:lang w:val="en-US"/>
              </w:rPr>
              <w:t>5</w:t>
            </w:r>
          </w:p>
        </w:tc>
        <w:tc>
          <w:tcPr>
            <w:tcW w:w="1984" w:type="dxa"/>
            <w:tcBorders>
              <w:top w:val="single" w:sz="4" w:space="0" w:color="auto"/>
              <w:left w:val="single" w:sz="4" w:space="0" w:color="auto"/>
              <w:bottom w:val="single" w:sz="4" w:space="0" w:color="auto"/>
              <w:right w:val="single" w:sz="4" w:space="0" w:color="auto"/>
            </w:tcBorders>
          </w:tcPr>
          <w:p w:rsidR="008B44BC" w:rsidRPr="00AF2059" w:rsidRDefault="008B44BC"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54,8</w:t>
            </w:r>
            <w:r w:rsidR="00A47BF1">
              <w:rPr>
                <w:rFonts w:ascii="GHEA Grapalat" w:hAnsi="GHEA Grapalat" w:cs="Sylfaen"/>
                <w:sz w:val="24"/>
                <w:szCs w:val="24"/>
                <w:lang w:val="en-US"/>
              </w:rPr>
              <w:t xml:space="preserve">  </w:t>
            </w:r>
          </w:p>
        </w:tc>
        <w:tc>
          <w:tcPr>
            <w:tcW w:w="2977" w:type="dxa"/>
            <w:tcBorders>
              <w:top w:val="single" w:sz="4" w:space="0" w:color="auto"/>
              <w:left w:val="single" w:sz="4" w:space="0" w:color="auto"/>
              <w:bottom w:val="single" w:sz="4" w:space="0" w:color="auto"/>
              <w:right w:val="single" w:sz="4" w:space="0" w:color="auto"/>
            </w:tcBorders>
          </w:tcPr>
          <w:p w:rsidR="008B44BC" w:rsidRPr="00557B7E" w:rsidRDefault="00557B7E"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2</w:t>
            </w:r>
            <w:r w:rsidR="00683D24">
              <w:rPr>
                <w:rFonts w:ascii="GHEA Grapalat" w:hAnsi="GHEA Grapalat" w:cs="Sylfaen"/>
                <w:sz w:val="24"/>
                <w:szCs w:val="24"/>
                <w:lang w:val="en-US"/>
              </w:rPr>
              <w:t>.02</w:t>
            </w:r>
          </w:p>
        </w:tc>
        <w:tc>
          <w:tcPr>
            <w:tcW w:w="2977" w:type="dxa"/>
            <w:tcBorders>
              <w:top w:val="single" w:sz="4" w:space="0" w:color="auto"/>
              <w:left w:val="single" w:sz="4" w:space="0" w:color="auto"/>
              <w:bottom w:val="single" w:sz="4" w:space="0" w:color="auto"/>
              <w:right w:val="single" w:sz="4" w:space="0" w:color="auto"/>
            </w:tcBorders>
          </w:tcPr>
          <w:p w:rsidR="008B44BC" w:rsidRPr="005A1BC2" w:rsidRDefault="005A1BC2"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0,8 </w:t>
            </w:r>
            <w:r w:rsidRPr="002B171A">
              <w:rPr>
                <w:rFonts w:ascii="GHEA Grapalat" w:hAnsi="GHEA Grapalat" w:cs="Sylfaen"/>
                <w:lang w:val="hy-AM"/>
              </w:rPr>
              <w:t>քմ</w:t>
            </w:r>
            <w:r>
              <w:rPr>
                <w:rFonts w:ascii="GHEA Grapalat" w:hAnsi="GHEA Grapalat" w:cs="Sylfaen"/>
                <w:lang w:val="en-US"/>
              </w:rPr>
              <w:t xml:space="preserve"> </w:t>
            </w:r>
            <w:r w:rsidRPr="002B171A">
              <w:rPr>
                <w:rFonts w:ascii="GHEA Grapalat" w:hAnsi="GHEA Grapalat" w:cs="Sylfaen"/>
                <w:lang w:val="hy-AM"/>
              </w:rPr>
              <w:t>ավել</w:t>
            </w:r>
          </w:p>
        </w:tc>
      </w:tr>
      <w:tr w:rsidR="008B44BC" w:rsidRPr="00A56079" w:rsidTr="00582EE1">
        <w:tc>
          <w:tcPr>
            <w:tcW w:w="2127" w:type="dxa"/>
            <w:tcBorders>
              <w:top w:val="single" w:sz="4" w:space="0" w:color="auto"/>
              <w:left w:val="single" w:sz="4" w:space="0" w:color="auto"/>
              <w:bottom w:val="single" w:sz="4" w:space="0" w:color="auto"/>
              <w:right w:val="single" w:sz="4" w:space="0" w:color="auto"/>
            </w:tcBorders>
          </w:tcPr>
          <w:p w:rsidR="008B44BC" w:rsidRDefault="008B44BC">
            <w:r w:rsidRPr="00FF53E8">
              <w:rPr>
                <w:rFonts w:ascii="GHEA Grapalat" w:hAnsi="GHEA Grapalat" w:cs="Sylfaen"/>
                <w:sz w:val="22"/>
                <w:szCs w:val="22"/>
                <w:lang w:val="hy-AM"/>
              </w:rPr>
              <w:t xml:space="preserve">Դասասենյակ </w:t>
            </w:r>
            <w:r>
              <w:rPr>
                <w:rFonts w:ascii="GHEA Grapalat" w:hAnsi="GHEA Grapalat" w:cs="Sylfaen"/>
                <w:sz w:val="22"/>
                <w:szCs w:val="22"/>
                <w:lang w:val="en-US"/>
              </w:rPr>
              <w:t>N6</w:t>
            </w:r>
          </w:p>
        </w:tc>
        <w:tc>
          <w:tcPr>
            <w:tcW w:w="1984" w:type="dxa"/>
            <w:tcBorders>
              <w:top w:val="single" w:sz="4" w:space="0" w:color="auto"/>
              <w:left w:val="single" w:sz="4" w:space="0" w:color="auto"/>
              <w:bottom w:val="single" w:sz="4" w:space="0" w:color="auto"/>
              <w:right w:val="single" w:sz="4" w:space="0" w:color="auto"/>
            </w:tcBorders>
          </w:tcPr>
          <w:p w:rsidR="008B44BC" w:rsidRPr="00AF2059" w:rsidRDefault="008B44BC"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72,4</w:t>
            </w:r>
            <w:r w:rsidR="00296305">
              <w:rPr>
                <w:rFonts w:ascii="GHEA Grapalat" w:hAnsi="GHEA Grapalat" w:cs="Sylfaen"/>
                <w:sz w:val="24"/>
                <w:szCs w:val="24"/>
                <w:lang w:val="en-US"/>
              </w:rPr>
              <w:t xml:space="preserve">  </w:t>
            </w:r>
          </w:p>
        </w:tc>
        <w:tc>
          <w:tcPr>
            <w:tcW w:w="2977" w:type="dxa"/>
            <w:tcBorders>
              <w:top w:val="single" w:sz="4" w:space="0" w:color="auto"/>
              <w:left w:val="single" w:sz="4" w:space="0" w:color="auto"/>
              <w:bottom w:val="single" w:sz="4" w:space="0" w:color="auto"/>
              <w:right w:val="single" w:sz="4" w:space="0" w:color="auto"/>
            </w:tcBorders>
          </w:tcPr>
          <w:p w:rsidR="008B44BC" w:rsidRPr="00557B7E" w:rsidRDefault="00557B7E"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3</w:t>
            </w:r>
            <w:r w:rsidR="00B81C2B">
              <w:rPr>
                <w:rFonts w:ascii="GHEA Grapalat" w:hAnsi="GHEA Grapalat" w:cs="Sylfaen"/>
                <w:sz w:val="24"/>
                <w:szCs w:val="24"/>
                <w:lang w:val="en-US"/>
              </w:rPr>
              <w:t>.29</w:t>
            </w:r>
          </w:p>
        </w:tc>
        <w:tc>
          <w:tcPr>
            <w:tcW w:w="2977" w:type="dxa"/>
            <w:tcBorders>
              <w:top w:val="single" w:sz="4" w:space="0" w:color="auto"/>
              <w:left w:val="single" w:sz="4" w:space="0" w:color="auto"/>
              <w:bottom w:val="single" w:sz="4" w:space="0" w:color="auto"/>
              <w:right w:val="single" w:sz="4" w:space="0" w:color="auto"/>
            </w:tcBorders>
          </w:tcPr>
          <w:p w:rsidR="008B44BC" w:rsidRPr="005A1BC2" w:rsidRDefault="00B81C2B"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28.4</w:t>
            </w:r>
            <w:r w:rsidR="005A1BC2">
              <w:rPr>
                <w:rFonts w:ascii="GHEA Grapalat" w:hAnsi="GHEA Grapalat" w:cs="Sylfaen"/>
                <w:sz w:val="24"/>
                <w:szCs w:val="24"/>
                <w:lang w:val="en-US"/>
              </w:rPr>
              <w:t xml:space="preserve"> </w:t>
            </w:r>
            <w:r w:rsidR="005A1BC2" w:rsidRPr="002B171A">
              <w:rPr>
                <w:rFonts w:ascii="GHEA Grapalat" w:hAnsi="GHEA Grapalat" w:cs="Sylfaen"/>
                <w:lang w:val="hy-AM"/>
              </w:rPr>
              <w:t>քմ</w:t>
            </w:r>
            <w:r w:rsidR="005A1BC2">
              <w:rPr>
                <w:rFonts w:ascii="GHEA Grapalat" w:hAnsi="GHEA Grapalat" w:cs="Sylfaen"/>
                <w:lang w:val="en-US"/>
              </w:rPr>
              <w:t xml:space="preserve"> </w:t>
            </w:r>
            <w:r w:rsidR="005A1BC2" w:rsidRPr="002B171A">
              <w:rPr>
                <w:rFonts w:ascii="GHEA Grapalat" w:hAnsi="GHEA Grapalat" w:cs="Sylfaen"/>
                <w:lang w:val="hy-AM"/>
              </w:rPr>
              <w:t>ավել</w:t>
            </w:r>
          </w:p>
        </w:tc>
      </w:tr>
      <w:tr w:rsidR="008B44BC" w:rsidRPr="00A56079" w:rsidTr="00582EE1">
        <w:tc>
          <w:tcPr>
            <w:tcW w:w="2127" w:type="dxa"/>
            <w:tcBorders>
              <w:top w:val="single" w:sz="4" w:space="0" w:color="auto"/>
              <w:left w:val="single" w:sz="4" w:space="0" w:color="auto"/>
              <w:bottom w:val="single" w:sz="4" w:space="0" w:color="auto"/>
              <w:right w:val="single" w:sz="4" w:space="0" w:color="auto"/>
            </w:tcBorders>
          </w:tcPr>
          <w:p w:rsidR="008B44BC" w:rsidRDefault="008B44BC">
            <w:r w:rsidRPr="00FF53E8">
              <w:rPr>
                <w:rFonts w:ascii="GHEA Grapalat" w:hAnsi="GHEA Grapalat" w:cs="Sylfaen"/>
                <w:sz w:val="22"/>
                <w:szCs w:val="22"/>
                <w:lang w:val="hy-AM"/>
              </w:rPr>
              <w:t xml:space="preserve">Դասասենյակ </w:t>
            </w:r>
            <w:r>
              <w:rPr>
                <w:rFonts w:ascii="GHEA Grapalat" w:hAnsi="GHEA Grapalat" w:cs="Sylfaen"/>
                <w:sz w:val="22"/>
                <w:szCs w:val="22"/>
                <w:lang w:val="en-US"/>
              </w:rPr>
              <w:t>N7</w:t>
            </w:r>
          </w:p>
        </w:tc>
        <w:tc>
          <w:tcPr>
            <w:tcW w:w="1984" w:type="dxa"/>
            <w:tcBorders>
              <w:top w:val="single" w:sz="4" w:space="0" w:color="auto"/>
              <w:left w:val="single" w:sz="4" w:space="0" w:color="auto"/>
              <w:bottom w:val="single" w:sz="4" w:space="0" w:color="auto"/>
              <w:right w:val="single" w:sz="4" w:space="0" w:color="auto"/>
            </w:tcBorders>
          </w:tcPr>
          <w:p w:rsidR="008B44BC" w:rsidRPr="00AF2059" w:rsidRDefault="008B44BC" w:rsidP="00A47BF1">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53</w:t>
            </w:r>
            <w:r w:rsidR="00A47BF1">
              <w:rPr>
                <w:rFonts w:ascii="GHEA Grapalat" w:hAnsi="GHEA Grapalat" w:cs="Sylfaen"/>
                <w:sz w:val="24"/>
                <w:szCs w:val="24"/>
                <w:lang w:val="en-US"/>
              </w:rPr>
              <w:t xml:space="preserve">  </w:t>
            </w:r>
          </w:p>
        </w:tc>
        <w:tc>
          <w:tcPr>
            <w:tcW w:w="2977" w:type="dxa"/>
            <w:tcBorders>
              <w:top w:val="single" w:sz="4" w:space="0" w:color="auto"/>
              <w:left w:val="single" w:sz="4" w:space="0" w:color="auto"/>
              <w:bottom w:val="single" w:sz="4" w:space="0" w:color="auto"/>
              <w:right w:val="single" w:sz="4" w:space="0" w:color="auto"/>
            </w:tcBorders>
          </w:tcPr>
          <w:p w:rsidR="008B44BC" w:rsidRPr="00557B7E" w:rsidRDefault="00557B7E"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2,3</w:t>
            </w:r>
          </w:p>
        </w:tc>
        <w:tc>
          <w:tcPr>
            <w:tcW w:w="2977" w:type="dxa"/>
            <w:tcBorders>
              <w:top w:val="single" w:sz="4" w:space="0" w:color="auto"/>
              <w:left w:val="single" w:sz="4" w:space="0" w:color="auto"/>
              <w:bottom w:val="single" w:sz="4" w:space="0" w:color="auto"/>
              <w:right w:val="single" w:sz="4" w:space="0" w:color="auto"/>
            </w:tcBorders>
          </w:tcPr>
          <w:p w:rsidR="008B44BC" w:rsidRPr="005A1BC2" w:rsidRDefault="003C1E27"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7</w:t>
            </w:r>
            <w:r w:rsidR="005A1BC2">
              <w:rPr>
                <w:rFonts w:ascii="GHEA Grapalat" w:hAnsi="GHEA Grapalat" w:cs="Sylfaen"/>
                <w:sz w:val="24"/>
                <w:szCs w:val="24"/>
                <w:lang w:val="en-US"/>
              </w:rPr>
              <w:t xml:space="preserve"> </w:t>
            </w:r>
            <w:r w:rsidR="005A1BC2" w:rsidRPr="002B171A">
              <w:rPr>
                <w:rFonts w:ascii="GHEA Grapalat" w:hAnsi="GHEA Grapalat" w:cs="Sylfaen"/>
                <w:lang w:val="hy-AM"/>
              </w:rPr>
              <w:t>քմ</w:t>
            </w:r>
            <w:r w:rsidR="005A1BC2">
              <w:rPr>
                <w:rFonts w:ascii="GHEA Grapalat" w:hAnsi="GHEA Grapalat" w:cs="Sylfaen"/>
                <w:lang w:val="en-US"/>
              </w:rPr>
              <w:t xml:space="preserve"> </w:t>
            </w:r>
            <w:r w:rsidR="005A1BC2" w:rsidRPr="002B171A">
              <w:rPr>
                <w:rFonts w:ascii="GHEA Grapalat" w:hAnsi="GHEA Grapalat" w:cs="Sylfaen"/>
                <w:lang w:val="hy-AM"/>
              </w:rPr>
              <w:t>ավել</w:t>
            </w:r>
          </w:p>
        </w:tc>
      </w:tr>
      <w:tr w:rsidR="008B44BC" w:rsidRPr="00A56079" w:rsidTr="00582EE1">
        <w:tc>
          <w:tcPr>
            <w:tcW w:w="2127" w:type="dxa"/>
            <w:tcBorders>
              <w:top w:val="single" w:sz="4" w:space="0" w:color="auto"/>
              <w:left w:val="single" w:sz="4" w:space="0" w:color="auto"/>
              <w:bottom w:val="single" w:sz="4" w:space="0" w:color="auto"/>
              <w:right w:val="single" w:sz="4" w:space="0" w:color="auto"/>
            </w:tcBorders>
          </w:tcPr>
          <w:p w:rsidR="008B44BC" w:rsidRDefault="008B44BC" w:rsidP="00A95D60">
            <w:r w:rsidRPr="00FF53E8">
              <w:rPr>
                <w:rFonts w:ascii="GHEA Grapalat" w:hAnsi="GHEA Grapalat" w:cs="Sylfaen"/>
                <w:sz w:val="22"/>
                <w:szCs w:val="22"/>
                <w:lang w:val="hy-AM"/>
              </w:rPr>
              <w:t xml:space="preserve">Դասասենյակ </w:t>
            </w:r>
            <w:r w:rsidRPr="00FF53E8">
              <w:rPr>
                <w:rFonts w:ascii="GHEA Grapalat" w:hAnsi="GHEA Grapalat" w:cs="Sylfaen"/>
                <w:sz w:val="22"/>
                <w:szCs w:val="22"/>
                <w:lang w:val="en-US"/>
              </w:rPr>
              <w:t>N</w:t>
            </w:r>
            <w:r>
              <w:rPr>
                <w:rFonts w:ascii="GHEA Grapalat" w:hAnsi="GHEA Grapalat" w:cs="Sylfaen"/>
                <w:sz w:val="22"/>
                <w:szCs w:val="22"/>
                <w:lang w:val="en-US"/>
              </w:rPr>
              <w:t>8</w:t>
            </w:r>
          </w:p>
        </w:tc>
        <w:tc>
          <w:tcPr>
            <w:tcW w:w="1984" w:type="dxa"/>
            <w:tcBorders>
              <w:top w:val="single" w:sz="4" w:space="0" w:color="auto"/>
              <w:left w:val="single" w:sz="4" w:space="0" w:color="auto"/>
              <w:bottom w:val="single" w:sz="4" w:space="0" w:color="auto"/>
              <w:right w:val="single" w:sz="4" w:space="0" w:color="auto"/>
            </w:tcBorders>
          </w:tcPr>
          <w:p w:rsidR="008B44BC" w:rsidRPr="00AF2059" w:rsidRDefault="008B44BC"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54,2</w:t>
            </w:r>
            <w:r w:rsidR="00A47BF1">
              <w:rPr>
                <w:rFonts w:ascii="GHEA Grapalat" w:hAnsi="GHEA Grapalat" w:cs="Sylfaen"/>
                <w:sz w:val="24"/>
                <w:szCs w:val="24"/>
                <w:lang w:val="en-US"/>
              </w:rPr>
              <w:t xml:space="preserve">  </w:t>
            </w:r>
          </w:p>
        </w:tc>
        <w:tc>
          <w:tcPr>
            <w:tcW w:w="2977" w:type="dxa"/>
            <w:tcBorders>
              <w:top w:val="single" w:sz="4" w:space="0" w:color="auto"/>
              <w:left w:val="single" w:sz="4" w:space="0" w:color="auto"/>
              <w:bottom w:val="single" w:sz="4" w:space="0" w:color="auto"/>
              <w:right w:val="single" w:sz="4" w:space="0" w:color="auto"/>
            </w:tcBorders>
          </w:tcPr>
          <w:p w:rsidR="008B44BC" w:rsidRPr="00557B7E" w:rsidRDefault="00557B7E"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2,1</w:t>
            </w:r>
            <w:r w:rsidR="009B48E3">
              <w:rPr>
                <w:rFonts w:ascii="GHEA Grapalat" w:hAnsi="GHEA Grapalat" w:cs="Sylfaen"/>
                <w:sz w:val="24"/>
                <w:szCs w:val="24"/>
                <w:lang w:val="en-US"/>
              </w:rPr>
              <w:t>7</w:t>
            </w:r>
          </w:p>
        </w:tc>
        <w:tc>
          <w:tcPr>
            <w:tcW w:w="2977" w:type="dxa"/>
            <w:tcBorders>
              <w:top w:val="single" w:sz="4" w:space="0" w:color="auto"/>
              <w:left w:val="single" w:sz="4" w:space="0" w:color="auto"/>
              <w:bottom w:val="single" w:sz="4" w:space="0" w:color="auto"/>
              <w:right w:val="single" w:sz="4" w:space="0" w:color="auto"/>
            </w:tcBorders>
          </w:tcPr>
          <w:p w:rsidR="008B44BC" w:rsidRPr="009F21F5" w:rsidRDefault="009B48E3"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4.2</w:t>
            </w:r>
            <w:r w:rsidR="009F21F5">
              <w:rPr>
                <w:rFonts w:ascii="GHEA Grapalat" w:hAnsi="GHEA Grapalat" w:cs="Sylfaen"/>
                <w:sz w:val="24"/>
                <w:szCs w:val="24"/>
                <w:lang w:val="en-US"/>
              </w:rPr>
              <w:t xml:space="preserve"> </w:t>
            </w:r>
            <w:r w:rsidR="009F21F5" w:rsidRPr="002B171A">
              <w:rPr>
                <w:rFonts w:ascii="GHEA Grapalat" w:hAnsi="GHEA Grapalat" w:cs="Sylfaen"/>
                <w:lang w:val="hy-AM"/>
              </w:rPr>
              <w:t>քմ</w:t>
            </w:r>
            <w:r w:rsidR="009F21F5">
              <w:rPr>
                <w:rFonts w:ascii="GHEA Grapalat" w:hAnsi="GHEA Grapalat" w:cs="Sylfaen"/>
                <w:lang w:val="en-US"/>
              </w:rPr>
              <w:t xml:space="preserve"> </w:t>
            </w:r>
            <w:r w:rsidR="009F21F5" w:rsidRPr="002B171A">
              <w:rPr>
                <w:rFonts w:ascii="GHEA Grapalat" w:hAnsi="GHEA Grapalat" w:cs="Sylfaen"/>
                <w:lang w:val="hy-AM"/>
              </w:rPr>
              <w:t>ավել</w:t>
            </w:r>
          </w:p>
        </w:tc>
      </w:tr>
      <w:tr w:rsidR="008B44BC" w:rsidRPr="00A56079" w:rsidTr="00582EE1">
        <w:tc>
          <w:tcPr>
            <w:tcW w:w="2127" w:type="dxa"/>
            <w:tcBorders>
              <w:top w:val="single" w:sz="4" w:space="0" w:color="auto"/>
              <w:left w:val="single" w:sz="4" w:space="0" w:color="auto"/>
              <w:bottom w:val="single" w:sz="4" w:space="0" w:color="auto"/>
              <w:right w:val="single" w:sz="4" w:space="0" w:color="auto"/>
            </w:tcBorders>
          </w:tcPr>
          <w:p w:rsidR="008B44BC" w:rsidRDefault="008B44BC">
            <w:r w:rsidRPr="00FF53E8">
              <w:rPr>
                <w:rFonts w:ascii="GHEA Grapalat" w:hAnsi="GHEA Grapalat" w:cs="Sylfaen"/>
                <w:sz w:val="22"/>
                <w:szCs w:val="22"/>
                <w:lang w:val="hy-AM"/>
              </w:rPr>
              <w:t xml:space="preserve">Դասասենյակ </w:t>
            </w:r>
            <w:r>
              <w:rPr>
                <w:rFonts w:ascii="GHEA Grapalat" w:hAnsi="GHEA Grapalat" w:cs="Sylfaen"/>
                <w:sz w:val="22"/>
                <w:szCs w:val="22"/>
                <w:lang w:val="en-US"/>
              </w:rPr>
              <w:t>N9</w:t>
            </w:r>
          </w:p>
        </w:tc>
        <w:tc>
          <w:tcPr>
            <w:tcW w:w="1984" w:type="dxa"/>
            <w:tcBorders>
              <w:top w:val="single" w:sz="4" w:space="0" w:color="auto"/>
              <w:left w:val="single" w:sz="4" w:space="0" w:color="auto"/>
              <w:bottom w:val="single" w:sz="4" w:space="0" w:color="auto"/>
              <w:right w:val="single" w:sz="4" w:space="0" w:color="auto"/>
            </w:tcBorders>
          </w:tcPr>
          <w:p w:rsidR="008B44BC" w:rsidRPr="00AF2059" w:rsidRDefault="008B44BC"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54,2</w:t>
            </w:r>
            <w:r w:rsidR="00A46255">
              <w:rPr>
                <w:rFonts w:ascii="GHEA Grapalat" w:hAnsi="GHEA Grapalat" w:cs="Sylfaen"/>
                <w:sz w:val="24"/>
                <w:szCs w:val="24"/>
                <w:lang w:val="en-US"/>
              </w:rPr>
              <w:t xml:space="preserve">  </w:t>
            </w:r>
          </w:p>
        </w:tc>
        <w:tc>
          <w:tcPr>
            <w:tcW w:w="2977" w:type="dxa"/>
            <w:tcBorders>
              <w:top w:val="single" w:sz="4" w:space="0" w:color="auto"/>
              <w:left w:val="single" w:sz="4" w:space="0" w:color="auto"/>
              <w:bottom w:val="single" w:sz="4" w:space="0" w:color="auto"/>
              <w:right w:val="single" w:sz="4" w:space="0" w:color="auto"/>
            </w:tcBorders>
          </w:tcPr>
          <w:p w:rsidR="008B44BC" w:rsidRPr="00557B7E" w:rsidRDefault="00557B7E"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3,6</w:t>
            </w:r>
          </w:p>
        </w:tc>
        <w:tc>
          <w:tcPr>
            <w:tcW w:w="2977" w:type="dxa"/>
            <w:tcBorders>
              <w:top w:val="single" w:sz="4" w:space="0" w:color="auto"/>
              <w:left w:val="single" w:sz="4" w:space="0" w:color="auto"/>
              <w:bottom w:val="single" w:sz="4" w:space="0" w:color="auto"/>
              <w:right w:val="single" w:sz="4" w:space="0" w:color="auto"/>
            </w:tcBorders>
          </w:tcPr>
          <w:p w:rsidR="008B44BC" w:rsidRPr="009F21F5" w:rsidRDefault="009B48E3"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16</w:t>
            </w:r>
            <w:r w:rsidR="009F21F5">
              <w:rPr>
                <w:rFonts w:ascii="GHEA Grapalat" w:hAnsi="GHEA Grapalat" w:cs="Sylfaen"/>
                <w:sz w:val="24"/>
                <w:szCs w:val="24"/>
                <w:lang w:val="en-US"/>
              </w:rPr>
              <w:t xml:space="preserve">,2 </w:t>
            </w:r>
            <w:r w:rsidR="009F21F5" w:rsidRPr="002B171A">
              <w:rPr>
                <w:rFonts w:ascii="GHEA Grapalat" w:hAnsi="GHEA Grapalat" w:cs="Sylfaen"/>
                <w:lang w:val="hy-AM"/>
              </w:rPr>
              <w:t>քմ</w:t>
            </w:r>
            <w:r w:rsidR="009F21F5">
              <w:rPr>
                <w:rFonts w:ascii="GHEA Grapalat" w:hAnsi="GHEA Grapalat" w:cs="Sylfaen"/>
                <w:lang w:val="en-US"/>
              </w:rPr>
              <w:t xml:space="preserve"> </w:t>
            </w:r>
            <w:r w:rsidR="009F21F5" w:rsidRPr="002B171A">
              <w:rPr>
                <w:rFonts w:ascii="GHEA Grapalat" w:hAnsi="GHEA Grapalat" w:cs="Sylfaen"/>
                <w:lang w:val="hy-AM"/>
              </w:rPr>
              <w:t>ավել</w:t>
            </w:r>
          </w:p>
        </w:tc>
      </w:tr>
      <w:tr w:rsidR="008B44BC" w:rsidRPr="00A56079" w:rsidTr="00582EE1">
        <w:tc>
          <w:tcPr>
            <w:tcW w:w="2127" w:type="dxa"/>
            <w:tcBorders>
              <w:top w:val="single" w:sz="4" w:space="0" w:color="auto"/>
              <w:left w:val="single" w:sz="4" w:space="0" w:color="auto"/>
              <w:bottom w:val="single" w:sz="4" w:space="0" w:color="auto"/>
              <w:right w:val="single" w:sz="4" w:space="0" w:color="auto"/>
            </w:tcBorders>
          </w:tcPr>
          <w:p w:rsidR="008B44BC" w:rsidRDefault="008B44BC">
            <w:r w:rsidRPr="00FF53E8">
              <w:rPr>
                <w:rFonts w:ascii="GHEA Grapalat" w:hAnsi="GHEA Grapalat" w:cs="Sylfaen"/>
                <w:sz w:val="22"/>
                <w:szCs w:val="22"/>
                <w:lang w:val="hy-AM"/>
              </w:rPr>
              <w:t xml:space="preserve">Դասասենյակ </w:t>
            </w:r>
            <w:r w:rsidRPr="00FF53E8">
              <w:rPr>
                <w:rFonts w:ascii="GHEA Grapalat" w:hAnsi="GHEA Grapalat" w:cs="Sylfaen"/>
                <w:sz w:val="22"/>
                <w:szCs w:val="22"/>
                <w:lang w:val="en-US"/>
              </w:rPr>
              <w:t>N1</w:t>
            </w:r>
            <w:r>
              <w:rPr>
                <w:rFonts w:ascii="GHEA Grapalat" w:hAnsi="GHEA Grapalat" w:cs="Sylfaen"/>
                <w:sz w:val="22"/>
                <w:szCs w:val="22"/>
                <w:lang w:val="en-US"/>
              </w:rPr>
              <w:t>0</w:t>
            </w:r>
          </w:p>
        </w:tc>
        <w:tc>
          <w:tcPr>
            <w:tcW w:w="1984" w:type="dxa"/>
            <w:tcBorders>
              <w:top w:val="single" w:sz="4" w:space="0" w:color="auto"/>
              <w:left w:val="single" w:sz="4" w:space="0" w:color="auto"/>
              <w:bottom w:val="single" w:sz="4" w:space="0" w:color="auto"/>
              <w:right w:val="single" w:sz="4" w:space="0" w:color="auto"/>
            </w:tcBorders>
          </w:tcPr>
          <w:p w:rsidR="008B44BC" w:rsidRPr="00AF2059" w:rsidRDefault="008B44BC"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54,2</w:t>
            </w:r>
            <w:r w:rsidR="00A47BF1">
              <w:rPr>
                <w:rFonts w:ascii="GHEA Grapalat" w:hAnsi="GHEA Grapalat" w:cs="Sylfaen"/>
                <w:sz w:val="24"/>
                <w:szCs w:val="24"/>
                <w:lang w:val="en-US"/>
              </w:rPr>
              <w:t xml:space="preserve">  </w:t>
            </w:r>
          </w:p>
        </w:tc>
        <w:tc>
          <w:tcPr>
            <w:tcW w:w="2977" w:type="dxa"/>
            <w:tcBorders>
              <w:top w:val="single" w:sz="4" w:space="0" w:color="auto"/>
              <w:left w:val="single" w:sz="4" w:space="0" w:color="auto"/>
              <w:bottom w:val="single" w:sz="4" w:space="0" w:color="auto"/>
              <w:right w:val="single" w:sz="4" w:space="0" w:color="auto"/>
            </w:tcBorders>
          </w:tcPr>
          <w:p w:rsidR="008B44BC" w:rsidRPr="00557B7E" w:rsidRDefault="00557B7E" w:rsidP="00A04C2A">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2,</w:t>
            </w:r>
            <w:r w:rsidR="00A04C2A">
              <w:rPr>
                <w:rFonts w:ascii="GHEA Grapalat" w:hAnsi="GHEA Grapalat" w:cs="Sylfaen"/>
                <w:sz w:val="24"/>
                <w:szCs w:val="24"/>
                <w:lang w:val="en-US"/>
              </w:rPr>
              <w:t>71</w:t>
            </w:r>
          </w:p>
        </w:tc>
        <w:tc>
          <w:tcPr>
            <w:tcW w:w="2977" w:type="dxa"/>
            <w:tcBorders>
              <w:top w:val="single" w:sz="4" w:space="0" w:color="auto"/>
              <w:left w:val="single" w:sz="4" w:space="0" w:color="auto"/>
              <w:bottom w:val="single" w:sz="4" w:space="0" w:color="auto"/>
              <w:right w:val="single" w:sz="4" w:space="0" w:color="auto"/>
            </w:tcBorders>
          </w:tcPr>
          <w:p w:rsidR="008B44BC" w:rsidRPr="00057CA4" w:rsidRDefault="00A04C2A"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14.2 </w:t>
            </w:r>
            <w:r w:rsidRPr="002B171A">
              <w:rPr>
                <w:rFonts w:ascii="GHEA Grapalat" w:hAnsi="GHEA Grapalat" w:cs="Sylfaen"/>
                <w:lang w:val="hy-AM"/>
              </w:rPr>
              <w:t>քմ</w:t>
            </w:r>
            <w:r>
              <w:rPr>
                <w:rFonts w:ascii="GHEA Grapalat" w:hAnsi="GHEA Grapalat" w:cs="Sylfaen"/>
                <w:lang w:val="en-US"/>
              </w:rPr>
              <w:t xml:space="preserve"> </w:t>
            </w:r>
            <w:r w:rsidRPr="002B171A">
              <w:rPr>
                <w:rFonts w:ascii="GHEA Grapalat" w:hAnsi="GHEA Grapalat" w:cs="Sylfaen"/>
                <w:lang w:val="hy-AM"/>
              </w:rPr>
              <w:t>ավել</w:t>
            </w:r>
          </w:p>
        </w:tc>
      </w:tr>
      <w:tr w:rsidR="008B44BC" w:rsidRPr="00A56079" w:rsidTr="00582EE1">
        <w:tc>
          <w:tcPr>
            <w:tcW w:w="2127" w:type="dxa"/>
            <w:tcBorders>
              <w:top w:val="single" w:sz="4" w:space="0" w:color="auto"/>
              <w:left w:val="single" w:sz="4" w:space="0" w:color="auto"/>
              <w:bottom w:val="single" w:sz="4" w:space="0" w:color="auto"/>
              <w:right w:val="single" w:sz="4" w:space="0" w:color="auto"/>
            </w:tcBorders>
          </w:tcPr>
          <w:p w:rsidR="008B44BC" w:rsidRDefault="008B44BC">
            <w:r w:rsidRPr="00FF53E8">
              <w:rPr>
                <w:rFonts w:ascii="GHEA Grapalat" w:hAnsi="GHEA Grapalat" w:cs="Sylfaen"/>
                <w:sz w:val="22"/>
                <w:szCs w:val="22"/>
                <w:lang w:val="hy-AM"/>
              </w:rPr>
              <w:t xml:space="preserve">Դասասենյակ </w:t>
            </w:r>
            <w:r w:rsidRPr="00FF53E8">
              <w:rPr>
                <w:rFonts w:ascii="GHEA Grapalat" w:hAnsi="GHEA Grapalat" w:cs="Sylfaen"/>
                <w:sz w:val="22"/>
                <w:szCs w:val="22"/>
                <w:lang w:val="en-US"/>
              </w:rPr>
              <w:t>N1</w:t>
            </w:r>
            <w:r>
              <w:rPr>
                <w:rFonts w:ascii="GHEA Grapalat" w:hAnsi="GHEA Grapalat" w:cs="Sylfaen"/>
                <w:sz w:val="22"/>
                <w:szCs w:val="22"/>
                <w:lang w:val="en-US"/>
              </w:rPr>
              <w:t>1</w:t>
            </w:r>
          </w:p>
        </w:tc>
        <w:tc>
          <w:tcPr>
            <w:tcW w:w="1984" w:type="dxa"/>
            <w:tcBorders>
              <w:top w:val="single" w:sz="4" w:space="0" w:color="auto"/>
              <w:left w:val="single" w:sz="4" w:space="0" w:color="auto"/>
              <w:bottom w:val="single" w:sz="4" w:space="0" w:color="auto"/>
              <w:right w:val="single" w:sz="4" w:space="0" w:color="auto"/>
            </w:tcBorders>
          </w:tcPr>
          <w:p w:rsidR="008B44BC" w:rsidRPr="00AF2059" w:rsidRDefault="008B44BC" w:rsidP="00732581">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71,9</w:t>
            </w:r>
            <w:r w:rsidR="00A47BF1">
              <w:rPr>
                <w:rFonts w:ascii="GHEA Grapalat" w:hAnsi="GHEA Grapalat" w:cs="Sylfaen"/>
                <w:sz w:val="24"/>
                <w:szCs w:val="24"/>
                <w:lang w:val="en-US"/>
              </w:rPr>
              <w:t xml:space="preserve">  </w:t>
            </w:r>
          </w:p>
        </w:tc>
        <w:tc>
          <w:tcPr>
            <w:tcW w:w="2977" w:type="dxa"/>
            <w:tcBorders>
              <w:top w:val="single" w:sz="4" w:space="0" w:color="auto"/>
              <w:left w:val="single" w:sz="4" w:space="0" w:color="auto"/>
              <w:bottom w:val="single" w:sz="4" w:space="0" w:color="auto"/>
              <w:right w:val="single" w:sz="4" w:space="0" w:color="auto"/>
            </w:tcBorders>
          </w:tcPr>
          <w:p w:rsidR="008B44BC" w:rsidRPr="00557B7E" w:rsidRDefault="00557B7E"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2,8</w:t>
            </w:r>
            <w:r w:rsidR="00A26113">
              <w:rPr>
                <w:rFonts w:ascii="GHEA Grapalat" w:hAnsi="GHEA Grapalat" w:cs="Sylfaen"/>
                <w:sz w:val="24"/>
                <w:szCs w:val="24"/>
                <w:lang w:val="en-US"/>
              </w:rPr>
              <w:t>8</w:t>
            </w:r>
          </w:p>
        </w:tc>
        <w:tc>
          <w:tcPr>
            <w:tcW w:w="2977" w:type="dxa"/>
            <w:tcBorders>
              <w:top w:val="single" w:sz="4" w:space="0" w:color="auto"/>
              <w:left w:val="single" w:sz="4" w:space="0" w:color="auto"/>
              <w:bottom w:val="single" w:sz="4" w:space="0" w:color="auto"/>
              <w:right w:val="single" w:sz="4" w:space="0" w:color="auto"/>
            </w:tcBorders>
          </w:tcPr>
          <w:p w:rsidR="008B44BC" w:rsidRPr="00A26113" w:rsidRDefault="00A26113"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21.9 </w:t>
            </w:r>
            <w:r w:rsidRPr="002B171A">
              <w:rPr>
                <w:rFonts w:ascii="GHEA Grapalat" w:hAnsi="GHEA Grapalat" w:cs="Sylfaen"/>
                <w:lang w:val="hy-AM"/>
              </w:rPr>
              <w:t>քմ</w:t>
            </w:r>
            <w:r>
              <w:rPr>
                <w:rFonts w:ascii="GHEA Grapalat" w:hAnsi="GHEA Grapalat" w:cs="Sylfaen"/>
                <w:lang w:val="en-US"/>
              </w:rPr>
              <w:t xml:space="preserve"> </w:t>
            </w:r>
            <w:r w:rsidRPr="002B171A">
              <w:rPr>
                <w:rFonts w:ascii="GHEA Grapalat" w:hAnsi="GHEA Grapalat" w:cs="Sylfaen"/>
                <w:lang w:val="hy-AM"/>
              </w:rPr>
              <w:t>ավել</w:t>
            </w:r>
          </w:p>
        </w:tc>
      </w:tr>
      <w:tr w:rsidR="008B44BC" w:rsidRPr="00A56079" w:rsidTr="00582EE1">
        <w:tc>
          <w:tcPr>
            <w:tcW w:w="2127" w:type="dxa"/>
            <w:tcBorders>
              <w:top w:val="single" w:sz="4" w:space="0" w:color="auto"/>
              <w:left w:val="single" w:sz="4" w:space="0" w:color="auto"/>
              <w:bottom w:val="single" w:sz="4" w:space="0" w:color="auto"/>
              <w:right w:val="single" w:sz="4" w:space="0" w:color="auto"/>
            </w:tcBorders>
          </w:tcPr>
          <w:p w:rsidR="008B44BC" w:rsidRDefault="008B44BC">
            <w:r w:rsidRPr="0070583D">
              <w:rPr>
                <w:rFonts w:ascii="GHEA Grapalat" w:hAnsi="GHEA Grapalat" w:cs="Sylfaen"/>
                <w:sz w:val="22"/>
                <w:szCs w:val="22"/>
                <w:lang w:val="hy-AM"/>
              </w:rPr>
              <w:t xml:space="preserve">Դասասենյակ </w:t>
            </w:r>
            <w:r w:rsidRPr="0070583D">
              <w:rPr>
                <w:rFonts w:ascii="GHEA Grapalat" w:hAnsi="GHEA Grapalat" w:cs="Sylfaen"/>
                <w:sz w:val="22"/>
                <w:szCs w:val="22"/>
                <w:lang w:val="en-US"/>
              </w:rPr>
              <w:t>N1</w:t>
            </w:r>
            <w:r>
              <w:rPr>
                <w:rFonts w:ascii="GHEA Grapalat" w:hAnsi="GHEA Grapalat" w:cs="Sylfaen"/>
                <w:sz w:val="22"/>
                <w:szCs w:val="22"/>
                <w:lang w:val="en-US"/>
              </w:rPr>
              <w:t>2</w:t>
            </w:r>
          </w:p>
        </w:tc>
        <w:tc>
          <w:tcPr>
            <w:tcW w:w="1984" w:type="dxa"/>
            <w:tcBorders>
              <w:top w:val="single" w:sz="4" w:space="0" w:color="auto"/>
              <w:left w:val="single" w:sz="4" w:space="0" w:color="auto"/>
              <w:bottom w:val="single" w:sz="4" w:space="0" w:color="auto"/>
              <w:right w:val="single" w:sz="4" w:space="0" w:color="auto"/>
            </w:tcBorders>
          </w:tcPr>
          <w:p w:rsidR="008B44BC" w:rsidRPr="00AF2059" w:rsidRDefault="008B44BC"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71,9</w:t>
            </w:r>
            <w:r w:rsidR="00A47BF1">
              <w:rPr>
                <w:rFonts w:ascii="GHEA Grapalat" w:hAnsi="GHEA Grapalat" w:cs="Sylfaen"/>
                <w:sz w:val="24"/>
                <w:szCs w:val="24"/>
                <w:lang w:val="en-US"/>
              </w:rPr>
              <w:t xml:space="preserve">  </w:t>
            </w:r>
          </w:p>
        </w:tc>
        <w:tc>
          <w:tcPr>
            <w:tcW w:w="2977" w:type="dxa"/>
            <w:tcBorders>
              <w:top w:val="single" w:sz="4" w:space="0" w:color="auto"/>
              <w:left w:val="single" w:sz="4" w:space="0" w:color="auto"/>
              <w:bottom w:val="single" w:sz="4" w:space="0" w:color="auto"/>
              <w:right w:val="single" w:sz="4" w:space="0" w:color="auto"/>
            </w:tcBorders>
          </w:tcPr>
          <w:p w:rsidR="008B44BC" w:rsidRPr="00557B7E" w:rsidRDefault="00CC469D"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3.99</w:t>
            </w:r>
          </w:p>
        </w:tc>
        <w:tc>
          <w:tcPr>
            <w:tcW w:w="2977" w:type="dxa"/>
            <w:tcBorders>
              <w:top w:val="single" w:sz="4" w:space="0" w:color="auto"/>
              <w:left w:val="single" w:sz="4" w:space="0" w:color="auto"/>
              <w:bottom w:val="single" w:sz="4" w:space="0" w:color="auto"/>
              <w:right w:val="single" w:sz="4" w:space="0" w:color="auto"/>
            </w:tcBorders>
          </w:tcPr>
          <w:p w:rsidR="008B44BC" w:rsidRPr="00E15A3A" w:rsidRDefault="00E15A3A"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35.9 </w:t>
            </w:r>
            <w:r w:rsidRPr="002B171A">
              <w:rPr>
                <w:rFonts w:ascii="GHEA Grapalat" w:hAnsi="GHEA Grapalat" w:cs="Sylfaen"/>
                <w:lang w:val="hy-AM"/>
              </w:rPr>
              <w:t>քմ</w:t>
            </w:r>
            <w:r>
              <w:rPr>
                <w:rFonts w:ascii="GHEA Grapalat" w:hAnsi="GHEA Grapalat" w:cs="Sylfaen"/>
                <w:lang w:val="en-US"/>
              </w:rPr>
              <w:t xml:space="preserve"> </w:t>
            </w:r>
            <w:r w:rsidRPr="002B171A">
              <w:rPr>
                <w:rFonts w:ascii="GHEA Grapalat" w:hAnsi="GHEA Grapalat" w:cs="Sylfaen"/>
                <w:lang w:val="hy-AM"/>
              </w:rPr>
              <w:t>ավել</w:t>
            </w:r>
          </w:p>
        </w:tc>
      </w:tr>
      <w:tr w:rsidR="008B44BC" w:rsidRPr="00A56079" w:rsidTr="00582EE1">
        <w:tc>
          <w:tcPr>
            <w:tcW w:w="2127" w:type="dxa"/>
            <w:tcBorders>
              <w:top w:val="single" w:sz="4" w:space="0" w:color="auto"/>
              <w:left w:val="single" w:sz="4" w:space="0" w:color="auto"/>
              <w:bottom w:val="single" w:sz="4" w:space="0" w:color="auto"/>
              <w:right w:val="single" w:sz="4" w:space="0" w:color="auto"/>
            </w:tcBorders>
          </w:tcPr>
          <w:p w:rsidR="008B44BC" w:rsidRDefault="008B44BC" w:rsidP="00A95D60">
            <w:r w:rsidRPr="0070583D">
              <w:rPr>
                <w:rFonts w:ascii="GHEA Grapalat" w:hAnsi="GHEA Grapalat" w:cs="Sylfaen"/>
                <w:sz w:val="22"/>
                <w:szCs w:val="22"/>
                <w:lang w:val="hy-AM"/>
              </w:rPr>
              <w:t xml:space="preserve">Դասասենյակ </w:t>
            </w:r>
            <w:r w:rsidRPr="0070583D">
              <w:rPr>
                <w:rFonts w:ascii="GHEA Grapalat" w:hAnsi="GHEA Grapalat" w:cs="Sylfaen"/>
                <w:sz w:val="22"/>
                <w:szCs w:val="22"/>
                <w:lang w:val="en-US"/>
              </w:rPr>
              <w:t>N1</w:t>
            </w:r>
            <w:r>
              <w:rPr>
                <w:rFonts w:ascii="GHEA Grapalat" w:hAnsi="GHEA Grapalat" w:cs="Sylfaen"/>
                <w:sz w:val="22"/>
                <w:szCs w:val="22"/>
                <w:lang w:val="en-US"/>
              </w:rPr>
              <w:t>3</w:t>
            </w:r>
          </w:p>
        </w:tc>
        <w:tc>
          <w:tcPr>
            <w:tcW w:w="1984" w:type="dxa"/>
            <w:tcBorders>
              <w:top w:val="single" w:sz="4" w:space="0" w:color="auto"/>
              <w:left w:val="single" w:sz="4" w:space="0" w:color="auto"/>
              <w:bottom w:val="single" w:sz="4" w:space="0" w:color="auto"/>
              <w:right w:val="single" w:sz="4" w:space="0" w:color="auto"/>
            </w:tcBorders>
          </w:tcPr>
          <w:p w:rsidR="008B44BC" w:rsidRPr="00AF2059" w:rsidRDefault="008B44BC"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35,3</w:t>
            </w:r>
            <w:r w:rsidR="00A47BF1">
              <w:rPr>
                <w:rFonts w:ascii="GHEA Grapalat" w:hAnsi="GHEA Grapalat" w:cs="Sylfaen"/>
                <w:sz w:val="24"/>
                <w:szCs w:val="24"/>
                <w:lang w:val="en-US"/>
              </w:rPr>
              <w:t xml:space="preserve">    </w:t>
            </w:r>
          </w:p>
        </w:tc>
        <w:tc>
          <w:tcPr>
            <w:tcW w:w="2977" w:type="dxa"/>
            <w:tcBorders>
              <w:top w:val="single" w:sz="4" w:space="0" w:color="auto"/>
              <w:left w:val="single" w:sz="4" w:space="0" w:color="auto"/>
              <w:bottom w:val="single" w:sz="4" w:space="0" w:color="auto"/>
              <w:right w:val="single" w:sz="4" w:space="0" w:color="auto"/>
            </w:tcBorders>
          </w:tcPr>
          <w:p w:rsidR="008B44BC" w:rsidRPr="00557B7E" w:rsidRDefault="00BB18E4"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1.77</w:t>
            </w:r>
          </w:p>
        </w:tc>
        <w:tc>
          <w:tcPr>
            <w:tcW w:w="2977" w:type="dxa"/>
            <w:tcBorders>
              <w:top w:val="single" w:sz="4" w:space="0" w:color="auto"/>
              <w:left w:val="single" w:sz="4" w:space="0" w:color="auto"/>
              <w:bottom w:val="single" w:sz="4" w:space="0" w:color="auto"/>
              <w:right w:val="single" w:sz="4" w:space="0" w:color="auto"/>
            </w:tcBorders>
          </w:tcPr>
          <w:p w:rsidR="008B44BC" w:rsidRPr="00BB18E4" w:rsidRDefault="00BB18E4" w:rsidP="000C68E8">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4.7 </w:t>
            </w:r>
            <w:r w:rsidRPr="002B171A">
              <w:rPr>
                <w:rFonts w:ascii="GHEA Grapalat" w:hAnsi="GHEA Grapalat" w:cs="Sylfaen"/>
                <w:lang w:val="hy-AM"/>
              </w:rPr>
              <w:t>քմ</w:t>
            </w:r>
            <w:r>
              <w:rPr>
                <w:rFonts w:ascii="GHEA Grapalat" w:hAnsi="GHEA Grapalat" w:cs="Sylfaen"/>
                <w:lang w:val="en-US"/>
              </w:rPr>
              <w:t xml:space="preserve"> </w:t>
            </w:r>
            <w:r w:rsidR="000C68E8">
              <w:rPr>
                <w:rFonts w:ascii="GHEA Grapalat" w:hAnsi="GHEA Grapalat" w:cs="Sylfaen"/>
                <w:lang w:val="en-US"/>
              </w:rPr>
              <w:t>պակաս</w:t>
            </w:r>
          </w:p>
        </w:tc>
      </w:tr>
      <w:tr w:rsidR="008B44BC" w:rsidRPr="00A56079" w:rsidTr="00582EE1">
        <w:tc>
          <w:tcPr>
            <w:tcW w:w="2127" w:type="dxa"/>
            <w:tcBorders>
              <w:top w:val="single" w:sz="4" w:space="0" w:color="auto"/>
              <w:left w:val="single" w:sz="4" w:space="0" w:color="auto"/>
              <w:bottom w:val="single" w:sz="4" w:space="0" w:color="auto"/>
              <w:right w:val="single" w:sz="4" w:space="0" w:color="auto"/>
            </w:tcBorders>
          </w:tcPr>
          <w:p w:rsidR="008B44BC" w:rsidRDefault="008B44BC" w:rsidP="00A95D60">
            <w:r w:rsidRPr="0070583D">
              <w:rPr>
                <w:rFonts w:ascii="GHEA Grapalat" w:hAnsi="GHEA Grapalat" w:cs="Sylfaen"/>
                <w:sz w:val="22"/>
                <w:szCs w:val="22"/>
                <w:lang w:val="hy-AM"/>
              </w:rPr>
              <w:t xml:space="preserve">Դասասենյակ </w:t>
            </w:r>
            <w:r w:rsidRPr="0070583D">
              <w:rPr>
                <w:rFonts w:ascii="GHEA Grapalat" w:hAnsi="GHEA Grapalat" w:cs="Sylfaen"/>
                <w:sz w:val="22"/>
                <w:szCs w:val="22"/>
                <w:lang w:val="en-US"/>
              </w:rPr>
              <w:t>N1</w:t>
            </w:r>
            <w:r>
              <w:rPr>
                <w:rFonts w:ascii="GHEA Grapalat" w:hAnsi="GHEA Grapalat" w:cs="Sylfaen"/>
                <w:sz w:val="22"/>
                <w:szCs w:val="22"/>
                <w:lang w:val="en-US"/>
              </w:rPr>
              <w:t>4</w:t>
            </w:r>
          </w:p>
        </w:tc>
        <w:tc>
          <w:tcPr>
            <w:tcW w:w="1984" w:type="dxa"/>
            <w:tcBorders>
              <w:top w:val="single" w:sz="4" w:space="0" w:color="auto"/>
              <w:left w:val="single" w:sz="4" w:space="0" w:color="auto"/>
              <w:bottom w:val="single" w:sz="4" w:space="0" w:color="auto"/>
              <w:right w:val="single" w:sz="4" w:space="0" w:color="auto"/>
            </w:tcBorders>
          </w:tcPr>
          <w:p w:rsidR="008B44BC" w:rsidRPr="00AF2059" w:rsidRDefault="008B44BC" w:rsidP="00C7763A">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3</w:t>
            </w:r>
            <w:r w:rsidR="00C7763A">
              <w:rPr>
                <w:rFonts w:ascii="GHEA Grapalat" w:hAnsi="GHEA Grapalat" w:cs="Sylfaen"/>
                <w:sz w:val="24"/>
                <w:szCs w:val="24"/>
                <w:lang w:val="en-US"/>
              </w:rPr>
              <w:t>4,7</w:t>
            </w:r>
            <w:r w:rsidR="002E345B">
              <w:rPr>
                <w:rFonts w:ascii="GHEA Grapalat" w:hAnsi="GHEA Grapalat" w:cs="Sylfaen"/>
                <w:sz w:val="24"/>
                <w:szCs w:val="24"/>
                <w:lang w:val="en-US"/>
              </w:rPr>
              <w:t xml:space="preserve"> </w:t>
            </w:r>
            <w:r w:rsidR="00C7763A">
              <w:rPr>
                <w:rFonts w:ascii="GHEA Grapalat" w:hAnsi="GHEA Grapalat" w:cs="Sylfaen"/>
                <w:sz w:val="24"/>
                <w:szCs w:val="24"/>
                <w:lang w:val="en-US"/>
              </w:rPr>
              <w:t xml:space="preserve">  </w:t>
            </w:r>
            <w:r w:rsidR="00A47BF1">
              <w:rPr>
                <w:rFonts w:ascii="GHEA Grapalat" w:hAnsi="GHEA Grapalat" w:cs="Sylfaen"/>
                <w:sz w:val="24"/>
                <w:szCs w:val="24"/>
                <w:lang w:val="en-US"/>
              </w:rPr>
              <w:t xml:space="preserve"> </w:t>
            </w:r>
          </w:p>
        </w:tc>
        <w:tc>
          <w:tcPr>
            <w:tcW w:w="2977" w:type="dxa"/>
            <w:tcBorders>
              <w:top w:val="single" w:sz="4" w:space="0" w:color="auto"/>
              <w:left w:val="single" w:sz="4" w:space="0" w:color="auto"/>
              <w:bottom w:val="single" w:sz="4" w:space="0" w:color="auto"/>
              <w:right w:val="single" w:sz="4" w:space="0" w:color="auto"/>
            </w:tcBorders>
          </w:tcPr>
          <w:p w:rsidR="008B44BC" w:rsidRPr="000F7ED2" w:rsidRDefault="000F7ED2" w:rsidP="000C68E8">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2,</w:t>
            </w:r>
            <w:r w:rsidR="000C68E8">
              <w:rPr>
                <w:rFonts w:ascii="GHEA Grapalat" w:hAnsi="GHEA Grapalat" w:cs="Sylfaen"/>
                <w:sz w:val="24"/>
                <w:szCs w:val="24"/>
                <w:lang w:val="en-US"/>
              </w:rPr>
              <w:t>89</w:t>
            </w:r>
          </w:p>
        </w:tc>
        <w:tc>
          <w:tcPr>
            <w:tcW w:w="2977" w:type="dxa"/>
            <w:tcBorders>
              <w:top w:val="single" w:sz="4" w:space="0" w:color="auto"/>
              <w:left w:val="single" w:sz="4" w:space="0" w:color="auto"/>
              <w:bottom w:val="single" w:sz="4" w:space="0" w:color="auto"/>
              <w:right w:val="single" w:sz="4" w:space="0" w:color="auto"/>
            </w:tcBorders>
          </w:tcPr>
          <w:p w:rsidR="008B44BC" w:rsidRPr="005645CE" w:rsidRDefault="005645CE"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10.7 </w:t>
            </w:r>
            <w:r w:rsidRPr="002B171A">
              <w:rPr>
                <w:rFonts w:ascii="GHEA Grapalat" w:hAnsi="GHEA Grapalat" w:cs="Sylfaen"/>
                <w:lang w:val="hy-AM"/>
              </w:rPr>
              <w:t>քմ</w:t>
            </w:r>
            <w:r>
              <w:rPr>
                <w:rFonts w:ascii="GHEA Grapalat" w:hAnsi="GHEA Grapalat" w:cs="Sylfaen"/>
                <w:lang w:val="en-US"/>
              </w:rPr>
              <w:t xml:space="preserve"> </w:t>
            </w:r>
            <w:r w:rsidRPr="002B171A">
              <w:rPr>
                <w:rFonts w:ascii="GHEA Grapalat" w:hAnsi="GHEA Grapalat" w:cs="Sylfaen"/>
                <w:lang w:val="hy-AM"/>
              </w:rPr>
              <w:t>ավել</w:t>
            </w:r>
          </w:p>
        </w:tc>
      </w:tr>
      <w:tr w:rsidR="008B44BC" w:rsidRPr="00A56079" w:rsidTr="00582EE1">
        <w:tc>
          <w:tcPr>
            <w:tcW w:w="2127" w:type="dxa"/>
            <w:tcBorders>
              <w:top w:val="single" w:sz="4" w:space="0" w:color="auto"/>
              <w:left w:val="single" w:sz="4" w:space="0" w:color="auto"/>
              <w:bottom w:val="single" w:sz="4" w:space="0" w:color="auto"/>
              <w:right w:val="single" w:sz="4" w:space="0" w:color="auto"/>
            </w:tcBorders>
          </w:tcPr>
          <w:p w:rsidR="008B44BC" w:rsidRDefault="008B44BC">
            <w:r w:rsidRPr="0070583D">
              <w:rPr>
                <w:rFonts w:ascii="GHEA Grapalat" w:hAnsi="GHEA Grapalat" w:cs="Sylfaen"/>
                <w:sz w:val="22"/>
                <w:szCs w:val="22"/>
                <w:lang w:val="hy-AM"/>
              </w:rPr>
              <w:t xml:space="preserve">Դասասենյակ </w:t>
            </w:r>
            <w:r w:rsidRPr="0070583D">
              <w:rPr>
                <w:rFonts w:ascii="GHEA Grapalat" w:hAnsi="GHEA Grapalat" w:cs="Sylfaen"/>
                <w:sz w:val="22"/>
                <w:szCs w:val="22"/>
                <w:lang w:val="en-US"/>
              </w:rPr>
              <w:t>N1</w:t>
            </w:r>
            <w:r>
              <w:rPr>
                <w:rFonts w:ascii="GHEA Grapalat" w:hAnsi="GHEA Grapalat" w:cs="Sylfaen"/>
                <w:sz w:val="22"/>
                <w:szCs w:val="22"/>
                <w:lang w:val="en-US"/>
              </w:rPr>
              <w:t>5</w:t>
            </w:r>
          </w:p>
        </w:tc>
        <w:tc>
          <w:tcPr>
            <w:tcW w:w="1984" w:type="dxa"/>
            <w:tcBorders>
              <w:top w:val="single" w:sz="4" w:space="0" w:color="auto"/>
              <w:left w:val="single" w:sz="4" w:space="0" w:color="auto"/>
              <w:bottom w:val="single" w:sz="4" w:space="0" w:color="auto"/>
              <w:right w:val="single" w:sz="4" w:space="0" w:color="auto"/>
            </w:tcBorders>
          </w:tcPr>
          <w:p w:rsidR="008B44BC" w:rsidRPr="00AF2059" w:rsidRDefault="008B44BC" w:rsidP="00C7763A">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53</w:t>
            </w:r>
            <w:r w:rsidR="00A47BF1">
              <w:rPr>
                <w:rFonts w:ascii="GHEA Grapalat" w:hAnsi="GHEA Grapalat" w:cs="Sylfaen"/>
                <w:sz w:val="24"/>
                <w:szCs w:val="24"/>
                <w:lang w:val="en-US"/>
              </w:rPr>
              <w:t xml:space="preserve">   </w:t>
            </w:r>
          </w:p>
        </w:tc>
        <w:tc>
          <w:tcPr>
            <w:tcW w:w="2977" w:type="dxa"/>
            <w:tcBorders>
              <w:top w:val="single" w:sz="4" w:space="0" w:color="auto"/>
              <w:left w:val="single" w:sz="4" w:space="0" w:color="auto"/>
              <w:bottom w:val="single" w:sz="4" w:space="0" w:color="auto"/>
              <w:right w:val="single" w:sz="4" w:space="0" w:color="auto"/>
            </w:tcBorders>
          </w:tcPr>
          <w:p w:rsidR="008B44BC" w:rsidRPr="000F7ED2" w:rsidRDefault="000F7ED2"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2,</w:t>
            </w:r>
            <w:r w:rsidR="005645CE">
              <w:rPr>
                <w:rFonts w:ascii="GHEA Grapalat" w:hAnsi="GHEA Grapalat" w:cs="Sylfaen"/>
                <w:sz w:val="24"/>
                <w:szCs w:val="24"/>
                <w:lang w:val="en-US"/>
              </w:rPr>
              <w:t>1</w:t>
            </w:r>
            <w:r>
              <w:rPr>
                <w:rFonts w:ascii="GHEA Grapalat" w:hAnsi="GHEA Grapalat" w:cs="Sylfaen"/>
                <w:sz w:val="24"/>
                <w:szCs w:val="24"/>
                <w:lang w:val="en-US"/>
              </w:rPr>
              <w:t>2</w:t>
            </w:r>
          </w:p>
        </w:tc>
        <w:tc>
          <w:tcPr>
            <w:tcW w:w="2977" w:type="dxa"/>
            <w:tcBorders>
              <w:top w:val="single" w:sz="4" w:space="0" w:color="auto"/>
              <w:left w:val="single" w:sz="4" w:space="0" w:color="auto"/>
              <w:bottom w:val="single" w:sz="4" w:space="0" w:color="auto"/>
              <w:right w:val="single" w:sz="4" w:space="0" w:color="auto"/>
            </w:tcBorders>
          </w:tcPr>
          <w:p w:rsidR="008B44BC" w:rsidRPr="005645CE" w:rsidRDefault="005645CE"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3 </w:t>
            </w:r>
            <w:r w:rsidRPr="002B171A">
              <w:rPr>
                <w:rFonts w:ascii="GHEA Grapalat" w:hAnsi="GHEA Grapalat" w:cs="Sylfaen"/>
                <w:lang w:val="hy-AM"/>
              </w:rPr>
              <w:t>քմ</w:t>
            </w:r>
            <w:r>
              <w:rPr>
                <w:rFonts w:ascii="GHEA Grapalat" w:hAnsi="GHEA Grapalat" w:cs="Sylfaen"/>
                <w:lang w:val="en-US"/>
              </w:rPr>
              <w:t xml:space="preserve"> </w:t>
            </w:r>
            <w:r w:rsidRPr="002B171A">
              <w:rPr>
                <w:rFonts w:ascii="GHEA Grapalat" w:hAnsi="GHEA Grapalat" w:cs="Sylfaen"/>
                <w:lang w:val="hy-AM"/>
              </w:rPr>
              <w:t>ավել</w:t>
            </w:r>
          </w:p>
        </w:tc>
      </w:tr>
      <w:tr w:rsidR="008B44BC" w:rsidRPr="00A56079" w:rsidTr="00582EE1">
        <w:tc>
          <w:tcPr>
            <w:tcW w:w="2127" w:type="dxa"/>
            <w:tcBorders>
              <w:top w:val="single" w:sz="4" w:space="0" w:color="auto"/>
              <w:left w:val="single" w:sz="4" w:space="0" w:color="auto"/>
              <w:bottom w:val="single" w:sz="4" w:space="0" w:color="auto"/>
              <w:right w:val="single" w:sz="4" w:space="0" w:color="auto"/>
            </w:tcBorders>
          </w:tcPr>
          <w:p w:rsidR="008B44BC" w:rsidRPr="0070583D" w:rsidRDefault="008B44BC">
            <w:pPr>
              <w:rPr>
                <w:rFonts w:ascii="GHEA Grapalat" w:hAnsi="GHEA Grapalat" w:cs="Sylfaen"/>
                <w:sz w:val="22"/>
                <w:szCs w:val="22"/>
                <w:lang w:val="hy-AM"/>
              </w:rPr>
            </w:pPr>
            <w:r w:rsidRPr="00FF53E8">
              <w:rPr>
                <w:rFonts w:ascii="GHEA Grapalat" w:hAnsi="GHEA Grapalat" w:cs="Sylfaen"/>
                <w:sz w:val="22"/>
                <w:szCs w:val="22"/>
                <w:lang w:val="hy-AM"/>
              </w:rPr>
              <w:t xml:space="preserve">Դասասենյակ </w:t>
            </w:r>
            <w:r w:rsidRPr="00FF53E8">
              <w:rPr>
                <w:rFonts w:ascii="GHEA Grapalat" w:hAnsi="GHEA Grapalat" w:cs="Sylfaen"/>
                <w:sz w:val="22"/>
                <w:szCs w:val="22"/>
                <w:lang w:val="en-US"/>
              </w:rPr>
              <w:t>N1</w:t>
            </w:r>
            <w:r>
              <w:rPr>
                <w:rFonts w:ascii="GHEA Grapalat" w:hAnsi="GHEA Grapalat" w:cs="Sylfaen"/>
                <w:sz w:val="22"/>
                <w:szCs w:val="22"/>
                <w:lang w:val="en-US"/>
              </w:rPr>
              <w:t>6</w:t>
            </w:r>
          </w:p>
        </w:tc>
        <w:tc>
          <w:tcPr>
            <w:tcW w:w="1984" w:type="dxa"/>
            <w:tcBorders>
              <w:top w:val="single" w:sz="4" w:space="0" w:color="auto"/>
              <w:left w:val="single" w:sz="4" w:space="0" w:color="auto"/>
              <w:bottom w:val="single" w:sz="4" w:space="0" w:color="auto"/>
              <w:right w:val="single" w:sz="4" w:space="0" w:color="auto"/>
            </w:tcBorders>
          </w:tcPr>
          <w:p w:rsidR="008B44BC" w:rsidRPr="00AF2059" w:rsidRDefault="00C7763A" w:rsidP="00C7763A">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53</w:t>
            </w:r>
            <w:r w:rsidR="008B44BC">
              <w:rPr>
                <w:rFonts w:ascii="GHEA Grapalat" w:hAnsi="GHEA Grapalat" w:cs="Sylfaen"/>
                <w:sz w:val="24"/>
                <w:szCs w:val="24"/>
                <w:lang w:val="en-US"/>
              </w:rPr>
              <w:t>,</w:t>
            </w:r>
            <w:r w:rsidR="00A47BF1">
              <w:rPr>
                <w:rFonts w:ascii="GHEA Grapalat" w:hAnsi="GHEA Grapalat" w:cs="Sylfaen"/>
                <w:sz w:val="24"/>
                <w:szCs w:val="24"/>
                <w:lang w:val="en-US"/>
              </w:rPr>
              <w:t xml:space="preserve">6  </w:t>
            </w:r>
          </w:p>
        </w:tc>
        <w:tc>
          <w:tcPr>
            <w:tcW w:w="2977" w:type="dxa"/>
            <w:tcBorders>
              <w:top w:val="single" w:sz="4" w:space="0" w:color="auto"/>
              <w:left w:val="single" w:sz="4" w:space="0" w:color="auto"/>
              <w:bottom w:val="single" w:sz="4" w:space="0" w:color="auto"/>
              <w:right w:val="single" w:sz="4" w:space="0" w:color="auto"/>
            </w:tcBorders>
          </w:tcPr>
          <w:p w:rsidR="008B44BC" w:rsidRPr="000F7ED2" w:rsidRDefault="005645CE" w:rsidP="005645CE">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3</w:t>
            </w:r>
            <w:r w:rsidR="000F7ED2">
              <w:rPr>
                <w:rFonts w:ascii="GHEA Grapalat" w:hAnsi="GHEA Grapalat" w:cs="Sylfaen"/>
                <w:sz w:val="24"/>
                <w:szCs w:val="24"/>
                <w:lang w:val="en-US"/>
              </w:rPr>
              <w:t>,</w:t>
            </w:r>
            <w:r>
              <w:rPr>
                <w:rFonts w:ascii="GHEA Grapalat" w:hAnsi="GHEA Grapalat" w:cs="Sylfaen"/>
                <w:sz w:val="24"/>
                <w:szCs w:val="24"/>
                <w:lang w:val="en-US"/>
              </w:rPr>
              <w:t>57</w:t>
            </w:r>
          </w:p>
        </w:tc>
        <w:tc>
          <w:tcPr>
            <w:tcW w:w="2977" w:type="dxa"/>
            <w:tcBorders>
              <w:top w:val="single" w:sz="4" w:space="0" w:color="auto"/>
              <w:left w:val="single" w:sz="4" w:space="0" w:color="auto"/>
              <w:bottom w:val="single" w:sz="4" w:space="0" w:color="auto"/>
              <w:right w:val="single" w:sz="4" w:space="0" w:color="auto"/>
            </w:tcBorders>
          </w:tcPr>
          <w:p w:rsidR="008B44BC" w:rsidRPr="005645CE" w:rsidRDefault="005645CE"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8.6 </w:t>
            </w:r>
            <w:r w:rsidRPr="002B171A">
              <w:rPr>
                <w:rFonts w:ascii="GHEA Grapalat" w:hAnsi="GHEA Grapalat" w:cs="Sylfaen"/>
                <w:lang w:val="hy-AM"/>
              </w:rPr>
              <w:t>քմ</w:t>
            </w:r>
            <w:r>
              <w:rPr>
                <w:rFonts w:ascii="GHEA Grapalat" w:hAnsi="GHEA Grapalat" w:cs="Sylfaen"/>
                <w:lang w:val="en-US"/>
              </w:rPr>
              <w:t xml:space="preserve"> </w:t>
            </w:r>
            <w:r w:rsidRPr="002B171A">
              <w:rPr>
                <w:rFonts w:ascii="GHEA Grapalat" w:hAnsi="GHEA Grapalat" w:cs="Sylfaen"/>
                <w:lang w:val="hy-AM"/>
              </w:rPr>
              <w:t>ավել</w:t>
            </w:r>
          </w:p>
        </w:tc>
      </w:tr>
      <w:tr w:rsidR="00057CA4" w:rsidRPr="00A56079" w:rsidTr="00582EE1">
        <w:tc>
          <w:tcPr>
            <w:tcW w:w="2127" w:type="dxa"/>
            <w:tcBorders>
              <w:top w:val="single" w:sz="4" w:space="0" w:color="auto"/>
              <w:left w:val="single" w:sz="4" w:space="0" w:color="auto"/>
              <w:bottom w:val="single" w:sz="4" w:space="0" w:color="auto"/>
              <w:right w:val="single" w:sz="4" w:space="0" w:color="auto"/>
            </w:tcBorders>
          </w:tcPr>
          <w:p w:rsidR="00057CA4" w:rsidRPr="00FF53E8" w:rsidRDefault="00057CA4">
            <w:pPr>
              <w:rPr>
                <w:rFonts w:ascii="GHEA Grapalat" w:hAnsi="GHEA Grapalat" w:cs="Sylfaen"/>
                <w:sz w:val="22"/>
                <w:szCs w:val="22"/>
                <w:lang w:val="hy-AM"/>
              </w:rPr>
            </w:pPr>
            <w:r w:rsidRPr="00FF53E8">
              <w:rPr>
                <w:rFonts w:ascii="GHEA Grapalat" w:hAnsi="GHEA Grapalat" w:cs="Sylfaen"/>
                <w:sz w:val="22"/>
                <w:szCs w:val="22"/>
                <w:lang w:val="hy-AM"/>
              </w:rPr>
              <w:t xml:space="preserve">Դասասենյակ </w:t>
            </w:r>
            <w:r w:rsidRPr="00FF53E8">
              <w:rPr>
                <w:rFonts w:ascii="GHEA Grapalat" w:hAnsi="GHEA Grapalat" w:cs="Sylfaen"/>
                <w:sz w:val="22"/>
                <w:szCs w:val="22"/>
                <w:lang w:val="en-US"/>
              </w:rPr>
              <w:t>N1</w:t>
            </w:r>
            <w:r>
              <w:rPr>
                <w:rFonts w:ascii="GHEA Grapalat" w:hAnsi="GHEA Grapalat" w:cs="Sylfaen"/>
                <w:sz w:val="22"/>
                <w:szCs w:val="22"/>
                <w:lang w:val="en-US"/>
              </w:rPr>
              <w:t>7</w:t>
            </w:r>
          </w:p>
        </w:tc>
        <w:tc>
          <w:tcPr>
            <w:tcW w:w="1984" w:type="dxa"/>
            <w:tcBorders>
              <w:top w:val="single" w:sz="4" w:space="0" w:color="auto"/>
              <w:left w:val="single" w:sz="4" w:space="0" w:color="auto"/>
              <w:bottom w:val="single" w:sz="4" w:space="0" w:color="auto"/>
              <w:right w:val="single" w:sz="4" w:space="0" w:color="auto"/>
            </w:tcBorders>
          </w:tcPr>
          <w:p w:rsidR="00057CA4" w:rsidRDefault="008462FD" w:rsidP="00C7763A">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53</w:t>
            </w:r>
            <w:r w:rsidR="00A47BF1">
              <w:rPr>
                <w:rFonts w:ascii="GHEA Grapalat" w:hAnsi="GHEA Grapalat" w:cs="Sylfaen"/>
                <w:sz w:val="24"/>
                <w:szCs w:val="24"/>
                <w:lang w:val="en-US"/>
              </w:rPr>
              <w:t xml:space="preserve">  </w:t>
            </w:r>
          </w:p>
        </w:tc>
        <w:tc>
          <w:tcPr>
            <w:tcW w:w="2977" w:type="dxa"/>
            <w:tcBorders>
              <w:top w:val="single" w:sz="4" w:space="0" w:color="auto"/>
              <w:left w:val="single" w:sz="4" w:space="0" w:color="auto"/>
              <w:bottom w:val="single" w:sz="4" w:space="0" w:color="auto"/>
              <w:right w:val="single" w:sz="4" w:space="0" w:color="auto"/>
            </w:tcBorders>
          </w:tcPr>
          <w:p w:rsidR="00057CA4" w:rsidRDefault="005645CE"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2.3</w:t>
            </w:r>
          </w:p>
        </w:tc>
        <w:tc>
          <w:tcPr>
            <w:tcW w:w="2977" w:type="dxa"/>
            <w:tcBorders>
              <w:top w:val="single" w:sz="4" w:space="0" w:color="auto"/>
              <w:left w:val="single" w:sz="4" w:space="0" w:color="auto"/>
              <w:bottom w:val="single" w:sz="4" w:space="0" w:color="auto"/>
              <w:right w:val="single" w:sz="4" w:space="0" w:color="auto"/>
            </w:tcBorders>
          </w:tcPr>
          <w:p w:rsidR="00057CA4" w:rsidRPr="00A56079" w:rsidRDefault="00684B83" w:rsidP="0042081B">
            <w:pPr>
              <w:pStyle w:val="ae"/>
              <w:spacing w:line="360" w:lineRule="auto"/>
              <w:ind w:left="0"/>
              <w:jc w:val="both"/>
              <w:rPr>
                <w:rFonts w:ascii="GHEA Grapalat" w:hAnsi="GHEA Grapalat" w:cs="Sylfaen"/>
                <w:sz w:val="24"/>
                <w:szCs w:val="24"/>
                <w:lang w:val="hy-AM"/>
              </w:rPr>
            </w:pPr>
            <w:r>
              <w:rPr>
                <w:rFonts w:ascii="GHEA Grapalat" w:hAnsi="GHEA Grapalat" w:cs="Sylfaen"/>
                <w:lang w:val="en-US"/>
              </w:rPr>
              <w:t xml:space="preserve">7 </w:t>
            </w:r>
            <w:r w:rsidRPr="002B171A">
              <w:rPr>
                <w:rFonts w:ascii="GHEA Grapalat" w:hAnsi="GHEA Grapalat" w:cs="Sylfaen"/>
                <w:lang w:val="hy-AM"/>
              </w:rPr>
              <w:t>քմ</w:t>
            </w:r>
            <w:r>
              <w:rPr>
                <w:rFonts w:ascii="GHEA Grapalat" w:hAnsi="GHEA Grapalat" w:cs="Sylfaen"/>
                <w:lang w:val="en-US"/>
              </w:rPr>
              <w:t xml:space="preserve"> </w:t>
            </w:r>
            <w:r w:rsidRPr="002B171A">
              <w:rPr>
                <w:rFonts w:ascii="GHEA Grapalat" w:hAnsi="GHEA Grapalat" w:cs="Sylfaen"/>
                <w:lang w:val="hy-AM"/>
              </w:rPr>
              <w:t>ավել</w:t>
            </w:r>
          </w:p>
        </w:tc>
      </w:tr>
      <w:tr w:rsidR="008462FD" w:rsidRPr="00A56079" w:rsidTr="00582EE1">
        <w:tc>
          <w:tcPr>
            <w:tcW w:w="2127" w:type="dxa"/>
            <w:tcBorders>
              <w:top w:val="single" w:sz="4" w:space="0" w:color="auto"/>
              <w:left w:val="single" w:sz="4" w:space="0" w:color="auto"/>
              <w:bottom w:val="single" w:sz="4" w:space="0" w:color="auto"/>
              <w:right w:val="single" w:sz="4" w:space="0" w:color="auto"/>
            </w:tcBorders>
          </w:tcPr>
          <w:p w:rsidR="008462FD" w:rsidRPr="00FF53E8" w:rsidRDefault="008462FD">
            <w:pPr>
              <w:rPr>
                <w:rFonts w:ascii="GHEA Grapalat" w:hAnsi="GHEA Grapalat" w:cs="Sylfaen"/>
                <w:sz w:val="22"/>
                <w:szCs w:val="22"/>
                <w:lang w:val="hy-AM"/>
              </w:rPr>
            </w:pPr>
            <w:r w:rsidRPr="00FF53E8">
              <w:rPr>
                <w:rFonts w:ascii="GHEA Grapalat" w:hAnsi="GHEA Grapalat" w:cs="Sylfaen"/>
                <w:sz w:val="22"/>
                <w:szCs w:val="22"/>
                <w:lang w:val="hy-AM"/>
              </w:rPr>
              <w:t xml:space="preserve">Դասասենյակ </w:t>
            </w:r>
            <w:r w:rsidRPr="00FF53E8">
              <w:rPr>
                <w:rFonts w:ascii="GHEA Grapalat" w:hAnsi="GHEA Grapalat" w:cs="Sylfaen"/>
                <w:sz w:val="22"/>
                <w:szCs w:val="22"/>
                <w:lang w:val="en-US"/>
              </w:rPr>
              <w:t>N1</w:t>
            </w:r>
            <w:r w:rsidR="00296305">
              <w:rPr>
                <w:rFonts w:ascii="GHEA Grapalat" w:hAnsi="GHEA Grapalat" w:cs="Sylfaen"/>
                <w:sz w:val="22"/>
                <w:szCs w:val="22"/>
                <w:lang w:val="en-US"/>
              </w:rPr>
              <w:t>8</w:t>
            </w:r>
          </w:p>
        </w:tc>
        <w:tc>
          <w:tcPr>
            <w:tcW w:w="1984" w:type="dxa"/>
            <w:tcBorders>
              <w:top w:val="single" w:sz="4" w:space="0" w:color="auto"/>
              <w:left w:val="single" w:sz="4" w:space="0" w:color="auto"/>
              <w:bottom w:val="single" w:sz="4" w:space="0" w:color="auto"/>
              <w:right w:val="single" w:sz="4" w:space="0" w:color="auto"/>
            </w:tcBorders>
          </w:tcPr>
          <w:p w:rsidR="008462FD" w:rsidRDefault="00C7763A" w:rsidP="00C7763A">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54,2</w:t>
            </w:r>
            <w:r w:rsidR="00B30410">
              <w:rPr>
                <w:rFonts w:ascii="GHEA Grapalat" w:hAnsi="GHEA Grapalat" w:cs="Sylfaen"/>
                <w:sz w:val="24"/>
                <w:szCs w:val="24"/>
                <w:lang w:val="en-US"/>
              </w:rPr>
              <w:t xml:space="preserve"> </w:t>
            </w:r>
            <w:r>
              <w:rPr>
                <w:rFonts w:ascii="GHEA Grapalat" w:hAnsi="GHEA Grapalat" w:cs="Sylfaen"/>
                <w:sz w:val="24"/>
                <w:szCs w:val="24"/>
                <w:lang w:val="en-US"/>
              </w:rPr>
              <w:t xml:space="preserve">  </w:t>
            </w:r>
            <w:r w:rsidR="00B30410">
              <w:rPr>
                <w:rFonts w:ascii="GHEA Grapalat" w:hAnsi="GHEA Grapalat" w:cs="Sylfaen"/>
                <w:sz w:val="24"/>
                <w:szCs w:val="24"/>
                <w:lang w:val="en-US"/>
              </w:rPr>
              <w:t xml:space="preserve"> </w:t>
            </w:r>
          </w:p>
        </w:tc>
        <w:tc>
          <w:tcPr>
            <w:tcW w:w="2977" w:type="dxa"/>
            <w:tcBorders>
              <w:top w:val="single" w:sz="4" w:space="0" w:color="auto"/>
              <w:left w:val="single" w:sz="4" w:space="0" w:color="auto"/>
              <w:bottom w:val="single" w:sz="4" w:space="0" w:color="auto"/>
              <w:right w:val="single" w:sz="4" w:space="0" w:color="auto"/>
            </w:tcBorders>
          </w:tcPr>
          <w:p w:rsidR="008462FD" w:rsidRDefault="00551510"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2.17</w:t>
            </w:r>
          </w:p>
        </w:tc>
        <w:tc>
          <w:tcPr>
            <w:tcW w:w="2977" w:type="dxa"/>
            <w:tcBorders>
              <w:top w:val="single" w:sz="4" w:space="0" w:color="auto"/>
              <w:left w:val="single" w:sz="4" w:space="0" w:color="auto"/>
              <w:bottom w:val="single" w:sz="4" w:space="0" w:color="auto"/>
              <w:right w:val="single" w:sz="4" w:space="0" w:color="auto"/>
            </w:tcBorders>
          </w:tcPr>
          <w:p w:rsidR="008462FD" w:rsidRPr="00891583" w:rsidRDefault="00891583"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4.2 </w:t>
            </w:r>
            <w:r w:rsidRPr="002B171A">
              <w:rPr>
                <w:rFonts w:ascii="GHEA Grapalat" w:hAnsi="GHEA Grapalat" w:cs="Sylfaen"/>
                <w:lang w:val="hy-AM"/>
              </w:rPr>
              <w:t>քմ</w:t>
            </w:r>
            <w:r>
              <w:rPr>
                <w:rFonts w:ascii="GHEA Grapalat" w:hAnsi="GHEA Grapalat" w:cs="Sylfaen"/>
                <w:lang w:val="en-US"/>
              </w:rPr>
              <w:t xml:space="preserve"> </w:t>
            </w:r>
            <w:r w:rsidRPr="002B171A">
              <w:rPr>
                <w:rFonts w:ascii="GHEA Grapalat" w:hAnsi="GHEA Grapalat" w:cs="Sylfaen"/>
                <w:lang w:val="hy-AM"/>
              </w:rPr>
              <w:t>ավել</w:t>
            </w:r>
          </w:p>
        </w:tc>
      </w:tr>
    </w:tbl>
    <w:p w:rsidR="000259CD" w:rsidRDefault="000259CD" w:rsidP="000259CD">
      <w:pPr>
        <w:pStyle w:val="ae"/>
        <w:spacing w:line="360" w:lineRule="auto"/>
        <w:ind w:left="90" w:hanging="90"/>
        <w:jc w:val="both"/>
        <w:rPr>
          <w:rFonts w:ascii="GHEA Grapalat" w:hAnsi="GHEA Grapalat" w:cs="Sylfaen"/>
          <w:sz w:val="24"/>
          <w:szCs w:val="24"/>
          <w:lang w:val="en-US"/>
        </w:rPr>
      </w:pPr>
    </w:p>
    <w:p w:rsidR="000259CD" w:rsidRPr="00A47BF1" w:rsidRDefault="000259CD" w:rsidP="000259CD">
      <w:pPr>
        <w:pStyle w:val="ae"/>
        <w:spacing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 xml:space="preserve">Դիտարկման ամսաթիվ  </w:t>
      </w:r>
      <w:r w:rsidR="00A47BF1">
        <w:rPr>
          <w:rFonts w:ascii="GHEA Grapalat" w:hAnsi="GHEA Grapalat" w:cs="Sylfaen"/>
          <w:sz w:val="24"/>
          <w:szCs w:val="24"/>
          <w:lang w:val="en-US"/>
        </w:rPr>
        <w:t>02.02.215թ.</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984"/>
        <w:gridCol w:w="2977"/>
        <w:gridCol w:w="2977"/>
      </w:tblGrid>
      <w:tr w:rsidR="007D4490" w:rsidRPr="0011658B" w:rsidTr="00582EE1">
        <w:tc>
          <w:tcPr>
            <w:tcW w:w="2268" w:type="dxa"/>
            <w:tcBorders>
              <w:top w:val="single" w:sz="4" w:space="0" w:color="auto"/>
              <w:left w:val="single" w:sz="4" w:space="0" w:color="auto"/>
              <w:bottom w:val="single" w:sz="4" w:space="0" w:color="auto"/>
              <w:right w:val="single" w:sz="4" w:space="0" w:color="auto"/>
            </w:tcBorders>
          </w:tcPr>
          <w:p w:rsidR="007D4490" w:rsidRPr="00A95D60" w:rsidRDefault="007D4490" w:rsidP="00F0259D">
            <w:pPr>
              <w:pStyle w:val="ae"/>
              <w:spacing w:line="360" w:lineRule="auto"/>
              <w:ind w:left="0"/>
              <w:jc w:val="both"/>
              <w:rPr>
                <w:rFonts w:ascii="GHEA Grapalat" w:hAnsi="GHEA Grapalat" w:cs="Sylfaen"/>
                <w:b/>
                <w:lang w:val="hy-AM"/>
              </w:rPr>
            </w:pPr>
            <w:r w:rsidRPr="00A95D60">
              <w:rPr>
                <w:rFonts w:ascii="GHEA Grapalat" w:hAnsi="GHEA Grapalat" w:cs="Sylfaen"/>
                <w:b/>
                <w:lang w:val="hy-AM"/>
              </w:rPr>
              <w:lastRenderedPageBreak/>
              <w:t>Դասասենյակի համարը</w:t>
            </w:r>
          </w:p>
        </w:tc>
        <w:tc>
          <w:tcPr>
            <w:tcW w:w="1984" w:type="dxa"/>
            <w:tcBorders>
              <w:top w:val="single" w:sz="4" w:space="0" w:color="auto"/>
              <w:left w:val="single" w:sz="4" w:space="0" w:color="auto"/>
              <w:bottom w:val="single" w:sz="4" w:space="0" w:color="auto"/>
              <w:right w:val="single" w:sz="4" w:space="0" w:color="auto"/>
            </w:tcBorders>
          </w:tcPr>
          <w:p w:rsidR="007D4490" w:rsidRPr="00A95D60" w:rsidRDefault="007D4490" w:rsidP="00F0259D">
            <w:pPr>
              <w:pStyle w:val="ae"/>
              <w:spacing w:line="360" w:lineRule="auto"/>
              <w:ind w:left="0"/>
              <w:jc w:val="both"/>
              <w:rPr>
                <w:rFonts w:ascii="GHEA Grapalat" w:hAnsi="GHEA Grapalat" w:cs="Sylfaen"/>
                <w:b/>
                <w:lang w:val="hy-AM"/>
              </w:rPr>
            </w:pPr>
            <w:r w:rsidRPr="00A95D60">
              <w:rPr>
                <w:rFonts w:ascii="GHEA Grapalat" w:hAnsi="GHEA Grapalat" w:cs="Sylfaen"/>
                <w:b/>
                <w:lang w:val="hy-AM"/>
              </w:rPr>
              <w:t>Դասասենյակի</w:t>
            </w:r>
            <w:r w:rsidRPr="00A95D60">
              <w:rPr>
                <w:rFonts w:ascii="GHEA Grapalat" w:hAnsi="GHEA Grapalat" w:cs="Sylfaen"/>
                <w:b/>
              </w:rPr>
              <w:t xml:space="preserve"> մակերեսը </w:t>
            </w:r>
            <w:r w:rsidRPr="00A95D60">
              <w:rPr>
                <w:rFonts w:ascii="GHEA Grapalat" w:hAnsi="GHEA Grapalat" w:cs="Sylfaen"/>
                <w:b/>
                <w:lang w:val="hy-AM"/>
              </w:rPr>
              <w:t>(քմ)</w:t>
            </w:r>
          </w:p>
        </w:tc>
        <w:tc>
          <w:tcPr>
            <w:tcW w:w="2977" w:type="dxa"/>
            <w:tcBorders>
              <w:top w:val="single" w:sz="4" w:space="0" w:color="auto"/>
              <w:left w:val="single" w:sz="4" w:space="0" w:color="auto"/>
              <w:bottom w:val="single" w:sz="4" w:space="0" w:color="auto"/>
              <w:right w:val="single" w:sz="4" w:space="0" w:color="auto"/>
            </w:tcBorders>
          </w:tcPr>
          <w:p w:rsidR="007D4490" w:rsidRPr="00A95D60" w:rsidRDefault="007D4490" w:rsidP="00F0259D">
            <w:pPr>
              <w:pStyle w:val="ae"/>
              <w:spacing w:line="360" w:lineRule="auto"/>
              <w:ind w:left="0"/>
              <w:rPr>
                <w:rFonts w:ascii="GHEA Grapalat" w:hAnsi="GHEA Grapalat" w:cs="Sylfaen"/>
                <w:b/>
                <w:lang w:val="hy-AM"/>
              </w:rPr>
            </w:pPr>
            <w:r w:rsidRPr="00A95D60">
              <w:rPr>
                <w:rFonts w:ascii="GHEA Grapalat" w:hAnsi="GHEA Grapalat" w:cs="Sylfaen"/>
                <w:b/>
                <w:lang w:val="hy-AM"/>
              </w:rPr>
              <w:t>Մեկ սովորողին ընկնող մակերեսը (քմ)</w:t>
            </w:r>
          </w:p>
        </w:tc>
        <w:tc>
          <w:tcPr>
            <w:tcW w:w="2977" w:type="dxa"/>
            <w:tcBorders>
              <w:top w:val="single" w:sz="4" w:space="0" w:color="auto"/>
              <w:left w:val="single" w:sz="4" w:space="0" w:color="auto"/>
              <w:bottom w:val="single" w:sz="4" w:space="0" w:color="auto"/>
              <w:right w:val="single" w:sz="4" w:space="0" w:color="auto"/>
            </w:tcBorders>
          </w:tcPr>
          <w:p w:rsidR="007D4490" w:rsidRPr="00A95D60" w:rsidRDefault="007D4490" w:rsidP="00F0259D">
            <w:pPr>
              <w:pStyle w:val="ae"/>
              <w:spacing w:line="360" w:lineRule="auto"/>
              <w:ind w:left="0"/>
              <w:rPr>
                <w:rFonts w:ascii="GHEA Grapalat" w:hAnsi="GHEA Grapalat" w:cs="Sylfaen"/>
                <w:b/>
                <w:lang w:val="hy-AM"/>
              </w:rPr>
            </w:pPr>
            <w:r w:rsidRPr="00A95D60">
              <w:rPr>
                <w:rFonts w:ascii="GHEA Grapalat" w:hAnsi="GHEA Grapalat" w:cs="Sylfaen"/>
                <w:b/>
                <w:lang w:val="hy-AM"/>
              </w:rPr>
              <w:t>Նորմերից պակաս կամ ավել մակերեսը (քմ)</w:t>
            </w:r>
          </w:p>
        </w:tc>
      </w:tr>
      <w:tr w:rsidR="007D4490" w:rsidRPr="00A56079" w:rsidTr="00582EE1">
        <w:trPr>
          <w:trHeight w:val="351"/>
        </w:trPr>
        <w:tc>
          <w:tcPr>
            <w:tcW w:w="2268" w:type="dxa"/>
            <w:tcBorders>
              <w:top w:val="single" w:sz="4" w:space="0" w:color="auto"/>
              <w:left w:val="single" w:sz="4" w:space="0" w:color="auto"/>
              <w:bottom w:val="single" w:sz="4" w:space="0" w:color="auto"/>
              <w:right w:val="single" w:sz="4" w:space="0" w:color="auto"/>
            </w:tcBorders>
          </w:tcPr>
          <w:p w:rsidR="007D4490" w:rsidRPr="00A95D60" w:rsidRDefault="007D4490" w:rsidP="00F0259D">
            <w:pPr>
              <w:pStyle w:val="ae"/>
              <w:spacing w:line="360" w:lineRule="auto"/>
              <w:ind w:left="0"/>
              <w:jc w:val="both"/>
              <w:rPr>
                <w:rFonts w:ascii="GHEA Grapalat" w:hAnsi="GHEA Grapalat" w:cs="Sylfaen"/>
                <w:lang w:val="hy-AM"/>
              </w:rPr>
            </w:pPr>
            <w:r w:rsidRPr="00A95D60">
              <w:rPr>
                <w:rFonts w:ascii="GHEA Grapalat" w:hAnsi="GHEA Grapalat" w:cs="Sylfaen"/>
                <w:lang w:val="hy-AM"/>
              </w:rPr>
              <w:t xml:space="preserve">Դասասենյակ </w:t>
            </w:r>
            <w:r w:rsidRPr="00A95D60">
              <w:rPr>
                <w:rFonts w:ascii="GHEA Grapalat" w:hAnsi="GHEA Grapalat" w:cs="Sylfaen"/>
                <w:lang w:val="en-US"/>
              </w:rPr>
              <w:t>N1</w:t>
            </w:r>
          </w:p>
        </w:tc>
        <w:tc>
          <w:tcPr>
            <w:tcW w:w="1984" w:type="dxa"/>
            <w:tcBorders>
              <w:top w:val="single" w:sz="4" w:space="0" w:color="auto"/>
              <w:left w:val="single" w:sz="4" w:space="0" w:color="auto"/>
              <w:bottom w:val="single" w:sz="4" w:space="0" w:color="auto"/>
              <w:right w:val="single" w:sz="4" w:space="0" w:color="auto"/>
            </w:tcBorders>
          </w:tcPr>
          <w:p w:rsidR="007D4490" w:rsidRPr="00590BC2"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72            </w:t>
            </w:r>
          </w:p>
        </w:tc>
        <w:tc>
          <w:tcPr>
            <w:tcW w:w="2977" w:type="dxa"/>
            <w:tcBorders>
              <w:top w:val="single" w:sz="4" w:space="0" w:color="auto"/>
              <w:left w:val="single" w:sz="4" w:space="0" w:color="auto"/>
              <w:bottom w:val="single" w:sz="4" w:space="0" w:color="auto"/>
              <w:right w:val="single" w:sz="4" w:space="0" w:color="auto"/>
            </w:tcBorders>
          </w:tcPr>
          <w:p w:rsidR="007D4490" w:rsidRPr="00D22352"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2,67</w:t>
            </w:r>
          </w:p>
        </w:tc>
        <w:tc>
          <w:tcPr>
            <w:tcW w:w="2977" w:type="dxa"/>
            <w:tcBorders>
              <w:top w:val="single" w:sz="4" w:space="0" w:color="auto"/>
              <w:left w:val="single" w:sz="4" w:space="0" w:color="auto"/>
              <w:bottom w:val="single" w:sz="4" w:space="0" w:color="auto"/>
              <w:right w:val="single" w:sz="4" w:space="0" w:color="auto"/>
            </w:tcBorders>
          </w:tcPr>
          <w:p w:rsidR="007D4490" w:rsidRPr="002B171A"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lang w:val="en-US"/>
              </w:rPr>
              <w:t xml:space="preserve">18 </w:t>
            </w:r>
            <w:r w:rsidRPr="002B171A">
              <w:rPr>
                <w:rFonts w:ascii="GHEA Grapalat" w:hAnsi="GHEA Grapalat" w:cs="Sylfaen"/>
                <w:lang w:val="hy-AM"/>
              </w:rPr>
              <w:t>քմ</w:t>
            </w:r>
            <w:r>
              <w:rPr>
                <w:rFonts w:ascii="GHEA Grapalat" w:hAnsi="GHEA Grapalat" w:cs="Sylfaen"/>
                <w:lang w:val="en-US"/>
              </w:rPr>
              <w:t xml:space="preserve"> </w:t>
            </w:r>
            <w:r w:rsidRPr="002B171A">
              <w:rPr>
                <w:rFonts w:ascii="GHEA Grapalat" w:hAnsi="GHEA Grapalat" w:cs="Sylfaen"/>
                <w:lang w:val="hy-AM"/>
              </w:rPr>
              <w:t>ավել</w:t>
            </w:r>
          </w:p>
        </w:tc>
      </w:tr>
      <w:tr w:rsidR="007D4490" w:rsidRPr="00A56079" w:rsidTr="00582EE1">
        <w:tc>
          <w:tcPr>
            <w:tcW w:w="2268" w:type="dxa"/>
            <w:tcBorders>
              <w:top w:val="single" w:sz="4" w:space="0" w:color="auto"/>
              <w:left w:val="single" w:sz="4" w:space="0" w:color="auto"/>
              <w:bottom w:val="single" w:sz="4" w:space="0" w:color="auto"/>
              <w:right w:val="single" w:sz="4" w:space="0" w:color="auto"/>
            </w:tcBorders>
          </w:tcPr>
          <w:p w:rsidR="007D4490" w:rsidRDefault="007D4490" w:rsidP="00F0259D">
            <w:r w:rsidRPr="00FF53E8">
              <w:rPr>
                <w:rFonts w:ascii="GHEA Grapalat" w:hAnsi="GHEA Grapalat" w:cs="Sylfaen"/>
                <w:sz w:val="22"/>
                <w:szCs w:val="22"/>
                <w:lang w:val="hy-AM"/>
              </w:rPr>
              <w:t xml:space="preserve">Դասասենյակ </w:t>
            </w:r>
            <w:r>
              <w:rPr>
                <w:rFonts w:ascii="GHEA Grapalat" w:hAnsi="GHEA Grapalat" w:cs="Sylfaen"/>
                <w:sz w:val="22"/>
                <w:szCs w:val="22"/>
                <w:lang w:val="en-US"/>
              </w:rPr>
              <w:t>N2</w:t>
            </w:r>
          </w:p>
        </w:tc>
        <w:tc>
          <w:tcPr>
            <w:tcW w:w="1984" w:type="dxa"/>
            <w:tcBorders>
              <w:top w:val="single" w:sz="4" w:space="0" w:color="auto"/>
              <w:left w:val="single" w:sz="4" w:space="0" w:color="auto"/>
              <w:bottom w:val="single" w:sz="4" w:space="0" w:color="auto"/>
              <w:right w:val="single" w:sz="4" w:space="0" w:color="auto"/>
            </w:tcBorders>
          </w:tcPr>
          <w:p w:rsidR="007D4490" w:rsidRPr="00146235"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71   </w:t>
            </w:r>
          </w:p>
        </w:tc>
        <w:tc>
          <w:tcPr>
            <w:tcW w:w="2977" w:type="dxa"/>
            <w:tcBorders>
              <w:top w:val="single" w:sz="4" w:space="0" w:color="auto"/>
              <w:left w:val="single" w:sz="4" w:space="0" w:color="auto"/>
              <w:bottom w:val="single" w:sz="4" w:space="0" w:color="auto"/>
              <w:right w:val="single" w:sz="4" w:space="0" w:color="auto"/>
            </w:tcBorders>
          </w:tcPr>
          <w:p w:rsidR="007D4490" w:rsidRPr="00D22352" w:rsidRDefault="00E62DA1"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2</w:t>
            </w:r>
            <w:r w:rsidR="007D4490">
              <w:rPr>
                <w:rFonts w:ascii="GHEA Grapalat" w:hAnsi="GHEA Grapalat" w:cs="Sylfaen"/>
                <w:sz w:val="24"/>
                <w:szCs w:val="24"/>
                <w:lang w:val="en-US"/>
              </w:rPr>
              <w:t>,09</w:t>
            </w:r>
          </w:p>
        </w:tc>
        <w:tc>
          <w:tcPr>
            <w:tcW w:w="2977" w:type="dxa"/>
            <w:tcBorders>
              <w:top w:val="single" w:sz="4" w:space="0" w:color="auto"/>
              <w:left w:val="single" w:sz="4" w:space="0" w:color="auto"/>
              <w:bottom w:val="single" w:sz="4" w:space="0" w:color="auto"/>
              <w:right w:val="single" w:sz="4" w:space="0" w:color="auto"/>
            </w:tcBorders>
          </w:tcPr>
          <w:p w:rsidR="007D4490" w:rsidRPr="00505C8F" w:rsidRDefault="00E62DA1"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3</w:t>
            </w:r>
            <w:r w:rsidR="007D4490">
              <w:rPr>
                <w:rFonts w:ascii="GHEA Grapalat" w:hAnsi="GHEA Grapalat" w:cs="Sylfaen"/>
                <w:sz w:val="24"/>
                <w:szCs w:val="24"/>
                <w:lang w:val="en-US"/>
              </w:rPr>
              <w:t xml:space="preserve"> </w:t>
            </w:r>
            <w:r w:rsidR="007D4490" w:rsidRPr="002B171A">
              <w:rPr>
                <w:rFonts w:ascii="GHEA Grapalat" w:hAnsi="GHEA Grapalat" w:cs="Sylfaen"/>
                <w:lang w:val="hy-AM"/>
              </w:rPr>
              <w:t>քմ</w:t>
            </w:r>
            <w:r w:rsidR="007D4490">
              <w:rPr>
                <w:rFonts w:ascii="GHEA Grapalat" w:hAnsi="GHEA Grapalat" w:cs="Sylfaen"/>
                <w:lang w:val="en-US"/>
              </w:rPr>
              <w:t xml:space="preserve"> </w:t>
            </w:r>
            <w:r w:rsidR="007D4490" w:rsidRPr="002B171A">
              <w:rPr>
                <w:rFonts w:ascii="GHEA Grapalat" w:hAnsi="GHEA Grapalat" w:cs="Sylfaen"/>
                <w:lang w:val="hy-AM"/>
              </w:rPr>
              <w:t>ավել</w:t>
            </w:r>
          </w:p>
        </w:tc>
      </w:tr>
      <w:tr w:rsidR="007D4490" w:rsidRPr="00A56079" w:rsidTr="00582EE1">
        <w:tc>
          <w:tcPr>
            <w:tcW w:w="2268" w:type="dxa"/>
            <w:tcBorders>
              <w:top w:val="single" w:sz="4" w:space="0" w:color="auto"/>
              <w:left w:val="single" w:sz="4" w:space="0" w:color="auto"/>
              <w:bottom w:val="single" w:sz="4" w:space="0" w:color="auto"/>
              <w:right w:val="single" w:sz="4" w:space="0" w:color="auto"/>
            </w:tcBorders>
          </w:tcPr>
          <w:p w:rsidR="007D4490" w:rsidRDefault="007D4490" w:rsidP="00F0259D">
            <w:r w:rsidRPr="00FF53E8">
              <w:rPr>
                <w:rFonts w:ascii="GHEA Grapalat" w:hAnsi="GHEA Grapalat" w:cs="Sylfaen"/>
                <w:sz w:val="22"/>
                <w:szCs w:val="22"/>
                <w:lang w:val="hy-AM"/>
              </w:rPr>
              <w:t xml:space="preserve">Դասասենյակ </w:t>
            </w:r>
            <w:r>
              <w:rPr>
                <w:rFonts w:ascii="GHEA Grapalat" w:hAnsi="GHEA Grapalat" w:cs="Sylfaen"/>
                <w:sz w:val="22"/>
                <w:szCs w:val="22"/>
                <w:lang w:val="en-US"/>
              </w:rPr>
              <w:t>N3</w:t>
            </w:r>
          </w:p>
        </w:tc>
        <w:tc>
          <w:tcPr>
            <w:tcW w:w="1984" w:type="dxa"/>
            <w:tcBorders>
              <w:top w:val="single" w:sz="4" w:space="0" w:color="auto"/>
              <w:left w:val="single" w:sz="4" w:space="0" w:color="auto"/>
              <w:bottom w:val="single" w:sz="4" w:space="0" w:color="auto"/>
              <w:right w:val="single" w:sz="4" w:space="0" w:color="auto"/>
            </w:tcBorders>
          </w:tcPr>
          <w:p w:rsidR="007D4490" w:rsidRPr="00146235"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35,9  </w:t>
            </w:r>
          </w:p>
        </w:tc>
        <w:tc>
          <w:tcPr>
            <w:tcW w:w="2977" w:type="dxa"/>
            <w:tcBorders>
              <w:top w:val="single" w:sz="4" w:space="0" w:color="auto"/>
              <w:left w:val="single" w:sz="4" w:space="0" w:color="auto"/>
              <w:bottom w:val="single" w:sz="4" w:space="0" w:color="auto"/>
              <w:right w:val="single" w:sz="4" w:space="0" w:color="auto"/>
            </w:tcBorders>
          </w:tcPr>
          <w:p w:rsidR="007D4490" w:rsidRPr="003B5C92"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2,56</w:t>
            </w:r>
          </w:p>
        </w:tc>
        <w:tc>
          <w:tcPr>
            <w:tcW w:w="2977" w:type="dxa"/>
            <w:tcBorders>
              <w:top w:val="single" w:sz="4" w:space="0" w:color="auto"/>
              <w:left w:val="single" w:sz="4" w:space="0" w:color="auto"/>
              <w:bottom w:val="single" w:sz="4" w:space="0" w:color="auto"/>
              <w:right w:val="single" w:sz="4" w:space="0" w:color="auto"/>
            </w:tcBorders>
          </w:tcPr>
          <w:p w:rsidR="007D4490" w:rsidRPr="007301E6"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7,9 </w:t>
            </w:r>
            <w:r w:rsidRPr="002B171A">
              <w:rPr>
                <w:rFonts w:ascii="GHEA Grapalat" w:hAnsi="GHEA Grapalat" w:cs="Sylfaen"/>
                <w:lang w:val="hy-AM"/>
              </w:rPr>
              <w:t>քմ</w:t>
            </w:r>
            <w:r>
              <w:rPr>
                <w:rFonts w:ascii="GHEA Grapalat" w:hAnsi="GHEA Grapalat" w:cs="Sylfaen"/>
                <w:lang w:val="en-US"/>
              </w:rPr>
              <w:t xml:space="preserve"> </w:t>
            </w:r>
            <w:r w:rsidRPr="002B171A">
              <w:rPr>
                <w:rFonts w:ascii="GHEA Grapalat" w:hAnsi="GHEA Grapalat" w:cs="Sylfaen"/>
                <w:lang w:val="hy-AM"/>
              </w:rPr>
              <w:t>ավել</w:t>
            </w:r>
          </w:p>
        </w:tc>
      </w:tr>
      <w:tr w:rsidR="007D4490" w:rsidRPr="00A56079" w:rsidTr="00582EE1">
        <w:tc>
          <w:tcPr>
            <w:tcW w:w="2268" w:type="dxa"/>
            <w:tcBorders>
              <w:top w:val="single" w:sz="4" w:space="0" w:color="auto"/>
              <w:left w:val="single" w:sz="4" w:space="0" w:color="auto"/>
              <w:bottom w:val="single" w:sz="4" w:space="0" w:color="auto"/>
              <w:right w:val="single" w:sz="4" w:space="0" w:color="auto"/>
            </w:tcBorders>
          </w:tcPr>
          <w:p w:rsidR="007D4490" w:rsidRDefault="007D4490" w:rsidP="00F0259D">
            <w:r w:rsidRPr="00FF53E8">
              <w:rPr>
                <w:rFonts w:ascii="GHEA Grapalat" w:hAnsi="GHEA Grapalat" w:cs="Sylfaen"/>
                <w:sz w:val="22"/>
                <w:szCs w:val="22"/>
                <w:lang w:val="hy-AM"/>
              </w:rPr>
              <w:t xml:space="preserve">Դասասենյակ </w:t>
            </w:r>
            <w:r>
              <w:rPr>
                <w:rFonts w:ascii="GHEA Grapalat" w:hAnsi="GHEA Grapalat" w:cs="Sylfaen"/>
                <w:sz w:val="22"/>
                <w:szCs w:val="22"/>
                <w:lang w:val="en-US"/>
              </w:rPr>
              <w:t>N4</w:t>
            </w:r>
          </w:p>
        </w:tc>
        <w:tc>
          <w:tcPr>
            <w:tcW w:w="1984" w:type="dxa"/>
            <w:tcBorders>
              <w:top w:val="single" w:sz="4" w:space="0" w:color="auto"/>
              <w:left w:val="single" w:sz="4" w:space="0" w:color="auto"/>
              <w:bottom w:val="single" w:sz="4" w:space="0" w:color="auto"/>
              <w:right w:val="single" w:sz="4" w:space="0" w:color="auto"/>
            </w:tcBorders>
          </w:tcPr>
          <w:p w:rsidR="007D4490" w:rsidRPr="00AF2059"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71,8  </w:t>
            </w:r>
          </w:p>
        </w:tc>
        <w:tc>
          <w:tcPr>
            <w:tcW w:w="2977" w:type="dxa"/>
            <w:tcBorders>
              <w:top w:val="single" w:sz="4" w:space="0" w:color="auto"/>
              <w:left w:val="single" w:sz="4" w:space="0" w:color="auto"/>
              <w:bottom w:val="single" w:sz="4" w:space="0" w:color="auto"/>
              <w:right w:val="single" w:sz="4" w:space="0" w:color="auto"/>
            </w:tcBorders>
          </w:tcPr>
          <w:p w:rsidR="007D4490" w:rsidRPr="003B5C92"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4,22</w:t>
            </w:r>
          </w:p>
        </w:tc>
        <w:tc>
          <w:tcPr>
            <w:tcW w:w="2977" w:type="dxa"/>
            <w:tcBorders>
              <w:top w:val="single" w:sz="4" w:space="0" w:color="auto"/>
              <w:left w:val="single" w:sz="4" w:space="0" w:color="auto"/>
              <w:bottom w:val="single" w:sz="4" w:space="0" w:color="auto"/>
              <w:right w:val="single" w:sz="4" w:space="0" w:color="auto"/>
            </w:tcBorders>
          </w:tcPr>
          <w:p w:rsidR="007D4490" w:rsidRPr="005A1BC2"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37.8 </w:t>
            </w:r>
            <w:r w:rsidRPr="002B171A">
              <w:rPr>
                <w:rFonts w:ascii="GHEA Grapalat" w:hAnsi="GHEA Grapalat" w:cs="Sylfaen"/>
                <w:lang w:val="hy-AM"/>
              </w:rPr>
              <w:t>քմ</w:t>
            </w:r>
            <w:r>
              <w:rPr>
                <w:rFonts w:ascii="GHEA Grapalat" w:hAnsi="GHEA Grapalat" w:cs="Sylfaen"/>
                <w:lang w:val="en-US"/>
              </w:rPr>
              <w:t xml:space="preserve"> </w:t>
            </w:r>
            <w:r w:rsidRPr="002B171A">
              <w:rPr>
                <w:rFonts w:ascii="GHEA Grapalat" w:hAnsi="GHEA Grapalat" w:cs="Sylfaen"/>
                <w:lang w:val="hy-AM"/>
              </w:rPr>
              <w:t>ավել</w:t>
            </w:r>
          </w:p>
        </w:tc>
      </w:tr>
      <w:tr w:rsidR="007D4490" w:rsidRPr="00A56079" w:rsidTr="00582EE1">
        <w:tc>
          <w:tcPr>
            <w:tcW w:w="2268" w:type="dxa"/>
            <w:tcBorders>
              <w:top w:val="single" w:sz="4" w:space="0" w:color="auto"/>
              <w:left w:val="single" w:sz="4" w:space="0" w:color="auto"/>
              <w:bottom w:val="single" w:sz="4" w:space="0" w:color="auto"/>
              <w:right w:val="single" w:sz="4" w:space="0" w:color="auto"/>
            </w:tcBorders>
          </w:tcPr>
          <w:p w:rsidR="007D4490" w:rsidRDefault="007D4490" w:rsidP="00F0259D">
            <w:r w:rsidRPr="00FF53E8">
              <w:rPr>
                <w:rFonts w:ascii="GHEA Grapalat" w:hAnsi="GHEA Grapalat" w:cs="Sylfaen"/>
                <w:sz w:val="22"/>
                <w:szCs w:val="22"/>
                <w:lang w:val="hy-AM"/>
              </w:rPr>
              <w:t xml:space="preserve">Դասասենյակ </w:t>
            </w:r>
            <w:r w:rsidRPr="00FF53E8">
              <w:rPr>
                <w:rFonts w:ascii="GHEA Grapalat" w:hAnsi="GHEA Grapalat" w:cs="Sylfaen"/>
                <w:sz w:val="22"/>
                <w:szCs w:val="22"/>
                <w:lang w:val="en-US"/>
              </w:rPr>
              <w:t>N</w:t>
            </w:r>
            <w:r>
              <w:rPr>
                <w:rFonts w:ascii="GHEA Grapalat" w:hAnsi="GHEA Grapalat" w:cs="Sylfaen"/>
                <w:sz w:val="22"/>
                <w:szCs w:val="22"/>
                <w:lang w:val="en-US"/>
              </w:rPr>
              <w:t>5</w:t>
            </w:r>
          </w:p>
        </w:tc>
        <w:tc>
          <w:tcPr>
            <w:tcW w:w="1984" w:type="dxa"/>
            <w:tcBorders>
              <w:top w:val="single" w:sz="4" w:space="0" w:color="auto"/>
              <w:left w:val="single" w:sz="4" w:space="0" w:color="auto"/>
              <w:bottom w:val="single" w:sz="4" w:space="0" w:color="auto"/>
              <w:right w:val="single" w:sz="4" w:space="0" w:color="auto"/>
            </w:tcBorders>
          </w:tcPr>
          <w:p w:rsidR="007D4490" w:rsidRPr="00AF2059"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54,8  </w:t>
            </w:r>
          </w:p>
        </w:tc>
        <w:tc>
          <w:tcPr>
            <w:tcW w:w="2977" w:type="dxa"/>
            <w:tcBorders>
              <w:top w:val="single" w:sz="4" w:space="0" w:color="auto"/>
              <w:left w:val="single" w:sz="4" w:space="0" w:color="auto"/>
              <w:bottom w:val="single" w:sz="4" w:space="0" w:color="auto"/>
              <w:right w:val="single" w:sz="4" w:space="0" w:color="auto"/>
            </w:tcBorders>
          </w:tcPr>
          <w:p w:rsidR="007D4490" w:rsidRPr="00557B7E"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2.02</w:t>
            </w:r>
          </w:p>
        </w:tc>
        <w:tc>
          <w:tcPr>
            <w:tcW w:w="2977" w:type="dxa"/>
            <w:tcBorders>
              <w:top w:val="single" w:sz="4" w:space="0" w:color="auto"/>
              <w:left w:val="single" w:sz="4" w:space="0" w:color="auto"/>
              <w:bottom w:val="single" w:sz="4" w:space="0" w:color="auto"/>
              <w:right w:val="single" w:sz="4" w:space="0" w:color="auto"/>
            </w:tcBorders>
          </w:tcPr>
          <w:p w:rsidR="007D4490" w:rsidRPr="005A1BC2"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0,8 </w:t>
            </w:r>
            <w:r w:rsidRPr="002B171A">
              <w:rPr>
                <w:rFonts w:ascii="GHEA Grapalat" w:hAnsi="GHEA Grapalat" w:cs="Sylfaen"/>
                <w:lang w:val="hy-AM"/>
              </w:rPr>
              <w:t>քմ</w:t>
            </w:r>
            <w:r>
              <w:rPr>
                <w:rFonts w:ascii="GHEA Grapalat" w:hAnsi="GHEA Grapalat" w:cs="Sylfaen"/>
                <w:lang w:val="en-US"/>
              </w:rPr>
              <w:t xml:space="preserve"> </w:t>
            </w:r>
            <w:r w:rsidRPr="002B171A">
              <w:rPr>
                <w:rFonts w:ascii="GHEA Grapalat" w:hAnsi="GHEA Grapalat" w:cs="Sylfaen"/>
                <w:lang w:val="hy-AM"/>
              </w:rPr>
              <w:t>ավել</w:t>
            </w:r>
          </w:p>
        </w:tc>
      </w:tr>
      <w:tr w:rsidR="007D4490" w:rsidRPr="00A56079" w:rsidTr="00582EE1">
        <w:tc>
          <w:tcPr>
            <w:tcW w:w="2268" w:type="dxa"/>
            <w:tcBorders>
              <w:top w:val="single" w:sz="4" w:space="0" w:color="auto"/>
              <w:left w:val="single" w:sz="4" w:space="0" w:color="auto"/>
              <w:bottom w:val="single" w:sz="4" w:space="0" w:color="auto"/>
              <w:right w:val="single" w:sz="4" w:space="0" w:color="auto"/>
            </w:tcBorders>
          </w:tcPr>
          <w:p w:rsidR="007D4490" w:rsidRDefault="007D4490" w:rsidP="00F0259D">
            <w:r w:rsidRPr="00FF53E8">
              <w:rPr>
                <w:rFonts w:ascii="GHEA Grapalat" w:hAnsi="GHEA Grapalat" w:cs="Sylfaen"/>
                <w:sz w:val="22"/>
                <w:szCs w:val="22"/>
                <w:lang w:val="hy-AM"/>
              </w:rPr>
              <w:t xml:space="preserve">Դասասենյակ </w:t>
            </w:r>
            <w:r>
              <w:rPr>
                <w:rFonts w:ascii="GHEA Grapalat" w:hAnsi="GHEA Grapalat" w:cs="Sylfaen"/>
                <w:sz w:val="22"/>
                <w:szCs w:val="22"/>
                <w:lang w:val="en-US"/>
              </w:rPr>
              <w:t>N6</w:t>
            </w:r>
          </w:p>
        </w:tc>
        <w:tc>
          <w:tcPr>
            <w:tcW w:w="1984" w:type="dxa"/>
            <w:tcBorders>
              <w:top w:val="single" w:sz="4" w:space="0" w:color="auto"/>
              <w:left w:val="single" w:sz="4" w:space="0" w:color="auto"/>
              <w:bottom w:val="single" w:sz="4" w:space="0" w:color="auto"/>
              <w:right w:val="single" w:sz="4" w:space="0" w:color="auto"/>
            </w:tcBorders>
          </w:tcPr>
          <w:p w:rsidR="007D4490" w:rsidRPr="00AF2059"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72,4  </w:t>
            </w:r>
          </w:p>
        </w:tc>
        <w:tc>
          <w:tcPr>
            <w:tcW w:w="2977" w:type="dxa"/>
            <w:tcBorders>
              <w:top w:val="single" w:sz="4" w:space="0" w:color="auto"/>
              <w:left w:val="single" w:sz="4" w:space="0" w:color="auto"/>
              <w:bottom w:val="single" w:sz="4" w:space="0" w:color="auto"/>
              <w:right w:val="single" w:sz="4" w:space="0" w:color="auto"/>
            </w:tcBorders>
          </w:tcPr>
          <w:p w:rsidR="007D4490" w:rsidRPr="00557B7E"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3.29</w:t>
            </w:r>
          </w:p>
        </w:tc>
        <w:tc>
          <w:tcPr>
            <w:tcW w:w="2977" w:type="dxa"/>
            <w:tcBorders>
              <w:top w:val="single" w:sz="4" w:space="0" w:color="auto"/>
              <w:left w:val="single" w:sz="4" w:space="0" w:color="auto"/>
              <w:bottom w:val="single" w:sz="4" w:space="0" w:color="auto"/>
              <w:right w:val="single" w:sz="4" w:space="0" w:color="auto"/>
            </w:tcBorders>
          </w:tcPr>
          <w:p w:rsidR="007D4490" w:rsidRPr="005A1BC2"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28.4 </w:t>
            </w:r>
            <w:r w:rsidRPr="002B171A">
              <w:rPr>
                <w:rFonts w:ascii="GHEA Grapalat" w:hAnsi="GHEA Grapalat" w:cs="Sylfaen"/>
                <w:lang w:val="hy-AM"/>
              </w:rPr>
              <w:t>քմ</w:t>
            </w:r>
            <w:r>
              <w:rPr>
                <w:rFonts w:ascii="GHEA Grapalat" w:hAnsi="GHEA Grapalat" w:cs="Sylfaen"/>
                <w:lang w:val="en-US"/>
              </w:rPr>
              <w:t xml:space="preserve"> </w:t>
            </w:r>
            <w:r w:rsidRPr="002B171A">
              <w:rPr>
                <w:rFonts w:ascii="GHEA Grapalat" w:hAnsi="GHEA Grapalat" w:cs="Sylfaen"/>
                <w:lang w:val="hy-AM"/>
              </w:rPr>
              <w:t>ավել</w:t>
            </w:r>
          </w:p>
        </w:tc>
      </w:tr>
      <w:tr w:rsidR="007D4490" w:rsidRPr="00A56079" w:rsidTr="00582EE1">
        <w:tc>
          <w:tcPr>
            <w:tcW w:w="2268" w:type="dxa"/>
            <w:tcBorders>
              <w:top w:val="single" w:sz="4" w:space="0" w:color="auto"/>
              <w:left w:val="single" w:sz="4" w:space="0" w:color="auto"/>
              <w:bottom w:val="single" w:sz="4" w:space="0" w:color="auto"/>
              <w:right w:val="single" w:sz="4" w:space="0" w:color="auto"/>
            </w:tcBorders>
          </w:tcPr>
          <w:p w:rsidR="007D4490" w:rsidRDefault="007D4490" w:rsidP="00F0259D">
            <w:r w:rsidRPr="00FF53E8">
              <w:rPr>
                <w:rFonts w:ascii="GHEA Grapalat" w:hAnsi="GHEA Grapalat" w:cs="Sylfaen"/>
                <w:sz w:val="22"/>
                <w:szCs w:val="22"/>
                <w:lang w:val="hy-AM"/>
              </w:rPr>
              <w:t xml:space="preserve">Դասասենյակ </w:t>
            </w:r>
            <w:r>
              <w:rPr>
                <w:rFonts w:ascii="GHEA Grapalat" w:hAnsi="GHEA Grapalat" w:cs="Sylfaen"/>
                <w:sz w:val="22"/>
                <w:szCs w:val="22"/>
                <w:lang w:val="en-US"/>
              </w:rPr>
              <w:t>N7</w:t>
            </w:r>
          </w:p>
        </w:tc>
        <w:tc>
          <w:tcPr>
            <w:tcW w:w="1984" w:type="dxa"/>
            <w:tcBorders>
              <w:top w:val="single" w:sz="4" w:space="0" w:color="auto"/>
              <w:left w:val="single" w:sz="4" w:space="0" w:color="auto"/>
              <w:bottom w:val="single" w:sz="4" w:space="0" w:color="auto"/>
              <w:right w:val="single" w:sz="4" w:space="0" w:color="auto"/>
            </w:tcBorders>
          </w:tcPr>
          <w:p w:rsidR="007D4490" w:rsidRPr="00AF2059"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53  </w:t>
            </w:r>
          </w:p>
        </w:tc>
        <w:tc>
          <w:tcPr>
            <w:tcW w:w="2977" w:type="dxa"/>
            <w:tcBorders>
              <w:top w:val="single" w:sz="4" w:space="0" w:color="auto"/>
              <w:left w:val="single" w:sz="4" w:space="0" w:color="auto"/>
              <w:bottom w:val="single" w:sz="4" w:space="0" w:color="auto"/>
              <w:right w:val="single" w:sz="4" w:space="0" w:color="auto"/>
            </w:tcBorders>
          </w:tcPr>
          <w:p w:rsidR="007D4490" w:rsidRPr="00557B7E"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2,3</w:t>
            </w:r>
          </w:p>
        </w:tc>
        <w:tc>
          <w:tcPr>
            <w:tcW w:w="2977" w:type="dxa"/>
            <w:tcBorders>
              <w:top w:val="single" w:sz="4" w:space="0" w:color="auto"/>
              <w:left w:val="single" w:sz="4" w:space="0" w:color="auto"/>
              <w:bottom w:val="single" w:sz="4" w:space="0" w:color="auto"/>
              <w:right w:val="single" w:sz="4" w:space="0" w:color="auto"/>
            </w:tcBorders>
          </w:tcPr>
          <w:p w:rsidR="007D4490" w:rsidRPr="005A1BC2"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7 </w:t>
            </w:r>
            <w:r w:rsidRPr="002B171A">
              <w:rPr>
                <w:rFonts w:ascii="GHEA Grapalat" w:hAnsi="GHEA Grapalat" w:cs="Sylfaen"/>
                <w:lang w:val="hy-AM"/>
              </w:rPr>
              <w:t>քմ</w:t>
            </w:r>
            <w:r>
              <w:rPr>
                <w:rFonts w:ascii="GHEA Grapalat" w:hAnsi="GHEA Grapalat" w:cs="Sylfaen"/>
                <w:lang w:val="en-US"/>
              </w:rPr>
              <w:t xml:space="preserve"> </w:t>
            </w:r>
            <w:r w:rsidRPr="002B171A">
              <w:rPr>
                <w:rFonts w:ascii="GHEA Grapalat" w:hAnsi="GHEA Grapalat" w:cs="Sylfaen"/>
                <w:lang w:val="hy-AM"/>
              </w:rPr>
              <w:t>ավել</w:t>
            </w:r>
          </w:p>
        </w:tc>
      </w:tr>
      <w:tr w:rsidR="007D4490" w:rsidRPr="00A56079" w:rsidTr="00582EE1">
        <w:tc>
          <w:tcPr>
            <w:tcW w:w="2268" w:type="dxa"/>
            <w:tcBorders>
              <w:top w:val="single" w:sz="4" w:space="0" w:color="auto"/>
              <w:left w:val="single" w:sz="4" w:space="0" w:color="auto"/>
              <w:bottom w:val="single" w:sz="4" w:space="0" w:color="auto"/>
              <w:right w:val="single" w:sz="4" w:space="0" w:color="auto"/>
            </w:tcBorders>
          </w:tcPr>
          <w:p w:rsidR="007D4490" w:rsidRDefault="007D4490" w:rsidP="00F0259D">
            <w:r w:rsidRPr="00FF53E8">
              <w:rPr>
                <w:rFonts w:ascii="GHEA Grapalat" w:hAnsi="GHEA Grapalat" w:cs="Sylfaen"/>
                <w:sz w:val="22"/>
                <w:szCs w:val="22"/>
                <w:lang w:val="hy-AM"/>
              </w:rPr>
              <w:t xml:space="preserve">Դասասենյակ </w:t>
            </w:r>
            <w:r w:rsidRPr="00FF53E8">
              <w:rPr>
                <w:rFonts w:ascii="GHEA Grapalat" w:hAnsi="GHEA Grapalat" w:cs="Sylfaen"/>
                <w:sz w:val="22"/>
                <w:szCs w:val="22"/>
                <w:lang w:val="en-US"/>
              </w:rPr>
              <w:t>N</w:t>
            </w:r>
            <w:r>
              <w:rPr>
                <w:rFonts w:ascii="GHEA Grapalat" w:hAnsi="GHEA Grapalat" w:cs="Sylfaen"/>
                <w:sz w:val="22"/>
                <w:szCs w:val="22"/>
                <w:lang w:val="en-US"/>
              </w:rPr>
              <w:t>8</w:t>
            </w:r>
          </w:p>
        </w:tc>
        <w:tc>
          <w:tcPr>
            <w:tcW w:w="1984" w:type="dxa"/>
            <w:tcBorders>
              <w:top w:val="single" w:sz="4" w:space="0" w:color="auto"/>
              <w:left w:val="single" w:sz="4" w:space="0" w:color="auto"/>
              <w:bottom w:val="single" w:sz="4" w:space="0" w:color="auto"/>
              <w:right w:val="single" w:sz="4" w:space="0" w:color="auto"/>
            </w:tcBorders>
          </w:tcPr>
          <w:p w:rsidR="007D4490" w:rsidRPr="00AF2059"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54,2  </w:t>
            </w:r>
          </w:p>
        </w:tc>
        <w:tc>
          <w:tcPr>
            <w:tcW w:w="2977" w:type="dxa"/>
            <w:tcBorders>
              <w:top w:val="single" w:sz="4" w:space="0" w:color="auto"/>
              <w:left w:val="single" w:sz="4" w:space="0" w:color="auto"/>
              <w:bottom w:val="single" w:sz="4" w:space="0" w:color="auto"/>
              <w:right w:val="single" w:sz="4" w:space="0" w:color="auto"/>
            </w:tcBorders>
          </w:tcPr>
          <w:p w:rsidR="007D4490" w:rsidRPr="00557B7E"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2,17</w:t>
            </w:r>
          </w:p>
        </w:tc>
        <w:tc>
          <w:tcPr>
            <w:tcW w:w="2977" w:type="dxa"/>
            <w:tcBorders>
              <w:top w:val="single" w:sz="4" w:space="0" w:color="auto"/>
              <w:left w:val="single" w:sz="4" w:space="0" w:color="auto"/>
              <w:bottom w:val="single" w:sz="4" w:space="0" w:color="auto"/>
              <w:right w:val="single" w:sz="4" w:space="0" w:color="auto"/>
            </w:tcBorders>
          </w:tcPr>
          <w:p w:rsidR="007D4490" w:rsidRPr="009F21F5"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4.2 </w:t>
            </w:r>
            <w:r w:rsidRPr="002B171A">
              <w:rPr>
                <w:rFonts w:ascii="GHEA Grapalat" w:hAnsi="GHEA Grapalat" w:cs="Sylfaen"/>
                <w:lang w:val="hy-AM"/>
              </w:rPr>
              <w:t>քմ</w:t>
            </w:r>
            <w:r>
              <w:rPr>
                <w:rFonts w:ascii="GHEA Grapalat" w:hAnsi="GHEA Grapalat" w:cs="Sylfaen"/>
                <w:lang w:val="en-US"/>
              </w:rPr>
              <w:t xml:space="preserve"> </w:t>
            </w:r>
            <w:r w:rsidRPr="002B171A">
              <w:rPr>
                <w:rFonts w:ascii="GHEA Grapalat" w:hAnsi="GHEA Grapalat" w:cs="Sylfaen"/>
                <w:lang w:val="hy-AM"/>
              </w:rPr>
              <w:t>ավել</w:t>
            </w:r>
          </w:p>
        </w:tc>
      </w:tr>
      <w:tr w:rsidR="007D4490" w:rsidRPr="00A56079" w:rsidTr="00582EE1">
        <w:tc>
          <w:tcPr>
            <w:tcW w:w="2268" w:type="dxa"/>
            <w:tcBorders>
              <w:top w:val="single" w:sz="4" w:space="0" w:color="auto"/>
              <w:left w:val="single" w:sz="4" w:space="0" w:color="auto"/>
              <w:bottom w:val="single" w:sz="4" w:space="0" w:color="auto"/>
              <w:right w:val="single" w:sz="4" w:space="0" w:color="auto"/>
            </w:tcBorders>
          </w:tcPr>
          <w:p w:rsidR="007D4490" w:rsidRDefault="007D4490" w:rsidP="00F0259D">
            <w:r w:rsidRPr="00FF53E8">
              <w:rPr>
                <w:rFonts w:ascii="GHEA Grapalat" w:hAnsi="GHEA Grapalat" w:cs="Sylfaen"/>
                <w:sz w:val="22"/>
                <w:szCs w:val="22"/>
                <w:lang w:val="hy-AM"/>
              </w:rPr>
              <w:t xml:space="preserve">Դասասենյակ </w:t>
            </w:r>
            <w:r>
              <w:rPr>
                <w:rFonts w:ascii="GHEA Grapalat" w:hAnsi="GHEA Grapalat" w:cs="Sylfaen"/>
                <w:sz w:val="22"/>
                <w:szCs w:val="22"/>
                <w:lang w:val="en-US"/>
              </w:rPr>
              <w:t>N9</w:t>
            </w:r>
          </w:p>
        </w:tc>
        <w:tc>
          <w:tcPr>
            <w:tcW w:w="1984" w:type="dxa"/>
            <w:tcBorders>
              <w:top w:val="single" w:sz="4" w:space="0" w:color="auto"/>
              <w:left w:val="single" w:sz="4" w:space="0" w:color="auto"/>
              <w:bottom w:val="single" w:sz="4" w:space="0" w:color="auto"/>
              <w:right w:val="single" w:sz="4" w:space="0" w:color="auto"/>
            </w:tcBorders>
          </w:tcPr>
          <w:p w:rsidR="007D4490" w:rsidRPr="00AF2059"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54,2  </w:t>
            </w:r>
          </w:p>
        </w:tc>
        <w:tc>
          <w:tcPr>
            <w:tcW w:w="2977" w:type="dxa"/>
            <w:tcBorders>
              <w:top w:val="single" w:sz="4" w:space="0" w:color="auto"/>
              <w:left w:val="single" w:sz="4" w:space="0" w:color="auto"/>
              <w:bottom w:val="single" w:sz="4" w:space="0" w:color="auto"/>
              <w:right w:val="single" w:sz="4" w:space="0" w:color="auto"/>
            </w:tcBorders>
          </w:tcPr>
          <w:p w:rsidR="007D4490" w:rsidRPr="00557B7E"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3,6</w:t>
            </w:r>
          </w:p>
        </w:tc>
        <w:tc>
          <w:tcPr>
            <w:tcW w:w="2977" w:type="dxa"/>
            <w:tcBorders>
              <w:top w:val="single" w:sz="4" w:space="0" w:color="auto"/>
              <w:left w:val="single" w:sz="4" w:space="0" w:color="auto"/>
              <w:bottom w:val="single" w:sz="4" w:space="0" w:color="auto"/>
              <w:right w:val="single" w:sz="4" w:space="0" w:color="auto"/>
            </w:tcBorders>
          </w:tcPr>
          <w:p w:rsidR="007D4490" w:rsidRPr="009F21F5"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16,2 </w:t>
            </w:r>
            <w:r w:rsidRPr="002B171A">
              <w:rPr>
                <w:rFonts w:ascii="GHEA Grapalat" w:hAnsi="GHEA Grapalat" w:cs="Sylfaen"/>
                <w:lang w:val="hy-AM"/>
              </w:rPr>
              <w:t>քմ</w:t>
            </w:r>
            <w:r>
              <w:rPr>
                <w:rFonts w:ascii="GHEA Grapalat" w:hAnsi="GHEA Grapalat" w:cs="Sylfaen"/>
                <w:lang w:val="en-US"/>
              </w:rPr>
              <w:t xml:space="preserve"> </w:t>
            </w:r>
            <w:r w:rsidRPr="002B171A">
              <w:rPr>
                <w:rFonts w:ascii="GHEA Grapalat" w:hAnsi="GHEA Grapalat" w:cs="Sylfaen"/>
                <w:lang w:val="hy-AM"/>
              </w:rPr>
              <w:t>ավել</w:t>
            </w:r>
          </w:p>
        </w:tc>
      </w:tr>
      <w:tr w:rsidR="007D4490" w:rsidRPr="00A56079" w:rsidTr="00582EE1">
        <w:tc>
          <w:tcPr>
            <w:tcW w:w="2268" w:type="dxa"/>
            <w:tcBorders>
              <w:top w:val="single" w:sz="4" w:space="0" w:color="auto"/>
              <w:left w:val="single" w:sz="4" w:space="0" w:color="auto"/>
              <w:bottom w:val="single" w:sz="4" w:space="0" w:color="auto"/>
              <w:right w:val="single" w:sz="4" w:space="0" w:color="auto"/>
            </w:tcBorders>
          </w:tcPr>
          <w:p w:rsidR="007D4490" w:rsidRDefault="007D4490" w:rsidP="00F0259D">
            <w:r w:rsidRPr="00FF53E8">
              <w:rPr>
                <w:rFonts w:ascii="GHEA Grapalat" w:hAnsi="GHEA Grapalat" w:cs="Sylfaen"/>
                <w:sz w:val="22"/>
                <w:szCs w:val="22"/>
                <w:lang w:val="hy-AM"/>
              </w:rPr>
              <w:t xml:space="preserve">Դասասենյակ </w:t>
            </w:r>
            <w:r w:rsidRPr="00FF53E8">
              <w:rPr>
                <w:rFonts w:ascii="GHEA Grapalat" w:hAnsi="GHEA Grapalat" w:cs="Sylfaen"/>
                <w:sz w:val="22"/>
                <w:szCs w:val="22"/>
                <w:lang w:val="en-US"/>
              </w:rPr>
              <w:t>N1</w:t>
            </w:r>
            <w:r>
              <w:rPr>
                <w:rFonts w:ascii="GHEA Grapalat" w:hAnsi="GHEA Grapalat" w:cs="Sylfaen"/>
                <w:sz w:val="22"/>
                <w:szCs w:val="22"/>
                <w:lang w:val="en-US"/>
              </w:rPr>
              <w:t>0</w:t>
            </w:r>
          </w:p>
        </w:tc>
        <w:tc>
          <w:tcPr>
            <w:tcW w:w="1984" w:type="dxa"/>
            <w:tcBorders>
              <w:top w:val="single" w:sz="4" w:space="0" w:color="auto"/>
              <w:left w:val="single" w:sz="4" w:space="0" w:color="auto"/>
              <w:bottom w:val="single" w:sz="4" w:space="0" w:color="auto"/>
              <w:right w:val="single" w:sz="4" w:space="0" w:color="auto"/>
            </w:tcBorders>
          </w:tcPr>
          <w:p w:rsidR="007D4490" w:rsidRPr="00AF2059"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54,2  </w:t>
            </w:r>
          </w:p>
        </w:tc>
        <w:tc>
          <w:tcPr>
            <w:tcW w:w="2977" w:type="dxa"/>
            <w:tcBorders>
              <w:top w:val="single" w:sz="4" w:space="0" w:color="auto"/>
              <w:left w:val="single" w:sz="4" w:space="0" w:color="auto"/>
              <w:bottom w:val="single" w:sz="4" w:space="0" w:color="auto"/>
              <w:right w:val="single" w:sz="4" w:space="0" w:color="auto"/>
            </w:tcBorders>
          </w:tcPr>
          <w:p w:rsidR="007D4490" w:rsidRPr="00557B7E"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2,71</w:t>
            </w:r>
          </w:p>
        </w:tc>
        <w:tc>
          <w:tcPr>
            <w:tcW w:w="2977" w:type="dxa"/>
            <w:tcBorders>
              <w:top w:val="single" w:sz="4" w:space="0" w:color="auto"/>
              <w:left w:val="single" w:sz="4" w:space="0" w:color="auto"/>
              <w:bottom w:val="single" w:sz="4" w:space="0" w:color="auto"/>
              <w:right w:val="single" w:sz="4" w:space="0" w:color="auto"/>
            </w:tcBorders>
          </w:tcPr>
          <w:p w:rsidR="007D4490" w:rsidRPr="00057CA4"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14.2 </w:t>
            </w:r>
            <w:r w:rsidRPr="002B171A">
              <w:rPr>
                <w:rFonts w:ascii="GHEA Grapalat" w:hAnsi="GHEA Grapalat" w:cs="Sylfaen"/>
                <w:lang w:val="hy-AM"/>
              </w:rPr>
              <w:t>քմ</w:t>
            </w:r>
            <w:r>
              <w:rPr>
                <w:rFonts w:ascii="GHEA Grapalat" w:hAnsi="GHEA Grapalat" w:cs="Sylfaen"/>
                <w:lang w:val="en-US"/>
              </w:rPr>
              <w:t xml:space="preserve"> </w:t>
            </w:r>
            <w:r w:rsidRPr="002B171A">
              <w:rPr>
                <w:rFonts w:ascii="GHEA Grapalat" w:hAnsi="GHEA Grapalat" w:cs="Sylfaen"/>
                <w:lang w:val="hy-AM"/>
              </w:rPr>
              <w:t>ավել</w:t>
            </w:r>
          </w:p>
        </w:tc>
      </w:tr>
      <w:tr w:rsidR="007D4490" w:rsidRPr="00A56079" w:rsidTr="00582EE1">
        <w:tc>
          <w:tcPr>
            <w:tcW w:w="2268" w:type="dxa"/>
            <w:tcBorders>
              <w:top w:val="single" w:sz="4" w:space="0" w:color="auto"/>
              <w:left w:val="single" w:sz="4" w:space="0" w:color="auto"/>
              <w:bottom w:val="single" w:sz="4" w:space="0" w:color="auto"/>
              <w:right w:val="single" w:sz="4" w:space="0" w:color="auto"/>
            </w:tcBorders>
          </w:tcPr>
          <w:p w:rsidR="007D4490" w:rsidRDefault="007D4490" w:rsidP="00F0259D">
            <w:r w:rsidRPr="00FF53E8">
              <w:rPr>
                <w:rFonts w:ascii="GHEA Grapalat" w:hAnsi="GHEA Grapalat" w:cs="Sylfaen"/>
                <w:sz w:val="22"/>
                <w:szCs w:val="22"/>
                <w:lang w:val="hy-AM"/>
              </w:rPr>
              <w:t xml:space="preserve">Դասասենյակ </w:t>
            </w:r>
            <w:r w:rsidRPr="00FF53E8">
              <w:rPr>
                <w:rFonts w:ascii="GHEA Grapalat" w:hAnsi="GHEA Grapalat" w:cs="Sylfaen"/>
                <w:sz w:val="22"/>
                <w:szCs w:val="22"/>
                <w:lang w:val="en-US"/>
              </w:rPr>
              <w:t>N1</w:t>
            </w:r>
            <w:r>
              <w:rPr>
                <w:rFonts w:ascii="GHEA Grapalat" w:hAnsi="GHEA Grapalat" w:cs="Sylfaen"/>
                <w:sz w:val="22"/>
                <w:szCs w:val="22"/>
                <w:lang w:val="en-US"/>
              </w:rPr>
              <w:t>1</w:t>
            </w:r>
          </w:p>
        </w:tc>
        <w:tc>
          <w:tcPr>
            <w:tcW w:w="1984" w:type="dxa"/>
            <w:tcBorders>
              <w:top w:val="single" w:sz="4" w:space="0" w:color="auto"/>
              <w:left w:val="single" w:sz="4" w:space="0" w:color="auto"/>
              <w:bottom w:val="single" w:sz="4" w:space="0" w:color="auto"/>
              <w:right w:val="single" w:sz="4" w:space="0" w:color="auto"/>
            </w:tcBorders>
          </w:tcPr>
          <w:p w:rsidR="007D4490" w:rsidRPr="00AF2059"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71,9  </w:t>
            </w:r>
          </w:p>
        </w:tc>
        <w:tc>
          <w:tcPr>
            <w:tcW w:w="2977" w:type="dxa"/>
            <w:tcBorders>
              <w:top w:val="single" w:sz="4" w:space="0" w:color="auto"/>
              <w:left w:val="single" w:sz="4" w:space="0" w:color="auto"/>
              <w:bottom w:val="single" w:sz="4" w:space="0" w:color="auto"/>
              <w:right w:val="single" w:sz="4" w:space="0" w:color="auto"/>
            </w:tcBorders>
          </w:tcPr>
          <w:p w:rsidR="007D4490" w:rsidRPr="00557B7E"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2,88</w:t>
            </w:r>
          </w:p>
        </w:tc>
        <w:tc>
          <w:tcPr>
            <w:tcW w:w="2977" w:type="dxa"/>
            <w:tcBorders>
              <w:top w:val="single" w:sz="4" w:space="0" w:color="auto"/>
              <w:left w:val="single" w:sz="4" w:space="0" w:color="auto"/>
              <w:bottom w:val="single" w:sz="4" w:space="0" w:color="auto"/>
              <w:right w:val="single" w:sz="4" w:space="0" w:color="auto"/>
            </w:tcBorders>
          </w:tcPr>
          <w:p w:rsidR="007D4490" w:rsidRPr="00A26113"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21.9 </w:t>
            </w:r>
            <w:r w:rsidRPr="002B171A">
              <w:rPr>
                <w:rFonts w:ascii="GHEA Grapalat" w:hAnsi="GHEA Grapalat" w:cs="Sylfaen"/>
                <w:lang w:val="hy-AM"/>
              </w:rPr>
              <w:t>քմ</w:t>
            </w:r>
            <w:r>
              <w:rPr>
                <w:rFonts w:ascii="GHEA Grapalat" w:hAnsi="GHEA Grapalat" w:cs="Sylfaen"/>
                <w:lang w:val="en-US"/>
              </w:rPr>
              <w:t xml:space="preserve"> </w:t>
            </w:r>
            <w:r w:rsidRPr="002B171A">
              <w:rPr>
                <w:rFonts w:ascii="GHEA Grapalat" w:hAnsi="GHEA Grapalat" w:cs="Sylfaen"/>
                <w:lang w:val="hy-AM"/>
              </w:rPr>
              <w:t>ավել</w:t>
            </w:r>
          </w:p>
        </w:tc>
      </w:tr>
      <w:tr w:rsidR="007D4490" w:rsidRPr="00A56079" w:rsidTr="00582EE1">
        <w:tc>
          <w:tcPr>
            <w:tcW w:w="2268" w:type="dxa"/>
            <w:tcBorders>
              <w:top w:val="single" w:sz="4" w:space="0" w:color="auto"/>
              <w:left w:val="single" w:sz="4" w:space="0" w:color="auto"/>
              <w:bottom w:val="single" w:sz="4" w:space="0" w:color="auto"/>
              <w:right w:val="single" w:sz="4" w:space="0" w:color="auto"/>
            </w:tcBorders>
          </w:tcPr>
          <w:p w:rsidR="007D4490" w:rsidRDefault="007D4490" w:rsidP="00F0259D">
            <w:r w:rsidRPr="0070583D">
              <w:rPr>
                <w:rFonts w:ascii="GHEA Grapalat" w:hAnsi="GHEA Grapalat" w:cs="Sylfaen"/>
                <w:sz w:val="22"/>
                <w:szCs w:val="22"/>
                <w:lang w:val="hy-AM"/>
              </w:rPr>
              <w:t xml:space="preserve">Դասասենյակ </w:t>
            </w:r>
            <w:r w:rsidRPr="0070583D">
              <w:rPr>
                <w:rFonts w:ascii="GHEA Grapalat" w:hAnsi="GHEA Grapalat" w:cs="Sylfaen"/>
                <w:sz w:val="22"/>
                <w:szCs w:val="22"/>
                <w:lang w:val="en-US"/>
              </w:rPr>
              <w:t>N1</w:t>
            </w:r>
            <w:r>
              <w:rPr>
                <w:rFonts w:ascii="GHEA Grapalat" w:hAnsi="GHEA Grapalat" w:cs="Sylfaen"/>
                <w:sz w:val="22"/>
                <w:szCs w:val="22"/>
                <w:lang w:val="en-US"/>
              </w:rPr>
              <w:t>2</w:t>
            </w:r>
          </w:p>
        </w:tc>
        <w:tc>
          <w:tcPr>
            <w:tcW w:w="1984" w:type="dxa"/>
            <w:tcBorders>
              <w:top w:val="single" w:sz="4" w:space="0" w:color="auto"/>
              <w:left w:val="single" w:sz="4" w:space="0" w:color="auto"/>
              <w:bottom w:val="single" w:sz="4" w:space="0" w:color="auto"/>
              <w:right w:val="single" w:sz="4" w:space="0" w:color="auto"/>
            </w:tcBorders>
          </w:tcPr>
          <w:p w:rsidR="007D4490" w:rsidRPr="00AF2059"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71,9  </w:t>
            </w:r>
          </w:p>
        </w:tc>
        <w:tc>
          <w:tcPr>
            <w:tcW w:w="2977" w:type="dxa"/>
            <w:tcBorders>
              <w:top w:val="single" w:sz="4" w:space="0" w:color="auto"/>
              <w:left w:val="single" w:sz="4" w:space="0" w:color="auto"/>
              <w:bottom w:val="single" w:sz="4" w:space="0" w:color="auto"/>
              <w:right w:val="single" w:sz="4" w:space="0" w:color="auto"/>
            </w:tcBorders>
          </w:tcPr>
          <w:p w:rsidR="007D4490" w:rsidRPr="00557B7E"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3.99</w:t>
            </w:r>
          </w:p>
        </w:tc>
        <w:tc>
          <w:tcPr>
            <w:tcW w:w="2977" w:type="dxa"/>
            <w:tcBorders>
              <w:top w:val="single" w:sz="4" w:space="0" w:color="auto"/>
              <w:left w:val="single" w:sz="4" w:space="0" w:color="auto"/>
              <w:bottom w:val="single" w:sz="4" w:space="0" w:color="auto"/>
              <w:right w:val="single" w:sz="4" w:space="0" w:color="auto"/>
            </w:tcBorders>
          </w:tcPr>
          <w:p w:rsidR="007D4490" w:rsidRPr="00E15A3A"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35.9 </w:t>
            </w:r>
            <w:r w:rsidRPr="002B171A">
              <w:rPr>
                <w:rFonts w:ascii="GHEA Grapalat" w:hAnsi="GHEA Grapalat" w:cs="Sylfaen"/>
                <w:lang w:val="hy-AM"/>
              </w:rPr>
              <w:t>քմ</w:t>
            </w:r>
            <w:r>
              <w:rPr>
                <w:rFonts w:ascii="GHEA Grapalat" w:hAnsi="GHEA Grapalat" w:cs="Sylfaen"/>
                <w:lang w:val="en-US"/>
              </w:rPr>
              <w:t xml:space="preserve"> </w:t>
            </w:r>
            <w:r w:rsidRPr="002B171A">
              <w:rPr>
                <w:rFonts w:ascii="GHEA Grapalat" w:hAnsi="GHEA Grapalat" w:cs="Sylfaen"/>
                <w:lang w:val="hy-AM"/>
              </w:rPr>
              <w:t>ավել</w:t>
            </w:r>
          </w:p>
        </w:tc>
      </w:tr>
      <w:tr w:rsidR="007D4490" w:rsidRPr="00A56079" w:rsidTr="00582EE1">
        <w:tc>
          <w:tcPr>
            <w:tcW w:w="2268" w:type="dxa"/>
            <w:tcBorders>
              <w:top w:val="single" w:sz="4" w:space="0" w:color="auto"/>
              <w:left w:val="single" w:sz="4" w:space="0" w:color="auto"/>
              <w:bottom w:val="single" w:sz="4" w:space="0" w:color="auto"/>
              <w:right w:val="single" w:sz="4" w:space="0" w:color="auto"/>
            </w:tcBorders>
          </w:tcPr>
          <w:p w:rsidR="007D4490" w:rsidRDefault="007D4490" w:rsidP="00F0259D">
            <w:r w:rsidRPr="0070583D">
              <w:rPr>
                <w:rFonts w:ascii="GHEA Grapalat" w:hAnsi="GHEA Grapalat" w:cs="Sylfaen"/>
                <w:sz w:val="22"/>
                <w:szCs w:val="22"/>
                <w:lang w:val="hy-AM"/>
              </w:rPr>
              <w:t xml:space="preserve">Դասասենյակ </w:t>
            </w:r>
            <w:r w:rsidRPr="0070583D">
              <w:rPr>
                <w:rFonts w:ascii="GHEA Grapalat" w:hAnsi="GHEA Grapalat" w:cs="Sylfaen"/>
                <w:sz w:val="22"/>
                <w:szCs w:val="22"/>
                <w:lang w:val="en-US"/>
              </w:rPr>
              <w:t>N1</w:t>
            </w:r>
            <w:r>
              <w:rPr>
                <w:rFonts w:ascii="GHEA Grapalat" w:hAnsi="GHEA Grapalat" w:cs="Sylfaen"/>
                <w:sz w:val="22"/>
                <w:szCs w:val="22"/>
                <w:lang w:val="en-US"/>
              </w:rPr>
              <w:t>3</w:t>
            </w:r>
          </w:p>
        </w:tc>
        <w:tc>
          <w:tcPr>
            <w:tcW w:w="1984" w:type="dxa"/>
            <w:tcBorders>
              <w:top w:val="single" w:sz="4" w:space="0" w:color="auto"/>
              <w:left w:val="single" w:sz="4" w:space="0" w:color="auto"/>
              <w:bottom w:val="single" w:sz="4" w:space="0" w:color="auto"/>
              <w:right w:val="single" w:sz="4" w:space="0" w:color="auto"/>
            </w:tcBorders>
          </w:tcPr>
          <w:p w:rsidR="007D4490" w:rsidRPr="00AF2059"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35,3    </w:t>
            </w:r>
          </w:p>
        </w:tc>
        <w:tc>
          <w:tcPr>
            <w:tcW w:w="2977" w:type="dxa"/>
            <w:tcBorders>
              <w:top w:val="single" w:sz="4" w:space="0" w:color="auto"/>
              <w:left w:val="single" w:sz="4" w:space="0" w:color="auto"/>
              <w:bottom w:val="single" w:sz="4" w:space="0" w:color="auto"/>
              <w:right w:val="single" w:sz="4" w:space="0" w:color="auto"/>
            </w:tcBorders>
          </w:tcPr>
          <w:p w:rsidR="007D4490" w:rsidRPr="00557B7E"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1.77</w:t>
            </w:r>
          </w:p>
        </w:tc>
        <w:tc>
          <w:tcPr>
            <w:tcW w:w="2977" w:type="dxa"/>
            <w:tcBorders>
              <w:top w:val="single" w:sz="4" w:space="0" w:color="auto"/>
              <w:left w:val="single" w:sz="4" w:space="0" w:color="auto"/>
              <w:bottom w:val="single" w:sz="4" w:space="0" w:color="auto"/>
              <w:right w:val="single" w:sz="4" w:space="0" w:color="auto"/>
            </w:tcBorders>
          </w:tcPr>
          <w:p w:rsidR="007D4490" w:rsidRPr="00BB18E4"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4.7 </w:t>
            </w:r>
            <w:r w:rsidRPr="002B171A">
              <w:rPr>
                <w:rFonts w:ascii="GHEA Grapalat" w:hAnsi="GHEA Grapalat" w:cs="Sylfaen"/>
                <w:lang w:val="hy-AM"/>
              </w:rPr>
              <w:t>քմ</w:t>
            </w:r>
            <w:r>
              <w:rPr>
                <w:rFonts w:ascii="GHEA Grapalat" w:hAnsi="GHEA Grapalat" w:cs="Sylfaen"/>
                <w:lang w:val="en-US"/>
              </w:rPr>
              <w:t xml:space="preserve"> պակաս</w:t>
            </w:r>
          </w:p>
        </w:tc>
      </w:tr>
      <w:tr w:rsidR="007D4490" w:rsidRPr="00A56079" w:rsidTr="00582EE1">
        <w:tc>
          <w:tcPr>
            <w:tcW w:w="2268" w:type="dxa"/>
            <w:tcBorders>
              <w:top w:val="single" w:sz="4" w:space="0" w:color="auto"/>
              <w:left w:val="single" w:sz="4" w:space="0" w:color="auto"/>
              <w:bottom w:val="single" w:sz="4" w:space="0" w:color="auto"/>
              <w:right w:val="single" w:sz="4" w:space="0" w:color="auto"/>
            </w:tcBorders>
          </w:tcPr>
          <w:p w:rsidR="007D4490" w:rsidRDefault="007D4490" w:rsidP="00F0259D">
            <w:r w:rsidRPr="0070583D">
              <w:rPr>
                <w:rFonts w:ascii="GHEA Grapalat" w:hAnsi="GHEA Grapalat" w:cs="Sylfaen"/>
                <w:sz w:val="22"/>
                <w:szCs w:val="22"/>
                <w:lang w:val="hy-AM"/>
              </w:rPr>
              <w:t xml:space="preserve">Դասասենյակ </w:t>
            </w:r>
            <w:r w:rsidRPr="0070583D">
              <w:rPr>
                <w:rFonts w:ascii="GHEA Grapalat" w:hAnsi="GHEA Grapalat" w:cs="Sylfaen"/>
                <w:sz w:val="22"/>
                <w:szCs w:val="22"/>
                <w:lang w:val="en-US"/>
              </w:rPr>
              <w:t>N1</w:t>
            </w:r>
            <w:r>
              <w:rPr>
                <w:rFonts w:ascii="GHEA Grapalat" w:hAnsi="GHEA Grapalat" w:cs="Sylfaen"/>
                <w:sz w:val="22"/>
                <w:szCs w:val="22"/>
                <w:lang w:val="en-US"/>
              </w:rPr>
              <w:t>4</w:t>
            </w:r>
          </w:p>
        </w:tc>
        <w:tc>
          <w:tcPr>
            <w:tcW w:w="1984" w:type="dxa"/>
            <w:tcBorders>
              <w:top w:val="single" w:sz="4" w:space="0" w:color="auto"/>
              <w:left w:val="single" w:sz="4" w:space="0" w:color="auto"/>
              <w:bottom w:val="single" w:sz="4" w:space="0" w:color="auto"/>
              <w:right w:val="single" w:sz="4" w:space="0" w:color="auto"/>
            </w:tcBorders>
          </w:tcPr>
          <w:p w:rsidR="007D4490" w:rsidRPr="00AF2059" w:rsidRDefault="00471B8C"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w:t>
            </w:r>
          </w:p>
        </w:tc>
        <w:tc>
          <w:tcPr>
            <w:tcW w:w="2977" w:type="dxa"/>
            <w:tcBorders>
              <w:top w:val="single" w:sz="4" w:space="0" w:color="auto"/>
              <w:left w:val="single" w:sz="4" w:space="0" w:color="auto"/>
              <w:bottom w:val="single" w:sz="4" w:space="0" w:color="auto"/>
              <w:right w:val="single" w:sz="4" w:space="0" w:color="auto"/>
            </w:tcBorders>
          </w:tcPr>
          <w:p w:rsidR="007D4490" w:rsidRPr="000F7ED2" w:rsidRDefault="00471B8C"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w:t>
            </w:r>
          </w:p>
        </w:tc>
        <w:tc>
          <w:tcPr>
            <w:tcW w:w="2977" w:type="dxa"/>
            <w:tcBorders>
              <w:top w:val="single" w:sz="4" w:space="0" w:color="auto"/>
              <w:left w:val="single" w:sz="4" w:space="0" w:color="auto"/>
              <w:bottom w:val="single" w:sz="4" w:space="0" w:color="auto"/>
              <w:right w:val="single" w:sz="4" w:space="0" w:color="auto"/>
            </w:tcBorders>
          </w:tcPr>
          <w:p w:rsidR="007D4490" w:rsidRPr="005645CE" w:rsidRDefault="00471B8C"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w:t>
            </w:r>
          </w:p>
        </w:tc>
      </w:tr>
      <w:tr w:rsidR="007D4490" w:rsidRPr="00A56079" w:rsidTr="00582EE1">
        <w:tc>
          <w:tcPr>
            <w:tcW w:w="2268" w:type="dxa"/>
            <w:tcBorders>
              <w:top w:val="single" w:sz="4" w:space="0" w:color="auto"/>
              <w:left w:val="single" w:sz="4" w:space="0" w:color="auto"/>
              <w:bottom w:val="single" w:sz="4" w:space="0" w:color="auto"/>
              <w:right w:val="single" w:sz="4" w:space="0" w:color="auto"/>
            </w:tcBorders>
          </w:tcPr>
          <w:p w:rsidR="007D4490" w:rsidRDefault="007D4490" w:rsidP="00F0259D">
            <w:r w:rsidRPr="0070583D">
              <w:rPr>
                <w:rFonts w:ascii="GHEA Grapalat" w:hAnsi="GHEA Grapalat" w:cs="Sylfaen"/>
                <w:sz w:val="22"/>
                <w:szCs w:val="22"/>
                <w:lang w:val="hy-AM"/>
              </w:rPr>
              <w:t xml:space="preserve">Դասասենյակ </w:t>
            </w:r>
            <w:r w:rsidRPr="0070583D">
              <w:rPr>
                <w:rFonts w:ascii="GHEA Grapalat" w:hAnsi="GHEA Grapalat" w:cs="Sylfaen"/>
                <w:sz w:val="22"/>
                <w:szCs w:val="22"/>
                <w:lang w:val="en-US"/>
              </w:rPr>
              <w:t>N1</w:t>
            </w:r>
            <w:r>
              <w:rPr>
                <w:rFonts w:ascii="GHEA Grapalat" w:hAnsi="GHEA Grapalat" w:cs="Sylfaen"/>
                <w:sz w:val="22"/>
                <w:szCs w:val="22"/>
                <w:lang w:val="en-US"/>
              </w:rPr>
              <w:t>5</w:t>
            </w:r>
          </w:p>
        </w:tc>
        <w:tc>
          <w:tcPr>
            <w:tcW w:w="1984" w:type="dxa"/>
            <w:tcBorders>
              <w:top w:val="single" w:sz="4" w:space="0" w:color="auto"/>
              <w:left w:val="single" w:sz="4" w:space="0" w:color="auto"/>
              <w:bottom w:val="single" w:sz="4" w:space="0" w:color="auto"/>
              <w:right w:val="single" w:sz="4" w:space="0" w:color="auto"/>
            </w:tcBorders>
          </w:tcPr>
          <w:p w:rsidR="007D4490" w:rsidRPr="00AF2059"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53   </w:t>
            </w:r>
          </w:p>
        </w:tc>
        <w:tc>
          <w:tcPr>
            <w:tcW w:w="2977" w:type="dxa"/>
            <w:tcBorders>
              <w:top w:val="single" w:sz="4" w:space="0" w:color="auto"/>
              <w:left w:val="single" w:sz="4" w:space="0" w:color="auto"/>
              <w:bottom w:val="single" w:sz="4" w:space="0" w:color="auto"/>
              <w:right w:val="single" w:sz="4" w:space="0" w:color="auto"/>
            </w:tcBorders>
          </w:tcPr>
          <w:p w:rsidR="007D4490" w:rsidRPr="000F7ED2"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2,12</w:t>
            </w:r>
          </w:p>
        </w:tc>
        <w:tc>
          <w:tcPr>
            <w:tcW w:w="2977" w:type="dxa"/>
            <w:tcBorders>
              <w:top w:val="single" w:sz="4" w:space="0" w:color="auto"/>
              <w:left w:val="single" w:sz="4" w:space="0" w:color="auto"/>
              <w:bottom w:val="single" w:sz="4" w:space="0" w:color="auto"/>
              <w:right w:val="single" w:sz="4" w:space="0" w:color="auto"/>
            </w:tcBorders>
          </w:tcPr>
          <w:p w:rsidR="007D4490" w:rsidRPr="005645CE"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3 </w:t>
            </w:r>
            <w:r w:rsidRPr="002B171A">
              <w:rPr>
                <w:rFonts w:ascii="GHEA Grapalat" w:hAnsi="GHEA Grapalat" w:cs="Sylfaen"/>
                <w:lang w:val="hy-AM"/>
              </w:rPr>
              <w:t>քմ</w:t>
            </w:r>
            <w:r>
              <w:rPr>
                <w:rFonts w:ascii="GHEA Grapalat" w:hAnsi="GHEA Grapalat" w:cs="Sylfaen"/>
                <w:lang w:val="en-US"/>
              </w:rPr>
              <w:t xml:space="preserve"> </w:t>
            </w:r>
            <w:r w:rsidRPr="002B171A">
              <w:rPr>
                <w:rFonts w:ascii="GHEA Grapalat" w:hAnsi="GHEA Grapalat" w:cs="Sylfaen"/>
                <w:lang w:val="hy-AM"/>
              </w:rPr>
              <w:t>ավել</w:t>
            </w:r>
          </w:p>
        </w:tc>
      </w:tr>
      <w:tr w:rsidR="007D4490" w:rsidRPr="00A56079" w:rsidTr="00582EE1">
        <w:tc>
          <w:tcPr>
            <w:tcW w:w="2268" w:type="dxa"/>
            <w:tcBorders>
              <w:top w:val="single" w:sz="4" w:space="0" w:color="auto"/>
              <w:left w:val="single" w:sz="4" w:space="0" w:color="auto"/>
              <w:bottom w:val="single" w:sz="4" w:space="0" w:color="auto"/>
              <w:right w:val="single" w:sz="4" w:space="0" w:color="auto"/>
            </w:tcBorders>
          </w:tcPr>
          <w:p w:rsidR="007D4490" w:rsidRPr="0070583D" w:rsidRDefault="007D4490" w:rsidP="00F0259D">
            <w:pPr>
              <w:rPr>
                <w:rFonts w:ascii="GHEA Grapalat" w:hAnsi="GHEA Grapalat" w:cs="Sylfaen"/>
                <w:sz w:val="22"/>
                <w:szCs w:val="22"/>
                <w:lang w:val="hy-AM"/>
              </w:rPr>
            </w:pPr>
            <w:r w:rsidRPr="00FF53E8">
              <w:rPr>
                <w:rFonts w:ascii="GHEA Grapalat" w:hAnsi="GHEA Grapalat" w:cs="Sylfaen"/>
                <w:sz w:val="22"/>
                <w:szCs w:val="22"/>
                <w:lang w:val="hy-AM"/>
              </w:rPr>
              <w:t xml:space="preserve">Դասասենյակ </w:t>
            </w:r>
            <w:r w:rsidRPr="00FF53E8">
              <w:rPr>
                <w:rFonts w:ascii="GHEA Grapalat" w:hAnsi="GHEA Grapalat" w:cs="Sylfaen"/>
                <w:sz w:val="22"/>
                <w:szCs w:val="22"/>
                <w:lang w:val="en-US"/>
              </w:rPr>
              <w:t>N1</w:t>
            </w:r>
            <w:r>
              <w:rPr>
                <w:rFonts w:ascii="GHEA Grapalat" w:hAnsi="GHEA Grapalat" w:cs="Sylfaen"/>
                <w:sz w:val="22"/>
                <w:szCs w:val="22"/>
                <w:lang w:val="en-US"/>
              </w:rPr>
              <w:t>6</w:t>
            </w:r>
          </w:p>
        </w:tc>
        <w:tc>
          <w:tcPr>
            <w:tcW w:w="1984" w:type="dxa"/>
            <w:tcBorders>
              <w:top w:val="single" w:sz="4" w:space="0" w:color="auto"/>
              <w:left w:val="single" w:sz="4" w:space="0" w:color="auto"/>
              <w:bottom w:val="single" w:sz="4" w:space="0" w:color="auto"/>
              <w:right w:val="single" w:sz="4" w:space="0" w:color="auto"/>
            </w:tcBorders>
          </w:tcPr>
          <w:p w:rsidR="007D4490" w:rsidRPr="00AF2059"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53,6  </w:t>
            </w:r>
          </w:p>
        </w:tc>
        <w:tc>
          <w:tcPr>
            <w:tcW w:w="2977" w:type="dxa"/>
            <w:tcBorders>
              <w:top w:val="single" w:sz="4" w:space="0" w:color="auto"/>
              <w:left w:val="single" w:sz="4" w:space="0" w:color="auto"/>
              <w:bottom w:val="single" w:sz="4" w:space="0" w:color="auto"/>
              <w:right w:val="single" w:sz="4" w:space="0" w:color="auto"/>
            </w:tcBorders>
          </w:tcPr>
          <w:p w:rsidR="007D4490" w:rsidRPr="000F7ED2"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3,57</w:t>
            </w:r>
          </w:p>
        </w:tc>
        <w:tc>
          <w:tcPr>
            <w:tcW w:w="2977" w:type="dxa"/>
            <w:tcBorders>
              <w:top w:val="single" w:sz="4" w:space="0" w:color="auto"/>
              <w:left w:val="single" w:sz="4" w:space="0" w:color="auto"/>
              <w:bottom w:val="single" w:sz="4" w:space="0" w:color="auto"/>
              <w:right w:val="single" w:sz="4" w:space="0" w:color="auto"/>
            </w:tcBorders>
          </w:tcPr>
          <w:p w:rsidR="007D4490" w:rsidRPr="005645CE"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8.6 </w:t>
            </w:r>
            <w:r w:rsidRPr="002B171A">
              <w:rPr>
                <w:rFonts w:ascii="GHEA Grapalat" w:hAnsi="GHEA Grapalat" w:cs="Sylfaen"/>
                <w:lang w:val="hy-AM"/>
              </w:rPr>
              <w:t>քմ</w:t>
            </w:r>
            <w:r>
              <w:rPr>
                <w:rFonts w:ascii="GHEA Grapalat" w:hAnsi="GHEA Grapalat" w:cs="Sylfaen"/>
                <w:lang w:val="en-US"/>
              </w:rPr>
              <w:t xml:space="preserve"> </w:t>
            </w:r>
            <w:r w:rsidRPr="002B171A">
              <w:rPr>
                <w:rFonts w:ascii="GHEA Grapalat" w:hAnsi="GHEA Grapalat" w:cs="Sylfaen"/>
                <w:lang w:val="hy-AM"/>
              </w:rPr>
              <w:t>ավել</w:t>
            </w:r>
          </w:p>
        </w:tc>
      </w:tr>
      <w:tr w:rsidR="007D4490" w:rsidRPr="00A56079" w:rsidTr="00582EE1">
        <w:tc>
          <w:tcPr>
            <w:tcW w:w="2268" w:type="dxa"/>
            <w:tcBorders>
              <w:top w:val="single" w:sz="4" w:space="0" w:color="auto"/>
              <w:left w:val="single" w:sz="4" w:space="0" w:color="auto"/>
              <w:bottom w:val="single" w:sz="4" w:space="0" w:color="auto"/>
              <w:right w:val="single" w:sz="4" w:space="0" w:color="auto"/>
            </w:tcBorders>
          </w:tcPr>
          <w:p w:rsidR="007D4490" w:rsidRPr="00FF53E8" w:rsidRDefault="007D4490" w:rsidP="00F0259D">
            <w:pPr>
              <w:rPr>
                <w:rFonts w:ascii="GHEA Grapalat" w:hAnsi="GHEA Grapalat" w:cs="Sylfaen"/>
                <w:sz w:val="22"/>
                <w:szCs w:val="22"/>
                <w:lang w:val="hy-AM"/>
              </w:rPr>
            </w:pPr>
            <w:r w:rsidRPr="00FF53E8">
              <w:rPr>
                <w:rFonts w:ascii="GHEA Grapalat" w:hAnsi="GHEA Grapalat" w:cs="Sylfaen"/>
                <w:sz w:val="22"/>
                <w:szCs w:val="22"/>
                <w:lang w:val="hy-AM"/>
              </w:rPr>
              <w:t xml:space="preserve">Դասասենյակ </w:t>
            </w:r>
            <w:r w:rsidRPr="00FF53E8">
              <w:rPr>
                <w:rFonts w:ascii="GHEA Grapalat" w:hAnsi="GHEA Grapalat" w:cs="Sylfaen"/>
                <w:sz w:val="22"/>
                <w:szCs w:val="22"/>
                <w:lang w:val="en-US"/>
              </w:rPr>
              <w:t>N1</w:t>
            </w:r>
            <w:r>
              <w:rPr>
                <w:rFonts w:ascii="GHEA Grapalat" w:hAnsi="GHEA Grapalat" w:cs="Sylfaen"/>
                <w:sz w:val="22"/>
                <w:szCs w:val="22"/>
                <w:lang w:val="en-US"/>
              </w:rPr>
              <w:t>7</w:t>
            </w:r>
          </w:p>
        </w:tc>
        <w:tc>
          <w:tcPr>
            <w:tcW w:w="1984" w:type="dxa"/>
            <w:tcBorders>
              <w:top w:val="single" w:sz="4" w:space="0" w:color="auto"/>
              <w:left w:val="single" w:sz="4" w:space="0" w:color="auto"/>
              <w:bottom w:val="single" w:sz="4" w:space="0" w:color="auto"/>
              <w:right w:val="single" w:sz="4" w:space="0" w:color="auto"/>
            </w:tcBorders>
          </w:tcPr>
          <w:p w:rsidR="007D4490"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53  </w:t>
            </w:r>
          </w:p>
        </w:tc>
        <w:tc>
          <w:tcPr>
            <w:tcW w:w="2977" w:type="dxa"/>
            <w:tcBorders>
              <w:top w:val="single" w:sz="4" w:space="0" w:color="auto"/>
              <w:left w:val="single" w:sz="4" w:space="0" w:color="auto"/>
              <w:bottom w:val="single" w:sz="4" w:space="0" w:color="auto"/>
              <w:right w:val="single" w:sz="4" w:space="0" w:color="auto"/>
            </w:tcBorders>
          </w:tcPr>
          <w:p w:rsidR="007D4490"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2.3</w:t>
            </w:r>
          </w:p>
        </w:tc>
        <w:tc>
          <w:tcPr>
            <w:tcW w:w="2977" w:type="dxa"/>
            <w:tcBorders>
              <w:top w:val="single" w:sz="4" w:space="0" w:color="auto"/>
              <w:left w:val="single" w:sz="4" w:space="0" w:color="auto"/>
              <w:bottom w:val="single" w:sz="4" w:space="0" w:color="auto"/>
              <w:right w:val="single" w:sz="4" w:space="0" w:color="auto"/>
            </w:tcBorders>
          </w:tcPr>
          <w:p w:rsidR="007D4490" w:rsidRPr="00A56079" w:rsidRDefault="007D4490" w:rsidP="00F0259D">
            <w:pPr>
              <w:pStyle w:val="ae"/>
              <w:spacing w:line="360" w:lineRule="auto"/>
              <w:ind w:left="0"/>
              <w:jc w:val="both"/>
              <w:rPr>
                <w:rFonts w:ascii="GHEA Grapalat" w:hAnsi="GHEA Grapalat" w:cs="Sylfaen"/>
                <w:sz w:val="24"/>
                <w:szCs w:val="24"/>
                <w:lang w:val="hy-AM"/>
              </w:rPr>
            </w:pPr>
            <w:r>
              <w:rPr>
                <w:rFonts w:ascii="GHEA Grapalat" w:hAnsi="GHEA Grapalat" w:cs="Sylfaen"/>
                <w:lang w:val="en-US"/>
              </w:rPr>
              <w:t xml:space="preserve">7 </w:t>
            </w:r>
            <w:r w:rsidRPr="002B171A">
              <w:rPr>
                <w:rFonts w:ascii="GHEA Grapalat" w:hAnsi="GHEA Grapalat" w:cs="Sylfaen"/>
                <w:lang w:val="hy-AM"/>
              </w:rPr>
              <w:t>քմ</w:t>
            </w:r>
            <w:r>
              <w:rPr>
                <w:rFonts w:ascii="GHEA Grapalat" w:hAnsi="GHEA Grapalat" w:cs="Sylfaen"/>
                <w:lang w:val="en-US"/>
              </w:rPr>
              <w:t xml:space="preserve"> </w:t>
            </w:r>
            <w:r w:rsidRPr="002B171A">
              <w:rPr>
                <w:rFonts w:ascii="GHEA Grapalat" w:hAnsi="GHEA Grapalat" w:cs="Sylfaen"/>
                <w:lang w:val="hy-AM"/>
              </w:rPr>
              <w:t>ավել</w:t>
            </w:r>
          </w:p>
        </w:tc>
      </w:tr>
      <w:tr w:rsidR="007D4490" w:rsidRPr="00A56079" w:rsidTr="00582EE1">
        <w:tc>
          <w:tcPr>
            <w:tcW w:w="2268" w:type="dxa"/>
            <w:tcBorders>
              <w:top w:val="single" w:sz="4" w:space="0" w:color="auto"/>
              <w:left w:val="single" w:sz="4" w:space="0" w:color="auto"/>
              <w:bottom w:val="single" w:sz="4" w:space="0" w:color="auto"/>
              <w:right w:val="single" w:sz="4" w:space="0" w:color="auto"/>
            </w:tcBorders>
          </w:tcPr>
          <w:p w:rsidR="007D4490" w:rsidRPr="00FF53E8" w:rsidRDefault="007D4490" w:rsidP="00F0259D">
            <w:pPr>
              <w:rPr>
                <w:rFonts w:ascii="GHEA Grapalat" w:hAnsi="GHEA Grapalat" w:cs="Sylfaen"/>
                <w:sz w:val="22"/>
                <w:szCs w:val="22"/>
                <w:lang w:val="hy-AM"/>
              </w:rPr>
            </w:pPr>
            <w:r w:rsidRPr="00FF53E8">
              <w:rPr>
                <w:rFonts w:ascii="GHEA Grapalat" w:hAnsi="GHEA Grapalat" w:cs="Sylfaen"/>
                <w:sz w:val="22"/>
                <w:szCs w:val="22"/>
                <w:lang w:val="hy-AM"/>
              </w:rPr>
              <w:t xml:space="preserve">Դասասենյակ </w:t>
            </w:r>
            <w:r w:rsidRPr="00FF53E8">
              <w:rPr>
                <w:rFonts w:ascii="GHEA Grapalat" w:hAnsi="GHEA Grapalat" w:cs="Sylfaen"/>
                <w:sz w:val="22"/>
                <w:szCs w:val="22"/>
                <w:lang w:val="en-US"/>
              </w:rPr>
              <w:t>N1</w:t>
            </w:r>
            <w:r>
              <w:rPr>
                <w:rFonts w:ascii="GHEA Grapalat" w:hAnsi="GHEA Grapalat" w:cs="Sylfaen"/>
                <w:sz w:val="22"/>
                <w:szCs w:val="22"/>
                <w:lang w:val="en-US"/>
              </w:rPr>
              <w:t>8</w:t>
            </w:r>
          </w:p>
        </w:tc>
        <w:tc>
          <w:tcPr>
            <w:tcW w:w="1984" w:type="dxa"/>
            <w:tcBorders>
              <w:top w:val="single" w:sz="4" w:space="0" w:color="auto"/>
              <w:left w:val="single" w:sz="4" w:space="0" w:color="auto"/>
              <w:bottom w:val="single" w:sz="4" w:space="0" w:color="auto"/>
              <w:right w:val="single" w:sz="4" w:space="0" w:color="auto"/>
            </w:tcBorders>
          </w:tcPr>
          <w:p w:rsidR="007D4490"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54,2    </w:t>
            </w:r>
          </w:p>
        </w:tc>
        <w:tc>
          <w:tcPr>
            <w:tcW w:w="2977" w:type="dxa"/>
            <w:tcBorders>
              <w:top w:val="single" w:sz="4" w:space="0" w:color="auto"/>
              <w:left w:val="single" w:sz="4" w:space="0" w:color="auto"/>
              <w:bottom w:val="single" w:sz="4" w:space="0" w:color="auto"/>
              <w:right w:val="single" w:sz="4" w:space="0" w:color="auto"/>
            </w:tcBorders>
          </w:tcPr>
          <w:p w:rsidR="007D4490"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2.17</w:t>
            </w:r>
          </w:p>
        </w:tc>
        <w:tc>
          <w:tcPr>
            <w:tcW w:w="2977" w:type="dxa"/>
            <w:tcBorders>
              <w:top w:val="single" w:sz="4" w:space="0" w:color="auto"/>
              <w:left w:val="single" w:sz="4" w:space="0" w:color="auto"/>
              <w:bottom w:val="single" w:sz="4" w:space="0" w:color="auto"/>
              <w:right w:val="single" w:sz="4" w:space="0" w:color="auto"/>
            </w:tcBorders>
          </w:tcPr>
          <w:p w:rsidR="007D4490" w:rsidRPr="00891583" w:rsidRDefault="007D4490" w:rsidP="00F0259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4.2 </w:t>
            </w:r>
            <w:r w:rsidRPr="002B171A">
              <w:rPr>
                <w:rFonts w:ascii="GHEA Grapalat" w:hAnsi="GHEA Grapalat" w:cs="Sylfaen"/>
                <w:lang w:val="hy-AM"/>
              </w:rPr>
              <w:t>քմ</w:t>
            </w:r>
            <w:r>
              <w:rPr>
                <w:rFonts w:ascii="GHEA Grapalat" w:hAnsi="GHEA Grapalat" w:cs="Sylfaen"/>
                <w:lang w:val="en-US"/>
              </w:rPr>
              <w:t xml:space="preserve"> </w:t>
            </w:r>
            <w:r w:rsidRPr="002B171A">
              <w:rPr>
                <w:rFonts w:ascii="GHEA Grapalat" w:hAnsi="GHEA Grapalat" w:cs="Sylfaen"/>
                <w:lang w:val="hy-AM"/>
              </w:rPr>
              <w:t>ավել</w:t>
            </w:r>
          </w:p>
        </w:tc>
      </w:tr>
    </w:tbl>
    <w:p w:rsidR="000107E2" w:rsidRPr="00B00945" w:rsidRDefault="000107E2" w:rsidP="00A918A7">
      <w:pPr>
        <w:spacing w:line="360" w:lineRule="auto"/>
        <w:ind w:firstLine="708"/>
        <w:jc w:val="both"/>
        <w:rPr>
          <w:rFonts w:ascii="GHEA Grapalat" w:hAnsi="GHEA Grapalat" w:cs="Sylfaen"/>
          <w:i/>
          <w:iCs/>
          <w:color w:val="FF0000"/>
          <w:sz w:val="16"/>
          <w:szCs w:val="16"/>
          <w:lang w:val="en-US"/>
        </w:rPr>
      </w:pPr>
    </w:p>
    <w:p w:rsidR="000107E2" w:rsidRDefault="00F16936" w:rsidP="00A918A7">
      <w:pPr>
        <w:spacing w:line="360" w:lineRule="auto"/>
        <w:rPr>
          <w:rFonts w:ascii="GHEA Grapalat" w:hAnsi="GHEA Grapalat" w:cs="Sylfaen"/>
          <w:bCs/>
          <w:iCs/>
          <w:sz w:val="24"/>
          <w:szCs w:val="24"/>
          <w:lang w:val="en-US"/>
        </w:rPr>
      </w:pPr>
      <w:r w:rsidRPr="008067C4">
        <w:rPr>
          <w:rFonts w:ascii="GHEA Grapalat" w:hAnsi="GHEA Grapalat" w:cs="Sylfaen"/>
          <w:bCs/>
          <w:iCs/>
          <w:sz w:val="24"/>
          <w:szCs w:val="24"/>
          <w:lang w:val="hy-AM"/>
        </w:rPr>
        <w:t>Դասասենյակների տարածքը, մեկ սովորողին ընկնող մակերեսով, համապատասխան է ըստ նորմատիվային փաստաթղթերի և դեռ խմբային աշխատանքների համար  որոշ դասասենյակներ համապատասխանում,</w:t>
      </w:r>
      <w:r w:rsidR="008067C4">
        <w:rPr>
          <w:rFonts w:ascii="GHEA Grapalat" w:hAnsi="GHEA Grapalat" w:cs="Sylfaen"/>
          <w:bCs/>
          <w:iCs/>
          <w:sz w:val="24"/>
          <w:szCs w:val="24"/>
          <w:lang w:val="hy-AM"/>
        </w:rPr>
        <w:t xml:space="preserve"> են մեկ աշակերտի համար 3,3 քմ. </w:t>
      </w:r>
      <w:r w:rsidR="008067C4">
        <w:rPr>
          <w:rFonts w:ascii="GHEA Grapalat" w:hAnsi="GHEA Grapalat" w:cs="Sylfaen"/>
          <w:bCs/>
          <w:iCs/>
          <w:sz w:val="24"/>
          <w:szCs w:val="24"/>
          <w:lang w:val="en-US"/>
        </w:rPr>
        <w:t>տ</w:t>
      </w:r>
      <w:r w:rsidRPr="008067C4">
        <w:rPr>
          <w:rFonts w:ascii="GHEA Grapalat" w:hAnsi="GHEA Grapalat" w:cs="Sylfaen"/>
          <w:bCs/>
          <w:iCs/>
          <w:sz w:val="24"/>
          <w:szCs w:val="24"/>
          <w:lang w:val="hy-AM"/>
        </w:rPr>
        <w:t>արածքի</w:t>
      </w:r>
      <w:r w:rsidR="000C3A77" w:rsidRPr="008067C4">
        <w:rPr>
          <w:rFonts w:ascii="GHEA Grapalat" w:hAnsi="GHEA Grapalat" w:cs="Sylfaen"/>
          <w:bCs/>
          <w:iCs/>
          <w:sz w:val="24"/>
          <w:szCs w:val="24"/>
          <w:lang w:val="hy-AM"/>
        </w:rPr>
        <w:t>:</w:t>
      </w:r>
      <w:r w:rsidRPr="008067C4">
        <w:rPr>
          <w:rFonts w:ascii="GHEA Grapalat" w:hAnsi="GHEA Grapalat" w:cs="Sylfaen"/>
          <w:bCs/>
          <w:iCs/>
          <w:sz w:val="24"/>
          <w:szCs w:val="24"/>
          <w:lang w:val="hy-AM"/>
        </w:rPr>
        <w:t xml:space="preserve"> </w:t>
      </w:r>
    </w:p>
    <w:p w:rsidR="00492A3F" w:rsidRPr="00492A3F" w:rsidRDefault="00492A3F" w:rsidP="00A918A7">
      <w:pPr>
        <w:spacing w:line="360" w:lineRule="auto"/>
        <w:rPr>
          <w:rFonts w:ascii="GHEA Grapalat" w:hAnsi="GHEA Grapalat" w:cs="Sylfaen"/>
          <w:iCs/>
          <w:sz w:val="24"/>
          <w:szCs w:val="24"/>
          <w:lang w:val="en-US"/>
        </w:rPr>
      </w:pPr>
    </w:p>
    <w:p w:rsidR="000107E2" w:rsidRPr="00A56079" w:rsidRDefault="000107E2" w:rsidP="000107E2">
      <w:pPr>
        <w:spacing w:line="360" w:lineRule="auto"/>
        <w:jc w:val="both"/>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lastRenderedPageBreak/>
        <w:t>2.4. Ուսումնական հաստատության անձնակազմի և սովորողների անվտանգ կենսագործունեությունը նկարագրող չափանիշներ</w:t>
      </w:r>
    </w:p>
    <w:p w:rsidR="000107E2" w:rsidRPr="00A56079" w:rsidRDefault="000107E2" w:rsidP="000107E2">
      <w:pPr>
        <w:spacing w:line="360" w:lineRule="auto"/>
        <w:ind w:firstLine="567"/>
        <w:jc w:val="both"/>
        <w:rPr>
          <w:rFonts w:ascii="GHEA Grapalat" w:hAnsi="GHEA Grapalat" w:cs="Sylfaen"/>
          <w:b/>
          <w:bCs/>
          <w:sz w:val="24"/>
          <w:szCs w:val="24"/>
          <w:lang w:val="hy-AM"/>
        </w:rPr>
      </w:pPr>
      <w:r w:rsidRPr="00A56079">
        <w:rPr>
          <w:rFonts w:ascii="GHEA Grapalat" w:hAnsi="GHEA Grapalat" w:cs="Sylfaen"/>
          <w:b/>
          <w:bCs/>
          <w:sz w:val="24"/>
          <w:szCs w:val="24"/>
          <w:lang w:val="hy-AM"/>
        </w:rPr>
        <w:t>Ուսումնական հաստատությունն իրականացնում է նպատակային ուսուցողական ծրագրեր, որոնք ուղղված են սովորողների շրջանում անվտանգ կենսագործունեության և առողջ ապրելակերպի կարողությունների ու հմտությունների ձևավորմանը:</w:t>
      </w:r>
    </w:p>
    <w:p w:rsidR="000107E2" w:rsidRPr="00A56079" w:rsidRDefault="000107E2" w:rsidP="000107E2">
      <w:pPr>
        <w:pStyle w:val="ae"/>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անձնակազմը և սովորողները տիրապետում են արտակարգ իրավիճակներում գործելու վարքականոններին:</w:t>
      </w:r>
    </w:p>
    <w:p w:rsidR="000107E2" w:rsidRPr="00A56079" w:rsidRDefault="000107E2" w:rsidP="000107E2">
      <w:pPr>
        <w:pStyle w:val="ae"/>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անձնակազմը և սովորողները տեղեկացված են հաստատությունում առկա անվտանգության միջոցների (էլեկտրական վահանակ, հրշեջ-տեղեկատու, հրշեջ-ծորակ և այլն) գտնվելու տեղերի վերաբերյալ ու տիրապետում են դրանց օգտագործման կանոններին:</w:t>
      </w:r>
    </w:p>
    <w:p w:rsidR="000107E2" w:rsidRPr="00A56079" w:rsidRDefault="000107E2" w:rsidP="000107E2">
      <w:pPr>
        <w:pStyle w:val="ae"/>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hաստատությունում իրականացվում են տեղական վտանգների գնահատման և աղետների պատրաստվածության վերաբերյալ տարաբնույթ միջոցառումներ:</w:t>
      </w:r>
    </w:p>
    <w:p w:rsidR="000107E2" w:rsidRPr="00A56079" w:rsidRDefault="000107E2" w:rsidP="000107E2">
      <w:pPr>
        <w:pStyle w:val="ae"/>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առկա է աղետների պատրաստվածության, քաղաքացիական պաշտպանվածության պլան, և ուսումնական տարվա</w:t>
      </w:r>
      <w:r w:rsidR="00F0259D">
        <w:rPr>
          <w:rFonts w:ascii="GHEA Grapalat" w:hAnsi="GHEA Grapalat" w:cs="Sylfaen"/>
          <w:sz w:val="24"/>
          <w:szCs w:val="24"/>
          <w:lang w:val="hy-AM"/>
        </w:rPr>
        <w:t xml:space="preserve"> ընթացքում գործարկվում  է պլանը</w:t>
      </w:r>
      <w:r w:rsidRPr="00A56079">
        <w:rPr>
          <w:rFonts w:ascii="GHEA Grapalat" w:hAnsi="GHEA Grapalat" w:cs="Sylfaen"/>
          <w:sz w:val="24"/>
          <w:szCs w:val="24"/>
          <w:lang w:val="hy-AM"/>
        </w:rPr>
        <w:t>, իրականացվում են վարժանքներ, վարվում է գրանցամանտյան:</w:t>
      </w:r>
    </w:p>
    <w:p w:rsidR="000107E2" w:rsidRPr="00A56079" w:rsidRDefault="000107E2" w:rsidP="000107E2">
      <w:pPr>
        <w:pStyle w:val="ae"/>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հաստատությունն ապահովված է լոկալ ջեռուցման անվտանգ համակարգով:</w:t>
      </w:r>
    </w:p>
    <w:p w:rsidR="000107E2" w:rsidRPr="00A56079" w:rsidRDefault="000107E2" w:rsidP="000107E2">
      <w:pPr>
        <w:pStyle w:val="ae"/>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բոլոր դասասենյակներում առկա են ջեռուցումն ապահովող մարտկոցներ, և ջեռուցման ամիսներին դասասենյակներում ջերմաստիճանը համապատասխանում է սանիտարահիգիենիկ նորմերին:</w:t>
      </w:r>
    </w:p>
    <w:p w:rsidR="000107E2" w:rsidRPr="00A56079" w:rsidRDefault="000107E2" w:rsidP="000107E2">
      <w:pPr>
        <w:pStyle w:val="ae"/>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միջանցքները ջեռուցվում են, և միջանցքներում ջերմաստիճանը համապատասխանում է սանիտարահիգիենիկ նորմերին:</w:t>
      </w:r>
    </w:p>
    <w:p w:rsidR="000107E2" w:rsidRPr="00A56079" w:rsidRDefault="000107E2" w:rsidP="000107E2">
      <w:pPr>
        <w:pStyle w:val="ae"/>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հաստատությունն ապահովված է շուրջօրյա հոսող խմելու ջրով:</w:t>
      </w:r>
    </w:p>
    <w:p w:rsidR="000107E2" w:rsidRPr="00A56079" w:rsidRDefault="000107E2" w:rsidP="000107E2">
      <w:pPr>
        <w:pStyle w:val="ae"/>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Ուսումնական հաստատության բոլոր հարկերում առկա են առանձնացված վերանորոգված սանհանգույցներ` տղաների և աղջիկների համար:</w:t>
      </w:r>
    </w:p>
    <w:p w:rsidR="000107E2" w:rsidRPr="00A56079" w:rsidRDefault="000107E2" w:rsidP="000107E2">
      <w:pPr>
        <w:pStyle w:val="ae"/>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բոլոր սանհանգույցներն ապահովված են շուրջօրյա հոսող ջրով և հիգիենայի պարագաներով (օճառ, թուղթ և այլն):</w:t>
      </w:r>
    </w:p>
    <w:p w:rsidR="000107E2" w:rsidRPr="00A56079" w:rsidRDefault="000107E2" w:rsidP="000107E2">
      <w:pPr>
        <w:pStyle w:val="ae"/>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Հաշմանդամություն ունեցող անձանց համար ուսումնական  հաստատությունում </w:t>
      </w:r>
      <w:r w:rsidR="00AA4C20" w:rsidRPr="00AA4C20">
        <w:rPr>
          <w:rFonts w:ascii="GHEA Grapalat" w:hAnsi="GHEA Grapalat" w:cs="Sylfaen"/>
          <w:sz w:val="24"/>
          <w:szCs w:val="24"/>
          <w:lang w:val="hy-AM"/>
        </w:rPr>
        <w:t xml:space="preserve">բացակայում է </w:t>
      </w:r>
      <w:r w:rsidR="006166CA">
        <w:rPr>
          <w:rFonts w:ascii="GHEA Grapalat" w:hAnsi="GHEA Grapalat" w:cs="Sylfaen"/>
          <w:sz w:val="24"/>
          <w:szCs w:val="24"/>
          <w:lang w:val="hy-AM"/>
        </w:rPr>
        <w:t>հարմարեցված սանգանգույց</w:t>
      </w:r>
      <w:r w:rsidR="00AA4C20" w:rsidRPr="002A706C">
        <w:rPr>
          <w:rFonts w:ascii="GHEA Grapalat" w:hAnsi="GHEA Grapalat" w:cs="Sylfaen"/>
          <w:sz w:val="24"/>
          <w:szCs w:val="24"/>
          <w:lang w:val="hy-AM"/>
        </w:rPr>
        <w:t>:</w:t>
      </w:r>
    </w:p>
    <w:p w:rsidR="000107E2" w:rsidRPr="00A56079" w:rsidRDefault="000107E2" w:rsidP="000107E2">
      <w:pPr>
        <w:pStyle w:val="ae"/>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առկա է սննդի կետ, որը համապատասխանում է սանտարահիգիենիկ պայմաններին:</w:t>
      </w:r>
    </w:p>
    <w:p w:rsidR="000107E2" w:rsidRPr="00A56079" w:rsidRDefault="000107E2" w:rsidP="000107E2">
      <w:pPr>
        <w:pStyle w:val="ae"/>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սննդի կետում փակցված են առողջ աննդակարգի վերաբերյալ համապատասխան պաստառներ:</w:t>
      </w:r>
    </w:p>
    <w:p w:rsidR="000107E2" w:rsidRPr="00A56079" w:rsidRDefault="000107E2" w:rsidP="000107E2">
      <w:pPr>
        <w:pStyle w:val="ae"/>
        <w:numPr>
          <w:ilvl w:val="0"/>
          <w:numId w:val="10"/>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առկա է բուժկետ, և կարող է տրամադրվել առաջին բուժօգնություն:</w:t>
      </w:r>
    </w:p>
    <w:p w:rsidR="000107E2" w:rsidRPr="00A56079" w:rsidRDefault="000107E2" w:rsidP="000107E2">
      <w:pPr>
        <w:pStyle w:val="ae"/>
        <w:spacing w:line="360" w:lineRule="auto"/>
        <w:ind w:left="90" w:hanging="9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Չափանիշներ 1 և 2</w:t>
      </w:r>
    </w:p>
    <w:p w:rsidR="000107E2" w:rsidRPr="00B614F2" w:rsidRDefault="000107E2" w:rsidP="000107E2">
      <w:pPr>
        <w:pStyle w:val="ae"/>
        <w:spacing w:line="360" w:lineRule="auto"/>
        <w:ind w:left="0"/>
        <w:jc w:val="both"/>
        <w:rPr>
          <w:rFonts w:ascii="GHEA Grapalat" w:hAnsi="GHEA Grapalat" w:cs="Sylfaen"/>
          <w:b/>
          <w:bCs/>
          <w:i/>
          <w:iCs/>
          <w:sz w:val="24"/>
          <w:szCs w:val="24"/>
          <w:u w:val="single"/>
          <w:lang w:val="hy-AM"/>
        </w:rPr>
      </w:pPr>
      <w:r w:rsidRPr="00B614F2">
        <w:rPr>
          <w:rFonts w:ascii="GHEA Grapalat" w:hAnsi="GHEA Grapalat" w:cs="Sylfaen"/>
          <w:b/>
          <w:bCs/>
          <w:i/>
          <w:iCs/>
          <w:sz w:val="24"/>
          <w:szCs w:val="24"/>
          <w:u w:val="single"/>
          <w:lang w:val="hy-AM"/>
        </w:rPr>
        <w:t>Աղյուսակ 10. Տվյալներ արտակարգ իրավիճակներում հաստատության անձնակազմի և սովորողների տեղեկացված լինելու մասին</w:t>
      </w:r>
    </w:p>
    <w:p w:rsidR="000107E2" w:rsidRPr="007A7BE2" w:rsidRDefault="000107E2" w:rsidP="000107E2">
      <w:pPr>
        <w:pStyle w:val="ae"/>
        <w:spacing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 xml:space="preserve">Դիտարկման ամսաթիվ  </w:t>
      </w:r>
      <w:r w:rsidR="007A7BE2">
        <w:rPr>
          <w:rFonts w:ascii="GHEA Grapalat" w:hAnsi="GHEA Grapalat" w:cs="Sylfaen"/>
          <w:sz w:val="24"/>
          <w:szCs w:val="24"/>
          <w:lang w:val="en-US"/>
        </w:rPr>
        <w:t>23.09.2014թ</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
        <w:gridCol w:w="5475"/>
        <w:gridCol w:w="3944"/>
      </w:tblGrid>
      <w:tr w:rsidR="000107E2" w:rsidRPr="00A56079" w:rsidTr="00CF2F5E">
        <w:trPr>
          <w:trHeight w:val="1224"/>
        </w:trPr>
        <w:tc>
          <w:tcPr>
            <w:tcW w:w="426" w:type="dxa"/>
            <w:tcBorders>
              <w:top w:val="single" w:sz="4" w:space="0" w:color="auto"/>
              <w:left w:val="single" w:sz="4" w:space="0" w:color="auto"/>
              <w:bottom w:val="single" w:sz="4" w:space="0" w:color="auto"/>
              <w:right w:val="single" w:sz="4" w:space="0" w:color="auto"/>
            </w:tcBorders>
          </w:tcPr>
          <w:p w:rsidR="000107E2" w:rsidRPr="007643AA" w:rsidRDefault="007643AA" w:rsidP="0042081B">
            <w:pPr>
              <w:pStyle w:val="ae"/>
              <w:spacing w:line="360" w:lineRule="auto"/>
              <w:ind w:left="0"/>
              <w:jc w:val="both"/>
              <w:rPr>
                <w:rFonts w:ascii="GHEA Grapalat" w:hAnsi="GHEA Grapalat" w:cs="Sylfaen"/>
                <w:b/>
                <w:sz w:val="24"/>
                <w:szCs w:val="24"/>
                <w:lang w:val="en-US"/>
              </w:rPr>
            </w:pPr>
            <w:r>
              <w:rPr>
                <w:rFonts w:ascii="GHEA Grapalat" w:hAnsi="GHEA Grapalat" w:cs="Sylfaen"/>
                <w:b/>
                <w:sz w:val="24"/>
                <w:szCs w:val="24"/>
                <w:lang w:val="hy-AM"/>
              </w:rPr>
              <w:t>№</w:t>
            </w:r>
          </w:p>
        </w:tc>
        <w:tc>
          <w:tcPr>
            <w:tcW w:w="5528" w:type="dxa"/>
            <w:tcBorders>
              <w:top w:val="single" w:sz="4" w:space="0" w:color="auto"/>
              <w:left w:val="single" w:sz="4" w:space="0" w:color="auto"/>
              <w:bottom w:val="single" w:sz="4" w:space="0" w:color="auto"/>
              <w:right w:val="single" w:sz="4" w:space="0" w:color="auto"/>
            </w:tcBorders>
          </w:tcPr>
          <w:p w:rsidR="000107E2" w:rsidRPr="00CF2F5E" w:rsidRDefault="000107E2" w:rsidP="0042081B">
            <w:pPr>
              <w:pStyle w:val="ae"/>
              <w:spacing w:line="360" w:lineRule="auto"/>
              <w:ind w:left="0"/>
              <w:jc w:val="center"/>
              <w:rPr>
                <w:rFonts w:ascii="GHEA Grapalat" w:hAnsi="GHEA Grapalat" w:cs="Sylfaen"/>
                <w:b/>
                <w:sz w:val="24"/>
                <w:szCs w:val="24"/>
                <w:lang w:val="hy-AM"/>
              </w:rPr>
            </w:pPr>
            <w:r w:rsidRPr="00CF2F5E">
              <w:rPr>
                <w:rFonts w:ascii="GHEA Grapalat" w:hAnsi="GHEA Grapalat" w:cs="Sylfaen"/>
                <w:b/>
                <w:sz w:val="24"/>
                <w:szCs w:val="24"/>
                <w:lang w:val="hy-AM"/>
              </w:rPr>
              <w:t>Չափանիշը</w:t>
            </w:r>
          </w:p>
        </w:tc>
        <w:tc>
          <w:tcPr>
            <w:tcW w:w="3969" w:type="dxa"/>
            <w:tcBorders>
              <w:top w:val="single" w:sz="4" w:space="0" w:color="auto"/>
              <w:left w:val="single" w:sz="4" w:space="0" w:color="auto"/>
              <w:bottom w:val="single" w:sz="4" w:space="0" w:color="auto"/>
              <w:right w:val="single" w:sz="4" w:space="0" w:color="auto"/>
            </w:tcBorders>
          </w:tcPr>
          <w:p w:rsidR="000107E2" w:rsidRPr="00CF2F5E" w:rsidRDefault="000107E2" w:rsidP="0042081B">
            <w:pPr>
              <w:pStyle w:val="ae"/>
              <w:spacing w:line="360" w:lineRule="auto"/>
              <w:ind w:left="0"/>
              <w:rPr>
                <w:rFonts w:ascii="GHEA Grapalat" w:hAnsi="GHEA Grapalat" w:cs="Sylfaen"/>
                <w:b/>
                <w:sz w:val="24"/>
                <w:szCs w:val="24"/>
                <w:lang w:val="hy-AM"/>
              </w:rPr>
            </w:pPr>
            <w:r w:rsidRPr="00CF2F5E">
              <w:rPr>
                <w:rFonts w:ascii="GHEA Grapalat" w:hAnsi="GHEA Grapalat" w:cs="Sylfaen"/>
                <w:b/>
                <w:sz w:val="24"/>
                <w:szCs w:val="24"/>
                <w:lang w:val="hy-AM"/>
              </w:rPr>
              <w:t xml:space="preserve">Կատարել նշում համապատասխան փաստաթղթի և գույքի առկայության մասին </w:t>
            </w:r>
            <w:r w:rsidRPr="00CF2F5E">
              <w:rPr>
                <w:rFonts w:ascii="GHEA Grapalat" w:hAnsi="GHEA Grapalat" w:cs="Sylfaen"/>
                <w:b/>
                <w:i/>
                <w:iCs/>
                <w:sz w:val="24"/>
                <w:szCs w:val="24"/>
                <w:lang w:val="hy-AM"/>
              </w:rPr>
              <w:t>(գրել փաստաթղթի անվանումը և ընդունման ամսաթիվը, թվարկել առկա գույքը)</w:t>
            </w:r>
          </w:p>
          <w:p w:rsidR="000107E2" w:rsidRPr="00CF2F5E" w:rsidRDefault="000107E2" w:rsidP="0042081B">
            <w:pPr>
              <w:pStyle w:val="ae"/>
              <w:spacing w:line="360" w:lineRule="auto"/>
              <w:ind w:left="0"/>
              <w:rPr>
                <w:rFonts w:ascii="GHEA Grapalat" w:hAnsi="GHEA Grapalat" w:cs="Sylfaen"/>
                <w:b/>
                <w:sz w:val="24"/>
                <w:szCs w:val="24"/>
                <w:lang w:val="hy-AM"/>
              </w:rPr>
            </w:pPr>
            <w:r w:rsidRPr="00CF2F5E">
              <w:rPr>
                <w:rFonts w:ascii="GHEA Grapalat" w:hAnsi="GHEA Grapalat" w:cs="Sylfaen"/>
                <w:b/>
                <w:sz w:val="24"/>
                <w:szCs w:val="24"/>
                <w:lang w:val="hy-AM"/>
              </w:rPr>
              <w:t>Արձանագրել իրավիճակը</w:t>
            </w:r>
          </w:p>
        </w:tc>
      </w:tr>
      <w:tr w:rsidR="000107E2" w:rsidRPr="003957AF" w:rsidTr="00CF2F5E">
        <w:tc>
          <w:tcPr>
            <w:tcW w:w="426" w:type="dxa"/>
            <w:tcBorders>
              <w:top w:val="single" w:sz="4" w:space="0" w:color="auto"/>
              <w:left w:val="single" w:sz="4" w:space="0" w:color="auto"/>
              <w:bottom w:val="single" w:sz="4" w:space="0" w:color="auto"/>
              <w:right w:val="single" w:sz="4" w:space="0" w:color="auto"/>
            </w:tcBorders>
          </w:tcPr>
          <w:p w:rsidR="000107E2" w:rsidRPr="00A56079" w:rsidRDefault="000107E2" w:rsidP="0042081B">
            <w:pPr>
              <w:pStyle w:val="ae"/>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1.</w:t>
            </w:r>
          </w:p>
        </w:tc>
        <w:tc>
          <w:tcPr>
            <w:tcW w:w="5528" w:type="dxa"/>
            <w:tcBorders>
              <w:top w:val="single" w:sz="4" w:space="0" w:color="auto"/>
              <w:left w:val="single" w:sz="4" w:space="0" w:color="auto"/>
              <w:bottom w:val="single" w:sz="4" w:space="0" w:color="auto"/>
              <w:right w:val="single" w:sz="4" w:space="0" w:color="auto"/>
            </w:tcBorders>
          </w:tcPr>
          <w:p w:rsidR="000107E2" w:rsidRPr="00F50AFA" w:rsidRDefault="000107E2" w:rsidP="0042081B">
            <w:pPr>
              <w:pStyle w:val="ae"/>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աշխատակազմը և սովորողները տիրապետում են արտակարգ իրավիճակներում գործելու վարքականոններին</w:t>
            </w:r>
            <w:r w:rsidR="00F50AFA" w:rsidRPr="00F50AFA">
              <w:rPr>
                <w:rFonts w:ascii="GHEA Grapalat" w:hAnsi="GHEA Grapalat" w:cs="Sylfaen"/>
                <w:sz w:val="24"/>
                <w:szCs w:val="24"/>
                <w:lang w:val="hy-AM"/>
              </w:rPr>
              <w:t>:</w:t>
            </w:r>
          </w:p>
        </w:tc>
        <w:tc>
          <w:tcPr>
            <w:tcW w:w="3969" w:type="dxa"/>
            <w:tcBorders>
              <w:top w:val="single" w:sz="4" w:space="0" w:color="auto"/>
              <w:left w:val="single" w:sz="4" w:space="0" w:color="auto"/>
              <w:bottom w:val="single" w:sz="4" w:space="0" w:color="auto"/>
              <w:right w:val="single" w:sz="4" w:space="0" w:color="auto"/>
            </w:tcBorders>
          </w:tcPr>
          <w:p w:rsidR="00EA315D" w:rsidRPr="00B154F7" w:rsidRDefault="00EA315D" w:rsidP="0042081B">
            <w:pPr>
              <w:pStyle w:val="ae"/>
              <w:spacing w:line="360" w:lineRule="auto"/>
              <w:ind w:left="0"/>
              <w:jc w:val="both"/>
              <w:rPr>
                <w:rFonts w:ascii="GHEA Grapalat" w:hAnsi="GHEA Grapalat" w:cs="Sylfaen"/>
                <w:sz w:val="24"/>
                <w:szCs w:val="24"/>
                <w:lang w:val="hy-AM"/>
              </w:rPr>
            </w:pPr>
            <w:r w:rsidRPr="00EA315D">
              <w:rPr>
                <w:rFonts w:ascii="GHEA Grapalat" w:hAnsi="GHEA Grapalat" w:cs="Sylfaen"/>
                <w:sz w:val="24"/>
                <w:szCs w:val="24"/>
                <w:lang w:val="hy-AM"/>
              </w:rPr>
              <w:t>«Արտակարգ իրավիճակներում հ.100 հիմնական դպրոցի գործելու պլան</w:t>
            </w:r>
            <w:r>
              <w:rPr>
                <w:rFonts w:ascii="GHEA Grapalat" w:hAnsi="GHEA Grapalat" w:cs="Sylfaen"/>
                <w:sz w:val="24"/>
                <w:szCs w:val="24"/>
                <w:lang w:val="hy-AM"/>
              </w:rPr>
              <w:t>»</w:t>
            </w:r>
            <w:r w:rsidRPr="00EA315D">
              <w:rPr>
                <w:rFonts w:ascii="GHEA Grapalat" w:hAnsi="GHEA Grapalat" w:cs="Sylfaen"/>
                <w:sz w:val="24"/>
                <w:szCs w:val="24"/>
                <w:lang w:val="hy-AM"/>
              </w:rPr>
              <w:t xml:space="preserve"> </w:t>
            </w:r>
          </w:p>
          <w:p w:rsidR="000107E2" w:rsidRPr="00EA315D" w:rsidRDefault="00EA315D" w:rsidP="0042081B">
            <w:pPr>
              <w:pStyle w:val="ae"/>
              <w:spacing w:line="360" w:lineRule="auto"/>
              <w:ind w:left="0"/>
              <w:jc w:val="both"/>
              <w:rPr>
                <w:rFonts w:ascii="GHEA Grapalat" w:hAnsi="GHEA Grapalat" w:cs="Sylfaen"/>
                <w:sz w:val="24"/>
                <w:szCs w:val="24"/>
                <w:lang w:val="en-US"/>
              </w:rPr>
            </w:pPr>
            <w:r w:rsidRPr="00EA315D">
              <w:rPr>
                <w:rFonts w:ascii="GHEA Grapalat" w:hAnsi="GHEA Grapalat" w:cs="Sylfaen"/>
                <w:sz w:val="24"/>
                <w:szCs w:val="24"/>
                <w:lang w:val="hy-AM"/>
              </w:rPr>
              <w:t>2015.14.04</w:t>
            </w:r>
            <w:r>
              <w:rPr>
                <w:rFonts w:ascii="GHEA Grapalat" w:hAnsi="GHEA Grapalat" w:cs="Sylfaen"/>
                <w:sz w:val="24"/>
                <w:szCs w:val="24"/>
                <w:lang w:val="en-US"/>
              </w:rPr>
              <w:t>, հ.1358</w:t>
            </w:r>
          </w:p>
        </w:tc>
      </w:tr>
      <w:tr w:rsidR="000107E2" w:rsidRPr="0011658B" w:rsidTr="00CF2F5E">
        <w:tc>
          <w:tcPr>
            <w:tcW w:w="426" w:type="dxa"/>
            <w:tcBorders>
              <w:top w:val="single" w:sz="4" w:space="0" w:color="auto"/>
              <w:left w:val="single" w:sz="4" w:space="0" w:color="auto"/>
              <w:bottom w:val="single" w:sz="4" w:space="0" w:color="auto"/>
              <w:right w:val="single" w:sz="4" w:space="0" w:color="auto"/>
            </w:tcBorders>
          </w:tcPr>
          <w:p w:rsidR="000107E2" w:rsidRPr="00A56079" w:rsidRDefault="000107E2" w:rsidP="0042081B">
            <w:pPr>
              <w:pStyle w:val="ae"/>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2.</w:t>
            </w:r>
          </w:p>
        </w:tc>
        <w:tc>
          <w:tcPr>
            <w:tcW w:w="5528" w:type="dxa"/>
            <w:tcBorders>
              <w:top w:val="single" w:sz="4" w:space="0" w:color="auto"/>
              <w:left w:val="single" w:sz="4" w:space="0" w:color="auto"/>
              <w:bottom w:val="single" w:sz="4" w:space="0" w:color="auto"/>
              <w:right w:val="single" w:sz="4" w:space="0" w:color="auto"/>
            </w:tcBorders>
          </w:tcPr>
          <w:p w:rsidR="000107E2" w:rsidRPr="00F50AFA" w:rsidRDefault="000107E2" w:rsidP="0042081B">
            <w:pPr>
              <w:pStyle w:val="ae"/>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Ուսումնական հաստատության աշխատակազմը և սովորողները տեղեկացված են հաստատությունում առկա անվտանգության </w:t>
            </w:r>
            <w:r w:rsidRPr="00A56079">
              <w:rPr>
                <w:rFonts w:ascii="GHEA Grapalat" w:hAnsi="GHEA Grapalat" w:cs="Sylfaen"/>
                <w:sz w:val="24"/>
                <w:szCs w:val="24"/>
                <w:lang w:val="hy-AM"/>
              </w:rPr>
              <w:lastRenderedPageBreak/>
              <w:t>միջոցների (էլեկտրական վահանակի, հրշեջ տեղեկատուի, հրշեջ ծորակի և այլն) տեղերին ու տիրապետում են դրանց օգտագործման կանոններին</w:t>
            </w:r>
            <w:r w:rsidR="00F50AFA" w:rsidRPr="00F50AFA">
              <w:rPr>
                <w:rFonts w:ascii="GHEA Grapalat" w:hAnsi="GHEA Grapalat" w:cs="Sylfaen"/>
                <w:sz w:val="24"/>
                <w:szCs w:val="24"/>
                <w:lang w:val="hy-AM"/>
              </w:rPr>
              <w:t>:</w:t>
            </w:r>
          </w:p>
        </w:tc>
        <w:tc>
          <w:tcPr>
            <w:tcW w:w="3969" w:type="dxa"/>
            <w:tcBorders>
              <w:top w:val="single" w:sz="4" w:space="0" w:color="auto"/>
              <w:left w:val="single" w:sz="4" w:space="0" w:color="auto"/>
              <w:bottom w:val="single" w:sz="4" w:space="0" w:color="auto"/>
              <w:right w:val="single" w:sz="4" w:space="0" w:color="auto"/>
            </w:tcBorders>
          </w:tcPr>
          <w:p w:rsidR="000107E2" w:rsidRPr="009A2D27" w:rsidRDefault="009A2D27" w:rsidP="00E20600">
            <w:pPr>
              <w:pStyle w:val="ae"/>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Ուսումնական հաստատության աշխատակազմը և սովորողները տեղեկացված են </w:t>
            </w:r>
            <w:r w:rsidRPr="00A56079">
              <w:rPr>
                <w:rFonts w:ascii="GHEA Grapalat" w:hAnsi="GHEA Grapalat" w:cs="Sylfaen"/>
                <w:sz w:val="24"/>
                <w:szCs w:val="24"/>
                <w:lang w:val="hy-AM"/>
              </w:rPr>
              <w:lastRenderedPageBreak/>
              <w:t>հաստատությունում առկա անվտանգության միջոցների տեղերին ու տիրապետում են դրանց օգտագործման կանոններին</w:t>
            </w:r>
            <w:r w:rsidR="00E20600" w:rsidRPr="00E20600">
              <w:rPr>
                <w:rFonts w:ascii="GHEA Grapalat" w:hAnsi="GHEA Grapalat" w:cs="Sylfaen"/>
                <w:sz w:val="24"/>
                <w:szCs w:val="24"/>
                <w:lang w:val="hy-AM"/>
              </w:rPr>
              <w:t>, այդ թվում</w:t>
            </w:r>
            <w:r w:rsidRPr="009A2D27">
              <w:rPr>
                <w:rFonts w:ascii="GHEA Grapalat" w:hAnsi="GHEA Grapalat" w:cs="Sylfaen"/>
                <w:sz w:val="24"/>
                <w:szCs w:val="24"/>
                <w:lang w:val="hy-AM"/>
              </w:rPr>
              <w:t xml:space="preserve"> է</w:t>
            </w:r>
            <w:r w:rsidRPr="00A56079">
              <w:rPr>
                <w:rFonts w:ascii="GHEA Grapalat" w:hAnsi="GHEA Grapalat" w:cs="Sylfaen"/>
                <w:sz w:val="24"/>
                <w:szCs w:val="24"/>
                <w:lang w:val="hy-AM"/>
              </w:rPr>
              <w:t>լեկտրական վահանակ</w:t>
            </w:r>
            <w:r w:rsidRPr="009A2D27">
              <w:rPr>
                <w:rFonts w:ascii="GHEA Grapalat" w:hAnsi="GHEA Grapalat" w:cs="Sylfaen"/>
                <w:sz w:val="24"/>
                <w:szCs w:val="24"/>
                <w:lang w:val="hy-AM"/>
              </w:rPr>
              <w:t>ների</w:t>
            </w:r>
            <w:r w:rsidRPr="00A56079">
              <w:rPr>
                <w:rFonts w:ascii="GHEA Grapalat" w:hAnsi="GHEA Grapalat" w:cs="Sylfaen"/>
                <w:sz w:val="24"/>
                <w:szCs w:val="24"/>
                <w:lang w:val="hy-AM"/>
              </w:rPr>
              <w:t>ի, հրշե</w:t>
            </w:r>
            <w:r w:rsidR="00E20600">
              <w:rPr>
                <w:rFonts w:ascii="GHEA Grapalat" w:hAnsi="GHEA Grapalat" w:cs="Sylfaen"/>
                <w:sz w:val="24"/>
                <w:szCs w:val="24"/>
                <w:lang w:val="hy-AM"/>
              </w:rPr>
              <w:t>ջ տեղեկատու</w:t>
            </w:r>
            <w:r w:rsidRPr="009A2D27">
              <w:rPr>
                <w:rFonts w:ascii="GHEA Grapalat" w:hAnsi="GHEA Grapalat" w:cs="Sylfaen"/>
                <w:sz w:val="24"/>
                <w:szCs w:val="24"/>
                <w:lang w:val="hy-AM"/>
              </w:rPr>
              <w:t>ի</w:t>
            </w:r>
            <w:r w:rsidRPr="00A56079">
              <w:rPr>
                <w:rFonts w:ascii="GHEA Grapalat" w:hAnsi="GHEA Grapalat" w:cs="Sylfaen"/>
                <w:sz w:val="24"/>
                <w:szCs w:val="24"/>
                <w:lang w:val="hy-AM"/>
              </w:rPr>
              <w:t>, հրշեջ ծորակ</w:t>
            </w:r>
            <w:r w:rsidRPr="009A2D27">
              <w:rPr>
                <w:rFonts w:ascii="GHEA Grapalat" w:hAnsi="GHEA Grapalat" w:cs="Sylfaen"/>
                <w:sz w:val="24"/>
                <w:szCs w:val="24"/>
                <w:lang w:val="hy-AM"/>
              </w:rPr>
              <w:t>ներ</w:t>
            </w:r>
            <w:r w:rsidRPr="00A56079">
              <w:rPr>
                <w:rFonts w:ascii="GHEA Grapalat" w:hAnsi="GHEA Grapalat" w:cs="Sylfaen"/>
                <w:sz w:val="24"/>
                <w:szCs w:val="24"/>
                <w:lang w:val="hy-AM"/>
              </w:rPr>
              <w:t>ի</w:t>
            </w:r>
            <w:r w:rsidR="00E20600" w:rsidRPr="00E20600">
              <w:rPr>
                <w:rFonts w:ascii="GHEA Grapalat" w:hAnsi="GHEA Grapalat" w:cs="Sylfaen"/>
                <w:sz w:val="24"/>
                <w:szCs w:val="24"/>
                <w:lang w:val="hy-AM"/>
              </w:rPr>
              <w:t>, կրակմարիչների մասին:</w:t>
            </w:r>
            <w:r w:rsidRPr="00A56079">
              <w:rPr>
                <w:rFonts w:ascii="GHEA Grapalat" w:hAnsi="GHEA Grapalat" w:cs="Sylfaen"/>
                <w:sz w:val="24"/>
                <w:szCs w:val="24"/>
                <w:lang w:val="hy-AM"/>
              </w:rPr>
              <w:t xml:space="preserve"> </w:t>
            </w:r>
          </w:p>
        </w:tc>
      </w:tr>
    </w:tbl>
    <w:p w:rsidR="000107E2" w:rsidRPr="00682A36" w:rsidRDefault="004E3D5C" w:rsidP="000107E2">
      <w:pPr>
        <w:pStyle w:val="ae"/>
        <w:spacing w:line="360" w:lineRule="auto"/>
        <w:ind w:left="0"/>
        <w:jc w:val="both"/>
        <w:rPr>
          <w:rFonts w:ascii="GHEA Grapalat" w:hAnsi="GHEA Grapalat" w:cs="Sylfaen"/>
          <w:bCs/>
          <w:iCs/>
          <w:sz w:val="24"/>
          <w:szCs w:val="24"/>
          <w:lang w:val="hy-AM"/>
        </w:rPr>
      </w:pPr>
      <w:r w:rsidRPr="00682A36">
        <w:rPr>
          <w:rFonts w:ascii="GHEA Grapalat" w:hAnsi="GHEA Grapalat" w:cs="Sylfaen"/>
          <w:bCs/>
          <w:iCs/>
          <w:sz w:val="24"/>
          <w:szCs w:val="24"/>
          <w:lang w:val="hy-AM"/>
        </w:rPr>
        <w:lastRenderedPageBreak/>
        <w:t>Դպրոցում իրազեկված են այն հավանական պատահարները,</w:t>
      </w:r>
      <w:r w:rsidR="006519A3" w:rsidRPr="00682A36">
        <w:rPr>
          <w:rFonts w:ascii="GHEA Grapalat" w:hAnsi="GHEA Grapalat" w:cs="Sylfaen"/>
          <w:bCs/>
          <w:iCs/>
          <w:sz w:val="24"/>
          <w:szCs w:val="24"/>
          <w:lang w:val="hy-AM"/>
        </w:rPr>
        <w:t xml:space="preserve"> </w:t>
      </w:r>
      <w:r w:rsidRPr="00682A36">
        <w:rPr>
          <w:rFonts w:ascii="GHEA Grapalat" w:hAnsi="GHEA Grapalat" w:cs="Sylfaen"/>
          <w:bCs/>
          <w:iCs/>
          <w:sz w:val="24"/>
          <w:szCs w:val="24"/>
          <w:lang w:val="hy-AM"/>
        </w:rPr>
        <w:t>որոն</w:t>
      </w:r>
      <w:r w:rsidR="00992112" w:rsidRPr="00682A36">
        <w:rPr>
          <w:rFonts w:ascii="GHEA Grapalat" w:hAnsi="GHEA Grapalat" w:cs="Sylfaen"/>
          <w:bCs/>
          <w:iCs/>
          <w:sz w:val="24"/>
          <w:szCs w:val="24"/>
          <w:lang w:val="hy-AM"/>
        </w:rPr>
        <w:t xml:space="preserve">ք կարող են տեղի ունենալ արտակարգ </w:t>
      </w:r>
      <w:r w:rsidRPr="00682A36">
        <w:rPr>
          <w:rFonts w:ascii="GHEA Grapalat" w:hAnsi="GHEA Grapalat" w:cs="Sylfaen"/>
          <w:bCs/>
          <w:iCs/>
          <w:sz w:val="24"/>
          <w:szCs w:val="24"/>
          <w:lang w:val="hy-AM"/>
        </w:rPr>
        <w:t xml:space="preserve"> իրավիճակներում մասնավորապես ծանոթացվել է շահառու խմբերին</w:t>
      </w:r>
      <w:r w:rsidR="00992112" w:rsidRPr="00682A36">
        <w:rPr>
          <w:rFonts w:ascii="GHEA Grapalat" w:hAnsi="GHEA Grapalat" w:cs="Sylfaen"/>
          <w:bCs/>
          <w:iCs/>
          <w:sz w:val="24"/>
          <w:szCs w:val="24"/>
          <w:lang w:val="hy-AM"/>
        </w:rPr>
        <w:t xml:space="preserve"> դժբախտ պատահարններին </w:t>
      </w:r>
      <w:r w:rsidRPr="00682A36">
        <w:rPr>
          <w:rFonts w:ascii="GHEA Grapalat" w:hAnsi="GHEA Grapalat" w:cs="Sylfaen"/>
          <w:bCs/>
          <w:iCs/>
          <w:sz w:val="24"/>
          <w:szCs w:val="24"/>
          <w:lang w:val="hy-AM"/>
        </w:rPr>
        <w:t xml:space="preserve"> պահելաձևերի տարահանման և օգտագործման կանոններին:</w:t>
      </w:r>
      <w:r w:rsidR="006519A3" w:rsidRPr="00682A36">
        <w:rPr>
          <w:rFonts w:ascii="GHEA Grapalat" w:hAnsi="GHEA Grapalat" w:cs="Sylfaen"/>
          <w:bCs/>
          <w:iCs/>
          <w:sz w:val="24"/>
          <w:szCs w:val="24"/>
          <w:lang w:val="hy-AM"/>
        </w:rPr>
        <w:t xml:space="preserve"> </w:t>
      </w:r>
      <w:r w:rsidRPr="00682A36">
        <w:rPr>
          <w:rFonts w:ascii="GHEA Grapalat" w:hAnsi="GHEA Grapalat" w:cs="Sylfaen"/>
          <w:bCs/>
          <w:iCs/>
          <w:sz w:val="24"/>
          <w:szCs w:val="24"/>
          <w:lang w:val="hy-AM"/>
        </w:rPr>
        <w:t xml:space="preserve">Աջափնյակ վարչական շրջանի փրկարարական ջոկատի հետ միասին </w:t>
      </w:r>
      <w:r w:rsidR="006519A3" w:rsidRPr="00682A36">
        <w:rPr>
          <w:rFonts w:ascii="GHEA Grapalat" w:hAnsi="GHEA Grapalat" w:cs="Sylfaen"/>
          <w:bCs/>
          <w:iCs/>
          <w:sz w:val="24"/>
          <w:szCs w:val="24"/>
          <w:lang w:val="hy-AM"/>
        </w:rPr>
        <w:t>կատարվել է փորձնական տարահանում</w:t>
      </w:r>
      <w:r w:rsidRPr="00682A36">
        <w:rPr>
          <w:rFonts w:ascii="GHEA Grapalat" w:hAnsi="GHEA Grapalat" w:cs="Sylfaen"/>
          <w:bCs/>
          <w:iCs/>
          <w:sz w:val="24"/>
          <w:szCs w:val="24"/>
          <w:lang w:val="hy-AM"/>
        </w:rPr>
        <w:t>,</w:t>
      </w:r>
      <w:r w:rsidR="006519A3" w:rsidRPr="00682A36">
        <w:rPr>
          <w:rFonts w:ascii="GHEA Grapalat" w:hAnsi="GHEA Grapalat" w:cs="Sylfaen"/>
          <w:bCs/>
          <w:iCs/>
          <w:sz w:val="24"/>
          <w:szCs w:val="24"/>
          <w:lang w:val="hy-AM"/>
        </w:rPr>
        <w:t xml:space="preserve"> </w:t>
      </w:r>
      <w:r w:rsidRPr="00682A36">
        <w:rPr>
          <w:rFonts w:ascii="GHEA Grapalat" w:hAnsi="GHEA Grapalat" w:cs="Sylfaen"/>
          <w:bCs/>
          <w:iCs/>
          <w:sz w:val="24"/>
          <w:szCs w:val="24"/>
          <w:lang w:val="hy-AM"/>
        </w:rPr>
        <w:t>ծանոթացվել է հերդեհաշիճման և նյութատեխնիկական բազայի հետ</w:t>
      </w:r>
      <w:r w:rsidR="00992112" w:rsidRPr="00682A36">
        <w:rPr>
          <w:rFonts w:ascii="GHEA Grapalat" w:hAnsi="GHEA Grapalat" w:cs="Sylfaen"/>
          <w:bCs/>
          <w:iCs/>
          <w:sz w:val="24"/>
          <w:szCs w:val="24"/>
          <w:lang w:val="hy-AM"/>
        </w:rPr>
        <w:t xml:space="preserve"> անց է կացվել տեսական և գործնական պարապմունքներ առաջին բուժօգնության վերաբերյալ և տուժածներին բժշկական օգնություն ցուցաբերելու վերաբերյալ: </w:t>
      </w:r>
    </w:p>
    <w:p w:rsidR="000107E2" w:rsidRPr="00A56079" w:rsidRDefault="000107E2" w:rsidP="000107E2">
      <w:pPr>
        <w:pStyle w:val="ae"/>
        <w:spacing w:line="360" w:lineRule="auto"/>
        <w:ind w:left="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Չափանիշ 3</w:t>
      </w:r>
    </w:p>
    <w:p w:rsidR="000107E2" w:rsidRPr="00A56079" w:rsidRDefault="000107E2" w:rsidP="00611B16">
      <w:pPr>
        <w:pStyle w:val="ae"/>
        <w:spacing w:line="360" w:lineRule="auto"/>
        <w:ind w:left="0"/>
        <w:jc w:val="both"/>
        <w:rPr>
          <w:rFonts w:ascii="GHEA Grapalat" w:hAnsi="GHEA Grapalat" w:cs="Sylfaen"/>
          <w:sz w:val="24"/>
          <w:szCs w:val="24"/>
          <w:lang w:val="hy-AM"/>
        </w:rPr>
      </w:pPr>
      <w:r w:rsidRPr="00B614F2">
        <w:rPr>
          <w:rFonts w:ascii="GHEA Grapalat" w:hAnsi="GHEA Grapalat" w:cs="Sylfaen"/>
          <w:b/>
          <w:bCs/>
          <w:i/>
          <w:iCs/>
          <w:sz w:val="24"/>
          <w:szCs w:val="24"/>
          <w:u w:val="single"/>
          <w:lang w:val="hy-AM"/>
        </w:rPr>
        <w:t>Աղյուսակ 11. Տվյալներ տեղական վտանգների գնահատման և աղետներին պատրաստվածության ու հակազդման մեխանիզմների ուղղությամբ հաստատությունում իրականացվող միջոցառումների վերաբերյալ</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1648"/>
        <w:gridCol w:w="3460"/>
        <w:gridCol w:w="2306"/>
      </w:tblGrid>
      <w:tr w:rsidR="000107E2" w:rsidRPr="0011658B" w:rsidTr="00130985">
        <w:tc>
          <w:tcPr>
            <w:tcW w:w="1600" w:type="dxa"/>
            <w:tcBorders>
              <w:top w:val="single" w:sz="4" w:space="0" w:color="auto"/>
              <w:left w:val="single" w:sz="4" w:space="0" w:color="auto"/>
              <w:bottom w:val="single" w:sz="4" w:space="0" w:color="auto"/>
              <w:right w:val="single" w:sz="4" w:space="0" w:color="auto"/>
            </w:tcBorders>
          </w:tcPr>
          <w:p w:rsidR="000107E2" w:rsidRPr="00611B16" w:rsidRDefault="000107E2" w:rsidP="0042081B">
            <w:pPr>
              <w:pStyle w:val="ae"/>
              <w:spacing w:line="360" w:lineRule="auto"/>
              <w:ind w:left="90" w:hanging="90"/>
              <w:jc w:val="both"/>
              <w:rPr>
                <w:rFonts w:ascii="GHEA Grapalat" w:hAnsi="GHEA Grapalat" w:cs="Sylfaen"/>
                <w:b/>
                <w:sz w:val="24"/>
                <w:szCs w:val="24"/>
              </w:rPr>
            </w:pPr>
            <w:r w:rsidRPr="00611B16">
              <w:rPr>
                <w:rFonts w:ascii="GHEA Grapalat" w:hAnsi="GHEA Grapalat" w:cs="Sylfaen"/>
                <w:b/>
                <w:sz w:val="24"/>
                <w:szCs w:val="24"/>
              </w:rPr>
              <w:t>Ամսաթիվը</w:t>
            </w:r>
          </w:p>
        </w:tc>
        <w:tc>
          <w:tcPr>
            <w:tcW w:w="1681" w:type="dxa"/>
            <w:tcBorders>
              <w:top w:val="single" w:sz="4" w:space="0" w:color="auto"/>
              <w:left w:val="single" w:sz="4" w:space="0" w:color="auto"/>
              <w:bottom w:val="single" w:sz="4" w:space="0" w:color="auto"/>
              <w:right w:val="single" w:sz="4" w:space="0" w:color="auto"/>
            </w:tcBorders>
          </w:tcPr>
          <w:p w:rsidR="000107E2" w:rsidRPr="00611B16" w:rsidRDefault="000107E2" w:rsidP="0042081B">
            <w:pPr>
              <w:pStyle w:val="ae"/>
              <w:spacing w:line="360" w:lineRule="auto"/>
              <w:ind w:left="0"/>
              <w:jc w:val="both"/>
              <w:rPr>
                <w:rFonts w:ascii="GHEA Grapalat" w:hAnsi="GHEA Grapalat" w:cs="Sylfaen"/>
                <w:b/>
                <w:sz w:val="24"/>
                <w:szCs w:val="24"/>
              </w:rPr>
            </w:pPr>
            <w:r w:rsidRPr="00611B16">
              <w:rPr>
                <w:rFonts w:ascii="GHEA Grapalat" w:hAnsi="GHEA Grapalat" w:cs="Sylfaen"/>
                <w:b/>
                <w:sz w:val="24"/>
                <w:szCs w:val="24"/>
              </w:rPr>
              <w:t>Դասարանը</w:t>
            </w:r>
          </w:p>
        </w:tc>
        <w:tc>
          <w:tcPr>
            <w:tcW w:w="3602" w:type="dxa"/>
            <w:tcBorders>
              <w:top w:val="single" w:sz="4" w:space="0" w:color="auto"/>
              <w:left w:val="single" w:sz="4" w:space="0" w:color="auto"/>
              <w:bottom w:val="single" w:sz="4" w:space="0" w:color="auto"/>
              <w:right w:val="single" w:sz="4" w:space="0" w:color="auto"/>
            </w:tcBorders>
          </w:tcPr>
          <w:p w:rsidR="000107E2" w:rsidRPr="00611B16" w:rsidRDefault="000107E2" w:rsidP="0042081B">
            <w:pPr>
              <w:pStyle w:val="ae"/>
              <w:spacing w:line="360" w:lineRule="auto"/>
              <w:ind w:left="0"/>
              <w:rPr>
                <w:rFonts w:ascii="GHEA Grapalat" w:hAnsi="GHEA Grapalat" w:cs="Sylfaen"/>
                <w:b/>
                <w:sz w:val="24"/>
                <w:szCs w:val="24"/>
                <w:lang w:val="hy-AM"/>
              </w:rPr>
            </w:pPr>
            <w:r w:rsidRPr="00611B16">
              <w:rPr>
                <w:rFonts w:ascii="GHEA Grapalat" w:hAnsi="GHEA Grapalat" w:cs="Sylfaen"/>
                <w:b/>
                <w:sz w:val="24"/>
                <w:szCs w:val="24"/>
              </w:rPr>
              <w:t>Միջոցառման անվանումը</w:t>
            </w:r>
            <w:r w:rsidRPr="00611B16">
              <w:rPr>
                <w:rFonts w:ascii="GHEA Grapalat" w:hAnsi="GHEA Grapalat" w:cs="Sylfaen"/>
                <w:b/>
                <w:sz w:val="24"/>
                <w:szCs w:val="24"/>
                <w:lang w:val="hy-AM"/>
              </w:rPr>
              <w:t>, նկարագիրը</w:t>
            </w:r>
            <w:r w:rsidRPr="00611B16">
              <w:rPr>
                <w:rFonts w:ascii="GHEA Grapalat" w:hAnsi="GHEA Grapalat" w:cs="Sylfaen"/>
                <w:b/>
                <w:sz w:val="24"/>
                <w:szCs w:val="24"/>
              </w:rPr>
              <w:t xml:space="preserve"> և </w:t>
            </w:r>
            <w:r w:rsidRPr="00611B16">
              <w:rPr>
                <w:rFonts w:ascii="GHEA Grapalat" w:hAnsi="GHEA Grapalat" w:cs="Sylfaen"/>
                <w:b/>
                <w:sz w:val="24"/>
                <w:szCs w:val="24"/>
                <w:lang w:val="hy-AM"/>
              </w:rPr>
              <w:t xml:space="preserve">օգտագործված ուսումնական </w:t>
            </w:r>
            <w:r w:rsidRPr="00611B16">
              <w:rPr>
                <w:rFonts w:ascii="GHEA Grapalat" w:hAnsi="GHEA Grapalat" w:cs="Sylfaen"/>
                <w:b/>
                <w:sz w:val="24"/>
                <w:szCs w:val="24"/>
              </w:rPr>
              <w:t>նյութեր</w:t>
            </w:r>
            <w:r w:rsidRPr="00611B16">
              <w:rPr>
                <w:rFonts w:ascii="GHEA Grapalat" w:hAnsi="GHEA Grapalat" w:cs="Sylfaen"/>
                <w:b/>
                <w:sz w:val="24"/>
                <w:szCs w:val="24"/>
                <w:lang w:val="hy-AM"/>
              </w:rPr>
              <w:t>ը և պարագաները</w:t>
            </w:r>
          </w:p>
        </w:tc>
        <w:tc>
          <w:tcPr>
            <w:tcW w:w="2331" w:type="dxa"/>
            <w:tcBorders>
              <w:top w:val="single" w:sz="4" w:space="0" w:color="auto"/>
              <w:left w:val="single" w:sz="4" w:space="0" w:color="auto"/>
              <w:bottom w:val="single" w:sz="4" w:space="0" w:color="auto"/>
              <w:right w:val="single" w:sz="4" w:space="0" w:color="auto"/>
            </w:tcBorders>
          </w:tcPr>
          <w:p w:rsidR="000107E2" w:rsidRPr="00611B16" w:rsidRDefault="000107E2" w:rsidP="0042081B">
            <w:pPr>
              <w:pStyle w:val="ae"/>
              <w:spacing w:line="360" w:lineRule="auto"/>
              <w:ind w:left="0"/>
              <w:rPr>
                <w:rFonts w:ascii="GHEA Grapalat" w:hAnsi="GHEA Grapalat" w:cs="Sylfaen"/>
                <w:b/>
                <w:sz w:val="24"/>
                <w:szCs w:val="24"/>
                <w:lang w:val="hy-AM"/>
              </w:rPr>
            </w:pPr>
            <w:r w:rsidRPr="00611B16">
              <w:rPr>
                <w:rFonts w:ascii="GHEA Grapalat" w:hAnsi="GHEA Grapalat" w:cs="Sylfaen"/>
                <w:b/>
                <w:sz w:val="24"/>
                <w:szCs w:val="24"/>
                <w:lang w:val="hy-AM"/>
              </w:rPr>
              <w:t>Մասնակից սովորողների և աշխատակիցների թիվը</w:t>
            </w:r>
          </w:p>
        </w:tc>
      </w:tr>
      <w:tr w:rsidR="000107E2" w:rsidRPr="003957AF" w:rsidTr="00130985">
        <w:tc>
          <w:tcPr>
            <w:tcW w:w="1600" w:type="dxa"/>
            <w:tcBorders>
              <w:top w:val="single" w:sz="4" w:space="0" w:color="auto"/>
              <w:left w:val="single" w:sz="4" w:space="0" w:color="auto"/>
              <w:bottom w:val="single" w:sz="4" w:space="0" w:color="auto"/>
              <w:right w:val="single" w:sz="4" w:space="0" w:color="auto"/>
            </w:tcBorders>
          </w:tcPr>
          <w:p w:rsidR="000107E2" w:rsidRPr="00611B16" w:rsidRDefault="00611B16" w:rsidP="0042081B">
            <w:pPr>
              <w:pStyle w:val="ae"/>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6.12.2014թ</w:t>
            </w:r>
          </w:p>
        </w:tc>
        <w:tc>
          <w:tcPr>
            <w:tcW w:w="1681" w:type="dxa"/>
            <w:tcBorders>
              <w:top w:val="single" w:sz="4" w:space="0" w:color="auto"/>
              <w:left w:val="single" w:sz="4" w:space="0" w:color="auto"/>
              <w:bottom w:val="single" w:sz="4" w:space="0" w:color="auto"/>
              <w:right w:val="single" w:sz="4" w:space="0" w:color="auto"/>
            </w:tcBorders>
          </w:tcPr>
          <w:p w:rsidR="000107E2" w:rsidRPr="00611B16" w:rsidRDefault="00611B16"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1-4</w:t>
            </w:r>
          </w:p>
        </w:tc>
        <w:tc>
          <w:tcPr>
            <w:tcW w:w="3602" w:type="dxa"/>
            <w:tcBorders>
              <w:top w:val="single" w:sz="4" w:space="0" w:color="auto"/>
              <w:left w:val="single" w:sz="4" w:space="0" w:color="auto"/>
              <w:bottom w:val="single" w:sz="4" w:space="0" w:color="auto"/>
              <w:right w:val="single" w:sz="4" w:space="0" w:color="auto"/>
            </w:tcBorders>
          </w:tcPr>
          <w:p w:rsidR="000107E2" w:rsidRPr="00611B16" w:rsidRDefault="00611B16"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hy-AM"/>
              </w:rPr>
              <w:t>«</w:t>
            </w:r>
            <w:r>
              <w:rPr>
                <w:rFonts w:ascii="GHEA Grapalat" w:hAnsi="GHEA Grapalat" w:cs="Sylfaen"/>
                <w:sz w:val="24"/>
                <w:szCs w:val="24"/>
                <w:lang w:val="en-US"/>
              </w:rPr>
              <w:t>Բնական աղետներ</w:t>
            </w:r>
            <w:r>
              <w:rPr>
                <w:rFonts w:ascii="GHEA Grapalat" w:hAnsi="GHEA Grapalat" w:cs="Sylfaen"/>
                <w:sz w:val="24"/>
                <w:szCs w:val="24"/>
                <w:lang w:val="hy-AM"/>
              </w:rPr>
              <w:t>»</w:t>
            </w:r>
            <w:r>
              <w:rPr>
                <w:rFonts w:ascii="GHEA Grapalat" w:hAnsi="GHEA Grapalat" w:cs="Sylfaen"/>
                <w:sz w:val="24"/>
                <w:szCs w:val="24"/>
                <w:lang w:val="en-US"/>
              </w:rPr>
              <w:t>, տեղեկատվության ներկայացում</w:t>
            </w:r>
          </w:p>
          <w:p w:rsidR="00611B16" w:rsidRPr="00611B16" w:rsidRDefault="00611B16" w:rsidP="00611B16">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hy-AM"/>
              </w:rPr>
              <w:t>«</w:t>
            </w:r>
            <w:r>
              <w:rPr>
                <w:rFonts w:ascii="GHEA Grapalat" w:hAnsi="GHEA Grapalat" w:cs="Sylfaen"/>
                <w:sz w:val="24"/>
                <w:szCs w:val="24"/>
                <w:lang w:val="en-US"/>
              </w:rPr>
              <w:t>Աղետիկ</w:t>
            </w:r>
            <w:r>
              <w:rPr>
                <w:rFonts w:ascii="GHEA Grapalat" w:hAnsi="GHEA Grapalat" w:cs="Sylfaen"/>
                <w:sz w:val="24"/>
                <w:szCs w:val="24"/>
                <w:lang w:val="hy-AM"/>
              </w:rPr>
              <w:t>»</w:t>
            </w:r>
            <w:r>
              <w:rPr>
                <w:rFonts w:ascii="GHEA Grapalat" w:hAnsi="GHEA Grapalat" w:cs="Sylfaen"/>
                <w:sz w:val="24"/>
                <w:szCs w:val="24"/>
                <w:lang w:val="en-US"/>
              </w:rPr>
              <w:t xml:space="preserve"> մուլտֆիլմի դիտում, դասարանի անվտանգ տարածքի ընտրություն և նշում: Պաստառների պատրաստում:</w:t>
            </w:r>
          </w:p>
          <w:p w:rsidR="00611B16" w:rsidRPr="00611B16" w:rsidRDefault="00611B16" w:rsidP="0042081B">
            <w:pPr>
              <w:pStyle w:val="ae"/>
              <w:spacing w:line="360" w:lineRule="auto"/>
              <w:ind w:left="0"/>
              <w:jc w:val="both"/>
              <w:rPr>
                <w:rFonts w:ascii="GHEA Grapalat" w:hAnsi="GHEA Grapalat" w:cs="Sylfaen"/>
                <w:sz w:val="24"/>
                <w:szCs w:val="24"/>
                <w:lang w:val="en-US"/>
              </w:rPr>
            </w:pPr>
          </w:p>
        </w:tc>
        <w:tc>
          <w:tcPr>
            <w:tcW w:w="2331" w:type="dxa"/>
            <w:tcBorders>
              <w:top w:val="single" w:sz="4" w:space="0" w:color="auto"/>
              <w:left w:val="single" w:sz="4" w:space="0" w:color="auto"/>
              <w:bottom w:val="single" w:sz="4" w:space="0" w:color="auto"/>
              <w:right w:val="single" w:sz="4" w:space="0" w:color="auto"/>
            </w:tcBorders>
          </w:tcPr>
          <w:p w:rsidR="006B31C3" w:rsidRDefault="00611B16"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lastRenderedPageBreak/>
              <w:t>170 աշակերտ և</w:t>
            </w:r>
          </w:p>
          <w:p w:rsidR="000107E2" w:rsidRPr="00611B16" w:rsidRDefault="00611B16"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 </w:t>
            </w:r>
            <w:r w:rsidR="006B31C3">
              <w:rPr>
                <w:rFonts w:ascii="GHEA Grapalat" w:hAnsi="GHEA Grapalat" w:cs="Sylfaen"/>
                <w:sz w:val="24"/>
                <w:szCs w:val="24"/>
                <w:lang w:val="en-US"/>
              </w:rPr>
              <w:t>8</w:t>
            </w:r>
            <w:r w:rsidR="00C0584E">
              <w:rPr>
                <w:rFonts w:ascii="GHEA Grapalat" w:hAnsi="GHEA Grapalat" w:cs="Sylfaen"/>
                <w:sz w:val="24"/>
                <w:szCs w:val="24"/>
                <w:lang w:val="en-US"/>
              </w:rPr>
              <w:t xml:space="preserve"> </w:t>
            </w:r>
            <w:r w:rsidR="006B31C3" w:rsidRPr="006B31C3">
              <w:rPr>
                <w:rFonts w:ascii="GHEA Grapalat" w:hAnsi="GHEA Grapalat" w:cs="Sylfaen"/>
                <w:sz w:val="24"/>
                <w:szCs w:val="24"/>
                <w:lang w:val="hy-AM"/>
              </w:rPr>
              <w:t>աշխատակիցներ</w:t>
            </w:r>
          </w:p>
        </w:tc>
      </w:tr>
      <w:tr w:rsidR="00130985" w:rsidRPr="003957AF" w:rsidTr="00130985">
        <w:tc>
          <w:tcPr>
            <w:tcW w:w="1600" w:type="dxa"/>
            <w:tcBorders>
              <w:top w:val="single" w:sz="4" w:space="0" w:color="auto"/>
              <w:left w:val="single" w:sz="4" w:space="0" w:color="auto"/>
              <w:bottom w:val="single" w:sz="4" w:space="0" w:color="auto"/>
              <w:right w:val="single" w:sz="4" w:space="0" w:color="auto"/>
            </w:tcBorders>
          </w:tcPr>
          <w:p w:rsidR="00130985" w:rsidRPr="00611B16" w:rsidRDefault="00130985" w:rsidP="0042081B">
            <w:pPr>
              <w:pStyle w:val="ae"/>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lastRenderedPageBreak/>
              <w:t>28.04.2015թ</w:t>
            </w:r>
          </w:p>
        </w:tc>
        <w:tc>
          <w:tcPr>
            <w:tcW w:w="1681" w:type="dxa"/>
            <w:tcBorders>
              <w:top w:val="single" w:sz="4" w:space="0" w:color="auto"/>
              <w:left w:val="single" w:sz="4" w:space="0" w:color="auto"/>
              <w:bottom w:val="single" w:sz="4" w:space="0" w:color="auto"/>
              <w:right w:val="single" w:sz="4" w:space="0" w:color="auto"/>
            </w:tcBorders>
          </w:tcPr>
          <w:p w:rsidR="00130985" w:rsidRPr="00130985" w:rsidRDefault="00130985"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1-9</w:t>
            </w:r>
          </w:p>
        </w:tc>
        <w:tc>
          <w:tcPr>
            <w:tcW w:w="3602" w:type="dxa"/>
            <w:tcBorders>
              <w:top w:val="single" w:sz="4" w:space="0" w:color="auto"/>
              <w:left w:val="single" w:sz="4" w:space="0" w:color="auto"/>
              <w:bottom w:val="single" w:sz="4" w:space="0" w:color="auto"/>
              <w:right w:val="single" w:sz="4" w:space="0" w:color="auto"/>
            </w:tcBorders>
          </w:tcPr>
          <w:p w:rsidR="00130985" w:rsidRPr="00130985" w:rsidRDefault="00130985" w:rsidP="00536000">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Տարհանում նախնական</w:t>
            </w:r>
          </w:p>
        </w:tc>
        <w:tc>
          <w:tcPr>
            <w:tcW w:w="2331" w:type="dxa"/>
            <w:tcBorders>
              <w:top w:val="single" w:sz="4" w:space="0" w:color="auto"/>
              <w:left w:val="single" w:sz="4" w:space="0" w:color="auto"/>
              <w:bottom w:val="single" w:sz="4" w:space="0" w:color="auto"/>
              <w:right w:val="single" w:sz="4" w:space="0" w:color="auto"/>
            </w:tcBorders>
          </w:tcPr>
          <w:p w:rsidR="00130985" w:rsidRPr="00130985" w:rsidRDefault="00130985" w:rsidP="00130985">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350 աշակերտ</w:t>
            </w:r>
          </w:p>
        </w:tc>
      </w:tr>
      <w:tr w:rsidR="00130985" w:rsidRPr="003957AF" w:rsidTr="00130985">
        <w:tc>
          <w:tcPr>
            <w:tcW w:w="1600" w:type="dxa"/>
            <w:tcBorders>
              <w:top w:val="single" w:sz="4" w:space="0" w:color="auto"/>
              <w:left w:val="single" w:sz="4" w:space="0" w:color="auto"/>
              <w:bottom w:val="single" w:sz="4" w:space="0" w:color="auto"/>
              <w:right w:val="single" w:sz="4" w:space="0" w:color="auto"/>
            </w:tcBorders>
          </w:tcPr>
          <w:p w:rsidR="00130985" w:rsidRPr="00611B16" w:rsidRDefault="00130985" w:rsidP="0042081B">
            <w:pPr>
              <w:pStyle w:val="ae"/>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30.04.2015թ</w:t>
            </w:r>
          </w:p>
        </w:tc>
        <w:tc>
          <w:tcPr>
            <w:tcW w:w="1681" w:type="dxa"/>
            <w:tcBorders>
              <w:top w:val="single" w:sz="4" w:space="0" w:color="auto"/>
              <w:left w:val="single" w:sz="4" w:space="0" w:color="auto"/>
              <w:bottom w:val="single" w:sz="4" w:space="0" w:color="auto"/>
              <w:right w:val="single" w:sz="4" w:space="0" w:color="auto"/>
            </w:tcBorders>
          </w:tcPr>
          <w:p w:rsidR="00130985" w:rsidRPr="00130985" w:rsidRDefault="00130985"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1-9</w:t>
            </w:r>
          </w:p>
        </w:tc>
        <w:tc>
          <w:tcPr>
            <w:tcW w:w="3602" w:type="dxa"/>
            <w:tcBorders>
              <w:top w:val="single" w:sz="4" w:space="0" w:color="auto"/>
              <w:left w:val="single" w:sz="4" w:space="0" w:color="auto"/>
              <w:bottom w:val="single" w:sz="4" w:space="0" w:color="auto"/>
              <w:right w:val="single" w:sz="4" w:space="0" w:color="auto"/>
            </w:tcBorders>
          </w:tcPr>
          <w:p w:rsidR="00130985" w:rsidRPr="00130985" w:rsidRDefault="00130985"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Տարհանում</w:t>
            </w:r>
          </w:p>
        </w:tc>
        <w:tc>
          <w:tcPr>
            <w:tcW w:w="2331" w:type="dxa"/>
            <w:tcBorders>
              <w:top w:val="single" w:sz="4" w:space="0" w:color="auto"/>
              <w:left w:val="single" w:sz="4" w:space="0" w:color="auto"/>
              <w:bottom w:val="single" w:sz="4" w:space="0" w:color="auto"/>
              <w:right w:val="single" w:sz="4" w:space="0" w:color="auto"/>
            </w:tcBorders>
          </w:tcPr>
          <w:p w:rsidR="00130985" w:rsidRPr="00A56079" w:rsidRDefault="00005317" w:rsidP="0042081B">
            <w:pPr>
              <w:pStyle w:val="ae"/>
              <w:spacing w:line="360" w:lineRule="auto"/>
              <w:ind w:left="0"/>
              <w:jc w:val="both"/>
              <w:rPr>
                <w:rFonts w:ascii="GHEA Grapalat" w:hAnsi="GHEA Grapalat" w:cs="Sylfaen"/>
                <w:sz w:val="24"/>
                <w:szCs w:val="24"/>
                <w:lang w:val="hy-AM"/>
              </w:rPr>
            </w:pPr>
            <w:r>
              <w:rPr>
                <w:rFonts w:ascii="GHEA Grapalat" w:hAnsi="GHEA Grapalat" w:cs="Sylfaen"/>
                <w:sz w:val="24"/>
                <w:szCs w:val="24"/>
                <w:lang w:val="en-US"/>
              </w:rPr>
              <w:t>350 աշակերտ</w:t>
            </w:r>
          </w:p>
        </w:tc>
      </w:tr>
    </w:tbl>
    <w:p w:rsidR="000107E2" w:rsidRPr="004F517E" w:rsidRDefault="00046BCD" w:rsidP="000107E2">
      <w:pPr>
        <w:pStyle w:val="ae"/>
        <w:spacing w:line="360" w:lineRule="auto"/>
        <w:ind w:left="90" w:hanging="90"/>
        <w:jc w:val="both"/>
        <w:rPr>
          <w:rFonts w:ascii="GHEA Grapalat" w:hAnsi="GHEA Grapalat" w:cs="Sylfaen"/>
          <w:bCs/>
          <w:iCs/>
          <w:sz w:val="24"/>
          <w:szCs w:val="24"/>
          <w:lang w:val="hy-AM"/>
        </w:rPr>
      </w:pPr>
      <w:r w:rsidRPr="004F517E">
        <w:rPr>
          <w:rFonts w:ascii="GHEA Grapalat" w:hAnsi="GHEA Grapalat" w:cs="Sylfaen"/>
          <w:bCs/>
          <w:iCs/>
          <w:sz w:val="24"/>
          <w:szCs w:val="24"/>
          <w:lang w:val="hy-AM"/>
        </w:rPr>
        <w:t>Անց է կացվել մեթոդական պարապմունքներ  սովորողների և աշխատողների հետ, որի արդյունքում ծանոթացվել է հրդեհաշիճման կանոնների</w:t>
      </w:r>
      <w:r w:rsidR="00602186" w:rsidRPr="004F517E">
        <w:rPr>
          <w:rFonts w:ascii="GHEA Grapalat" w:hAnsi="GHEA Grapalat" w:cs="Sylfaen"/>
          <w:bCs/>
          <w:iCs/>
          <w:sz w:val="24"/>
          <w:szCs w:val="24"/>
          <w:lang w:val="hy-AM"/>
        </w:rPr>
        <w:t>,</w:t>
      </w:r>
      <w:r w:rsidRPr="004F517E">
        <w:rPr>
          <w:rFonts w:ascii="GHEA Grapalat" w:hAnsi="GHEA Grapalat" w:cs="Sylfaen"/>
          <w:bCs/>
          <w:iCs/>
          <w:sz w:val="24"/>
          <w:szCs w:val="24"/>
          <w:lang w:val="hy-AM"/>
        </w:rPr>
        <w:t xml:space="preserve"> տարահանման,  անվտանգության կանոնների և տուժածներին օգնություն ցուցաբերելու մեթոդների հետ, ծանոթացվել է դպրոցում գործող կոմունիկացիաների /էլեկտրական վահանակներ,</w:t>
      </w:r>
      <w:r w:rsidR="000C3A77" w:rsidRPr="004F517E">
        <w:rPr>
          <w:rFonts w:ascii="GHEA Grapalat" w:hAnsi="GHEA Grapalat" w:cs="Sylfaen"/>
          <w:bCs/>
          <w:iCs/>
          <w:sz w:val="24"/>
          <w:szCs w:val="24"/>
          <w:lang w:val="en-US"/>
        </w:rPr>
        <w:t xml:space="preserve"> </w:t>
      </w:r>
      <w:r w:rsidRPr="004F517E">
        <w:rPr>
          <w:rFonts w:ascii="GHEA Grapalat" w:hAnsi="GHEA Grapalat" w:cs="Sylfaen"/>
          <w:bCs/>
          <w:iCs/>
          <w:sz w:val="24"/>
          <w:szCs w:val="24"/>
          <w:lang w:val="hy-AM"/>
        </w:rPr>
        <w:t>ջրատար գծեր և ծորակներ գազատար սարքավորումներ</w:t>
      </w:r>
      <w:r w:rsidR="00602186" w:rsidRPr="004F517E">
        <w:rPr>
          <w:rFonts w:ascii="GHEA Grapalat" w:hAnsi="GHEA Grapalat" w:cs="Sylfaen"/>
          <w:bCs/>
          <w:iCs/>
          <w:sz w:val="24"/>
          <w:szCs w:val="24"/>
          <w:lang w:val="hy-AM"/>
        </w:rPr>
        <w:t>/</w:t>
      </w:r>
      <w:r w:rsidRPr="004F517E">
        <w:rPr>
          <w:rFonts w:ascii="GHEA Grapalat" w:hAnsi="GHEA Grapalat" w:cs="Sylfaen"/>
          <w:bCs/>
          <w:iCs/>
          <w:sz w:val="24"/>
          <w:szCs w:val="24"/>
          <w:lang w:val="hy-AM"/>
        </w:rPr>
        <w:t xml:space="preserve"> </w:t>
      </w:r>
      <w:r w:rsidR="00602186" w:rsidRPr="004F517E">
        <w:rPr>
          <w:rFonts w:ascii="GHEA Grapalat" w:hAnsi="GHEA Grapalat" w:cs="Sylfaen"/>
          <w:bCs/>
          <w:iCs/>
          <w:sz w:val="24"/>
          <w:szCs w:val="24"/>
          <w:lang w:val="hy-AM"/>
        </w:rPr>
        <w:t>անվտանգ շահագործման կանոններին հատկապես արտակարգ վիճակներում: Դասակարգվել է դժբախտ պատահարները ըստ ցանկության աստիճանի և առաջին օգնությ</w:t>
      </w:r>
      <w:r w:rsidR="004625BA" w:rsidRPr="004F517E">
        <w:rPr>
          <w:rFonts w:ascii="GHEA Grapalat" w:hAnsi="GHEA Grapalat" w:cs="Sylfaen"/>
          <w:bCs/>
          <w:iCs/>
          <w:sz w:val="24"/>
          <w:szCs w:val="24"/>
          <w:lang w:val="hy-AM"/>
        </w:rPr>
        <w:t>ուն ցուցաբերելու անհրաժեշտության</w:t>
      </w:r>
      <w:r w:rsidR="00602186" w:rsidRPr="004F517E">
        <w:rPr>
          <w:rFonts w:ascii="GHEA Grapalat" w:hAnsi="GHEA Grapalat" w:cs="Sylfaen"/>
          <w:bCs/>
          <w:iCs/>
          <w:sz w:val="24"/>
          <w:szCs w:val="24"/>
          <w:lang w:val="hy-AM"/>
        </w:rPr>
        <w:t>:</w:t>
      </w:r>
      <w:r w:rsidRPr="004F517E">
        <w:rPr>
          <w:rFonts w:ascii="GHEA Grapalat" w:hAnsi="GHEA Grapalat" w:cs="Sylfaen"/>
          <w:bCs/>
          <w:iCs/>
          <w:sz w:val="24"/>
          <w:szCs w:val="24"/>
          <w:lang w:val="hy-AM"/>
        </w:rPr>
        <w:t xml:space="preserve"> </w:t>
      </w:r>
    </w:p>
    <w:p w:rsidR="000107E2" w:rsidRPr="00215947" w:rsidRDefault="000107E2" w:rsidP="000107E2">
      <w:pPr>
        <w:pStyle w:val="ae"/>
        <w:spacing w:line="360" w:lineRule="auto"/>
        <w:ind w:left="0" w:firstLine="567"/>
        <w:jc w:val="both"/>
        <w:rPr>
          <w:rFonts w:ascii="GHEA Grapalat" w:hAnsi="GHEA Grapalat" w:cs="Sylfaen"/>
          <w:sz w:val="24"/>
          <w:szCs w:val="24"/>
          <w:lang w:val="hy-AM"/>
        </w:rPr>
      </w:pPr>
      <w:r w:rsidRPr="00215947">
        <w:rPr>
          <w:rFonts w:ascii="GHEA Grapalat" w:hAnsi="GHEA Grapalat" w:cs="Sylfaen"/>
          <w:b/>
          <w:bCs/>
          <w:i/>
          <w:iCs/>
          <w:sz w:val="24"/>
          <w:szCs w:val="24"/>
          <w:lang w:val="hy-AM"/>
        </w:rPr>
        <w:t>Չափանիշ 4</w:t>
      </w:r>
    </w:p>
    <w:p w:rsidR="000107E2" w:rsidRPr="00AF55BE" w:rsidRDefault="000107E2" w:rsidP="000107E2">
      <w:pPr>
        <w:spacing w:line="360" w:lineRule="auto"/>
        <w:jc w:val="both"/>
        <w:rPr>
          <w:rFonts w:ascii="GHEA Grapalat" w:hAnsi="GHEA Grapalat" w:cs="Sylfaen"/>
          <w:b/>
          <w:bCs/>
          <w:i/>
          <w:iCs/>
          <w:sz w:val="24"/>
          <w:szCs w:val="24"/>
          <w:u w:val="single"/>
          <w:lang w:val="hy-AM"/>
        </w:rPr>
      </w:pPr>
      <w:r w:rsidRPr="00AF55BE">
        <w:rPr>
          <w:rFonts w:ascii="GHEA Grapalat" w:hAnsi="GHEA Grapalat" w:cs="Sylfaen"/>
          <w:b/>
          <w:bCs/>
          <w:i/>
          <w:iCs/>
          <w:sz w:val="24"/>
          <w:szCs w:val="24"/>
          <w:u w:val="single"/>
          <w:lang w:val="hy-AM"/>
        </w:rPr>
        <w:t>Աղյուսակ 12. Տվյալներ ուսումնական հաստատության քաղաքացիական պաշտպանության պլանից բխող սովորողների և աշխատակազմի հետ տարվա ընթացքում իրականացվող միջոցառումների և վարժանքների</w:t>
      </w:r>
      <w:r w:rsidRPr="00AF55BE" w:rsidDel="00ED67C2">
        <w:rPr>
          <w:rFonts w:ascii="GHEA Grapalat" w:hAnsi="GHEA Grapalat" w:cs="Sylfaen"/>
          <w:b/>
          <w:bCs/>
          <w:i/>
          <w:iCs/>
          <w:sz w:val="24"/>
          <w:szCs w:val="24"/>
          <w:u w:val="single"/>
          <w:lang w:val="hy-AM"/>
        </w:rPr>
        <w:t xml:space="preserve"> </w:t>
      </w:r>
      <w:r w:rsidRPr="00AF55BE">
        <w:rPr>
          <w:rFonts w:ascii="GHEA Grapalat" w:hAnsi="GHEA Grapalat" w:cs="Sylfaen"/>
          <w:b/>
          <w:bCs/>
          <w:i/>
          <w:iCs/>
          <w:sz w:val="24"/>
          <w:szCs w:val="24"/>
          <w:u w:val="single"/>
          <w:lang w:val="hy-AM"/>
        </w:rPr>
        <w:t>վերաբերյալ</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6"/>
        <w:gridCol w:w="1637"/>
        <w:gridCol w:w="3622"/>
        <w:gridCol w:w="2299"/>
      </w:tblGrid>
      <w:tr w:rsidR="000107E2" w:rsidRPr="0011658B" w:rsidTr="001F3F7F">
        <w:tc>
          <w:tcPr>
            <w:tcW w:w="1484" w:type="dxa"/>
            <w:tcBorders>
              <w:top w:val="single" w:sz="4" w:space="0" w:color="auto"/>
              <w:left w:val="single" w:sz="4" w:space="0" w:color="auto"/>
              <w:bottom w:val="single" w:sz="4" w:space="0" w:color="auto"/>
              <w:right w:val="single" w:sz="4" w:space="0" w:color="auto"/>
            </w:tcBorders>
          </w:tcPr>
          <w:p w:rsidR="000107E2" w:rsidRPr="00D0276A" w:rsidRDefault="000107E2" w:rsidP="0042081B">
            <w:pPr>
              <w:pStyle w:val="ae"/>
              <w:spacing w:line="360" w:lineRule="auto"/>
              <w:ind w:left="90" w:hanging="90"/>
              <w:jc w:val="both"/>
              <w:rPr>
                <w:rFonts w:ascii="GHEA Grapalat" w:hAnsi="GHEA Grapalat" w:cs="Sylfaen"/>
                <w:b/>
                <w:sz w:val="24"/>
                <w:szCs w:val="24"/>
              </w:rPr>
            </w:pPr>
            <w:r w:rsidRPr="00D0276A">
              <w:rPr>
                <w:rFonts w:ascii="GHEA Grapalat" w:hAnsi="GHEA Grapalat" w:cs="Sylfaen"/>
                <w:b/>
                <w:sz w:val="24"/>
                <w:szCs w:val="24"/>
              </w:rPr>
              <w:t>Ամսաթիվը</w:t>
            </w:r>
          </w:p>
        </w:tc>
        <w:tc>
          <w:tcPr>
            <w:tcW w:w="1677" w:type="dxa"/>
            <w:tcBorders>
              <w:top w:val="single" w:sz="4" w:space="0" w:color="auto"/>
              <w:left w:val="single" w:sz="4" w:space="0" w:color="auto"/>
              <w:bottom w:val="single" w:sz="4" w:space="0" w:color="auto"/>
              <w:right w:val="single" w:sz="4" w:space="0" w:color="auto"/>
            </w:tcBorders>
          </w:tcPr>
          <w:p w:rsidR="000107E2" w:rsidRPr="00D0276A" w:rsidRDefault="000107E2" w:rsidP="0042081B">
            <w:pPr>
              <w:pStyle w:val="ae"/>
              <w:spacing w:line="360" w:lineRule="auto"/>
              <w:ind w:left="0"/>
              <w:jc w:val="both"/>
              <w:rPr>
                <w:rFonts w:ascii="GHEA Grapalat" w:hAnsi="GHEA Grapalat" w:cs="Sylfaen"/>
                <w:b/>
                <w:sz w:val="24"/>
                <w:szCs w:val="24"/>
              </w:rPr>
            </w:pPr>
            <w:r w:rsidRPr="00D0276A">
              <w:rPr>
                <w:rFonts w:ascii="GHEA Grapalat" w:hAnsi="GHEA Grapalat" w:cs="Sylfaen"/>
                <w:b/>
                <w:sz w:val="24"/>
                <w:szCs w:val="24"/>
              </w:rPr>
              <w:t>Դասարանը</w:t>
            </w:r>
          </w:p>
        </w:tc>
        <w:tc>
          <w:tcPr>
            <w:tcW w:w="3722" w:type="dxa"/>
            <w:tcBorders>
              <w:top w:val="single" w:sz="4" w:space="0" w:color="auto"/>
              <w:left w:val="single" w:sz="4" w:space="0" w:color="auto"/>
              <w:bottom w:val="single" w:sz="4" w:space="0" w:color="auto"/>
              <w:right w:val="single" w:sz="4" w:space="0" w:color="auto"/>
            </w:tcBorders>
          </w:tcPr>
          <w:p w:rsidR="000107E2" w:rsidRPr="00D0276A" w:rsidRDefault="000107E2" w:rsidP="0042081B">
            <w:pPr>
              <w:pStyle w:val="ae"/>
              <w:spacing w:line="360" w:lineRule="auto"/>
              <w:ind w:left="0"/>
              <w:rPr>
                <w:rFonts w:ascii="GHEA Grapalat" w:hAnsi="GHEA Grapalat" w:cs="Sylfaen"/>
                <w:b/>
                <w:sz w:val="24"/>
                <w:szCs w:val="24"/>
                <w:lang w:val="hy-AM"/>
              </w:rPr>
            </w:pPr>
            <w:r w:rsidRPr="00D0276A">
              <w:rPr>
                <w:rFonts w:ascii="GHEA Grapalat" w:hAnsi="GHEA Grapalat" w:cs="Sylfaen"/>
                <w:b/>
                <w:sz w:val="24"/>
                <w:szCs w:val="24"/>
              </w:rPr>
              <w:t>Միջոցառման</w:t>
            </w:r>
            <w:r w:rsidRPr="00D0276A">
              <w:rPr>
                <w:rFonts w:ascii="GHEA Grapalat" w:hAnsi="GHEA Grapalat" w:cs="Sylfaen"/>
                <w:b/>
                <w:sz w:val="24"/>
                <w:szCs w:val="24"/>
                <w:lang w:val="hy-AM"/>
              </w:rPr>
              <w:t xml:space="preserve">/վարժանքի </w:t>
            </w:r>
            <w:r w:rsidRPr="00D0276A">
              <w:rPr>
                <w:rFonts w:ascii="GHEA Grapalat" w:hAnsi="GHEA Grapalat" w:cs="Sylfaen"/>
                <w:b/>
                <w:sz w:val="24"/>
                <w:szCs w:val="24"/>
              </w:rPr>
              <w:t>անվանումը</w:t>
            </w:r>
            <w:r w:rsidRPr="00D0276A">
              <w:rPr>
                <w:rFonts w:ascii="GHEA Grapalat" w:hAnsi="GHEA Grapalat" w:cs="Sylfaen"/>
                <w:b/>
                <w:sz w:val="24"/>
                <w:szCs w:val="24"/>
                <w:lang w:val="hy-AM"/>
              </w:rPr>
              <w:t xml:space="preserve">, նկարագիրը </w:t>
            </w:r>
            <w:r w:rsidRPr="00D0276A">
              <w:rPr>
                <w:rFonts w:ascii="GHEA Grapalat" w:hAnsi="GHEA Grapalat" w:cs="Sylfaen"/>
                <w:b/>
                <w:sz w:val="24"/>
                <w:szCs w:val="24"/>
              </w:rPr>
              <w:t xml:space="preserve">և </w:t>
            </w:r>
            <w:r w:rsidRPr="00D0276A">
              <w:rPr>
                <w:rFonts w:ascii="GHEA Grapalat" w:hAnsi="GHEA Grapalat" w:cs="Sylfaen"/>
                <w:b/>
                <w:sz w:val="24"/>
                <w:szCs w:val="24"/>
                <w:lang w:val="hy-AM"/>
              </w:rPr>
              <w:t xml:space="preserve">օգտագործված պարագաներն ու ուսումնական </w:t>
            </w:r>
            <w:r w:rsidRPr="00D0276A">
              <w:rPr>
                <w:rFonts w:ascii="GHEA Grapalat" w:hAnsi="GHEA Grapalat" w:cs="Sylfaen"/>
                <w:b/>
                <w:sz w:val="24"/>
                <w:szCs w:val="24"/>
              </w:rPr>
              <w:t>նյութեր</w:t>
            </w:r>
            <w:r w:rsidRPr="00D0276A">
              <w:rPr>
                <w:rFonts w:ascii="GHEA Grapalat" w:hAnsi="GHEA Grapalat" w:cs="Sylfaen"/>
                <w:b/>
                <w:sz w:val="24"/>
                <w:szCs w:val="24"/>
                <w:lang w:val="hy-AM"/>
              </w:rPr>
              <w:t>ը</w:t>
            </w:r>
          </w:p>
          <w:p w:rsidR="000107E2" w:rsidRPr="00D0276A" w:rsidRDefault="000107E2" w:rsidP="0042081B">
            <w:pPr>
              <w:pStyle w:val="ae"/>
              <w:spacing w:line="360" w:lineRule="auto"/>
              <w:ind w:left="0"/>
              <w:rPr>
                <w:rFonts w:ascii="GHEA Grapalat" w:hAnsi="GHEA Grapalat" w:cs="Sylfaen"/>
                <w:b/>
                <w:sz w:val="24"/>
                <w:szCs w:val="24"/>
              </w:rPr>
            </w:pPr>
            <w:r w:rsidRPr="00D0276A">
              <w:rPr>
                <w:rFonts w:ascii="GHEA Grapalat" w:hAnsi="GHEA Grapalat" w:cs="Sylfaen"/>
                <w:b/>
                <w:sz w:val="24"/>
                <w:szCs w:val="24"/>
              </w:rPr>
              <w:t xml:space="preserve"> </w:t>
            </w:r>
          </w:p>
        </w:tc>
        <w:tc>
          <w:tcPr>
            <w:tcW w:w="2331" w:type="dxa"/>
            <w:tcBorders>
              <w:top w:val="single" w:sz="4" w:space="0" w:color="auto"/>
              <w:left w:val="single" w:sz="4" w:space="0" w:color="auto"/>
              <w:bottom w:val="single" w:sz="4" w:space="0" w:color="auto"/>
              <w:right w:val="single" w:sz="4" w:space="0" w:color="auto"/>
            </w:tcBorders>
          </w:tcPr>
          <w:p w:rsidR="000107E2" w:rsidRPr="00D0276A" w:rsidRDefault="000107E2" w:rsidP="0042081B">
            <w:pPr>
              <w:pStyle w:val="ae"/>
              <w:spacing w:line="360" w:lineRule="auto"/>
              <w:ind w:left="0"/>
              <w:rPr>
                <w:rFonts w:ascii="GHEA Grapalat" w:hAnsi="GHEA Grapalat" w:cs="Sylfaen"/>
                <w:b/>
                <w:sz w:val="24"/>
                <w:szCs w:val="24"/>
              </w:rPr>
            </w:pPr>
            <w:r w:rsidRPr="00D0276A">
              <w:rPr>
                <w:rFonts w:ascii="GHEA Grapalat" w:hAnsi="GHEA Grapalat" w:cs="Sylfaen"/>
                <w:b/>
                <w:sz w:val="24"/>
                <w:szCs w:val="24"/>
              </w:rPr>
              <w:t>Մասնակից</w:t>
            </w:r>
            <w:r w:rsidRPr="00D0276A">
              <w:rPr>
                <w:rFonts w:ascii="GHEA Grapalat" w:hAnsi="GHEA Grapalat" w:cs="Sylfaen"/>
                <w:b/>
                <w:sz w:val="24"/>
                <w:szCs w:val="24"/>
                <w:lang w:val="hy-AM"/>
              </w:rPr>
              <w:t xml:space="preserve"> սովորողների և աշխատակիցների </w:t>
            </w:r>
            <w:r w:rsidRPr="00D0276A">
              <w:rPr>
                <w:rFonts w:ascii="GHEA Grapalat" w:hAnsi="GHEA Grapalat" w:cs="Sylfaen"/>
                <w:b/>
                <w:sz w:val="24"/>
                <w:szCs w:val="24"/>
              </w:rPr>
              <w:t>թիվը</w:t>
            </w:r>
          </w:p>
        </w:tc>
      </w:tr>
      <w:tr w:rsidR="000107E2" w:rsidRPr="00FB755D" w:rsidTr="001F3F7F">
        <w:tc>
          <w:tcPr>
            <w:tcW w:w="1484" w:type="dxa"/>
            <w:tcBorders>
              <w:top w:val="single" w:sz="4" w:space="0" w:color="auto"/>
              <w:left w:val="single" w:sz="4" w:space="0" w:color="auto"/>
              <w:bottom w:val="single" w:sz="4" w:space="0" w:color="auto"/>
              <w:right w:val="single" w:sz="4" w:space="0" w:color="auto"/>
            </w:tcBorders>
          </w:tcPr>
          <w:p w:rsidR="000107E2" w:rsidRPr="00FB755D" w:rsidRDefault="00FB755D" w:rsidP="0042081B">
            <w:pPr>
              <w:pStyle w:val="ae"/>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04.09.2015</w:t>
            </w:r>
          </w:p>
        </w:tc>
        <w:tc>
          <w:tcPr>
            <w:tcW w:w="1677" w:type="dxa"/>
            <w:tcBorders>
              <w:top w:val="single" w:sz="4" w:space="0" w:color="auto"/>
              <w:left w:val="single" w:sz="4" w:space="0" w:color="auto"/>
              <w:bottom w:val="single" w:sz="4" w:space="0" w:color="auto"/>
              <w:right w:val="single" w:sz="4" w:space="0" w:color="auto"/>
            </w:tcBorders>
          </w:tcPr>
          <w:p w:rsidR="000107E2" w:rsidRPr="00FB755D" w:rsidRDefault="00FB755D"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5-րդ -9-րդ</w:t>
            </w:r>
          </w:p>
        </w:tc>
        <w:tc>
          <w:tcPr>
            <w:tcW w:w="3722" w:type="dxa"/>
            <w:tcBorders>
              <w:top w:val="single" w:sz="4" w:space="0" w:color="auto"/>
              <w:left w:val="single" w:sz="4" w:space="0" w:color="auto"/>
              <w:bottom w:val="single" w:sz="4" w:space="0" w:color="auto"/>
              <w:right w:val="single" w:sz="4" w:space="0" w:color="auto"/>
            </w:tcBorders>
          </w:tcPr>
          <w:p w:rsidR="000107E2" w:rsidRPr="00FB755D" w:rsidRDefault="00FB755D" w:rsidP="00FB755D">
            <w:pPr>
              <w:pStyle w:val="ae"/>
              <w:spacing w:line="360" w:lineRule="auto"/>
              <w:ind w:left="0"/>
              <w:rPr>
                <w:rFonts w:ascii="GHEA Grapalat" w:hAnsi="GHEA Grapalat" w:cs="Sylfaen"/>
                <w:sz w:val="24"/>
                <w:szCs w:val="24"/>
                <w:lang w:val="en-US"/>
              </w:rPr>
            </w:pPr>
            <w:r>
              <w:rPr>
                <w:rFonts w:ascii="GHEA Grapalat" w:hAnsi="GHEA Grapalat" w:cs="Sylfaen"/>
                <w:sz w:val="24"/>
                <w:szCs w:val="24"/>
                <w:lang w:val="en-US"/>
              </w:rPr>
              <w:t xml:space="preserve">Հրդեհաշիճման եղանակները օգտագործվաղ սարքավորումնները և տեխնիկան </w:t>
            </w:r>
          </w:p>
        </w:tc>
        <w:tc>
          <w:tcPr>
            <w:tcW w:w="2331" w:type="dxa"/>
            <w:tcBorders>
              <w:top w:val="single" w:sz="4" w:space="0" w:color="auto"/>
              <w:left w:val="single" w:sz="4" w:space="0" w:color="auto"/>
              <w:bottom w:val="single" w:sz="4" w:space="0" w:color="auto"/>
              <w:right w:val="single" w:sz="4" w:space="0" w:color="auto"/>
            </w:tcBorders>
          </w:tcPr>
          <w:p w:rsidR="000107E2" w:rsidRPr="00FB755D" w:rsidRDefault="00FB755D"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108</w:t>
            </w:r>
          </w:p>
        </w:tc>
      </w:tr>
    </w:tbl>
    <w:p w:rsidR="00C0584E" w:rsidRDefault="00C0584E" w:rsidP="00C8370C">
      <w:pPr>
        <w:pStyle w:val="ae"/>
        <w:spacing w:line="360" w:lineRule="auto"/>
        <w:ind w:left="90" w:firstLine="477"/>
        <w:jc w:val="both"/>
        <w:rPr>
          <w:rFonts w:ascii="GHEA Grapalat" w:hAnsi="GHEA Grapalat" w:cs="Sylfaen"/>
          <w:i/>
          <w:iCs/>
          <w:color w:val="FF0000"/>
          <w:sz w:val="16"/>
          <w:szCs w:val="16"/>
          <w:lang w:val="en-US"/>
        </w:rPr>
      </w:pPr>
    </w:p>
    <w:p w:rsidR="000107E2" w:rsidRPr="00BB36A2" w:rsidRDefault="00522A49" w:rsidP="00C8370C">
      <w:pPr>
        <w:pStyle w:val="ae"/>
        <w:spacing w:line="360" w:lineRule="auto"/>
        <w:ind w:left="90" w:firstLine="477"/>
        <w:jc w:val="both"/>
        <w:rPr>
          <w:rFonts w:ascii="GHEA Grapalat" w:hAnsi="GHEA Grapalat" w:cs="Sylfaen"/>
          <w:bCs/>
          <w:iCs/>
          <w:sz w:val="24"/>
          <w:szCs w:val="24"/>
          <w:lang w:val="hy-AM"/>
        </w:rPr>
      </w:pPr>
      <w:r w:rsidRPr="00BB36A2">
        <w:rPr>
          <w:rFonts w:ascii="GHEA Grapalat" w:hAnsi="GHEA Grapalat" w:cs="Sylfaen"/>
          <w:bCs/>
          <w:iCs/>
          <w:sz w:val="24"/>
          <w:szCs w:val="24"/>
          <w:lang w:val="hy-AM"/>
        </w:rPr>
        <w:t xml:space="preserve">Վարժանքների արդյունքում սովորողները և շահառու խմբերը ցուցաբերեցին բարձր արդյունքներ արտակարգ իրավիճակներում իրագործվող միջոցառումների և </w:t>
      </w:r>
      <w:r w:rsidR="00E54970" w:rsidRPr="00BB36A2">
        <w:rPr>
          <w:rFonts w:ascii="GHEA Grapalat" w:hAnsi="GHEA Grapalat" w:cs="Sylfaen"/>
          <w:bCs/>
          <w:iCs/>
          <w:sz w:val="24"/>
          <w:szCs w:val="24"/>
          <w:lang w:val="hy-AM"/>
        </w:rPr>
        <w:t>նրանց կի</w:t>
      </w:r>
      <w:r w:rsidR="00E54970" w:rsidRPr="00BB36A2">
        <w:rPr>
          <w:rFonts w:ascii="GHEA Grapalat" w:hAnsi="GHEA Grapalat" w:cs="Sylfaen"/>
          <w:bCs/>
          <w:iCs/>
          <w:sz w:val="24"/>
          <w:szCs w:val="24"/>
          <w:lang w:val="en-US"/>
        </w:rPr>
        <w:t>ր</w:t>
      </w:r>
      <w:r w:rsidR="00E54970" w:rsidRPr="00BB36A2">
        <w:rPr>
          <w:rFonts w:ascii="GHEA Grapalat" w:hAnsi="GHEA Grapalat" w:cs="Sylfaen"/>
          <w:bCs/>
          <w:iCs/>
          <w:sz w:val="24"/>
          <w:szCs w:val="24"/>
          <w:lang w:val="hy-AM"/>
        </w:rPr>
        <w:t>ա</w:t>
      </w:r>
      <w:r w:rsidR="00E54970" w:rsidRPr="00BB36A2">
        <w:rPr>
          <w:rFonts w:ascii="GHEA Grapalat" w:hAnsi="GHEA Grapalat" w:cs="Sylfaen"/>
          <w:bCs/>
          <w:iCs/>
          <w:sz w:val="24"/>
          <w:szCs w:val="24"/>
          <w:lang w:val="en-US"/>
        </w:rPr>
        <w:t>ռ</w:t>
      </w:r>
      <w:r w:rsidRPr="00BB36A2">
        <w:rPr>
          <w:rFonts w:ascii="GHEA Grapalat" w:hAnsi="GHEA Grapalat" w:cs="Sylfaen"/>
          <w:bCs/>
          <w:iCs/>
          <w:sz w:val="24"/>
          <w:szCs w:val="24"/>
          <w:lang w:val="hy-AM"/>
        </w:rPr>
        <w:t>ման վերաբերյալ:</w:t>
      </w:r>
      <w:r w:rsidR="001F3F7F" w:rsidRPr="00BB36A2">
        <w:rPr>
          <w:rFonts w:ascii="GHEA Grapalat" w:hAnsi="GHEA Grapalat" w:cs="Sylfaen"/>
          <w:bCs/>
          <w:iCs/>
          <w:sz w:val="24"/>
          <w:szCs w:val="24"/>
          <w:lang w:val="hy-AM"/>
        </w:rPr>
        <w:t xml:space="preserve"> Ողջ անձնակազմը ամբողջով</w:t>
      </w:r>
      <w:r w:rsidRPr="00BB36A2">
        <w:rPr>
          <w:rFonts w:ascii="GHEA Grapalat" w:hAnsi="GHEA Grapalat" w:cs="Sylfaen"/>
          <w:bCs/>
          <w:iCs/>
          <w:sz w:val="24"/>
          <w:szCs w:val="24"/>
          <w:lang w:val="hy-AM"/>
        </w:rPr>
        <w:t>ին տիրապետում է արտակարք իրավիճակներ</w:t>
      </w:r>
      <w:r w:rsidR="001F3F7F" w:rsidRPr="00BB36A2">
        <w:rPr>
          <w:rFonts w:ascii="GHEA Grapalat" w:hAnsi="GHEA Grapalat" w:cs="Sylfaen"/>
          <w:bCs/>
          <w:iCs/>
          <w:sz w:val="24"/>
          <w:szCs w:val="24"/>
          <w:lang w:val="hy-AM"/>
        </w:rPr>
        <w:t>ի պահանջների և նրաց իրագործմանը</w:t>
      </w:r>
      <w:r w:rsidRPr="00BB36A2">
        <w:rPr>
          <w:rFonts w:ascii="GHEA Grapalat" w:hAnsi="GHEA Grapalat" w:cs="Sylfaen"/>
          <w:bCs/>
          <w:iCs/>
          <w:sz w:val="24"/>
          <w:szCs w:val="24"/>
          <w:lang w:val="hy-AM"/>
        </w:rPr>
        <w:t>:</w:t>
      </w:r>
      <w:r w:rsidR="001F3F7F" w:rsidRPr="00BB36A2">
        <w:rPr>
          <w:rFonts w:ascii="GHEA Grapalat" w:hAnsi="GHEA Grapalat" w:cs="Sylfaen"/>
          <w:bCs/>
          <w:iCs/>
          <w:sz w:val="24"/>
          <w:szCs w:val="24"/>
          <w:lang w:val="hy-AM"/>
        </w:rPr>
        <w:t xml:space="preserve"> </w:t>
      </w:r>
    </w:p>
    <w:p w:rsidR="00D71AAB" w:rsidRPr="00BB36A2" w:rsidRDefault="00D71AAB" w:rsidP="000107E2">
      <w:pPr>
        <w:pStyle w:val="ae"/>
        <w:spacing w:line="360" w:lineRule="auto"/>
        <w:ind w:left="0"/>
        <w:jc w:val="both"/>
        <w:rPr>
          <w:rFonts w:ascii="GHEA Grapalat" w:hAnsi="GHEA Grapalat" w:cs="Sylfaen"/>
          <w:b/>
          <w:bCs/>
          <w:iCs/>
          <w:sz w:val="24"/>
          <w:szCs w:val="24"/>
          <w:lang w:val="en-US"/>
        </w:rPr>
      </w:pPr>
    </w:p>
    <w:p w:rsidR="00D71AAB" w:rsidRDefault="00D71AAB" w:rsidP="000107E2">
      <w:pPr>
        <w:pStyle w:val="ae"/>
        <w:spacing w:line="360" w:lineRule="auto"/>
        <w:ind w:left="0"/>
        <w:jc w:val="both"/>
        <w:rPr>
          <w:rFonts w:ascii="GHEA Grapalat" w:hAnsi="GHEA Grapalat" w:cs="Sylfaen"/>
          <w:b/>
          <w:bCs/>
          <w:i/>
          <w:iCs/>
          <w:sz w:val="24"/>
          <w:szCs w:val="24"/>
          <w:lang w:val="en-US"/>
        </w:rPr>
      </w:pPr>
    </w:p>
    <w:p w:rsidR="000107E2" w:rsidRPr="00A56079" w:rsidRDefault="000107E2" w:rsidP="000107E2">
      <w:pPr>
        <w:pStyle w:val="ae"/>
        <w:spacing w:line="360" w:lineRule="auto"/>
        <w:ind w:left="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Չափանիշներ 5-7</w:t>
      </w:r>
    </w:p>
    <w:p w:rsidR="000107E2" w:rsidRPr="00F8567E" w:rsidRDefault="000107E2" w:rsidP="000107E2">
      <w:pPr>
        <w:pStyle w:val="ae"/>
        <w:spacing w:line="360" w:lineRule="auto"/>
        <w:ind w:left="0"/>
        <w:jc w:val="both"/>
        <w:rPr>
          <w:rFonts w:ascii="GHEA Grapalat" w:hAnsi="GHEA Grapalat" w:cs="Sylfaen"/>
          <w:b/>
          <w:bCs/>
          <w:i/>
          <w:iCs/>
          <w:sz w:val="24"/>
          <w:szCs w:val="24"/>
          <w:u w:val="single"/>
          <w:lang w:val="hy-AM"/>
        </w:rPr>
      </w:pPr>
      <w:r w:rsidRPr="00F8567E">
        <w:rPr>
          <w:rFonts w:ascii="GHEA Grapalat" w:hAnsi="GHEA Grapalat" w:cs="Sylfaen"/>
          <w:b/>
          <w:bCs/>
          <w:i/>
          <w:iCs/>
          <w:sz w:val="24"/>
          <w:szCs w:val="24"/>
          <w:u w:val="single"/>
          <w:lang w:val="hy-AM"/>
        </w:rPr>
        <w:lastRenderedPageBreak/>
        <w:t>Աղյուսակ 13. Տվյալներ ուսումնական հաստատության շենքի ջեռուցման պայմանների մասին</w:t>
      </w:r>
    </w:p>
    <w:p w:rsidR="000107E2" w:rsidRPr="00A52CB8" w:rsidRDefault="000107E2" w:rsidP="000107E2">
      <w:pPr>
        <w:pStyle w:val="ae"/>
        <w:spacing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 xml:space="preserve">Դիտարկման ամսաթիվ  </w:t>
      </w:r>
      <w:r w:rsidR="00A52CB8">
        <w:rPr>
          <w:rFonts w:ascii="GHEA Grapalat" w:hAnsi="GHEA Grapalat" w:cs="Sylfaen"/>
          <w:sz w:val="24"/>
          <w:szCs w:val="24"/>
          <w:lang w:val="en-US"/>
        </w:rPr>
        <w:t>25.11.2014թ</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1570"/>
        <w:gridCol w:w="679"/>
        <w:gridCol w:w="2035"/>
        <w:gridCol w:w="2662"/>
      </w:tblGrid>
      <w:tr w:rsidR="000107E2" w:rsidRPr="0011658B" w:rsidTr="00CF1058">
        <w:tc>
          <w:tcPr>
            <w:tcW w:w="10065" w:type="dxa"/>
            <w:gridSpan w:val="5"/>
            <w:tcBorders>
              <w:top w:val="single" w:sz="4" w:space="0" w:color="auto"/>
              <w:left w:val="single" w:sz="4" w:space="0" w:color="auto"/>
              <w:bottom w:val="single" w:sz="4" w:space="0" w:color="auto"/>
              <w:right w:val="single" w:sz="4" w:space="0" w:color="auto"/>
            </w:tcBorders>
          </w:tcPr>
          <w:p w:rsidR="000107E2" w:rsidRPr="0006270A" w:rsidRDefault="000107E2" w:rsidP="0042081B">
            <w:pPr>
              <w:pStyle w:val="ae"/>
              <w:spacing w:line="360" w:lineRule="auto"/>
              <w:ind w:left="0"/>
              <w:rPr>
                <w:rFonts w:ascii="GHEA Grapalat" w:hAnsi="GHEA Grapalat" w:cs="Sylfaen"/>
                <w:b/>
                <w:sz w:val="24"/>
                <w:szCs w:val="24"/>
                <w:lang w:val="hy-AM"/>
              </w:rPr>
            </w:pPr>
            <w:r w:rsidRPr="0006270A">
              <w:rPr>
                <w:rFonts w:ascii="GHEA Grapalat" w:hAnsi="GHEA Grapalat" w:cs="Sylfaen"/>
                <w:b/>
                <w:sz w:val="24"/>
                <w:szCs w:val="24"/>
                <w:lang w:val="hy-AM"/>
              </w:rPr>
              <w:t>Ուսումնական հաստատությունն ապահովված է լոկալ ջեռուցման անվտանգ համակարգով</w:t>
            </w:r>
          </w:p>
          <w:p w:rsidR="000107E2" w:rsidRPr="00A56079" w:rsidRDefault="000107E2" w:rsidP="0042081B">
            <w:pPr>
              <w:pStyle w:val="ae"/>
              <w:spacing w:line="360" w:lineRule="auto"/>
              <w:ind w:left="0"/>
              <w:rPr>
                <w:rFonts w:ascii="GHEA Grapalat" w:hAnsi="GHEA Grapalat" w:cs="Sylfaen"/>
                <w:sz w:val="24"/>
                <w:szCs w:val="24"/>
                <w:lang w:val="hy-AM"/>
              </w:rPr>
            </w:pPr>
            <w:r w:rsidRPr="0006270A">
              <w:rPr>
                <w:rFonts w:ascii="GHEA Grapalat" w:hAnsi="GHEA Grapalat" w:cs="Sylfaen"/>
                <w:b/>
                <w:i/>
                <w:iCs/>
                <w:sz w:val="24"/>
                <w:szCs w:val="24"/>
                <w:lang w:val="hy-AM"/>
              </w:rPr>
              <w:t>(ընտրել այո կամ ոչ սյունակը)</w:t>
            </w:r>
          </w:p>
        </w:tc>
      </w:tr>
      <w:tr w:rsidR="000107E2" w:rsidRPr="003957AF" w:rsidTr="00CF1058">
        <w:tc>
          <w:tcPr>
            <w:tcW w:w="4689" w:type="dxa"/>
            <w:gridSpan w:val="2"/>
            <w:tcBorders>
              <w:top w:val="single" w:sz="4" w:space="0" w:color="auto"/>
              <w:left w:val="single" w:sz="4" w:space="0" w:color="auto"/>
              <w:bottom w:val="single" w:sz="4" w:space="0" w:color="auto"/>
              <w:right w:val="single" w:sz="4" w:space="0" w:color="auto"/>
            </w:tcBorders>
          </w:tcPr>
          <w:p w:rsidR="000107E2" w:rsidRPr="0006270A" w:rsidRDefault="000107E2" w:rsidP="0006270A">
            <w:pPr>
              <w:pStyle w:val="ae"/>
              <w:spacing w:line="360" w:lineRule="auto"/>
              <w:ind w:left="0"/>
              <w:jc w:val="center"/>
              <w:rPr>
                <w:rFonts w:ascii="GHEA Grapalat" w:hAnsi="GHEA Grapalat" w:cs="Sylfaen"/>
                <w:b/>
                <w:sz w:val="24"/>
                <w:szCs w:val="24"/>
                <w:lang w:val="hy-AM"/>
              </w:rPr>
            </w:pPr>
            <w:r w:rsidRPr="0006270A">
              <w:rPr>
                <w:rFonts w:ascii="GHEA Grapalat" w:hAnsi="GHEA Grapalat" w:cs="Sylfaen"/>
                <w:b/>
                <w:sz w:val="24"/>
                <w:szCs w:val="24"/>
                <w:lang w:val="hy-AM"/>
              </w:rPr>
              <w:t>Այո</w:t>
            </w:r>
          </w:p>
        </w:tc>
        <w:tc>
          <w:tcPr>
            <w:tcW w:w="5376" w:type="dxa"/>
            <w:gridSpan w:val="3"/>
            <w:tcBorders>
              <w:top w:val="single" w:sz="4" w:space="0" w:color="auto"/>
              <w:left w:val="single" w:sz="4" w:space="0" w:color="auto"/>
              <w:bottom w:val="single" w:sz="4" w:space="0" w:color="auto"/>
              <w:right w:val="single" w:sz="4" w:space="0" w:color="auto"/>
            </w:tcBorders>
          </w:tcPr>
          <w:p w:rsidR="000107E2" w:rsidRPr="001101ED" w:rsidRDefault="000107E2" w:rsidP="0042081B">
            <w:pPr>
              <w:pStyle w:val="ae"/>
              <w:spacing w:line="360" w:lineRule="auto"/>
              <w:ind w:left="0"/>
              <w:rPr>
                <w:rFonts w:ascii="GHEA Grapalat" w:hAnsi="GHEA Grapalat" w:cs="Sylfaen"/>
                <w:sz w:val="20"/>
                <w:szCs w:val="20"/>
                <w:lang w:val="hy-AM"/>
              </w:rPr>
            </w:pPr>
            <w:r w:rsidRPr="001101ED">
              <w:rPr>
                <w:rFonts w:ascii="GHEA Grapalat" w:hAnsi="GHEA Grapalat" w:cs="Sylfaen"/>
                <w:sz w:val="20"/>
                <w:szCs w:val="20"/>
                <w:lang w:val="hy-AM"/>
              </w:rPr>
              <w:t>Ոչ</w:t>
            </w:r>
          </w:p>
          <w:p w:rsidR="000107E2" w:rsidRPr="00A56079" w:rsidRDefault="000107E2" w:rsidP="0042081B">
            <w:pPr>
              <w:pStyle w:val="ae"/>
              <w:spacing w:line="360" w:lineRule="auto"/>
              <w:ind w:left="0"/>
              <w:rPr>
                <w:rFonts w:ascii="GHEA Grapalat" w:hAnsi="GHEA Grapalat" w:cs="Sylfaen"/>
                <w:i/>
                <w:iCs/>
                <w:sz w:val="24"/>
                <w:szCs w:val="24"/>
                <w:lang w:val="hy-AM"/>
              </w:rPr>
            </w:pPr>
          </w:p>
        </w:tc>
      </w:tr>
      <w:tr w:rsidR="000107E2" w:rsidRPr="00A56079" w:rsidTr="00CF1058">
        <w:tc>
          <w:tcPr>
            <w:tcW w:w="3119" w:type="dxa"/>
            <w:tcBorders>
              <w:top w:val="single" w:sz="4" w:space="0" w:color="auto"/>
              <w:left w:val="single" w:sz="4" w:space="0" w:color="auto"/>
              <w:bottom w:val="single" w:sz="4" w:space="0" w:color="auto"/>
              <w:right w:val="single" w:sz="4" w:space="0" w:color="auto"/>
            </w:tcBorders>
          </w:tcPr>
          <w:p w:rsidR="000107E2" w:rsidRPr="00A56079" w:rsidRDefault="000107E2" w:rsidP="0042081B">
            <w:pPr>
              <w:pStyle w:val="ae"/>
              <w:spacing w:line="360" w:lineRule="auto"/>
              <w:ind w:left="0"/>
              <w:jc w:val="center"/>
              <w:rPr>
                <w:rFonts w:ascii="GHEA Grapalat" w:hAnsi="GHEA Grapalat" w:cs="Sylfaen"/>
                <w:sz w:val="24"/>
                <w:szCs w:val="24"/>
                <w:lang w:val="hy-AM"/>
              </w:rPr>
            </w:pPr>
            <w:r w:rsidRPr="00A56079">
              <w:rPr>
                <w:rFonts w:ascii="GHEA Grapalat" w:hAnsi="GHEA Grapalat" w:cs="Sylfaen"/>
                <w:sz w:val="24"/>
                <w:szCs w:val="24"/>
                <w:lang w:val="hy-AM"/>
              </w:rPr>
              <w:t>Դասասենյակները, դահլիճները, այլ սենյակները, միջանցքները և այլն</w:t>
            </w:r>
          </w:p>
        </w:tc>
        <w:tc>
          <w:tcPr>
            <w:tcW w:w="2249" w:type="dxa"/>
            <w:gridSpan w:val="2"/>
            <w:tcBorders>
              <w:top w:val="single" w:sz="4" w:space="0" w:color="auto"/>
              <w:left w:val="single" w:sz="4" w:space="0" w:color="auto"/>
              <w:bottom w:val="single" w:sz="4" w:space="0" w:color="auto"/>
              <w:right w:val="single" w:sz="4" w:space="0" w:color="auto"/>
            </w:tcBorders>
          </w:tcPr>
          <w:p w:rsidR="000107E2" w:rsidRPr="00A56079" w:rsidRDefault="000107E2" w:rsidP="0042081B">
            <w:pPr>
              <w:pStyle w:val="ae"/>
              <w:spacing w:line="360" w:lineRule="auto"/>
              <w:ind w:left="0"/>
              <w:jc w:val="center"/>
              <w:rPr>
                <w:rFonts w:ascii="GHEA Grapalat" w:hAnsi="GHEA Grapalat" w:cs="Sylfaen"/>
                <w:sz w:val="24"/>
                <w:szCs w:val="24"/>
                <w:lang w:val="hy-AM"/>
              </w:rPr>
            </w:pPr>
            <w:r w:rsidRPr="00A56079">
              <w:rPr>
                <w:rFonts w:ascii="GHEA Grapalat" w:hAnsi="GHEA Grapalat" w:cs="Sylfaen"/>
                <w:sz w:val="24"/>
                <w:szCs w:val="24"/>
              </w:rPr>
              <w:t xml:space="preserve">Ջեռուցման </w:t>
            </w:r>
            <w:r w:rsidRPr="00A56079">
              <w:rPr>
                <w:rFonts w:ascii="GHEA Grapalat" w:hAnsi="GHEA Grapalat" w:cs="Sylfaen"/>
                <w:sz w:val="24"/>
                <w:szCs w:val="24"/>
                <w:lang w:val="en-US"/>
              </w:rPr>
              <w:t>ձևը</w:t>
            </w:r>
            <w:r w:rsidRPr="00A56079">
              <w:rPr>
                <w:rFonts w:ascii="GHEA Grapalat" w:hAnsi="GHEA Grapalat" w:cs="Sylfaen"/>
                <w:sz w:val="24"/>
                <w:szCs w:val="24"/>
                <w:lang w:val="hy-AM"/>
              </w:rPr>
              <w:t>,</w:t>
            </w:r>
            <w:r w:rsidRPr="00A56079">
              <w:rPr>
                <w:rFonts w:ascii="GHEA Grapalat" w:hAnsi="GHEA Grapalat" w:cs="Sylfaen"/>
                <w:sz w:val="24"/>
                <w:szCs w:val="24"/>
              </w:rPr>
              <w:t xml:space="preserve"> (վառելիքի տեսակը)</w:t>
            </w:r>
          </w:p>
        </w:tc>
        <w:tc>
          <w:tcPr>
            <w:tcW w:w="2035" w:type="dxa"/>
            <w:tcBorders>
              <w:top w:val="single" w:sz="4" w:space="0" w:color="auto"/>
              <w:left w:val="single" w:sz="4" w:space="0" w:color="auto"/>
              <w:bottom w:val="single" w:sz="4" w:space="0" w:color="auto"/>
              <w:right w:val="single" w:sz="4" w:space="0" w:color="auto"/>
            </w:tcBorders>
          </w:tcPr>
          <w:p w:rsidR="000107E2" w:rsidRPr="00A56079" w:rsidRDefault="000107E2" w:rsidP="0042081B">
            <w:pPr>
              <w:pStyle w:val="ae"/>
              <w:spacing w:line="360" w:lineRule="auto"/>
              <w:ind w:left="0"/>
              <w:jc w:val="center"/>
              <w:rPr>
                <w:rFonts w:ascii="GHEA Grapalat" w:hAnsi="GHEA Grapalat" w:cs="Sylfaen"/>
                <w:sz w:val="24"/>
                <w:szCs w:val="24"/>
              </w:rPr>
            </w:pPr>
            <w:r w:rsidRPr="00A56079">
              <w:rPr>
                <w:rFonts w:ascii="GHEA Grapalat" w:hAnsi="GHEA Grapalat" w:cs="Sylfaen"/>
                <w:sz w:val="24"/>
                <w:szCs w:val="24"/>
              </w:rPr>
              <w:t xml:space="preserve">Ջերմաստիճանը </w:t>
            </w:r>
            <w:r w:rsidRPr="00A56079">
              <w:rPr>
                <w:rFonts w:ascii="GHEA Grapalat" w:hAnsi="GHEA Grapalat" w:cs="Sylfaen"/>
                <w:sz w:val="24"/>
                <w:szCs w:val="24"/>
                <w:lang w:val="hy-AM"/>
              </w:rPr>
              <w:t>շրջ</w:t>
            </w:r>
            <w:r w:rsidRPr="00A56079">
              <w:rPr>
                <w:rFonts w:ascii="GHEA Grapalat" w:hAnsi="GHEA Grapalat" w:cs="Sylfaen"/>
                <w:sz w:val="24"/>
                <w:szCs w:val="24"/>
              </w:rPr>
              <w:t xml:space="preserve">այցի </w:t>
            </w:r>
            <w:r w:rsidRPr="00A56079">
              <w:rPr>
                <w:rFonts w:ascii="GHEA Grapalat" w:hAnsi="GHEA Grapalat" w:cs="Sylfaen"/>
                <w:sz w:val="24"/>
                <w:szCs w:val="24"/>
                <w:lang w:val="hy-AM"/>
              </w:rPr>
              <w:t>պահին</w:t>
            </w:r>
          </w:p>
        </w:tc>
        <w:tc>
          <w:tcPr>
            <w:tcW w:w="2662" w:type="dxa"/>
            <w:tcBorders>
              <w:top w:val="single" w:sz="4" w:space="0" w:color="auto"/>
              <w:left w:val="single" w:sz="4" w:space="0" w:color="auto"/>
              <w:bottom w:val="single" w:sz="4" w:space="0" w:color="auto"/>
              <w:right w:val="single" w:sz="4" w:space="0" w:color="auto"/>
            </w:tcBorders>
          </w:tcPr>
          <w:p w:rsidR="000107E2" w:rsidRPr="00A56079" w:rsidRDefault="000107E2" w:rsidP="0042081B">
            <w:pPr>
              <w:pStyle w:val="ae"/>
              <w:spacing w:line="360" w:lineRule="auto"/>
              <w:ind w:left="0"/>
              <w:jc w:val="center"/>
              <w:rPr>
                <w:rFonts w:ascii="GHEA Grapalat" w:hAnsi="GHEA Grapalat" w:cs="Sylfaen"/>
                <w:sz w:val="24"/>
                <w:szCs w:val="24"/>
                <w:lang w:val="hy-AM"/>
              </w:rPr>
            </w:pPr>
            <w:r w:rsidRPr="00A56079">
              <w:rPr>
                <w:rFonts w:ascii="GHEA Grapalat" w:hAnsi="GHEA Grapalat" w:cs="Sylfaen"/>
                <w:sz w:val="24"/>
                <w:szCs w:val="24"/>
              </w:rPr>
              <w:t>Ջեռուցման ժամերը</w:t>
            </w:r>
          </w:p>
          <w:p w:rsidR="000107E2" w:rsidRPr="00A56079" w:rsidRDefault="000107E2" w:rsidP="0042081B">
            <w:pPr>
              <w:pStyle w:val="ae"/>
              <w:spacing w:line="360" w:lineRule="auto"/>
              <w:ind w:left="0"/>
              <w:jc w:val="center"/>
              <w:rPr>
                <w:rFonts w:ascii="GHEA Grapalat" w:hAnsi="GHEA Grapalat" w:cs="Sylfaen"/>
                <w:sz w:val="24"/>
                <w:szCs w:val="24"/>
                <w:lang w:val="hy-AM"/>
              </w:rPr>
            </w:pPr>
          </w:p>
        </w:tc>
      </w:tr>
      <w:tr w:rsidR="000107E2" w:rsidRPr="00A56079" w:rsidTr="00CF1058">
        <w:tc>
          <w:tcPr>
            <w:tcW w:w="3119" w:type="dxa"/>
            <w:tcBorders>
              <w:top w:val="single" w:sz="4" w:space="0" w:color="auto"/>
              <w:left w:val="single" w:sz="4" w:space="0" w:color="auto"/>
              <w:bottom w:val="single" w:sz="4" w:space="0" w:color="auto"/>
              <w:right w:val="single" w:sz="4" w:space="0" w:color="auto"/>
            </w:tcBorders>
          </w:tcPr>
          <w:p w:rsidR="000107E2" w:rsidRPr="00A56079" w:rsidRDefault="000107E2" w:rsidP="0042081B">
            <w:pPr>
              <w:pStyle w:val="ae"/>
              <w:spacing w:line="360" w:lineRule="auto"/>
              <w:ind w:left="0"/>
              <w:jc w:val="both"/>
              <w:rPr>
                <w:rFonts w:ascii="GHEA Grapalat" w:hAnsi="GHEA Grapalat" w:cs="Sylfaen"/>
                <w:sz w:val="24"/>
                <w:szCs w:val="24"/>
              </w:rPr>
            </w:pPr>
            <w:r w:rsidRPr="00A56079">
              <w:rPr>
                <w:rFonts w:ascii="GHEA Grapalat" w:hAnsi="GHEA Grapalat" w:cs="Sylfaen"/>
                <w:sz w:val="24"/>
                <w:szCs w:val="24"/>
              </w:rPr>
              <w:t>Դասասենյակ N1</w:t>
            </w:r>
          </w:p>
        </w:tc>
        <w:tc>
          <w:tcPr>
            <w:tcW w:w="2249" w:type="dxa"/>
            <w:gridSpan w:val="2"/>
            <w:tcBorders>
              <w:top w:val="single" w:sz="4" w:space="0" w:color="auto"/>
              <w:left w:val="single" w:sz="4" w:space="0" w:color="auto"/>
              <w:bottom w:val="single" w:sz="4" w:space="0" w:color="auto"/>
              <w:right w:val="single" w:sz="4" w:space="0" w:color="auto"/>
            </w:tcBorders>
          </w:tcPr>
          <w:p w:rsidR="000107E2" w:rsidRPr="0006270A" w:rsidRDefault="0006270A"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0107E2" w:rsidRPr="00AC216C" w:rsidRDefault="00AC216C"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18C</w:t>
            </w:r>
          </w:p>
        </w:tc>
        <w:tc>
          <w:tcPr>
            <w:tcW w:w="2662" w:type="dxa"/>
            <w:tcBorders>
              <w:top w:val="single" w:sz="4" w:space="0" w:color="auto"/>
              <w:left w:val="single" w:sz="4" w:space="0" w:color="auto"/>
              <w:bottom w:val="single" w:sz="4" w:space="0" w:color="auto"/>
              <w:right w:val="single" w:sz="4" w:space="0" w:color="auto"/>
            </w:tcBorders>
          </w:tcPr>
          <w:p w:rsidR="000107E2" w:rsidRPr="00CF1058" w:rsidRDefault="00CF1058" w:rsidP="00CF1058">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Pr>
                <w:rFonts w:ascii="GHEA Grapalat" w:hAnsi="GHEA Grapalat" w:cs="Sylfaen"/>
                <w:sz w:val="24"/>
                <w:szCs w:val="24"/>
                <w:vertAlign w:val="superscript"/>
                <w:lang w:val="en-US"/>
              </w:rPr>
              <w:t>00</w:t>
            </w:r>
            <w:r>
              <w:rPr>
                <w:rFonts w:ascii="GHEA Grapalat" w:hAnsi="GHEA Grapalat" w:cs="Sylfaen"/>
                <w:sz w:val="24"/>
                <w:szCs w:val="24"/>
                <w:lang w:val="en-US"/>
              </w:rPr>
              <w:t>-24</w:t>
            </w:r>
            <w:r>
              <w:rPr>
                <w:rFonts w:ascii="GHEA Grapalat" w:hAnsi="GHEA Grapalat" w:cs="Sylfaen"/>
                <w:sz w:val="24"/>
                <w:szCs w:val="24"/>
                <w:vertAlign w:val="superscript"/>
                <w:lang w:val="en-US"/>
              </w:rPr>
              <w:t xml:space="preserve">00  </w:t>
            </w:r>
            <w:r>
              <w:rPr>
                <w:rFonts w:ascii="GHEA Grapalat" w:hAnsi="GHEA Grapalat" w:cs="Sylfaen"/>
                <w:sz w:val="24"/>
                <w:szCs w:val="24"/>
                <w:lang w:val="en-US"/>
              </w:rPr>
              <w:t>շուրջօրյա</w:t>
            </w:r>
          </w:p>
        </w:tc>
      </w:tr>
      <w:tr w:rsidR="00CF1058" w:rsidRPr="00A56079" w:rsidTr="00CF1058">
        <w:tc>
          <w:tcPr>
            <w:tcW w:w="3119" w:type="dxa"/>
            <w:tcBorders>
              <w:top w:val="single" w:sz="4" w:space="0" w:color="auto"/>
              <w:left w:val="single" w:sz="4" w:space="0" w:color="auto"/>
              <w:bottom w:val="single" w:sz="4" w:space="0" w:color="auto"/>
              <w:right w:val="single" w:sz="4" w:space="0" w:color="auto"/>
            </w:tcBorders>
          </w:tcPr>
          <w:p w:rsidR="00CF1058" w:rsidRDefault="00CF1058">
            <w:r>
              <w:rPr>
                <w:rFonts w:ascii="GHEA Grapalat" w:hAnsi="GHEA Grapalat" w:cs="Sylfaen"/>
                <w:sz w:val="24"/>
                <w:szCs w:val="24"/>
              </w:rPr>
              <w:t>Դասասենյակ N2</w:t>
            </w:r>
          </w:p>
        </w:tc>
        <w:tc>
          <w:tcPr>
            <w:tcW w:w="2249" w:type="dxa"/>
            <w:gridSpan w:val="2"/>
            <w:tcBorders>
              <w:top w:val="single" w:sz="4" w:space="0" w:color="auto"/>
              <w:left w:val="single" w:sz="4" w:space="0" w:color="auto"/>
              <w:bottom w:val="single" w:sz="4" w:space="0" w:color="auto"/>
              <w:right w:val="single" w:sz="4" w:space="0" w:color="auto"/>
            </w:tcBorders>
          </w:tcPr>
          <w:p w:rsidR="00CF1058" w:rsidRDefault="00CF1058">
            <w:r w:rsidRPr="001D24FF">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CF1058" w:rsidRPr="00A56079" w:rsidRDefault="00CF1058" w:rsidP="0042081B">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18C</w:t>
            </w:r>
          </w:p>
        </w:tc>
        <w:tc>
          <w:tcPr>
            <w:tcW w:w="2662" w:type="dxa"/>
            <w:tcBorders>
              <w:top w:val="single" w:sz="4" w:space="0" w:color="auto"/>
              <w:left w:val="single" w:sz="4" w:space="0" w:color="auto"/>
              <w:bottom w:val="single" w:sz="4" w:space="0" w:color="auto"/>
              <w:right w:val="single" w:sz="4" w:space="0" w:color="auto"/>
            </w:tcBorders>
          </w:tcPr>
          <w:p w:rsidR="00CF1058" w:rsidRDefault="00CF1058">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 xml:space="preserve">00 </w:t>
            </w:r>
            <w:r>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CF1058" w:rsidRPr="00A56079" w:rsidTr="00CF1058">
        <w:tc>
          <w:tcPr>
            <w:tcW w:w="3119" w:type="dxa"/>
            <w:tcBorders>
              <w:top w:val="single" w:sz="4" w:space="0" w:color="auto"/>
              <w:left w:val="single" w:sz="4" w:space="0" w:color="auto"/>
              <w:bottom w:val="single" w:sz="4" w:space="0" w:color="auto"/>
              <w:right w:val="single" w:sz="4" w:space="0" w:color="auto"/>
            </w:tcBorders>
          </w:tcPr>
          <w:p w:rsidR="00CF1058" w:rsidRDefault="00CF1058">
            <w:r>
              <w:rPr>
                <w:rFonts w:ascii="GHEA Grapalat" w:hAnsi="GHEA Grapalat" w:cs="Sylfaen"/>
                <w:sz w:val="24"/>
                <w:szCs w:val="24"/>
              </w:rPr>
              <w:t>Դասասենյակ N3</w:t>
            </w:r>
          </w:p>
        </w:tc>
        <w:tc>
          <w:tcPr>
            <w:tcW w:w="2249" w:type="dxa"/>
            <w:gridSpan w:val="2"/>
            <w:tcBorders>
              <w:top w:val="single" w:sz="4" w:space="0" w:color="auto"/>
              <w:left w:val="single" w:sz="4" w:space="0" w:color="auto"/>
              <w:bottom w:val="single" w:sz="4" w:space="0" w:color="auto"/>
              <w:right w:val="single" w:sz="4" w:space="0" w:color="auto"/>
            </w:tcBorders>
          </w:tcPr>
          <w:p w:rsidR="00CF1058" w:rsidRDefault="00CF1058">
            <w:r w:rsidRPr="001D24FF">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CF1058" w:rsidRPr="00A56079" w:rsidRDefault="00CF1058" w:rsidP="0042081B">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18C</w:t>
            </w:r>
          </w:p>
        </w:tc>
        <w:tc>
          <w:tcPr>
            <w:tcW w:w="2662" w:type="dxa"/>
            <w:tcBorders>
              <w:top w:val="single" w:sz="4" w:space="0" w:color="auto"/>
              <w:left w:val="single" w:sz="4" w:space="0" w:color="auto"/>
              <w:bottom w:val="single" w:sz="4" w:space="0" w:color="auto"/>
              <w:right w:val="single" w:sz="4" w:space="0" w:color="auto"/>
            </w:tcBorders>
          </w:tcPr>
          <w:p w:rsidR="00CF1058" w:rsidRDefault="00CF1058">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00</w:t>
            </w:r>
            <w:r>
              <w:rPr>
                <w:rFonts w:ascii="GHEA Grapalat" w:hAnsi="GHEA Grapalat" w:cs="Sylfaen"/>
                <w:sz w:val="24"/>
                <w:szCs w:val="24"/>
                <w:vertAlign w:val="superscript"/>
                <w:lang w:val="en-US"/>
              </w:rPr>
              <w:t xml:space="preserve"> </w:t>
            </w:r>
            <w:r w:rsidRPr="00DD6F94">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CF1058" w:rsidRPr="00A56079" w:rsidTr="00CF1058">
        <w:tc>
          <w:tcPr>
            <w:tcW w:w="3119" w:type="dxa"/>
            <w:tcBorders>
              <w:top w:val="single" w:sz="4" w:space="0" w:color="auto"/>
              <w:left w:val="single" w:sz="4" w:space="0" w:color="auto"/>
              <w:bottom w:val="single" w:sz="4" w:space="0" w:color="auto"/>
              <w:right w:val="single" w:sz="4" w:space="0" w:color="auto"/>
            </w:tcBorders>
          </w:tcPr>
          <w:p w:rsidR="00CF1058" w:rsidRDefault="00CF1058">
            <w:r>
              <w:rPr>
                <w:rFonts w:ascii="GHEA Grapalat" w:hAnsi="GHEA Grapalat" w:cs="Sylfaen"/>
                <w:sz w:val="24"/>
                <w:szCs w:val="24"/>
              </w:rPr>
              <w:t>Դասասենյակ N4</w:t>
            </w:r>
          </w:p>
        </w:tc>
        <w:tc>
          <w:tcPr>
            <w:tcW w:w="2249" w:type="dxa"/>
            <w:gridSpan w:val="2"/>
            <w:tcBorders>
              <w:top w:val="single" w:sz="4" w:space="0" w:color="auto"/>
              <w:left w:val="single" w:sz="4" w:space="0" w:color="auto"/>
              <w:bottom w:val="single" w:sz="4" w:space="0" w:color="auto"/>
              <w:right w:val="single" w:sz="4" w:space="0" w:color="auto"/>
            </w:tcBorders>
          </w:tcPr>
          <w:p w:rsidR="00CF1058" w:rsidRDefault="00CF1058">
            <w:r w:rsidRPr="001D24FF">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CF1058" w:rsidRPr="00A56079" w:rsidRDefault="00CF1058" w:rsidP="0042081B">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19C</w:t>
            </w:r>
          </w:p>
        </w:tc>
        <w:tc>
          <w:tcPr>
            <w:tcW w:w="2662" w:type="dxa"/>
            <w:tcBorders>
              <w:top w:val="single" w:sz="4" w:space="0" w:color="auto"/>
              <w:left w:val="single" w:sz="4" w:space="0" w:color="auto"/>
              <w:bottom w:val="single" w:sz="4" w:space="0" w:color="auto"/>
              <w:right w:val="single" w:sz="4" w:space="0" w:color="auto"/>
            </w:tcBorders>
          </w:tcPr>
          <w:p w:rsidR="00CF1058" w:rsidRDefault="00CF1058">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 xml:space="preserve">00 </w:t>
            </w:r>
            <w:r>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CF1058" w:rsidRPr="00A56079" w:rsidTr="00CF1058">
        <w:tc>
          <w:tcPr>
            <w:tcW w:w="3119" w:type="dxa"/>
            <w:tcBorders>
              <w:top w:val="single" w:sz="4" w:space="0" w:color="auto"/>
              <w:left w:val="single" w:sz="4" w:space="0" w:color="auto"/>
              <w:bottom w:val="single" w:sz="4" w:space="0" w:color="auto"/>
              <w:right w:val="single" w:sz="4" w:space="0" w:color="auto"/>
            </w:tcBorders>
          </w:tcPr>
          <w:p w:rsidR="00CF1058" w:rsidRDefault="00CF1058">
            <w:r>
              <w:rPr>
                <w:rFonts w:ascii="GHEA Grapalat" w:hAnsi="GHEA Grapalat" w:cs="Sylfaen"/>
                <w:sz w:val="24"/>
                <w:szCs w:val="24"/>
              </w:rPr>
              <w:t>Դասասենյակ N5</w:t>
            </w:r>
          </w:p>
        </w:tc>
        <w:tc>
          <w:tcPr>
            <w:tcW w:w="2249" w:type="dxa"/>
            <w:gridSpan w:val="2"/>
            <w:tcBorders>
              <w:top w:val="single" w:sz="4" w:space="0" w:color="auto"/>
              <w:left w:val="single" w:sz="4" w:space="0" w:color="auto"/>
              <w:bottom w:val="single" w:sz="4" w:space="0" w:color="auto"/>
              <w:right w:val="single" w:sz="4" w:space="0" w:color="auto"/>
            </w:tcBorders>
          </w:tcPr>
          <w:p w:rsidR="00CF1058" w:rsidRDefault="00CF1058">
            <w:r w:rsidRPr="001D24FF">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CF1058" w:rsidRPr="00A56079" w:rsidRDefault="00CF1058" w:rsidP="0042081B">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19C</w:t>
            </w:r>
          </w:p>
        </w:tc>
        <w:tc>
          <w:tcPr>
            <w:tcW w:w="2662" w:type="dxa"/>
            <w:tcBorders>
              <w:top w:val="single" w:sz="4" w:space="0" w:color="auto"/>
              <w:left w:val="single" w:sz="4" w:space="0" w:color="auto"/>
              <w:bottom w:val="single" w:sz="4" w:space="0" w:color="auto"/>
              <w:right w:val="single" w:sz="4" w:space="0" w:color="auto"/>
            </w:tcBorders>
          </w:tcPr>
          <w:p w:rsidR="00CF1058" w:rsidRDefault="00CF1058">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 xml:space="preserve">00 </w:t>
            </w:r>
            <w:r>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CF1058" w:rsidRPr="00A56079" w:rsidTr="00CF1058">
        <w:tc>
          <w:tcPr>
            <w:tcW w:w="3119" w:type="dxa"/>
            <w:tcBorders>
              <w:top w:val="single" w:sz="4" w:space="0" w:color="auto"/>
              <w:left w:val="single" w:sz="4" w:space="0" w:color="auto"/>
              <w:bottom w:val="single" w:sz="4" w:space="0" w:color="auto"/>
              <w:right w:val="single" w:sz="4" w:space="0" w:color="auto"/>
            </w:tcBorders>
          </w:tcPr>
          <w:p w:rsidR="00CF1058" w:rsidRDefault="00CF1058">
            <w:r>
              <w:rPr>
                <w:rFonts w:ascii="GHEA Grapalat" w:hAnsi="GHEA Grapalat" w:cs="Sylfaen"/>
                <w:sz w:val="24"/>
                <w:szCs w:val="24"/>
              </w:rPr>
              <w:t>Դասասենյակ N6</w:t>
            </w:r>
          </w:p>
        </w:tc>
        <w:tc>
          <w:tcPr>
            <w:tcW w:w="2249" w:type="dxa"/>
            <w:gridSpan w:val="2"/>
            <w:tcBorders>
              <w:top w:val="single" w:sz="4" w:space="0" w:color="auto"/>
              <w:left w:val="single" w:sz="4" w:space="0" w:color="auto"/>
              <w:bottom w:val="single" w:sz="4" w:space="0" w:color="auto"/>
              <w:right w:val="single" w:sz="4" w:space="0" w:color="auto"/>
            </w:tcBorders>
          </w:tcPr>
          <w:p w:rsidR="00CF1058" w:rsidRDefault="00CF1058">
            <w:r w:rsidRPr="001D24FF">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CF1058" w:rsidRPr="00A56079" w:rsidRDefault="00CF1058" w:rsidP="0042081B">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19C</w:t>
            </w:r>
          </w:p>
        </w:tc>
        <w:tc>
          <w:tcPr>
            <w:tcW w:w="2662" w:type="dxa"/>
            <w:tcBorders>
              <w:top w:val="single" w:sz="4" w:space="0" w:color="auto"/>
              <w:left w:val="single" w:sz="4" w:space="0" w:color="auto"/>
              <w:bottom w:val="single" w:sz="4" w:space="0" w:color="auto"/>
              <w:right w:val="single" w:sz="4" w:space="0" w:color="auto"/>
            </w:tcBorders>
          </w:tcPr>
          <w:p w:rsidR="00CF1058" w:rsidRDefault="00CF1058">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 xml:space="preserve">00 </w:t>
            </w:r>
            <w:r>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CF1058" w:rsidRPr="00A56079" w:rsidTr="00CF1058">
        <w:tc>
          <w:tcPr>
            <w:tcW w:w="3119" w:type="dxa"/>
            <w:tcBorders>
              <w:top w:val="single" w:sz="4" w:space="0" w:color="auto"/>
              <w:left w:val="single" w:sz="4" w:space="0" w:color="auto"/>
              <w:bottom w:val="single" w:sz="4" w:space="0" w:color="auto"/>
              <w:right w:val="single" w:sz="4" w:space="0" w:color="auto"/>
            </w:tcBorders>
          </w:tcPr>
          <w:p w:rsidR="00CF1058" w:rsidRDefault="00CF1058">
            <w:r>
              <w:rPr>
                <w:rFonts w:ascii="GHEA Grapalat" w:hAnsi="GHEA Grapalat" w:cs="Sylfaen"/>
                <w:sz w:val="24"/>
                <w:szCs w:val="24"/>
              </w:rPr>
              <w:t>Դասասենյակ N7</w:t>
            </w:r>
          </w:p>
        </w:tc>
        <w:tc>
          <w:tcPr>
            <w:tcW w:w="2249" w:type="dxa"/>
            <w:gridSpan w:val="2"/>
            <w:tcBorders>
              <w:top w:val="single" w:sz="4" w:space="0" w:color="auto"/>
              <w:left w:val="single" w:sz="4" w:space="0" w:color="auto"/>
              <w:bottom w:val="single" w:sz="4" w:space="0" w:color="auto"/>
              <w:right w:val="single" w:sz="4" w:space="0" w:color="auto"/>
            </w:tcBorders>
          </w:tcPr>
          <w:p w:rsidR="00CF1058" w:rsidRDefault="00CF1058">
            <w:r w:rsidRPr="001D24FF">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CF1058" w:rsidRPr="00A56079" w:rsidRDefault="00CF1058" w:rsidP="0042081B">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20C</w:t>
            </w:r>
          </w:p>
        </w:tc>
        <w:tc>
          <w:tcPr>
            <w:tcW w:w="2662" w:type="dxa"/>
            <w:tcBorders>
              <w:top w:val="single" w:sz="4" w:space="0" w:color="auto"/>
              <w:left w:val="single" w:sz="4" w:space="0" w:color="auto"/>
              <w:bottom w:val="single" w:sz="4" w:space="0" w:color="auto"/>
              <w:right w:val="single" w:sz="4" w:space="0" w:color="auto"/>
            </w:tcBorders>
          </w:tcPr>
          <w:p w:rsidR="00CF1058" w:rsidRDefault="00CF1058">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 xml:space="preserve">00 </w:t>
            </w:r>
            <w:r>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CF1058" w:rsidRPr="00A56079" w:rsidTr="00CF1058">
        <w:tc>
          <w:tcPr>
            <w:tcW w:w="3119" w:type="dxa"/>
            <w:tcBorders>
              <w:top w:val="single" w:sz="4" w:space="0" w:color="auto"/>
              <w:left w:val="single" w:sz="4" w:space="0" w:color="auto"/>
              <w:bottom w:val="single" w:sz="4" w:space="0" w:color="auto"/>
              <w:right w:val="single" w:sz="4" w:space="0" w:color="auto"/>
            </w:tcBorders>
          </w:tcPr>
          <w:p w:rsidR="00CF1058" w:rsidRDefault="00CF1058" w:rsidP="00C806AA">
            <w:r w:rsidRPr="00F72D39">
              <w:rPr>
                <w:rFonts w:ascii="GHEA Grapalat" w:hAnsi="GHEA Grapalat" w:cs="Sylfaen"/>
                <w:sz w:val="24"/>
                <w:szCs w:val="24"/>
              </w:rPr>
              <w:t>Դասասենյակ N</w:t>
            </w:r>
            <w:r>
              <w:rPr>
                <w:rFonts w:ascii="GHEA Grapalat" w:hAnsi="GHEA Grapalat" w:cs="Sylfaen"/>
                <w:sz w:val="24"/>
                <w:szCs w:val="24"/>
              </w:rPr>
              <w:t>8</w:t>
            </w:r>
          </w:p>
        </w:tc>
        <w:tc>
          <w:tcPr>
            <w:tcW w:w="2249" w:type="dxa"/>
            <w:gridSpan w:val="2"/>
            <w:tcBorders>
              <w:top w:val="single" w:sz="4" w:space="0" w:color="auto"/>
              <w:left w:val="single" w:sz="4" w:space="0" w:color="auto"/>
              <w:bottom w:val="single" w:sz="4" w:space="0" w:color="auto"/>
              <w:right w:val="single" w:sz="4" w:space="0" w:color="auto"/>
            </w:tcBorders>
          </w:tcPr>
          <w:p w:rsidR="00CF1058" w:rsidRDefault="00CF1058">
            <w:r w:rsidRPr="001D24FF">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CF1058" w:rsidRPr="00A56079" w:rsidRDefault="00CF1058" w:rsidP="0042081B">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20C</w:t>
            </w:r>
          </w:p>
        </w:tc>
        <w:tc>
          <w:tcPr>
            <w:tcW w:w="2662" w:type="dxa"/>
            <w:tcBorders>
              <w:top w:val="single" w:sz="4" w:space="0" w:color="auto"/>
              <w:left w:val="single" w:sz="4" w:space="0" w:color="auto"/>
              <w:bottom w:val="single" w:sz="4" w:space="0" w:color="auto"/>
              <w:right w:val="single" w:sz="4" w:space="0" w:color="auto"/>
            </w:tcBorders>
          </w:tcPr>
          <w:p w:rsidR="00CF1058" w:rsidRDefault="00CF1058">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00</w:t>
            </w:r>
            <w:r>
              <w:rPr>
                <w:rFonts w:ascii="GHEA Grapalat" w:hAnsi="GHEA Grapalat" w:cs="Sylfaen"/>
                <w:sz w:val="24"/>
                <w:szCs w:val="24"/>
                <w:vertAlign w:val="superscript"/>
                <w:lang w:val="en-US"/>
              </w:rPr>
              <w:t xml:space="preserve"> </w:t>
            </w:r>
            <w:r w:rsidRPr="00DD6F94">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CF1058" w:rsidRPr="00A56079" w:rsidTr="00CF1058">
        <w:tc>
          <w:tcPr>
            <w:tcW w:w="3119" w:type="dxa"/>
            <w:tcBorders>
              <w:top w:val="single" w:sz="4" w:space="0" w:color="auto"/>
              <w:left w:val="single" w:sz="4" w:space="0" w:color="auto"/>
              <w:bottom w:val="single" w:sz="4" w:space="0" w:color="auto"/>
              <w:right w:val="single" w:sz="4" w:space="0" w:color="auto"/>
            </w:tcBorders>
          </w:tcPr>
          <w:p w:rsidR="00CF1058" w:rsidRDefault="00CF1058">
            <w:r>
              <w:rPr>
                <w:rFonts w:ascii="GHEA Grapalat" w:hAnsi="GHEA Grapalat" w:cs="Sylfaen"/>
                <w:sz w:val="24"/>
                <w:szCs w:val="24"/>
              </w:rPr>
              <w:t>Դասասենյակ N9</w:t>
            </w:r>
          </w:p>
        </w:tc>
        <w:tc>
          <w:tcPr>
            <w:tcW w:w="2249" w:type="dxa"/>
            <w:gridSpan w:val="2"/>
            <w:tcBorders>
              <w:top w:val="single" w:sz="4" w:space="0" w:color="auto"/>
              <w:left w:val="single" w:sz="4" w:space="0" w:color="auto"/>
              <w:bottom w:val="single" w:sz="4" w:space="0" w:color="auto"/>
              <w:right w:val="single" w:sz="4" w:space="0" w:color="auto"/>
            </w:tcBorders>
          </w:tcPr>
          <w:p w:rsidR="00CF1058" w:rsidRDefault="00CF1058">
            <w:r w:rsidRPr="001D24FF">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CF1058" w:rsidRPr="00A56079" w:rsidRDefault="00CF1058" w:rsidP="0042081B">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19C</w:t>
            </w:r>
          </w:p>
        </w:tc>
        <w:tc>
          <w:tcPr>
            <w:tcW w:w="2662" w:type="dxa"/>
            <w:tcBorders>
              <w:top w:val="single" w:sz="4" w:space="0" w:color="auto"/>
              <w:left w:val="single" w:sz="4" w:space="0" w:color="auto"/>
              <w:bottom w:val="single" w:sz="4" w:space="0" w:color="auto"/>
              <w:right w:val="single" w:sz="4" w:space="0" w:color="auto"/>
            </w:tcBorders>
          </w:tcPr>
          <w:p w:rsidR="00CF1058" w:rsidRDefault="00CF1058">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 xml:space="preserve">00 </w:t>
            </w:r>
            <w:r>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CF1058" w:rsidRPr="00A56079" w:rsidTr="00CF1058">
        <w:tc>
          <w:tcPr>
            <w:tcW w:w="3119" w:type="dxa"/>
            <w:tcBorders>
              <w:top w:val="single" w:sz="4" w:space="0" w:color="auto"/>
              <w:left w:val="single" w:sz="4" w:space="0" w:color="auto"/>
              <w:bottom w:val="single" w:sz="4" w:space="0" w:color="auto"/>
              <w:right w:val="single" w:sz="4" w:space="0" w:color="auto"/>
            </w:tcBorders>
          </w:tcPr>
          <w:p w:rsidR="00CF1058" w:rsidRDefault="00CF1058">
            <w:r w:rsidRPr="00F72D39">
              <w:rPr>
                <w:rFonts w:ascii="GHEA Grapalat" w:hAnsi="GHEA Grapalat" w:cs="Sylfaen"/>
                <w:sz w:val="24"/>
                <w:szCs w:val="24"/>
              </w:rPr>
              <w:t>Դասասենյակ N1</w:t>
            </w:r>
            <w:r>
              <w:rPr>
                <w:rFonts w:ascii="GHEA Grapalat" w:hAnsi="GHEA Grapalat" w:cs="Sylfaen"/>
                <w:sz w:val="24"/>
                <w:szCs w:val="24"/>
              </w:rPr>
              <w:t>0</w:t>
            </w:r>
          </w:p>
        </w:tc>
        <w:tc>
          <w:tcPr>
            <w:tcW w:w="2249" w:type="dxa"/>
            <w:gridSpan w:val="2"/>
            <w:tcBorders>
              <w:top w:val="single" w:sz="4" w:space="0" w:color="auto"/>
              <w:left w:val="single" w:sz="4" w:space="0" w:color="auto"/>
              <w:bottom w:val="single" w:sz="4" w:space="0" w:color="auto"/>
              <w:right w:val="single" w:sz="4" w:space="0" w:color="auto"/>
            </w:tcBorders>
          </w:tcPr>
          <w:p w:rsidR="00CF1058" w:rsidRDefault="00CF1058">
            <w:r w:rsidRPr="001D24FF">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CF1058" w:rsidRPr="00A56079" w:rsidRDefault="00CF1058" w:rsidP="0042081B">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18C</w:t>
            </w:r>
          </w:p>
        </w:tc>
        <w:tc>
          <w:tcPr>
            <w:tcW w:w="2662" w:type="dxa"/>
            <w:tcBorders>
              <w:top w:val="single" w:sz="4" w:space="0" w:color="auto"/>
              <w:left w:val="single" w:sz="4" w:space="0" w:color="auto"/>
              <w:bottom w:val="single" w:sz="4" w:space="0" w:color="auto"/>
              <w:right w:val="single" w:sz="4" w:space="0" w:color="auto"/>
            </w:tcBorders>
          </w:tcPr>
          <w:p w:rsidR="00CF1058" w:rsidRDefault="00CF1058">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 xml:space="preserve">00 </w:t>
            </w:r>
            <w:r>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CF1058" w:rsidRPr="00A56079" w:rsidTr="00CF1058">
        <w:tc>
          <w:tcPr>
            <w:tcW w:w="3119" w:type="dxa"/>
            <w:tcBorders>
              <w:top w:val="single" w:sz="4" w:space="0" w:color="auto"/>
              <w:left w:val="single" w:sz="4" w:space="0" w:color="auto"/>
              <w:bottom w:val="single" w:sz="4" w:space="0" w:color="auto"/>
              <w:right w:val="single" w:sz="4" w:space="0" w:color="auto"/>
            </w:tcBorders>
          </w:tcPr>
          <w:p w:rsidR="00CF1058" w:rsidRDefault="00CF1058">
            <w:r w:rsidRPr="00F72D39">
              <w:rPr>
                <w:rFonts w:ascii="GHEA Grapalat" w:hAnsi="GHEA Grapalat" w:cs="Sylfaen"/>
                <w:sz w:val="24"/>
                <w:szCs w:val="24"/>
              </w:rPr>
              <w:t>Դասասենյակ N1</w:t>
            </w:r>
            <w:r>
              <w:rPr>
                <w:rFonts w:ascii="GHEA Grapalat" w:hAnsi="GHEA Grapalat" w:cs="Sylfaen"/>
                <w:sz w:val="24"/>
                <w:szCs w:val="24"/>
              </w:rPr>
              <w:t>1</w:t>
            </w:r>
          </w:p>
        </w:tc>
        <w:tc>
          <w:tcPr>
            <w:tcW w:w="2249" w:type="dxa"/>
            <w:gridSpan w:val="2"/>
            <w:tcBorders>
              <w:top w:val="single" w:sz="4" w:space="0" w:color="auto"/>
              <w:left w:val="single" w:sz="4" w:space="0" w:color="auto"/>
              <w:bottom w:val="single" w:sz="4" w:space="0" w:color="auto"/>
              <w:right w:val="single" w:sz="4" w:space="0" w:color="auto"/>
            </w:tcBorders>
          </w:tcPr>
          <w:p w:rsidR="00CF1058" w:rsidRDefault="00CF1058">
            <w:r w:rsidRPr="0060407B">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CF1058" w:rsidRPr="00A56079" w:rsidRDefault="00CF1058" w:rsidP="0042081B">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19C</w:t>
            </w:r>
          </w:p>
        </w:tc>
        <w:tc>
          <w:tcPr>
            <w:tcW w:w="2662" w:type="dxa"/>
            <w:tcBorders>
              <w:top w:val="single" w:sz="4" w:space="0" w:color="auto"/>
              <w:left w:val="single" w:sz="4" w:space="0" w:color="auto"/>
              <w:bottom w:val="single" w:sz="4" w:space="0" w:color="auto"/>
              <w:right w:val="single" w:sz="4" w:space="0" w:color="auto"/>
            </w:tcBorders>
          </w:tcPr>
          <w:p w:rsidR="00CF1058" w:rsidRDefault="00CF1058">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 xml:space="preserve">00 </w:t>
            </w:r>
            <w:r>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CF1058" w:rsidRPr="00A56079" w:rsidTr="00CF1058">
        <w:tc>
          <w:tcPr>
            <w:tcW w:w="3119" w:type="dxa"/>
            <w:tcBorders>
              <w:top w:val="single" w:sz="4" w:space="0" w:color="auto"/>
              <w:left w:val="single" w:sz="4" w:space="0" w:color="auto"/>
              <w:bottom w:val="single" w:sz="4" w:space="0" w:color="auto"/>
              <w:right w:val="single" w:sz="4" w:space="0" w:color="auto"/>
            </w:tcBorders>
          </w:tcPr>
          <w:p w:rsidR="00CF1058" w:rsidRPr="00F72D39" w:rsidRDefault="00CF1058">
            <w:pPr>
              <w:rPr>
                <w:rFonts w:ascii="GHEA Grapalat" w:hAnsi="GHEA Grapalat" w:cs="Sylfaen"/>
                <w:sz w:val="24"/>
                <w:szCs w:val="24"/>
              </w:rPr>
            </w:pPr>
            <w:r w:rsidRPr="00A56079">
              <w:rPr>
                <w:rFonts w:ascii="GHEA Grapalat" w:hAnsi="GHEA Grapalat" w:cs="Sylfaen"/>
                <w:sz w:val="24"/>
                <w:szCs w:val="24"/>
              </w:rPr>
              <w:t>Դասասենյակ N1</w:t>
            </w:r>
            <w:r>
              <w:rPr>
                <w:rFonts w:ascii="GHEA Grapalat" w:hAnsi="GHEA Grapalat" w:cs="Sylfaen"/>
                <w:sz w:val="24"/>
                <w:szCs w:val="24"/>
              </w:rPr>
              <w:t>2</w:t>
            </w:r>
          </w:p>
        </w:tc>
        <w:tc>
          <w:tcPr>
            <w:tcW w:w="2249" w:type="dxa"/>
            <w:gridSpan w:val="2"/>
            <w:tcBorders>
              <w:top w:val="single" w:sz="4" w:space="0" w:color="auto"/>
              <w:left w:val="single" w:sz="4" w:space="0" w:color="auto"/>
              <w:bottom w:val="single" w:sz="4" w:space="0" w:color="auto"/>
              <w:right w:val="single" w:sz="4" w:space="0" w:color="auto"/>
            </w:tcBorders>
          </w:tcPr>
          <w:p w:rsidR="00CF1058" w:rsidRDefault="00CF1058">
            <w:r w:rsidRPr="0060407B">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CF1058" w:rsidRPr="00A56079" w:rsidRDefault="00CF1058" w:rsidP="0042081B">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20C</w:t>
            </w:r>
          </w:p>
        </w:tc>
        <w:tc>
          <w:tcPr>
            <w:tcW w:w="2662" w:type="dxa"/>
            <w:tcBorders>
              <w:top w:val="single" w:sz="4" w:space="0" w:color="auto"/>
              <w:left w:val="single" w:sz="4" w:space="0" w:color="auto"/>
              <w:bottom w:val="single" w:sz="4" w:space="0" w:color="auto"/>
              <w:right w:val="single" w:sz="4" w:space="0" w:color="auto"/>
            </w:tcBorders>
          </w:tcPr>
          <w:p w:rsidR="00CF1058" w:rsidRDefault="00CF1058">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 xml:space="preserve">00 </w:t>
            </w:r>
            <w:r>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CF1058" w:rsidRPr="00A56079" w:rsidTr="00CF1058">
        <w:tc>
          <w:tcPr>
            <w:tcW w:w="3119" w:type="dxa"/>
            <w:tcBorders>
              <w:top w:val="single" w:sz="4" w:space="0" w:color="auto"/>
              <w:left w:val="single" w:sz="4" w:space="0" w:color="auto"/>
              <w:bottom w:val="single" w:sz="4" w:space="0" w:color="auto"/>
              <w:right w:val="single" w:sz="4" w:space="0" w:color="auto"/>
            </w:tcBorders>
          </w:tcPr>
          <w:p w:rsidR="00CF1058" w:rsidRPr="00F72D39" w:rsidRDefault="00CF1058">
            <w:pPr>
              <w:rPr>
                <w:rFonts w:ascii="GHEA Grapalat" w:hAnsi="GHEA Grapalat" w:cs="Sylfaen"/>
                <w:sz w:val="24"/>
                <w:szCs w:val="24"/>
              </w:rPr>
            </w:pPr>
            <w:r w:rsidRPr="00A56079">
              <w:rPr>
                <w:rFonts w:ascii="GHEA Grapalat" w:hAnsi="GHEA Grapalat" w:cs="Sylfaen"/>
                <w:sz w:val="24"/>
                <w:szCs w:val="24"/>
              </w:rPr>
              <w:t>Դասասենյակ N1</w:t>
            </w:r>
            <w:r>
              <w:rPr>
                <w:rFonts w:ascii="GHEA Grapalat" w:hAnsi="GHEA Grapalat" w:cs="Sylfaen"/>
                <w:sz w:val="24"/>
                <w:szCs w:val="24"/>
              </w:rPr>
              <w:t>3</w:t>
            </w:r>
          </w:p>
        </w:tc>
        <w:tc>
          <w:tcPr>
            <w:tcW w:w="2249" w:type="dxa"/>
            <w:gridSpan w:val="2"/>
            <w:tcBorders>
              <w:top w:val="single" w:sz="4" w:space="0" w:color="auto"/>
              <w:left w:val="single" w:sz="4" w:space="0" w:color="auto"/>
              <w:bottom w:val="single" w:sz="4" w:space="0" w:color="auto"/>
              <w:right w:val="single" w:sz="4" w:space="0" w:color="auto"/>
            </w:tcBorders>
          </w:tcPr>
          <w:p w:rsidR="00CF1058" w:rsidRDefault="00CF1058">
            <w:r w:rsidRPr="0060407B">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CF1058" w:rsidRPr="00A56079" w:rsidRDefault="00CF1058" w:rsidP="0042081B">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20C</w:t>
            </w:r>
          </w:p>
        </w:tc>
        <w:tc>
          <w:tcPr>
            <w:tcW w:w="2662" w:type="dxa"/>
            <w:tcBorders>
              <w:top w:val="single" w:sz="4" w:space="0" w:color="auto"/>
              <w:left w:val="single" w:sz="4" w:space="0" w:color="auto"/>
              <w:bottom w:val="single" w:sz="4" w:space="0" w:color="auto"/>
              <w:right w:val="single" w:sz="4" w:space="0" w:color="auto"/>
            </w:tcBorders>
          </w:tcPr>
          <w:p w:rsidR="00CF1058" w:rsidRDefault="00CF1058">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 xml:space="preserve">00 </w:t>
            </w:r>
            <w:r>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CF1058" w:rsidRPr="00A56079" w:rsidTr="00CF1058">
        <w:tc>
          <w:tcPr>
            <w:tcW w:w="3119" w:type="dxa"/>
            <w:tcBorders>
              <w:top w:val="single" w:sz="4" w:space="0" w:color="auto"/>
              <w:left w:val="single" w:sz="4" w:space="0" w:color="auto"/>
              <w:bottom w:val="single" w:sz="4" w:space="0" w:color="auto"/>
              <w:right w:val="single" w:sz="4" w:space="0" w:color="auto"/>
            </w:tcBorders>
          </w:tcPr>
          <w:p w:rsidR="00CF1058" w:rsidRPr="00F72D39" w:rsidRDefault="00CF1058">
            <w:pPr>
              <w:rPr>
                <w:rFonts w:ascii="GHEA Grapalat" w:hAnsi="GHEA Grapalat" w:cs="Sylfaen"/>
                <w:sz w:val="24"/>
                <w:szCs w:val="24"/>
              </w:rPr>
            </w:pPr>
            <w:r w:rsidRPr="00A56079">
              <w:rPr>
                <w:rFonts w:ascii="GHEA Grapalat" w:hAnsi="GHEA Grapalat" w:cs="Sylfaen"/>
                <w:sz w:val="24"/>
                <w:szCs w:val="24"/>
              </w:rPr>
              <w:t>Դասասենյակ N1</w:t>
            </w:r>
            <w:r>
              <w:rPr>
                <w:rFonts w:ascii="GHEA Grapalat" w:hAnsi="GHEA Grapalat" w:cs="Sylfaen"/>
                <w:sz w:val="24"/>
                <w:szCs w:val="24"/>
              </w:rPr>
              <w:t>4</w:t>
            </w:r>
          </w:p>
        </w:tc>
        <w:tc>
          <w:tcPr>
            <w:tcW w:w="2249" w:type="dxa"/>
            <w:gridSpan w:val="2"/>
            <w:tcBorders>
              <w:top w:val="single" w:sz="4" w:space="0" w:color="auto"/>
              <w:left w:val="single" w:sz="4" w:space="0" w:color="auto"/>
              <w:bottom w:val="single" w:sz="4" w:space="0" w:color="auto"/>
              <w:right w:val="single" w:sz="4" w:space="0" w:color="auto"/>
            </w:tcBorders>
          </w:tcPr>
          <w:p w:rsidR="00CF1058" w:rsidRDefault="00CF1058">
            <w:r w:rsidRPr="0060407B">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CF1058" w:rsidRPr="00A56079" w:rsidRDefault="00CF1058" w:rsidP="0042081B">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20C</w:t>
            </w:r>
          </w:p>
        </w:tc>
        <w:tc>
          <w:tcPr>
            <w:tcW w:w="2662" w:type="dxa"/>
            <w:tcBorders>
              <w:top w:val="single" w:sz="4" w:space="0" w:color="auto"/>
              <w:left w:val="single" w:sz="4" w:space="0" w:color="auto"/>
              <w:bottom w:val="single" w:sz="4" w:space="0" w:color="auto"/>
              <w:right w:val="single" w:sz="4" w:space="0" w:color="auto"/>
            </w:tcBorders>
          </w:tcPr>
          <w:p w:rsidR="00CF1058" w:rsidRDefault="00CF1058">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 xml:space="preserve">00 </w:t>
            </w:r>
            <w:r>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CF1058" w:rsidRPr="00A56079" w:rsidTr="00CF1058">
        <w:tc>
          <w:tcPr>
            <w:tcW w:w="3119" w:type="dxa"/>
            <w:tcBorders>
              <w:top w:val="single" w:sz="4" w:space="0" w:color="auto"/>
              <w:left w:val="single" w:sz="4" w:space="0" w:color="auto"/>
              <w:bottom w:val="single" w:sz="4" w:space="0" w:color="auto"/>
              <w:right w:val="single" w:sz="4" w:space="0" w:color="auto"/>
            </w:tcBorders>
          </w:tcPr>
          <w:p w:rsidR="00CF1058" w:rsidRPr="00A56079" w:rsidRDefault="00CF1058">
            <w:pPr>
              <w:rPr>
                <w:rFonts w:ascii="GHEA Grapalat" w:hAnsi="GHEA Grapalat" w:cs="Sylfaen"/>
                <w:sz w:val="24"/>
                <w:szCs w:val="24"/>
              </w:rPr>
            </w:pPr>
            <w:r w:rsidRPr="00A56079">
              <w:rPr>
                <w:rFonts w:ascii="GHEA Grapalat" w:hAnsi="GHEA Grapalat" w:cs="Sylfaen"/>
                <w:sz w:val="24"/>
                <w:szCs w:val="24"/>
              </w:rPr>
              <w:lastRenderedPageBreak/>
              <w:t>Դասասենյակ N1</w:t>
            </w:r>
            <w:r>
              <w:rPr>
                <w:rFonts w:ascii="GHEA Grapalat" w:hAnsi="GHEA Grapalat" w:cs="Sylfaen"/>
                <w:sz w:val="24"/>
                <w:szCs w:val="24"/>
              </w:rPr>
              <w:t>5</w:t>
            </w:r>
          </w:p>
        </w:tc>
        <w:tc>
          <w:tcPr>
            <w:tcW w:w="2249" w:type="dxa"/>
            <w:gridSpan w:val="2"/>
            <w:tcBorders>
              <w:top w:val="single" w:sz="4" w:space="0" w:color="auto"/>
              <w:left w:val="single" w:sz="4" w:space="0" w:color="auto"/>
              <w:bottom w:val="single" w:sz="4" w:space="0" w:color="auto"/>
              <w:right w:val="single" w:sz="4" w:space="0" w:color="auto"/>
            </w:tcBorders>
          </w:tcPr>
          <w:p w:rsidR="00CF1058" w:rsidRDefault="00CF1058">
            <w:r w:rsidRPr="0060407B">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CF1058" w:rsidRPr="00A56079" w:rsidRDefault="00CF1058" w:rsidP="0042081B">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20C</w:t>
            </w:r>
          </w:p>
        </w:tc>
        <w:tc>
          <w:tcPr>
            <w:tcW w:w="2662" w:type="dxa"/>
            <w:tcBorders>
              <w:top w:val="single" w:sz="4" w:space="0" w:color="auto"/>
              <w:left w:val="single" w:sz="4" w:space="0" w:color="auto"/>
              <w:bottom w:val="single" w:sz="4" w:space="0" w:color="auto"/>
              <w:right w:val="single" w:sz="4" w:space="0" w:color="auto"/>
            </w:tcBorders>
          </w:tcPr>
          <w:p w:rsidR="00CF1058" w:rsidRDefault="00CF1058">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00</w:t>
            </w:r>
            <w:r>
              <w:rPr>
                <w:rFonts w:ascii="GHEA Grapalat" w:hAnsi="GHEA Grapalat" w:cs="Sylfaen"/>
                <w:sz w:val="24"/>
                <w:szCs w:val="24"/>
                <w:vertAlign w:val="superscript"/>
                <w:lang w:val="en-US"/>
              </w:rPr>
              <w:t xml:space="preserve"> </w:t>
            </w:r>
            <w:r w:rsidRPr="00DD6F94">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CF1058" w:rsidRPr="00A56079" w:rsidTr="00CF1058">
        <w:tc>
          <w:tcPr>
            <w:tcW w:w="3119" w:type="dxa"/>
            <w:tcBorders>
              <w:top w:val="single" w:sz="4" w:space="0" w:color="auto"/>
              <w:left w:val="single" w:sz="4" w:space="0" w:color="auto"/>
              <w:bottom w:val="single" w:sz="4" w:space="0" w:color="auto"/>
              <w:right w:val="single" w:sz="4" w:space="0" w:color="auto"/>
            </w:tcBorders>
          </w:tcPr>
          <w:p w:rsidR="00CF1058" w:rsidRPr="00A56079" w:rsidRDefault="00CF1058">
            <w:pPr>
              <w:rPr>
                <w:rFonts w:ascii="GHEA Grapalat" w:hAnsi="GHEA Grapalat" w:cs="Sylfaen"/>
                <w:sz w:val="24"/>
                <w:szCs w:val="24"/>
              </w:rPr>
            </w:pPr>
            <w:r w:rsidRPr="00A56079">
              <w:rPr>
                <w:rFonts w:ascii="GHEA Grapalat" w:hAnsi="GHEA Grapalat" w:cs="Sylfaen"/>
                <w:sz w:val="24"/>
                <w:szCs w:val="24"/>
              </w:rPr>
              <w:t>Դասասենյակ N1</w:t>
            </w:r>
            <w:r>
              <w:rPr>
                <w:rFonts w:ascii="GHEA Grapalat" w:hAnsi="GHEA Grapalat" w:cs="Sylfaen"/>
                <w:sz w:val="24"/>
                <w:szCs w:val="24"/>
              </w:rPr>
              <w:t>6</w:t>
            </w:r>
          </w:p>
        </w:tc>
        <w:tc>
          <w:tcPr>
            <w:tcW w:w="2249" w:type="dxa"/>
            <w:gridSpan w:val="2"/>
            <w:tcBorders>
              <w:top w:val="single" w:sz="4" w:space="0" w:color="auto"/>
              <w:left w:val="single" w:sz="4" w:space="0" w:color="auto"/>
              <w:bottom w:val="single" w:sz="4" w:space="0" w:color="auto"/>
              <w:right w:val="single" w:sz="4" w:space="0" w:color="auto"/>
            </w:tcBorders>
          </w:tcPr>
          <w:p w:rsidR="00CF1058" w:rsidRDefault="00CF1058">
            <w:r w:rsidRPr="00957171">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CF1058" w:rsidRPr="00A56079" w:rsidRDefault="00CF1058" w:rsidP="0042081B">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20C</w:t>
            </w:r>
          </w:p>
        </w:tc>
        <w:tc>
          <w:tcPr>
            <w:tcW w:w="2662" w:type="dxa"/>
            <w:tcBorders>
              <w:top w:val="single" w:sz="4" w:space="0" w:color="auto"/>
              <w:left w:val="single" w:sz="4" w:space="0" w:color="auto"/>
              <w:bottom w:val="single" w:sz="4" w:space="0" w:color="auto"/>
              <w:right w:val="single" w:sz="4" w:space="0" w:color="auto"/>
            </w:tcBorders>
          </w:tcPr>
          <w:p w:rsidR="00CF1058" w:rsidRDefault="00CF1058">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 xml:space="preserve">00 </w:t>
            </w:r>
            <w:r>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CF1058" w:rsidRPr="00A56079" w:rsidTr="00CF1058">
        <w:tc>
          <w:tcPr>
            <w:tcW w:w="3119" w:type="dxa"/>
            <w:tcBorders>
              <w:top w:val="single" w:sz="4" w:space="0" w:color="auto"/>
              <w:left w:val="single" w:sz="4" w:space="0" w:color="auto"/>
              <w:bottom w:val="single" w:sz="4" w:space="0" w:color="auto"/>
              <w:right w:val="single" w:sz="4" w:space="0" w:color="auto"/>
            </w:tcBorders>
          </w:tcPr>
          <w:p w:rsidR="00CF1058" w:rsidRPr="00A56079" w:rsidRDefault="00CF1058" w:rsidP="007C64E6">
            <w:pPr>
              <w:rPr>
                <w:rFonts w:ascii="GHEA Grapalat" w:hAnsi="GHEA Grapalat" w:cs="Sylfaen"/>
                <w:sz w:val="24"/>
                <w:szCs w:val="24"/>
              </w:rPr>
            </w:pPr>
            <w:r w:rsidRPr="00A56079">
              <w:rPr>
                <w:rFonts w:ascii="GHEA Grapalat" w:hAnsi="GHEA Grapalat" w:cs="Sylfaen"/>
                <w:sz w:val="24"/>
                <w:szCs w:val="24"/>
              </w:rPr>
              <w:t>Դասասենյակ N1</w:t>
            </w:r>
            <w:r>
              <w:rPr>
                <w:rFonts w:ascii="GHEA Grapalat" w:hAnsi="GHEA Grapalat" w:cs="Sylfaen"/>
                <w:sz w:val="24"/>
                <w:szCs w:val="24"/>
              </w:rPr>
              <w:t>7</w:t>
            </w:r>
          </w:p>
        </w:tc>
        <w:tc>
          <w:tcPr>
            <w:tcW w:w="2249" w:type="dxa"/>
            <w:gridSpan w:val="2"/>
            <w:tcBorders>
              <w:top w:val="single" w:sz="4" w:space="0" w:color="auto"/>
              <w:left w:val="single" w:sz="4" w:space="0" w:color="auto"/>
              <w:bottom w:val="single" w:sz="4" w:space="0" w:color="auto"/>
              <w:right w:val="single" w:sz="4" w:space="0" w:color="auto"/>
            </w:tcBorders>
          </w:tcPr>
          <w:p w:rsidR="00CF1058" w:rsidRDefault="00CF1058">
            <w:r w:rsidRPr="00957171">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CF1058" w:rsidRPr="00A56079" w:rsidRDefault="00CF1058" w:rsidP="0042081B">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20C</w:t>
            </w:r>
          </w:p>
        </w:tc>
        <w:tc>
          <w:tcPr>
            <w:tcW w:w="2662" w:type="dxa"/>
            <w:tcBorders>
              <w:top w:val="single" w:sz="4" w:space="0" w:color="auto"/>
              <w:left w:val="single" w:sz="4" w:space="0" w:color="auto"/>
              <w:bottom w:val="single" w:sz="4" w:space="0" w:color="auto"/>
              <w:right w:val="single" w:sz="4" w:space="0" w:color="auto"/>
            </w:tcBorders>
          </w:tcPr>
          <w:p w:rsidR="00CF1058" w:rsidRDefault="00CF1058">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 xml:space="preserve">00 </w:t>
            </w:r>
            <w:r>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CF1058" w:rsidRPr="00A56079" w:rsidTr="00CF1058">
        <w:tc>
          <w:tcPr>
            <w:tcW w:w="3119" w:type="dxa"/>
            <w:tcBorders>
              <w:top w:val="single" w:sz="4" w:space="0" w:color="auto"/>
              <w:left w:val="single" w:sz="4" w:space="0" w:color="auto"/>
              <w:bottom w:val="single" w:sz="4" w:space="0" w:color="auto"/>
              <w:right w:val="single" w:sz="4" w:space="0" w:color="auto"/>
            </w:tcBorders>
          </w:tcPr>
          <w:p w:rsidR="00CF1058" w:rsidRPr="00A56079" w:rsidRDefault="00CF1058">
            <w:pPr>
              <w:rPr>
                <w:rFonts w:ascii="GHEA Grapalat" w:hAnsi="GHEA Grapalat" w:cs="Sylfaen"/>
                <w:sz w:val="24"/>
                <w:szCs w:val="24"/>
              </w:rPr>
            </w:pPr>
            <w:r w:rsidRPr="00A56079">
              <w:rPr>
                <w:rFonts w:ascii="GHEA Grapalat" w:hAnsi="GHEA Grapalat" w:cs="Sylfaen"/>
                <w:sz w:val="24"/>
                <w:szCs w:val="24"/>
              </w:rPr>
              <w:t>Դասասենյակ N1</w:t>
            </w:r>
            <w:r>
              <w:rPr>
                <w:rFonts w:ascii="GHEA Grapalat" w:hAnsi="GHEA Grapalat" w:cs="Sylfaen"/>
                <w:sz w:val="24"/>
                <w:szCs w:val="24"/>
              </w:rPr>
              <w:t>8</w:t>
            </w:r>
          </w:p>
        </w:tc>
        <w:tc>
          <w:tcPr>
            <w:tcW w:w="2249" w:type="dxa"/>
            <w:gridSpan w:val="2"/>
            <w:tcBorders>
              <w:top w:val="single" w:sz="4" w:space="0" w:color="auto"/>
              <w:left w:val="single" w:sz="4" w:space="0" w:color="auto"/>
              <w:bottom w:val="single" w:sz="4" w:space="0" w:color="auto"/>
              <w:right w:val="single" w:sz="4" w:space="0" w:color="auto"/>
            </w:tcBorders>
          </w:tcPr>
          <w:p w:rsidR="00CF1058" w:rsidRDefault="00CF1058">
            <w:r w:rsidRPr="00957171">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CF1058" w:rsidRPr="00A56079" w:rsidRDefault="00CF1058" w:rsidP="0042081B">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18C</w:t>
            </w:r>
          </w:p>
        </w:tc>
        <w:tc>
          <w:tcPr>
            <w:tcW w:w="2662" w:type="dxa"/>
            <w:tcBorders>
              <w:top w:val="single" w:sz="4" w:space="0" w:color="auto"/>
              <w:left w:val="single" w:sz="4" w:space="0" w:color="auto"/>
              <w:bottom w:val="single" w:sz="4" w:space="0" w:color="auto"/>
              <w:right w:val="single" w:sz="4" w:space="0" w:color="auto"/>
            </w:tcBorders>
          </w:tcPr>
          <w:p w:rsidR="00CF1058" w:rsidRDefault="00CF1058">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 xml:space="preserve">00 </w:t>
            </w:r>
            <w:r>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CF1058" w:rsidRPr="00A56079" w:rsidTr="00CF1058">
        <w:tc>
          <w:tcPr>
            <w:tcW w:w="3119" w:type="dxa"/>
            <w:tcBorders>
              <w:top w:val="single" w:sz="4" w:space="0" w:color="auto"/>
              <w:left w:val="single" w:sz="4" w:space="0" w:color="auto"/>
              <w:bottom w:val="single" w:sz="4" w:space="0" w:color="auto"/>
              <w:right w:val="single" w:sz="4" w:space="0" w:color="auto"/>
            </w:tcBorders>
          </w:tcPr>
          <w:p w:rsidR="00CF1058" w:rsidRPr="00A56079" w:rsidRDefault="00CF1058" w:rsidP="0042081B">
            <w:pPr>
              <w:pStyle w:val="ae"/>
              <w:spacing w:line="360" w:lineRule="auto"/>
              <w:ind w:left="0"/>
              <w:jc w:val="both"/>
              <w:rPr>
                <w:rFonts w:ascii="GHEA Grapalat" w:hAnsi="GHEA Grapalat" w:cs="Sylfaen"/>
                <w:sz w:val="24"/>
                <w:szCs w:val="24"/>
              </w:rPr>
            </w:pPr>
            <w:r w:rsidRPr="00A56079">
              <w:rPr>
                <w:rFonts w:ascii="GHEA Grapalat" w:hAnsi="GHEA Grapalat" w:cs="Sylfaen"/>
                <w:sz w:val="24"/>
                <w:szCs w:val="24"/>
              </w:rPr>
              <w:t>Մարզադահլիճ</w:t>
            </w:r>
          </w:p>
        </w:tc>
        <w:tc>
          <w:tcPr>
            <w:tcW w:w="2249" w:type="dxa"/>
            <w:gridSpan w:val="2"/>
            <w:tcBorders>
              <w:top w:val="single" w:sz="4" w:space="0" w:color="auto"/>
              <w:left w:val="single" w:sz="4" w:space="0" w:color="auto"/>
              <w:bottom w:val="single" w:sz="4" w:space="0" w:color="auto"/>
              <w:right w:val="single" w:sz="4" w:space="0" w:color="auto"/>
            </w:tcBorders>
          </w:tcPr>
          <w:p w:rsidR="00CF1058" w:rsidRDefault="00CF1058">
            <w:r w:rsidRPr="00957171">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CF1058" w:rsidRPr="00A56079" w:rsidRDefault="00CF1058" w:rsidP="0042081B">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18C</w:t>
            </w:r>
          </w:p>
        </w:tc>
        <w:tc>
          <w:tcPr>
            <w:tcW w:w="2662" w:type="dxa"/>
            <w:tcBorders>
              <w:top w:val="single" w:sz="4" w:space="0" w:color="auto"/>
              <w:left w:val="single" w:sz="4" w:space="0" w:color="auto"/>
              <w:bottom w:val="single" w:sz="4" w:space="0" w:color="auto"/>
              <w:right w:val="single" w:sz="4" w:space="0" w:color="auto"/>
            </w:tcBorders>
          </w:tcPr>
          <w:p w:rsidR="00CF1058" w:rsidRDefault="00CF1058">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 xml:space="preserve">00 </w:t>
            </w:r>
            <w:r>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CF1058" w:rsidRPr="00A56079" w:rsidTr="00CF1058">
        <w:tc>
          <w:tcPr>
            <w:tcW w:w="3119" w:type="dxa"/>
            <w:tcBorders>
              <w:top w:val="single" w:sz="4" w:space="0" w:color="auto"/>
              <w:left w:val="single" w:sz="4" w:space="0" w:color="auto"/>
              <w:bottom w:val="single" w:sz="4" w:space="0" w:color="auto"/>
              <w:right w:val="single" w:sz="4" w:space="0" w:color="auto"/>
            </w:tcBorders>
          </w:tcPr>
          <w:p w:rsidR="00CF1058" w:rsidRPr="00A56079" w:rsidRDefault="00CF1058" w:rsidP="0042081B">
            <w:pPr>
              <w:pStyle w:val="ae"/>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Միջոցառումների դահլիճ</w:t>
            </w:r>
          </w:p>
        </w:tc>
        <w:tc>
          <w:tcPr>
            <w:tcW w:w="2249" w:type="dxa"/>
            <w:gridSpan w:val="2"/>
            <w:tcBorders>
              <w:top w:val="single" w:sz="4" w:space="0" w:color="auto"/>
              <w:left w:val="single" w:sz="4" w:space="0" w:color="auto"/>
              <w:bottom w:val="single" w:sz="4" w:space="0" w:color="auto"/>
              <w:right w:val="single" w:sz="4" w:space="0" w:color="auto"/>
            </w:tcBorders>
          </w:tcPr>
          <w:p w:rsidR="00CF1058" w:rsidRDefault="00CF1058">
            <w:r w:rsidRPr="00957171">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CF1058" w:rsidRPr="00A56079" w:rsidRDefault="00CF1058" w:rsidP="0042081B">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18C</w:t>
            </w:r>
          </w:p>
        </w:tc>
        <w:tc>
          <w:tcPr>
            <w:tcW w:w="2662" w:type="dxa"/>
            <w:tcBorders>
              <w:top w:val="single" w:sz="4" w:space="0" w:color="auto"/>
              <w:left w:val="single" w:sz="4" w:space="0" w:color="auto"/>
              <w:bottom w:val="single" w:sz="4" w:space="0" w:color="auto"/>
              <w:right w:val="single" w:sz="4" w:space="0" w:color="auto"/>
            </w:tcBorders>
          </w:tcPr>
          <w:p w:rsidR="00CF1058" w:rsidRDefault="00CF1058">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00</w:t>
            </w:r>
            <w:r>
              <w:rPr>
                <w:rFonts w:ascii="GHEA Grapalat" w:hAnsi="GHEA Grapalat" w:cs="Sylfaen"/>
                <w:sz w:val="24"/>
                <w:szCs w:val="24"/>
                <w:vertAlign w:val="superscript"/>
                <w:lang w:val="en-US"/>
              </w:rPr>
              <w:t xml:space="preserve"> </w:t>
            </w:r>
            <w:r w:rsidRPr="00DD6F94">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CF1058" w:rsidRPr="00A56079" w:rsidTr="00CF1058">
        <w:tc>
          <w:tcPr>
            <w:tcW w:w="3119" w:type="dxa"/>
            <w:tcBorders>
              <w:top w:val="single" w:sz="4" w:space="0" w:color="auto"/>
              <w:left w:val="single" w:sz="4" w:space="0" w:color="auto"/>
              <w:bottom w:val="single" w:sz="4" w:space="0" w:color="auto"/>
              <w:right w:val="single" w:sz="4" w:space="0" w:color="auto"/>
            </w:tcBorders>
          </w:tcPr>
          <w:p w:rsidR="00CF1058" w:rsidRPr="00A56079" w:rsidRDefault="00CF1058" w:rsidP="0042081B">
            <w:pPr>
              <w:pStyle w:val="ae"/>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Ուսուցչանոց</w:t>
            </w:r>
          </w:p>
        </w:tc>
        <w:tc>
          <w:tcPr>
            <w:tcW w:w="2249" w:type="dxa"/>
            <w:gridSpan w:val="2"/>
            <w:tcBorders>
              <w:top w:val="single" w:sz="4" w:space="0" w:color="auto"/>
              <w:left w:val="single" w:sz="4" w:space="0" w:color="auto"/>
              <w:bottom w:val="single" w:sz="4" w:space="0" w:color="auto"/>
              <w:right w:val="single" w:sz="4" w:space="0" w:color="auto"/>
            </w:tcBorders>
          </w:tcPr>
          <w:p w:rsidR="00CF1058" w:rsidRDefault="00CF1058">
            <w:r w:rsidRPr="00957171">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CF1058" w:rsidRPr="00A56079" w:rsidRDefault="00CF1058" w:rsidP="0042081B">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19C</w:t>
            </w:r>
          </w:p>
        </w:tc>
        <w:tc>
          <w:tcPr>
            <w:tcW w:w="2662" w:type="dxa"/>
            <w:tcBorders>
              <w:top w:val="single" w:sz="4" w:space="0" w:color="auto"/>
              <w:left w:val="single" w:sz="4" w:space="0" w:color="auto"/>
              <w:bottom w:val="single" w:sz="4" w:space="0" w:color="auto"/>
              <w:right w:val="single" w:sz="4" w:space="0" w:color="auto"/>
            </w:tcBorders>
          </w:tcPr>
          <w:p w:rsidR="00CF1058" w:rsidRDefault="00CF1058">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 xml:space="preserve">00 </w:t>
            </w:r>
            <w:r>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CF1058" w:rsidRPr="00A56079" w:rsidTr="00CF1058">
        <w:tc>
          <w:tcPr>
            <w:tcW w:w="3119" w:type="dxa"/>
            <w:tcBorders>
              <w:top w:val="single" w:sz="4" w:space="0" w:color="auto"/>
              <w:left w:val="single" w:sz="4" w:space="0" w:color="auto"/>
              <w:bottom w:val="single" w:sz="4" w:space="0" w:color="auto"/>
              <w:right w:val="single" w:sz="4" w:space="0" w:color="auto"/>
            </w:tcBorders>
          </w:tcPr>
          <w:p w:rsidR="00CF1058" w:rsidRPr="0070413C" w:rsidRDefault="00CF1058"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Գրադարան</w:t>
            </w:r>
          </w:p>
        </w:tc>
        <w:tc>
          <w:tcPr>
            <w:tcW w:w="2249" w:type="dxa"/>
            <w:gridSpan w:val="2"/>
            <w:tcBorders>
              <w:top w:val="single" w:sz="4" w:space="0" w:color="auto"/>
              <w:left w:val="single" w:sz="4" w:space="0" w:color="auto"/>
              <w:bottom w:val="single" w:sz="4" w:space="0" w:color="auto"/>
              <w:right w:val="single" w:sz="4" w:space="0" w:color="auto"/>
            </w:tcBorders>
          </w:tcPr>
          <w:p w:rsidR="00CF1058" w:rsidRDefault="00CF1058">
            <w:r w:rsidRPr="00957171">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CF1058" w:rsidRPr="00A56079" w:rsidRDefault="00CF1058" w:rsidP="0042081B">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18C</w:t>
            </w:r>
          </w:p>
        </w:tc>
        <w:tc>
          <w:tcPr>
            <w:tcW w:w="2662" w:type="dxa"/>
            <w:tcBorders>
              <w:top w:val="single" w:sz="4" w:space="0" w:color="auto"/>
              <w:left w:val="single" w:sz="4" w:space="0" w:color="auto"/>
              <w:bottom w:val="single" w:sz="4" w:space="0" w:color="auto"/>
              <w:right w:val="single" w:sz="4" w:space="0" w:color="auto"/>
            </w:tcBorders>
          </w:tcPr>
          <w:p w:rsidR="00CF1058" w:rsidRDefault="00CF1058">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 xml:space="preserve">00 </w:t>
            </w:r>
            <w:r>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CF1058" w:rsidRPr="00A56079" w:rsidTr="00CF1058">
        <w:tc>
          <w:tcPr>
            <w:tcW w:w="3119" w:type="dxa"/>
            <w:tcBorders>
              <w:top w:val="single" w:sz="4" w:space="0" w:color="auto"/>
              <w:left w:val="single" w:sz="4" w:space="0" w:color="auto"/>
              <w:bottom w:val="single" w:sz="4" w:space="0" w:color="auto"/>
              <w:right w:val="single" w:sz="4" w:space="0" w:color="auto"/>
            </w:tcBorders>
          </w:tcPr>
          <w:p w:rsidR="00CF1058" w:rsidRPr="00A56079" w:rsidRDefault="00CF1058" w:rsidP="0042081B">
            <w:pPr>
              <w:pStyle w:val="ae"/>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Ճաշարան</w:t>
            </w:r>
          </w:p>
        </w:tc>
        <w:tc>
          <w:tcPr>
            <w:tcW w:w="2249" w:type="dxa"/>
            <w:gridSpan w:val="2"/>
            <w:tcBorders>
              <w:top w:val="single" w:sz="4" w:space="0" w:color="auto"/>
              <w:left w:val="single" w:sz="4" w:space="0" w:color="auto"/>
              <w:bottom w:val="single" w:sz="4" w:space="0" w:color="auto"/>
              <w:right w:val="single" w:sz="4" w:space="0" w:color="auto"/>
            </w:tcBorders>
          </w:tcPr>
          <w:p w:rsidR="00CF1058" w:rsidRDefault="00CF1058">
            <w:r w:rsidRPr="00BC37D5">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CF1058" w:rsidRPr="00A56079" w:rsidRDefault="00CF1058" w:rsidP="0042081B">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18C</w:t>
            </w:r>
          </w:p>
        </w:tc>
        <w:tc>
          <w:tcPr>
            <w:tcW w:w="2662" w:type="dxa"/>
            <w:tcBorders>
              <w:top w:val="single" w:sz="4" w:space="0" w:color="auto"/>
              <w:left w:val="single" w:sz="4" w:space="0" w:color="auto"/>
              <w:bottom w:val="single" w:sz="4" w:space="0" w:color="auto"/>
              <w:right w:val="single" w:sz="4" w:space="0" w:color="auto"/>
            </w:tcBorders>
          </w:tcPr>
          <w:p w:rsidR="00CF1058" w:rsidRDefault="00CF1058">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00</w:t>
            </w:r>
            <w:r>
              <w:rPr>
                <w:rFonts w:ascii="GHEA Grapalat" w:hAnsi="GHEA Grapalat" w:cs="Sylfaen"/>
                <w:sz w:val="24"/>
                <w:szCs w:val="24"/>
                <w:vertAlign w:val="superscript"/>
                <w:lang w:val="en-US"/>
              </w:rPr>
              <w:t xml:space="preserve"> </w:t>
            </w:r>
            <w:r w:rsidRPr="00DD6F94">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CF1058" w:rsidRPr="00A56079" w:rsidTr="00CF1058">
        <w:tc>
          <w:tcPr>
            <w:tcW w:w="3119" w:type="dxa"/>
            <w:tcBorders>
              <w:top w:val="single" w:sz="4" w:space="0" w:color="auto"/>
              <w:left w:val="single" w:sz="4" w:space="0" w:color="auto"/>
              <w:bottom w:val="single" w:sz="4" w:space="0" w:color="auto"/>
              <w:right w:val="single" w:sz="4" w:space="0" w:color="auto"/>
            </w:tcBorders>
          </w:tcPr>
          <w:p w:rsidR="00CF1058" w:rsidRPr="00A56079" w:rsidRDefault="00CF1058" w:rsidP="0042081B">
            <w:pPr>
              <w:pStyle w:val="ae"/>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1-ին հարկի միջանցքներ</w:t>
            </w:r>
          </w:p>
        </w:tc>
        <w:tc>
          <w:tcPr>
            <w:tcW w:w="2249" w:type="dxa"/>
            <w:gridSpan w:val="2"/>
            <w:tcBorders>
              <w:top w:val="single" w:sz="4" w:space="0" w:color="auto"/>
              <w:left w:val="single" w:sz="4" w:space="0" w:color="auto"/>
              <w:bottom w:val="single" w:sz="4" w:space="0" w:color="auto"/>
              <w:right w:val="single" w:sz="4" w:space="0" w:color="auto"/>
            </w:tcBorders>
          </w:tcPr>
          <w:p w:rsidR="00CF1058" w:rsidRDefault="00CF1058">
            <w:r w:rsidRPr="00BC37D5">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CF1058" w:rsidRPr="00A56079" w:rsidRDefault="00CF1058" w:rsidP="0042081B">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18C</w:t>
            </w:r>
          </w:p>
        </w:tc>
        <w:tc>
          <w:tcPr>
            <w:tcW w:w="2662" w:type="dxa"/>
            <w:tcBorders>
              <w:top w:val="single" w:sz="4" w:space="0" w:color="auto"/>
              <w:left w:val="single" w:sz="4" w:space="0" w:color="auto"/>
              <w:bottom w:val="single" w:sz="4" w:space="0" w:color="auto"/>
              <w:right w:val="single" w:sz="4" w:space="0" w:color="auto"/>
            </w:tcBorders>
          </w:tcPr>
          <w:p w:rsidR="00CF1058" w:rsidRDefault="00CF1058">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 xml:space="preserve">00 </w:t>
            </w:r>
            <w:r>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CF1058" w:rsidRPr="00A56079" w:rsidTr="00CF1058">
        <w:tc>
          <w:tcPr>
            <w:tcW w:w="3119" w:type="dxa"/>
            <w:tcBorders>
              <w:top w:val="single" w:sz="4" w:space="0" w:color="auto"/>
              <w:left w:val="single" w:sz="4" w:space="0" w:color="auto"/>
              <w:bottom w:val="single" w:sz="4" w:space="0" w:color="auto"/>
              <w:right w:val="single" w:sz="4" w:space="0" w:color="auto"/>
            </w:tcBorders>
          </w:tcPr>
          <w:p w:rsidR="00CF1058" w:rsidRPr="00A56079" w:rsidRDefault="00CF1058" w:rsidP="0070413C">
            <w:pPr>
              <w:pStyle w:val="ae"/>
              <w:spacing w:line="360" w:lineRule="auto"/>
              <w:ind w:left="0"/>
              <w:rPr>
                <w:rFonts w:ascii="GHEA Grapalat" w:hAnsi="GHEA Grapalat" w:cs="Sylfaen"/>
                <w:sz w:val="24"/>
                <w:szCs w:val="24"/>
                <w:lang w:val="hy-AM"/>
              </w:rPr>
            </w:pPr>
            <w:r>
              <w:rPr>
                <w:rFonts w:ascii="GHEA Grapalat" w:hAnsi="GHEA Grapalat" w:cs="Sylfaen"/>
                <w:sz w:val="24"/>
                <w:szCs w:val="24"/>
                <w:lang w:val="en-US"/>
              </w:rPr>
              <w:t>2</w:t>
            </w:r>
            <w:r>
              <w:rPr>
                <w:rFonts w:ascii="GHEA Grapalat" w:hAnsi="GHEA Grapalat" w:cs="Sylfaen"/>
                <w:sz w:val="24"/>
                <w:szCs w:val="24"/>
                <w:lang w:val="hy-AM"/>
              </w:rPr>
              <w:t>-</w:t>
            </w:r>
            <w:r>
              <w:rPr>
                <w:rFonts w:ascii="GHEA Grapalat" w:hAnsi="GHEA Grapalat" w:cs="Sylfaen"/>
                <w:sz w:val="24"/>
                <w:szCs w:val="24"/>
                <w:lang w:val="en-US"/>
              </w:rPr>
              <w:t>րդ</w:t>
            </w:r>
            <w:r w:rsidRPr="00A56079">
              <w:rPr>
                <w:rFonts w:ascii="GHEA Grapalat" w:hAnsi="GHEA Grapalat" w:cs="Sylfaen"/>
                <w:sz w:val="24"/>
                <w:szCs w:val="24"/>
                <w:lang w:val="hy-AM"/>
              </w:rPr>
              <w:t xml:space="preserve"> հարկի միջանցքներ</w:t>
            </w:r>
          </w:p>
        </w:tc>
        <w:tc>
          <w:tcPr>
            <w:tcW w:w="2249" w:type="dxa"/>
            <w:gridSpan w:val="2"/>
            <w:tcBorders>
              <w:top w:val="single" w:sz="4" w:space="0" w:color="auto"/>
              <w:left w:val="single" w:sz="4" w:space="0" w:color="auto"/>
              <w:bottom w:val="single" w:sz="4" w:space="0" w:color="auto"/>
              <w:right w:val="single" w:sz="4" w:space="0" w:color="auto"/>
            </w:tcBorders>
          </w:tcPr>
          <w:p w:rsidR="00CF1058" w:rsidRDefault="00CF1058">
            <w:r w:rsidRPr="00BC37D5">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CF1058" w:rsidRPr="00A56079" w:rsidRDefault="00CF1058" w:rsidP="0042081B">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19C</w:t>
            </w:r>
          </w:p>
        </w:tc>
        <w:tc>
          <w:tcPr>
            <w:tcW w:w="2662" w:type="dxa"/>
            <w:tcBorders>
              <w:top w:val="single" w:sz="4" w:space="0" w:color="auto"/>
              <w:left w:val="single" w:sz="4" w:space="0" w:color="auto"/>
              <w:bottom w:val="single" w:sz="4" w:space="0" w:color="auto"/>
              <w:right w:val="single" w:sz="4" w:space="0" w:color="auto"/>
            </w:tcBorders>
          </w:tcPr>
          <w:p w:rsidR="00CF1058" w:rsidRDefault="00CF1058">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 xml:space="preserve">00 </w:t>
            </w:r>
            <w:r>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CF1058" w:rsidRPr="00A56079" w:rsidTr="00CF1058">
        <w:tc>
          <w:tcPr>
            <w:tcW w:w="3119" w:type="dxa"/>
            <w:tcBorders>
              <w:top w:val="single" w:sz="4" w:space="0" w:color="auto"/>
              <w:left w:val="single" w:sz="4" w:space="0" w:color="auto"/>
              <w:bottom w:val="single" w:sz="4" w:space="0" w:color="auto"/>
              <w:right w:val="single" w:sz="4" w:space="0" w:color="auto"/>
            </w:tcBorders>
          </w:tcPr>
          <w:p w:rsidR="00CF1058" w:rsidRPr="00A56079" w:rsidRDefault="00CF1058" w:rsidP="002900CD">
            <w:pPr>
              <w:pStyle w:val="ae"/>
              <w:spacing w:line="360" w:lineRule="auto"/>
              <w:ind w:left="0"/>
              <w:rPr>
                <w:rFonts w:ascii="GHEA Grapalat" w:hAnsi="GHEA Grapalat" w:cs="Sylfaen"/>
                <w:sz w:val="24"/>
                <w:szCs w:val="24"/>
                <w:lang w:val="hy-AM"/>
              </w:rPr>
            </w:pPr>
            <w:r>
              <w:rPr>
                <w:rFonts w:ascii="GHEA Grapalat" w:hAnsi="GHEA Grapalat" w:cs="Sylfaen"/>
                <w:sz w:val="24"/>
                <w:szCs w:val="24"/>
                <w:lang w:val="en-US"/>
              </w:rPr>
              <w:t>3</w:t>
            </w:r>
            <w:r>
              <w:rPr>
                <w:rFonts w:ascii="GHEA Grapalat" w:hAnsi="GHEA Grapalat" w:cs="Sylfaen"/>
                <w:sz w:val="24"/>
                <w:szCs w:val="24"/>
                <w:lang w:val="hy-AM"/>
              </w:rPr>
              <w:t>-</w:t>
            </w:r>
            <w:r>
              <w:rPr>
                <w:rFonts w:ascii="GHEA Grapalat" w:hAnsi="GHEA Grapalat" w:cs="Sylfaen"/>
                <w:sz w:val="24"/>
                <w:szCs w:val="24"/>
                <w:lang w:val="en-US"/>
              </w:rPr>
              <w:t>րդ</w:t>
            </w:r>
            <w:r w:rsidRPr="00A56079">
              <w:rPr>
                <w:rFonts w:ascii="GHEA Grapalat" w:hAnsi="GHEA Grapalat" w:cs="Sylfaen"/>
                <w:sz w:val="24"/>
                <w:szCs w:val="24"/>
                <w:lang w:val="hy-AM"/>
              </w:rPr>
              <w:t xml:space="preserve"> հարկի միջանցքներ</w:t>
            </w:r>
          </w:p>
        </w:tc>
        <w:tc>
          <w:tcPr>
            <w:tcW w:w="2249" w:type="dxa"/>
            <w:gridSpan w:val="2"/>
            <w:tcBorders>
              <w:top w:val="single" w:sz="4" w:space="0" w:color="auto"/>
              <w:left w:val="single" w:sz="4" w:space="0" w:color="auto"/>
              <w:bottom w:val="single" w:sz="4" w:space="0" w:color="auto"/>
              <w:right w:val="single" w:sz="4" w:space="0" w:color="auto"/>
            </w:tcBorders>
          </w:tcPr>
          <w:p w:rsidR="00CF1058" w:rsidRDefault="00CF1058">
            <w:r w:rsidRPr="00BC37D5">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CF1058" w:rsidRPr="00A56079" w:rsidRDefault="00CF1058" w:rsidP="0042081B">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20C</w:t>
            </w:r>
          </w:p>
        </w:tc>
        <w:tc>
          <w:tcPr>
            <w:tcW w:w="2662" w:type="dxa"/>
            <w:tcBorders>
              <w:top w:val="single" w:sz="4" w:space="0" w:color="auto"/>
              <w:left w:val="single" w:sz="4" w:space="0" w:color="auto"/>
              <w:bottom w:val="single" w:sz="4" w:space="0" w:color="auto"/>
              <w:right w:val="single" w:sz="4" w:space="0" w:color="auto"/>
            </w:tcBorders>
          </w:tcPr>
          <w:p w:rsidR="00CF1058" w:rsidRDefault="00CF1058">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 xml:space="preserve">00 </w:t>
            </w:r>
            <w:r>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bl>
    <w:p w:rsidR="00A52CB8" w:rsidRPr="00A52CB8" w:rsidRDefault="00A52CB8" w:rsidP="00A52CB8">
      <w:pPr>
        <w:pStyle w:val="ae"/>
        <w:spacing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 xml:space="preserve">Դիտարկման ամսաթիվ  </w:t>
      </w:r>
      <w:r>
        <w:rPr>
          <w:rFonts w:ascii="GHEA Grapalat" w:hAnsi="GHEA Grapalat" w:cs="Sylfaen"/>
          <w:sz w:val="24"/>
          <w:szCs w:val="24"/>
          <w:lang w:val="en-US"/>
        </w:rPr>
        <w:t>25.02.2015թ</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1570"/>
        <w:gridCol w:w="679"/>
        <w:gridCol w:w="2035"/>
        <w:gridCol w:w="2662"/>
      </w:tblGrid>
      <w:tr w:rsidR="00A52CB8" w:rsidRPr="0011658B" w:rsidTr="000A40E7">
        <w:tc>
          <w:tcPr>
            <w:tcW w:w="10065" w:type="dxa"/>
            <w:gridSpan w:val="5"/>
            <w:tcBorders>
              <w:top w:val="single" w:sz="4" w:space="0" w:color="auto"/>
              <w:left w:val="single" w:sz="4" w:space="0" w:color="auto"/>
              <w:bottom w:val="single" w:sz="4" w:space="0" w:color="auto"/>
              <w:right w:val="single" w:sz="4" w:space="0" w:color="auto"/>
            </w:tcBorders>
          </w:tcPr>
          <w:p w:rsidR="00A52CB8" w:rsidRPr="0006270A" w:rsidRDefault="00A52CB8" w:rsidP="000A40E7">
            <w:pPr>
              <w:pStyle w:val="ae"/>
              <w:spacing w:line="360" w:lineRule="auto"/>
              <w:ind w:left="0"/>
              <w:rPr>
                <w:rFonts w:ascii="GHEA Grapalat" w:hAnsi="GHEA Grapalat" w:cs="Sylfaen"/>
                <w:b/>
                <w:sz w:val="24"/>
                <w:szCs w:val="24"/>
                <w:lang w:val="hy-AM"/>
              </w:rPr>
            </w:pPr>
            <w:r w:rsidRPr="0006270A">
              <w:rPr>
                <w:rFonts w:ascii="GHEA Grapalat" w:hAnsi="GHEA Grapalat" w:cs="Sylfaen"/>
                <w:b/>
                <w:sz w:val="24"/>
                <w:szCs w:val="24"/>
                <w:lang w:val="hy-AM"/>
              </w:rPr>
              <w:t>Ուսումնական հաստատությունն ապահովված է լոկալ ջեռուցման անվտանգ համակարգով</w:t>
            </w:r>
          </w:p>
          <w:p w:rsidR="00A52CB8" w:rsidRPr="00A56079" w:rsidRDefault="00A52CB8" w:rsidP="000A40E7">
            <w:pPr>
              <w:pStyle w:val="ae"/>
              <w:spacing w:line="360" w:lineRule="auto"/>
              <w:ind w:left="0"/>
              <w:rPr>
                <w:rFonts w:ascii="GHEA Grapalat" w:hAnsi="GHEA Grapalat" w:cs="Sylfaen"/>
                <w:sz w:val="24"/>
                <w:szCs w:val="24"/>
                <w:lang w:val="hy-AM"/>
              </w:rPr>
            </w:pPr>
            <w:r w:rsidRPr="0006270A">
              <w:rPr>
                <w:rFonts w:ascii="GHEA Grapalat" w:hAnsi="GHEA Grapalat" w:cs="Sylfaen"/>
                <w:b/>
                <w:i/>
                <w:iCs/>
                <w:sz w:val="24"/>
                <w:szCs w:val="24"/>
                <w:lang w:val="hy-AM"/>
              </w:rPr>
              <w:t>(ընտրել այո կամ ոչ սյունակը)</w:t>
            </w:r>
          </w:p>
        </w:tc>
      </w:tr>
      <w:tr w:rsidR="00A52CB8" w:rsidRPr="003957AF" w:rsidTr="000A40E7">
        <w:tc>
          <w:tcPr>
            <w:tcW w:w="4689" w:type="dxa"/>
            <w:gridSpan w:val="2"/>
            <w:tcBorders>
              <w:top w:val="single" w:sz="4" w:space="0" w:color="auto"/>
              <w:left w:val="single" w:sz="4" w:space="0" w:color="auto"/>
              <w:bottom w:val="single" w:sz="4" w:space="0" w:color="auto"/>
              <w:right w:val="single" w:sz="4" w:space="0" w:color="auto"/>
            </w:tcBorders>
          </w:tcPr>
          <w:p w:rsidR="00A52CB8" w:rsidRPr="0006270A" w:rsidRDefault="00A52CB8" w:rsidP="000A40E7">
            <w:pPr>
              <w:pStyle w:val="ae"/>
              <w:spacing w:line="360" w:lineRule="auto"/>
              <w:ind w:left="0"/>
              <w:jc w:val="center"/>
              <w:rPr>
                <w:rFonts w:ascii="GHEA Grapalat" w:hAnsi="GHEA Grapalat" w:cs="Sylfaen"/>
                <w:b/>
                <w:sz w:val="24"/>
                <w:szCs w:val="24"/>
                <w:lang w:val="hy-AM"/>
              </w:rPr>
            </w:pPr>
            <w:r w:rsidRPr="0006270A">
              <w:rPr>
                <w:rFonts w:ascii="GHEA Grapalat" w:hAnsi="GHEA Grapalat" w:cs="Sylfaen"/>
                <w:b/>
                <w:sz w:val="24"/>
                <w:szCs w:val="24"/>
                <w:lang w:val="hy-AM"/>
              </w:rPr>
              <w:t>Այո</w:t>
            </w:r>
          </w:p>
        </w:tc>
        <w:tc>
          <w:tcPr>
            <w:tcW w:w="5376" w:type="dxa"/>
            <w:gridSpan w:val="3"/>
            <w:tcBorders>
              <w:top w:val="single" w:sz="4" w:space="0" w:color="auto"/>
              <w:left w:val="single" w:sz="4" w:space="0" w:color="auto"/>
              <w:bottom w:val="single" w:sz="4" w:space="0" w:color="auto"/>
              <w:right w:val="single" w:sz="4" w:space="0" w:color="auto"/>
            </w:tcBorders>
          </w:tcPr>
          <w:p w:rsidR="00A52CB8" w:rsidRPr="00A56079" w:rsidRDefault="00A52CB8" w:rsidP="00D71AAB">
            <w:pPr>
              <w:pStyle w:val="ae"/>
              <w:spacing w:line="360" w:lineRule="auto"/>
              <w:ind w:left="0"/>
              <w:rPr>
                <w:rFonts w:ascii="GHEA Grapalat" w:hAnsi="GHEA Grapalat" w:cs="Sylfaen"/>
                <w:i/>
                <w:iCs/>
                <w:sz w:val="24"/>
                <w:szCs w:val="24"/>
                <w:lang w:val="hy-AM"/>
              </w:rPr>
            </w:pPr>
            <w:r w:rsidRPr="001101ED">
              <w:rPr>
                <w:rFonts w:ascii="GHEA Grapalat" w:hAnsi="GHEA Grapalat" w:cs="Sylfaen"/>
                <w:sz w:val="20"/>
                <w:szCs w:val="20"/>
                <w:lang w:val="hy-AM"/>
              </w:rPr>
              <w:t>Ոչ</w:t>
            </w:r>
          </w:p>
        </w:tc>
      </w:tr>
      <w:tr w:rsidR="00A52CB8" w:rsidRPr="00A56079" w:rsidTr="000A40E7">
        <w:tc>
          <w:tcPr>
            <w:tcW w:w="3119" w:type="dxa"/>
            <w:tcBorders>
              <w:top w:val="single" w:sz="4" w:space="0" w:color="auto"/>
              <w:left w:val="single" w:sz="4" w:space="0" w:color="auto"/>
              <w:bottom w:val="single" w:sz="4" w:space="0" w:color="auto"/>
              <w:right w:val="single" w:sz="4" w:space="0" w:color="auto"/>
            </w:tcBorders>
          </w:tcPr>
          <w:p w:rsidR="00A52CB8" w:rsidRPr="00A56079" w:rsidRDefault="00A52CB8" w:rsidP="000A40E7">
            <w:pPr>
              <w:pStyle w:val="ae"/>
              <w:spacing w:line="360" w:lineRule="auto"/>
              <w:ind w:left="0"/>
              <w:jc w:val="center"/>
              <w:rPr>
                <w:rFonts w:ascii="GHEA Grapalat" w:hAnsi="GHEA Grapalat" w:cs="Sylfaen"/>
                <w:sz w:val="24"/>
                <w:szCs w:val="24"/>
                <w:lang w:val="hy-AM"/>
              </w:rPr>
            </w:pPr>
            <w:r w:rsidRPr="00A56079">
              <w:rPr>
                <w:rFonts w:ascii="GHEA Grapalat" w:hAnsi="GHEA Grapalat" w:cs="Sylfaen"/>
                <w:sz w:val="24"/>
                <w:szCs w:val="24"/>
                <w:lang w:val="hy-AM"/>
              </w:rPr>
              <w:t>Դասասենյակները, դահլիճները, այլ սենյակները, միջանցքները և այլն</w:t>
            </w:r>
          </w:p>
        </w:tc>
        <w:tc>
          <w:tcPr>
            <w:tcW w:w="2249" w:type="dxa"/>
            <w:gridSpan w:val="2"/>
            <w:tcBorders>
              <w:top w:val="single" w:sz="4" w:space="0" w:color="auto"/>
              <w:left w:val="single" w:sz="4" w:space="0" w:color="auto"/>
              <w:bottom w:val="single" w:sz="4" w:space="0" w:color="auto"/>
              <w:right w:val="single" w:sz="4" w:space="0" w:color="auto"/>
            </w:tcBorders>
          </w:tcPr>
          <w:p w:rsidR="00A52CB8" w:rsidRPr="00A56079" w:rsidRDefault="00A52CB8" w:rsidP="000A40E7">
            <w:pPr>
              <w:pStyle w:val="ae"/>
              <w:spacing w:line="360" w:lineRule="auto"/>
              <w:ind w:left="0"/>
              <w:jc w:val="center"/>
              <w:rPr>
                <w:rFonts w:ascii="GHEA Grapalat" w:hAnsi="GHEA Grapalat" w:cs="Sylfaen"/>
                <w:sz w:val="24"/>
                <w:szCs w:val="24"/>
                <w:lang w:val="hy-AM"/>
              </w:rPr>
            </w:pPr>
            <w:r w:rsidRPr="00A56079">
              <w:rPr>
                <w:rFonts w:ascii="GHEA Grapalat" w:hAnsi="GHEA Grapalat" w:cs="Sylfaen"/>
                <w:sz w:val="24"/>
                <w:szCs w:val="24"/>
              </w:rPr>
              <w:t xml:space="preserve">Ջեռուցման </w:t>
            </w:r>
            <w:r w:rsidRPr="00A56079">
              <w:rPr>
                <w:rFonts w:ascii="GHEA Grapalat" w:hAnsi="GHEA Grapalat" w:cs="Sylfaen"/>
                <w:sz w:val="24"/>
                <w:szCs w:val="24"/>
                <w:lang w:val="en-US"/>
              </w:rPr>
              <w:t>ձևը</w:t>
            </w:r>
            <w:r w:rsidRPr="00A56079">
              <w:rPr>
                <w:rFonts w:ascii="GHEA Grapalat" w:hAnsi="GHEA Grapalat" w:cs="Sylfaen"/>
                <w:sz w:val="24"/>
                <w:szCs w:val="24"/>
                <w:lang w:val="hy-AM"/>
              </w:rPr>
              <w:t>,</w:t>
            </w:r>
            <w:r w:rsidRPr="00A56079">
              <w:rPr>
                <w:rFonts w:ascii="GHEA Grapalat" w:hAnsi="GHEA Grapalat" w:cs="Sylfaen"/>
                <w:sz w:val="24"/>
                <w:szCs w:val="24"/>
              </w:rPr>
              <w:t xml:space="preserve"> (վառելիքի տեսակը)</w:t>
            </w:r>
          </w:p>
        </w:tc>
        <w:tc>
          <w:tcPr>
            <w:tcW w:w="2035" w:type="dxa"/>
            <w:tcBorders>
              <w:top w:val="single" w:sz="4" w:space="0" w:color="auto"/>
              <w:left w:val="single" w:sz="4" w:space="0" w:color="auto"/>
              <w:bottom w:val="single" w:sz="4" w:space="0" w:color="auto"/>
              <w:right w:val="single" w:sz="4" w:space="0" w:color="auto"/>
            </w:tcBorders>
          </w:tcPr>
          <w:p w:rsidR="00A52CB8" w:rsidRPr="00A56079" w:rsidRDefault="00A52CB8" w:rsidP="000A40E7">
            <w:pPr>
              <w:pStyle w:val="ae"/>
              <w:spacing w:line="360" w:lineRule="auto"/>
              <w:ind w:left="0"/>
              <w:jc w:val="center"/>
              <w:rPr>
                <w:rFonts w:ascii="GHEA Grapalat" w:hAnsi="GHEA Grapalat" w:cs="Sylfaen"/>
                <w:sz w:val="24"/>
                <w:szCs w:val="24"/>
              </w:rPr>
            </w:pPr>
            <w:r w:rsidRPr="00A56079">
              <w:rPr>
                <w:rFonts w:ascii="GHEA Grapalat" w:hAnsi="GHEA Grapalat" w:cs="Sylfaen"/>
                <w:sz w:val="24"/>
                <w:szCs w:val="24"/>
              </w:rPr>
              <w:t xml:space="preserve">Ջերմաստիճանը </w:t>
            </w:r>
            <w:r w:rsidRPr="00A56079">
              <w:rPr>
                <w:rFonts w:ascii="GHEA Grapalat" w:hAnsi="GHEA Grapalat" w:cs="Sylfaen"/>
                <w:sz w:val="24"/>
                <w:szCs w:val="24"/>
                <w:lang w:val="hy-AM"/>
              </w:rPr>
              <w:t>շրջ</w:t>
            </w:r>
            <w:r w:rsidRPr="00A56079">
              <w:rPr>
                <w:rFonts w:ascii="GHEA Grapalat" w:hAnsi="GHEA Grapalat" w:cs="Sylfaen"/>
                <w:sz w:val="24"/>
                <w:szCs w:val="24"/>
              </w:rPr>
              <w:t xml:space="preserve">այցի </w:t>
            </w:r>
            <w:r w:rsidRPr="00A56079">
              <w:rPr>
                <w:rFonts w:ascii="GHEA Grapalat" w:hAnsi="GHEA Grapalat" w:cs="Sylfaen"/>
                <w:sz w:val="24"/>
                <w:szCs w:val="24"/>
                <w:lang w:val="hy-AM"/>
              </w:rPr>
              <w:t>պահին</w:t>
            </w:r>
          </w:p>
        </w:tc>
        <w:tc>
          <w:tcPr>
            <w:tcW w:w="2662" w:type="dxa"/>
            <w:tcBorders>
              <w:top w:val="single" w:sz="4" w:space="0" w:color="auto"/>
              <w:left w:val="single" w:sz="4" w:space="0" w:color="auto"/>
              <w:bottom w:val="single" w:sz="4" w:space="0" w:color="auto"/>
              <w:right w:val="single" w:sz="4" w:space="0" w:color="auto"/>
            </w:tcBorders>
          </w:tcPr>
          <w:p w:rsidR="00A52CB8" w:rsidRPr="00A56079" w:rsidRDefault="00A52CB8" w:rsidP="000A40E7">
            <w:pPr>
              <w:pStyle w:val="ae"/>
              <w:spacing w:line="360" w:lineRule="auto"/>
              <w:ind w:left="0"/>
              <w:jc w:val="center"/>
              <w:rPr>
                <w:rFonts w:ascii="GHEA Grapalat" w:hAnsi="GHEA Grapalat" w:cs="Sylfaen"/>
                <w:sz w:val="24"/>
                <w:szCs w:val="24"/>
                <w:lang w:val="hy-AM"/>
              </w:rPr>
            </w:pPr>
            <w:r w:rsidRPr="00A56079">
              <w:rPr>
                <w:rFonts w:ascii="GHEA Grapalat" w:hAnsi="GHEA Grapalat" w:cs="Sylfaen"/>
                <w:sz w:val="24"/>
                <w:szCs w:val="24"/>
              </w:rPr>
              <w:t>Ջեռուցման ժամերը</w:t>
            </w:r>
          </w:p>
          <w:p w:rsidR="00A52CB8" w:rsidRPr="00A56079" w:rsidRDefault="00A52CB8" w:rsidP="000A40E7">
            <w:pPr>
              <w:pStyle w:val="ae"/>
              <w:spacing w:line="360" w:lineRule="auto"/>
              <w:ind w:left="0"/>
              <w:jc w:val="center"/>
              <w:rPr>
                <w:rFonts w:ascii="GHEA Grapalat" w:hAnsi="GHEA Grapalat" w:cs="Sylfaen"/>
                <w:sz w:val="24"/>
                <w:szCs w:val="24"/>
                <w:lang w:val="hy-AM"/>
              </w:rPr>
            </w:pPr>
          </w:p>
        </w:tc>
      </w:tr>
      <w:tr w:rsidR="00A52CB8" w:rsidRPr="00A56079" w:rsidTr="000A40E7">
        <w:tc>
          <w:tcPr>
            <w:tcW w:w="3119" w:type="dxa"/>
            <w:tcBorders>
              <w:top w:val="single" w:sz="4" w:space="0" w:color="auto"/>
              <w:left w:val="single" w:sz="4" w:space="0" w:color="auto"/>
              <w:bottom w:val="single" w:sz="4" w:space="0" w:color="auto"/>
              <w:right w:val="single" w:sz="4" w:space="0" w:color="auto"/>
            </w:tcBorders>
          </w:tcPr>
          <w:p w:rsidR="00A52CB8" w:rsidRPr="00A56079" w:rsidRDefault="00A52CB8" w:rsidP="000A40E7">
            <w:pPr>
              <w:pStyle w:val="ae"/>
              <w:spacing w:line="360" w:lineRule="auto"/>
              <w:ind w:left="0"/>
              <w:jc w:val="both"/>
              <w:rPr>
                <w:rFonts w:ascii="GHEA Grapalat" w:hAnsi="GHEA Grapalat" w:cs="Sylfaen"/>
                <w:sz w:val="24"/>
                <w:szCs w:val="24"/>
              </w:rPr>
            </w:pPr>
            <w:r w:rsidRPr="00A56079">
              <w:rPr>
                <w:rFonts w:ascii="GHEA Grapalat" w:hAnsi="GHEA Grapalat" w:cs="Sylfaen"/>
                <w:sz w:val="24"/>
                <w:szCs w:val="24"/>
              </w:rPr>
              <w:t>Դասասենյակ N1</w:t>
            </w:r>
          </w:p>
        </w:tc>
        <w:tc>
          <w:tcPr>
            <w:tcW w:w="2249" w:type="dxa"/>
            <w:gridSpan w:val="2"/>
            <w:tcBorders>
              <w:top w:val="single" w:sz="4" w:space="0" w:color="auto"/>
              <w:left w:val="single" w:sz="4" w:space="0" w:color="auto"/>
              <w:bottom w:val="single" w:sz="4" w:space="0" w:color="auto"/>
              <w:right w:val="single" w:sz="4" w:space="0" w:color="auto"/>
            </w:tcBorders>
          </w:tcPr>
          <w:p w:rsidR="00A52CB8" w:rsidRPr="0006270A" w:rsidRDefault="00A52CB8" w:rsidP="000A40E7">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A52CB8" w:rsidRPr="00AC216C" w:rsidRDefault="00A52CB8" w:rsidP="000A40E7">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18C</w:t>
            </w:r>
          </w:p>
        </w:tc>
        <w:tc>
          <w:tcPr>
            <w:tcW w:w="2662" w:type="dxa"/>
            <w:tcBorders>
              <w:top w:val="single" w:sz="4" w:space="0" w:color="auto"/>
              <w:left w:val="single" w:sz="4" w:space="0" w:color="auto"/>
              <w:bottom w:val="single" w:sz="4" w:space="0" w:color="auto"/>
              <w:right w:val="single" w:sz="4" w:space="0" w:color="auto"/>
            </w:tcBorders>
          </w:tcPr>
          <w:p w:rsidR="00A52CB8" w:rsidRPr="00CF1058" w:rsidRDefault="00A52CB8" w:rsidP="000A40E7">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r>
              <w:rPr>
                <w:rFonts w:ascii="GHEA Grapalat" w:hAnsi="GHEA Grapalat" w:cs="Sylfaen"/>
                <w:sz w:val="24"/>
                <w:szCs w:val="24"/>
                <w:vertAlign w:val="superscript"/>
                <w:lang w:val="en-US"/>
              </w:rPr>
              <w:t>00</w:t>
            </w:r>
            <w:r>
              <w:rPr>
                <w:rFonts w:ascii="GHEA Grapalat" w:hAnsi="GHEA Grapalat" w:cs="Sylfaen"/>
                <w:sz w:val="24"/>
                <w:szCs w:val="24"/>
                <w:lang w:val="en-US"/>
              </w:rPr>
              <w:t>-24</w:t>
            </w:r>
            <w:r>
              <w:rPr>
                <w:rFonts w:ascii="GHEA Grapalat" w:hAnsi="GHEA Grapalat" w:cs="Sylfaen"/>
                <w:sz w:val="24"/>
                <w:szCs w:val="24"/>
                <w:vertAlign w:val="superscript"/>
                <w:lang w:val="en-US"/>
              </w:rPr>
              <w:t xml:space="preserve">00  </w:t>
            </w:r>
            <w:r>
              <w:rPr>
                <w:rFonts w:ascii="GHEA Grapalat" w:hAnsi="GHEA Grapalat" w:cs="Sylfaen"/>
                <w:sz w:val="24"/>
                <w:szCs w:val="24"/>
                <w:lang w:val="en-US"/>
              </w:rPr>
              <w:t>շուրջօրյա</w:t>
            </w:r>
          </w:p>
        </w:tc>
      </w:tr>
      <w:tr w:rsidR="00A52CB8" w:rsidRPr="00A56079" w:rsidTr="000A40E7">
        <w:tc>
          <w:tcPr>
            <w:tcW w:w="3119" w:type="dxa"/>
            <w:tcBorders>
              <w:top w:val="single" w:sz="4" w:space="0" w:color="auto"/>
              <w:left w:val="single" w:sz="4" w:space="0" w:color="auto"/>
              <w:bottom w:val="single" w:sz="4" w:space="0" w:color="auto"/>
              <w:right w:val="single" w:sz="4" w:space="0" w:color="auto"/>
            </w:tcBorders>
          </w:tcPr>
          <w:p w:rsidR="00A52CB8" w:rsidRDefault="00A52CB8" w:rsidP="000A40E7">
            <w:r>
              <w:rPr>
                <w:rFonts w:ascii="GHEA Grapalat" w:hAnsi="GHEA Grapalat" w:cs="Sylfaen"/>
                <w:sz w:val="24"/>
                <w:szCs w:val="24"/>
              </w:rPr>
              <w:lastRenderedPageBreak/>
              <w:t>Դասասենյակ N2</w:t>
            </w:r>
          </w:p>
        </w:tc>
        <w:tc>
          <w:tcPr>
            <w:tcW w:w="2249" w:type="dxa"/>
            <w:gridSpan w:val="2"/>
            <w:tcBorders>
              <w:top w:val="single" w:sz="4" w:space="0" w:color="auto"/>
              <w:left w:val="single" w:sz="4" w:space="0" w:color="auto"/>
              <w:bottom w:val="single" w:sz="4" w:space="0" w:color="auto"/>
              <w:right w:val="single" w:sz="4" w:space="0" w:color="auto"/>
            </w:tcBorders>
          </w:tcPr>
          <w:p w:rsidR="00A52CB8" w:rsidRDefault="00A52CB8" w:rsidP="000A40E7">
            <w:r w:rsidRPr="001D24FF">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A52CB8" w:rsidRPr="00A56079" w:rsidRDefault="00A52CB8" w:rsidP="000A40E7">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18C</w:t>
            </w:r>
          </w:p>
        </w:tc>
        <w:tc>
          <w:tcPr>
            <w:tcW w:w="2662" w:type="dxa"/>
            <w:tcBorders>
              <w:top w:val="single" w:sz="4" w:space="0" w:color="auto"/>
              <w:left w:val="single" w:sz="4" w:space="0" w:color="auto"/>
              <w:bottom w:val="single" w:sz="4" w:space="0" w:color="auto"/>
              <w:right w:val="single" w:sz="4" w:space="0" w:color="auto"/>
            </w:tcBorders>
          </w:tcPr>
          <w:p w:rsidR="00A52CB8" w:rsidRDefault="00A52CB8" w:rsidP="000A40E7">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 xml:space="preserve">00 </w:t>
            </w:r>
            <w:r>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A52CB8" w:rsidRPr="00A56079" w:rsidTr="000A40E7">
        <w:tc>
          <w:tcPr>
            <w:tcW w:w="3119" w:type="dxa"/>
            <w:tcBorders>
              <w:top w:val="single" w:sz="4" w:space="0" w:color="auto"/>
              <w:left w:val="single" w:sz="4" w:space="0" w:color="auto"/>
              <w:bottom w:val="single" w:sz="4" w:space="0" w:color="auto"/>
              <w:right w:val="single" w:sz="4" w:space="0" w:color="auto"/>
            </w:tcBorders>
          </w:tcPr>
          <w:p w:rsidR="00A52CB8" w:rsidRDefault="00A52CB8" w:rsidP="000A40E7">
            <w:r>
              <w:rPr>
                <w:rFonts w:ascii="GHEA Grapalat" w:hAnsi="GHEA Grapalat" w:cs="Sylfaen"/>
                <w:sz w:val="24"/>
                <w:szCs w:val="24"/>
              </w:rPr>
              <w:t>Դասասենյակ N3</w:t>
            </w:r>
          </w:p>
        </w:tc>
        <w:tc>
          <w:tcPr>
            <w:tcW w:w="2249" w:type="dxa"/>
            <w:gridSpan w:val="2"/>
            <w:tcBorders>
              <w:top w:val="single" w:sz="4" w:space="0" w:color="auto"/>
              <w:left w:val="single" w:sz="4" w:space="0" w:color="auto"/>
              <w:bottom w:val="single" w:sz="4" w:space="0" w:color="auto"/>
              <w:right w:val="single" w:sz="4" w:space="0" w:color="auto"/>
            </w:tcBorders>
          </w:tcPr>
          <w:p w:rsidR="00A52CB8" w:rsidRDefault="00A52CB8" w:rsidP="000A40E7">
            <w:r w:rsidRPr="001D24FF">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A52CB8" w:rsidRPr="00A56079" w:rsidRDefault="00A52CB8" w:rsidP="000A40E7">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18C</w:t>
            </w:r>
          </w:p>
        </w:tc>
        <w:tc>
          <w:tcPr>
            <w:tcW w:w="2662" w:type="dxa"/>
            <w:tcBorders>
              <w:top w:val="single" w:sz="4" w:space="0" w:color="auto"/>
              <w:left w:val="single" w:sz="4" w:space="0" w:color="auto"/>
              <w:bottom w:val="single" w:sz="4" w:space="0" w:color="auto"/>
              <w:right w:val="single" w:sz="4" w:space="0" w:color="auto"/>
            </w:tcBorders>
          </w:tcPr>
          <w:p w:rsidR="00A52CB8" w:rsidRDefault="00A52CB8" w:rsidP="000A40E7">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00</w:t>
            </w:r>
            <w:r>
              <w:rPr>
                <w:rFonts w:ascii="GHEA Grapalat" w:hAnsi="GHEA Grapalat" w:cs="Sylfaen"/>
                <w:sz w:val="24"/>
                <w:szCs w:val="24"/>
                <w:vertAlign w:val="superscript"/>
                <w:lang w:val="en-US"/>
              </w:rPr>
              <w:t xml:space="preserve"> </w:t>
            </w:r>
            <w:r w:rsidRPr="00DD6F94">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A52CB8" w:rsidRPr="00A56079" w:rsidTr="000A40E7">
        <w:tc>
          <w:tcPr>
            <w:tcW w:w="3119" w:type="dxa"/>
            <w:tcBorders>
              <w:top w:val="single" w:sz="4" w:space="0" w:color="auto"/>
              <w:left w:val="single" w:sz="4" w:space="0" w:color="auto"/>
              <w:bottom w:val="single" w:sz="4" w:space="0" w:color="auto"/>
              <w:right w:val="single" w:sz="4" w:space="0" w:color="auto"/>
            </w:tcBorders>
          </w:tcPr>
          <w:p w:rsidR="00A52CB8" w:rsidRDefault="00A52CB8" w:rsidP="000A40E7">
            <w:r>
              <w:rPr>
                <w:rFonts w:ascii="GHEA Grapalat" w:hAnsi="GHEA Grapalat" w:cs="Sylfaen"/>
                <w:sz w:val="24"/>
                <w:szCs w:val="24"/>
              </w:rPr>
              <w:t>Դասասենյակ N4</w:t>
            </w:r>
          </w:p>
        </w:tc>
        <w:tc>
          <w:tcPr>
            <w:tcW w:w="2249" w:type="dxa"/>
            <w:gridSpan w:val="2"/>
            <w:tcBorders>
              <w:top w:val="single" w:sz="4" w:space="0" w:color="auto"/>
              <w:left w:val="single" w:sz="4" w:space="0" w:color="auto"/>
              <w:bottom w:val="single" w:sz="4" w:space="0" w:color="auto"/>
              <w:right w:val="single" w:sz="4" w:space="0" w:color="auto"/>
            </w:tcBorders>
          </w:tcPr>
          <w:p w:rsidR="00A52CB8" w:rsidRDefault="00A52CB8" w:rsidP="000A40E7">
            <w:r w:rsidRPr="001D24FF">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A52CB8" w:rsidRPr="00A56079" w:rsidRDefault="00A52CB8" w:rsidP="000A40E7">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19C</w:t>
            </w:r>
          </w:p>
        </w:tc>
        <w:tc>
          <w:tcPr>
            <w:tcW w:w="2662" w:type="dxa"/>
            <w:tcBorders>
              <w:top w:val="single" w:sz="4" w:space="0" w:color="auto"/>
              <w:left w:val="single" w:sz="4" w:space="0" w:color="auto"/>
              <w:bottom w:val="single" w:sz="4" w:space="0" w:color="auto"/>
              <w:right w:val="single" w:sz="4" w:space="0" w:color="auto"/>
            </w:tcBorders>
          </w:tcPr>
          <w:p w:rsidR="00A52CB8" w:rsidRDefault="00A52CB8" w:rsidP="000A40E7">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 xml:space="preserve">00 </w:t>
            </w:r>
            <w:r>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A52CB8" w:rsidRPr="00A56079" w:rsidTr="000A40E7">
        <w:tc>
          <w:tcPr>
            <w:tcW w:w="3119" w:type="dxa"/>
            <w:tcBorders>
              <w:top w:val="single" w:sz="4" w:space="0" w:color="auto"/>
              <w:left w:val="single" w:sz="4" w:space="0" w:color="auto"/>
              <w:bottom w:val="single" w:sz="4" w:space="0" w:color="auto"/>
              <w:right w:val="single" w:sz="4" w:space="0" w:color="auto"/>
            </w:tcBorders>
          </w:tcPr>
          <w:p w:rsidR="00A52CB8" w:rsidRDefault="00A52CB8" w:rsidP="000A40E7">
            <w:r>
              <w:rPr>
                <w:rFonts w:ascii="GHEA Grapalat" w:hAnsi="GHEA Grapalat" w:cs="Sylfaen"/>
                <w:sz w:val="24"/>
                <w:szCs w:val="24"/>
              </w:rPr>
              <w:t>Դասասենյակ N5</w:t>
            </w:r>
          </w:p>
        </w:tc>
        <w:tc>
          <w:tcPr>
            <w:tcW w:w="2249" w:type="dxa"/>
            <w:gridSpan w:val="2"/>
            <w:tcBorders>
              <w:top w:val="single" w:sz="4" w:space="0" w:color="auto"/>
              <w:left w:val="single" w:sz="4" w:space="0" w:color="auto"/>
              <w:bottom w:val="single" w:sz="4" w:space="0" w:color="auto"/>
              <w:right w:val="single" w:sz="4" w:space="0" w:color="auto"/>
            </w:tcBorders>
          </w:tcPr>
          <w:p w:rsidR="00A52CB8" w:rsidRDefault="00A52CB8" w:rsidP="000A40E7">
            <w:r w:rsidRPr="001D24FF">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A52CB8" w:rsidRPr="00A56079" w:rsidRDefault="00A52CB8" w:rsidP="000A40E7">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19C</w:t>
            </w:r>
          </w:p>
        </w:tc>
        <w:tc>
          <w:tcPr>
            <w:tcW w:w="2662" w:type="dxa"/>
            <w:tcBorders>
              <w:top w:val="single" w:sz="4" w:space="0" w:color="auto"/>
              <w:left w:val="single" w:sz="4" w:space="0" w:color="auto"/>
              <w:bottom w:val="single" w:sz="4" w:space="0" w:color="auto"/>
              <w:right w:val="single" w:sz="4" w:space="0" w:color="auto"/>
            </w:tcBorders>
          </w:tcPr>
          <w:p w:rsidR="00A52CB8" w:rsidRDefault="00A52CB8" w:rsidP="000A40E7">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 xml:space="preserve">00 </w:t>
            </w:r>
            <w:r>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A52CB8" w:rsidRPr="00A56079" w:rsidTr="000A40E7">
        <w:tc>
          <w:tcPr>
            <w:tcW w:w="3119" w:type="dxa"/>
            <w:tcBorders>
              <w:top w:val="single" w:sz="4" w:space="0" w:color="auto"/>
              <w:left w:val="single" w:sz="4" w:space="0" w:color="auto"/>
              <w:bottom w:val="single" w:sz="4" w:space="0" w:color="auto"/>
              <w:right w:val="single" w:sz="4" w:space="0" w:color="auto"/>
            </w:tcBorders>
          </w:tcPr>
          <w:p w:rsidR="00A52CB8" w:rsidRDefault="00A52CB8" w:rsidP="000A40E7">
            <w:r>
              <w:rPr>
                <w:rFonts w:ascii="GHEA Grapalat" w:hAnsi="GHEA Grapalat" w:cs="Sylfaen"/>
                <w:sz w:val="24"/>
                <w:szCs w:val="24"/>
              </w:rPr>
              <w:t>Դասասենյակ N6</w:t>
            </w:r>
          </w:p>
        </w:tc>
        <w:tc>
          <w:tcPr>
            <w:tcW w:w="2249" w:type="dxa"/>
            <w:gridSpan w:val="2"/>
            <w:tcBorders>
              <w:top w:val="single" w:sz="4" w:space="0" w:color="auto"/>
              <w:left w:val="single" w:sz="4" w:space="0" w:color="auto"/>
              <w:bottom w:val="single" w:sz="4" w:space="0" w:color="auto"/>
              <w:right w:val="single" w:sz="4" w:space="0" w:color="auto"/>
            </w:tcBorders>
          </w:tcPr>
          <w:p w:rsidR="00A52CB8" w:rsidRDefault="00A52CB8" w:rsidP="000A40E7">
            <w:r w:rsidRPr="001D24FF">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A52CB8" w:rsidRPr="00A56079" w:rsidRDefault="00A52CB8" w:rsidP="000A40E7">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19C</w:t>
            </w:r>
          </w:p>
        </w:tc>
        <w:tc>
          <w:tcPr>
            <w:tcW w:w="2662" w:type="dxa"/>
            <w:tcBorders>
              <w:top w:val="single" w:sz="4" w:space="0" w:color="auto"/>
              <w:left w:val="single" w:sz="4" w:space="0" w:color="auto"/>
              <w:bottom w:val="single" w:sz="4" w:space="0" w:color="auto"/>
              <w:right w:val="single" w:sz="4" w:space="0" w:color="auto"/>
            </w:tcBorders>
          </w:tcPr>
          <w:p w:rsidR="00A52CB8" w:rsidRDefault="00A52CB8" w:rsidP="000A40E7">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 xml:space="preserve">00 </w:t>
            </w:r>
            <w:r>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A52CB8" w:rsidRPr="00A56079" w:rsidTr="000A40E7">
        <w:tc>
          <w:tcPr>
            <w:tcW w:w="3119" w:type="dxa"/>
            <w:tcBorders>
              <w:top w:val="single" w:sz="4" w:space="0" w:color="auto"/>
              <w:left w:val="single" w:sz="4" w:space="0" w:color="auto"/>
              <w:bottom w:val="single" w:sz="4" w:space="0" w:color="auto"/>
              <w:right w:val="single" w:sz="4" w:space="0" w:color="auto"/>
            </w:tcBorders>
          </w:tcPr>
          <w:p w:rsidR="00A52CB8" w:rsidRDefault="00A52CB8" w:rsidP="000A40E7">
            <w:r>
              <w:rPr>
                <w:rFonts w:ascii="GHEA Grapalat" w:hAnsi="GHEA Grapalat" w:cs="Sylfaen"/>
                <w:sz w:val="24"/>
                <w:szCs w:val="24"/>
              </w:rPr>
              <w:t>Դասասենյակ N7</w:t>
            </w:r>
          </w:p>
        </w:tc>
        <w:tc>
          <w:tcPr>
            <w:tcW w:w="2249" w:type="dxa"/>
            <w:gridSpan w:val="2"/>
            <w:tcBorders>
              <w:top w:val="single" w:sz="4" w:space="0" w:color="auto"/>
              <w:left w:val="single" w:sz="4" w:space="0" w:color="auto"/>
              <w:bottom w:val="single" w:sz="4" w:space="0" w:color="auto"/>
              <w:right w:val="single" w:sz="4" w:space="0" w:color="auto"/>
            </w:tcBorders>
          </w:tcPr>
          <w:p w:rsidR="00A52CB8" w:rsidRDefault="00A52CB8" w:rsidP="000A40E7">
            <w:r w:rsidRPr="001D24FF">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A52CB8" w:rsidRPr="00A56079" w:rsidRDefault="00A52CB8" w:rsidP="000A40E7">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20C</w:t>
            </w:r>
          </w:p>
        </w:tc>
        <w:tc>
          <w:tcPr>
            <w:tcW w:w="2662" w:type="dxa"/>
            <w:tcBorders>
              <w:top w:val="single" w:sz="4" w:space="0" w:color="auto"/>
              <w:left w:val="single" w:sz="4" w:space="0" w:color="auto"/>
              <w:bottom w:val="single" w:sz="4" w:space="0" w:color="auto"/>
              <w:right w:val="single" w:sz="4" w:space="0" w:color="auto"/>
            </w:tcBorders>
          </w:tcPr>
          <w:p w:rsidR="00A52CB8" w:rsidRDefault="00A52CB8" w:rsidP="000A40E7">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 xml:space="preserve">00 </w:t>
            </w:r>
            <w:r>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A52CB8" w:rsidRPr="00A56079" w:rsidTr="000A40E7">
        <w:tc>
          <w:tcPr>
            <w:tcW w:w="3119" w:type="dxa"/>
            <w:tcBorders>
              <w:top w:val="single" w:sz="4" w:space="0" w:color="auto"/>
              <w:left w:val="single" w:sz="4" w:space="0" w:color="auto"/>
              <w:bottom w:val="single" w:sz="4" w:space="0" w:color="auto"/>
              <w:right w:val="single" w:sz="4" w:space="0" w:color="auto"/>
            </w:tcBorders>
          </w:tcPr>
          <w:p w:rsidR="00A52CB8" w:rsidRDefault="00A52CB8" w:rsidP="000A40E7">
            <w:r w:rsidRPr="00F72D39">
              <w:rPr>
                <w:rFonts w:ascii="GHEA Grapalat" w:hAnsi="GHEA Grapalat" w:cs="Sylfaen"/>
                <w:sz w:val="24"/>
                <w:szCs w:val="24"/>
              </w:rPr>
              <w:t>Դասասենյակ N</w:t>
            </w:r>
            <w:r>
              <w:rPr>
                <w:rFonts w:ascii="GHEA Grapalat" w:hAnsi="GHEA Grapalat" w:cs="Sylfaen"/>
                <w:sz w:val="24"/>
                <w:szCs w:val="24"/>
              </w:rPr>
              <w:t>8</w:t>
            </w:r>
          </w:p>
        </w:tc>
        <w:tc>
          <w:tcPr>
            <w:tcW w:w="2249" w:type="dxa"/>
            <w:gridSpan w:val="2"/>
            <w:tcBorders>
              <w:top w:val="single" w:sz="4" w:space="0" w:color="auto"/>
              <w:left w:val="single" w:sz="4" w:space="0" w:color="auto"/>
              <w:bottom w:val="single" w:sz="4" w:space="0" w:color="auto"/>
              <w:right w:val="single" w:sz="4" w:space="0" w:color="auto"/>
            </w:tcBorders>
          </w:tcPr>
          <w:p w:rsidR="00A52CB8" w:rsidRDefault="00A52CB8" w:rsidP="000A40E7">
            <w:r w:rsidRPr="001D24FF">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A52CB8" w:rsidRPr="00A56079" w:rsidRDefault="00A52CB8" w:rsidP="000A40E7">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20C</w:t>
            </w:r>
          </w:p>
        </w:tc>
        <w:tc>
          <w:tcPr>
            <w:tcW w:w="2662" w:type="dxa"/>
            <w:tcBorders>
              <w:top w:val="single" w:sz="4" w:space="0" w:color="auto"/>
              <w:left w:val="single" w:sz="4" w:space="0" w:color="auto"/>
              <w:bottom w:val="single" w:sz="4" w:space="0" w:color="auto"/>
              <w:right w:val="single" w:sz="4" w:space="0" w:color="auto"/>
            </w:tcBorders>
          </w:tcPr>
          <w:p w:rsidR="00A52CB8" w:rsidRDefault="00A52CB8" w:rsidP="000A40E7">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00</w:t>
            </w:r>
            <w:r>
              <w:rPr>
                <w:rFonts w:ascii="GHEA Grapalat" w:hAnsi="GHEA Grapalat" w:cs="Sylfaen"/>
                <w:sz w:val="24"/>
                <w:szCs w:val="24"/>
                <w:vertAlign w:val="superscript"/>
                <w:lang w:val="en-US"/>
              </w:rPr>
              <w:t xml:space="preserve"> </w:t>
            </w:r>
            <w:r w:rsidRPr="00DD6F94">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A52CB8" w:rsidRPr="00A56079" w:rsidTr="000A40E7">
        <w:tc>
          <w:tcPr>
            <w:tcW w:w="3119" w:type="dxa"/>
            <w:tcBorders>
              <w:top w:val="single" w:sz="4" w:space="0" w:color="auto"/>
              <w:left w:val="single" w:sz="4" w:space="0" w:color="auto"/>
              <w:bottom w:val="single" w:sz="4" w:space="0" w:color="auto"/>
              <w:right w:val="single" w:sz="4" w:space="0" w:color="auto"/>
            </w:tcBorders>
          </w:tcPr>
          <w:p w:rsidR="00A52CB8" w:rsidRDefault="00A52CB8" w:rsidP="000A40E7">
            <w:r>
              <w:rPr>
                <w:rFonts w:ascii="GHEA Grapalat" w:hAnsi="GHEA Grapalat" w:cs="Sylfaen"/>
                <w:sz w:val="24"/>
                <w:szCs w:val="24"/>
              </w:rPr>
              <w:t>Դասասենյակ N9</w:t>
            </w:r>
          </w:p>
        </w:tc>
        <w:tc>
          <w:tcPr>
            <w:tcW w:w="2249" w:type="dxa"/>
            <w:gridSpan w:val="2"/>
            <w:tcBorders>
              <w:top w:val="single" w:sz="4" w:space="0" w:color="auto"/>
              <w:left w:val="single" w:sz="4" w:space="0" w:color="auto"/>
              <w:bottom w:val="single" w:sz="4" w:space="0" w:color="auto"/>
              <w:right w:val="single" w:sz="4" w:space="0" w:color="auto"/>
            </w:tcBorders>
          </w:tcPr>
          <w:p w:rsidR="00A52CB8" w:rsidRDefault="00A52CB8" w:rsidP="000A40E7">
            <w:r w:rsidRPr="001D24FF">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A52CB8" w:rsidRPr="00A56079" w:rsidRDefault="00A52CB8" w:rsidP="000A40E7">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19C</w:t>
            </w:r>
          </w:p>
        </w:tc>
        <w:tc>
          <w:tcPr>
            <w:tcW w:w="2662" w:type="dxa"/>
            <w:tcBorders>
              <w:top w:val="single" w:sz="4" w:space="0" w:color="auto"/>
              <w:left w:val="single" w:sz="4" w:space="0" w:color="auto"/>
              <w:bottom w:val="single" w:sz="4" w:space="0" w:color="auto"/>
              <w:right w:val="single" w:sz="4" w:space="0" w:color="auto"/>
            </w:tcBorders>
          </w:tcPr>
          <w:p w:rsidR="00A52CB8" w:rsidRDefault="00A52CB8" w:rsidP="000A40E7">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 xml:space="preserve">00 </w:t>
            </w:r>
            <w:r>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A52CB8" w:rsidRPr="00A56079" w:rsidTr="000A40E7">
        <w:tc>
          <w:tcPr>
            <w:tcW w:w="3119" w:type="dxa"/>
            <w:tcBorders>
              <w:top w:val="single" w:sz="4" w:space="0" w:color="auto"/>
              <w:left w:val="single" w:sz="4" w:space="0" w:color="auto"/>
              <w:bottom w:val="single" w:sz="4" w:space="0" w:color="auto"/>
              <w:right w:val="single" w:sz="4" w:space="0" w:color="auto"/>
            </w:tcBorders>
          </w:tcPr>
          <w:p w:rsidR="00A52CB8" w:rsidRDefault="00A52CB8" w:rsidP="000A40E7">
            <w:r w:rsidRPr="00F72D39">
              <w:rPr>
                <w:rFonts w:ascii="GHEA Grapalat" w:hAnsi="GHEA Grapalat" w:cs="Sylfaen"/>
                <w:sz w:val="24"/>
                <w:szCs w:val="24"/>
              </w:rPr>
              <w:t>Դասասենյակ N1</w:t>
            </w:r>
            <w:r>
              <w:rPr>
                <w:rFonts w:ascii="GHEA Grapalat" w:hAnsi="GHEA Grapalat" w:cs="Sylfaen"/>
                <w:sz w:val="24"/>
                <w:szCs w:val="24"/>
              </w:rPr>
              <w:t>0</w:t>
            </w:r>
          </w:p>
        </w:tc>
        <w:tc>
          <w:tcPr>
            <w:tcW w:w="2249" w:type="dxa"/>
            <w:gridSpan w:val="2"/>
            <w:tcBorders>
              <w:top w:val="single" w:sz="4" w:space="0" w:color="auto"/>
              <w:left w:val="single" w:sz="4" w:space="0" w:color="auto"/>
              <w:bottom w:val="single" w:sz="4" w:space="0" w:color="auto"/>
              <w:right w:val="single" w:sz="4" w:space="0" w:color="auto"/>
            </w:tcBorders>
          </w:tcPr>
          <w:p w:rsidR="00A52CB8" w:rsidRDefault="00A52CB8" w:rsidP="000A40E7">
            <w:r w:rsidRPr="001D24FF">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A52CB8" w:rsidRPr="00A56079" w:rsidRDefault="00A52CB8" w:rsidP="000A40E7">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18C</w:t>
            </w:r>
          </w:p>
        </w:tc>
        <w:tc>
          <w:tcPr>
            <w:tcW w:w="2662" w:type="dxa"/>
            <w:tcBorders>
              <w:top w:val="single" w:sz="4" w:space="0" w:color="auto"/>
              <w:left w:val="single" w:sz="4" w:space="0" w:color="auto"/>
              <w:bottom w:val="single" w:sz="4" w:space="0" w:color="auto"/>
              <w:right w:val="single" w:sz="4" w:space="0" w:color="auto"/>
            </w:tcBorders>
          </w:tcPr>
          <w:p w:rsidR="00A52CB8" w:rsidRDefault="00A52CB8" w:rsidP="000A40E7">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 xml:space="preserve">00 </w:t>
            </w:r>
            <w:r>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A52CB8" w:rsidRPr="00A56079" w:rsidTr="000A40E7">
        <w:tc>
          <w:tcPr>
            <w:tcW w:w="3119" w:type="dxa"/>
            <w:tcBorders>
              <w:top w:val="single" w:sz="4" w:space="0" w:color="auto"/>
              <w:left w:val="single" w:sz="4" w:space="0" w:color="auto"/>
              <w:bottom w:val="single" w:sz="4" w:space="0" w:color="auto"/>
              <w:right w:val="single" w:sz="4" w:space="0" w:color="auto"/>
            </w:tcBorders>
          </w:tcPr>
          <w:p w:rsidR="00A52CB8" w:rsidRDefault="00A52CB8" w:rsidP="000A40E7">
            <w:r w:rsidRPr="00F72D39">
              <w:rPr>
                <w:rFonts w:ascii="GHEA Grapalat" w:hAnsi="GHEA Grapalat" w:cs="Sylfaen"/>
                <w:sz w:val="24"/>
                <w:szCs w:val="24"/>
              </w:rPr>
              <w:t>Դասասենյակ N1</w:t>
            </w:r>
            <w:r>
              <w:rPr>
                <w:rFonts w:ascii="GHEA Grapalat" w:hAnsi="GHEA Grapalat" w:cs="Sylfaen"/>
                <w:sz w:val="24"/>
                <w:szCs w:val="24"/>
              </w:rPr>
              <w:t>1</w:t>
            </w:r>
          </w:p>
        </w:tc>
        <w:tc>
          <w:tcPr>
            <w:tcW w:w="2249" w:type="dxa"/>
            <w:gridSpan w:val="2"/>
            <w:tcBorders>
              <w:top w:val="single" w:sz="4" w:space="0" w:color="auto"/>
              <w:left w:val="single" w:sz="4" w:space="0" w:color="auto"/>
              <w:bottom w:val="single" w:sz="4" w:space="0" w:color="auto"/>
              <w:right w:val="single" w:sz="4" w:space="0" w:color="auto"/>
            </w:tcBorders>
          </w:tcPr>
          <w:p w:rsidR="00A52CB8" w:rsidRDefault="00A52CB8" w:rsidP="000A40E7">
            <w:r w:rsidRPr="0060407B">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A52CB8" w:rsidRPr="00A56079" w:rsidRDefault="00A52CB8" w:rsidP="000A40E7">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19C</w:t>
            </w:r>
          </w:p>
        </w:tc>
        <w:tc>
          <w:tcPr>
            <w:tcW w:w="2662" w:type="dxa"/>
            <w:tcBorders>
              <w:top w:val="single" w:sz="4" w:space="0" w:color="auto"/>
              <w:left w:val="single" w:sz="4" w:space="0" w:color="auto"/>
              <w:bottom w:val="single" w:sz="4" w:space="0" w:color="auto"/>
              <w:right w:val="single" w:sz="4" w:space="0" w:color="auto"/>
            </w:tcBorders>
          </w:tcPr>
          <w:p w:rsidR="00A52CB8" w:rsidRDefault="00A52CB8" w:rsidP="000A40E7">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 xml:space="preserve">00 </w:t>
            </w:r>
            <w:r>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A52CB8" w:rsidRPr="00A56079" w:rsidTr="000A40E7">
        <w:tc>
          <w:tcPr>
            <w:tcW w:w="3119" w:type="dxa"/>
            <w:tcBorders>
              <w:top w:val="single" w:sz="4" w:space="0" w:color="auto"/>
              <w:left w:val="single" w:sz="4" w:space="0" w:color="auto"/>
              <w:bottom w:val="single" w:sz="4" w:space="0" w:color="auto"/>
              <w:right w:val="single" w:sz="4" w:space="0" w:color="auto"/>
            </w:tcBorders>
          </w:tcPr>
          <w:p w:rsidR="00A52CB8" w:rsidRPr="00F72D39" w:rsidRDefault="00A52CB8" w:rsidP="000A40E7">
            <w:pPr>
              <w:rPr>
                <w:rFonts w:ascii="GHEA Grapalat" w:hAnsi="GHEA Grapalat" w:cs="Sylfaen"/>
                <w:sz w:val="24"/>
                <w:szCs w:val="24"/>
              </w:rPr>
            </w:pPr>
            <w:r w:rsidRPr="00A56079">
              <w:rPr>
                <w:rFonts w:ascii="GHEA Grapalat" w:hAnsi="GHEA Grapalat" w:cs="Sylfaen"/>
                <w:sz w:val="24"/>
                <w:szCs w:val="24"/>
              </w:rPr>
              <w:t>Դասասենյակ N1</w:t>
            </w:r>
            <w:r>
              <w:rPr>
                <w:rFonts w:ascii="GHEA Grapalat" w:hAnsi="GHEA Grapalat" w:cs="Sylfaen"/>
                <w:sz w:val="24"/>
                <w:szCs w:val="24"/>
              </w:rPr>
              <w:t>2</w:t>
            </w:r>
          </w:p>
        </w:tc>
        <w:tc>
          <w:tcPr>
            <w:tcW w:w="2249" w:type="dxa"/>
            <w:gridSpan w:val="2"/>
            <w:tcBorders>
              <w:top w:val="single" w:sz="4" w:space="0" w:color="auto"/>
              <w:left w:val="single" w:sz="4" w:space="0" w:color="auto"/>
              <w:bottom w:val="single" w:sz="4" w:space="0" w:color="auto"/>
              <w:right w:val="single" w:sz="4" w:space="0" w:color="auto"/>
            </w:tcBorders>
          </w:tcPr>
          <w:p w:rsidR="00A52CB8" w:rsidRDefault="00A52CB8" w:rsidP="000A40E7">
            <w:r w:rsidRPr="0060407B">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A52CB8" w:rsidRPr="00A56079" w:rsidRDefault="00A52CB8" w:rsidP="000A40E7">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20C</w:t>
            </w:r>
          </w:p>
        </w:tc>
        <w:tc>
          <w:tcPr>
            <w:tcW w:w="2662" w:type="dxa"/>
            <w:tcBorders>
              <w:top w:val="single" w:sz="4" w:space="0" w:color="auto"/>
              <w:left w:val="single" w:sz="4" w:space="0" w:color="auto"/>
              <w:bottom w:val="single" w:sz="4" w:space="0" w:color="auto"/>
              <w:right w:val="single" w:sz="4" w:space="0" w:color="auto"/>
            </w:tcBorders>
          </w:tcPr>
          <w:p w:rsidR="00A52CB8" w:rsidRDefault="00A52CB8" w:rsidP="000A40E7">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 xml:space="preserve">00 </w:t>
            </w:r>
            <w:r>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A52CB8" w:rsidRPr="00A56079" w:rsidTr="000A40E7">
        <w:tc>
          <w:tcPr>
            <w:tcW w:w="3119" w:type="dxa"/>
            <w:tcBorders>
              <w:top w:val="single" w:sz="4" w:space="0" w:color="auto"/>
              <w:left w:val="single" w:sz="4" w:space="0" w:color="auto"/>
              <w:bottom w:val="single" w:sz="4" w:space="0" w:color="auto"/>
              <w:right w:val="single" w:sz="4" w:space="0" w:color="auto"/>
            </w:tcBorders>
          </w:tcPr>
          <w:p w:rsidR="00A52CB8" w:rsidRPr="00F72D39" w:rsidRDefault="00A52CB8" w:rsidP="000A40E7">
            <w:pPr>
              <w:rPr>
                <w:rFonts w:ascii="GHEA Grapalat" w:hAnsi="GHEA Grapalat" w:cs="Sylfaen"/>
                <w:sz w:val="24"/>
                <w:szCs w:val="24"/>
              </w:rPr>
            </w:pPr>
            <w:r w:rsidRPr="00A56079">
              <w:rPr>
                <w:rFonts w:ascii="GHEA Grapalat" w:hAnsi="GHEA Grapalat" w:cs="Sylfaen"/>
                <w:sz w:val="24"/>
                <w:szCs w:val="24"/>
              </w:rPr>
              <w:t>Դասասենյակ N1</w:t>
            </w:r>
            <w:r>
              <w:rPr>
                <w:rFonts w:ascii="GHEA Grapalat" w:hAnsi="GHEA Grapalat" w:cs="Sylfaen"/>
                <w:sz w:val="24"/>
                <w:szCs w:val="24"/>
              </w:rPr>
              <w:t>3</w:t>
            </w:r>
          </w:p>
        </w:tc>
        <w:tc>
          <w:tcPr>
            <w:tcW w:w="2249" w:type="dxa"/>
            <w:gridSpan w:val="2"/>
            <w:tcBorders>
              <w:top w:val="single" w:sz="4" w:space="0" w:color="auto"/>
              <w:left w:val="single" w:sz="4" w:space="0" w:color="auto"/>
              <w:bottom w:val="single" w:sz="4" w:space="0" w:color="auto"/>
              <w:right w:val="single" w:sz="4" w:space="0" w:color="auto"/>
            </w:tcBorders>
          </w:tcPr>
          <w:p w:rsidR="00A52CB8" w:rsidRDefault="00A52CB8" w:rsidP="000A40E7">
            <w:r w:rsidRPr="0060407B">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A52CB8" w:rsidRPr="00A56079" w:rsidRDefault="00A52CB8" w:rsidP="000A40E7">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20C</w:t>
            </w:r>
          </w:p>
        </w:tc>
        <w:tc>
          <w:tcPr>
            <w:tcW w:w="2662" w:type="dxa"/>
            <w:tcBorders>
              <w:top w:val="single" w:sz="4" w:space="0" w:color="auto"/>
              <w:left w:val="single" w:sz="4" w:space="0" w:color="auto"/>
              <w:bottom w:val="single" w:sz="4" w:space="0" w:color="auto"/>
              <w:right w:val="single" w:sz="4" w:space="0" w:color="auto"/>
            </w:tcBorders>
          </w:tcPr>
          <w:p w:rsidR="00A52CB8" w:rsidRDefault="00A52CB8" w:rsidP="000A40E7">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 xml:space="preserve">00 </w:t>
            </w:r>
            <w:r>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A52CB8" w:rsidRPr="00A56079" w:rsidTr="000A40E7">
        <w:tc>
          <w:tcPr>
            <w:tcW w:w="3119" w:type="dxa"/>
            <w:tcBorders>
              <w:top w:val="single" w:sz="4" w:space="0" w:color="auto"/>
              <w:left w:val="single" w:sz="4" w:space="0" w:color="auto"/>
              <w:bottom w:val="single" w:sz="4" w:space="0" w:color="auto"/>
              <w:right w:val="single" w:sz="4" w:space="0" w:color="auto"/>
            </w:tcBorders>
          </w:tcPr>
          <w:p w:rsidR="00A52CB8" w:rsidRPr="00F72D39" w:rsidRDefault="00A52CB8" w:rsidP="000A40E7">
            <w:pPr>
              <w:rPr>
                <w:rFonts w:ascii="GHEA Grapalat" w:hAnsi="GHEA Grapalat" w:cs="Sylfaen"/>
                <w:sz w:val="24"/>
                <w:szCs w:val="24"/>
              </w:rPr>
            </w:pPr>
            <w:r w:rsidRPr="00A56079">
              <w:rPr>
                <w:rFonts w:ascii="GHEA Grapalat" w:hAnsi="GHEA Grapalat" w:cs="Sylfaen"/>
                <w:sz w:val="24"/>
                <w:szCs w:val="24"/>
              </w:rPr>
              <w:t>Դասասենյակ N1</w:t>
            </w:r>
            <w:r>
              <w:rPr>
                <w:rFonts w:ascii="GHEA Grapalat" w:hAnsi="GHEA Grapalat" w:cs="Sylfaen"/>
                <w:sz w:val="24"/>
                <w:szCs w:val="24"/>
              </w:rPr>
              <w:t>4</w:t>
            </w:r>
          </w:p>
        </w:tc>
        <w:tc>
          <w:tcPr>
            <w:tcW w:w="2249" w:type="dxa"/>
            <w:gridSpan w:val="2"/>
            <w:tcBorders>
              <w:top w:val="single" w:sz="4" w:space="0" w:color="auto"/>
              <w:left w:val="single" w:sz="4" w:space="0" w:color="auto"/>
              <w:bottom w:val="single" w:sz="4" w:space="0" w:color="auto"/>
              <w:right w:val="single" w:sz="4" w:space="0" w:color="auto"/>
            </w:tcBorders>
          </w:tcPr>
          <w:p w:rsidR="00A52CB8" w:rsidRDefault="00A52CB8" w:rsidP="000A40E7">
            <w:r w:rsidRPr="0060407B">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A52CB8" w:rsidRPr="00A56079" w:rsidRDefault="00A52CB8" w:rsidP="000A40E7">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20C</w:t>
            </w:r>
          </w:p>
        </w:tc>
        <w:tc>
          <w:tcPr>
            <w:tcW w:w="2662" w:type="dxa"/>
            <w:tcBorders>
              <w:top w:val="single" w:sz="4" w:space="0" w:color="auto"/>
              <w:left w:val="single" w:sz="4" w:space="0" w:color="auto"/>
              <w:bottom w:val="single" w:sz="4" w:space="0" w:color="auto"/>
              <w:right w:val="single" w:sz="4" w:space="0" w:color="auto"/>
            </w:tcBorders>
          </w:tcPr>
          <w:p w:rsidR="00A52CB8" w:rsidRDefault="00A52CB8" w:rsidP="000A40E7">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 xml:space="preserve">00 </w:t>
            </w:r>
            <w:r>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A52CB8" w:rsidRPr="00A56079" w:rsidTr="000A40E7">
        <w:tc>
          <w:tcPr>
            <w:tcW w:w="3119" w:type="dxa"/>
            <w:tcBorders>
              <w:top w:val="single" w:sz="4" w:space="0" w:color="auto"/>
              <w:left w:val="single" w:sz="4" w:space="0" w:color="auto"/>
              <w:bottom w:val="single" w:sz="4" w:space="0" w:color="auto"/>
              <w:right w:val="single" w:sz="4" w:space="0" w:color="auto"/>
            </w:tcBorders>
          </w:tcPr>
          <w:p w:rsidR="00A52CB8" w:rsidRPr="00A56079" w:rsidRDefault="00A52CB8" w:rsidP="000A40E7">
            <w:pPr>
              <w:rPr>
                <w:rFonts w:ascii="GHEA Grapalat" w:hAnsi="GHEA Grapalat" w:cs="Sylfaen"/>
                <w:sz w:val="24"/>
                <w:szCs w:val="24"/>
              </w:rPr>
            </w:pPr>
            <w:r w:rsidRPr="00A56079">
              <w:rPr>
                <w:rFonts w:ascii="GHEA Grapalat" w:hAnsi="GHEA Grapalat" w:cs="Sylfaen"/>
                <w:sz w:val="24"/>
                <w:szCs w:val="24"/>
              </w:rPr>
              <w:t>Դասասենյակ N1</w:t>
            </w:r>
            <w:r>
              <w:rPr>
                <w:rFonts w:ascii="GHEA Grapalat" w:hAnsi="GHEA Grapalat" w:cs="Sylfaen"/>
                <w:sz w:val="24"/>
                <w:szCs w:val="24"/>
              </w:rPr>
              <w:t>5</w:t>
            </w:r>
          </w:p>
        </w:tc>
        <w:tc>
          <w:tcPr>
            <w:tcW w:w="2249" w:type="dxa"/>
            <w:gridSpan w:val="2"/>
            <w:tcBorders>
              <w:top w:val="single" w:sz="4" w:space="0" w:color="auto"/>
              <w:left w:val="single" w:sz="4" w:space="0" w:color="auto"/>
              <w:bottom w:val="single" w:sz="4" w:space="0" w:color="auto"/>
              <w:right w:val="single" w:sz="4" w:space="0" w:color="auto"/>
            </w:tcBorders>
          </w:tcPr>
          <w:p w:rsidR="00A52CB8" w:rsidRDefault="00A52CB8" w:rsidP="000A40E7">
            <w:r w:rsidRPr="0060407B">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A52CB8" w:rsidRPr="00A56079" w:rsidRDefault="00A52CB8" w:rsidP="000A40E7">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20C</w:t>
            </w:r>
          </w:p>
        </w:tc>
        <w:tc>
          <w:tcPr>
            <w:tcW w:w="2662" w:type="dxa"/>
            <w:tcBorders>
              <w:top w:val="single" w:sz="4" w:space="0" w:color="auto"/>
              <w:left w:val="single" w:sz="4" w:space="0" w:color="auto"/>
              <w:bottom w:val="single" w:sz="4" w:space="0" w:color="auto"/>
              <w:right w:val="single" w:sz="4" w:space="0" w:color="auto"/>
            </w:tcBorders>
          </w:tcPr>
          <w:p w:rsidR="00A52CB8" w:rsidRDefault="00A52CB8" w:rsidP="000A40E7">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00</w:t>
            </w:r>
            <w:r>
              <w:rPr>
                <w:rFonts w:ascii="GHEA Grapalat" w:hAnsi="GHEA Grapalat" w:cs="Sylfaen"/>
                <w:sz w:val="24"/>
                <w:szCs w:val="24"/>
                <w:vertAlign w:val="superscript"/>
                <w:lang w:val="en-US"/>
              </w:rPr>
              <w:t xml:space="preserve"> </w:t>
            </w:r>
            <w:r w:rsidRPr="00DD6F94">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A52CB8" w:rsidRPr="00A56079" w:rsidTr="000A40E7">
        <w:tc>
          <w:tcPr>
            <w:tcW w:w="3119" w:type="dxa"/>
            <w:tcBorders>
              <w:top w:val="single" w:sz="4" w:space="0" w:color="auto"/>
              <w:left w:val="single" w:sz="4" w:space="0" w:color="auto"/>
              <w:bottom w:val="single" w:sz="4" w:space="0" w:color="auto"/>
              <w:right w:val="single" w:sz="4" w:space="0" w:color="auto"/>
            </w:tcBorders>
          </w:tcPr>
          <w:p w:rsidR="00A52CB8" w:rsidRPr="00A56079" w:rsidRDefault="00A52CB8" w:rsidP="000A40E7">
            <w:pPr>
              <w:rPr>
                <w:rFonts w:ascii="GHEA Grapalat" w:hAnsi="GHEA Grapalat" w:cs="Sylfaen"/>
                <w:sz w:val="24"/>
                <w:szCs w:val="24"/>
              </w:rPr>
            </w:pPr>
            <w:r w:rsidRPr="00A56079">
              <w:rPr>
                <w:rFonts w:ascii="GHEA Grapalat" w:hAnsi="GHEA Grapalat" w:cs="Sylfaen"/>
                <w:sz w:val="24"/>
                <w:szCs w:val="24"/>
              </w:rPr>
              <w:t>Դասասենյակ N1</w:t>
            </w:r>
            <w:r>
              <w:rPr>
                <w:rFonts w:ascii="GHEA Grapalat" w:hAnsi="GHEA Grapalat" w:cs="Sylfaen"/>
                <w:sz w:val="24"/>
                <w:szCs w:val="24"/>
              </w:rPr>
              <w:t>6</w:t>
            </w:r>
          </w:p>
        </w:tc>
        <w:tc>
          <w:tcPr>
            <w:tcW w:w="2249" w:type="dxa"/>
            <w:gridSpan w:val="2"/>
            <w:tcBorders>
              <w:top w:val="single" w:sz="4" w:space="0" w:color="auto"/>
              <w:left w:val="single" w:sz="4" w:space="0" w:color="auto"/>
              <w:bottom w:val="single" w:sz="4" w:space="0" w:color="auto"/>
              <w:right w:val="single" w:sz="4" w:space="0" w:color="auto"/>
            </w:tcBorders>
          </w:tcPr>
          <w:p w:rsidR="00A52CB8" w:rsidRDefault="00A52CB8" w:rsidP="000A40E7">
            <w:r w:rsidRPr="00957171">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A52CB8" w:rsidRPr="00A56079" w:rsidRDefault="00A52CB8" w:rsidP="000A40E7">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20C</w:t>
            </w:r>
          </w:p>
        </w:tc>
        <w:tc>
          <w:tcPr>
            <w:tcW w:w="2662" w:type="dxa"/>
            <w:tcBorders>
              <w:top w:val="single" w:sz="4" w:space="0" w:color="auto"/>
              <w:left w:val="single" w:sz="4" w:space="0" w:color="auto"/>
              <w:bottom w:val="single" w:sz="4" w:space="0" w:color="auto"/>
              <w:right w:val="single" w:sz="4" w:space="0" w:color="auto"/>
            </w:tcBorders>
          </w:tcPr>
          <w:p w:rsidR="00A52CB8" w:rsidRDefault="00A52CB8" w:rsidP="000A40E7">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 xml:space="preserve">00 </w:t>
            </w:r>
            <w:r>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A52CB8" w:rsidRPr="00A56079" w:rsidTr="000A40E7">
        <w:tc>
          <w:tcPr>
            <w:tcW w:w="3119" w:type="dxa"/>
            <w:tcBorders>
              <w:top w:val="single" w:sz="4" w:space="0" w:color="auto"/>
              <w:left w:val="single" w:sz="4" w:space="0" w:color="auto"/>
              <w:bottom w:val="single" w:sz="4" w:space="0" w:color="auto"/>
              <w:right w:val="single" w:sz="4" w:space="0" w:color="auto"/>
            </w:tcBorders>
          </w:tcPr>
          <w:p w:rsidR="00A52CB8" w:rsidRPr="00A56079" w:rsidRDefault="00A52CB8" w:rsidP="000A40E7">
            <w:pPr>
              <w:rPr>
                <w:rFonts w:ascii="GHEA Grapalat" w:hAnsi="GHEA Grapalat" w:cs="Sylfaen"/>
                <w:sz w:val="24"/>
                <w:szCs w:val="24"/>
              </w:rPr>
            </w:pPr>
            <w:r w:rsidRPr="00A56079">
              <w:rPr>
                <w:rFonts w:ascii="GHEA Grapalat" w:hAnsi="GHEA Grapalat" w:cs="Sylfaen"/>
                <w:sz w:val="24"/>
                <w:szCs w:val="24"/>
              </w:rPr>
              <w:t>Դասասենյակ N1</w:t>
            </w:r>
            <w:r>
              <w:rPr>
                <w:rFonts w:ascii="GHEA Grapalat" w:hAnsi="GHEA Grapalat" w:cs="Sylfaen"/>
                <w:sz w:val="24"/>
                <w:szCs w:val="24"/>
              </w:rPr>
              <w:t>7</w:t>
            </w:r>
          </w:p>
        </w:tc>
        <w:tc>
          <w:tcPr>
            <w:tcW w:w="2249" w:type="dxa"/>
            <w:gridSpan w:val="2"/>
            <w:tcBorders>
              <w:top w:val="single" w:sz="4" w:space="0" w:color="auto"/>
              <w:left w:val="single" w:sz="4" w:space="0" w:color="auto"/>
              <w:bottom w:val="single" w:sz="4" w:space="0" w:color="auto"/>
              <w:right w:val="single" w:sz="4" w:space="0" w:color="auto"/>
            </w:tcBorders>
          </w:tcPr>
          <w:p w:rsidR="00A52CB8" w:rsidRDefault="00A52CB8" w:rsidP="000A40E7">
            <w:r w:rsidRPr="00957171">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A52CB8" w:rsidRPr="00A56079" w:rsidRDefault="00A52CB8" w:rsidP="000A40E7">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20C</w:t>
            </w:r>
          </w:p>
        </w:tc>
        <w:tc>
          <w:tcPr>
            <w:tcW w:w="2662" w:type="dxa"/>
            <w:tcBorders>
              <w:top w:val="single" w:sz="4" w:space="0" w:color="auto"/>
              <w:left w:val="single" w:sz="4" w:space="0" w:color="auto"/>
              <w:bottom w:val="single" w:sz="4" w:space="0" w:color="auto"/>
              <w:right w:val="single" w:sz="4" w:space="0" w:color="auto"/>
            </w:tcBorders>
          </w:tcPr>
          <w:p w:rsidR="00A52CB8" w:rsidRDefault="00A52CB8" w:rsidP="000A40E7">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 xml:space="preserve">00 </w:t>
            </w:r>
            <w:r>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A52CB8" w:rsidRPr="00A56079" w:rsidTr="000A40E7">
        <w:tc>
          <w:tcPr>
            <w:tcW w:w="3119" w:type="dxa"/>
            <w:tcBorders>
              <w:top w:val="single" w:sz="4" w:space="0" w:color="auto"/>
              <w:left w:val="single" w:sz="4" w:space="0" w:color="auto"/>
              <w:bottom w:val="single" w:sz="4" w:space="0" w:color="auto"/>
              <w:right w:val="single" w:sz="4" w:space="0" w:color="auto"/>
            </w:tcBorders>
          </w:tcPr>
          <w:p w:rsidR="00A52CB8" w:rsidRPr="00A56079" w:rsidRDefault="00A52CB8" w:rsidP="000A40E7">
            <w:pPr>
              <w:rPr>
                <w:rFonts w:ascii="GHEA Grapalat" w:hAnsi="GHEA Grapalat" w:cs="Sylfaen"/>
                <w:sz w:val="24"/>
                <w:szCs w:val="24"/>
              </w:rPr>
            </w:pPr>
            <w:r w:rsidRPr="00A56079">
              <w:rPr>
                <w:rFonts w:ascii="GHEA Grapalat" w:hAnsi="GHEA Grapalat" w:cs="Sylfaen"/>
                <w:sz w:val="24"/>
                <w:szCs w:val="24"/>
              </w:rPr>
              <w:t>Դասասենյակ N1</w:t>
            </w:r>
            <w:r>
              <w:rPr>
                <w:rFonts w:ascii="GHEA Grapalat" w:hAnsi="GHEA Grapalat" w:cs="Sylfaen"/>
                <w:sz w:val="24"/>
                <w:szCs w:val="24"/>
              </w:rPr>
              <w:t>8</w:t>
            </w:r>
          </w:p>
        </w:tc>
        <w:tc>
          <w:tcPr>
            <w:tcW w:w="2249" w:type="dxa"/>
            <w:gridSpan w:val="2"/>
            <w:tcBorders>
              <w:top w:val="single" w:sz="4" w:space="0" w:color="auto"/>
              <w:left w:val="single" w:sz="4" w:space="0" w:color="auto"/>
              <w:bottom w:val="single" w:sz="4" w:space="0" w:color="auto"/>
              <w:right w:val="single" w:sz="4" w:space="0" w:color="auto"/>
            </w:tcBorders>
          </w:tcPr>
          <w:p w:rsidR="00A52CB8" w:rsidRDefault="00A52CB8" w:rsidP="000A40E7">
            <w:r w:rsidRPr="00957171">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A52CB8" w:rsidRPr="00A56079" w:rsidRDefault="00A52CB8" w:rsidP="000A40E7">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18C</w:t>
            </w:r>
          </w:p>
        </w:tc>
        <w:tc>
          <w:tcPr>
            <w:tcW w:w="2662" w:type="dxa"/>
            <w:tcBorders>
              <w:top w:val="single" w:sz="4" w:space="0" w:color="auto"/>
              <w:left w:val="single" w:sz="4" w:space="0" w:color="auto"/>
              <w:bottom w:val="single" w:sz="4" w:space="0" w:color="auto"/>
              <w:right w:val="single" w:sz="4" w:space="0" w:color="auto"/>
            </w:tcBorders>
          </w:tcPr>
          <w:p w:rsidR="00A52CB8" w:rsidRDefault="00A52CB8" w:rsidP="000A40E7">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 xml:space="preserve">00 </w:t>
            </w:r>
            <w:r>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A52CB8" w:rsidRPr="00A56079" w:rsidTr="000A40E7">
        <w:tc>
          <w:tcPr>
            <w:tcW w:w="3119" w:type="dxa"/>
            <w:tcBorders>
              <w:top w:val="single" w:sz="4" w:space="0" w:color="auto"/>
              <w:left w:val="single" w:sz="4" w:space="0" w:color="auto"/>
              <w:bottom w:val="single" w:sz="4" w:space="0" w:color="auto"/>
              <w:right w:val="single" w:sz="4" w:space="0" w:color="auto"/>
            </w:tcBorders>
          </w:tcPr>
          <w:p w:rsidR="00A52CB8" w:rsidRPr="00A56079" w:rsidRDefault="00A52CB8" w:rsidP="000A40E7">
            <w:pPr>
              <w:pStyle w:val="ae"/>
              <w:spacing w:line="360" w:lineRule="auto"/>
              <w:ind w:left="0"/>
              <w:jc w:val="both"/>
              <w:rPr>
                <w:rFonts w:ascii="GHEA Grapalat" w:hAnsi="GHEA Grapalat" w:cs="Sylfaen"/>
                <w:sz w:val="24"/>
                <w:szCs w:val="24"/>
              </w:rPr>
            </w:pPr>
            <w:r w:rsidRPr="00A56079">
              <w:rPr>
                <w:rFonts w:ascii="GHEA Grapalat" w:hAnsi="GHEA Grapalat" w:cs="Sylfaen"/>
                <w:sz w:val="24"/>
                <w:szCs w:val="24"/>
              </w:rPr>
              <w:t>Մարզադահլիճ</w:t>
            </w:r>
          </w:p>
        </w:tc>
        <w:tc>
          <w:tcPr>
            <w:tcW w:w="2249" w:type="dxa"/>
            <w:gridSpan w:val="2"/>
            <w:tcBorders>
              <w:top w:val="single" w:sz="4" w:space="0" w:color="auto"/>
              <w:left w:val="single" w:sz="4" w:space="0" w:color="auto"/>
              <w:bottom w:val="single" w:sz="4" w:space="0" w:color="auto"/>
              <w:right w:val="single" w:sz="4" w:space="0" w:color="auto"/>
            </w:tcBorders>
          </w:tcPr>
          <w:p w:rsidR="00A52CB8" w:rsidRDefault="00A52CB8" w:rsidP="000A40E7">
            <w:r w:rsidRPr="00957171">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A52CB8" w:rsidRPr="00A56079" w:rsidRDefault="00A52CB8" w:rsidP="000A40E7">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18C</w:t>
            </w:r>
          </w:p>
        </w:tc>
        <w:tc>
          <w:tcPr>
            <w:tcW w:w="2662" w:type="dxa"/>
            <w:tcBorders>
              <w:top w:val="single" w:sz="4" w:space="0" w:color="auto"/>
              <w:left w:val="single" w:sz="4" w:space="0" w:color="auto"/>
              <w:bottom w:val="single" w:sz="4" w:space="0" w:color="auto"/>
              <w:right w:val="single" w:sz="4" w:space="0" w:color="auto"/>
            </w:tcBorders>
          </w:tcPr>
          <w:p w:rsidR="00A52CB8" w:rsidRDefault="00A52CB8" w:rsidP="000A40E7">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 xml:space="preserve">00 </w:t>
            </w:r>
            <w:r>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A52CB8" w:rsidRPr="00A56079" w:rsidTr="000A40E7">
        <w:tc>
          <w:tcPr>
            <w:tcW w:w="3119" w:type="dxa"/>
            <w:tcBorders>
              <w:top w:val="single" w:sz="4" w:space="0" w:color="auto"/>
              <w:left w:val="single" w:sz="4" w:space="0" w:color="auto"/>
              <w:bottom w:val="single" w:sz="4" w:space="0" w:color="auto"/>
              <w:right w:val="single" w:sz="4" w:space="0" w:color="auto"/>
            </w:tcBorders>
          </w:tcPr>
          <w:p w:rsidR="00A52CB8" w:rsidRPr="00A56079" w:rsidRDefault="00A52CB8" w:rsidP="000A40E7">
            <w:pPr>
              <w:pStyle w:val="ae"/>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Միջոցառումների դահլիճ</w:t>
            </w:r>
          </w:p>
        </w:tc>
        <w:tc>
          <w:tcPr>
            <w:tcW w:w="2249" w:type="dxa"/>
            <w:gridSpan w:val="2"/>
            <w:tcBorders>
              <w:top w:val="single" w:sz="4" w:space="0" w:color="auto"/>
              <w:left w:val="single" w:sz="4" w:space="0" w:color="auto"/>
              <w:bottom w:val="single" w:sz="4" w:space="0" w:color="auto"/>
              <w:right w:val="single" w:sz="4" w:space="0" w:color="auto"/>
            </w:tcBorders>
          </w:tcPr>
          <w:p w:rsidR="00A52CB8" w:rsidRDefault="00A52CB8" w:rsidP="000A40E7">
            <w:r w:rsidRPr="00957171">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A52CB8" w:rsidRPr="00A56079" w:rsidRDefault="00A52CB8" w:rsidP="000A40E7">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18C</w:t>
            </w:r>
          </w:p>
        </w:tc>
        <w:tc>
          <w:tcPr>
            <w:tcW w:w="2662" w:type="dxa"/>
            <w:tcBorders>
              <w:top w:val="single" w:sz="4" w:space="0" w:color="auto"/>
              <w:left w:val="single" w:sz="4" w:space="0" w:color="auto"/>
              <w:bottom w:val="single" w:sz="4" w:space="0" w:color="auto"/>
              <w:right w:val="single" w:sz="4" w:space="0" w:color="auto"/>
            </w:tcBorders>
          </w:tcPr>
          <w:p w:rsidR="00A52CB8" w:rsidRDefault="00A52CB8" w:rsidP="000A40E7">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00</w:t>
            </w:r>
            <w:r>
              <w:rPr>
                <w:rFonts w:ascii="GHEA Grapalat" w:hAnsi="GHEA Grapalat" w:cs="Sylfaen"/>
                <w:sz w:val="24"/>
                <w:szCs w:val="24"/>
                <w:vertAlign w:val="superscript"/>
                <w:lang w:val="en-US"/>
              </w:rPr>
              <w:t xml:space="preserve"> </w:t>
            </w:r>
            <w:r w:rsidRPr="00DD6F94">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A52CB8" w:rsidRPr="00A56079" w:rsidTr="000A40E7">
        <w:tc>
          <w:tcPr>
            <w:tcW w:w="3119" w:type="dxa"/>
            <w:tcBorders>
              <w:top w:val="single" w:sz="4" w:space="0" w:color="auto"/>
              <w:left w:val="single" w:sz="4" w:space="0" w:color="auto"/>
              <w:bottom w:val="single" w:sz="4" w:space="0" w:color="auto"/>
              <w:right w:val="single" w:sz="4" w:space="0" w:color="auto"/>
            </w:tcBorders>
          </w:tcPr>
          <w:p w:rsidR="00A52CB8" w:rsidRPr="00A56079" w:rsidRDefault="00A52CB8" w:rsidP="000A40E7">
            <w:pPr>
              <w:pStyle w:val="ae"/>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Ուսուցչանոց</w:t>
            </w:r>
          </w:p>
        </w:tc>
        <w:tc>
          <w:tcPr>
            <w:tcW w:w="2249" w:type="dxa"/>
            <w:gridSpan w:val="2"/>
            <w:tcBorders>
              <w:top w:val="single" w:sz="4" w:space="0" w:color="auto"/>
              <w:left w:val="single" w:sz="4" w:space="0" w:color="auto"/>
              <w:bottom w:val="single" w:sz="4" w:space="0" w:color="auto"/>
              <w:right w:val="single" w:sz="4" w:space="0" w:color="auto"/>
            </w:tcBorders>
          </w:tcPr>
          <w:p w:rsidR="00A52CB8" w:rsidRDefault="00A52CB8" w:rsidP="000A40E7">
            <w:r w:rsidRPr="00957171">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A52CB8" w:rsidRPr="00A56079" w:rsidRDefault="00A52CB8" w:rsidP="000A40E7">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19C</w:t>
            </w:r>
          </w:p>
        </w:tc>
        <w:tc>
          <w:tcPr>
            <w:tcW w:w="2662" w:type="dxa"/>
            <w:tcBorders>
              <w:top w:val="single" w:sz="4" w:space="0" w:color="auto"/>
              <w:left w:val="single" w:sz="4" w:space="0" w:color="auto"/>
              <w:bottom w:val="single" w:sz="4" w:space="0" w:color="auto"/>
              <w:right w:val="single" w:sz="4" w:space="0" w:color="auto"/>
            </w:tcBorders>
          </w:tcPr>
          <w:p w:rsidR="00A52CB8" w:rsidRDefault="00A52CB8" w:rsidP="000A40E7">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 xml:space="preserve">00 </w:t>
            </w:r>
            <w:r>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A52CB8" w:rsidRPr="00A56079" w:rsidTr="000A40E7">
        <w:tc>
          <w:tcPr>
            <w:tcW w:w="3119" w:type="dxa"/>
            <w:tcBorders>
              <w:top w:val="single" w:sz="4" w:space="0" w:color="auto"/>
              <w:left w:val="single" w:sz="4" w:space="0" w:color="auto"/>
              <w:bottom w:val="single" w:sz="4" w:space="0" w:color="auto"/>
              <w:right w:val="single" w:sz="4" w:space="0" w:color="auto"/>
            </w:tcBorders>
          </w:tcPr>
          <w:p w:rsidR="00A52CB8" w:rsidRPr="0070413C" w:rsidRDefault="00A52CB8" w:rsidP="000A40E7">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Գրադարան</w:t>
            </w:r>
          </w:p>
        </w:tc>
        <w:tc>
          <w:tcPr>
            <w:tcW w:w="2249" w:type="dxa"/>
            <w:gridSpan w:val="2"/>
            <w:tcBorders>
              <w:top w:val="single" w:sz="4" w:space="0" w:color="auto"/>
              <w:left w:val="single" w:sz="4" w:space="0" w:color="auto"/>
              <w:bottom w:val="single" w:sz="4" w:space="0" w:color="auto"/>
              <w:right w:val="single" w:sz="4" w:space="0" w:color="auto"/>
            </w:tcBorders>
          </w:tcPr>
          <w:p w:rsidR="00A52CB8" w:rsidRDefault="00A52CB8" w:rsidP="000A40E7">
            <w:r w:rsidRPr="00957171">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A52CB8" w:rsidRPr="00A56079" w:rsidRDefault="00A52CB8" w:rsidP="000A40E7">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18C</w:t>
            </w:r>
          </w:p>
        </w:tc>
        <w:tc>
          <w:tcPr>
            <w:tcW w:w="2662" w:type="dxa"/>
            <w:tcBorders>
              <w:top w:val="single" w:sz="4" w:space="0" w:color="auto"/>
              <w:left w:val="single" w:sz="4" w:space="0" w:color="auto"/>
              <w:bottom w:val="single" w:sz="4" w:space="0" w:color="auto"/>
              <w:right w:val="single" w:sz="4" w:space="0" w:color="auto"/>
            </w:tcBorders>
          </w:tcPr>
          <w:p w:rsidR="00A52CB8" w:rsidRDefault="00A52CB8" w:rsidP="000A40E7">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 xml:space="preserve">00 </w:t>
            </w:r>
            <w:r>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A52CB8" w:rsidRPr="00A56079" w:rsidTr="000A40E7">
        <w:tc>
          <w:tcPr>
            <w:tcW w:w="3119" w:type="dxa"/>
            <w:tcBorders>
              <w:top w:val="single" w:sz="4" w:space="0" w:color="auto"/>
              <w:left w:val="single" w:sz="4" w:space="0" w:color="auto"/>
              <w:bottom w:val="single" w:sz="4" w:space="0" w:color="auto"/>
              <w:right w:val="single" w:sz="4" w:space="0" w:color="auto"/>
            </w:tcBorders>
          </w:tcPr>
          <w:p w:rsidR="00A52CB8" w:rsidRPr="00A56079" w:rsidRDefault="00A52CB8" w:rsidP="000A40E7">
            <w:pPr>
              <w:pStyle w:val="ae"/>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Ճաշարան</w:t>
            </w:r>
          </w:p>
        </w:tc>
        <w:tc>
          <w:tcPr>
            <w:tcW w:w="2249" w:type="dxa"/>
            <w:gridSpan w:val="2"/>
            <w:tcBorders>
              <w:top w:val="single" w:sz="4" w:space="0" w:color="auto"/>
              <w:left w:val="single" w:sz="4" w:space="0" w:color="auto"/>
              <w:bottom w:val="single" w:sz="4" w:space="0" w:color="auto"/>
              <w:right w:val="single" w:sz="4" w:space="0" w:color="auto"/>
            </w:tcBorders>
          </w:tcPr>
          <w:p w:rsidR="00A52CB8" w:rsidRDefault="00A52CB8" w:rsidP="000A40E7">
            <w:r w:rsidRPr="00BC37D5">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A52CB8" w:rsidRPr="00A56079" w:rsidRDefault="00A52CB8" w:rsidP="000A40E7">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18C</w:t>
            </w:r>
          </w:p>
        </w:tc>
        <w:tc>
          <w:tcPr>
            <w:tcW w:w="2662" w:type="dxa"/>
            <w:tcBorders>
              <w:top w:val="single" w:sz="4" w:space="0" w:color="auto"/>
              <w:left w:val="single" w:sz="4" w:space="0" w:color="auto"/>
              <w:bottom w:val="single" w:sz="4" w:space="0" w:color="auto"/>
              <w:right w:val="single" w:sz="4" w:space="0" w:color="auto"/>
            </w:tcBorders>
          </w:tcPr>
          <w:p w:rsidR="00A52CB8" w:rsidRDefault="00A52CB8" w:rsidP="000A40E7">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00</w:t>
            </w:r>
            <w:r>
              <w:rPr>
                <w:rFonts w:ascii="GHEA Grapalat" w:hAnsi="GHEA Grapalat" w:cs="Sylfaen"/>
                <w:sz w:val="24"/>
                <w:szCs w:val="24"/>
                <w:vertAlign w:val="superscript"/>
                <w:lang w:val="en-US"/>
              </w:rPr>
              <w:t xml:space="preserve"> </w:t>
            </w:r>
            <w:r w:rsidRPr="00DD6F94">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A52CB8" w:rsidRPr="00A56079" w:rsidTr="000A40E7">
        <w:tc>
          <w:tcPr>
            <w:tcW w:w="3119" w:type="dxa"/>
            <w:tcBorders>
              <w:top w:val="single" w:sz="4" w:space="0" w:color="auto"/>
              <w:left w:val="single" w:sz="4" w:space="0" w:color="auto"/>
              <w:bottom w:val="single" w:sz="4" w:space="0" w:color="auto"/>
              <w:right w:val="single" w:sz="4" w:space="0" w:color="auto"/>
            </w:tcBorders>
          </w:tcPr>
          <w:p w:rsidR="00A52CB8" w:rsidRPr="00A56079" w:rsidRDefault="00A52CB8" w:rsidP="000A40E7">
            <w:pPr>
              <w:pStyle w:val="ae"/>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lastRenderedPageBreak/>
              <w:t>1-ին հարկի միջանցքներ</w:t>
            </w:r>
          </w:p>
        </w:tc>
        <w:tc>
          <w:tcPr>
            <w:tcW w:w="2249" w:type="dxa"/>
            <w:gridSpan w:val="2"/>
            <w:tcBorders>
              <w:top w:val="single" w:sz="4" w:space="0" w:color="auto"/>
              <w:left w:val="single" w:sz="4" w:space="0" w:color="auto"/>
              <w:bottom w:val="single" w:sz="4" w:space="0" w:color="auto"/>
              <w:right w:val="single" w:sz="4" w:space="0" w:color="auto"/>
            </w:tcBorders>
          </w:tcPr>
          <w:p w:rsidR="00A52CB8" w:rsidRDefault="00A52CB8" w:rsidP="000A40E7">
            <w:r w:rsidRPr="00BC37D5">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A52CB8" w:rsidRPr="00A56079" w:rsidRDefault="00A52CB8" w:rsidP="000A40E7">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18C</w:t>
            </w:r>
          </w:p>
        </w:tc>
        <w:tc>
          <w:tcPr>
            <w:tcW w:w="2662" w:type="dxa"/>
            <w:tcBorders>
              <w:top w:val="single" w:sz="4" w:space="0" w:color="auto"/>
              <w:left w:val="single" w:sz="4" w:space="0" w:color="auto"/>
              <w:bottom w:val="single" w:sz="4" w:space="0" w:color="auto"/>
              <w:right w:val="single" w:sz="4" w:space="0" w:color="auto"/>
            </w:tcBorders>
          </w:tcPr>
          <w:p w:rsidR="00A52CB8" w:rsidRDefault="00A52CB8" w:rsidP="000A40E7">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 xml:space="preserve">00 </w:t>
            </w:r>
            <w:r>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A52CB8" w:rsidRPr="00A56079" w:rsidTr="000A40E7">
        <w:tc>
          <w:tcPr>
            <w:tcW w:w="3119" w:type="dxa"/>
            <w:tcBorders>
              <w:top w:val="single" w:sz="4" w:space="0" w:color="auto"/>
              <w:left w:val="single" w:sz="4" w:space="0" w:color="auto"/>
              <w:bottom w:val="single" w:sz="4" w:space="0" w:color="auto"/>
              <w:right w:val="single" w:sz="4" w:space="0" w:color="auto"/>
            </w:tcBorders>
          </w:tcPr>
          <w:p w:rsidR="00A52CB8" w:rsidRPr="00A56079" w:rsidRDefault="00A52CB8" w:rsidP="000A40E7">
            <w:pPr>
              <w:pStyle w:val="ae"/>
              <w:spacing w:line="360" w:lineRule="auto"/>
              <w:ind w:left="0"/>
              <w:rPr>
                <w:rFonts w:ascii="GHEA Grapalat" w:hAnsi="GHEA Grapalat" w:cs="Sylfaen"/>
                <w:sz w:val="24"/>
                <w:szCs w:val="24"/>
                <w:lang w:val="hy-AM"/>
              </w:rPr>
            </w:pPr>
            <w:r>
              <w:rPr>
                <w:rFonts w:ascii="GHEA Grapalat" w:hAnsi="GHEA Grapalat" w:cs="Sylfaen"/>
                <w:sz w:val="24"/>
                <w:szCs w:val="24"/>
                <w:lang w:val="en-US"/>
              </w:rPr>
              <w:t>2</w:t>
            </w:r>
            <w:r>
              <w:rPr>
                <w:rFonts w:ascii="GHEA Grapalat" w:hAnsi="GHEA Grapalat" w:cs="Sylfaen"/>
                <w:sz w:val="24"/>
                <w:szCs w:val="24"/>
                <w:lang w:val="hy-AM"/>
              </w:rPr>
              <w:t>-</w:t>
            </w:r>
            <w:r>
              <w:rPr>
                <w:rFonts w:ascii="GHEA Grapalat" w:hAnsi="GHEA Grapalat" w:cs="Sylfaen"/>
                <w:sz w:val="24"/>
                <w:szCs w:val="24"/>
                <w:lang w:val="en-US"/>
              </w:rPr>
              <w:t>րդ</w:t>
            </w:r>
            <w:r w:rsidRPr="00A56079">
              <w:rPr>
                <w:rFonts w:ascii="GHEA Grapalat" w:hAnsi="GHEA Grapalat" w:cs="Sylfaen"/>
                <w:sz w:val="24"/>
                <w:szCs w:val="24"/>
                <w:lang w:val="hy-AM"/>
              </w:rPr>
              <w:t xml:space="preserve"> հարկի միջանցքներ</w:t>
            </w:r>
          </w:p>
        </w:tc>
        <w:tc>
          <w:tcPr>
            <w:tcW w:w="2249" w:type="dxa"/>
            <w:gridSpan w:val="2"/>
            <w:tcBorders>
              <w:top w:val="single" w:sz="4" w:space="0" w:color="auto"/>
              <w:left w:val="single" w:sz="4" w:space="0" w:color="auto"/>
              <w:bottom w:val="single" w:sz="4" w:space="0" w:color="auto"/>
              <w:right w:val="single" w:sz="4" w:space="0" w:color="auto"/>
            </w:tcBorders>
          </w:tcPr>
          <w:p w:rsidR="00A52CB8" w:rsidRDefault="00A52CB8" w:rsidP="000A40E7">
            <w:r w:rsidRPr="00BC37D5">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A52CB8" w:rsidRPr="00A56079" w:rsidRDefault="00A52CB8" w:rsidP="000A40E7">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19C</w:t>
            </w:r>
          </w:p>
        </w:tc>
        <w:tc>
          <w:tcPr>
            <w:tcW w:w="2662" w:type="dxa"/>
            <w:tcBorders>
              <w:top w:val="single" w:sz="4" w:space="0" w:color="auto"/>
              <w:left w:val="single" w:sz="4" w:space="0" w:color="auto"/>
              <w:bottom w:val="single" w:sz="4" w:space="0" w:color="auto"/>
              <w:right w:val="single" w:sz="4" w:space="0" w:color="auto"/>
            </w:tcBorders>
          </w:tcPr>
          <w:p w:rsidR="00A52CB8" w:rsidRDefault="00A52CB8" w:rsidP="000A40E7">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 xml:space="preserve">00 </w:t>
            </w:r>
            <w:r>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r w:rsidR="00A52CB8" w:rsidRPr="00A56079" w:rsidTr="000A40E7">
        <w:tc>
          <w:tcPr>
            <w:tcW w:w="3119" w:type="dxa"/>
            <w:tcBorders>
              <w:top w:val="single" w:sz="4" w:space="0" w:color="auto"/>
              <w:left w:val="single" w:sz="4" w:space="0" w:color="auto"/>
              <w:bottom w:val="single" w:sz="4" w:space="0" w:color="auto"/>
              <w:right w:val="single" w:sz="4" w:space="0" w:color="auto"/>
            </w:tcBorders>
          </w:tcPr>
          <w:p w:rsidR="00A52CB8" w:rsidRPr="00A56079" w:rsidRDefault="00A52CB8" w:rsidP="000A40E7">
            <w:pPr>
              <w:pStyle w:val="ae"/>
              <w:spacing w:line="360" w:lineRule="auto"/>
              <w:ind w:left="0"/>
              <w:rPr>
                <w:rFonts w:ascii="GHEA Grapalat" w:hAnsi="GHEA Grapalat" w:cs="Sylfaen"/>
                <w:sz w:val="24"/>
                <w:szCs w:val="24"/>
                <w:lang w:val="hy-AM"/>
              </w:rPr>
            </w:pPr>
            <w:r>
              <w:rPr>
                <w:rFonts w:ascii="GHEA Grapalat" w:hAnsi="GHEA Grapalat" w:cs="Sylfaen"/>
                <w:sz w:val="24"/>
                <w:szCs w:val="24"/>
                <w:lang w:val="en-US"/>
              </w:rPr>
              <w:t>3</w:t>
            </w:r>
            <w:r>
              <w:rPr>
                <w:rFonts w:ascii="GHEA Grapalat" w:hAnsi="GHEA Grapalat" w:cs="Sylfaen"/>
                <w:sz w:val="24"/>
                <w:szCs w:val="24"/>
                <w:lang w:val="hy-AM"/>
              </w:rPr>
              <w:t>-</w:t>
            </w:r>
            <w:r>
              <w:rPr>
                <w:rFonts w:ascii="GHEA Grapalat" w:hAnsi="GHEA Grapalat" w:cs="Sylfaen"/>
                <w:sz w:val="24"/>
                <w:szCs w:val="24"/>
                <w:lang w:val="en-US"/>
              </w:rPr>
              <w:t>րդ</w:t>
            </w:r>
            <w:r w:rsidRPr="00A56079">
              <w:rPr>
                <w:rFonts w:ascii="GHEA Grapalat" w:hAnsi="GHEA Grapalat" w:cs="Sylfaen"/>
                <w:sz w:val="24"/>
                <w:szCs w:val="24"/>
                <w:lang w:val="hy-AM"/>
              </w:rPr>
              <w:t xml:space="preserve"> հարկի միջանցքներ</w:t>
            </w:r>
          </w:p>
        </w:tc>
        <w:tc>
          <w:tcPr>
            <w:tcW w:w="2249" w:type="dxa"/>
            <w:gridSpan w:val="2"/>
            <w:tcBorders>
              <w:top w:val="single" w:sz="4" w:space="0" w:color="auto"/>
              <w:left w:val="single" w:sz="4" w:space="0" w:color="auto"/>
              <w:bottom w:val="single" w:sz="4" w:space="0" w:color="auto"/>
              <w:right w:val="single" w:sz="4" w:space="0" w:color="auto"/>
            </w:tcBorders>
          </w:tcPr>
          <w:p w:rsidR="00A52CB8" w:rsidRDefault="00A52CB8" w:rsidP="000A40E7">
            <w:r w:rsidRPr="00BC37D5">
              <w:rPr>
                <w:rFonts w:ascii="GHEA Grapalat" w:hAnsi="GHEA Grapalat" w:cs="Sylfaen"/>
                <w:sz w:val="24"/>
                <w:szCs w:val="24"/>
                <w:lang w:val="en-US"/>
              </w:rPr>
              <w:t>Մարտկոց, բնական գազ</w:t>
            </w:r>
          </w:p>
        </w:tc>
        <w:tc>
          <w:tcPr>
            <w:tcW w:w="2035" w:type="dxa"/>
            <w:tcBorders>
              <w:top w:val="single" w:sz="4" w:space="0" w:color="auto"/>
              <w:left w:val="single" w:sz="4" w:space="0" w:color="auto"/>
              <w:bottom w:val="single" w:sz="4" w:space="0" w:color="auto"/>
              <w:right w:val="single" w:sz="4" w:space="0" w:color="auto"/>
            </w:tcBorders>
          </w:tcPr>
          <w:p w:rsidR="00A52CB8" w:rsidRPr="00A56079" w:rsidRDefault="00A52CB8" w:rsidP="000A40E7">
            <w:pPr>
              <w:pStyle w:val="ae"/>
              <w:spacing w:line="360" w:lineRule="auto"/>
              <w:ind w:left="0"/>
              <w:jc w:val="both"/>
              <w:rPr>
                <w:rFonts w:ascii="GHEA Grapalat" w:hAnsi="GHEA Grapalat" w:cs="Sylfaen"/>
                <w:sz w:val="24"/>
                <w:szCs w:val="24"/>
              </w:rPr>
            </w:pPr>
            <w:r>
              <w:rPr>
                <w:rFonts w:ascii="GHEA Grapalat" w:hAnsi="GHEA Grapalat" w:cs="Sylfaen"/>
                <w:sz w:val="24"/>
                <w:szCs w:val="24"/>
                <w:lang w:val="en-US"/>
              </w:rPr>
              <w:t>20C</w:t>
            </w:r>
          </w:p>
        </w:tc>
        <w:tc>
          <w:tcPr>
            <w:tcW w:w="2662" w:type="dxa"/>
            <w:tcBorders>
              <w:top w:val="single" w:sz="4" w:space="0" w:color="auto"/>
              <w:left w:val="single" w:sz="4" w:space="0" w:color="auto"/>
              <w:bottom w:val="single" w:sz="4" w:space="0" w:color="auto"/>
              <w:right w:val="single" w:sz="4" w:space="0" w:color="auto"/>
            </w:tcBorders>
          </w:tcPr>
          <w:p w:rsidR="00A52CB8" w:rsidRDefault="00A52CB8" w:rsidP="000A40E7">
            <w:r w:rsidRPr="00DD6F94">
              <w:rPr>
                <w:rFonts w:ascii="GHEA Grapalat" w:hAnsi="GHEA Grapalat" w:cs="Sylfaen"/>
                <w:sz w:val="24"/>
                <w:szCs w:val="24"/>
                <w:lang w:val="en-US"/>
              </w:rPr>
              <w:t>1</w:t>
            </w:r>
            <w:r w:rsidRPr="00DD6F94">
              <w:rPr>
                <w:rFonts w:ascii="GHEA Grapalat" w:hAnsi="GHEA Grapalat" w:cs="Sylfaen"/>
                <w:sz w:val="24"/>
                <w:szCs w:val="24"/>
                <w:vertAlign w:val="superscript"/>
                <w:lang w:val="en-US"/>
              </w:rPr>
              <w:t>00</w:t>
            </w:r>
            <w:r w:rsidRPr="00DD6F94">
              <w:rPr>
                <w:rFonts w:ascii="GHEA Grapalat" w:hAnsi="GHEA Grapalat" w:cs="Sylfaen"/>
                <w:sz w:val="24"/>
                <w:szCs w:val="24"/>
                <w:lang w:val="en-US"/>
              </w:rPr>
              <w:t>-24</w:t>
            </w:r>
            <w:r w:rsidRPr="00DD6F94">
              <w:rPr>
                <w:rFonts w:ascii="GHEA Grapalat" w:hAnsi="GHEA Grapalat" w:cs="Sylfaen"/>
                <w:sz w:val="24"/>
                <w:szCs w:val="24"/>
                <w:vertAlign w:val="superscript"/>
                <w:lang w:val="en-US"/>
              </w:rPr>
              <w:t xml:space="preserve">00 </w:t>
            </w:r>
            <w:r>
              <w:rPr>
                <w:rFonts w:ascii="GHEA Grapalat" w:hAnsi="GHEA Grapalat" w:cs="Sylfaen"/>
                <w:sz w:val="24"/>
                <w:szCs w:val="24"/>
                <w:vertAlign w:val="superscript"/>
                <w:lang w:val="en-US"/>
              </w:rPr>
              <w:t xml:space="preserve"> </w:t>
            </w:r>
            <w:r w:rsidRPr="00DD6F94">
              <w:rPr>
                <w:rFonts w:ascii="GHEA Grapalat" w:hAnsi="GHEA Grapalat" w:cs="Sylfaen"/>
                <w:sz w:val="24"/>
                <w:szCs w:val="24"/>
                <w:lang w:val="en-US"/>
              </w:rPr>
              <w:t>շուրջօրյա</w:t>
            </w:r>
          </w:p>
        </w:tc>
      </w:tr>
    </w:tbl>
    <w:p w:rsidR="000107E2" w:rsidRPr="007C4438" w:rsidRDefault="00F16936" w:rsidP="00F16936">
      <w:pPr>
        <w:pStyle w:val="ae"/>
        <w:spacing w:line="360" w:lineRule="auto"/>
        <w:ind w:left="0"/>
        <w:rPr>
          <w:rFonts w:ascii="GHEA Grapalat" w:hAnsi="GHEA Grapalat" w:cs="Sylfaen"/>
          <w:i/>
          <w:iCs/>
          <w:sz w:val="24"/>
          <w:szCs w:val="24"/>
          <w:lang w:val="hy-AM"/>
        </w:rPr>
      </w:pPr>
      <w:r w:rsidRPr="00F16936">
        <w:rPr>
          <w:rFonts w:ascii="GHEA Grapalat" w:hAnsi="GHEA Grapalat" w:cs="Sylfaen"/>
          <w:sz w:val="24"/>
          <w:szCs w:val="24"/>
          <w:lang w:val="hy-AM"/>
        </w:rPr>
        <w:t>Դպրո</w:t>
      </w:r>
      <w:r w:rsidR="00CB2D08">
        <w:rPr>
          <w:rFonts w:ascii="GHEA Grapalat" w:hAnsi="GHEA Grapalat" w:cs="Sylfaen"/>
          <w:sz w:val="24"/>
          <w:szCs w:val="24"/>
          <w:lang w:val="hy-AM"/>
        </w:rPr>
        <w:t>ցը ապահովված է լոկալ ջեռուցմամբ</w:t>
      </w:r>
      <w:r w:rsidRPr="00F16936">
        <w:rPr>
          <w:rFonts w:ascii="GHEA Grapalat" w:hAnsi="GHEA Grapalat" w:cs="Sylfaen"/>
          <w:sz w:val="24"/>
          <w:szCs w:val="24"/>
          <w:lang w:val="hy-AM"/>
        </w:rPr>
        <w:t>, աշխատում է անխափան</w:t>
      </w:r>
      <w:r w:rsidR="00401D50" w:rsidRPr="00401D50">
        <w:rPr>
          <w:rFonts w:ascii="GHEA Grapalat" w:hAnsi="GHEA Grapalat" w:cs="Sylfaen"/>
          <w:sz w:val="24"/>
          <w:szCs w:val="24"/>
          <w:lang w:val="hy-AM"/>
        </w:rPr>
        <w:t xml:space="preserve">: </w:t>
      </w:r>
    </w:p>
    <w:p w:rsidR="000107E2" w:rsidRPr="00A56079" w:rsidRDefault="000107E2" w:rsidP="000107E2">
      <w:pPr>
        <w:pStyle w:val="ae"/>
        <w:spacing w:line="360" w:lineRule="auto"/>
        <w:ind w:left="90" w:hanging="90"/>
        <w:jc w:val="both"/>
        <w:rPr>
          <w:rFonts w:ascii="GHEA Grapalat" w:hAnsi="GHEA Grapalat" w:cs="Sylfaen"/>
          <w:b/>
          <w:bCs/>
          <w:i/>
          <w:iCs/>
          <w:sz w:val="24"/>
          <w:szCs w:val="24"/>
          <w:lang w:val="hy-AM"/>
        </w:rPr>
      </w:pPr>
    </w:p>
    <w:p w:rsidR="000107E2" w:rsidRPr="00A56079" w:rsidRDefault="000107E2" w:rsidP="000107E2">
      <w:pPr>
        <w:pStyle w:val="ae"/>
        <w:spacing w:line="360" w:lineRule="auto"/>
        <w:ind w:left="90" w:hanging="9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Չափանիշներ 8-11</w:t>
      </w:r>
    </w:p>
    <w:p w:rsidR="000107E2" w:rsidRPr="00F8567E" w:rsidRDefault="000107E2" w:rsidP="000107E2">
      <w:pPr>
        <w:pStyle w:val="ae"/>
        <w:spacing w:line="360" w:lineRule="auto"/>
        <w:ind w:left="0"/>
        <w:jc w:val="both"/>
        <w:rPr>
          <w:rFonts w:ascii="GHEA Grapalat" w:hAnsi="GHEA Grapalat" w:cs="Sylfaen"/>
          <w:b/>
          <w:bCs/>
          <w:i/>
          <w:iCs/>
          <w:sz w:val="24"/>
          <w:szCs w:val="24"/>
          <w:u w:val="single"/>
          <w:lang w:val="hy-AM"/>
        </w:rPr>
      </w:pPr>
      <w:r w:rsidRPr="00F8567E">
        <w:rPr>
          <w:rFonts w:ascii="GHEA Grapalat" w:hAnsi="GHEA Grapalat" w:cs="Sylfaen"/>
          <w:b/>
          <w:bCs/>
          <w:i/>
          <w:iCs/>
          <w:sz w:val="24"/>
          <w:szCs w:val="24"/>
          <w:u w:val="single"/>
          <w:lang w:val="hy-AM"/>
        </w:rPr>
        <w:t xml:space="preserve">Աղյուսակ 14. Տվյալներ ուսումնական հաստատության ջրամատակարարման, սանհանգույցների (կոյուղացման) առկայության և դրաց վիճակի վերաբերյալ </w:t>
      </w:r>
    </w:p>
    <w:p w:rsidR="000107E2" w:rsidRPr="00A52CB8" w:rsidRDefault="000107E2" w:rsidP="000107E2">
      <w:pPr>
        <w:pStyle w:val="ae"/>
        <w:spacing w:line="360" w:lineRule="auto"/>
        <w:ind w:left="0"/>
        <w:rPr>
          <w:rFonts w:ascii="GHEA Grapalat" w:hAnsi="GHEA Grapalat" w:cs="Sylfaen"/>
          <w:sz w:val="24"/>
          <w:szCs w:val="24"/>
          <w:lang w:val="en-US"/>
        </w:rPr>
      </w:pPr>
      <w:r w:rsidRPr="00A56079">
        <w:rPr>
          <w:rFonts w:ascii="GHEA Grapalat" w:hAnsi="GHEA Grapalat" w:cs="Sylfaen"/>
          <w:sz w:val="24"/>
          <w:szCs w:val="24"/>
          <w:lang w:val="hy-AM"/>
        </w:rPr>
        <w:t xml:space="preserve">Դիտարկման ամսաթիվ </w:t>
      </w:r>
      <w:r w:rsidR="00A52CB8">
        <w:rPr>
          <w:rFonts w:ascii="GHEA Grapalat" w:hAnsi="GHEA Grapalat" w:cs="Sylfaen"/>
          <w:sz w:val="24"/>
          <w:szCs w:val="24"/>
          <w:lang w:val="en-US"/>
        </w:rPr>
        <w:t>10.09.2014թ</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134"/>
        <w:gridCol w:w="657"/>
        <w:gridCol w:w="1044"/>
        <w:gridCol w:w="1417"/>
        <w:gridCol w:w="1134"/>
        <w:gridCol w:w="426"/>
        <w:gridCol w:w="1701"/>
        <w:gridCol w:w="1559"/>
      </w:tblGrid>
      <w:tr w:rsidR="000107E2" w:rsidRPr="00B154F7" w:rsidTr="00C33E3C">
        <w:trPr>
          <w:trHeight w:val="326"/>
        </w:trPr>
        <w:tc>
          <w:tcPr>
            <w:tcW w:w="10206" w:type="dxa"/>
            <w:gridSpan w:val="9"/>
            <w:tcBorders>
              <w:top w:val="single" w:sz="4" w:space="0" w:color="auto"/>
              <w:left w:val="single" w:sz="4" w:space="0" w:color="auto"/>
              <w:bottom w:val="single" w:sz="4" w:space="0" w:color="auto"/>
              <w:right w:val="single" w:sz="4" w:space="0" w:color="auto"/>
            </w:tcBorders>
          </w:tcPr>
          <w:p w:rsidR="000107E2" w:rsidRPr="00283C04" w:rsidRDefault="000107E2" w:rsidP="0042081B">
            <w:pPr>
              <w:pStyle w:val="ae"/>
              <w:spacing w:line="360" w:lineRule="auto"/>
              <w:ind w:left="0"/>
              <w:jc w:val="center"/>
              <w:rPr>
                <w:rFonts w:ascii="GHEA Grapalat" w:hAnsi="GHEA Grapalat" w:cs="Sylfaen"/>
                <w:b/>
                <w:sz w:val="24"/>
                <w:szCs w:val="24"/>
                <w:lang w:val="hy-AM"/>
              </w:rPr>
            </w:pPr>
            <w:r w:rsidRPr="00283C04">
              <w:rPr>
                <w:rFonts w:ascii="GHEA Grapalat" w:hAnsi="GHEA Grapalat" w:cs="Sylfaen"/>
                <w:b/>
                <w:sz w:val="24"/>
                <w:szCs w:val="24"/>
                <w:lang w:val="hy-AM"/>
              </w:rPr>
              <w:t>Հաստատության ջրամատակարարումը</w:t>
            </w:r>
          </w:p>
          <w:p w:rsidR="000107E2" w:rsidRPr="00A56079" w:rsidRDefault="000107E2" w:rsidP="0042081B">
            <w:pPr>
              <w:pStyle w:val="ae"/>
              <w:spacing w:line="360" w:lineRule="auto"/>
              <w:ind w:left="0"/>
              <w:jc w:val="center"/>
              <w:rPr>
                <w:rFonts w:ascii="GHEA Grapalat" w:hAnsi="GHEA Grapalat" w:cs="Sylfaen"/>
                <w:i/>
                <w:iCs/>
                <w:sz w:val="24"/>
                <w:szCs w:val="24"/>
                <w:lang w:val="hy-AM"/>
              </w:rPr>
            </w:pPr>
            <w:r w:rsidRPr="00A56079">
              <w:rPr>
                <w:rFonts w:ascii="GHEA Grapalat" w:hAnsi="GHEA Grapalat" w:cs="Sylfaen"/>
                <w:i/>
                <w:iCs/>
                <w:sz w:val="24"/>
                <w:szCs w:val="24"/>
                <w:lang w:val="hy-AM"/>
              </w:rPr>
              <w:t>(լրացնել համապատասխան սյունակը)</w:t>
            </w:r>
          </w:p>
        </w:tc>
      </w:tr>
      <w:tr w:rsidR="000107E2" w:rsidRPr="0011658B" w:rsidTr="00C33E3C">
        <w:trPr>
          <w:trHeight w:val="325"/>
        </w:trPr>
        <w:tc>
          <w:tcPr>
            <w:tcW w:w="2925" w:type="dxa"/>
            <w:gridSpan w:val="3"/>
            <w:tcBorders>
              <w:top w:val="single" w:sz="4" w:space="0" w:color="auto"/>
              <w:left w:val="single" w:sz="4" w:space="0" w:color="auto"/>
              <w:bottom w:val="single" w:sz="4" w:space="0" w:color="auto"/>
              <w:right w:val="single" w:sz="4" w:space="0" w:color="auto"/>
            </w:tcBorders>
          </w:tcPr>
          <w:p w:rsidR="000107E2" w:rsidRPr="00283C04" w:rsidRDefault="000107E2" w:rsidP="0042081B">
            <w:pPr>
              <w:pStyle w:val="ae"/>
              <w:spacing w:line="360" w:lineRule="auto"/>
              <w:ind w:left="0"/>
              <w:rPr>
                <w:rFonts w:ascii="GHEA Grapalat" w:hAnsi="GHEA Grapalat" w:cs="Sylfaen"/>
                <w:b/>
                <w:sz w:val="24"/>
                <w:szCs w:val="24"/>
                <w:lang w:val="hy-AM"/>
              </w:rPr>
            </w:pPr>
            <w:r w:rsidRPr="00283C04">
              <w:rPr>
                <w:rFonts w:ascii="GHEA Grapalat" w:hAnsi="GHEA Grapalat" w:cs="Sylfaen"/>
                <w:b/>
                <w:sz w:val="24"/>
                <w:szCs w:val="24"/>
                <w:lang w:val="hy-AM"/>
              </w:rPr>
              <w:t xml:space="preserve">Ապահովված է շուրջօրյա հոսող խմելու ջրով </w:t>
            </w:r>
          </w:p>
          <w:p w:rsidR="000107E2" w:rsidRPr="00283C04" w:rsidRDefault="000107E2" w:rsidP="0042081B">
            <w:pPr>
              <w:pStyle w:val="ae"/>
              <w:spacing w:line="360" w:lineRule="auto"/>
              <w:ind w:left="0"/>
              <w:rPr>
                <w:rFonts w:ascii="GHEA Grapalat" w:hAnsi="GHEA Grapalat" w:cs="Sylfaen"/>
                <w:b/>
                <w:i/>
                <w:iCs/>
                <w:sz w:val="24"/>
                <w:szCs w:val="24"/>
                <w:lang w:val="hy-AM"/>
              </w:rPr>
            </w:pPr>
            <w:r w:rsidRPr="00283C04">
              <w:rPr>
                <w:rFonts w:ascii="GHEA Grapalat" w:hAnsi="GHEA Grapalat" w:cs="Sylfaen"/>
                <w:b/>
                <w:i/>
                <w:iCs/>
                <w:sz w:val="24"/>
                <w:szCs w:val="24"/>
                <w:lang w:val="hy-AM"/>
              </w:rPr>
              <w:t>(ընդգծել այո կամ ոչ բառերը)</w:t>
            </w:r>
          </w:p>
        </w:tc>
        <w:tc>
          <w:tcPr>
            <w:tcW w:w="3595" w:type="dxa"/>
            <w:gridSpan w:val="3"/>
            <w:tcBorders>
              <w:top w:val="single" w:sz="4" w:space="0" w:color="auto"/>
              <w:left w:val="single" w:sz="4" w:space="0" w:color="auto"/>
              <w:bottom w:val="single" w:sz="4" w:space="0" w:color="auto"/>
              <w:right w:val="single" w:sz="4" w:space="0" w:color="auto"/>
            </w:tcBorders>
          </w:tcPr>
          <w:p w:rsidR="000107E2" w:rsidRPr="00393C8E" w:rsidRDefault="000107E2" w:rsidP="0042081B">
            <w:pPr>
              <w:pStyle w:val="ae"/>
              <w:spacing w:line="360" w:lineRule="auto"/>
              <w:ind w:left="0"/>
              <w:rPr>
                <w:rFonts w:ascii="GHEA Grapalat" w:hAnsi="GHEA Grapalat" w:cs="Sylfaen"/>
                <w:b/>
                <w:sz w:val="24"/>
                <w:szCs w:val="24"/>
                <w:lang w:val="hy-AM"/>
              </w:rPr>
            </w:pPr>
            <w:r w:rsidRPr="00283C04">
              <w:rPr>
                <w:rFonts w:ascii="GHEA Grapalat" w:hAnsi="GHEA Grapalat" w:cs="Sylfaen"/>
                <w:b/>
                <w:sz w:val="24"/>
                <w:szCs w:val="24"/>
                <w:lang w:val="hy-AM"/>
              </w:rPr>
              <w:t>Ապահովված է հոսո</w:t>
            </w:r>
            <w:r w:rsidR="00393C8E">
              <w:rPr>
                <w:rFonts w:ascii="GHEA Grapalat" w:hAnsi="GHEA Grapalat" w:cs="Sylfaen"/>
                <w:b/>
                <w:sz w:val="24"/>
                <w:szCs w:val="24"/>
                <w:lang w:val="hy-AM"/>
              </w:rPr>
              <w:t>ղ խմելու ջրով</w:t>
            </w:r>
          </w:p>
        </w:tc>
        <w:tc>
          <w:tcPr>
            <w:tcW w:w="3686" w:type="dxa"/>
            <w:gridSpan w:val="3"/>
            <w:tcBorders>
              <w:top w:val="single" w:sz="4" w:space="0" w:color="auto"/>
              <w:left w:val="single" w:sz="4" w:space="0" w:color="auto"/>
              <w:bottom w:val="single" w:sz="4" w:space="0" w:color="auto"/>
              <w:right w:val="single" w:sz="4" w:space="0" w:color="auto"/>
            </w:tcBorders>
          </w:tcPr>
          <w:p w:rsidR="000107E2" w:rsidRPr="00283C04" w:rsidRDefault="000107E2" w:rsidP="0042081B">
            <w:pPr>
              <w:pStyle w:val="ae"/>
              <w:spacing w:line="360" w:lineRule="auto"/>
              <w:ind w:left="0"/>
              <w:rPr>
                <w:rFonts w:ascii="GHEA Grapalat" w:hAnsi="GHEA Grapalat" w:cs="Sylfaen"/>
                <w:b/>
                <w:sz w:val="18"/>
                <w:szCs w:val="18"/>
                <w:lang w:val="hy-AM"/>
              </w:rPr>
            </w:pPr>
            <w:r w:rsidRPr="00283C04">
              <w:rPr>
                <w:rFonts w:ascii="GHEA Grapalat" w:hAnsi="GHEA Grapalat" w:cs="Sylfaen"/>
                <w:b/>
                <w:sz w:val="18"/>
                <w:szCs w:val="18"/>
                <w:lang w:val="hy-AM"/>
              </w:rPr>
              <w:t>Ապահովված չէ հոսող խմելու ջրով</w:t>
            </w:r>
          </w:p>
        </w:tc>
      </w:tr>
      <w:tr w:rsidR="000107E2" w:rsidRPr="00A56079" w:rsidTr="00C33E3C">
        <w:trPr>
          <w:trHeight w:val="325"/>
        </w:trPr>
        <w:tc>
          <w:tcPr>
            <w:tcW w:w="2925" w:type="dxa"/>
            <w:gridSpan w:val="3"/>
            <w:tcBorders>
              <w:top w:val="single" w:sz="4" w:space="0" w:color="auto"/>
              <w:left w:val="single" w:sz="4" w:space="0" w:color="auto"/>
              <w:bottom w:val="single" w:sz="4" w:space="0" w:color="auto"/>
              <w:right w:val="single" w:sz="4" w:space="0" w:color="auto"/>
            </w:tcBorders>
          </w:tcPr>
          <w:p w:rsidR="000107E2" w:rsidRPr="007A62A6" w:rsidRDefault="000107E2" w:rsidP="007A62A6">
            <w:pPr>
              <w:pStyle w:val="ae"/>
              <w:spacing w:line="360" w:lineRule="auto"/>
              <w:ind w:left="0"/>
              <w:jc w:val="center"/>
              <w:rPr>
                <w:rFonts w:ascii="GHEA Grapalat" w:hAnsi="GHEA Grapalat" w:cs="Sylfaen"/>
                <w:b/>
                <w:sz w:val="24"/>
                <w:szCs w:val="24"/>
                <w:lang w:val="hy-AM"/>
              </w:rPr>
            </w:pPr>
            <w:r w:rsidRPr="007A62A6">
              <w:rPr>
                <w:rFonts w:ascii="GHEA Grapalat" w:hAnsi="GHEA Grapalat" w:cs="Sylfaen"/>
                <w:b/>
                <w:sz w:val="24"/>
                <w:szCs w:val="24"/>
                <w:lang w:val="hy-AM"/>
              </w:rPr>
              <w:t>այո</w:t>
            </w:r>
          </w:p>
        </w:tc>
        <w:tc>
          <w:tcPr>
            <w:tcW w:w="3595" w:type="dxa"/>
            <w:gridSpan w:val="3"/>
            <w:tcBorders>
              <w:top w:val="single" w:sz="4" w:space="0" w:color="auto"/>
              <w:left w:val="single" w:sz="4" w:space="0" w:color="auto"/>
              <w:bottom w:val="single" w:sz="4" w:space="0" w:color="auto"/>
              <w:right w:val="single" w:sz="4" w:space="0" w:color="auto"/>
            </w:tcBorders>
          </w:tcPr>
          <w:p w:rsidR="000107E2" w:rsidRPr="00A56079" w:rsidRDefault="000107E2" w:rsidP="0042081B">
            <w:pPr>
              <w:pStyle w:val="ae"/>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Օրեկան քանի՞ ժամ է ջրամատակարարումը </w:t>
            </w:r>
          </w:p>
        </w:tc>
        <w:tc>
          <w:tcPr>
            <w:tcW w:w="3686" w:type="dxa"/>
            <w:gridSpan w:val="3"/>
            <w:tcBorders>
              <w:top w:val="single" w:sz="4" w:space="0" w:color="auto"/>
              <w:left w:val="single" w:sz="4" w:space="0" w:color="auto"/>
              <w:bottom w:val="single" w:sz="4" w:space="0" w:color="auto"/>
              <w:right w:val="single" w:sz="4" w:space="0" w:color="auto"/>
            </w:tcBorders>
          </w:tcPr>
          <w:p w:rsidR="000107E2" w:rsidRPr="007A62A6" w:rsidRDefault="000107E2" w:rsidP="0042081B">
            <w:pPr>
              <w:pStyle w:val="ae"/>
              <w:spacing w:line="360" w:lineRule="auto"/>
              <w:ind w:left="0"/>
              <w:rPr>
                <w:rFonts w:ascii="GHEA Grapalat" w:hAnsi="GHEA Grapalat" w:cs="Sylfaen"/>
                <w:i/>
                <w:iCs/>
                <w:sz w:val="18"/>
                <w:szCs w:val="18"/>
              </w:rPr>
            </w:pPr>
            <w:r w:rsidRPr="007A62A6">
              <w:rPr>
                <w:rFonts w:ascii="GHEA Grapalat" w:hAnsi="GHEA Grapalat" w:cs="Sylfaen"/>
                <w:i/>
                <w:iCs/>
                <w:sz w:val="18"/>
                <w:szCs w:val="18"/>
              </w:rPr>
              <w:t>(</w:t>
            </w:r>
            <w:r w:rsidRPr="007A62A6">
              <w:rPr>
                <w:rFonts w:ascii="GHEA Grapalat" w:hAnsi="GHEA Grapalat" w:cs="Sylfaen"/>
                <w:i/>
                <w:iCs/>
                <w:sz w:val="18"/>
                <w:szCs w:val="18"/>
                <w:lang w:val="hy-AM"/>
              </w:rPr>
              <w:t>նկարագրել</w:t>
            </w:r>
            <w:r w:rsidRPr="007A62A6">
              <w:rPr>
                <w:rFonts w:ascii="GHEA Grapalat" w:hAnsi="GHEA Grapalat" w:cs="Sylfaen"/>
                <w:i/>
                <w:iCs/>
                <w:sz w:val="18"/>
                <w:szCs w:val="18"/>
                <w:lang w:val="en-US"/>
              </w:rPr>
              <w:t xml:space="preserve"> </w:t>
            </w:r>
            <w:r w:rsidRPr="007A62A6">
              <w:rPr>
                <w:rFonts w:ascii="GHEA Grapalat" w:hAnsi="GHEA Grapalat" w:cs="Sylfaen"/>
                <w:i/>
                <w:iCs/>
                <w:sz w:val="18"/>
                <w:szCs w:val="18"/>
                <w:lang w:val="hy-AM"/>
              </w:rPr>
              <w:t>խնդիրը</w:t>
            </w:r>
            <w:r w:rsidRPr="007A62A6">
              <w:rPr>
                <w:rFonts w:ascii="GHEA Grapalat" w:hAnsi="GHEA Grapalat" w:cs="Sylfaen"/>
                <w:i/>
                <w:iCs/>
                <w:sz w:val="18"/>
                <w:szCs w:val="18"/>
              </w:rPr>
              <w:t xml:space="preserve">) </w:t>
            </w:r>
          </w:p>
        </w:tc>
      </w:tr>
      <w:tr w:rsidR="000107E2" w:rsidRPr="003957AF" w:rsidTr="00C33E3C">
        <w:trPr>
          <w:trHeight w:val="1015"/>
        </w:trPr>
        <w:tc>
          <w:tcPr>
            <w:tcW w:w="2925" w:type="dxa"/>
            <w:gridSpan w:val="3"/>
            <w:tcBorders>
              <w:top w:val="single" w:sz="4" w:space="0" w:color="auto"/>
              <w:left w:val="single" w:sz="4" w:space="0" w:color="auto"/>
              <w:bottom w:val="single" w:sz="4" w:space="0" w:color="auto"/>
              <w:right w:val="single" w:sz="4" w:space="0" w:color="auto"/>
            </w:tcBorders>
          </w:tcPr>
          <w:p w:rsidR="000107E2" w:rsidRPr="00A56079" w:rsidRDefault="000107E2" w:rsidP="0042081B">
            <w:pPr>
              <w:pStyle w:val="ae"/>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ոչ</w:t>
            </w:r>
          </w:p>
        </w:tc>
        <w:tc>
          <w:tcPr>
            <w:tcW w:w="3595" w:type="dxa"/>
            <w:gridSpan w:val="3"/>
            <w:tcBorders>
              <w:top w:val="single" w:sz="4" w:space="0" w:color="auto"/>
              <w:left w:val="single" w:sz="4" w:space="0" w:color="auto"/>
              <w:bottom w:val="single" w:sz="4" w:space="0" w:color="auto"/>
              <w:right w:val="single" w:sz="4" w:space="0" w:color="auto"/>
            </w:tcBorders>
          </w:tcPr>
          <w:p w:rsidR="000107E2" w:rsidRPr="007A62A6" w:rsidRDefault="007A62A6" w:rsidP="007A62A6">
            <w:pPr>
              <w:pStyle w:val="ae"/>
              <w:spacing w:line="360" w:lineRule="auto"/>
              <w:ind w:left="0"/>
              <w:jc w:val="center"/>
              <w:rPr>
                <w:rFonts w:ascii="GHEA Grapalat" w:hAnsi="GHEA Grapalat" w:cs="Sylfaen"/>
                <w:b/>
                <w:sz w:val="24"/>
                <w:szCs w:val="24"/>
                <w:lang w:val="en-US"/>
              </w:rPr>
            </w:pPr>
            <w:r w:rsidRPr="007A62A6">
              <w:rPr>
                <w:rFonts w:ascii="GHEA Grapalat" w:hAnsi="GHEA Grapalat" w:cs="Sylfaen"/>
                <w:b/>
                <w:sz w:val="24"/>
                <w:szCs w:val="24"/>
                <w:lang w:val="en-US"/>
              </w:rPr>
              <w:t>24 ժամ</w:t>
            </w:r>
          </w:p>
        </w:tc>
        <w:tc>
          <w:tcPr>
            <w:tcW w:w="3686" w:type="dxa"/>
            <w:gridSpan w:val="3"/>
            <w:tcBorders>
              <w:top w:val="single" w:sz="4" w:space="0" w:color="auto"/>
              <w:left w:val="single" w:sz="4" w:space="0" w:color="auto"/>
              <w:bottom w:val="single" w:sz="4" w:space="0" w:color="auto"/>
              <w:right w:val="single" w:sz="4" w:space="0" w:color="auto"/>
            </w:tcBorders>
          </w:tcPr>
          <w:p w:rsidR="000107E2" w:rsidRPr="007A62A6" w:rsidRDefault="000107E2" w:rsidP="0042081B">
            <w:pPr>
              <w:pStyle w:val="ae"/>
              <w:spacing w:line="360" w:lineRule="auto"/>
              <w:ind w:left="0"/>
              <w:rPr>
                <w:rFonts w:ascii="GHEA Grapalat" w:hAnsi="GHEA Grapalat" w:cs="Sylfaen"/>
                <w:sz w:val="18"/>
                <w:szCs w:val="18"/>
                <w:lang w:val="hy-AM"/>
              </w:rPr>
            </w:pPr>
            <w:r w:rsidRPr="007A62A6">
              <w:rPr>
                <w:rFonts w:ascii="GHEA Grapalat" w:hAnsi="GHEA Grapalat" w:cs="Sylfaen"/>
                <w:sz w:val="18"/>
                <w:szCs w:val="18"/>
                <w:lang w:val="hy-AM"/>
              </w:rPr>
              <w:t>(</w:t>
            </w:r>
            <w:r w:rsidRPr="007A62A6">
              <w:rPr>
                <w:rFonts w:ascii="GHEA Grapalat" w:hAnsi="GHEA Grapalat" w:cs="Sylfaen"/>
                <w:i/>
                <w:iCs/>
                <w:sz w:val="18"/>
                <w:szCs w:val="18"/>
                <w:lang w:val="hy-AM"/>
              </w:rPr>
              <w:t>պարզաբանել ինչպե՞ս է լուծվում ջրամատակարաման հարցը</w:t>
            </w:r>
            <w:r w:rsidRPr="007A62A6">
              <w:rPr>
                <w:rFonts w:ascii="GHEA Grapalat" w:hAnsi="GHEA Grapalat" w:cs="Sylfaen"/>
                <w:sz w:val="18"/>
                <w:szCs w:val="18"/>
                <w:lang w:val="hy-AM"/>
              </w:rPr>
              <w:t>)</w:t>
            </w:r>
          </w:p>
        </w:tc>
      </w:tr>
      <w:tr w:rsidR="000107E2" w:rsidRPr="003957AF" w:rsidTr="00C33E3C">
        <w:tc>
          <w:tcPr>
            <w:tcW w:w="10206" w:type="dxa"/>
            <w:gridSpan w:val="9"/>
            <w:tcBorders>
              <w:top w:val="single" w:sz="4" w:space="0" w:color="auto"/>
              <w:left w:val="single" w:sz="4" w:space="0" w:color="auto"/>
              <w:bottom w:val="single" w:sz="4" w:space="0" w:color="auto"/>
              <w:right w:val="single" w:sz="4" w:space="0" w:color="auto"/>
            </w:tcBorders>
          </w:tcPr>
          <w:p w:rsidR="000107E2" w:rsidRPr="00C33E3C" w:rsidRDefault="000107E2" w:rsidP="0042081B">
            <w:pPr>
              <w:pStyle w:val="ae"/>
              <w:spacing w:line="360" w:lineRule="auto"/>
              <w:ind w:left="0"/>
              <w:rPr>
                <w:rFonts w:ascii="GHEA Grapalat" w:hAnsi="GHEA Grapalat" w:cs="Sylfaen"/>
                <w:b/>
                <w:sz w:val="24"/>
                <w:szCs w:val="24"/>
                <w:lang w:val="hy-AM"/>
              </w:rPr>
            </w:pPr>
            <w:r w:rsidRPr="00C33E3C">
              <w:rPr>
                <w:rFonts w:ascii="GHEA Grapalat" w:hAnsi="GHEA Grapalat" w:cs="Sylfaen"/>
                <w:b/>
                <w:sz w:val="24"/>
                <w:szCs w:val="24"/>
                <w:lang w:val="hy-AM"/>
              </w:rPr>
              <w:t>Հաստատության սանհանգույցները և դրանց վիճակը</w:t>
            </w:r>
          </w:p>
        </w:tc>
      </w:tr>
      <w:tr w:rsidR="000107E2" w:rsidRPr="0011658B" w:rsidTr="00C33E3C">
        <w:tc>
          <w:tcPr>
            <w:tcW w:w="1134" w:type="dxa"/>
            <w:tcBorders>
              <w:top w:val="single" w:sz="4" w:space="0" w:color="auto"/>
              <w:left w:val="single" w:sz="4" w:space="0" w:color="auto"/>
              <w:bottom w:val="single" w:sz="4" w:space="0" w:color="auto"/>
              <w:right w:val="single" w:sz="4" w:space="0" w:color="auto"/>
            </w:tcBorders>
          </w:tcPr>
          <w:p w:rsidR="000107E2" w:rsidRPr="00A56079" w:rsidRDefault="000107E2" w:rsidP="0042081B">
            <w:pPr>
              <w:pStyle w:val="ae"/>
              <w:spacing w:line="360" w:lineRule="auto"/>
              <w:ind w:left="0"/>
              <w:rPr>
                <w:rFonts w:ascii="GHEA Grapalat" w:hAnsi="GHEA Grapalat" w:cs="Sylfaen"/>
                <w:b/>
                <w:bCs/>
                <w:sz w:val="24"/>
                <w:szCs w:val="24"/>
                <w:lang w:val="hy-AM"/>
              </w:rPr>
            </w:pPr>
            <w:r w:rsidRPr="00A56079">
              <w:rPr>
                <w:rFonts w:ascii="GHEA Grapalat" w:hAnsi="GHEA Grapalat" w:cs="Sylfaen"/>
                <w:b/>
                <w:bCs/>
                <w:sz w:val="24"/>
                <w:szCs w:val="24"/>
                <w:lang w:val="hy-AM"/>
              </w:rPr>
              <w:t xml:space="preserve">Շենքի հարկը </w:t>
            </w:r>
          </w:p>
          <w:p w:rsidR="000107E2" w:rsidRPr="00A56079" w:rsidRDefault="000107E2" w:rsidP="0042081B">
            <w:pPr>
              <w:pStyle w:val="ae"/>
              <w:spacing w:line="360" w:lineRule="auto"/>
              <w:ind w:left="0"/>
              <w:rPr>
                <w:rFonts w:ascii="GHEA Grapalat" w:hAnsi="GHEA Grapalat" w:cs="Sylfaen"/>
                <w:b/>
                <w:bCs/>
                <w:sz w:val="24"/>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0107E2" w:rsidRPr="00A56079" w:rsidRDefault="000107E2" w:rsidP="0042081B">
            <w:pPr>
              <w:pStyle w:val="ae"/>
              <w:spacing w:line="360" w:lineRule="auto"/>
              <w:ind w:left="0"/>
              <w:rPr>
                <w:rFonts w:ascii="GHEA Grapalat" w:hAnsi="GHEA Grapalat" w:cs="Sylfaen"/>
                <w:sz w:val="24"/>
                <w:szCs w:val="24"/>
                <w:lang w:val="hy-AM"/>
              </w:rPr>
            </w:pPr>
            <w:r w:rsidRPr="00A56079">
              <w:rPr>
                <w:rFonts w:ascii="GHEA Grapalat" w:hAnsi="GHEA Grapalat" w:cs="Sylfaen"/>
                <w:b/>
                <w:bCs/>
                <w:sz w:val="24"/>
                <w:szCs w:val="24"/>
                <w:lang w:val="hy-AM"/>
              </w:rPr>
              <w:t>Սանհանգույցների թիվը</w:t>
            </w:r>
          </w:p>
        </w:tc>
        <w:tc>
          <w:tcPr>
            <w:tcW w:w="1701" w:type="dxa"/>
            <w:gridSpan w:val="2"/>
            <w:tcBorders>
              <w:top w:val="single" w:sz="4" w:space="0" w:color="auto"/>
              <w:left w:val="single" w:sz="4" w:space="0" w:color="auto"/>
              <w:bottom w:val="single" w:sz="4" w:space="0" w:color="auto"/>
              <w:right w:val="single" w:sz="4" w:space="0" w:color="auto"/>
            </w:tcBorders>
          </w:tcPr>
          <w:p w:rsidR="000107E2" w:rsidRPr="00C33E3C" w:rsidRDefault="000107E2" w:rsidP="0042081B">
            <w:pPr>
              <w:pStyle w:val="ae"/>
              <w:spacing w:line="360" w:lineRule="auto"/>
              <w:ind w:left="0"/>
              <w:rPr>
                <w:rFonts w:ascii="GHEA Grapalat" w:hAnsi="GHEA Grapalat" w:cs="Sylfaen"/>
                <w:b/>
                <w:sz w:val="24"/>
                <w:szCs w:val="24"/>
                <w:lang w:val="hy-AM"/>
              </w:rPr>
            </w:pPr>
            <w:r w:rsidRPr="00C33E3C">
              <w:rPr>
                <w:rFonts w:ascii="GHEA Grapalat" w:hAnsi="GHEA Grapalat" w:cs="Sylfaen"/>
                <w:b/>
                <w:sz w:val="24"/>
                <w:szCs w:val="24"/>
                <w:lang w:val="hy-AM"/>
              </w:rPr>
              <w:t>Աղջիկների սան-հանգույցի առկայու</w:t>
            </w:r>
          </w:p>
          <w:p w:rsidR="000107E2" w:rsidRPr="00C33E3C" w:rsidRDefault="000107E2" w:rsidP="0042081B">
            <w:pPr>
              <w:pStyle w:val="ae"/>
              <w:spacing w:line="360" w:lineRule="auto"/>
              <w:ind w:left="0"/>
              <w:rPr>
                <w:rFonts w:ascii="GHEA Grapalat" w:hAnsi="GHEA Grapalat" w:cs="Sylfaen"/>
                <w:b/>
                <w:sz w:val="24"/>
                <w:szCs w:val="24"/>
                <w:lang w:val="hy-AM"/>
              </w:rPr>
            </w:pPr>
            <w:r w:rsidRPr="00C33E3C">
              <w:rPr>
                <w:rFonts w:ascii="GHEA Grapalat" w:hAnsi="GHEA Grapalat" w:cs="Sylfaen"/>
                <w:b/>
                <w:sz w:val="24"/>
                <w:szCs w:val="24"/>
                <w:lang w:val="hy-AM"/>
              </w:rPr>
              <w:t xml:space="preserve">թյունը </w:t>
            </w:r>
            <w:r w:rsidRPr="00C33E3C">
              <w:rPr>
                <w:rFonts w:ascii="GHEA Grapalat" w:hAnsi="GHEA Grapalat" w:cs="Sylfaen"/>
                <w:b/>
                <w:i/>
                <w:iCs/>
                <w:sz w:val="24"/>
                <w:szCs w:val="24"/>
                <w:lang w:val="hy-AM"/>
              </w:rPr>
              <w:t>(ընդգծել այո կամ ոչ բառերը)</w:t>
            </w:r>
          </w:p>
        </w:tc>
        <w:tc>
          <w:tcPr>
            <w:tcW w:w="1417" w:type="dxa"/>
            <w:tcBorders>
              <w:top w:val="single" w:sz="4" w:space="0" w:color="auto"/>
              <w:left w:val="single" w:sz="4" w:space="0" w:color="auto"/>
              <w:bottom w:val="single" w:sz="4" w:space="0" w:color="auto"/>
              <w:right w:val="single" w:sz="4" w:space="0" w:color="auto"/>
            </w:tcBorders>
          </w:tcPr>
          <w:p w:rsidR="000107E2" w:rsidRPr="00C33E3C" w:rsidRDefault="000107E2" w:rsidP="0042081B">
            <w:pPr>
              <w:pStyle w:val="ae"/>
              <w:spacing w:line="360" w:lineRule="auto"/>
              <w:ind w:left="0"/>
              <w:rPr>
                <w:rFonts w:ascii="GHEA Grapalat" w:hAnsi="GHEA Grapalat" w:cs="Sylfaen"/>
                <w:b/>
                <w:sz w:val="24"/>
                <w:szCs w:val="24"/>
                <w:lang w:val="hy-AM"/>
              </w:rPr>
            </w:pPr>
            <w:r w:rsidRPr="00C33E3C">
              <w:rPr>
                <w:rFonts w:ascii="GHEA Grapalat" w:hAnsi="GHEA Grapalat" w:cs="Sylfaen"/>
                <w:b/>
                <w:sz w:val="24"/>
                <w:szCs w:val="24"/>
                <w:lang w:val="hy-AM"/>
              </w:rPr>
              <w:t>Տղաների սան-հանգույցի առկայու</w:t>
            </w:r>
          </w:p>
          <w:p w:rsidR="000107E2" w:rsidRPr="00C33E3C" w:rsidRDefault="000107E2" w:rsidP="0042081B">
            <w:pPr>
              <w:pStyle w:val="ae"/>
              <w:spacing w:line="360" w:lineRule="auto"/>
              <w:ind w:left="0"/>
              <w:rPr>
                <w:rFonts w:ascii="GHEA Grapalat" w:hAnsi="GHEA Grapalat" w:cs="Sylfaen"/>
                <w:b/>
                <w:sz w:val="24"/>
                <w:szCs w:val="24"/>
                <w:lang w:val="hy-AM"/>
              </w:rPr>
            </w:pPr>
            <w:r w:rsidRPr="00C33E3C">
              <w:rPr>
                <w:rFonts w:ascii="GHEA Grapalat" w:hAnsi="GHEA Grapalat" w:cs="Sylfaen"/>
                <w:b/>
                <w:sz w:val="24"/>
                <w:szCs w:val="24"/>
                <w:lang w:val="hy-AM"/>
              </w:rPr>
              <w:t>թյունը</w:t>
            </w:r>
          </w:p>
          <w:p w:rsidR="000107E2" w:rsidRPr="00C33E3C" w:rsidRDefault="000107E2" w:rsidP="0042081B">
            <w:pPr>
              <w:pStyle w:val="ae"/>
              <w:spacing w:line="360" w:lineRule="auto"/>
              <w:ind w:left="0"/>
              <w:rPr>
                <w:rFonts w:ascii="GHEA Grapalat" w:hAnsi="GHEA Grapalat" w:cs="Sylfaen"/>
                <w:b/>
                <w:i/>
                <w:iCs/>
                <w:sz w:val="24"/>
                <w:szCs w:val="24"/>
                <w:lang w:val="hy-AM"/>
              </w:rPr>
            </w:pPr>
            <w:r w:rsidRPr="00C33E3C">
              <w:rPr>
                <w:rFonts w:ascii="GHEA Grapalat" w:hAnsi="GHEA Grapalat" w:cs="Sylfaen"/>
                <w:b/>
                <w:i/>
                <w:iCs/>
                <w:sz w:val="24"/>
                <w:szCs w:val="24"/>
                <w:lang w:val="hy-AM"/>
              </w:rPr>
              <w:t xml:space="preserve">(ընդգծել այո կամ </w:t>
            </w:r>
            <w:r w:rsidRPr="00C33E3C">
              <w:rPr>
                <w:rFonts w:ascii="GHEA Grapalat" w:hAnsi="GHEA Grapalat" w:cs="Sylfaen"/>
                <w:b/>
                <w:i/>
                <w:iCs/>
                <w:sz w:val="24"/>
                <w:szCs w:val="24"/>
                <w:lang w:val="hy-AM"/>
              </w:rPr>
              <w:lastRenderedPageBreak/>
              <w:t>ոչ բառերը)</w:t>
            </w:r>
          </w:p>
        </w:tc>
        <w:tc>
          <w:tcPr>
            <w:tcW w:w="1560" w:type="dxa"/>
            <w:gridSpan w:val="2"/>
            <w:tcBorders>
              <w:top w:val="single" w:sz="4" w:space="0" w:color="auto"/>
              <w:left w:val="single" w:sz="4" w:space="0" w:color="auto"/>
              <w:bottom w:val="single" w:sz="4" w:space="0" w:color="auto"/>
              <w:right w:val="single" w:sz="4" w:space="0" w:color="auto"/>
            </w:tcBorders>
          </w:tcPr>
          <w:p w:rsidR="000107E2" w:rsidRPr="00C33E3C" w:rsidRDefault="000107E2" w:rsidP="0042081B">
            <w:pPr>
              <w:pStyle w:val="ae"/>
              <w:spacing w:line="360" w:lineRule="auto"/>
              <w:ind w:left="0"/>
              <w:rPr>
                <w:rFonts w:ascii="GHEA Grapalat" w:hAnsi="GHEA Grapalat" w:cs="Sylfaen"/>
                <w:b/>
                <w:sz w:val="24"/>
                <w:szCs w:val="24"/>
                <w:lang w:val="hy-AM"/>
              </w:rPr>
            </w:pPr>
            <w:r w:rsidRPr="00C33E3C">
              <w:rPr>
                <w:rFonts w:ascii="GHEA Grapalat" w:hAnsi="GHEA Grapalat" w:cs="Sylfaen"/>
                <w:b/>
                <w:sz w:val="24"/>
                <w:szCs w:val="24"/>
                <w:lang w:val="hy-AM"/>
              </w:rPr>
              <w:lastRenderedPageBreak/>
              <w:t>Հիգիենայի պարագաների առկայու</w:t>
            </w:r>
          </w:p>
          <w:p w:rsidR="000107E2" w:rsidRPr="00C33E3C" w:rsidRDefault="000107E2" w:rsidP="0042081B">
            <w:pPr>
              <w:pStyle w:val="ae"/>
              <w:spacing w:line="360" w:lineRule="auto"/>
              <w:ind w:left="0"/>
              <w:rPr>
                <w:rFonts w:ascii="GHEA Grapalat" w:hAnsi="GHEA Grapalat" w:cs="Sylfaen"/>
                <w:b/>
                <w:sz w:val="24"/>
                <w:szCs w:val="24"/>
                <w:lang w:val="hy-AM"/>
              </w:rPr>
            </w:pPr>
            <w:r w:rsidRPr="00C33E3C">
              <w:rPr>
                <w:rFonts w:ascii="GHEA Grapalat" w:hAnsi="GHEA Grapalat" w:cs="Sylfaen"/>
                <w:b/>
                <w:sz w:val="24"/>
                <w:szCs w:val="24"/>
                <w:lang w:val="hy-AM"/>
              </w:rPr>
              <w:t xml:space="preserve">թյունը </w:t>
            </w:r>
            <w:r w:rsidRPr="00C33E3C">
              <w:rPr>
                <w:rFonts w:ascii="GHEA Grapalat" w:hAnsi="GHEA Grapalat" w:cs="Sylfaen"/>
                <w:b/>
                <w:i/>
                <w:iCs/>
                <w:sz w:val="24"/>
                <w:szCs w:val="24"/>
                <w:lang w:val="hy-AM"/>
              </w:rPr>
              <w:t>(ընդգծել այո կամ ոչ բառերը)</w:t>
            </w:r>
          </w:p>
        </w:tc>
        <w:tc>
          <w:tcPr>
            <w:tcW w:w="1701" w:type="dxa"/>
            <w:tcBorders>
              <w:top w:val="single" w:sz="4" w:space="0" w:color="auto"/>
              <w:left w:val="single" w:sz="4" w:space="0" w:color="auto"/>
              <w:bottom w:val="single" w:sz="4" w:space="0" w:color="auto"/>
              <w:right w:val="single" w:sz="4" w:space="0" w:color="auto"/>
            </w:tcBorders>
          </w:tcPr>
          <w:p w:rsidR="000107E2" w:rsidRPr="00C33E3C" w:rsidRDefault="000107E2" w:rsidP="0042081B">
            <w:pPr>
              <w:pStyle w:val="ae"/>
              <w:spacing w:line="360" w:lineRule="auto"/>
              <w:ind w:left="0"/>
              <w:rPr>
                <w:rFonts w:ascii="GHEA Grapalat" w:hAnsi="GHEA Grapalat" w:cs="Sylfaen"/>
                <w:b/>
                <w:sz w:val="24"/>
                <w:szCs w:val="24"/>
                <w:lang w:val="hy-AM"/>
              </w:rPr>
            </w:pPr>
            <w:r w:rsidRPr="00C33E3C">
              <w:rPr>
                <w:rFonts w:ascii="GHEA Grapalat" w:hAnsi="GHEA Grapalat" w:cs="Sylfaen"/>
                <w:b/>
                <w:sz w:val="24"/>
                <w:szCs w:val="24"/>
                <w:lang w:val="hy-AM"/>
              </w:rPr>
              <w:t>Հարմարեց վածությունը հաշմանդա</w:t>
            </w:r>
          </w:p>
          <w:p w:rsidR="000107E2" w:rsidRPr="00C33E3C" w:rsidRDefault="000107E2" w:rsidP="0042081B">
            <w:pPr>
              <w:pStyle w:val="ae"/>
              <w:spacing w:line="360" w:lineRule="auto"/>
              <w:ind w:left="0"/>
              <w:rPr>
                <w:rFonts w:ascii="GHEA Grapalat" w:hAnsi="GHEA Grapalat" w:cs="Sylfaen"/>
                <w:b/>
                <w:sz w:val="24"/>
                <w:szCs w:val="24"/>
                <w:lang w:val="hy-AM"/>
              </w:rPr>
            </w:pPr>
            <w:r w:rsidRPr="00C33E3C">
              <w:rPr>
                <w:rFonts w:ascii="GHEA Grapalat" w:hAnsi="GHEA Grapalat" w:cs="Sylfaen"/>
                <w:b/>
                <w:sz w:val="24"/>
                <w:szCs w:val="24"/>
                <w:lang w:val="hy-AM"/>
              </w:rPr>
              <w:t>մություն</w:t>
            </w:r>
            <w:r w:rsidRPr="00C33E3C">
              <w:rPr>
                <w:rFonts w:ascii="GHEA Grapalat" w:hAnsi="GHEA Grapalat" w:cs="Sylfaen"/>
                <w:b/>
                <w:i/>
                <w:iCs/>
                <w:sz w:val="24"/>
                <w:szCs w:val="24"/>
                <w:lang w:val="hy-AM"/>
              </w:rPr>
              <w:t xml:space="preserve"> </w:t>
            </w:r>
            <w:r w:rsidRPr="00C33E3C">
              <w:rPr>
                <w:rFonts w:ascii="GHEA Grapalat" w:hAnsi="GHEA Grapalat" w:cs="Sylfaen"/>
                <w:b/>
                <w:sz w:val="24"/>
                <w:szCs w:val="24"/>
                <w:lang w:val="hy-AM"/>
              </w:rPr>
              <w:t>ունեցող անձանց կարիքներին</w:t>
            </w:r>
          </w:p>
          <w:p w:rsidR="000107E2" w:rsidRPr="00C33E3C" w:rsidRDefault="000107E2" w:rsidP="00334196">
            <w:pPr>
              <w:pStyle w:val="ae"/>
              <w:spacing w:line="360" w:lineRule="auto"/>
              <w:ind w:left="0"/>
              <w:rPr>
                <w:rFonts w:ascii="GHEA Grapalat" w:hAnsi="GHEA Grapalat" w:cs="Sylfaen"/>
                <w:b/>
                <w:i/>
                <w:iCs/>
                <w:sz w:val="24"/>
                <w:szCs w:val="24"/>
                <w:lang w:val="hy-AM"/>
              </w:rPr>
            </w:pPr>
            <w:r w:rsidRPr="00C33E3C">
              <w:rPr>
                <w:rFonts w:ascii="GHEA Grapalat" w:hAnsi="GHEA Grapalat" w:cs="Sylfaen"/>
                <w:b/>
                <w:i/>
                <w:iCs/>
                <w:sz w:val="24"/>
                <w:szCs w:val="24"/>
                <w:lang w:val="hy-AM"/>
              </w:rPr>
              <w:t xml:space="preserve">(ընդգծել </w:t>
            </w:r>
            <w:r w:rsidRPr="00C33E3C">
              <w:rPr>
                <w:rFonts w:ascii="GHEA Grapalat" w:hAnsi="GHEA Grapalat" w:cs="Sylfaen"/>
                <w:b/>
                <w:i/>
                <w:iCs/>
                <w:sz w:val="24"/>
                <w:szCs w:val="24"/>
                <w:lang w:val="hy-AM"/>
              </w:rPr>
              <w:lastRenderedPageBreak/>
              <w:t>այո կամ ոչ բառերը)</w:t>
            </w:r>
          </w:p>
        </w:tc>
        <w:tc>
          <w:tcPr>
            <w:tcW w:w="1559" w:type="dxa"/>
            <w:tcBorders>
              <w:top w:val="single" w:sz="4" w:space="0" w:color="auto"/>
              <w:left w:val="single" w:sz="4" w:space="0" w:color="auto"/>
              <w:bottom w:val="single" w:sz="4" w:space="0" w:color="auto"/>
              <w:right w:val="single" w:sz="4" w:space="0" w:color="auto"/>
            </w:tcBorders>
          </w:tcPr>
          <w:p w:rsidR="000107E2" w:rsidRPr="00C33E3C" w:rsidRDefault="000107E2" w:rsidP="0042081B">
            <w:pPr>
              <w:pStyle w:val="ae"/>
              <w:spacing w:line="360" w:lineRule="auto"/>
              <w:ind w:left="0"/>
              <w:rPr>
                <w:rFonts w:ascii="GHEA Grapalat" w:hAnsi="GHEA Grapalat" w:cs="Sylfaen"/>
                <w:b/>
                <w:sz w:val="24"/>
                <w:szCs w:val="24"/>
                <w:lang w:val="hy-AM"/>
              </w:rPr>
            </w:pPr>
            <w:r w:rsidRPr="00C33E3C">
              <w:rPr>
                <w:rFonts w:ascii="GHEA Grapalat" w:hAnsi="GHEA Grapalat" w:cs="Sylfaen"/>
                <w:b/>
                <w:sz w:val="24"/>
                <w:szCs w:val="24"/>
                <w:lang w:val="hy-AM"/>
              </w:rPr>
              <w:lastRenderedPageBreak/>
              <w:t xml:space="preserve">Վերանո րոգված են, թե ոչ </w:t>
            </w:r>
            <w:r w:rsidRPr="00C33E3C">
              <w:rPr>
                <w:rFonts w:ascii="GHEA Grapalat" w:hAnsi="GHEA Grapalat" w:cs="Sylfaen"/>
                <w:b/>
                <w:i/>
                <w:iCs/>
                <w:sz w:val="24"/>
                <w:szCs w:val="24"/>
                <w:lang w:val="hy-AM"/>
              </w:rPr>
              <w:t>(ընդգծել այո կամ ոչ բառերը)</w:t>
            </w:r>
          </w:p>
        </w:tc>
      </w:tr>
      <w:tr w:rsidR="000107E2" w:rsidRPr="00A56079" w:rsidTr="00C33E3C">
        <w:tc>
          <w:tcPr>
            <w:tcW w:w="1134" w:type="dxa"/>
            <w:tcBorders>
              <w:top w:val="single" w:sz="4" w:space="0" w:color="auto"/>
              <w:left w:val="single" w:sz="4" w:space="0" w:color="auto"/>
              <w:bottom w:val="single" w:sz="4" w:space="0" w:color="auto"/>
              <w:right w:val="single" w:sz="4" w:space="0" w:color="auto"/>
            </w:tcBorders>
          </w:tcPr>
          <w:p w:rsidR="000107E2" w:rsidRPr="00A56079" w:rsidRDefault="000107E2" w:rsidP="0042081B">
            <w:pPr>
              <w:pStyle w:val="ae"/>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1-ին հարկ</w:t>
            </w:r>
          </w:p>
        </w:tc>
        <w:tc>
          <w:tcPr>
            <w:tcW w:w="1134" w:type="dxa"/>
            <w:tcBorders>
              <w:top w:val="single" w:sz="4" w:space="0" w:color="auto"/>
              <w:left w:val="single" w:sz="4" w:space="0" w:color="auto"/>
              <w:bottom w:val="single" w:sz="4" w:space="0" w:color="auto"/>
              <w:right w:val="single" w:sz="4" w:space="0" w:color="auto"/>
            </w:tcBorders>
          </w:tcPr>
          <w:p w:rsidR="000107E2" w:rsidRPr="00592CE0" w:rsidRDefault="00592CE0"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2</w:t>
            </w:r>
          </w:p>
        </w:tc>
        <w:tc>
          <w:tcPr>
            <w:tcW w:w="1701" w:type="dxa"/>
            <w:gridSpan w:val="2"/>
            <w:tcBorders>
              <w:top w:val="single" w:sz="4" w:space="0" w:color="auto"/>
              <w:left w:val="single" w:sz="4" w:space="0" w:color="auto"/>
              <w:bottom w:val="single" w:sz="4" w:space="0" w:color="auto"/>
              <w:right w:val="single" w:sz="4" w:space="0" w:color="auto"/>
            </w:tcBorders>
          </w:tcPr>
          <w:p w:rsidR="000107E2" w:rsidRPr="00C8130D" w:rsidRDefault="000107E2" w:rsidP="0042081B">
            <w:pPr>
              <w:pStyle w:val="ae"/>
              <w:spacing w:line="360" w:lineRule="auto"/>
              <w:ind w:left="0"/>
              <w:jc w:val="both"/>
              <w:rPr>
                <w:rFonts w:ascii="GHEA Grapalat" w:hAnsi="GHEA Grapalat" w:cs="Sylfaen"/>
                <w:b/>
                <w:sz w:val="24"/>
                <w:szCs w:val="24"/>
                <w:lang w:val="en-US"/>
              </w:rPr>
            </w:pPr>
          </w:p>
          <w:p w:rsidR="000107E2" w:rsidRPr="00C8130D" w:rsidRDefault="000107E2" w:rsidP="0042081B">
            <w:pPr>
              <w:pStyle w:val="ae"/>
              <w:spacing w:line="360" w:lineRule="auto"/>
              <w:ind w:left="0"/>
              <w:jc w:val="both"/>
              <w:rPr>
                <w:rFonts w:ascii="GHEA Grapalat" w:hAnsi="GHEA Grapalat" w:cs="Sylfaen"/>
                <w:sz w:val="24"/>
                <w:szCs w:val="24"/>
                <w:lang w:val="en-US"/>
              </w:rPr>
            </w:pPr>
            <w:r w:rsidRPr="00592CE0">
              <w:rPr>
                <w:rFonts w:ascii="GHEA Grapalat" w:hAnsi="GHEA Grapalat" w:cs="Sylfaen"/>
                <w:sz w:val="24"/>
                <w:szCs w:val="24"/>
                <w:lang w:val="hy-AM"/>
              </w:rPr>
              <w:t>Ոչ</w:t>
            </w:r>
          </w:p>
        </w:tc>
        <w:tc>
          <w:tcPr>
            <w:tcW w:w="1417" w:type="dxa"/>
            <w:tcBorders>
              <w:top w:val="single" w:sz="4" w:space="0" w:color="auto"/>
              <w:left w:val="single" w:sz="4" w:space="0" w:color="auto"/>
              <w:bottom w:val="single" w:sz="4" w:space="0" w:color="auto"/>
              <w:right w:val="single" w:sz="4" w:space="0" w:color="auto"/>
            </w:tcBorders>
          </w:tcPr>
          <w:p w:rsidR="000107E2" w:rsidRPr="00C33E3C" w:rsidRDefault="000107E2" w:rsidP="0042081B">
            <w:pPr>
              <w:pStyle w:val="ae"/>
              <w:spacing w:line="360" w:lineRule="auto"/>
              <w:ind w:left="0"/>
              <w:jc w:val="both"/>
              <w:rPr>
                <w:rFonts w:ascii="GHEA Grapalat" w:hAnsi="GHEA Grapalat" w:cs="Sylfaen"/>
                <w:b/>
                <w:sz w:val="24"/>
                <w:szCs w:val="24"/>
                <w:lang w:val="hy-AM"/>
              </w:rPr>
            </w:pPr>
            <w:r w:rsidRPr="00C33E3C">
              <w:rPr>
                <w:rFonts w:ascii="GHEA Grapalat" w:hAnsi="GHEA Grapalat" w:cs="Sylfaen"/>
                <w:b/>
                <w:sz w:val="24"/>
                <w:szCs w:val="24"/>
                <w:lang w:val="hy-AM"/>
              </w:rPr>
              <w:t xml:space="preserve">Այո </w:t>
            </w:r>
          </w:p>
          <w:p w:rsidR="000107E2" w:rsidRPr="00C8130D" w:rsidRDefault="000107E2" w:rsidP="0042081B">
            <w:pPr>
              <w:pStyle w:val="ae"/>
              <w:spacing w:line="360" w:lineRule="auto"/>
              <w:ind w:left="0"/>
              <w:jc w:val="both"/>
              <w:rPr>
                <w:rFonts w:ascii="GHEA Grapalat" w:hAnsi="GHEA Grapalat" w:cs="Sylfaen"/>
                <w:sz w:val="24"/>
                <w:szCs w:val="24"/>
                <w:lang w:val="en-US"/>
              </w:rPr>
            </w:pPr>
          </w:p>
        </w:tc>
        <w:tc>
          <w:tcPr>
            <w:tcW w:w="1560" w:type="dxa"/>
            <w:gridSpan w:val="2"/>
            <w:tcBorders>
              <w:top w:val="single" w:sz="4" w:space="0" w:color="auto"/>
              <w:left w:val="single" w:sz="4" w:space="0" w:color="auto"/>
              <w:bottom w:val="single" w:sz="4" w:space="0" w:color="auto"/>
              <w:right w:val="single" w:sz="4" w:space="0" w:color="auto"/>
            </w:tcBorders>
          </w:tcPr>
          <w:p w:rsidR="000107E2" w:rsidRPr="00C33E3C" w:rsidRDefault="000107E2" w:rsidP="0042081B">
            <w:pPr>
              <w:pStyle w:val="ae"/>
              <w:spacing w:line="360" w:lineRule="auto"/>
              <w:ind w:left="0"/>
              <w:jc w:val="both"/>
              <w:rPr>
                <w:rFonts w:ascii="GHEA Grapalat" w:hAnsi="GHEA Grapalat" w:cs="Sylfaen"/>
                <w:b/>
                <w:sz w:val="24"/>
                <w:szCs w:val="24"/>
                <w:lang w:val="hy-AM"/>
              </w:rPr>
            </w:pPr>
            <w:r w:rsidRPr="00C33E3C">
              <w:rPr>
                <w:rFonts w:ascii="GHEA Grapalat" w:hAnsi="GHEA Grapalat" w:cs="Sylfaen"/>
                <w:b/>
                <w:sz w:val="24"/>
                <w:szCs w:val="24"/>
                <w:lang w:val="hy-AM"/>
              </w:rPr>
              <w:t>Այո</w:t>
            </w:r>
          </w:p>
          <w:p w:rsidR="000107E2" w:rsidRPr="00C8130D" w:rsidRDefault="000107E2" w:rsidP="0042081B">
            <w:pPr>
              <w:pStyle w:val="ae"/>
              <w:spacing w:line="360" w:lineRule="auto"/>
              <w:ind w:left="0"/>
              <w:jc w:val="both"/>
              <w:rPr>
                <w:rFonts w:ascii="GHEA Grapalat" w:hAnsi="GHEA Grapalat" w:cs="Sylfae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0107E2" w:rsidRPr="00C8130D" w:rsidRDefault="000107E2" w:rsidP="0042081B">
            <w:pPr>
              <w:pStyle w:val="ae"/>
              <w:spacing w:line="360" w:lineRule="auto"/>
              <w:ind w:left="0"/>
              <w:jc w:val="both"/>
              <w:rPr>
                <w:rFonts w:ascii="GHEA Grapalat" w:hAnsi="GHEA Grapalat" w:cs="Sylfaen"/>
                <w:b/>
                <w:sz w:val="24"/>
                <w:szCs w:val="24"/>
                <w:lang w:val="en-US"/>
              </w:rPr>
            </w:pPr>
          </w:p>
          <w:p w:rsidR="000107E2" w:rsidRPr="00C8130D" w:rsidRDefault="000107E2" w:rsidP="0042081B">
            <w:pPr>
              <w:pStyle w:val="ae"/>
              <w:spacing w:line="360" w:lineRule="auto"/>
              <w:ind w:left="0"/>
              <w:jc w:val="both"/>
              <w:rPr>
                <w:rFonts w:ascii="GHEA Grapalat" w:hAnsi="GHEA Grapalat" w:cs="Sylfaen"/>
                <w:sz w:val="24"/>
                <w:szCs w:val="24"/>
                <w:lang w:val="en-US"/>
              </w:rPr>
            </w:pPr>
            <w:r w:rsidRPr="00A56079">
              <w:rPr>
                <w:rFonts w:ascii="GHEA Grapalat" w:hAnsi="GHEA Grapalat" w:cs="Sylfaen"/>
                <w:sz w:val="24"/>
                <w:szCs w:val="24"/>
                <w:lang w:val="hy-AM"/>
              </w:rPr>
              <w:t>Ոչ</w:t>
            </w:r>
          </w:p>
        </w:tc>
        <w:tc>
          <w:tcPr>
            <w:tcW w:w="1559" w:type="dxa"/>
            <w:tcBorders>
              <w:top w:val="single" w:sz="4" w:space="0" w:color="auto"/>
              <w:left w:val="single" w:sz="4" w:space="0" w:color="auto"/>
              <w:bottom w:val="single" w:sz="4" w:space="0" w:color="auto"/>
              <w:right w:val="single" w:sz="4" w:space="0" w:color="auto"/>
            </w:tcBorders>
          </w:tcPr>
          <w:p w:rsidR="000107E2" w:rsidRPr="00C33E3C" w:rsidRDefault="000107E2" w:rsidP="0042081B">
            <w:pPr>
              <w:pStyle w:val="ae"/>
              <w:spacing w:line="360" w:lineRule="auto"/>
              <w:ind w:left="0"/>
              <w:jc w:val="both"/>
              <w:rPr>
                <w:rFonts w:ascii="GHEA Grapalat" w:hAnsi="GHEA Grapalat" w:cs="Sylfaen"/>
                <w:b/>
                <w:sz w:val="24"/>
                <w:szCs w:val="24"/>
                <w:lang w:val="hy-AM"/>
              </w:rPr>
            </w:pPr>
            <w:r w:rsidRPr="00C33E3C">
              <w:rPr>
                <w:rFonts w:ascii="GHEA Grapalat" w:hAnsi="GHEA Grapalat" w:cs="Sylfaen"/>
                <w:b/>
                <w:sz w:val="24"/>
                <w:szCs w:val="24"/>
                <w:lang w:val="hy-AM"/>
              </w:rPr>
              <w:t xml:space="preserve">Այո </w:t>
            </w:r>
          </w:p>
          <w:p w:rsidR="000107E2" w:rsidRPr="00C8130D" w:rsidRDefault="000107E2" w:rsidP="0042081B">
            <w:pPr>
              <w:pStyle w:val="ae"/>
              <w:spacing w:line="360" w:lineRule="auto"/>
              <w:ind w:left="0"/>
              <w:jc w:val="both"/>
              <w:rPr>
                <w:rFonts w:ascii="GHEA Grapalat" w:hAnsi="GHEA Grapalat" w:cs="Sylfaen"/>
                <w:sz w:val="24"/>
                <w:szCs w:val="24"/>
                <w:lang w:val="en-US"/>
              </w:rPr>
            </w:pPr>
          </w:p>
        </w:tc>
      </w:tr>
      <w:tr w:rsidR="008943BC" w:rsidRPr="00A56079" w:rsidTr="00C33E3C">
        <w:tc>
          <w:tcPr>
            <w:tcW w:w="1134" w:type="dxa"/>
            <w:tcBorders>
              <w:top w:val="single" w:sz="4" w:space="0" w:color="auto"/>
              <w:left w:val="single" w:sz="4" w:space="0" w:color="auto"/>
              <w:bottom w:val="single" w:sz="4" w:space="0" w:color="auto"/>
              <w:right w:val="single" w:sz="4" w:space="0" w:color="auto"/>
            </w:tcBorders>
          </w:tcPr>
          <w:p w:rsidR="008943BC" w:rsidRPr="00FF7B4B" w:rsidRDefault="008943BC" w:rsidP="002900CD">
            <w:pPr>
              <w:pStyle w:val="ae"/>
              <w:spacing w:line="360" w:lineRule="auto"/>
              <w:ind w:left="0"/>
              <w:rPr>
                <w:rFonts w:ascii="GHEA Grapalat" w:hAnsi="GHEA Grapalat" w:cs="Sylfaen"/>
                <w:sz w:val="24"/>
                <w:szCs w:val="24"/>
                <w:lang w:val="en-US"/>
              </w:rPr>
            </w:pPr>
            <w:r>
              <w:rPr>
                <w:rFonts w:ascii="GHEA Grapalat" w:hAnsi="GHEA Grapalat" w:cs="Sylfaen"/>
                <w:sz w:val="24"/>
                <w:szCs w:val="24"/>
                <w:lang w:val="en-US"/>
              </w:rPr>
              <w:t>2</w:t>
            </w:r>
            <w:r>
              <w:rPr>
                <w:rFonts w:ascii="GHEA Grapalat" w:hAnsi="GHEA Grapalat" w:cs="Sylfaen"/>
                <w:sz w:val="24"/>
                <w:szCs w:val="24"/>
                <w:lang w:val="hy-AM"/>
              </w:rPr>
              <w:t>-</w:t>
            </w:r>
            <w:r>
              <w:rPr>
                <w:rFonts w:ascii="GHEA Grapalat" w:hAnsi="GHEA Grapalat" w:cs="Sylfaen"/>
                <w:sz w:val="24"/>
                <w:szCs w:val="24"/>
                <w:lang w:val="en-US"/>
              </w:rPr>
              <w:t>րդ</w:t>
            </w:r>
            <w:r>
              <w:rPr>
                <w:rFonts w:ascii="GHEA Grapalat" w:hAnsi="GHEA Grapalat" w:cs="Sylfaen"/>
                <w:sz w:val="24"/>
                <w:szCs w:val="24"/>
                <w:lang w:val="hy-AM"/>
              </w:rPr>
              <w:t xml:space="preserve"> հարկ </w:t>
            </w:r>
          </w:p>
        </w:tc>
        <w:tc>
          <w:tcPr>
            <w:tcW w:w="1134" w:type="dxa"/>
            <w:tcBorders>
              <w:top w:val="single" w:sz="4" w:space="0" w:color="auto"/>
              <w:left w:val="single" w:sz="4" w:space="0" w:color="auto"/>
              <w:bottom w:val="single" w:sz="4" w:space="0" w:color="auto"/>
              <w:right w:val="single" w:sz="4" w:space="0" w:color="auto"/>
            </w:tcBorders>
          </w:tcPr>
          <w:p w:rsidR="008943BC" w:rsidRPr="00592CE0" w:rsidRDefault="00592CE0"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2</w:t>
            </w:r>
          </w:p>
        </w:tc>
        <w:tc>
          <w:tcPr>
            <w:tcW w:w="1701" w:type="dxa"/>
            <w:gridSpan w:val="2"/>
            <w:tcBorders>
              <w:top w:val="single" w:sz="4" w:space="0" w:color="auto"/>
              <w:left w:val="single" w:sz="4" w:space="0" w:color="auto"/>
              <w:bottom w:val="single" w:sz="4" w:space="0" w:color="auto"/>
              <w:right w:val="single" w:sz="4" w:space="0" w:color="auto"/>
            </w:tcBorders>
          </w:tcPr>
          <w:p w:rsidR="008943BC" w:rsidRPr="00592CE0" w:rsidRDefault="008943BC" w:rsidP="002900CD">
            <w:pPr>
              <w:pStyle w:val="ae"/>
              <w:spacing w:line="360" w:lineRule="auto"/>
              <w:ind w:left="0"/>
              <w:jc w:val="both"/>
              <w:rPr>
                <w:rFonts w:ascii="GHEA Grapalat" w:hAnsi="GHEA Grapalat" w:cs="Sylfaen"/>
                <w:b/>
                <w:sz w:val="24"/>
                <w:szCs w:val="24"/>
                <w:lang w:val="hy-AM"/>
              </w:rPr>
            </w:pPr>
            <w:r w:rsidRPr="00592CE0">
              <w:rPr>
                <w:rFonts w:ascii="GHEA Grapalat" w:hAnsi="GHEA Grapalat" w:cs="Sylfaen"/>
                <w:b/>
                <w:sz w:val="24"/>
                <w:szCs w:val="24"/>
                <w:lang w:val="hy-AM"/>
              </w:rPr>
              <w:t>Այո</w:t>
            </w:r>
          </w:p>
          <w:p w:rsidR="008943BC" w:rsidRPr="00C8130D" w:rsidRDefault="008943BC" w:rsidP="002900CD">
            <w:pPr>
              <w:pStyle w:val="ae"/>
              <w:spacing w:line="360" w:lineRule="auto"/>
              <w:ind w:left="0"/>
              <w:jc w:val="both"/>
              <w:rPr>
                <w:rFonts w:ascii="GHEA Grapalat" w:hAnsi="GHEA Grapalat" w:cs="Sylfae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8943BC" w:rsidRPr="00C8130D" w:rsidRDefault="008943BC" w:rsidP="002900CD">
            <w:pPr>
              <w:pStyle w:val="ae"/>
              <w:spacing w:line="360" w:lineRule="auto"/>
              <w:ind w:left="0"/>
              <w:jc w:val="both"/>
              <w:rPr>
                <w:rFonts w:ascii="GHEA Grapalat" w:hAnsi="GHEA Grapalat" w:cs="Sylfaen"/>
                <w:b/>
                <w:sz w:val="24"/>
                <w:szCs w:val="24"/>
                <w:lang w:val="en-US"/>
              </w:rPr>
            </w:pPr>
          </w:p>
          <w:p w:rsidR="008943BC" w:rsidRPr="00A56079" w:rsidRDefault="008943BC" w:rsidP="002900CD">
            <w:pPr>
              <w:pStyle w:val="ae"/>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Ոչ</w:t>
            </w:r>
          </w:p>
        </w:tc>
        <w:tc>
          <w:tcPr>
            <w:tcW w:w="1560" w:type="dxa"/>
            <w:gridSpan w:val="2"/>
            <w:tcBorders>
              <w:top w:val="single" w:sz="4" w:space="0" w:color="auto"/>
              <w:left w:val="single" w:sz="4" w:space="0" w:color="auto"/>
              <w:bottom w:val="single" w:sz="4" w:space="0" w:color="auto"/>
              <w:right w:val="single" w:sz="4" w:space="0" w:color="auto"/>
            </w:tcBorders>
          </w:tcPr>
          <w:p w:rsidR="008943BC" w:rsidRPr="00C33E3C" w:rsidRDefault="008943BC" w:rsidP="002900CD">
            <w:pPr>
              <w:pStyle w:val="ae"/>
              <w:spacing w:line="360" w:lineRule="auto"/>
              <w:ind w:left="0"/>
              <w:jc w:val="both"/>
              <w:rPr>
                <w:rFonts w:ascii="GHEA Grapalat" w:hAnsi="GHEA Grapalat" w:cs="Sylfaen"/>
                <w:b/>
                <w:sz w:val="24"/>
                <w:szCs w:val="24"/>
                <w:lang w:val="hy-AM"/>
              </w:rPr>
            </w:pPr>
            <w:r w:rsidRPr="00C33E3C">
              <w:rPr>
                <w:rFonts w:ascii="GHEA Grapalat" w:hAnsi="GHEA Grapalat" w:cs="Sylfaen"/>
                <w:b/>
                <w:sz w:val="24"/>
                <w:szCs w:val="24"/>
                <w:lang w:val="hy-AM"/>
              </w:rPr>
              <w:t>Այո</w:t>
            </w:r>
          </w:p>
          <w:p w:rsidR="008943BC" w:rsidRPr="00C8130D" w:rsidRDefault="008943BC" w:rsidP="002900CD">
            <w:pPr>
              <w:pStyle w:val="ae"/>
              <w:spacing w:line="360" w:lineRule="auto"/>
              <w:ind w:left="0"/>
              <w:jc w:val="both"/>
              <w:rPr>
                <w:rFonts w:ascii="GHEA Grapalat" w:hAnsi="GHEA Grapalat" w:cs="Sylfae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8943BC" w:rsidRPr="00C33E3C" w:rsidRDefault="008943BC" w:rsidP="002900CD">
            <w:pPr>
              <w:pStyle w:val="ae"/>
              <w:spacing w:line="360" w:lineRule="auto"/>
              <w:ind w:left="0"/>
              <w:jc w:val="both"/>
              <w:rPr>
                <w:rFonts w:ascii="GHEA Grapalat" w:hAnsi="GHEA Grapalat" w:cs="Sylfaen"/>
                <w:b/>
                <w:sz w:val="24"/>
                <w:szCs w:val="24"/>
                <w:lang w:val="hy-AM"/>
              </w:rPr>
            </w:pPr>
            <w:r w:rsidRPr="00C33E3C">
              <w:rPr>
                <w:rFonts w:ascii="GHEA Grapalat" w:hAnsi="GHEA Grapalat" w:cs="Sylfaen"/>
                <w:b/>
                <w:sz w:val="24"/>
                <w:szCs w:val="24"/>
                <w:lang w:val="hy-AM"/>
              </w:rPr>
              <w:t xml:space="preserve"> </w:t>
            </w:r>
          </w:p>
          <w:p w:rsidR="008943BC" w:rsidRPr="00A56079" w:rsidRDefault="008943BC" w:rsidP="002900CD">
            <w:pPr>
              <w:pStyle w:val="ae"/>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Ոչ</w:t>
            </w:r>
          </w:p>
        </w:tc>
        <w:tc>
          <w:tcPr>
            <w:tcW w:w="1559" w:type="dxa"/>
            <w:tcBorders>
              <w:top w:val="single" w:sz="4" w:space="0" w:color="auto"/>
              <w:left w:val="single" w:sz="4" w:space="0" w:color="auto"/>
              <w:bottom w:val="single" w:sz="4" w:space="0" w:color="auto"/>
              <w:right w:val="single" w:sz="4" w:space="0" w:color="auto"/>
            </w:tcBorders>
          </w:tcPr>
          <w:p w:rsidR="008943BC" w:rsidRPr="00C33E3C" w:rsidRDefault="008943BC" w:rsidP="002900CD">
            <w:pPr>
              <w:pStyle w:val="ae"/>
              <w:spacing w:line="360" w:lineRule="auto"/>
              <w:ind w:left="0"/>
              <w:jc w:val="both"/>
              <w:rPr>
                <w:rFonts w:ascii="GHEA Grapalat" w:hAnsi="GHEA Grapalat" w:cs="Sylfaen"/>
                <w:b/>
                <w:sz w:val="24"/>
                <w:szCs w:val="24"/>
                <w:lang w:val="hy-AM"/>
              </w:rPr>
            </w:pPr>
            <w:r w:rsidRPr="00C33E3C">
              <w:rPr>
                <w:rFonts w:ascii="GHEA Grapalat" w:hAnsi="GHEA Grapalat" w:cs="Sylfaen"/>
                <w:b/>
                <w:sz w:val="24"/>
                <w:szCs w:val="24"/>
                <w:lang w:val="hy-AM"/>
              </w:rPr>
              <w:t xml:space="preserve">Այո </w:t>
            </w:r>
          </w:p>
          <w:p w:rsidR="008943BC" w:rsidRPr="00C8130D" w:rsidRDefault="008943BC" w:rsidP="002900CD">
            <w:pPr>
              <w:pStyle w:val="ae"/>
              <w:spacing w:line="360" w:lineRule="auto"/>
              <w:ind w:left="0"/>
              <w:jc w:val="both"/>
              <w:rPr>
                <w:rFonts w:ascii="GHEA Grapalat" w:hAnsi="GHEA Grapalat" w:cs="Sylfaen"/>
                <w:sz w:val="24"/>
                <w:szCs w:val="24"/>
                <w:lang w:val="en-US"/>
              </w:rPr>
            </w:pPr>
          </w:p>
        </w:tc>
      </w:tr>
      <w:tr w:rsidR="008943BC" w:rsidRPr="00A56079" w:rsidTr="00C33E3C">
        <w:tc>
          <w:tcPr>
            <w:tcW w:w="1134" w:type="dxa"/>
            <w:tcBorders>
              <w:top w:val="single" w:sz="4" w:space="0" w:color="auto"/>
              <w:left w:val="single" w:sz="4" w:space="0" w:color="auto"/>
              <w:bottom w:val="single" w:sz="4" w:space="0" w:color="auto"/>
              <w:right w:val="single" w:sz="4" w:space="0" w:color="auto"/>
            </w:tcBorders>
          </w:tcPr>
          <w:p w:rsidR="008943BC" w:rsidRPr="00A56079" w:rsidRDefault="008943BC" w:rsidP="00FF7B4B">
            <w:pPr>
              <w:pStyle w:val="ae"/>
              <w:spacing w:line="360" w:lineRule="auto"/>
              <w:ind w:left="0"/>
              <w:rPr>
                <w:rFonts w:ascii="GHEA Grapalat" w:hAnsi="GHEA Grapalat" w:cs="Sylfaen"/>
                <w:sz w:val="24"/>
                <w:szCs w:val="24"/>
                <w:lang w:val="hy-AM"/>
              </w:rPr>
            </w:pPr>
            <w:r>
              <w:rPr>
                <w:rFonts w:ascii="GHEA Grapalat" w:hAnsi="GHEA Grapalat" w:cs="Sylfaen"/>
                <w:sz w:val="24"/>
                <w:szCs w:val="24"/>
                <w:lang w:val="en-US"/>
              </w:rPr>
              <w:t>3</w:t>
            </w:r>
            <w:r>
              <w:rPr>
                <w:rFonts w:ascii="GHEA Grapalat" w:hAnsi="GHEA Grapalat" w:cs="Sylfaen"/>
                <w:sz w:val="24"/>
                <w:szCs w:val="24"/>
                <w:lang w:val="hy-AM"/>
              </w:rPr>
              <w:t>-</w:t>
            </w:r>
            <w:r>
              <w:rPr>
                <w:rFonts w:ascii="GHEA Grapalat" w:hAnsi="GHEA Grapalat" w:cs="Sylfaen"/>
                <w:sz w:val="24"/>
                <w:szCs w:val="24"/>
                <w:lang w:val="en-US"/>
              </w:rPr>
              <w:t>րդ</w:t>
            </w:r>
            <w:r>
              <w:rPr>
                <w:rFonts w:ascii="GHEA Grapalat" w:hAnsi="GHEA Grapalat" w:cs="Sylfaen"/>
                <w:sz w:val="24"/>
                <w:szCs w:val="24"/>
                <w:lang w:val="hy-AM"/>
              </w:rPr>
              <w:t xml:space="preserve"> հարկ</w:t>
            </w:r>
            <w:r w:rsidRPr="00A56079">
              <w:rPr>
                <w:rFonts w:ascii="GHEA Grapalat" w:hAnsi="GHEA Grapalat" w:cs="Sylfaen"/>
                <w:sz w:val="24"/>
                <w:szCs w:val="24"/>
                <w:lang w:val="hy-AM"/>
              </w:rPr>
              <w:t xml:space="preserve"> </w:t>
            </w:r>
          </w:p>
        </w:tc>
        <w:tc>
          <w:tcPr>
            <w:tcW w:w="1134" w:type="dxa"/>
            <w:tcBorders>
              <w:top w:val="single" w:sz="4" w:space="0" w:color="auto"/>
              <w:left w:val="single" w:sz="4" w:space="0" w:color="auto"/>
              <w:bottom w:val="single" w:sz="4" w:space="0" w:color="auto"/>
              <w:right w:val="single" w:sz="4" w:space="0" w:color="auto"/>
            </w:tcBorders>
          </w:tcPr>
          <w:p w:rsidR="008943BC" w:rsidRPr="00592CE0" w:rsidRDefault="00592CE0"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2</w:t>
            </w:r>
          </w:p>
        </w:tc>
        <w:tc>
          <w:tcPr>
            <w:tcW w:w="1701" w:type="dxa"/>
            <w:gridSpan w:val="2"/>
            <w:tcBorders>
              <w:top w:val="single" w:sz="4" w:space="0" w:color="auto"/>
              <w:left w:val="single" w:sz="4" w:space="0" w:color="auto"/>
              <w:bottom w:val="single" w:sz="4" w:space="0" w:color="auto"/>
              <w:right w:val="single" w:sz="4" w:space="0" w:color="auto"/>
            </w:tcBorders>
          </w:tcPr>
          <w:p w:rsidR="008943BC" w:rsidRPr="00592CE0" w:rsidRDefault="008943BC" w:rsidP="002900CD">
            <w:pPr>
              <w:pStyle w:val="ae"/>
              <w:spacing w:line="360" w:lineRule="auto"/>
              <w:ind w:left="0"/>
              <w:jc w:val="both"/>
              <w:rPr>
                <w:rFonts w:ascii="GHEA Grapalat" w:hAnsi="GHEA Grapalat" w:cs="Sylfaen"/>
                <w:b/>
                <w:sz w:val="24"/>
                <w:szCs w:val="24"/>
                <w:lang w:val="hy-AM"/>
              </w:rPr>
            </w:pPr>
            <w:r w:rsidRPr="00592CE0">
              <w:rPr>
                <w:rFonts w:ascii="GHEA Grapalat" w:hAnsi="GHEA Grapalat" w:cs="Sylfaen"/>
                <w:b/>
                <w:sz w:val="24"/>
                <w:szCs w:val="24"/>
                <w:lang w:val="hy-AM"/>
              </w:rPr>
              <w:t>Այո</w:t>
            </w:r>
          </w:p>
          <w:p w:rsidR="008943BC" w:rsidRPr="00C8130D" w:rsidRDefault="008943BC" w:rsidP="002900CD">
            <w:pPr>
              <w:pStyle w:val="ae"/>
              <w:spacing w:line="360" w:lineRule="auto"/>
              <w:ind w:left="0"/>
              <w:jc w:val="both"/>
              <w:rPr>
                <w:rFonts w:ascii="GHEA Grapalat" w:hAnsi="GHEA Grapalat" w:cs="Sylfae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8943BC" w:rsidRPr="00C33E3C" w:rsidRDefault="008943BC" w:rsidP="002900CD">
            <w:pPr>
              <w:pStyle w:val="ae"/>
              <w:spacing w:line="360" w:lineRule="auto"/>
              <w:ind w:left="0"/>
              <w:jc w:val="both"/>
              <w:rPr>
                <w:rFonts w:ascii="GHEA Grapalat" w:hAnsi="GHEA Grapalat" w:cs="Sylfaen"/>
                <w:b/>
                <w:sz w:val="24"/>
                <w:szCs w:val="24"/>
                <w:lang w:val="hy-AM"/>
              </w:rPr>
            </w:pPr>
            <w:r w:rsidRPr="00C33E3C">
              <w:rPr>
                <w:rFonts w:ascii="GHEA Grapalat" w:hAnsi="GHEA Grapalat" w:cs="Sylfaen"/>
                <w:b/>
                <w:sz w:val="24"/>
                <w:szCs w:val="24"/>
                <w:lang w:val="hy-AM"/>
              </w:rPr>
              <w:t xml:space="preserve">Այո </w:t>
            </w:r>
          </w:p>
          <w:p w:rsidR="008943BC" w:rsidRPr="00C8130D" w:rsidRDefault="008943BC" w:rsidP="002900CD">
            <w:pPr>
              <w:pStyle w:val="ae"/>
              <w:spacing w:line="360" w:lineRule="auto"/>
              <w:ind w:left="0"/>
              <w:jc w:val="both"/>
              <w:rPr>
                <w:rFonts w:ascii="GHEA Grapalat" w:hAnsi="GHEA Grapalat" w:cs="Sylfaen"/>
                <w:sz w:val="24"/>
                <w:szCs w:val="24"/>
                <w:lang w:val="en-US"/>
              </w:rPr>
            </w:pPr>
          </w:p>
        </w:tc>
        <w:tc>
          <w:tcPr>
            <w:tcW w:w="1560" w:type="dxa"/>
            <w:gridSpan w:val="2"/>
            <w:tcBorders>
              <w:top w:val="single" w:sz="4" w:space="0" w:color="auto"/>
              <w:left w:val="single" w:sz="4" w:space="0" w:color="auto"/>
              <w:bottom w:val="single" w:sz="4" w:space="0" w:color="auto"/>
              <w:right w:val="single" w:sz="4" w:space="0" w:color="auto"/>
            </w:tcBorders>
          </w:tcPr>
          <w:p w:rsidR="008943BC" w:rsidRPr="00C33E3C" w:rsidRDefault="008943BC" w:rsidP="002900CD">
            <w:pPr>
              <w:pStyle w:val="ae"/>
              <w:spacing w:line="360" w:lineRule="auto"/>
              <w:ind w:left="0"/>
              <w:jc w:val="both"/>
              <w:rPr>
                <w:rFonts w:ascii="GHEA Grapalat" w:hAnsi="GHEA Grapalat" w:cs="Sylfaen"/>
                <w:b/>
                <w:sz w:val="24"/>
                <w:szCs w:val="24"/>
                <w:lang w:val="hy-AM"/>
              </w:rPr>
            </w:pPr>
            <w:r w:rsidRPr="00C33E3C">
              <w:rPr>
                <w:rFonts w:ascii="GHEA Grapalat" w:hAnsi="GHEA Grapalat" w:cs="Sylfaen"/>
                <w:b/>
                <w:sz w:val="24"/>
                <w:szCs w:val="24"/>
                <w:lang w:val="hy-AM"/>
              </w:rPr>
              <w:t>Այո</w:t>
            </w:r>
          </w:p>
          <w:p w:rsidR="008943BC" w:rsidRPr="00C8130D" w:rsidRDefault="008943BC" w:rsidP="002900CD">
            <w:pPr>
              <w:pStyle w:val="ae"/>
              <w:spacing w:line="360" w:lineRule="auto"/>
              <w:ind w:left="0"/>
              <w:jc w:val="both"/>
              <w:rPr>
                <w:rFonts w:ascii="GHEA Grapalat" w:hAnsi="GHEA Grapalat" w:cs="Sylfae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8943BC" w:rsidRPr="00C8130D" w:rsidRDefault="008943BC" w:rsidP="002900CD">
            <w:pPr>
              <w:pStyle w:val="ae"/>
              <w:spacing w:line="360" w:lineRule="auto"/>
              <w:ind w:left="0"/>
              <w:jc w:val="both"/>
              <w:rPr>
                <w:rFonts w:ascii="GHEA Grapalat" w:hAnsi="GHEA Grapalat" w:cs="Sylfaen"/>
                <w:b/>
                <w:sz w:val="24"/>
                <w:szCs w:val="24"/>
                <w:lang w:val="en-US"/>
              </w:rPr>
            </w:pPr>
          </w:p>
          <w:p w:rsidR="008943BC" w:rsidRPr="00A56079" w:rsidRDefault="008943BC" w:rsidP="002900CD">
            <w:pPr>
              <w:pStyle w:val="ae"/>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Ոչ</w:t>
            </w:r>
          </w:p>
        </w:tc>
        <w:tc>
          <w:tcPr>
            <w:tcW w:w="1559" w:type="dxa"/>
            <w:tcBorders>
              <w:top w:val="single" w:sz="4" w:space="0" w:color="auto"/>
              <w:left w:val="single" w:sz="4" w:space="0" w:color="auto"/>
              <w:bottom w:val="single" w:sz="4" w:space="0" w:color="auto"/>
              <w:right w:val="single" w:sz="4" w:space="0" w:color="auto"/>
            </w:tcBorders>
          </w:tcPr>
          <w:p w:rsidR="008943BC" w:rsidRPr="00C33E3C" w:rsidRDefault="008943BC" w:rsidP="002900CD">
            <w:pPr>
              <w:pStyle w:val="ae"/>
              <w:spacing w:line="360" w:lineRule="auto"/>
              <w:ind w:left="0"/>
              <w:jc w:val="both"/>
              <w:rPr>
                <w:rFonts w:ascii="GHEA Grapalat" w:hAnsi="GHEA Grapalat" w:cs="Sylfaen"/>
                <w:b/>
                <w:sz w:val="24"/>
                <w:szCs w:val="24"/>
                <w:lang w:val="hy-AM"/>
              </w:rPr>
            </w:pPr>
            <w:r w:rsidRPr="00C33E3C">
              <w:rPr>
                <w:rFonts w:ascii="GHEA Grapalat" w:hAnsi="GHEA Grapalat" w:cs="Sylfaen"/>
                <w:b/>
                <w:sz w:val="24"/>
                <w:szCs w:val="24"/>
                <w:lang w:val="hy-AM"/>
              </w:rPr>
              <w:t xml:space="preserve">Այո </w:t>
            </w:r>
          </w:p>
          <w:p w:rsidR="008943BC" w:rsidRPr="00C8130D" w:rsidRDefault="008943BC" w:rsidP="002900CD">
            <w:pPr>
              <w:pStyle w:val="ae"/>
              <w:spacing w:line="360" w:lineRule="auto"/>
              <w:ind w:left="0"/>
              <w:jc w:val="both"/>
              <w:rPr>
                <w:rFonts w:ascii="GHEA Grapalat" w:hAnsi="GHEA Grapalat" w:cs="Sylfaen"/>
                <w:sz w:val="24"/>
                <w:szCs w:val="24"/>
                <w:lang w:val="en-US"/>
              </w:rPr>
            </w:pPr>
          </w:p>
        </w:tc>
      </w:tr>
    </w:tbl>
    <w:p w:rsidR="000107E2" w:rsidRDefault="000107E2" w:rsidP="000107E2">
      <w:pPr>
        <w:pStyle w:val="ae"/>
        <w:spacing w:line="360" w:lineRule="auto"/>
        <w:ind w:left="90" w:hanging="90"/>
        <w:jc w:val="both"/>
        <w:rPr>
          <w:rFonts w:ascii="GHEA Grapalat" w:hAnsi="GHEA Grapalat" w:cs="Sylfaen"/>
          <w:sz w:val="24"/>
          <w:szCs w:val="24"/>
          <w:lang w:val="en-US"/>
        </w:rPr>
      </w:pPr>
    </w:p>
    <w:p w:rsidR="00A52CB8" w:rsidRPr="00A52CB8" w:rsidRDefault="00A52CB8" w:rsidP="00A52CB8">
      <w:pPr>
        <w:pStyle w:val="ae"/>
        <w:spacing w:line="360" w:lineRule="auto"/>
        <w:ind w:left="0"/>
        <w:rPr>
          <w:rFonts w:ascii="GHEA Grapalat" w:hAnsi="GHEA Grapalat" w:cs="Sylfaen"/>
          <w:sz w:val="24"/>
          <w:szCs w:val="24"/>
          <w:lang w:val="en-US"/>
        </w:rPr>
      </w:pPr>
      <w:r w:rsidRPr="00A56079">
        <w:rPr>
          <w:rFonts w:ascii="GHEA Grapalat" w:hAnsi="GHEA Grapalat" w:cs="Sylfaen"/>
          <w:sz w:val="24"/>
          <w:szCs w:val="24"/>
          <w:lang w:val="hy-AM"/>
        </w:rPr>
        <w:t xml:space="preserve">Դիտարկման ամսաթիվ </w:t>
      </w:r>
      <w:r>
        <w:rPr>
          <w:rFonts w:ascii="GHEA Grapalat" w:hAnsi="GHEA Grapalat" w:cs="Sylfaen"/>
          <w:sz w:val="24"/>
          <w:szCs w:val="24"/>
          <w:lang w:val="en-US"/>
        </w:rPr>
        <w:t>14.04.2015թ</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134"/>
        <w:gridCol w:w="657"/>
        <w:gridCol w:w="1044"/>
        <w:gridCol w:w="1417"/>
        <w:gridCol w:w="1134"/>
        <w:gridCol w:w="426"/>
        <w:gridCol w:w="1701"/>
        <w:gridCol w:w="1559"/>
      </w:tblGrid>
      <w:tr w:rsidR="00A52CB8" w:rsidRPr="00B154F7" w:rsidTr="000A40E7">
        <w:trPr>
          <w:trHeight w:val="326"/>
        </w:trPr>
        <w:tc>
          <w:tcPr>
            <w:tcW w:w="10206" w:type="dxa"/>
            <w:gridSpan w:val="9"/>
            <w:tcBorders>
              <w:top w:val="single" w:sz="4" w:space="0" w:color="auto"/>
              <w:left w:val="single" w:sz="4" w:space="0" w:color="auto"/>
              <w:bottom w:val="single" w:sz="4" w:space="0" w:color="auto"/>
              <w:right w:val="single" w:sz="4" w:space="0" w:color="auto"/>
            </w:tcBorders>
          </w:tcPr>
          <w:p w:rsidR="00A52CB8" w:rsidRPr="00283C04" w:rsidRDefault="00A52CB8" w:rsidP="000A40E7">
            <w:pPr>
              <w:pStyle w:val="ae"/>
              <w:spacing w:line="360" w:lineRule="auto"/>
              <w:ind w:left="0"/>
              <w:jc w:val="center"/>
              <w:rPr>
                <w:rFonts w:ascii="GHEA Grapalat" w:hAnsi="GHEA Grapalat" w:cs="Sylfaen"/>
                <w:b/>
                <w:sz w:val="24"/>
                <w:szCs w:val="24"/>
                <w:lang w:val="hy-AM"/>
              </w:rPr>
            </w:pPr>
            <w:r w:rsidRPr="00283C04">
              <w:rPr>
                <w:rFonts w:ascii="GHEA Grapalat" w:hAnsi="GHEA Grapalat" w:cs="Sylfaen"/>
                <w:b/>
                <w:sz w:val="24"/>
                <w:szCs w:val="24"/>
                <w:lang w:val="hy-AM"/>
              </w:rPr>
              <w:t>Հաստատության ջրամատակարարումը</w:t>
            </w:r>
          </w:p>
          <w:p w:rsidR="00A52CB8" w:rsidRPr="00A56079" w:rsidRDefault="00A52CB8" w:rsidP="000A40E7">
            <w:pPr>
              <w:pStyle w:val="ae"/>
              <w:spacing w:line="360" w:lineRule="auto"/>
              <w:ind w:left="0"/>
              <w:jc w:val="center"/>
              <w:rPr>
                <w:rFonts w:ascii="GHEA Grapalat" w:hAnsi="GHEA Grapalat" w:cs="Sylfaen"/>
                <w:i/>
                <w:iCs/>
                <w:sz w:val="24"/>
                <w:szCs w:val="24"/>
                <w:lang w:val="hy-AM"/>
              </w:rPr>
            </w:pPr>
            <w:r w:rsidRPr="00A56079">
              <w:rPr>
                <w:rFonts w:ascii="GHEA Grapalat" w:hAnsi="GHEA Grapalat" w:cs="Sylfaen"/>
                <w:i/>
                <w:iCs/>
                <w:sz w:val="24"/>
                <w:szCs w:val="24"/>
                <w:lang w:val="hy-AM"/>
              </w:rPr>
              <w:t>(լրացնել համապատասխան սյունակը)</w:t>
            </w:r>
          </w:p>
        </w:tc>
      </w:tr>
      <w:tr w:rsidR="00A52CB8" w:rsidRPr="0011658B" w:rsidTr="000A40E7">
        <w:trPr>
          <w:trHeight w:val="325"/>
        </w:trPr>
        <w:tc>
          <w:tcPr>
            <w:tcW w:w="2925" w:type="dxa"/>
            <w:gridSpan w:val="3"/>
            <w:tcBorders>
              <w:top w:val="single" w:sz="4" w:space="0" w:color="auto"/>
              <w:left w:val="single" w:sz="4" w:space="0" w:color="auto"/>
              <w:bottom w:val="single" w:sz="4" w:space="0" w:color="auto"/>
              <w:right w:val="single" w:sz="4" w:space="0" w:color="auto"/>
            </w:tcBorders>
          </w:tcPr>
          <w:p w:rsidR="00A52CB8" w:rsidRPr="00283C04" w:rsidRDefault="00A52CB8" w:rsidP="000A40E7">
            <w:pPr>
              <w:pStyle w:val="ae"/>
              <w:spacing w:line="360" w:lineRule="auto"/>
              <w:ind w:left="0"/>
              <w:rPr>
                <w:rFonts w:ascii="GHEA Grapalat" w:hAnsi="GHEA Grapalat" w:cs="Sylfaen"/>
                <w:b/>
                <w:sz w:val="24"/>
                <w:szCs w:val="24"/>
                <w:lang w:val="hy-AM"/>
              </w:rPr>
            </w:pPr>
            <w:r w:rsidRPr="00283C04">
              <w:rPr>
                <w:rFonts w:ascii="GHEA Grapalat" w:hAnsi="GHEA Grapalat" w:cs="Sylfaen"/>
                <w:b/>
                <w:sz w:val="24"/>
                <w:szCs w:val="24"/>
                <w:lang w:val="hy-AM"/>
              </w:rPr>
              <w:t xml:space="preserve">Ապահովված է շուրջօրյա հոսող խմելու ջրով </w:t>
            </w:r>
          </w:p>
          <w:p w:rsidR="00A52CB8" w:rsidRPr="00283C04" w:rsidRDefault="00A52CB8" w:rsidP="000A40E7">
            <w:pPr>
              <w:pStyle w:val="ae"/>
              <w:spacing w:line="360" w:lineRule="auto"/>
              <w:ind w:left="0"/>
              <w:rPr>
                <w:rFonts w:ascii="GHEA Grapalat" w:hAnsi="GHEA Grapalat" w:cs="Sylfaen"/>
                <w:b/>
                <w:i/>
                <w:iCs/>
                <w:sz w:val="24"/>
                <w:szCs w:val="24"/>
                <w:lang w:val="hy-AM"/>
              </w:rPr>
            </w:pPr>
            <w:r w:rsidRPr="00283C04">
              <w:rPr>
                <w:rFonts w:ascii="GHEA Grapalat" w:hAnsi="GHEA Grapalat" w:cs="Sylfaen"/>
                <w:b/>
                <w:i/>
                <w:iCs/>
                <w:sz w:val="24"/>
                <w:szCs w:val="24"/>
                <w:lang w:val="hy-AM"/>
              </w:rPr>
              <w:t>(ընդգծել այո կամ ոչ բառերը)</w:t>
            </w:r>
          </w:p>
        </w:tc>
        <w:tc>
          <w:tcPr>
            <w:tcW w:w="3595" w:type="dxa"/>
            <w:gridSpan w:val="3"/>
            <w:tcBorders>
              <w:top w:val="single" w:sz="4" w:space="0" w:color="auto"/>
              <w:left w:val="single" w:sz="4" w:space="0" w:color="auto"/>
              <w:bottom w:val="single" w:sz="4" w:space="0" w:color="auto"/>
              <w:right w:val="single" w:sz="4" w:space="0" w:color="auto"/>
            </w:tcBorders>
          </w:tcPr>
          <w:p w:rsidR="00A52CB8" w:rsidRPr="00283C04" w:rsidRDefault="00A52CB8" w:rsidP="000A40E7">
            <w:pPr>
              <w:pStyle w:val="ae"/>
              <w:spacing w:line="360" w:lineRule="auto"/>
              <w:ind w:left="0"/>
              <w:rPr>
                <w:rFonts w:ascii="GHEA Grapalat" w:hAnsi="GHEA Grapalat" w:cs="Sylfaen"/>
                <w:b/>
                <w:sz w:val="24"/>
                <w:szCs w:val="24"/>
                <w:lang w:val="hy-AM"/>
              </w:rPr>
            </w:pPr>
            <w:r w:rsidRPr="00283C04">
              <w:rPr>
                <w:rFonts w:ascii="GHEA Grapalat" w:hAnsi="GHEA Grapalat" w:cs="Sylfaen"/>
                <w:b/>
                <w:sz w:val="24"/>
                <w:szCs w:val="24"/>
                <w:lang w:val="hy-AM"/>
              </w:rPr>
              <w:t>Ապահովված է հոսող խմելու ջրով, բայց ոչ շուրջօրյա</w:t>
            </w:r>
          </w:p>
        </w:tc>
        <w:tc>
          <w:tcPr>
            <w:tcW w:w="3686" w:type="dxa"/>
            <w:gridSpan w:val="3"/>
            <w:tcBorders>
              <w:top w:val="single" w:sz="4" w:space="0" w:color="auto"/>
              <w:left w:val="single" w:sz="4" w:space="0" w:color="auto"/>
              <w:bottom w:val="single" w:sz="4" w:space="0" w:color="auto"/>
              <w:right w:val="single" w:sz="4" w:space="0" w:color="auto"/>
            </w:tcBorders>
          </w:tcPr>
          <w:p w:rsidR="00A52CB8" w:rsidRPr="00283C04" w:rsidRDefault="00A52CB8" w:rsidP="000A40E7">
            <w:pPr>
              <w:pStyle w:val="ae"/>
              <w:spacing w:line="360" w:lineRule="auto"/>
              <w:ind w:left="0"/>
              <w:rPr>
                <w:rFonts w:ascii="GHEA Grapalat" w:hAnsi="GHEA Grapalat" w:cs="Sylfaen"/>
                <w:b/>
                <w:sz w:val="18"/>
                <w:szCs w:val="18"/>
                <w:lang w:val="hy-AM"/>
              </w:rPr>
            </w:pPr>
            <w:r w:rsidRPr="00283C04">
              <w:rPr>
                <w:rFonts w:ascii="GHEA Grapalat" w:hAnsi="GHEA Grapalat" w:cs="Sylfaen"/>
                <w:b/>
                <w:sz w:val="18"/>
                <w:szCs w:val="18"/>
                <w:lang w:val="hy-AM"/>
              </w:rPr>
              <w:t>Ապահովված չէ հոսող խմելու ջրով</w:t>
            </w:r>
          </w:p>
        </w:tc>
      </w:tr>
      <w:tr w:rsidR="00A52CB8" w:rsidRPr="0011658B" w:rsidTr="000A40E7">
        <w:trPr>
          <w:trHeight w:val="325"/>
        </w:trPr>
        <w:tc>
          <w:tcPr>
            <w:tcW w:w="2925" w:type="dxa"/>
            <w:gridSpan w:val="3"/>
            <w:tcBorders>
              <w:top w:val="single" w:sz="4" w:space="0" w:color="auto"/>
              <w:left w:val="single" w:sz="4" w:space="0" w:color="auto"/>
              <w:bottom w:val="single" w:sz="4" w:space="0" w:color="auto"/>
              <w:right w:val="single" w:sz="4" w:space="0" w:color="auto"/>
            </w:tcBorders>
          </w:tcPr>
          <w:p w:rsidR="00A52CB8" w:rsidRPr="007A62A6" w:rsidRDefault="00A52CB8" w:rsidP="000A40E7">
            <w:pPr>
              <w:pStyle w:val="ae"/>
              <w:spacing w:line="360" w:lineRule="auto"/>
              <w:ind w:left="0"/>
              <w:jc w:val="center"/>
              <w:rPr>
                <w:rFonts w:ascii="GHEA Grapalat" w:hAnsi="GHEA Grapalat" w:cs="Sylfaen"/>
                <w:b/>
                <w:sz w:val="24"/>
                <w:szCs w:val="24"/>
                <w:lang w:val="hy-AM"/>
              </w:rPr>
            </w:pPr>
            <w:r w:rsidRPr="007A62A6">
              <w:rPr>
                <w:rFonts w:ascii="GHEA Grapalat" w:hAnsi="GHEA Grapalat" w:cs="Sylfaen"/>
                <w:b/>
                <w:sz w:val="24"/>
                <w:szCs w:val="24"/>
                <w:lang w:val="hy-AM"/>
              </w:rPr>
              <w:t>այո</w:t>
            </w:r>
          </w:p>
        </w:tc>
        <w:tc>
          <w:tcPr>
            <w:tcW w:w="3595" w:type="dxa"/>
            <w:gridSpan w:val="3"/>
            <w:tcBorders>
              <w:top w:val="single" w:sz="4" w:space="0" w:color="auto"/>
              <w:left w:val="single" w:sz="4" w:space="0" w:color="auto"/>
              <w:bottom w:val="single" w:sz="4" w:space="0" w:color="auto"/>
              <w:right w:val="single" w:sz="4" w:space="0" w:color="auto"/>
            </w:tcBorders>
          </w:tcPr>
          <w:p w:rsidR="00A52CB8" w:rsidRPr="00A56079" w:rsidRDefault="00A52CB8" w:rsidP="000A40E7">
            <w:pPr>
              <w:pStyle w:val="ae"/>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Օրեկան քանի՞ ժամ է ջրամատակարարումը </w:t>
            </w:r>
          </w:p>
        </w:tc>
        <w:tc>
          <w:tcPr>
            <w:tcW w:w="3686" w:type="dxa"/>
            <w:gridSpan w:val="3"/>
            <w:tcBorders>
              <w:top w:val="single" w:sz="4" w:space="0" w:color="auto"/>
              <w:left w:val="single" w:sz="4" w:space="0" w:color="auto"/>
              <w:bottom w:val="single" w:sz="4" w:space="0" w:color="auto"/>
              <w:right w:val="single" w:sz="4" w:space="0" w:color="auto"/>
            </w:tcBorders>
          </w:tcPr>
          <w:p w:rsidR="00A52CB8" w:rsidRPr="006B497E" w:rsidRDefault="00A52CB8" w:rsidP="000A40E7">
            <w:pPr>
              <w:pStyle w:val="ae"/>
              <w:spacing w:line="360" w:lineRule="auto"/>
              <w:ind w:left="0"/>
              <w:rPr>
                <w:rFonts w:ascii="GHEA Grapalat" w:hAnsi="GHEA Grapalat" w:cs="Sylfaen"/>
                <w:i/>
                <w:iCs/>
                <w:sz w:val="18"/>
                <w:szCs w:val="18"/>
                <w:lang w:val="hy-AM"/>
              </w:rPr>
            </w:pPr>
          </w:p>
        </w:tc>
      </w:tr>
      <w:tr w:rsidR="00A52CB8" w:rsidRPr="003957AF" w:rsidTr="000A40E7">
        <w:trPr>
          <w:trHeight w:val="1015"/>
        </w:trPr>
        <w:tc>
          <w:tcPr>
            <w:tcW w:w="2925" w:type="dxa"/>
            <w:gridSpan w:val="3"/>
            <w:tcBorders>
              <w:top w:val="single" w:sz="4" w:space="0" w:color="auto"/>
              <w:left w:val="single" w:sz="4" w:space="0" w:color="auto"/>
              <w:bottom w:val="single" w:sz="4" w:space="0" w:color="auto"/>
              <w:right w:val="single" w:sz="4" w:space="0" w:color="auto"/>
            </w:tcBorders>
          </w:tcPr>
          <w:p w:rsidR="00A52CB8" w:rsidRPr="006B497E" w:rsidRDefault="00A52CB8" w:rsidP="000A40E7">
            <w:pPr>
              <w:pStyle w:val="ae"/>
              <w:spacing w:line="360" w:lineRule="auto"/>
              <w:ind w:left="0"/>
              <w:rPr>
                <w:rFonts w:ascii="GHEA Grapalat" w:hAnsi="GHEA Grapalat" w:cs="Sylfaen"/>
                <w:sz w:val="24"/>
                <w:szCs w:val="24"/>
                <w:lang w:val="hy-AM"/>
              </w:rPr>
            </w:pPr>
          </w:p>
        </w:tc>
        <w:tc>
          <w:tcPr>
            <w:tcW w:w="3595" w:type="dxa"/>
            <w:gridSpan w:val="3"/>
            <w:tcBorders>
              <w:top w:val="single" w:sz="4" w:space="0" w:color="auto"/>
              <w:left w:val="single" w:sz="4" w:space="0" w:color="auto"/>
              <w:bottom w:val="single" w:sz="4" w:space="0" w:color="auto"/>
              <w:right w:val="single" w:sz="4" w:space="0" w:color="auto"/>
            </w:tcBorders>
          </w:tcPr>
          <w:p w:rsidR="00A52CB8" w:rsidRPr="007A62A6" w:rsidRDefault="00A52CB8" w:rsidP="000A40E7">
            <w:pPr>
              <w:pStyle w:val="ae"/>
              <w:spacing w:line="360" w:lineRule="auto"/>
              <w:ind w:left="0"/>
              <w:jc w:val="center"/>
              <w:rPr>
                <w:rFonts w:ascii="GHEA Grapalat" w:hAnsi="GHEA Grapalat" w:cs="Sylfaen"/>
                <w:b/>
                <w:sz w:val="24"/>
                <w:szCs w:val="24"/>
                <w:lang w:val="en-US"/>
              </w:rPr>
            </w:pPr>
            <w:r w:rsidRPr="007A62A6">
              <w:rPr>
                <w:rFonts w:ascii="GHEA Grapalat" w:hAnsi="GHEA Grapalat" w:cs="Sylfaen"/>
                <w:b/>
                <w:sz w:val="24"/>
                <w:szCs w:val="24"/>
                <w:lang w:val="en-US"/>
              </w:rPr>
              <w:t>24 ժամ</w:t>
            </w:r>
          </w:p>
        </w:tc>
        <w:tc>
          <w:tcPr>
            <w:tcW w:w="3686" w:type="dxa"/>
            <w:gridSpan w:val="3"/>
            <w:tcBorders>
              <w:top w:val="single" w:sz="4" w:space="0" w:color="auto"/>
              <w:left w:val="single" w:sz="4" w:space="0" w:color="auto"/>
              <w:bottom w:val="single" w:sz="4" w:space="0" w:color="auto"/>
              <w:right w:val="single" w:sz="4" w:space="0" w:color="auto"/>
            </w:tcBorders>
          </w:tcPr>
          <w:p w:rsidR="00A52CB8" w:rsidRPr="00C8130D" w:rsidRDefault="00A52CB8" w:rsidP="00C8130D">
            <w:pPr>
              <w:pStyle w:val="ae"/>
              <w:spacing w:line="360" w:lineRule="auto"/>
              <w:ind w:left="0"/>
              <w:rPr>
                <w:rFonts w:ascii="GHEA Grapalat" w:hAnsi="GHEA Grapalat" w:cs="Sylfaen"/>
                <w:sz w:val="18"/>
                <w:szCs w:val="18"/>
                <w:lang w:val="en-US"/>
              </w:rPr>
            </w:pPr>
          </w:p>
        </w:tc>
      </w:tr>
      <w:tr w:rsidR="00A52CB8" w:rsidRPr="003957AF" w:rsidTr="000A40E7">
        <w:tc>
          <w:tcPr>
            <w:tcW w:w="10206" w:type="dxa"/>
            <w:gridSpan w:val="9"/>
            <w:tcBorders>
              <w:top w:val="single" w:sz="4" w:space="0" w:color="auto"/>
              <w:left w:val="single" w:sz="4" w:space="0" w:color="auto"/>
              <w:bottom w:val="single" w:sz="4" w:space="0" w:color="auto"/>
              <w:right w:val="single" w:sz="4" w:space="0" w:color="auto"/>
            </w:tcBorders>
          </w:tcPr>
          <w:p w:rsidR="00A52CB8" w:rsidRPr="00C33E3C" w:rsidRDefault="00A52CB8" w:rsidP="000A40E7">
            <w:pPr>
              <w:pStyle w:val="ae"/>
              <w:spacing w:line="360" w:lineRule="auto"/>
              <w:ind w:left="0"/>
              <w:rPr>
                <w:rFonts w:ascii="GHEA Grapalat" w:hAnsi="GHEA Grapalat" w:cs="Sylfaen"/>
                <w:b/>
                <w:sz w:val="24"/>
                <w:szCs w:val="24"/>
                <w:lang w:val="hy-AM"/>
              </w:rPr>
            </w:pPr>
            <w:r w:rsidRPr="00C33E3C">
              <w:rPr>
                <w:rFonts w:ascii="GHEA Grapalat" w:hAnsi="GHEA Grapalat" w:cs="Sylfaen"/>
                <w:b/>
                <w:sz w:val="24"/>
                <w:szCs w:val="24"/>
                <w:lang w:val="hy-AM"/>
              </w:rPr>
              <w:t>Հաստատության սանհանգույցները և դրանց վիճակը</w:t>
            </w:r>
          </w:p>
        </w:tc>
      </w:tr>
      <w:tr w:rsidR="00A52CB8" w:rsidRPr="0011658B" w:rsidTr="000A40E7">
        <w:tc>
          <w:tcPr>
            <w:tcW w:w="1134" w:type="dxa"/>
            <w:tcBorders>
              <w:top w:val="single" w:sz="4" w:space="0" w:color="auto"/>
              <w:left w:val="single" w:sz="4" w:space="0" w:color="auto"/>
              <w:bottom w:val="single" w:sz="4" w:space="0" w:color="auto"/>
              <w:right w:val="single" w:sz="4" w:space="0" w:color="auto"/>
            </w:tcBorders>
          </w:tcPr>
          <w:p w:rsidR="00A52CB8" w:rsidRPr="00A56079" w:rsidRDefault="00A52CB8" w:rsidP="000A40E7">
            <w:pPr>
              <w:pStyle w:val="ae"/>
              <w:spacing w:line="360" w:lineRule="auto"/>
              <w:ind w:left="0"/>
              <w:rPr>
                <w:rFonts w:ascii="GHEA Grapalat" w:hAnsi="GHEA Grapalat" w:cs="Sylfaen"/>
                <w:b/>
                <w:bCs/>
                <w:sz w:val="24"/>
                <w:szCs w:val="24"/>
                <w:lang w:val="hy-AM"/>
              </w:rPr>
            </w:pPr>
            <w:r w:rsidRPr="00A56079">
              <w:rPr>
                <w:rFonts w:ascii="GHEA Grapalat" w:hAnsi="GHEA Grapalat" w:cs="Sylfaen"/>
                <w:b/>
                <w:bCs/>
                <w:sz w:val="24"/>
                <w:szCs w:val="24"/>
                <w:lang w:val="hy-AM"/>
              </w:rPr>
              <w:t xml:space="preserve">Շենքի հարկը </w:t>
            </w:r>
          </w:p>
          <w:p w:rsidR="00A52CB8" w:rsidRPr="00A56079" w:rsidRDefault="00A52CB8" w:rsidP="000A40E7">
            <w:pPr>
              <w:pStyle w:val="ae"/>
              <w:spacing w:line="360" w:lineRule="auto"/>
              <w:ind w:left="0"/>
              <w:rPr>
                <w:rFonts w:ascii="GHEA Grapalat" w:hAnsi="GHEA Grapalat" w:cs="Sylfaen"/>
                <w:b/>
                <w:bCs/>
                <w:sz w:val="24"/>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A52CB8" w:rsidRPr="00A56079" w:rsidRDefault="00A52CB8" w:rsidP="000A40E7">
            <w:pPr>
              <w:pStyle w:val="ae"/>
              <w:spacing w:line="360" w:lineRule="auto"/>
              <w:ind w:left="0"/>
              <w:rPr>
                <w:rFonts w:ascii="GHEA Grapalat" w:hAnsi="GHEA Grapalat" w:cs="Sylfaen"/>
                <w:sz w:val="24"/>
                <w:szCs w:val="24"/>
                <w:lang w:val="hy-AM"/>
              </w:rPr>
            </w:pPr>
            <w:r w:rsidRPr="00A56079">
              <w:rPr>
                <w:rFonts w:ascii="GHEA Grapalat" w:hAnsi="GHEA Grapalat" w:cs="Sylfaen"/>
                <w:b/>
                <w:bCs/>
                <w:sz w:val="24"/>
                <w:szCs w:val="24"/>
                <w:lang w:val="hy-AM"/>
              </w:rPr>
              <w:t>Սանհանգույցների թիվը</w:t>
            </w:r>
          </w:p>
        </w:tc>
        <w:tc>
          <w:tcPr>
            <w:tcW w:w="1701" w:type="dxa"/>
            <w:gridSpan w:val="2"/>
            <w:tcBorders>
              <w:top w:val="single" w:sz="4" w:space="0" w:color="auto"/>
              <w:left w:val="single" w:sz="4" w:space="0" w:color="auto"/>
              <w:bottom w:val="single" w:sz="4" w:space="0" w:color="auto"/>
              <w:right w:val="single" w:sz="4" w:space="0" w:color="auto"/>
            </w:tcBorders>
          </w:tcPr>
          <w:p w:rsidR="00A52CB8" w:rsidRPr="00C33E3C" w:rsidRDefault="00A52CB8" w:rsidP="000A40E7">
            <w:pPr>
              <w:pStyle w:val="ae"/>
              <w:spacing w:line="360" w:lineRule="auto"/>
              <w:ind w:left="0"/>
              <w:rPr>
                <w:rFonts w:ascii="GHEA Grapalat" w:hAnsi="GHEA Grapalat" w:cs="Sylfaen"/>
                <w:b/>
                <w:sz w:val="24"/>
                <w:szCs w:val="24"/>
                <w:lang w:val="hy-AM"/>
              </w:rPr>
            </w:pPr>
            <w:r w:rsidRPr="00C33E3C">
              <w:rPr>
                <w:rFonts w:ascii="GHEA Grapalat" w:hAnsi="GHEA Grapalat" w:cs="Sylfaen"/>
                <w:b/>
                <w:sz w:val="24"/>
                <w:szCs w:val="24"/>
                <w:lang w:val="hy-AM"/>
              </w:rPr>
              <w:t>Աղջիկների սան-հանգույցի առկայու</w:t>
            </w:r>
          </w:p>
          <w:p w:rsidR="00A52CB8" w:rsidRPr="00C33E3C" w:rsidRDefault="00A52CB8" w:rsidP="000A40E7">
            <w:pPr>
              <w:pStyle w:val="ae"/>
              <w:spacing w:line="360" w:lineRule="auto"/>
              <w:ind w:left="0"/>
              <w:rPr>
                <w:rFonts w:ascii="GHEA Grapalat" w:hAnsi="GHEA Grapalat" w:cs="Sylfaen"/>
                <w:b/>
                <w:sz w:val="24"/>
                <w:szCs w:val="24"/>
                <w:lang w:val="hy-AM"/>
              </w:rPr>
            </w:pPr>
            <w:r w:rsidRPr="00C33E3C">
              <w:rPr>
                <w:rFonts w:ascii="GHEA Grapalat" w:hAnsi="GHEA Grapalat" w:cs="Sylfaen"/>
                <w:b/>
                <w:sz w:val="24"/>
                <w:szCs w:val="24"/>
                <w:lang w:val="hy-AM"/>
              </w:rPr>
              <w:t xml:space="preserve">թյունը </w:t>
            </w:r>
            <w:r w:rsidRPr="00C33E3C">
              <w:rPr>
                <w:rFonts w:ascii="GHEA Grapalat" w:hAnsi="GHEA Grapalat" w:cs="Sylfaen"/>
                <w:b/>
                <w:i/>
                <w:iCs/>
                <w:sz w:val="24"/>
                <w:szCs w:val="24"/>
                <w:lang w:val="hy-AM"/>
              </w:rPr>
              <w:t>(ընդգծել այո կամ ոչ բառերը)</w:t>
            </w:r>
          </w:p>
        </w:tc>
        <w:tc>
          <w:tcPr>
            <w:tcW w:w="1417" w:type="dxa"/>
            <w:tcBorders>
              <w:top w:val="single" w:sz="4" w:space="0" w:color="auto"/>
              <w:left w:val="single" w:sz="4" w:space="0" w:color="auto"/>
              <w:bottom w:val="single" w:sz="4" w:space="0" w:color="auto"/>
              <w:right w:val="single" w:sz="4" w:space="0" w:color="auto"/>
            </w:tcBorders>
          </w:tcPr>
          <w:p w:rsidR="00A52CB8" w:rsidRPr="00C33E3C" w:rsidRDefault="00A52CB8" w:rsidP="000A40E7">
            <w:pPr>
              <w:pStyle w:val="ae"/>
              <w:spacing w:line="360" w:lineRule="auto"/>
              <w:ind w:left="0"/>
              <w:rPr>
                <w:rFonts w:ascii="GHEA Grapalat" w:hAnsi="GHEA Grapalat" w:cs="Sylfaen"/>
                <w:b/>
                <w:sz w:val="24"/>
                <w:szCs w:val="24"/>
                <w:lang w:val="hy-AM"/>
              </w:rPr>
            </w:pPr>
            <w:r w:rsidRPr="00C33E3C">
              <w:rPr>
                <w:rFonts w:ascii="GHEA Grapalat" w:hAnsi="GHEA Grapalat" w:cs="Sylfaen"/>
                <w:b/>
                <w:sz w:val="24"/>
                <w:szCs w:val="24"/>
                <w:lang w:val="hy-AM"/>
              </w:rPr>
              <w:t>Տղաների սան-հանգույցի առկայու</w:t>
            </w:r>
          </w:p>
          <w:p w:rsidR="00A52CB8" w:rsidRPr="00C33E3C" w:rsidRDefault="00A52CB8" w:rsidP="000A40E7">
            <w:pPr>
              <w:pStyle w:val="ae"/>
              <w:spacing w:line="360" w:lineRule="auto"/>
              <w:ind w:left="0"/>
              <w:rPr>
                <w:rFonts w:ascii="GHEA Grapalat" w:hAnsi="GHEA Grapalat" w:cs="Sylfaen"/>
                <w:b/>
                <w:sz w:val="24"/>
                <w:szCs w:val="24"/>
                <w:lang w:val="hy-AM"/>
              </w:rPr>
            </w:pPr>
            <w:r w:rsidRPr="00C33E3C">
              <w:rPr>
                <w:rFonts w:ascii="GHEA Grapalat" w:hAnsi="GHEA Grapalat" w:cs="Sylfaen"/>
                <w:b/>
                <w:sz w:val="24"/>
                <w:szCs w:val="24"/>
                <w:lang w:val="hy-AM"/>
              </w:rPr>
              <w:t>թյունը</w:t>
            </w:r>
          </w:p>
          <w:p w:rsidR="00A52CB8" w:rsidRPr="00C33E3C" w:rsidRDefault="00A52CB8" w:rsidP="000A40E7">
            <w:pPr>
              <w:pStyle w:val="ae"/>
              <w:spacing w:line="360" w:lineRule="auto"/>
              <w:ind w:left="0"/>
              <w:rPr>
                <w:rFonts w:ascii="GHEA Grapalat" w:hAnsi="GHEA Grapalat" w:cs="Sylfaen"/>
                <w:b/>
                <w:i/>
                <w:iCs/>
                <w:sz w:val="24"/>
                <w:szCs w:val="24"/>
                <w:lang w:val="hy-AM"/>
              </w:rPr>
            </w:pPr>
            <w:r w:rsidRPr="00C33E3C">
              <w:rPr>
                <w:rFonts w:ascii="GHEA Grapalat" w:hAnsi="GHEA Grapalat" w:cs="Sylfaen"/>
                <w:b/>
                <w:i/>
                <w:iCs/>
                <w:sz w:val="24"/>
                <w:szCs w:val="24"/>
                <w:lang w:val="hy-AM"/>
              </w:rPr>
              <w:t>(ընդգծել այո կամ ոչ բառերը)</w:t>
            </w:r>
          </w:p>
        </w:tc>
        <w:tc>
          <w:tcPr>
            <w:tcW w:w="1560" w:type="dxa"/>
            <w:gridSpan w:val="2"/>
            <w:tcBorders>
              <w:top w:val="single" w:sz="4" w:space="0" w:color="auto"/>
              <w:left w:val="single" w:sz="4" w:space="0" w:color="auto"/>
              <w:bottom w:val="single" w:sz="4" w:space="0" w:color="auto"/>
              <w:right w:val="single" w:sz="4" w:space="0" w:color="auto"/>
            </w:tcBorders>
          </w:tcPr>
          <w:p w:rsidR="00A52CB8" w:rsidRPr="00C33E3C" w:rsidRDefault="00A52CB8" w:rsidP="000A40E7">
            <w:pPr>
              <w:pStyle w:val="ae"/>
              <w:spacing w:line="360" w:lineRule="auto"/>
              <w:ind w:left="0"/>
              <w:rPr>
                <w:rFonts w:ascii="GHEA Grapalat" w:hAnsi="GHEA Grapalat" w:cs="Sylfaen"/>
                <w:b/>
                <w:sz w:val="24"/>
                <w:szCs w:val="24"/>
                <w:lang w:val="hy-AM"/>
              </w:rPr>
            </w:pPr>
            <w:r w:rsidRPr="00C33E3C">
              <w:rPr>
                <w:rFonts w:ascii="GHEA Grapalat" w:hAnsi="GHEA Grapalat" w:cs="Sylfaen"/>
                <w:b/>
                <w:sz w:val="24"/>
                <w:szCs w:val="24"/>
                <w:lang w:val="hy-AM"/>
              </w:rPr>
              <w:t>Հիգիենայի պարագաների առկայու</w:t>
            </w:r>
          </w:p>
          <w:p w:rsidR="00A52CB8" w:rsidRPr="00C33E3C" w:rsidRDefault="00A52CB8" w:rsidP="000A40E7">
            <w:pPr>
              <w:pStyle w:val="ae"/>
              <w:spacing w:line="360" w:lineRule="auto"/>
              <w:ind w:left="0"/>
              <w:rPr>
                <w:rFonts w:ascii="GHEA Grapalat" w:hAnsi="GHEA Grapalat" w:cs="Sylfaen"/>
                <w:b/>
                <w:sz w:val="24"/>
                <w:szCs w:val="24"/>
                <w:lang w:val="hy-AM"/>
              </w:rPr>
            </w:pPr>
            <w:r w:rsidRPr="00C33E3C">
              <w:rPr>
                <w:rFonts w:ascii="GHEA Grapalat" w:hAnsi="GHEA Grapalat" w:cs="Sylfaen"/>
                <w:b/>
                <w:sz w:val="24"/>
                <w:szCs w:val="24"/>
                <w:lang w:val="hy-AM"/>
              </w:rPr>
              <w:t xml:space="preserve">թյունը </w:t>
            </w:r>
            <w:r w:rsidRPr="00C33E3C">
              <w:rPr>
                <w:rFonts w:ascii="GHEA Grapalat" w:hAnsi="GHEA Grapalat" w:cs="Sylfaen"/>
                <w:b/>
                <w:i/>
                <w:iCs/>
                <w:sz w:val="24"/>
                <w:szCs w:val="24"/>
                <w:lang w:val="hy-AM"/>
              </w:rPr>
              <w:t>(ընդգծել այո կամ ոչ բառերը)</w:t>
            </w:r>
          </w:p>
        </w:tc>
        <w:tc>
          <w:tcPr>
            <w:tcW w:w="1701" w:type="dxa"/>
            <w:tcBorders>
              <w:top w:val="single" w:sz="4" w:space="0" w:color="auto"/>
              <w:left w:val="single" w:sz="4" w:space="0" w:color="auto"/>
              <w:bottom w:val="single" w:sz="4" w:space="0" w:color="auto"/>
              <w:right w:val="single" w:sz="4" w:space="0" w:color="auto"/>
            </w:tcBorders>
          </w:tcPr>
          <w:p w:rsidR="00A52CB8" w:rsidRPr="00C33E3C" w:rsidRDefault="00A52CB8" w:rsidP="000A40E7">
            <w:pPr>
              <w:pStyle w:val="ae"/>
              <w:spacing w:line="360" w:lineRule="auto"/>
              <w:ind w:left="0"/>
              <w:rPr>
                <w:rFonts w:ascii="GHEA Grapalat" w:hAnsi="GHEA Grapalat" w:cs="Sylfaen"/>
                <w:b/>
                <w:sz w:val="24"/>
                <w:szCs w:val="24"/>
                <w:lang w:val="hy-AM"/>
              </w:rPr>
            </w:pPr>
            <w:r w:rsidRPr="00C33E3C">
              <w:rPr>
                <w:rFonts w:ascii="GHEA Grapalat" w:hAnsi="GHEA Grapalat" w:cs="Sylfaen"/>
                <w:b/>
                <w:sz w:val="24"/>
                <w:szCs w:val="24"/>
                <w:lang w:val="hy-AM"/>
              </w:rPr>
              <w:t>Հարմարեց վածությունը հաշմանդա</w:t>
            </w:r>
          </w:p>
          <w:p w:rsidR="00A52CB8" w:rsidRPr="00C33E3C" w:rsidRDefault="00A52CB8" w:rsidP="000A40E7">
            <w:pPr>
              <w:pStyle w:val="ae"/>
              <w:spacing w:line="360" w:lineRule="auto"/>
              <w:ind w:left="0"/>
              <w:rPr>
                <w:rFonts w:ascii="GHEA Grapalat" w:hAnsi="GHEA Grapalat" w:cs="Sylfaen"/>
                <w:b/>
                <w:sz w:val="24"/>
                <w:szCs w:val="24"/>
                <w:lang w:val="hy-AM"/>
              </w:rPr>
            </w:pPr>
            <w:r w:rsidRPr="00C33E3C">
              <w:rPr>
                <w:rFonts w:ascii="GHEA Grapalat" w:hAnsi="GHEA Grapalat" w:cs="Sylfaen"/>
                <w:b/>
                <w:sz w:val="24"/>
                <w:szCs w:val="24"/>
                <w:lang w:val="hy-AM"/>
              </w:rPr>
              <w:t>մություն</w:t>
            </w:r>
            <w:r w:rsidRPr="00C33E3C">
              <w:rPr>
                <w:rFonts w:ascii="GHEA Grapalat" w:hAnsi="GHEA Grapalat" w:cs="Sylfaen"/>
                <w:b/>
                <w:i/>
                <w:iCs/>
                <w:sz w:val="24"/>
                <w:szCs w:val="24"/>
                <w:lang w:val="hy-AM"/>
              </w:rPr>
              <w:t xml:space="preserve"> </w:t>
            </w:r>
            <w:r w:rsidRPr="00C33E3C">
              <w:rPr>
                <w:rFonts w:ascii="GHEA Grapalat" w:hAnsi="GHEA Grapalat" w:cs="Sylfaen"/>
                <w:b/>
                <w:sz w:val="24"/>
                <w:szCs w:val="24"/>
                <w:lang w:val="hy-AM"/>
              </w:rPr>
              <w:t>ունեցող անձանց կարիքներին</w:t>
            </w:r>
          </w:p>
          <w:p w:rsidR="00A52CB8" w:rsidRPr="00C33E3C" w:rsidRDefault="00A52CB8" w:rsidP="00334196">
            <w:pPr>
              <w:pStyle w:val="ae"/>
              <w:spacing w:line="360" w:lineRule="auto"/>
              <w:ind w:left="0"/>
              <w:rPr>
                <w:rFonts w:ascii="GHEA Grapalat" w:hAnsi="GHEA Grapalat" w:cs="Sylfaen"/>
                <w:b/>
                <w:i/>
                <w:iCs/>
                <w:sz w:val="24"/>
                <w:szCs w:val="24"/>
                <w:lang w:val="hy-AM"/>
              </w:rPr>
            </w:pPr>
            <w:r w:rsidRPr="00C33E3C">
              <w:rPr>
                <w:rFonts w:ascii="GHEA Grapalat" w:hAnsi="GHEA Grapalat" w:cs="Sylfaen"/>
                <w:b/>
                <w:i/>
                <w:iCs/>
                <w:sz w:val="24"/>
                <w:szCs w:val="24"/>
                <w:lang w:val="hy-AM"/>
              </w:rPr>
              <w:t>(ընդգծել այո կամ ոչ բառերը)</w:t>
            </w:r>
          </w:p>
        </w:tc>
        <w:tc>
          <w:tcPr>
            <w:tcW w:w="1559" w:type="dxa"/>
            <w:tcBorders>
              <w:top w:val="single" w:sz="4" w:space="0" w:color="auto"/>
              <w:left w:val="single" w:sz="4" w:space="0" w:color="auto"/>
              <w:bottom w:val="single" w:sz="4" w:space="0" w:color="auto"/>
              <w:right w:val="single" w:sz="4" w:space="0" w:color="auto"/>
            </w:tcBorders>
          </w:tcPr>
          <w:p w:rsidR="00A52CB8" w:rsidRPr="00C33E3C" w:rsidRDefault="00A52CB8" w:rsidP="000A40E7">
            <w:pPr>
              <w:pStyle w:val="ae"/>
              <w:spacing w:line="360" w:lineRule="auto"/>
              <w:ind w:left="0"/>
              <w:rPr>
                <w:rFonts w:ascii="GHEA Grapalat" w:hAnsi="GHEA Grapalat" w:cs="Sylfaen"/>
                <w:b/>
                <w:sz w:val="24"/>
                <w:szCs w:val="24"/>
                <w:lang w:val="hy-AM"/>
              </w:rPr>
            </w:pPr>
            <w:r w:rsidRPr="00C33E3C">
              <w:rPr>
                <w:rFonts w:ascii="GHEA Grapalat" w:hAnsi="GHEA Grapalat" w:cs="Sylfaen"/>
                <w:b/>
                <w:sz w:val="24"/>
                <w:szCs w:val="24"/>
                <w:lang w:val="hy-AM"/>
              </w:rPr>
              <w:t xml:space="preserve">Վերանո րոգված են, թե ոչ </w:t>
            </w:r>
            <w:r w:rsidRPr="00C33E3C">
              <w:rPr>
                <w:rFonts w:ascii="GHEA Grapalat" w:hAnsi="GHEA Grapalat" w:cs="Sylfaen"/>
                <w:b/>
                <w:i/>
                <w:iCs/>
                <w:sz w:val="24"/>
                <w:szCs w:val="24"/>
                <w:lang w:val="hy-AM"/>
              </w:rPr>
              <w:t>(ընդգծել այո կամ ոչ բառերը)</w:t>
            </w:r>
          </w:p>
        </w:tc>
      </w:tr>
      <w:tr w:rsidR="00A52CB8" w:rsidRPr="00A56079" w:rsidTr="000A40E7">
        <w:tc>
          <w:tcPr>
            <w:tcW w:w="1134" w:type="dxa"/>
            <w:tcBorders>
              <w:top w:val="single" w:sz="4" w:space="0" w:color="auto"/>
              <w:left w:val="single" w:sz="4" w:space="0" w:color="auto"/>
              <w:bottom w:val="single" w:sz="4" w:space="0" w:color="auto"/>
              <w:right w:val="single" w:sz="4" w:space="0" w:color="auto"/>
            </w:tcBorders>
          </w:tcPr>
          <w:p w:rsidR="00A52CB8" w:rsidRPr="00A56079" w:rsidRDefault="00A52CB8" w:rsidP="000A40E7">
            <w:pPr>
              <w:pStyle w:val="ae"/>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1-ին հարկ</w:t>
            </w:r>
          </w:p>
        </w:tc>
        <w:tc>
          <w:tcPr>
            <w:tcW w:w="1134" w:type="dxa"/>
            <w:tcBorders>
              <w:top w:val="single" w:sz="4" w:space="0" w:color="auto"/>
              <w:left w:val="single" w:sz="4" w:space="0" w:color="auto"/>
              <w:bottom w:val="single" w:sz="4" w:space="0" w:color="auto"/>
              <w:right w:val="single" w:sz="4" w:space="0" w:color="auto"/>
            </w:tcBorders>
          </w:tcPr>
          <w:p w:rsidR="00A52CB8" w:rsidRPr="00592CE0" w:rsidRDefault="00A52CB8" w:rsidP="000A40E7">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2</w:t>
            </w:r>
          </w:p>
        </w:tc>
        <w:tc>
          <w:tcPr>
            <w:tcW w:w="1701" w:type="dxa"/>
            <w:gridSpan w:val="2"/>
            <w:tcBorders>
              <w:top w:val="single" w:sz="4" w:space="0" w:color="auto"/>
              <w:left w:val="single" w:sz="4" w:space="0" w:color="auto"/>
              <w:bottom w:val="single" w:sz="4" w:space="0" w:color="auto"/>
              <w:right w:val="single" w:sz="4" w:space="0" w:color="auto"/>
            </w:tcBorders>
          </w:tcPr>
          <w:p w:rsidR="00A52CB8" w:rsidRPr="00C8130D" w:rsidRDefault="00A52CB8" w:rsidP="000A40E7">
            <w:pPr>
              <w:pStyle w:val="ae"/>
              <w:spacing w:line="360" w:lineRule="auto"/>
              <w:ind w:left="0"/>
              <w:jc w:val="both"/>
              <w:rPr>
                <w:rFonts w:ascii="GHEA Grapalat" w:hAnsi="GHEA Grapalat" w:cs="Sylfaen"/>
                <w:b/>
                <w:sz w:val="24"/>
                <w:szCs w:val="24"/>
                <w:lang w:val="en-US"/>
              </w:rPr>
            </w:pPr>
          </w:p>
          <w:p w:rsidR="00A52CB8" w:rsidRPr="00592CE0" w:rsidRDefault="00A52CB8" w:rsidP="000A40E7">
            <w:pPr>
              <w:pStyle w:val="ae"/>
              <w:spacing w:line="360" w:lineRule="auto"/>
              <w:ind w:left="0"/>
              <w:jc w:val="both"/>
              <w:rPr>
                <w:rFonts w:ascii="GHEA Grapalat" w:hAnsi="GHEA Grapalat" w:cs="Sylfaen"/>
                <w:sz w:val="24"/>
                <w:szCs w:val="24"/>
                <w:lang w:val="hy-AM"/>
              </w:rPr>
            </w:pPr>
            <w:r w:rsidRPr="00592CE0">
              <w:rPr>
                <w:rFonts w:ascii="GHEA Grapalat" w:hAnsi="GHEA Grapalat" w:cs="Sylfaen"/>
                <w:sz w:val="24"/>
                <w:szCs w:val="24"/>
                <w:lang w:val="hy-AM"/>
              </w:rPr>
              <w:t>Ոչ</w:t>
            </w:r>
          </w:p>
        </w:tc>
        <w:tc>
          <w:tcPr>
            <w:tcW w:w="1417" w:type="dxa"/>
            <w:tcBorders>
              <w:top w:val="single" w:sz="4" w:space="0" w:color="auto"/>
              <w:left w:val="single" w:sz="4" w:space="0" w:color="auto"/>
              <w:bottom w:val="single" w:sz="4" w:space="0" w:color="auto"/>
              <w:right w:val="single" w:sz="4" w:space="0" w:color="auto"/>
            </w:tcBorders>
          </w:tcPr>
          <w:p w:rsidR="00A52CB8" w:rsidRPr="00C33E3C" w:rsidRDefault="00A52CB8" w:rsidP="000A40E7">
            <w:pPr>
              <w:pStyle w:val="ae"/>
              <w:spacing w:line="360" w:lineRule="auto"/>
              <w:ind w:left="0"/>
              <w:jc w:val="both"/>
              <w:rPr>
                <w:rFonts w:ascii="GHEA Grapalat" w:hAnsi="GHEA Grapalat" w:cs="Sylfaen"/>
                <w:b/>
                <w:sz w:val="24"/>
                <w:szCs w:val="24"/>
                <w:lang w:val="hy-AM"/>
              </w:rPr>
            </w:pPr>
            <w:r w:rsidRPr="00C33E3C">
              <w:rPr>
                <w:rFonts w:ascii="GHEA Grapalat" w:hAnsi="GHEA Grapalat" w:cs="Sylfaen"/>
                <w:b/>
                <w:sz w:val="24"/>
                <w:szCs w:val="24"/>
                <w:lang w:val="hy-AM"/>
              </w:rPr>
              <w:t xml:space="preserve">Այո </w:t>
            </w:r>
          </w:p>
          <w:p w:rsidR="00A52CB8" w:rsidRPr="00C8130D" w:rsidRDefault="00A52CB8" w:rsidP="000A40E7">
            <w:pPr>
              <w:pStyle w:val="ae"/>
              <w:spacing w:line="360" w:lineRule="auto"/>
              <w:ind w:left="0"/>
              <w:jc w:val="both"/>
              <w:rPr>
                <w:rFonts w:ascii="GHEA Grapalat" w:hAnsi="GHEA Grapalat" w:cs="Sylfaen"/>
                <w:sz w:val="24"/>
                <w:szCs w:val="24"/>
                <w:lang w:val="en-US"/>
              </w:rPr>
            </w:pPr>
          </w:p>
        </w:tc>
        <w:tc>
          <w:tcPr>
            <w:tcW w:w="1560" w:type="dxa"/>
            <w:gridSpan w:val="2"/>
            <w:tcBorders>
              <w:top w:val="single" w:sz="4" w:space="0" w:color="auto"/>
              <w:left w:val="single" w:sz="4" w:space="0" w:color="auto"/>
              <w:bottom w:val="single" w:sz="4" w:space="0" w:color="auto"/>
              <w:right w:val="single" w:sz="4" w:space="0" w:color="auto"/>
            </w:tcBorders>
          </w:tcPr>
          <w:p w:rsidR="00A52CB8" w:rsidRPr="00C33E3C" w:rsidRDefault="00A52CB8" w:rsidP="000A40E7">
            <w:pPr>
              <w:pStyle w:val="ae"/>
              <w:spacing w:line="360" w:lineRule="auto"/>
              <w:ind w:left="0"/>
              <w:jc w:val="both"/>
              <w:rPr>
                <w:rFonts w:ascii="GHEA Grapalat" w:hAnsi="GHEA Grapalat" w:cs="Sylfaen"/>
                <w:b/>
                <w:sz w:val="24"/>
                <w:szCs w:val="24"/>
                <w:lang w:val="hy-AM"/>
              </w:rPr>
            </w:pPr>
            <w:r w:rsidRPr="00C33E3C">
              <w:rPr>
                <w:rFonts w:ascii="GHEA Grapalat" w:hAnsi="GHEA Grapalat" w:cs="Sylfaen"/>
                <w:b/>
                <w:sz w:val="24"/>
                <w:szCs w:val="24"/>
                <w:lang w:val="hy-AM"/>
              </w:rPr>
              <w:t>Այո</w:t>
            </w:r>
          </w:p>
          <w:p w:rsidR="00A52CB8" w:rsidRPr="00C8130D" w:rsidRDefault="00A52CB8" w:rsidP="000A40E7">
            <w:pPr>
              <w:pStyle w:val="ae"/>
              <w:spacing w:line="360" w:lineRule="auto"/>
              <w:ind w:left="0"/>
              <w:jc w:val="both"/>
              <w:rPr>
                <w:rFonts w:ascii="GHEA Grapalat" w:hAnsi="GHEA Grapalat" w:cs="Sylfae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A52CB8" w:rsidRPr="00C8130D" w:rsidRDefault="00A52CB8" w:rsidP="000A40E7">
            <w:pPr>
              <w:pStyle w:val="ae"/>
              <w:spacing w:line="360" w:lineRule="auto"/>
              <w:ind w:left="0"/>
              <w:jc w:val="both"/>
              <w:rPr>
                <w:rFonts w:ascii="GHEA Grapalat" w:hAnsi="GHEA Grapalat" w:cs="Sylfaen"/>
                <w:b/>
                <w:sz w:val="24"/>
                <w:szCs w:val="24"/>
                <w:lang w:val="en-US"/>
              </w:rPr>
            </w:pPr>
          </w:p>
          <w:p w:rsidR="00A52CB8" w:rsidRPr="00A56079" w:rsidRDefault="00A52CB8" w:rsidP="000A40E7">
            <w:pPr>
              <w:pStyle w:val="ae"/>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Ոչ</w:t>
            </w:r>
          </w:p>
        </w:tc>
        <w:tc>
          <w:tcPr>
            <w:tcW w:w="1559" w:type="dxa"/>
            <w:tcBorders>
              <w:top w:val="single" w:sz="4" w:space="0" w:color="auto"/>
              <w:left w:val="single" w:sz="4" w:space="0" w:color="auto"/>
              <w:bottom w:val="single" w:sz="4" w:space="0" w:color="auto"/>
              <w:right w:val="single" w:sz="4" w:space="0" w:color="auto"/>
            </w:tcBorders>
          </w:tcPr>
          <w:p w:rsidR="00A52CB8" w:rsidRPr="00C33E3C" w:rsidRDefault="00A52CB8" w:rsidP="000A40E7">
            <w:pPr>
              <w:pStyle w:val="ae"/>
              <w:spacing w:line="360" w:lineRule="auto"/>
              <w:ind w:left="0"/>
              <w:jc w:val="both"/>
              <w:rPr>
                <w:rFonts w:ascii="GHEA Grapalat" w:hAnsi="GHEA Grapalat" w:cs="Sylfaen"/>
                <w:b/>
                <w:sz w:val="24"/>
                <w:szCs w:val="24"/>
                <w:lang w:val="hy-AM"/>
              </w:rPr>
            </w:pPr>
            <w:r w:rsidRPr="00C33E3C">
              <w:rPr>
                <w:rFonts w:ascii="GHEA Grapalat" w:hAnsi="GHEA Grapalat" w:cs="Sylfaen"/>
                <w:b/>
                <w:sz w:val="24"/>
                <w:szCs w:val="24"/>
                <w:lang w:val="hy-AM"/>
              </w:rPr>
              <w:t xml:space="preserve">Այո </w:t>
            </w:r>
          </w:p>
          <w:p w:rsidR="00A52CB8" w:rsidRPr="00C8130D" w:rsidRDefault="00A52CB8" w:rsidP="000A40E7">
            <w:pPr>
              <w:pStyle w:val="ae"/>
              <w:spacing w:line="360" w:lineRule="auto"/>
              <w:ind w:left="0"/>
              <w:jc w:val="both"/>
              <w:rPr>
                <w:rFonts w:ascii="GHEA Grapalat" w:hAnsi="GHEA Grapalat" w:cs="Sylfaen"/>
                <w:sz w:val="24"/>
                <w:szCs w:val="24"/>
                <w:lang w:val="en-US"/>
              </w:rPr>
            </w:pPr>
          </w:p>
        </w:tc>
      </w:tr>
      <w:tr w:rsidR="00A52CB8" w:rsidRPr="00A56079" w:rsidTr="000A40E7">
        <w:tc>
          <w:tcPr>
            <w:tcW w:w="1134" w:type="dxa"/>
            <w:tcBorders>
              <w:top w:val="single" w:sz="4" w:space="0" w:color="auto"/>
              <w:left w:val="single" w:sz="4" w:space="0" w:color="auto"/>
              <w:bottom w:val="single" w:sz="4" w:space="0" w:color="auto"/>
              <w:right w:val="single" w:sz="4" w:space="0" w:color="auto"/>
            </w:tcBorders>
          </w:tcPr>
          <w:p w:rsidR="00A52CB8" w:rsidRPr="00FF7B4B" w:rsidRDefault="00A52CB8" w:rsidP="000A40E7">
            <w:pPr>
              <w:pStyle w:val="ae"/>
              <w:spacing w:line="360" w:lineRule="auto"/>
              <w:ind w:left="0"/>
              <w:rPr>
                <w:rFonts w:ascii="GHEA Grapalat" w:hAnsi="GHEA Grapalat" w:cs="Sylfaen"/>
                <w:sz w:val="24"/>
                <w:szCs w:val="24"/>
                <w:lang w:val="en-US"/>
              </w:rPr>
            </w:pPr>
            <w:r>
              <w:rPr>
                <w:rFonts w:ascii="GHEA Grapalat" w:hAnsi="GHEA Grapalat" w:cs="Sylfaen"/>
                <w:sz w:val="24"/>
                <w:szCs w:val="24"/>
                <w:lang w:val="en-US"/>
              </w:rPr>
              <w:t>2</w:t>
            </w:r>
            <w:r>
              <w:rPr>
                <w:rFonts w:ascii="GHEA Grapalat" w:hAnsi="GHEA Grapalat" w:cs="Sylfaen"/>
                <w:sz w:val="24"/>
                <w:szCs w:val="24"/>
                <w:lang w:val="hy-AM"/>
              </w:rPr>
              <w:t>-</w:t>
            </w:r>
            <w:r>
              <w:rPr>
                <w:rFonts w:ascii="GHEA Grapalat" w:hAnsi="GHEA Grapalat" w:cs="Sylfaen"/>
                <w:sz w:val="24"/>
                <w:szCs w:val="24"/>
                <w:lang w:val="en-US"/>
              </w:rPr>
              <w:t>րդ</w:t>
            </w:r>
            <w:r>
              <w:rPr>
                <w:rFonts w:ascii="GHEA Grapalat" w:hAnsi="GHEA Grapalat" w:cs="Sylfaen"/>
                <w:sz w:val="24"/>
                <w:szCs w:val="24"/>
                <w:lang w:val="hy-AM"/>
              </w:rPr>
              <w:t xml:space="preserve"> հարկ </w:t>
            </w:r>
          </w:p>
        </w:tc>
        <w:tc>
          <w:tcPr>
            <w:tcW w:w="1134" w:type="dxa"/>
            <w:tcBorders>
              <w:top w:val="single" w:sz="4" w:space="0" w:color="auto"/>
              <w:left w:val="single" w:sz="4" w:space="0" w:color="auto"/>
              <w:bottom w:val="single" w:sz="4" w:space="0" w:color="auto"/>
              <w:right w:val="single" w:sz="4" w:space="0" w:color="auto"/>
            </w:tcBorders>
          </w:tcPr>
          <w:p w:rsidR="00A52CB8" w:rsidRPr="00592CE0" w:rsidRDefault="00A52CB8" w:rsidP="000A40E7">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2</w:t>
            </w:r>
          </w:p>
        </w:tc>
        <w:tc>
          <w:tcPr>
            <w:tcW w:w="1701" w:type="dxa"/>
            <w:gridSpan w:val="2"/>
            <w:tcBorders>
              <w:top w:val="single" w:sz="4" w:space="0" w:color="auto"/>
              <w:left w:val="single" w:sz="4" w:space="0" w:color="auto"/>
              <w:bottom w:val="single" w:sz="4" w:space="0" w:color="auto"/>
              <w:right w:val="single" w:sz="4" w:space="0" w:color="auto"/>
            </w:tcBorders>
          </w:tcPr>
          <w:p w:rsidR="00A52CB8" w:rsidRPr="00592CE0" w:rsidRDefault="00A52CB8" w:rsidP="000A40E7">
            <w:pPr>
              <w:pStyle w:val="ae"/>
              <w:spacing w:line="360" w:lineRule="auto"/>
              <w:ind w:left="0"/>
              <w:jc w:val="both"/>
              <w:rPr>
                <w:rFonts w:ascii="GHEA Grapalat" w:hAnsi="GHEA Grapalat" w:cs="Sylfaen"/>
                <w:b/>
                <w:sz w:val="24"/>
                <w:szCs w:val="24"/>
                <w:lang w:val="hy-AM"/>
              </w:rPr>
            </w:pPr>
            <w:r w:rsidRPr="00592CE0">
              <w:rPr>
                <w:rFonts w:ascii="GHEA Grapalat" w:hAnsi="GHEA Grapalat" w:cs="Sylfaen"/>
                <w:b/>
                <w:sz w:val="24"/>
                <w:szCs w:val="24"/>
                <w:lang w:val="hy-AM"/>
              </w:rPr>
              <w:t>Այո</w:t>
            </w:r>
          </w:p>
          <w:p w:rsidR="00A52CB8" w:rsidRPr="00C8130D" w:rsidRDefault="00A52CB8" w:rsidP="000A40E7">
            <w:pPr>
              <w:pStyle w:val="ae"/>
              <w:spacing w:line="360" w:lineRule="auto"/>
              <w:ind w:left="0"/>
              <w:jc w:val="both"/>
              <w:rPr>
                <w:rFonts w:ascii="GHEA Grapalat" w:hAnsi="GHEA Grapalat" w:cs="Sylfae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A52CB8" w:rsidRPr="00C33E3C" w:rsidRDefault="00A52CB8" w:rsidP="000A40E7">
            <w:pPr>
              <w:pStyle w:val="ae"/>
              <w:spacing w:line="360" w:lineRule="auto"/>
              <w:ind w:left="0"/>
              <w:jc w:val="both"/>
              <w:rPr>
                <w:rFonts w:ascii="GHEA Grapalat" w:hAnsi="GHEA Grapalat" w:cs="Sylfaen"/>
                <w:b/>
                <w:sz w:val="24"/>
                <w:szCs w:val="24"/>
                <w:lang w:val="hy-AM"/>
              </w:rPr>
            </w:pPr>
            <w:r w:rsidRPr="00C33E3C">
              <w:rPr>
                <w:rFonts w:ascii="GHEA Grapalat" w:hAnsi="GHEA Grapalat" w:cs="Sylfaen"/>
                <w:b/>
                <w:sz w:val="24"/>
                <w:szCs w:val="24"/>
                <w:lang w:val="hy-AM"/>
              </w:rPr>
              <w:t xml:space="preserve"> </w:t>
            </w:r>
          </w:p>
          <w:p w:rsidR="00A52CB8" w:rsidRPr="00A56079" w:rsidRDefault="00A52CB8" w:rsidP="000A40E7">
            <w:pPr>
              <w:pStyle w:val="ae"/>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Ոչ</w:t>
            </w:r>
          </w:p>
        </w:tc>
        <w:tc>
          <w:tcPr>
            <w:tcW w:w="1560" w:type="dxa"/>
            <w:gridSpan w:val="2"/>
            <w:tcBorders>
              <w:top w:val="single" w:sz="4" w:space="0" w:color="auto"/>
              <w:left w:val="single" w:sz="4" w:space="0" w:color="auto"/>
              <w:bottom w:val="single" w:sz="4" w:space="0" w:color="auto"/>
              <w:right w:val="single" w:sz="4" w:space="0" w:color="auto"/>
            </w:tcBorders>
          </w:tcPr>
          <w:p w:rsidR="00A52CB8" w:rsidRPr="00C33E3C" w:rsidRDefault="00A52CB8" w:rsidP="000A40E7">
            <w:pPr>
              <w:pStyle w:val="ae"/>
              <w:spacing w:line="360" w:lineRule="auto"/>
              <w:ind w:left="0"/>
              <w:jc w:val="both"/>
              <w:rPr>
                <w:rFonts w:ascii="GHEA Grapalat" w:hAnsi="GHEA Grapalat" w:cs="Sylfaen"/>
                <w:b/>
                <w:sz w:val="24"/>
                <w:szCs w:val="24"/>
                <w:lang w:val="hy-AM"/>
              </w:rPr>
            </w:pPr>
            <w:r w:rsidRPr="00C33E3C">
              <w:rPr>
                <w:rFonts w:ascii="GHEA Grapalat" w:hAnsi="GHEA Grapalat" w:cs="Sylfaen"/>
                <w:b/>
                <w:sz w:val="24"/>
                <w:szCs w:val="24"/>
                <w:lang w:val="hy-AM"/>
              </w:rPr>
              <w:t>Այո</w:t>
            </w:r>
          </w:p>
          <w:p w:rsidR="00A52CB8" w:rsidRPr="00C8130D" w:rsidRDefault="00A52CB8" w:rsidP="000A40E7">
            <w:pPr>
              <w:pStyle w:val="ae"/>
              <w:spacing w:line="360" w:lineRule="auto"/>
              <w:ind w:left="0"/>
              <w:jc w:val="both"/>
              <w:rPr>
                <w:rFonts w:ascii="GHEA Grapalat" w:hAnsi="GHEA Grapalat" w:cs="Sylfae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A52CB8" w:rsidRPr="00A56079" w:rsidRDefault="00A52CB8" w:rsidP="000A40E7">
            <w:pPr>
              <w:pStyle w:val="ae"/>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Ոչ</w:t>
            </w:r>
          </w:p>
        </w:tc>
        <w:tc>
          <w:tcPr>
            <w:tcW w:w="1559" w:type="dxa"/>
            <w:tcBorders>
              <w:top w:val="single" w:sz="4" w:space="0" w:color="auto"/>
              <w:left w:val="single" w:sz="4" w:space="0" w:color="auto"/>
              <w:bottom w:val="single" w:sz="4" w:space="0" w:color="auto"/>
              <w:right w:val="single" w:sz="4" w:space="0" w:color="auto"/>
            </w:tcBorders>
          </w:tcPr>
          <w:p w:rsidR="00A52CB8" w:rsidRPr="00C33E3C" w:rsidRDefault="00A52CB8" w:rsidP="000A40E7">
            <w:pPr>
              <w:pStyle w:val="ae"/>
              <w:spacing w:line="360" w:lineRule="auto"/>
              <w:ind w:left="0"/>
              <w:jc w:val="both"/>
              <w:rPr>
                <w:rFonts w:ascii="GHEA Grapalat" w:hAnsi="GHEA Grapalat" w:cs="Sylfaen"/>
                <w:b/>
                <w:sz w:val="24"/>
                <w:szCs w:val="24"/>
                <w:lang w:val="hy-AM"/>
              </w:rPr>
            </w:pPr>
            <w:r w:rsidRPr="00C33E3C">
              <w:rPr>
                <w:rFonts w:ascii="GHEA Grapalat" w:hAnsi="GHEA Grapalat" w:cs="Sylfaen"/>
                <w:b/>
                <w:sz w:val="24"/>
                <w:szCs w:val="24"/>
                <w:lang w:val="hy-AM"/>
              </w:rPr>
              <w:t xml:space="preserve">Այո </w:t>
            </w:r>
          </w:p>
          <w:p w:rsidR="00A52CB8" w:rsidRPr="00C8130D" w:rsidRDefault="00A52CB8" w:rsidP="000A40E7">
            <w:pPr>
              <w:pStyle w:val="ae"/>
              <w:spacing w:line="360" w:lineRule="auto"/>
              <w:ind w:left="0"/>
              <w:jc w:val="both"/>
              <w:rPr>
                <w:rFonts w:ascii="GHEA Grapalat" w:hAnsi="GHEA Grapalat" w:cs="Sylfaen"/>
                <w:sz w:val="24"/>
                <w:szCs w:val="24"/>
                <w:lang w:val="en-US"/>
              </w:rPr>
            </w:pPr>
          </w:p>
        </w:tc>
      </w:tr>
      <w:tr w:rsidR="00A52CB8" w:rsidRPr="00A56079" w:rsidTr="000A40E7">
        <w:tc>
          <w:tcPr>
            <w:tcW w:w="1134" w:type="dxa"/>
            <w:tcBorders>
              <w:top w:val="single" w:sz="4" w:space="0" w:color="auto"/>
              <w:left w:val="single" w:sz="4" w:space="0" w:color="auto"/>
              <w:bottom w:val="single" w:sz="4" w:space="0" w:color="auto"/>
              <w:right w:val="single" w:sz="4" w:space="0" w:color="auto"/>
            </w:tcBorders>
          </w:tcPr>
          <w:p w:rsidR="00A52CB8" w:rsidRPr="00A56079" w:rsidRDefault="00A52CB8" w:rsidP="000A40E7">
            <w:pPr>
              <w:pStyle w:val="ae"/>
              <w:spacing w:line="360" w:lineRule="auto"/>
              <w:ind w:left="0"/>
              <w:rPr>
                <w:rFonts w:ascii="GHEA Grapalat" w:hAnsi="GHEA Grapalat" w:cs="Sylfaen"/>
                <w:sz w:val="24"/>
                <w:szCs w:val="24"/>
                <w:lang w:val="hy-AM"/>
              </w:rPr>
            </w:pPr>
            <w:r>
              <w:rPr>
                <w:rFonts w:ascii="GHEA Grapalat" w:hAnsi="GHEA Grapalat" w:cs="Sylfaen"/>
                <w:sz w:val="24"/>
                <w:szCs w:val="24"/>
                <w:lang w:val="en-US"/>
              </w:rPr>
              <w:t>3</w:t>
            </w:r>
            <w:r>
              <w:rPr>
                <w:rFonts w:ascii="GHEA Grapalat" w:hAnsi="GHEA Grapalat" w:cs="Sylfaen"/>
                <w:sz w:val="24"/>
                <w:szCs w:val="24"/>
                <w:lang w:val="hy-AM"/>
              </w:rPr>
              <w:t>-</w:t>
            </w:r>
            <w:r>
              <w:rPr>
                <w:rFonts w:ascii="GHEA Grapalat" w:hAnsi="GHEA Grapalat" w:cs="Sylfaen"/>
                <w:sz w:val="24"/>
                <w:szCs w:val="24"/>
                <w:lang w:val="en-US"/>
              </w:rPr>
              <w:t>րդ</w:t>
            </w:r>
            <w:r>
              <w:rPr>
                <w:rFonts w:ascii="GHEA Grapalat" w:hAnsi="GHEA Grapalat" w:cs="Sylfaen"/>
                <w:sz w:val="24"/>
                <w:szCs w:val="24"/>
                <w:lang w:val="hy-AM"/>
              </w:rPr>
              <w:t xml:space="preserve"> հարկ</w:t>
            </w:r>
            <w:r w:rsidRPr="00A56079">
              <w:rPr>
                <w:rFonts w:ascii="GHEA Grapalat" w:hAnsi="GHEA Grapalat" w:cs="Sylfaen"/>
                <w:sz w:val="24"/>
                <w:szCs w:val="24"/>
                <w:lang w:val="hy-AM"/>
              </w:rPr>
              <w:t xml:space="preserve"> </w:t>
            </w:r>
          </w:p>
        </w:tc>
        <w:tc>
          <w:tcPr>
            <w:tcW w:w="1134" w:type="dxa"/>
            <w:tcBorders>
              <w:top w:val="single" w:sz="4" w:space="0" w:color="auto"/>
              <w:left w:val="single" w:sz="4" w:space="0" w:color="auto"/>
              <w:bottom w:val="single" w:sz="4" w:space="0" w:color="auto"/>
              <w:right w:val="single" w:sz="4" w:space="0" w:color="auto"/>
            </w:tcBorders>
          </w:tcPr>
          <w:p w:rsidR="00A52CB8" w:rsidRPr="00592CE0" w:rsidRDefault="00A52CB8" w:rsidP="000A40E7">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2</w:t>
            </w:r>
          </w:p>
        </w:tc>
        <w:tc>
          <w:tcPr>
            <w:tcW w:w="1701" w:type="dxa"/>
            <w:gridSpan w:val="2"/>
            <w:tcBorders>
              <w:top w:val="single" w:sz="4" w:space="0" w:color="auto"/>
              <w:left w:val="single" w:sz="4" w:space="0" w:color="auto"/>
              <w:bottom w:val="single" w:sz="4" w:space="0" w:color="auto"/>
              <w:right w:val="single" w:sz="4" w:space="0" w:color="auto"/>
            </w:tcBorders>
          </w:tcPr>
          <w:p w:rsidR="00A52CB8" w:rsidRPr="00C8130D" w:rsidRDefault="00A52CB8" w:rsidP="000A40E7">
            <w:pPr>
              <w:pStyle w:val="ae"/>
              <w:spacing w:line="360" w:lineRule="auto"/>
              <w:ind w:left="0"/>
              <w:jc w:val="both"/>
              <w:rPr>
                <w:rFonts w:ascii="GHEA Grapalat" w:hAnsi="GHEA Grapalat" w:cs="Sylfaen"/>
                <w:b/>
                <w:sz w:val="24"/>
                <w:szCs w:val="24"/>
                <w:lang w:val="en-US"/>
              </w:rPr>
            </w:pPr>
            <w:r w:rsidRPr="00592CE0">
              <w:rPr>
                <w:rFonts w:ascii="GHEA Grapalat" w:hAnsi="GHEA Grapalat" w:cs="Sylfaen"/>
                <w:b/>
                <w:sz w:val="24"/>
                <w:szCs w:val="24"/>
                <w:lang w:val="hy-AM"/>
              </w:rPr>
              <w:t>Այո</w:t>
            </w:r>
          </w:p>
        </w:tc>
        <w:tc>
          <w:tcPr>
            <w:tcW w:w="1417" w:type="dxa"/>
            <w:tcBorders>
              <w:top w:val="single" w:sz="4" w:space="0" w:color="auto"/>
              <w:left w:val="single" w:sz="4" w:space="0" w:color="auto"/>
              <w:bottom w:val="single" w:sz="4" w:space="0" w:color="auto"/>
              <w:right w:val="single" w:sz="4" w:space="0" w:color="auto"/>
            </w:tcBorders>
          </w:tcPr>
          <w:p w:rsidR="00A52CB8" w:rsidRPr="00C33E3C" w:rsidRDefault="00A52CB8" w:rsidP="000A40E7">
            <w:pPr>
              <w:pStyle w:val="ae"/>
              <w:spacing w:line="360" w:lineRule="auto"/>
              <w:ind w:left="0"/>
              <w:jc w:val="both"/>
              <w:rPr>
                <w:rFonts w:ascii="GHEA Grapalat" w:hAnsi="GHEA Grapalat" w:cs="Sylfaen"/>
                <w:b/>
                <w:sz w:val="24"/>
                <w:szCs w:val="24"/>
                <w:lang w:val="hy-AM"/>
              </w:rPr>
            </w:pPr>
            <w:r w:rsidRPr="00C33E3C">
              <w:rPr>
                <w:rFonts w:ascii="GHEA Grapalat" w:hAnsi="GHEA Grapalat" w:cs="Sylfaen"/>
                <w:b/>
                <w:sz w:val="24"/>
                <w:szCs w:val="24"/>
                <w:lang w:val="hy-AM"/>
              </w:rPr>
              <w:t xml:space="preserve">Այո </w:t>
            </w:r>
          </w:p>
          <w:p w:rsidR="00A52CB8" w:rsidRPr="00C8130D" w:rsidRDefault="00A52CB8" w:rsidP="000A40E7">
            <w:pPr>
              <w:pStyle w:val="ae"/>
              <w:spacing w:line="360" w:lineRule="auto"/>
              <w:ind w:left="0"/>
              <w:jc w:val="both"/>
              <w:rPr>
                <w:rFonts w:ascii="GHEA Grapalat" w:hAnsi="GHEA Grapalat" w:cs="Sylfaen"/>
                <w:sz w:val="24"/>
                <w:szCs w:val="24"/>
                <w:lang w:val="en-US"/>
              </w:rPr>
            </w:pPr>
          </w:p>
        </w:tc>
        <w:tc>
          <w:tcPr>
            <w:tcW w:w="1560" w:type="dxa"/>
            <w:gridSpan w:val="2"/>
            <w:tcBorders>
              <w:top w:val="single" w:sz="4" w:space="0" w:color="auto"/>
              <w:left w:val="single" w:sz="4" w:space="0" w:color="auto"/>
              <w:bottom w:val="single" w:sz="4" w:space="0" w:color="auto"/>
              <w:right w:val="single" w:sz="4" w:space="0" w:color="auto"/>
            </w:tcBorders>
          </w:tcPr>
          <w:p w:rsidR="00A52CB8" w:rsidRPr="00C33E3C" w:rsidRDefault="00A52CB8" w:rsidP="000A40E7">
            <w:pPr>
              <w:pStyle w:val="ae"/>
              <w:spacing w:line="360" w:lineRule="auto"/>
              <w:ind w:left="0"/>
              <w:jc w:val="both"/>
              <w:rPr>
                <w:rFonts w:ascii="GHEA Grapalat" w:hAnsi="GHEA Grapalat" w:cs="Sylfaen"/>
                <w:b/>
                <w:sz w:val="24"/>
                <w:szCs w:val="24"/>
                <w:lang w:val="hy-AM"/>
              </w:rPr>
            </w:pPr>
            <w:r w:rsidRPr="00C33E3C">
              <w:rPr>
                <w:rFonts w:ascii="GHEA Grapalat" w:hAnsi="GHEA Grapalat" w:cs="Sylfaen"/>
                <w:b/>
                <w:sz w:val="24"/>
                <w:szCs w:val="24"/>
                <w:lang w:val="hy-AM"/>
              </w:rPr>
              <w:t>Այո</w:t>
            </w:r>
          </w:p>
          <w:p w:rsidR="00A52CB8" w:rsidRPr="00C8130D" w:rsidRDefault="00A52CB8" w:rsidP="000A40E7">
            <w:pPr>
              <w:pStyle w:val="ae"/>
              <w:spacing w:line="360" w:lineRule="auto"/>
              <w:ind w:left="0"/>
              <w:jc w:val="both"/>
              <w:rPr>
                <w:rFonts w:ascii="GHEA Grapalat" w:hAnsi="GHEA Grapalat" w:cs="Sylfae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A52CB8" w:rsidRPr="00C33E3C" w:rsidRDefault="00A52CB8" w:rsidP="000A40E7">
            <w:pPr>
              <w:pStyle w:val="ae"/>
              <w:spacing w:line="360" w:lineRule="auto"/>
              <w:ind w:left="0"/>
              <w:jc w:val="both"/>
              <w:rPr>
                <w:rFonts w:ascii="GHEA Grapalat" w:hAnsi="GHEA Grapalat" w:cs="Sylfaen"/>
                <w:b/>
                <w:sz w:val="24"/>
                <w:szCs w:val="24"/>
                <w:lang w:val="hy-AM"/>
              </w:rPr>
            </w:pPr>
            <w:r w:rsidRPr="00C33E3C">
              <w:rPr>
                <w:rFonts w:ascii="GHEA Grapalat" w:hAnsi="GHEA Grapalat" w:cs="Sylfaen"/>
                <w:b/>
                <w:sz w:val="24"/>
                <w:szCs w:val="24"/>
                <w:lang w:val="hy-AM"/>
              </w:rPr>
              <w:t xml:space="preserve"> </w:t>
            </w:r>
          </w:p>
          <w:p w:rsidR="00A52CB8" w:rsidRPr="00A56079" w:rsidRDefault="00A52CB8" w:rsidP="000A40E7">
            <w:pPr>
              <w:pStyle w:val="ae"/>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Ոչ</w:t>
            </w:r>
          </w:p>
        </w:tc>
        <w:tc>
          <w:tcPr>
            <w:tcW w:w="1559" w:type="dxa"/>
            <w:tcBorders>
              <w:top w:val="single" w:sz="4" w:space="0" w:color="auto"/>
              <w:left w:val="single" w:sz="4" w:space="0" w:color="auto"/>
              <w:bottom w:val="single" w:sz="4" w:space="0" w:color="auto"/>
              <w:right w:val="single" w:sz="4" w:space="0" w:color="auto"/>
            </w:tcBorders>
          </w:tcPr>
          <w:p w:rsidR="00A52CB8" w:rsidRPr="00C33E3C" w:rsidRDefault="00A52CB8" w:rsidP="000A40E7">
            <w:pPr>
              <w:pStyle w:val="ae"/>
              <w:spacing w:line="360" w:lineRule="auto"/>
              <w:ind w:left="0"/>
              <w:jc w:val="both"/>
              <w:rPr>
                <w:rFonts w:ascii="GHEA Grapalat" w:hAnsi="GHEA Grapalat" w:cs="Sylfaen"/>
                <w:b/>
                <w:sz w:val="24"/>
                <w:szCs w:val="24"/>
                <w:lang w:val="hy-AM"/>
              </w:rPr>
            </w:pPr>
            <w:r w:rsidRPr="00C33E3C">
              <w:rPr>
                <w:rFonts w:ascii="GHEA Grapalat" w:hAnsi="GHEA Grapalat" w:cs="Sylfaen"/>
                <w:b/>
                <w:sz w:val="24"/>
                <w:szCs w:val="24"/>
                <w:lang w:val="hy-AM"/>
              </w:rPr>
              <w:t xml:space="preserve">Այո </w:t>
            </w:r>
          </w:p>
          <w:p w:rsidR="00A52CB8" w:rsidRPr="00C8130D" w:rsidRDefault="00A52CB8" w:rsidP="000A40E7">
            <w:pPr>
              <w:pStyle w:val="ae"/>
              <w:spacing w:line="360" w:lineRule="auto"/>
              <w:ind w:left="0"/>
              <w:jc w:val="both"/>
              <w:rPr>
                <w:rFonts w:ascii="GHEA Grapalat" w:hAnsi="GHEA Grapalat" w:cs="Sylfaen"/>
                <w:sz w:val="24"/>
                <w:szCs w:val="24"/>
                <w:lang w:val="en-US"/>
              </w:rPr>
            </w:pPr>
          </w:p>
        </w:tc>
      </w:tr>
    </w:tbl>
    <w:p w:rsidR="000107E2" w:rsidRPr="00D71AAB" w:rsidRDefault="00B63825" w:rsidP="000107E2">
      <w:pPr>
        <w:spacing w:line="360" w:lineRule="auto"/>
        <w:ind w:firstLine="708"/>
        <w:rPr>
          <w:rFonts w:ascii="GHEA Grapalat" w:hAnsi="GHEA Grapalat" w:cs="Sylfaen"/>
          <w:bCs/>
          <w:iCs/>
          <w:sz w:val="24"/>
          <w:szCs w:val="24"/>
          <w:lang w:val="hy-AM"/>
        </w:rPr>
      </w:pPr>
      <w:r w:rsidRPr="00D71AAB">
        <w:rPr>
          <w:rFonts w:ascii="GHEA Grapalat" w:hAnsi="GHEA Grapalat" w:cs="Sylfaen"/>
          <w:bCs/>
          <w:iCs/>
          <w:sz w:val="24"/>
          <w:szCs w:val="24"/>
          <w:lang w:val="hy-AM"/>
        </w:rPr>
        <w:t>Ջրամատակարարումը շուրջօրյա է:</w:t>
      </w:r>
      <w:r w:rsidR="007577A6" w:rsidRPr="00D71AAB">
        <w:rPr>
          <w:rFonts w:ascii="GHEA Grapalat" w:hAnsi="GHEA Grapalat" w:cs="Sylfaen"/>
          <w:bCs/>
          <w:iCs/>
          <w:sz w:val="24"/>
          <w:szCs w:val="24"/>
          <w:lang w:val="hy-AM"/>
        </w:rPr>
        <w:t xml:space="preserve"> </w:t>
      </w:r>
      <w:r w:rsidRPr="00D71AAB">
        <w:rPr>
          <w:rFonts w:ascii="GHEA Grapalat" w:hAnsi="GHEA Grapalat" w:cs="Sylfaen"/>
          <w:bCs/>
          <w:iCs/>
          <w:sz w:val="24"/>
          <w:szCs w:val="24"/>
          <w:lang w:val="hy-AM"/>
        </w:rPr>
        <w:t xml:space="preserve">Սանհանգույցները վերանորոգված են, բայց հարմարեցված չեն դպրոցում սովորող  80   ԿԱՊԿՈՒ երեխանների համար: </w:t>
      </w:r>
    </w:p>
    <w:p w:rsidR="000107E2" w:rsidRPr="00A56079" w:rsidRDefault="000107E2" w:rsidP="000107E2">
      <w:pPr>
        <w:pStyle w:val="ae"/>
        <w:spacing w:line="360" w:lineRule="auto"/>
        <w:ind w:left="0"/>
        <w:jc w:val="both"/>
        <w:rPr>
          <w:rFonts w:ascii="GHEA Grapalat" w:hAnsi="GHEA Grapalat" w:cs="Sylfaen"/>
          <w:sz w:val="24"/>
          <w:szCs w:val="24"/>
          <w:lang w:val="hy-AM"/>
        </w:rPr>
      </w:pPr>
    </w:p>
    <w:p w:rsidR="000107E2" w:rsidRPr="00F8567E" w:rsidRDefault="000107E2" w:rsidP="000107E2">
      <w:pPr>
        <w:pStyle w:val="ae"/>
        <w:spacing w:line="360" w:lineRule="auto"/>
        <w:ind w:left="0"/>
        <w:jc w:val="both"/>
        <w:rPr>
          <w:rFonts w:ascii="GHEA Grapalat" w:hAnsi="GHEA Grapalat" w:cs="Sylfaen"/>
          <w:b/>
          <w:bCs/>
          <w:i/>
          <w:iCs/>
          <w:sz w:val="24"/>
          <w:szCs w:val="24"/>
          <w:u w:val="single"/>
          <w:lang w:val="hy-AM"/>
        </w:rPr>
      </w:pPr>
      <w:r w:rsidRPr="00F8567E">
        <w:rPr>
          <w:rFonts w:ascii="GHEA Grapalat" w:hAnsi="GHEA Grapalat" w:cs="Sylfaen"/>
          <w:b/>
          <w:bCs/>
          <w:i/>
          <w:iCs/>
          <w:sz w:val="24"/>
          <w:szCs w:val="24"/>
          <w:u w:val="single"/>
          <w:lang w:val="hy-AM"/>
        </w:rPr>
        <w:t>Աղյուսակ 15. Տվյալներ ուսումնական հաստատությունում սննդի կետի առկայության և սննդի կազմակերպման վերաբերյալ</w:t>
      </w:r>
    </w:p>
    <w:p w:rsidR="000107E2" w:rsidRPr="006A114F" w:rsidRDefault="000107E2" w:rsidP="000107E2">
      <w:pPr>
        <w:pStyle w:val="ae"/>
        <w:spacing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Դիտարկման ա</w:t>
      </w:r>
      <w:r w:rsidRPr="00A56079">
        <w:rPr>
          <w:rFonts w:ascii="GHEA Grapalat" w:hAnsi="GHEA Grapalat" w:cs="Sylfaen"/>
          <w:sz w:val="24"/>
          <w:szCs w:val="24"/>
        </w:rPr>
        <w:t>մսաթիվ</w:t>
      </w:r>
      <w:r w:rsidRPr="00A56079">
        <w:rPr>
          <w:rFonts w:ascii="GHEA Grapalat" w:hAnsi="GHEA Grapalat" w:cs="Sylfaen"/>
          <w:sz w:val="24"/>
          <w:szCs w:val="24"/>
          <w:lang w:val="hy-AM"/>
        </w:rPr>
        <w:t xml:space="preserve"> </w:t>
      </w:r>
      <w:r w:rsidR="006A114F">
        <w:rPr>
          <w:rFonts w:ascii="GHEA Grapalat" w:hAnsi="GHEA Grapalat" w:cs="Sylfaen"/>
          <w:sz w:val="24"/>
          <w:szCs w:val="24"/>
          <w:lang w:val="en-US"/>
        </w:rPr>
        <w:t>10.09.2014թ</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417"/>
        <w:gridCol w:w="1559"/>
        <w:gridCol w:w="426"/>
        <w:gridCol w:w="1984"/>
        <w:gridCol w:w="1701"/>
        <w:gridCol w:w="1276"/>
      </w:tblGrid>
      <w:tr w:rsidR="000107E2" w:rsidRPr="0011658B" w:rsidTr="00A044F4">
        <w:trPr>
          <w:trHeight w:val="326"/>
        </w:trPr>
        <w:tc>
          <w:tcPr>
            <w:tcW w:w="9923" w:type="dxa"/>
            <w:gridSpan w:val="7"/>
            <w:tcBorders>
              <w:top w:val="single" w:sz="4" w:space="0" w:color="auto"/>
              <w:left w:val="single" w:sz="4" w:space="0" w:color="auto"/>
              <w:bottom w:val="single" w:sz="4" w:space="0" w:color="auto"/>
              <w:right w:val="single" w:sz="4" w:space="0" w:color="auto"/>
            </w:tcBorders>
          </w:tcPr>
          <w:p w:rsidR="000107E2" w:rsidRPr="00327D11" w:rsidRDefault="000107E2" w:rsidP="0042081B">
            <w:pPr>
              <w:pStyle w:val="ae"/>
              <w:spacing w:line="360" w:lineRule="auto"/>
              <w:ind w:left="0"/>
              <w:rPr>
                <w:rFonts w:ascii="GHEA Grapalat" w:hAnsi="GHEA Grapalat" w:cs="Sylfaen"/>
                <w:b/>
                <w:sz w:val="24"/>
                <w:szCs w:val="24"/>
                <w:lang w:val="hy-AM"/>
              </w:rPr>
            </w:pPr>
            <w:r w:rsidRPr="00327D11">
              <w:rPr>
                <w:rFonts w:ascii="GHEA Grapalat" w:hAnsi="GHEA Grapalat"/>
                <w:b/>
                <w:sz w:val="24"/>
                <w:szCs w:val="24"/>
                <w:lang w:val="hy-AM" w:eastAsia="en-US"/>
              </w:rPr>
              <w:t>Ուսումնական հաստատությունում առկա</w:t>
            </w:r>
            <w:r w:rsidRPr="00327D11">
              <w:rPr>
                <w:rFonts w:ascii="GHEA Grapalat" w:hAnsi="GHEA Grapalat" w:cs="Sylfaen"/>
                <w:b/>
                <w:sz w:val="24"/>
                <w:szCs w:val="24"/>
                <w:lang w:val="hy-AM"/>
              </w:rPr>
              <w:t xml:space="preserve"> է սննդի կետ, թե ոչ</w:t>
            </w:r>
          </w:p>
          <w:p w:rsidR="000107E2" w:rsidRPr="00A56079" w:rsidRDefault="000107E2" w:rsidP="0042081B">
            <w:pPr>
              <w:pStyle w:val="ae"/>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(ընտրել այո կամ ոչ սյունակը)</w:t>
            </w:r>
          </w:p>
        </w:tc>
      </w:tr>
      <w:tr w:rsidR="000107E2" w:rsidRPr="0011658B" w:rsidTr="00A044F4">
        <w:trPr>
          <w:trHeight w:val="325"/>
        </w:trPr>
        <w:tc>
          <w:tcPr>
            <w:tcW w:w="4536" w:type="dxa"/>
            <w:gridSpan w:val="3"/>
            <w:tcBorders>
              <w:top w:val="single" w:sz="4" w:space="0" w:color="auto"/>
              <w:left w:val="single" w:sz="4" w:space="0" w:color="auto"/>
              <w:bottom w:val="single" w:sz="4" w:space="0" w:color="auto"/>
              <w:right w:val="single" w:sz="4" w:space="0" w:color="auto"/>
            </w:tcBorders>
          </w:tcPr>
          <w:p w:rsidR="000107E2" w:rsidRPr="00A044F4" w:rsidRDefault="000107E2" w:rsidP="0042081B">
            <w:pPr>
              <w:pStyle w:val="ae"/>
              <w:spacing w:line="360" w:lineRule="auto"/>
              <w:ind w:left="0"/>
              <w:rPr>
                <w:rFonts w:ascii="GHEA Grapalat" w:hAnsi="GHEA Grapalat" w:cs="Sylfaen"/>
                <w:b/>
                <w:sz w:val="24"/>
                <w:szCs w:val="24"/>
                <w:lang w:val="hy-AM"/>
              </w:rPr>
            </w:pPr>
            <w:r w:rsidRPr="00A044F4">
              <w:rPr>
                <w:rFonts w:ascii="GHEA Grapalat" w:hAnsi="GHEA Grapalat" w:cs="Sylfaen"/>
                <w:b/>
                <w:sz w:val="24"/>
                <w:szCs w:val="24"/>
                <w:lang w:val="hy-AM"/>
              </w:rPr>
              <w:t xml:space="preserve">Այո </w:t>
            </w:r>
          </w:p>
        </w:tc>
        <w:tc>
          <w:tcPr>
            <w:tcW w:w="5387" w:type="dxa"/>
            <w:gridSpan w:val="4"/>
            <w:tcBorders>
              <w:top w:val="single" w:sz="4" w:space="0" w:color="auto"/>
              <w:left w:val="single" w:sz="4" w:space="0" w:color="auto"/>
              <w:bottom w:val="single" w:sz="4" w:space="0" w:color="auto"/>
              <w:right w:val="single" w:sz="4" w:space="0" w:color="auto"/>
            </w:tcBorders>
          </w:tcPr>
          <w:p w:rsidR="000107E2" w:rsidRPr="00C76C34" w:rsidRDefault="000107E2" w:rsidP="0042081B">
            <w:pPr>
              <w:pStyle w:val="ae"/>
              <w:spacing w:line="360" w:lineRule="auto"/>
              <w:ind w:left="0"/>
              <w:rPr>
                <w:rFonts w:ascii="GHEA Grapalat" w:hAnsi="GHEA Grapalat" w:cs="Sylfaen"/>
                <w:sz w:val="20"/>
                <w:szCs w:val="20"/>
                <w:lang w:val="hy-AM"/>
              </w:rPr>
            </w:pPr>
            <w:r w:rsidRPr="00C76C34">
              <w:rPr>
                <w:rFonts w:ascii="GHEA Grapalat" w:hAnsi="GHEA Grapalat" w:cs="Sylfaen"/>
                <w:sz w:val="20"/>
                <w:szCs w:val="20"/>
                <w:lang w:val="hy-AM"/>
              </w:rPr>
              <w:t xml:space="preserve"> </w:t>
            </w:r>
          </w:p>
          <w:p w:rsidR="000107E2" w:rsidRPr="00A56079" w:rsidRDefault="000107E2" w:rsidP="0042081B">
            <w:pPr>
              <w:pStyle w:val="ae"/>
              <w:spacing w:line="360" w:lineRule="auto"/>
              <w:ind w:left="0"/>
              <w:rPr>
                <w:rFonts w:ascii="GHEA Grapalat" w:hAnsi="GHEA Grapalat" w:cs="Sylfaen"/>
                <w:i/>
                <w:iCs/>
                <w:sz w:val="24"/>
                <w:szCs w:val="24"/>
                <w:lang w:val="hy-AM"/>
              </w:rPr>
            </w:pPr>
            <w:r w:rsidRPr="00C76C34">
              <w:rPr>
                <w:rFonts w:ascii="GHEA Grapalat" w:hAnsi="GHEA Grapalat" w:cs="Sylfaen"/>
                <w:i/>
                <w:iCs/>
                <w:sz w:val="20"/>
                <w:szCs w:val="20"/>
                <w:lang w:val="hy-AM"/>
              </w:rPr>
              <w:t>(նկարագրել, թե ինչպես է կազմակերպվում սովորողների և աշխատակիցների սննդի ապահովման խնդիրը)</w:t>
            </w:r>
          </w:p>
        </w:tc>
      </w:tr>
      <w:tr w:rsidR="000107E2" w:rsidRPr="0011658B" w:rsidTr="00A044F4">
        <w:trPr>
          <w:trHeight w:val="326"/>
        </w:trPr>
        <w:tc>
          <w:tcPr>
            <w:tcW w:w="9923" w:type="dxa"/>
            <w:gridSpan w:val="7"/>
            <w:tcBorders>
              <w:top w:val="single" w:sz="4" w:space="0" w:color="auto"/>
              <w:left w:val="single" w:sz="4" w:space="0" w:color="auto"/>
              <w:bottom w:val="single" w:sz="4" w:space="0" w:color="auto"/>
              <w:right w:val="single" w:sz="4" w:space="0" w:color="auto"/>
            </w:tcBorders>
          </w:tcPr>
          <w:p w:rsidR="000107E2" w:rsidRPr="00A044F4" w:rsidRDefault="000107E2" w:rsidP="0042081B">
            <w:pPr>
              <w:spacing w:line="360" w:lineRule="auto"/>
              <w:jc w:val="both"/>
              <w:rPr>
                <w:rFonts w:ascii="GHEA Grapalat" w:hAnsi="GHEA Grapalat" w:cs="Sylfaen"/>
                <w:b/>
                <w:sz w:val="24"/>
                <w:szCs w:val="24"/>
                <w:lang w:val="hy-AM"/>
              </w:rPr>
            </w:pPr>
            <w:r w:rsidRPr="00A044F4">
              <w:rPr>
                <w:rFonts w:ascii="GHEA Grapalat" w:hAnsi="GHEA Grapalat" w:cs="Sylfaen"/>
                <w:b/>
                <w:sz w:val="24"/>
                <w:szCs w:val="24"/>
                <w:lang w:val="hy-AM"/>
              </w:rPr>
              <w:t>Ուսումնական հաստատության սննդի կետում փակցված են առողջ սննդակարգի վերաբերյալ համապատասխան պաստառներ, թե ոչ</w:t>
            </w:r>
          </w:p>
          <w:p w:rsidR="000107E2" w:rsidRPr="00A56079" w:rsidRDefault="000107E2" w:rsidP="0042081B">
            <w:pPr>
              <w:spacing w:line="360" w:lineRule="auto"/>
              <w:jc w:val="both"/>
              <w:rPr>
                <w:rFonts w:ascii="GHEA Grapalat" w:hAnsi="GHEA Grapalat" w:cs="Sylfaen"/>
                <w:i/>
                <w:iCs/>
                <w:sz w:val="24"/>
                <w:szCs w:val="24"/>
                <w:lang w:val="hy-AM"/>
              </w:rPr>
            </w:pPr>
            <w:r w:rsidRPr="00A56079">
              <w:rPr>
                <w:rFonts w:ascii="GHEA Grapalat" w:hAnsi="GHEA Grapalat" w:cs="Sylfaen"/>
                <w:i/>
                <w:iCs/>
                <w:sz w:val="24"/>
                <w:szCs w:val="24"/>
                <w:lang w:val="hy-AM"/>
              </w:rPr>
              <w:t>(ընտրել այո կամ ոչ սյունակը)</w:t>
            </w:r>
          </w:p>
        </w:tc>
      </w:tr>
      <w:tr w:rsidR="000107E2" w:rsidRPr="00A56079" w:rsidTr="00A044F4">
        <w:trPr>
          <w:trHeight w:val="325"/>
        </w:trPr>
        <w:tc>
          <w:tcPr>
            <w:tcW w:w="4536" w:type="dxa"/>
            <w:gridSpan w:val="3"/>
            <w:tcBorders>
              <w:top w:val="single" w:sz="4" w:space="0" w:color="auto"/>
              <w:left w:val="single" w:sz="4" w:space="0" w:color="auto"/>
              <w:bottom w:val="single" w:sz="4" w:space="0" w:color="auto"/>
              <w:right w:val="single" w:sz="4" w:space="0" w:color="auto"/>
            </w:tcBorders>
          </w:tcPr>
          <w:p w:rsidR="000107E2" w:rsidRPr="00A044F4" w:rsidRDefault="000107E2" w:rsidP="0042081B">
            <w:pPr>
              <w:spacing w:line="360" w:lineRule="auto"/>
              <w:jc w:val="both"/>
              <w:rPr>
                <w:rFonts w:ascii="GHEA Grapalat" w:hAnsi="GHEA Grapalat" w:cs="Sylfaen"/>
                <w:b/>
                <w:sz w:val="24"/>
                <w:szCs w:val="24"/>
                <w:lang w:val="hy-AM"/>
              </w:rPr>
            </w:pPr>
            <w:r w:rsidRPr="00A044F4">
              <w:rPr>
                <w:rFonts w:ascii="GHEA Grapalat" w:hAnsi="GHEA Grapalat" w:cs="Sylfaen"/>
                <w:b/>
                <w:sz w:val="24"/>
                <w:szCs w:val="24"/>
                <w:lang w:val="hy-AM"/>
              </w:rPr>
              <w:t xml:space="preserve">Այո </w:t>
            </w:r>
          </w:p>
        </w:tc>
        <w:tc>
          <w:tcPr>
            <w:tcW w:w="5387" w:type="dxa"/>
            <w:gridSpan w:val="4"/>
            <w:tcBorders>
              <w:top w:val="single" w:sz="4" w:space="0" w:color="auto"/>
              <w:left w:val="single" w:sz="4" w:space="0" w:color="auto"/>
              <w:bottom w:val="single" w:sz="4" w:space="0" w:color="auto"/>
              <w:right w:val="single" w:sz="4" w:space="0" w:color="auto"/>
            </w:tcBorders>
          </w:tcPr>
          <w:p w:rsidR="000107E2" w:rsidRPr="00C8130D" w:rsidRDefault="00C8130D" w:rsidP="0042081B">
            <w:pPr>
              <w:spacing w:line="360" w:lineRule="auto"/>
              <w:jc w:val="both"/>
              <w:rPr>
                <w:rFonts w:ascii="GHEA Grapalat" w:hAnsi="GHEA Grapalat" w:cs="Sylfaen"/>
                <w:lang w:val="en-US"/>
              </w:rPr>
            </w:pPr>
            <w:r>
              <w:rPr>
                <w:rFonts w:ascii="GHEA Grapalat" w:hAnsi="GHEA Grapalat" w:cs="Sylfaen"/>
                <w:lang w:val="hy-AM"/>
              </w:rPr>
              <w:t>Ոչ</w:t>
            </w:r>
          </w:p>
        </w:tc>
      </w:tr>
      <w:tr w:rsidR="000107E2" w:rsidRPr="00A56079" w:rsidTr="00A044F4">
        <w:tc>
          <w:tcPr>
            <w:tcW w:w="9923" w:type="dxa"/>
            <w:gridSpan w:val="7"/>
            <w:tcBorders>
              <w:top w:val="single" w:sz="4" w:space="0" w:color="auto"/>
              <w:left w:val="single" w:sz="4" w:space="0" w:color="auto"/>
              <w:bottom w:val="single" w:sz="4" w:space="0" w:color="auto"/>
              <w:right w:val="single" w:sz="4" w:space="0" w:color="auto"/>
            </w:tcBorders>
          </w:tcPr>
          <w:p w:rsidR="000107E2" w:rsidRPr="00A044F4" w:rsidRDefault="000107E2" w:rsidP="0042081B">
            <w:pPr>
              <w:pStyle w:val="ae"/>
              <w:spacing w:line="360" w:lineRule="auto"/>
              <w:ind w:left="0"/>
              <w:rPr>
                <w:rFonts w:ascii="GHEA Grapalat" w:hAnsi="GHEA Grapalat" w:cs="Sylfaen"/>
                <w:b/>
                <w:sz w:val="24"/>
                <w:szCs w:val="24"/>
                <w:lang w:val="hy-AM" w:eastAsia="en-US"/>
              </w:rPr>
            </w:pPr>
            <w:r w:rsidRPr="00A044F4">
              <w:rPr>
                <w:rFonts w:ascii="GHEA Grapalat" w:hAnsi="GHEA Grapalat" w:cs="Sylfaen"/>
                <w:b/>
                <w:sz w:val="24"/>
                <w:szCs w:val="24"/>
                <w:lang w:val="hy-AM" w:eastAsia="en-US"/>
              </w:rPr>
              <w:t>Նկարագրել սննդի կետի սանիտարական վիճակը` ըստ հակահամաճարակային ծառայության</w:t>
            </w:r>
          </w:p>
        </w:tc>
      </w:tr>
      <w:tr w:rsidR="000107E2" w:rsidRPr="0011658B" w:rsidTr="00A044F4">
        <w:tc>
          <w:tcPr>
            <w:tcW w:w="1560" w:type="dxa"/>
            <w:tcBorders>
              <w:top w:val="single" w:sz="4" w:space="0" w:color="auto"/>
              <w:left w:val="single" w:sz="4" w:space="0" w:color="auto"/>
              <w:bottom w:val="single" w:sz="4" w:space="0" w:color="auto"/>
              <w:right w:val="single" w:sz="4" w:space="0" w:color="auto"/>
            </w:tcBorders>
          </w:tcPr>
          <w:p w:rsidR="000107E2" w:rsidRPr="00A044F4" w:rsidRDefault="000107E2" w:rsidP="0042081B">
            <w:pPr>
              <w:pStyle w:val="ae"/>
              <w:spacing w:line="360" w:lineRule="auto"/>
              <w:ind w:left="0"/>
              <w:jc w:val="both"/>
              <w:rPr>
                <w:rFonts w:ascii="GHEA Grapalat" w:hAnsi="GHEA Grapalat" w:cs="Sylfaen"/>
                <w:b/>
                <w:sz w:val="24"/>
                <w:szCs w:val="24"/>
                <w:lang w:val="hy-AM"/>
              </w:rPr>
            </w:pPr>
            <w:r w:rsidRPr="00A044F4">
              <w:rPr>
                <w:rFonts w:ascii="GHEA Grapalat" w:hAnsi="GHEA Grapalat" w:cs="Sylfaen"/>
                <w:b/>
                <w:sz w:val="24"/>
                <w:szCs w:val="24"/>
                <w:lang w:val="hy-AM"/>
              </w:rPr>
              <w:t>Սննդի կետի տեսակը (բուֆետ, ճաշարան )</w:t>
            </w:r>
          </w:p>
        </w:tc>
        <w:tc>
          <w:tcPr>
            <w:tcW w:w="1417" w:type="dxa"/>
            <w:tcBorders>
              <w:top w:val="single" w:sz="4" w:space="0" w:color="auto"/>
              <w:left w:val="single" w:sz="4" w:space="0" w:color="auto"/>
              <w:bottom w:val="single" w:sz="4" w:space="0" w:color="auto"/>
              <w:right w:val="single" w:sz="4" w:space="0" w:color="auto"/>
            </w:tcBorders>
          </w:tcPr>
          <w:p w:rsidR="000107E2" w:rsidRPr="00A044F4" w:rsidRDefault="000107E2" w:rsidP="0042081B">
            <w:pPr>
              <w:pStyle w:val="ae"/>
              <w:spacing w:line="360" w:lineRule="auto"/>
              <w:ind w:left="0"/>
              <w:rPr>
                <w:rFonts w:ascii="GHEA Grapalat" w:hAnsi="GHEA Grapalat" w:cs="Sylfaen"/>
                <w:b/>
                <w:sz w:val="24"/>
                <w:szCs w:val="24"/>
                <w:lang w:val="hy-AM"/>
              </w:rPr>
            </w:pPr>
            <w:r w:rsidRPr="00A044F4">
              <w:rPr>
                <w:rFonts w:ascii="GHEA Grapalat" w:hAnsi="GHEA Grapalat" w:cs="Sylfaen"/>
                <w:b/>
                <w:sz w:val="24"/>
                <w:szCs w:val="24"/>
                <w:lang w:val="hy-AM"/>
              </w:rPr>
              <w:t xml:space="preserve">Միաժա մանակ սնվելու հնարավորություն ունեցող անձնաց </w:t>
            </w:r>
            <w:r w:rsidRPr="00A044F4">
              <w:rPr>
                <w:rFonts w:ascii="GHEA Grapalat" w:hAnsi="GHEA Grapalat" w:cs="Sylfaen"/>
                <w:b/>
                <w:sz w:val="24"/>
                <w:szCs w:val="24"/>
                <w:lang w:val="hy-AM"/>
              </w:rPr>
              <w:lastRenderedPageBreak/>
              <w:t>թիվը և տարածքը (քմ)</w:t>
            </w:r>
          </w:p>
        </w:tc>
        <w:tc>
          <w:tcPr>
            <w:tcW w:w="1985" w:type="dxa"/>
            <w:gridSpan w:val="2"/>
            <w:tcBorders>
              <w:top w:val="single" w:sz="4" w:space="0" w:color="auto"/>
              <w:left w:val="single" w:sz="4" w:space="0" w:color="auto"/>
              <w:bottom w:val="single" w:sz="4" w:space="0" w:color="auto"/>
              <w:right w:val="single" w:sz="4" w:space="0" w:color="auto"/>
            </w:tcBorders>
          </w:tcPr>
          <w:p w:rsidR="000107E2" w:rsidRPr="00A044F4" w:rsidRDefault="000107E2" w:rsidP="0042081B">
            <w:pPr>
              <w:pStyle w:val="ae"/>
              <w:spacing w:line="360" w:lineRule="auto"/>
              <w:ind w:left="0"/>
              <w:rPr>
                <w:rFonts w:ascii="GHEA Grapalat" w:hAnsi="GHEA Grapalat" w:cs="Sylfaen"/>
                <w:b/>
                <w:sz w:val="24"/>
                <w:szCs w:val="24"/>
                <w:lang w:val="hy-AM"/>
              </w:rPr>
            </w:pPr>
            <w:r w:rsidRPr="00A044F4">
              <w:rPr>
                <w:rFonts w:ascii="GHEA Grapalat" w:hAnsi="GHEA Grapalat" w:cs="Sylfaen"/>
                <w:b/>
                <w:sz w:val="24"/>
                <w:szCs w:val="24"/>
                <w:lang w:val="hy-AM"/>
              </w:rPr>
              <w:lastRenderedPageBreak/>
              <w:t>Սառը և տաք հոսող ջրի առկայությունը</w:t>
            </w:r>
          </w:p>
          <w:p w:rsidR="000107E2" w:rsidRPr="00A044F4" w:rsidRDefault="000107E2" w:rsidP="0042081B">
            <w:pPr>
              <w:pStyle w:val="ae"/>
              <w:spacing w:line="360" w:lineRule="auto"/>
              <w:ind w:left="0"/>
              <w:rPr>
                <w:rFonts w:ascii="GHEA Grapalat" w:hAnsi="GHEA Grapalat" w:cs="Sylfaen"/>
                <w:b/>
                <w:i/>
                <w:iCs/>
                <w:sz w:val="24"/>
                <w:szCs w:val="24"/>
                <w:lang w:val="hy-AM"/>
              </w:rPr>
            </w:pPr>
            <w:r w:rsidRPr="00A044F4">
              <w:rPr>
                <w:rFonts w:ascii="GHEA Grapalat" w:hAnsi="GHEA Grapalat" w:cs="Sylfaen"/>
                <w:b/>
                <w:i/>
                <w:iCs/>
                <w:sz w:val="24"/>
                <w:szCs w:val="24"/>
                <w:lang w:val="hy-AM"/>
              </w:rPr>
              <w:t>(ընդգծել այո կամ ոչ բառերը)</w:t>
            </w:r>
          </w:p>
        </w:tc>
        <w:tc>
          <w:tcPr>
            <w:tcW w:w="1984" w:type="dxa"/>
            <w:tcBorders>
              <w:top w:val="single" w:sz="4" w:space="0" w:color="auto"/>
              <w:left w:val="single" w:sz="4" w:space="0" w:color="auto"/>
              <w:bottom w:val="single" w:sz="4" w:space="0" w:color="auto"/>
              <w:right w:val="single" w:sz="4" w:space="0" w:color="auto"/>
            </w:tcBorders>
          </w:tcPr>
          <w:p w:rsidR="000107E2" w:rsidRPr="00A044F4" w:rsidRDefault="000107E2" w:rsidP="0042081B">
            <w:pPr>
              <w:pStyle w:val="ae"/>
              <w:spacing w:line="360" w:lineRule="auto"/>
              <w:ind w:left="0"/>
              <w:jc w:val="both"/>
              <w:rPr>
                <w:rFonts w:ascii="GHEA Grapalat" w:hAnsi="GHEA Grapalat" w:cs="Sylfaen"/>
                <w:b/>
                <w:sz w:val="24"/>
                <w:szCs w:val="24"/>
                <w:highlight w:val="yellow"/>
                <w:lang w:val="hy-AM"/>
              </w:rPr>
            </w:pPr>
            <w:r w:rsidRPr="00A044F4">
              <w:rPr>
                <w:rFonts w:ascii="GHEA Grapalat" w:hAnsi="GHEA Grapalat" w:cs="Sylfaen"/>
                <w:b/>
                <w:sz w:val="24"/>
                <w:szCs w:val="24"/>
                <w:lang w:val="hy-AM"/>
              </w:rPr>
              <w:t xml:space="preserve">Լվացարանի և հիգիենայի պարագաների առկայությունը </w:t>
            </w:r>
            <w:r w:rsidRPr="00A044F4">
              <w:rPr>
                <w:rFonts w:ascii="GHEA Grapalat" w:hAnsi="GHEA Grapalat" w:cs="Sylfaen"/>
                <w:b/>
                <w:i/>
                <w:iCs/>
                <w:sz w:val="24"/>
                <w:szCs w:val="24"/>
                <w:lang w:val="hy-AM"/>
              </w:rPr>
              <w:t>(ընդգծել այո կամ ոչ բառերը)</w:t>
            </w:r>
          </w:p>
        </w:tc>
        <w:tc>
          <w:tcPr>
            <w:tcW w:w="1701" w:type="dxa"/>
            <w:tcBorders>
              <w:top w:val="single" w:sz="4" w:space="0" w:color="auto"/>
              <w:left w:val="single" w:sz="4" w:space="0" w:color="auto"/>
              <w:bottom w:val="single" w:sz="4" w:space="0" w:color="auto"/>
              <w:right w:val="single" w:sz="4" w:space="0" w:color="auto"/>
            </w:tcBorders>
          </w:tcPr>
          <w:p w:rsidR="000107E2" w:rsidRPr="00A044F4" w:rsidRDefault="000107E2" w:rsidP="0042081B">
            <w:pPr>
              <w:pStyle w:val="ae"/>
              <w:spacing w:line="360" w:lineRule="auto"/>
              <w:ind w:left="0"/>
              <w:rPr>
                <w:rFonts w:ascii="GHEA Grapalat" w:hAnsi="GHEA Grapalat" w:cs="Sylfaen"/>
                <w:b/>
                <w:sz w:val="24"/>
                <w:szCs w:val="24"/>
                <w:lang w:val="hy-AM"/>
              </w:rPr>
            </w:pPr>
            <w:r w:rsidRPr="00A044F4">
              <w:rPr>
                <w:rFonts w:ascii="GHEA Grapalat" w:hAnsi="GHEA Grapalat" w:cs="Sylfaen"/>
                <w:b/>
                <w:sz w:val="24"/>
                <w:szCs w:val="24"/>
                <w:lang w:val="hy-AM"/>
              </w:rPr>
              <w:t>Տաք սննդի հնարավորությունը</w:t>
            </w:r>
          </w:p>
          <w:p w:rsidR="000107E2" w:rsidRPr="00A044F4" w:rsidRDefault="000107E2" w:rsidP="0042081B">
            <w:pPr>
              <w:pStyle w:val="ae"/>
              <w:spacing w:line="360" w:lineRule="auto"/>
              <w:ind w:left="0"/>
              <w:rPr>
                <w:rFonts w:ascii="GHEA Grapalat" w:hAnsi="GHEA Grapalat" w:cs="Sylfaen"/>
                <w:b/>
                <w:i/>
                <w:iCs/>
                <w:sz w:val="24"/>
                <w:szCs w:val="24"/>
                <w:lang w:val="hy-AM"/>
              </w:rPr>
            </w:pPr>
            <w:r w:rsidRPr="00A044F4">
              <w:rPr>
                <w:rFonts w:ascii="GHEA Grapalat" w:hAnsi="GHEA Grapalat" w:cs="Sylfaen"/>
                <w:b/>
                <w:i/>
                <w:iCs/>
                <w:sz w:val="24"/>
                <w:szCs w:val="24"/>
                <w:lang w:val="hy-AM"/>
              </w:rPr>
              <w:t>(ընդգծել այո կամ ոչ բառերը)</w:t>
            </w:r>
          </w:p>
        </w:tc>
        <w:tc>
          <w:tcPr>
            <w:tcW w:w="1276" w:type="dxa"/>
            <w:tcBorders>
              <w:top w:val="single" w:sz="4" w:space="0" w:color="auto"/>
              <w:left w:val="single" w:sz="4" w:space="0" w:color="auto"/>
              <w:bottom w:val="single" w:sz="4" w:space="0" w:color="auto"/>
              <w:right w:val="single" w:sz="4" w:space="0" w:color="auto"/>
            </w:tcBorders>
          </w:tcPr>
          <w:p w:rsidR="000107E2" w:rsidRPr="00A044F4" w:rsidRDefault="000107E2" w:rsidP="0042081B">
            <w:pPr>
              <w:pStyle w:val="ae"/>
              <w:spacing w:line="360" w:lineRule="auto"/>
              <w:ind w:left="0"/>
              <w:rPr>
                <w:rFonts w:ascii="GHEA Grapalat" w:hAnsi="GHEA Grapalat" w:cs="Sylfaen"/>
                <w:b/>
                <w:sz w:val="24"/>
                <w:szCs w:val="24"/>
                <w:lang w:val="hy-AM"/>
              </w:rPr>
            </w:pPr>
            <w:r w:rsidRPr="00A044F4">
              <w:rPr>
                <w:rFonts w:ascii="GHEA Grapalat" w:hAnsi="GHEA Grapalat" w:cs="Sylfaen"/>
                <w:b/>
                <w:sz w:val="24"/>
                <w:szCs w:val="24"/>
                <w:lang w:val="hy-AM"/>
              </w:rPr>
              <w:t xml:space="preserve">Վերանո րոգված է, թե ոչ </w:t>
            </w:r>
          </w:p>
          <w:p w:rsidR="000107E2" w:rsidRPr="00A044F4" w:rsidRDefault="000107E2" w:rsidP="0042081B">
            <w:pPr>
              <w:pStyle w:val="ae"/>
              <w:spacing w:line="360" w:lineRule="auto"/>
              <w:ind w:left="0"/>
              <w:rPr>
                <w:rFonts w:ascii="GHEA Grapalat" w:hAnsi="GHEA Grapalat" w:cs="Sylfaen"/>
                <w:b/>
                <w:i/>
                <w:iCs/>
                <w:sz w:val="24"/>
                <w:szCs w:val="24"/>
                <w:lang w:val="hy-AM"/>
              </w:rPr>
            </w:pPr>
            <w:r w:rsidRPr="00A044F4">
              <w:rPr>
                <w:rFonts w:ascii="GHEA Grapalat" w:hAnsi="GHEA Grapalat" w:cs="Sylfaen"/>
                <w:b/>
                <w:i/>
                <w:iCs/>
                <w:sz w:val="24"/>
                <w:szCs w:val="24"/>
                <w:lang w:val="hy-AM"/>
              </w:rPr>
              <w:t xml:space="preserve">(ընդգծել այո կամ ոչ </w:t>
            </w:r>
            <w:r w:rsidRPr="00A044F4">
              <w:rPr>
                <w:rFonts w:ascii="GHEA Grapalat" w:hAnsi="GHEA Grapalat" w:cs="Sylfaen"/>
                <w:b/>
                <w:i/>
                <w:iCs/>
                <w:sz w:val="24"/>
                <w:szCs w:val="24"/>
                <w:lang w:val="hy-AM"/>
              </w:rPr>
              <w:lastRenderedPageBreak/>
              <w:t>բառերը)</w:t>
            </w:r>
          </w:p>
        </w:tc>
      </w:tr>
      <w:tr w:rsidR="000107E2" w:rsidRPr="00A56079" w:rsidTr="00A044F4">
        <w:tc>
          <w:tcPr>
            <w:tcW w:w="1560" w:type="dxa"/>
            <w:tcBorders>
              <w:top w:val="single" w:sz="4" w:space="0" w:color="auto"/>
              <w:left w:val="single" w:sz="4" w:space="0" w:color="auto"/>
              <w:bottom w:val="single" w:sz="4" w:space="0" w:color="auto"/>
              <w:right w:val="single" w:sz="4" w:space="0" w:color="auto"/>
            </w:tcBorders>
          </w:tcPr>
          <w:p w:rsidR="000107E2" w:rsidRPr="00A044F4" w:rsidRDefault="00A044F4" w:rsidP="0042081B">
            <w:pPr>
              <w:pStyle w:val="ae"/>
              <w:spacing w:line="360" w:lineRule="auto"/>
              <w:ind w:left="0"/>
              <w:jc w:val="both"/>
              <w:rPr>
                <w:rFonts w:ascii="GHEA Grapalat" w:hAnsi="GHEA Grapalat" w:cs="Sylfaen"/>
                <w:sz w:val="24"/>
                <w:szCs w:val="24"/>
                <w:lang w:val="hy-AM"/>
              </w:rPr>
            </w:pPr>
            <w:r w:rsidRPr="00A044F4">
              <w:rPr>
                <w:rFonts w:ascii="GHEA Grapalat" w:hAnsi="GHEA Grapalat" w:cs="Sylfaen"/>
                <w:sz w:val="24"/>
                <w:szCs w:val="24"/>
                <w:lang w:val="hy-AM"/>
              </w:rPr>
              <w:lastRenderedPageBreak/>
              <w:t>բուֆետ</w:t>
            </w:r>
          </w:p>
        </w:tc>
        <w:tc>
          <w:tcPr>
            <w:tcW w:w="1417" w:type="dxa"/>
            <w:tcBorders>
              <w:top w:val="single" w:sz="4" w:space="0" w:color="auto"/>
              <w:left w:val="single" w:sz="4" w:space="0" w:color="auto"/>
              <w:bottom w:val="single" w:sz="4" w:space="0" w:color="auto"/>
              <w:right w:val="single" w:sz="4" w:space="0" w:color="auto"/>
            </w:tcBorders>
          </w:tcPr>
          <w:p w:rsidR="000107E2" w:rsidRPr="00A044F4" w:rsidRDefault="00A044F4"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53,9</w:t>
            </w:r>
          </w:p>
        </w:tc>
        <w:tc>
          <w:tcPr>
            <w:tcW w:w="1985" w:type="dxa"/>
            <w:gridSpan w:val="2"/>
            <w:tcBorders>
              <w:top w:val="single" w:sz="4" w:space="0" w:color="auto"/>
              <w:left w:val="single" w:sz="4" w:space="0" w:color="auto"/>
              <w:bottom w:val="single" w:sz="4" w:space="0" w:color="auto"/>
              <w:right w:val="single" w:sz="4" w:space="0" w:color="auto"/>
            </w:tcBorders>
          </w:tcPr>
          <w:p w:rsidR="000107E2" w:rsidRPr="00A044F4" w:rsidRDefault="000107E2" w:rsidP="0042081B">
            <w:pPr>
              <w:pStyle w:val="ae"/>
              <w:spacing w:line="360" w:lineRule="auto"/>
              <w:ind w:left="0"/>
              <w:jc w:val="both"/>
              <w:rPr>
                <w:rFonts w:ascii="GHEA Grapalat" w:hAnsi="GHEA Grapalat" w:cs="Sylfaen"/>
                <w:b/>
                <w:sz w:val="24"/>
                <w:szCs w:val="24"/>
                <w:lang w:val="hy-AM"/>
              </w:rPr>
            </w:pPr>
            <w:r w:rsidRPr="00A044F4">
              <w:rPr>
                <w:rFonts w:ascii="GHEA Grapalat" w:hAnsi="GHEA Grapalat" w:cs="Sylfaen"/>
                <w:b/>
                <w:sz w:val="24"/>
                <w:szCs w:val="24"/>
                <w:lang w:val="hy-AM"/>
              </w:rPr>
              <w:t xml:space="preserve">Այո </w:t>
            </w:r>
          </w:p>
          <w:p w:rsidR="000107E2" w:rsidRPr="00C8130D" w:rsidRDefault="000107E2" w:rsidP="0042081B">
            <w:pPr>
              <w:pStyle w:val="ae"/>
              <w:spacing w:line="360" w:lineRule="auto"/>
              <w:ind w:left="0"/>
              <w:jc w:val="both"/>
              <w:rPr>
                <w:rFonts w:ascii="GHEA Grapalat" w:hAnsi="GHEA Grapalat" w:cs="Sylfaen"/>
                <w:sz w:val="20"/>
                <w:szCs w:val="20"/>
                <w:lang w:val="en-US"/>
              </w:rPr>
            </w:pPr>
          </w:p>
        </w:tc>
        <w:tc>
          <w:tcPr>
            <w:tcW w:w="1984" w:type="dxa"/>
            <w:tcBorders>
              <w:top w:val="single" w:sz="4" w:space="0" w:color="auto"/>
              <w:left w:val="single" w:sz="4" w:space="0" w:color="auto"/>
              <w:bottom w:val="single" w:sz="4" w:space="0" w:color="auto"/>
              <w:right w:val="single" w:sz="4" w:space="0" w:color="auto"/>
            </w:tcBorders>
          </w:tcPr>
          <w:p w:rsidR="000107E2" w:rsidRPr="00A044F4" w:rsidRDefault="000107E2" w:rsidP="0042081B">
            <w:pPr>
              <w:pStyle w:val="ae"/>
              <w:spacing w:line="360" w:lineRule="auto"/>
              <w:ind w:left="0"/>
              <w:jc w:val="both"/>
              <w:rPr>
                <w:rFonts w:ascii="GHEA Grapalat" w:hAnsi="GHEA Grapalat" w:cs="Sylfaen"/>
                <w:b/>
                <w:sz w:val="24"/>
                <w:szCs w:val="24"/>
                <w:lang w:val="hy-AM"/>
              </w:rPr>
            </w:pPr>
            <w:r w:rsidRPr="00A044F4">
              <w:rPr>
                <w:rFonts w:ascii="GHEA Grapalat" w:hAnsi="GHEA Grapalat" w:cs="Sylfaen"/>
                <w:b/>
                <w:sz w:val="24"/>
                <w:szCs w:val="24"/>
                <w:lang w:val="hy-AM"/>
              </w:rPr>
              <w:t xml:space="preserve">Այո </w:t>
            </w:r>
          </w:p>
          <w:p w:rsidR="000107E2" w:rsidRPr="00C8130D" w:rsidRDefault="000107E2" w:rsidP="0042081B">
            <w:pPr>
              <w:pStyle w:val="ae"/>
              <w:spacing w:line="360" w:lineRule="auto"/>
              <w:ind w:left="0"/>
              <w:jc w:val="both"/>
              <w:rPr>
                <w:rFonts w:ascii="GHEA Grapalat" w:hAnsi="GHEA Grapalat" w:cs="Sylfaen"/>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0107E2" w:rsidRPr="00C8130D" w:rsidRDefault="000107E2" w:rsidP="0042081B">
            <w:pPr>
              <w:pStyle w:val="ae"/>
              <w:spacing w:line="360" w:lineRule="auto"/>
              <w:ind w:left="0"/>
              <w:jc w:val="both"/>
              <w:rPr>
                <w:rFonts w:ascii="GHEA Grapalat" w:hAnsi="GHEA Grapalat" w:cs="Sylfaen"/>
                <w:sz w:val="20"/>
                <w:szCs w:val="20"/>
                <w:lang w:val="en-US"/>
              </w:rPr>
            </w:pPr>
          </w:p>
          <w:p w:rsidR="000107E2" w:rsidRPr="00A044F4" w:rsidRDefault="000107E2" w:rsidP="0042081B">
            <w:pPr>
              <w:pStyle w:val="ae"/>
              <w:spacing w:line="360" w:lineRule="auto"/>
              <w:ind w:left="0"/>
              <w:jc w:val="both"/>
              <w:rPr>
                <w:rFonts w:ascii="GHEA Grapalat" w:hAnsi="GHEA Grapalat" w:cs="Sylfaen"/>
                <w:b/>
                <w:sz w:val="24"/>
                <w:szCs w:val="24"/>
              </w:rPr>
            </w:pPr>
            <w:r w:rsidRPr="00A044F4">
              <w:rPr>
                <w:rFonts w:ascii="GHEA Grapalat" w:hAnsi="GHEA Grapalat" w:cs="Sylfaen"/>
                <w:b/>
                <w:sz w:val="24"/>
                <w:szCs w:val="24"/>
                <w:lang w:val="hy-AM"/>
              </w:rPr>
              <w:t>Ոչ</w:t>
            </w:r>
          </w:p>
        </w:tc>
        <w:tc>
          <w:tcPr>
            <w:tcW w:w="1276" w:type="dxa"/>
            <w:tcBorders>
              <w:top w:val="single" w:sz="4" w:space="0" w:color="auto"/>
              <w:left w:val="single" w:sz="4" w:space="0" w:color="auto"/>
              <w:bottom w:val="single" w:sz="4" w:space="0" w:color="auto"/>
              <w:right w:val="single" w:sz="4" w:space="0" w:color="auto"/>
            </w:tcBorders>
          </w:tcPr>
          <w:p w:rsidR="000107E2" w:rsidRPr="00A044F4" w:rsidRDefault="000107E2" w:rsidP="0042081B">
            <w:pPr>
              <w:pStyle w:val="ae"/>
              <w:spacing w:line="360" w:lineRule="auto"/>
              <w:ind w:left="0"/>
              <w:jc w:val="both"/>
              <w:rPr>
                <w:rFonts w:ascii="GHEA Grapalat" w:hAnsi="GHEA Grapalat" w:cs="Sylfaen"/>
                <w:b/>
                <w:sz w:val="24"/>
                <w:szCs w:val="24"/>
                <w:lang w:val="hy-AM"/>
              </w:rPr>
            </w:pPr>
            <w:r w:rsidRPr="00A044F4">
              <w:rPr>
                <w:rFonts w:ascii="GHEA Grapalat" w:hAnsi="GHEA Grapalat" w:cs="Sylfaen"/>
                <w:b/>
                <w:sz w:val="24"/>
                <w:szCs w:val="24"/>
                <w:lang w:val="hy-AM"/>
              </w:rPr>
              <w:t xml:space="preserve">Այո </w:t>
            </w:r>
          </w:p>
          <w:p w:rsidR="000107E2" w:rsidRPr="00C8130D" w:rsidRDefault="000107E2" w:rsidP="0042081B">
            <w:pPr>
              <w:pStyle w:val="ae"/>
              <w:spacing w:line="360" w:lineRule="auto"/>
              <w:ind w:left="0"/>
              <w:jc w:val="both"/>
              <w:rPr>
                <w:rFonts w:ascii="GHEA Grapalat" w:hAnsi="GHEA Grapalat" w:cs="Sylfaen"/>
                <w:sz w:val="20"/>
                <w:szCs w:val="20"/>
                <w:lang w:val="en-US"/>
              </w:rPr>
            </w:pPr>
          </w:p>
        </w:tc>
      </w:tr>
    </w:tbl>
    <w:p w:rsidR="000107E2" w:rsidRDefault="000107E2" w:rsidP="000107E2">
      <w:pPr>
        <w:spacing w:line="360" w:lineRule="auto"/>
        <w:rPr>
          <w:rFonts w:ascii="GHEA Grapalat" w:hAnsi="GHEA Grapalat" w:cs="Sylfaen"/>
          <w:sz w:val="24"/>
          <w:szCs w:val="24"/>
          <w:lang w:val="en-US"/>
        </w:rPr>
      </w:pPr>
    </w:p>
    <w:p w:rsidR="006A114F" w:rsidRPr="006A114F" w:rsidRDefault="006A114F" w:rsidP="006A114F">
      <w:pPr>
        <w:pStyle w:val="ae"/>
        <w:spacing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Դիտարկման ա</w:t>
      </w:r>
      <w:r w:rsidRPr="00A56079">
        <w:rPr>
          <w:rFonts w:ascii="GHEA Grapalat" w:hAnsi="GHEA Grapalat" w:cs="Sylfaen"/>
          <w:sz w:val="24"/>
          <w:szCs w:val="24"/>
        </w:rPr>
        <w:t>մսաթիվ</w:t>
      </w:r>
      <w:r w:rsidRPr="00A56079">
        <w:rPr>
          <w:rFonts w:ascii="GHEA Grapalat" w:hAnsi="GHEA Grapalat" w:cs="Sylfaen"/>
          <w:sz w:val="24"/>
          <w:szCs w:val="24"/>
          <w:lang w:val="hy-AM"/>
        </w:rPr>
        <w:t xml:space="preserve"> </w:t>
      </w:r>
      <w:r>
        <w:rPr>
          <w:rFonts w:ascii="GHEA Grapalat" w:hAnsi="GHEA Grapalat" w:cs="Sylfaen"/>
          <w:sz w:val="24"/>
          <w:szCs w:val="24"/>
          <w:lang w:val="en-US"/>
        </w:rPr>
        <w:t>10.11.2014թ</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417"/>
        <w:gridCol w:w="1559"/>
        <w:gridCol w:w="426"/>
        <w:gridCol w:w="1984"/>
        <w:gridCol w:w="1701"/>
        <w:gridCol w:w="1276"/>
      </w:tblGrid>
      <w:tr w:rsidR="006A114F" w:rsidRPr="0011658B" w:rsidTr="000A40E7">
        <w:trPr>
          <w:trHeight w:val="326"/>
        </w:trPr>
        <w:tc>
          <w:tcPr>
            <w:tcW w:w="9923" w:type="dxa"/>
            <w:gridSpan w:val="7"/>
            <w:tcBorders>
              <w:top w:val="single" w:sz="4" w:space="0" w:color="auto"/>
              <w:left w:val="single" w:sz="4" w:space="0" w:color="auto"/>
              <w:bottom w:val="single" w:sz="4" w:space="0" w:color="auto"/>
              <w:right w:val="single" w:sz="4" w:space="0" w:color="auto"/>
            </w:tcBorders>
          </w:tcPr>
          <w:p w:rsidR="006A114F" w:rsidRPr="00327D11" w:rsidRDefault="006A114F" w:rsidP="000A40E7">
            <w:pPr>
              <w:pStyle w:val="ae"/>
              <w:spacing w:line="360" w:lineRule="auto"/>
              <w:ind w:left="0"/>
              <w:rPr>
                <w:rFonts w:ascii="GHEA Grapalat" w:hAnsi="GHEA Grapalat" w:cs="Sylfaen"/>
                <w:b/>
                <w:sz w:val="24"/>
                <w:szCs w:val="24"/>
                <w:lang w:val="hy-AM"/>
              </w:rPr>
            </w:pPr>
            <w:r w:rsidRPr="00327D11">
              <w:rPr>
                <w:rFonts w:ascii="GHEA Grapalat" w:hAnsi="GHEA Grapalat"/>
                <w:b/>
                <w:sz w:val="24"/>
                <w:szCs w:val="24"/>
                <w:lang w:val="hy-AM" w:eastAsia="en-US"/>
              </w:rPr>
              <w:t>Ուսումնական հաստատությունում առկա</w:t>
            </w:r>
            <w:r w:rsidRPr="00327D11">
              <w:rPr>
                <w:rFonts w:ascii="GHEA Grapalat" w:hAnsi="GHEA Grapalat" w:cs="Sylfaen"/>
                <w:b/>
                <w:sz w:val="24"/>
                <w:szCs w:val="24"/>
                <w:lang w:val="hy-AM"/>
              </w:rPr>
              <w:t xml:space="preserve"> է սննդի կետ, թե ոչ</w:t>
            </w:r>
          </w:p>
          <w:p w:rsidR="006A114F" w:rsidRPr="00A56079" w:rsidRDefault="006A114F" w:rsidP="000A40E7">
            <w:pPr>
              <w:pStyle w:val="ae"/>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(ընտրել այո կամ ոչ սյունակը)</w:t>
            </w:r>
          </w:p>
        </w:tc>
      </w:tr>
      <w:tr w:rsidR="006A114F" w:rsidRPr="00C8130D" w:rsidTr="000A40E7">
        <w:trPr>
          <w:trHeight w:val="325"/>
        </w:trPr>
        <w:tc>
          <w:tcPr>
            <w:tcW w:w="4536" w:type="dxa"/>
            <w:gridSpan w:val="3"/>
            <w:tcBorders>
              <w:top w:val="single" w:sz="4" w:space="0" w:color="auto"/>
              <w:left w:val="single" w:sz="4" w:space="0" w:color="auto"/>
              <w:bottom w:val="single" w:sz="4" w:space="0" w:color="auto"/>
              <w:right w:val="single" w:sz="4" w:space="0" w:color="auto"/>
            </w:tcBorders>
          </w:tcPr>
          <w:p w:rsidR="006A114F" w:rsidRPr="00A044F4" w:rsidRDefault="006A114F" w:rsidP="000A40E7">
            <w:pPr>
              <w:pStyle w:val="ae"/>
              <w:spacing w:line="360" w:lineRule="auto"/>
              <w:ind w:left="0"/>
              <w:rPr>
                <w:rFonts w:ascii="GHEA Grapalat" w:hAnsi="GHEA Grapalat" w:cs="Sylfaen"/>
                <w:b/>
                <w:sz w:val="24"/>
                <w:szCs w:val="24"/>
                <w:lang w:val="hy-AM"/>
              </w:rPr>
            </w:pPr>
            <w:r w:rsidRPr="00A044F4">
              <w:rPr>
                <w:rFonts w:ascii="GHEA Grapalat" w:hAnsi="GHEA Grapalat" w:cs="Sylfaen"/>
                <w:b/>
                <w:sz w:val="24"/>
                <w:szCs w:val="24"/>
                <w:lang w:val="hy-AM"/>
              </w:rPr>
              <w:t xml:space="preserve">Այո </w:t>
            </w:r>
          </w:p>
        </w:tc>
        <w:tc>
          <w:tcPr>
            <w:tcW w:w="5387" w:type="dxa"/>
            <w:gridSpan w:val="4"/>
            <w:tcBorders>
              <w:top w:val="single" w:sz="4" w:space="0" w:color="auto"/>
              <w:left w:val="single" w:sz="4" w:space="0" w:color="auto"/>
              <w:bottom w:val="single" w:sz="4" w:space="0" w:color="auto"/>
              <w:right w:val="single" w:sz="4" w:space="0" w:color="auto"/>
            </w:tcBorders>
          </w:tcPr>
          <w:p w:rsidR="006A114F" w:rsidRPr="00A56079" w:rsidRDefault="006A114F" w:rsidP="000A40E7">
            <w:pPr>
              <w:pStyle w:val="ae"/>
              <w:spacing w:line="360" w:lineRule="auto"/>
              <w:ind w:left="0"/>
              <w:rPr>
                <w:rFonts w:ascii="GHEA Grapalat" w:hAnsi="GHEA Grapalat" w:cs="Sylfaen"/>
                <w:i/>
                <w:iCs/>
                <w:sz w:val="24"/>
                <w:szCs w:val="24"/>
                <w:lang w:val="hy-AM"/>
              </w:rPr>
            </w:pPr>
          </w:p>
        </w:tc>
      </w:tr>
      <w:tr w:rsidR="006A114F" w:rsidRPr="00C8130D" w:rsidTr="000A40E7">
        <w:trPr>
          <w:trHeight w:val="326"/>
        </w:trPr>
        <w:tc>
          <w:tcPr>
            <w:tcW w:w="9923" w:type="dxa"/>
            <w:gridSpan w:val="7"/>
            <w:tcBorders>
              <w:top w:val="single" w:sz="4" w:space="0" w:color="auto"/>
              <w:left w:val="single" w:sz="4" w:space="0" w:color="auto"/>
              <w:bottom w:val="single" w:sz="4" w:space="0" w:color="auto"/>
              <w:right w:val="single" w:sz="4" w:space="0" w:color="auto"/>
            </w:tcBorders>
          </w:tcPr>
          <w:p w:rsidR="006A114F" w:rsidRPr="00A044F4" w:rsidRDefault="006A114F" w:rsidP="000A40E7">
            <w:pPr>
              <w:spacing w:line="360" w:lineRule="auto"/>
              <w:jc w:val="both"/>
              <w:rPr>
                <w:rFonts w:ascii="GHEA Grapalat" w:hAnsi="GHEA Grapalat" w:cs="Sylfaen"/>
                <w:b/>
                <w:sz w:val="24"/>
                <w:szCs w:val="24"/>
                <w:lang w:val="hy-AM"/>
              </w:rPr>
            </w:pPr>
            <w:r w:rsidRPr="00A044F4">
              <w:rPr>
                <w:rFonts w:ascii="GHEA Grapalat" w:hAnsi="GHEA Grapalat" w:cs="Sylfaen"/>
                <w:b/>
                <w:sz w:val="24"/>
                <w:szCs w:val="24"/>
                <w:lang w:val="hy-AM"/>
              </w:rPr>
              <w:t>Ուսումնական հաստատության սննդի կետում փակցված են առողջ սննդակարգի վերաբերյալ համապատասխան պաստառներ, թե ոչ</w:t>
            </w:r>
          </w:p>
          <w:p w:rsidR="006A114F" w:rsidRPr="00C8130D" w:rsidRDefault="006A114F" w:rsidP="00C8130D">
            <w:pPr>
              <w:spacing w:line="360" w:lineRule="auto"/>
              <w:jc w:val="both"/>
              <w:rPr>
                <w:rFonts w:ascii="GHEA Grapalat" w:hAnsi="GHEA Grapalat" w:cs="Sylfaen"/>
                <w:i/>
                <w:iCs/>
                <w:sz w:val="24"/>
                <w:szCs w:val="24"/>
                <w:lang w:val="en-US"/>
              </w:rPr>
            </w:pPr>
          </w:p>
        </w:tc>
      </w:tr>
      <w:tr w:rsidR="006A114F" w:rsidRPr="00A56079" w:rsidTr="000A40E7">
        <w:trPr>
          <w:trHeight w:val="325"/>
        </w:trPr>
        <w:tc>
          <w:tcPr>
            <w:tcW w:w="4536" w:type="dxa"/>
            <w:gridSpan w:val="3"/>
            <w:tcBorders>
              <w:top w:val="single" w:sz="4" w:space="0" w:color="auto"/>
              <w:left w:val="single" w:sz="4" w:space="0" w:color="auto"/>
              <w:bottom w:val="single" w:sz="4" w:space="0" w:color="auto"/>
              <w:right w:val="single" w:sz="4" w:space="0" w:color="auto"/>
            </w:tcBorders>
          </w:tcPr>
          <w:p w:rsidR="006A114F" w:rsidRPr="00A044F4" w:rsidRDefault="006A114F" w:rsidP="000A40E7">
            <w:pPr>
              <w:spacing w:line="360" w:lineRule="auto"/>
              <w:jc w:val="both"/>
              <w:rPr>
                <w:rFonts w:ascii="GHEA Grapalat" w:hAnsi="GHEA Grapalat" w:cs="Sylfaen"/>
                <w:b/>
                <w:sz w:val="24"/>
                <w:szCs w:val="24"/>
                <w:lang w:val="hy-AM"/>
              </w:rPr>
            </w:pPr>
            <w:r w:rsidRPr="00A044F4">
              <w:rPr>
                <w:rFonts w:ascii="GHEA Grapalat" w:hAnsi="GHEA Grapalat" w:cs="Sylfaen"/>
                <w:b/>
                <w:sz w:val="24"/>
                <w:szCs w:val="24"/>
                <w:lang w:val="hy-AM"/>
              </w:rPr>
              <w:t xml:space="preserve">Այո </w:t>
            </w:r>
          </w:p>
        </w:tc>
        <w:tc>
          <w:tcPr>
            <w:tcW w:w="5387" w:type="dxa"/>
            <w:gridSpan w:val="4"/>
            <w:tcBorders>
              <w:top w:val="single" w:sz="4" w:space="0" w:color="auto"/>
              <w:left w:val="single" w:sz="4" w:space="0" w:color="auto"/>
              <w:bottom w:val="single" w:sz="4" w:space="0" w:color="auto"/>
              <w:right w:val="single" w:sz="4" w:space="0" w:color="auto"/>
            </w:tcBorders>
          </w:tcPr>
          <w:p w:rsidR="006A114F" w:rsidRPr="00B154F7" w:rsidRDefault="006A114F" w:rsidP="000A40E7">
            <w:pPr>
              <w:spacing w:line="360" w:lineRule="auto"/>
              <w:jc w:val="both"/>
              <w:rPr>
                <w:rFonts w:ascii="GHEA Grapalat" w:hAnsi="GHEA Grapalat" w:cs="Sylfaen"/>
                <w:lang w:val="hy-AM"/>
              </w:rPr>
            </w:pPr>
            <w:r w:rsidRPr="00B154F7">
              <w:rPr>
                <w:rFonts w:ascii="GHEA Grapalat" w:hAnsi="GHEA Grapalat" w:cs="Sylfaen"/>
                <w:lang w:val="hy-AM"/>
              </w:rPr>
              <w:t xml:space="preserve"> </w:t>
            </w:r>
          </w:p>
        </w:tc>
      </w:tr>
      <w:tr w:rsidR="006A114F" w:rsidRPr="00A56079" w:rsidTr="000A40E7">
        <w:tc>
          <w:tcPr>
            <w:tcW w:w="9923" w:type="dxa"/>
            <w:gridSpan w:val="7"/>
            <w:tcBorders>
              <w:top w:val="single" w:sz="4" w:space="0" w:color="auto"/>
              <w:left w:val="single" w:sz="4" w:space="0" w:color="auto"/>
              <w:bottom w:val="single" w:sz="4" w:space="0" w:color="auto"/>
              <w:right w:val="single" w:sz="4" w:space="0" w:color="auto"/>
            </w:tcBorders>
          </w:tcPr>
          <w:p w:rsidR="006A114F" w:rsidRPr="00A044F4" w:rsidRDefault="006A114F" w:rsidP="000A40E7">
            <w:pPr>
              <w:pStyle w:val="ae"/>
              <w:spacing w:line="360" w:lineRule="auto"/>
              <w:ind w:left="0"/>
              <w:rPr>
                <w:rFonts w:ascii="GHEA Grapalat" w:hAnsi="GHEA Grapalat" w:cs="Sylfaen"/>
                <w:b/>
                <w:sz w:val="24"/>
                <w:szCs w:val="24"/>
                <w:lang w:val="hy-AM" w:eastAsia="en-US"/>
              </w:rPr>
            </w:pPr>
            <w:r w:rsidRPr="00A044F4">
              <w:rPr>
                <w:rFonts w:ascii="GHEA Grapalat" w:hAnsi="GHEA Grapalat" w:cs="Sylfaen"/>
                <w:b/>
                <w:sz w:val="24"/>
                <w:szCs w:val="24"/>
                <w:lang w:val="hy-AM" w:eastAsia="en-US"/>
              </w:rPr>
              <w:t>Նկարագրել սննդի կետի սանիտարական վիճակը` ըստ հակահամաճարակային ծառայության</w:t>
            </w:r>
          </w:p>
        </w:tc>
      </w:tr>
      <w:tr w:rsidR="006A114F" w:rsidRPr="0011658B" w:rsidTr="000A40E7">
        <w:tc>
          <w:tcPr>
            <w:tcW w:w="1560" w:type="dxa"/>
            <w:tcBorders>
              <w:top w:val="single" w:sz="4" w:space="0" w:color="auto"/>
              <w:left w:val="single" w:sz="4" w:space="0" w:color="auto"/>
              <w:bottom w:val="single" w:sz="4" w:space="0" w:color="auto"/>
              <w:right w:val="single" w:sz="4" w:space="0" w:color="auto"/>
            </w:tcBorders>
          </w:tcPr>
          <w:p w:rsidR="006A114F" w:rsidRPr="00A044F4" w:rsidRDefault="006A114F" w:rsidP="000A40E7">
            <w:pPr>
              <w:pStyle w:val="ae"/>
              <w:spacing w:line="360" w:lineRule="auto"/>
              <w:ind w:left="0"/>
              <w:jc w:val="both"/>
              <w:rPr>
                <w:rFonts w:ascii="GHEA Grapalat" w:hAnsi="GHEA Grapalat" w:cs="Sylfaen"/>
                <w:b/>
                <w:sz w:val="24"/>
                <w:szCs w:val="24"/>
                <w:lang w:val="hy-AM"/>
              </w:rPr>
            </w:pPr>
            <w:r w:rsidRPr="00A044F4">
              <w:rPr>
                <w:rFonts w:ascii="GHEA Grapalat" w:hAnsi="GHEA Grapalat" w:cs="Sylfaen"/>
                <w:b/>
                <w:sz w:val="24"/>
                <w:szCs w:val="24"/>
                <w:lang w:val="hy-AM"/>
              </w:rPr>
              <w:t>Սննդի կետի տեսակը (բուֆետ, ճաշարան )</w:t>
            </w:r>
          </w:p>
        </w:tc>
        <w:tc>
          <w:tcPr>
            <w:tcW w:w="1417" w:type="dxa"/>
            <w:tcBorders>
              <w:top w:val="single" w:sz="4" w:space="0" w:color="auto"/>
              <w:left w:val="single" w:sz="4" w:space="0" w:color="auto"/>
              <w:bottom w:val="single" w:sz="4" w:space="0" w:color="auto"/>
              <w:right w:val="single" w:sz="4" w:space="0" w:color="auto"/>
            </w:tcBorders>
          </w:tcPr>
          <w:p w:rsidR="006A114F" w:rsidRPr="00A044F4" w:rsidRDefault="006A114F" w:rsidP="000A40E7">
            <w:pPr>
              <w:pStyle w:val="ae"/>
              <w:spacing w:line="360" w:lineRule="auto"/>
              <w:ind w:left="0"/>
              <w:rPr>
                <w:rFonts w:ascii="GHEA Grapalat" w:hAnsi="GHEA Grapalat" w:cs="Sylfaen"/>
                <w:b/>
                <w:sz w:val="24"/>
                <w:szCs w:val="24"/>
                <w:lang w:val="hy-AM"/>
              </w:rPr>
            </w:pPr>
            <w:r w:rsidRPr="00A044F4">
              <w:rPr>
                <w:rFonts w:ascii="GHEA Grapalat" w:hAnsi="GHEA Grapalat" w:cs="Sylfaen"/>
                <w:b/>
                <w:sz w:val="24"/>
                <w:szCs w:val="24"/>
                <w:lang w:val="hy-AM"/>
              </w:rPr>
              <w:t>Միաժա մանակ սնվելու հնարավորություն ունեցող անձնաց թիվը և տարածքը (քմ)</w:t>
            </w:r>
          </w:p>
        </w:tc>
        <w:tc>
          <w:tcPr>
            <w:tcW w:w="1985" w:type="dxa"/>
            <w:gridSpan w:val="2"/>
            <w:tcBorders>
              <w:top w:val="single" w:sz="4" w:space="0" w:color="auto"/>
              <w:left w:val="single" w:sz="4" w:space="0" w:color="auto"/>
              <w:bottom w:val="single" w:sz="4" w:space="0" w:color="auto"/>
              <w:right w:val="single" w:sz="4" w:space="0" w:color="auto"/>
            </w:tcBorders>
          </w:tcPr>
          <w:p w:rsidR="006A114F" w:rsidRPr="00A044F4" w:rsidRDefault="006A114F" w:rsidP="000A40E7">
            <w:pPr>
              <w:pStyle w:val="ae"/>
              <w:spacing w:line="360" w:lineRule="auto"/>
              <w:ind w:left="0"/>
              <w:rPr>
                <w:rFonts w:ascii="GHEA Grapalat" w:hAnsi="GHEA Grapalat" w:cs="Sylfaen"/>
                <w:b/>
                <w:sz w:val="24"/>
                <w:szCs w:val="24"/>
                <w:lang w:val="hy-AM"/>
              </w:rPr>
            </w:pPr>
            <w:r w:rsidRPr="00A044F4">
              <w:rPr>
                <w:rFonts w:ascii="GHEA Grapalat" w:hAnsi="GHEA Grapalat" w:cs="Sylfaen"/>
                <w:b/>
                <w:sz w:val="24"/>
                <w:szCs w:val="24"/>
                <w:lang w:val="hy-AM"/>
              </w:rPr>
              <w:t>Սառը և տաք հոսող ջրի առկայությունը</w:t>
            </w:r>
          </w:p>
          <w:p w:rsidR="006A114F" w:rsidRPr="00A044F4" w:rsidRDefault="006A114F" w:rsidP="000A40E7">
            <w:pPr>
              <w:pStyle w:val="ae"/>
              <w:spacing w:line="360" w:lineRule="auto"/>
              <w:ind w:left="0"/>
              <w:rPr>
                <w:rFonts w:ascii="GHEA Grapalat" w:hAnsi="GHEA Grapalat" w:cs="Sylfaen"/>
                <w:b/>
                <w:i/>
                <w:iCs/>
                <w:sz w:val="24"/>
                <w:szCs w:val="24"/>
                <w:lang w:val="hy-AM"/>
              </w:rPr>
            </w:pPr>
            <w:r w:rsidRPr="00A044F4">
              <w:rPr>
                <w:rFonts w:ascii="GHEA Grapalat" w:hAnsi="GHEA Grapalat" w:cs="Sylfaen"/>
                <w:b/>
                <w:i/>
                <w:iCs/>
                <w:sz w:val="24"/>
                <w:szCs w:val="24"/>
                <w:lang w:val="hy-AM"/>
              </w:rPr>
              <w:t>(ընդգծել այո կամ ոչ բառերը)</w:t>
            </w:r>
          </w:p>
        </w:tc>
        <w:tc>
          <w:tcPr>
            <w:tcW w:w="1984" w:type="dxa"/>
            <w:tcBorders>
              <w:top w:val="single" w:sz="4" w:space="0" w:color="auto"/>
              <w:left w:val="single" w:sz="4" w:space="0" w:color="auto"/>
              <w:bottom w:val="single" w:sz="4" w:space="0" w:color="auto"/>
              <w:right w:val="single" w:sz="4" w:space="0" w:color="auto"/>
            </w:tcBorders>
          </w:tcPr>
          <w:p w:rsidR="006A114F" w:rsidRPr="00A044F4" w:rsidRDefault="006A114F" w:rsidP="000A40E7">
            <w:pPr>
              <w:pStyle w:val="ae"/>
              <w:spacing w:line="360" w:lineRule="auto"/>
              <w:ind w:left="0"/>
              <w:jc w:val="both"/>
              <w:rPr>
                <w:rFonts w:ascii="GHEA Grapalat" w:hAnsi="GHEA Grapalat" w:cs="Sylfaen"/>
                <w:b/>
                <w:sz w:val="24"/>
                <w:szCs w:val="24"/>
                <w:highlight w:val="yellow"/>
                <w:lang w:val="hy-AM"/>
              </w:rPr>
            </w:pPr>
            <w:r w:rsidRPr="00A044F4">
              <w:rPr>
                <w:rFonts w:ascii="GHEA Grapalat" w:hAnsi="GHEA Grapalat" w:cs="Sylfaen"/>
                <w:b/>
                <w:sz w:val="24"/>
                <w:szCs w:val="24"/>
                <w:lang w:val="hy-AM"/>
              </w:rPr>
              <w:t xml:space="preserve">Լվացարանի և հիգիենայի պարագաների առկայությունը </w:t>
            </w:r>
            <w:r w:rsidRPr="00A044F4">
              <w:rPr>
                <w:rFonts w:ascii="GHEA Grapalat" w:hAnsi="GHEA Grapalat" w:cs="Sylfaen"/>
                <w:b/>
                <w:i/>
                <w:iCs/>
                <w:sz w:val="24"/>
                <w:szCs w:val="24"/>
                <w:lang w:val="hy-AM"/>
              </w:rPr>
              <w:t>(ընդգծել այո կամ ոչ բառերը)</w:t>
            </w:r>
          </w:p>
        </w:tc>
        <w:tc>
          <w:tcPr>
            <w:tcW w:w="1701" w:type="dxa"/>
            <w:tcBorders>
              <w:top w:val="single" w:sz="4" w:space="0" w:color="auto"/>
              <w:left w:val="single" w:sz="4" w:space="0" w:color="auto"/>
              <w:bottom w:val="single" w:sz="4" w:space="0" w:color="auto"/>
              <w:right w:val="single" w:sz="4" w:space="0" w:color="auto"/>
            </w:tcBorders>
          </w:tcPr>
          <w:p w:rsidR="006A114F" w:rsidRPr="00A044F4" w:rsidRDefault="006A114F" w:rsidP="000A40E7">
            <w:pPr>
              <w:pStyle w:val="ae"/>
              <w:spacing w:line="360" w:lineRule="auto"/>
              <w:ind w:left="0"/>
              <w:rPr>
                <w:rFonts w:ascii="GHEA Grapalat" w:hAnsi="GHEA Grapalat" w:cs="Sylfaen"/>
                <w:b/>
                <w:sz w:val="24"/>
                <w:szCs w:val="24"/>
                <w:lang w:val="hy-AM"/>
              </w:rPr>
            </w:pPr>
            <w:r w:rsidRPr="00A044F4">
              <w:rPr>
                <w:rFonts w:ascii="GHEA Grapalat" w:hAnsi="GHEA Grapalat" w:cs="Sylfaen"/>
                <w:b/>
                <w:sz w:val="24"/>
                <w:szCs w:val="24"/>
                <w:lang w:val="hy-AM"/>
              </w:rPr>
              <w:t>Տաք սննդի հնարավորությունը</w:t>
            </w:r>
          </w:p>
          <w:p w:rsidR="006A114F" w:rsidRPr="00A044F4" w:rsidRDefault="006A114F" w:rsidP="000A40E7">
            <w:pPr>
              <w:pStyle w:val="ae"/>
              <w:spacing w:line="360" w:lineRule="auto"/>
              <w:ind w:left="0"/>
              <w:rPr>
                <w:rFonts w:ascii="GHEA Grapalat" w:hAnsi="GHEA Grapalat" w:cs="Sylfaen"/>
                <w:b/>
                <w:i/>
                <w:iCs/>
                <w:sz w:val="24"/>
                <w:szCs w:val="24"/>
                <w:lang w:val="hy-AM"/>
              </w:rPr>
            </w:pPr>
            <w:r w:rsidRPr="00A044F4">
              <w:rPr>
                <w:rFonts w:ascii="GHEA Grapalat" w:hAnsi="GHEA Grapalat" w:cs="Sylfaen"/>
                <w:b/>
                <w:i/>
                <w:iCs/>
                <w:sz w:val="24"/>
                <w:szCs w:val="24"/>
                <w:lang w:val="hy-AM"/>
              </w:rPr>
              <w:t>(ընդգծել այո կամ ոչ բառերը)</w:t>
            </w:r>
          </w:p>
        </w:tc>
        <w:tc>
          <w:tcPr>
            <w:tcW w:w="1276" w:type="dxa"/>
            <w:tcBorders>
              <w:top w:val="single" w:sz="4" w:space="0" w:color="auto"/>
              <w:left w:val="single" w:sz="4" w:space="0" w:color="auto"/>
              <w:bottom w:val="single" w:sz="4" w:space="0" w:color="auto"/>
              <w:right w:val="single" w:sz="4" w:space="0" w:color="auto"/>
            </w:tcBorders>
          </w:tcPr>
          <w:p w:rsidR="006A114F" w:rsidRPr="00A044F4" w:rsidRDefault="006A114F" w:rsidP="000A40E7">
            <w:pPr>
              <w:pStyle w:val="ae"/>
              <w:spacing w:line="360" w:lineRule="auto"/>
              <w:ind w:left="0"/>
              <w:rPr>
                <w:rFonts w:ascii="GHEA Grapalat" w:hAnsi="GHEA Grapalat" w:cs="Sylfaen"/>
                <w:b/>
                <w:sz w:val="24"/>
                <w:szCs w:val="24"/>
                <w:lang w:val="hy-AM"/>
              </w:rPr>
            </w:pPr>
            <w:r w:rsidRPr="00A044F4">
              <w:rPr>
                <w:rFonts w:ascii="GHEA Grapalat" w:hAnsi="GHEA Grapalat" w:cs="Sylfaen"/>
                <w:b/>
                <w:sz w:val="24"/>
                <w:szCs w:val="24"/>
                <w:lang w:val="hy-AM"/>
              </w:rPr>
              <w:t xml:space="preserve">Վերանո րոգված է, թե ոչ </w:t>
            </w:r>
          </w:p>
          <w:p w:rsidR="006A114F" w:rsidRPr="00A044F4" w:rsidRDefault="006A114F" w:rsidP="000A40E7">
            <w:pPr>
              <w:pStyle w:val="ae"/>
              <w:spacing w:line="360" w:lineRule="auto"/>
              <w:ind w:left="0"/>
              <w:rPr>
                <w:rFonts w:ascii="GHEA Grapalat" w:hAnsi="GHEA Grapalat" w:cs="Sylfaen"/>
                <w:b/>
                <w:i/>
                <w:iCs/>
                <w:sz w:val="24"/>
                <w:szCs w:val="24"/>
                <w:lang w:val="hy-AM"/>
              </w:rPr>
            </w:pPr>
            <w:r w:rsidRPr="00A044F4">
              <w:rPr>
                <w:rFonts w:ascii="GHEA Grapalat" w:hAnsi="GHEA Grapalat" w:cs="Sylfaen"/>
                <w:b/>
                <w:i/>
                <w:iCs/>
                <w:sz w:val="24"/>
                <w:szCs w:val="24"/>
                <w:lang w:val="hy-AM"/>
              </w:rPr>
              <w:t>(ընդգծել այո կամ ոչ բառերը)</w:t>
            </w:r>
          </w:p>
        </w:tc>
      </w:tr>
      <w:tr w:rsidR="006A114F" w:rsidRPr="00A56079" w:rsidTr="000A40E7">
        <w:tc>
          <w:tcPr>
            <w:tcW w:w="1560" w:type="dxa"/>
            <w:tcBorders>
              <w:top w:val="single" w:sz="4" w:space="0" w:color="auto"/>
              <w:left w:val="single" w:sz="4" w:space="0" w:color="auto"/>
              <w:bottom w:val="single" w:sz="4" w:space="0" w:color="auto"/>
              <w:right w:val="single" w:sz="4" w:space="0" w:color="auto"/>
            </w:tcBorders>
          </w:tcPr>
          <w:p w:rsidR="006A114F" w:rsidRPr="00A044F4" w:rsidRDefault="006A114F" w:rsidP="000A40E7">
            <w:pPr>
              <w:pStyle w:val="ae"/>
              <w:spacing w:line="360" w:lineRule="auto"/>
              <w:ind w:left="0"/>
              <w:jc w:val="both"/>
              <w:rPr>
                <w:rFonts w:ascii="GHEA Grapalat" w:hAnsi="GHEA Grapalat" w:cs="Sylfaen"/>
                <w:sz w:val="24"/>
                <w:szCs w:val="24"/>
                <w:lang w:val="hy-AM"/>
              </w:rPr>
            </w:pPr>
            <w:r w:rsidRPr="00A044F4">
              <w:rPr>
                <w:rFonts w:ascii="GHEA Grapalat" w:hAnsi="GHEA Grapalat" w:cs="Sylfaen"/>
                <w:sz w:val="24"/>
                <w:szCs w:val="24"/>
                <w:lang w:val="hy-AM"/>
              </w:rPr>
              <w:t>բուֆետ</w:t>
            </w:r>
          </w:p>
        </w:tc>
        <w:tc>
          <w:tcPr>
            <w:tcW w:w="1417" w:type="dxa"/>
            <w:tcBorders>
              <w:top w:val="single" w:sz="4" w:space="0" w:color="auto"/>
              <w:left w:val="single" w:sz="4" w:space="0" w:color="auto"/>
              <w:bottom w:val="single" w:sz="4" w:space="0" w:color="auto"/>
              <w:right w:val="single" w:sz="4" w:space="0" w:color="auto"/>
            </w:tcBorders>
          </w:tcPr>
          <w:p w:rsidR="006A114F" w:rsidRPr="00A044F4" w:rsidRDefault="006A114F" w:rsidP="000A40E7">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53,9</w:t>
            </w:r>
          </w:p>
        </w:tc>
        <w:tc>
          <w:tcPr>
            <w:tcW w:w="1985" w:type="dxa"/>
            <w:gridSpan w:val="2"/>
            <w:tcBorders>
              <w:top w:val="single" w:sz="4" w:space="0" w:color="auto"/>
              <w:left w:val="single" w:sz="4" w:space="0" w:color="auto"/>
              <w:bottom w:val="single" w:sz="4" w:space="0" w:color="auto"/>
              <w:right w:val="single" w:sz="4" w:space="0" w:color="auto"/>
            </w:tcBorders>
          </w:tcPr>
          <w:p w:rsidR="006A114F" w:rsidRPr="00A044F4" w:rsidRDefault="006A114F" w:rsidP="000A40E7">
            <w:pPr>
              <w:pStyle w:val="ae"/>
              <w:spacing w:line="360" w:lineRule="auto"/>
              <w:ind w:left="0"/>
              <w:jc w:val="both"/>
              <w:rPr>
                <w:rFonts w:ascii="GHEA Grapalat" w:hAnsi="GHEA Grapalat" w:cs="Sylfaen"/>
                <w:b/>
                <w:sz w:val="24"/>
                <w:szCs w:val="24"/>
                <w:lang w:val="hy-AM"/>
              </w:rPr>
            </w:pPr>
            <w:r w:rsidRPr="00A044F4">
              <w:rPr>
                <w:rFonts w:ascii="GHEA Grapalat" w:hAnsi="GHEA Grapalat" w:cs="Sylfaen"/>
                <w:b/>
                <w:sz w:val="24"/>
                <w:szCs w:val="24"/>
                <w:lang w:val="hy-AM"/>
              </w:rPr>
              <w:t xml:space="preserve">Այո </w:t>
            </w:r>
          </w:p>
          <w:p w:rsidR="006A114F" w:rsidRPr="00C8130D" w:rsidRDefault="006A114F" w:rsidP="000A40E7">
            <w:pPr>
              <w:pStyle w:val="ae"/>
              <w:spacing w:line="360" w:lineRule="auto"/>
              <w:ind w:left="0"/>
              <w:jc w:val="both"/>
              <w:rPr>
                <w:rFonts w:ascii="GHEA Grapalat" w:hAnsi="GHEA Grapalat" w:cs="Sylfaen"/>
                <w:sz w:val="20"/>
                <w:szCs w:val="20"/>
                <w:lang w:val="en-US"/>
              </w:rPr>
            </w:pPr>
          </w:p>
        </w:tc>
        <w:tc>
          <w:tcPr>
            <w:tcW w:w="1984" w:type="dxa"/>
            <w:tcBorders>
              <w:top w:val="single" w:sz="4" w:space="0" w:color="auto"/>
              <w:left w:val="single" w:sz="4" w:space="0" w:color="auto"/>
              <w:bottom w:val="single" w:sz="4" w:space="0" w:color="auto"/>
              <w:right w:val="single" w:sz="4" w:space="0" w:color="auto"/>
            </w:tcBorders>
          </w:tcPr>
          <w:p w:rsidR="006A114F" w:rsidRPr="00A044F4" w:rsidRDefault="006A114F" w:rsidP="000A40E7">
            <w:pPr>
              <w:pStyle w:val="ae"/>
              <w:spacing w:line="360" w:lineRule="auto"/>
              <w:ind w:left="0"/>
              <w:jc w:val="both"/>
              <w:rPr>
                <w:rFonts w:ascii="GHEA Grapalat" w:hAnsi="GHEA Grapalat" w:cs="Sylfaen"/>
                <w:b/>
                <w:sz w:val="24"/>
                <w:szCs w:val="24"/>
                <w:lang w:val="hy-AM"/>
              </w:rPr>
            </w:pPr>
            <w:r w:rsidRPr="00A044F4">
              <w:rPr>
                <w:rFonts w:ascii="GHEA Grapalat" w:hAnsi="GHEA Grapalat" w:cs="Sylfaen"/>
                <w:b/>
                <w:sz w:val="24"/>
                <w:szCs w:val="24"/>
                <w:lang w:val="hy-AM"/>
              </w:rPr>
              <w:t xml:space="preserve">Այո </w:t>
            </w:r>
          </w:p>
          <w:p w:rsidR="006A114F" w:rsidRPr="00C8130D" w:rsidRDefault="006A114F" w:rsidP="000A40E7">
            <w:pPr>
              <w:pStyle w:val="ae"/>
              <w:spacing w:line="360" w:lineRule="auto"/>
              <w:ind w:left="0"/>
              <w:jc w:val="both"/>
              <w:rPr>
                <w:rFonts w:ascii="GHEA Grapalat" w:hAnsi="GHEA Grapalat" w:cs="Sylfaen"/>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6A114F" w:rsidRPr="00723E04" w:rsidRDefault="006A114F" w:rsidP="000A40E7">
            <w:pPr>
              <w:pStyle w:val="ae"/>
              <w:spacing w:line="360" w:lineRule="auto"/>
              <w:ind w:left="0"/>
              <w:jc w:val="both"/>
              <w:rPr>
                <w:rFonts w:ascii="GHEA Grapalat" w:hAnsi="GHEA Grapalat" w:cs="Sylfaen"/>
                <w:sz w:val="20"/>
                <w:szCs w:val="20"/>
                <w:lang w:val="hy-AM"/>
              </w:rPr>
            </w:pPr>
            <w:r w:rsidRPr="00723E04">
              <w:rPr>
                <w:rFonts w:ascii="GHEA Grapalat" w:hAnsi="GHEA Grapalat" w:cs="Sylfaen"/>
                <w:sz w:val="20"/>
                <w:szCs w:val="20"/>
                <w:lang w:val="hy-AM"/>
              </w:rPr>
              <w:t xml:space="preserve"> </w:t>
            </w:r>
          </w:p>
          <w:p w:rsidR="006A114F" w:rsidRPr="00A044F4" w:rsidRDefault="006A114F" w:rsidP="000A40E7">
            <w:pPr>
              <w:pStyle w:val="ae"/>
              <w:spacing w:line="360" w:lineRule="auto"/>
              <w:ind w:left="0"/>
              <w:jc w:val="both"/>
              <w:rPr>
                <w:rFonts w:ascii="GHEA Grapalat" w:hAnsi="GHEA Grapalat" w:cs="Sylfaen"/>
                <w:b/>
                <w:sz w:val="24"/>
                <w:szCs w:val="24"/>
              </w:rPr>
            </w:pPr>
            <w:r w:rsidRPr="00A044F4">
              <w:rPr>
                <w:rFonts w:ascii="GHEA Grapalat" w:hAnsi="GHEA Grapalat" w:cs="Sylfaen"/>
                <w:b/>
                <w:sz w:val="24"/>
                <w:szCs w:val="24"/>
                <w:lang w:val="hy-AM"/>
              </w:rPr>
              <w:t>Ոչ</w:t>
            </w:r>
          </w:p>
        </w:tc>
        <w:tc>
          <w:tcPr>
            <w:tcW w:w="1276" w:type="dxa"/>
            <w:tcBorders>
              <w:top w:val="single" w:sz="4" w:space="0" w:color="auto"/>
              <w:left w:val="single" w:sz="4" w:space="0" w:color="auto"/>
              <w:bottom w:val="single" w:sz="4" w:space="0" w:color="auto"/>
              <w:right w:val="single" w:sz="4" w:space="0" w:color="auto"/>
            </w:tcBorders>
          </w:tcPr>
          <w:p w:rsidR="006A114F" w:rsidRPr="00A044F4" w:rsidRDefault="006A114F" w:rsidP="000A40E7">
            <w:pPr>
              <w:pStyle w:val="ae"/>
              <w:spacing w:line="360" w:lineRule="auto"/>
              <w:ind w:left="0"/>
              <w:jc w:val="both"/>
              <w:rPr>
                <w:rFonts w:ascii="GHEA Grapalat" w:hAnsi="GHEA Grapalat" w:cs="Sylfaen"/>
                <w:b/>
                <w:sz w:val="24"/>
                <w:szCs w:val="24"/>
                <w:lang w:val="hy-AM"/>
              </w:rPr>
            </w:pPr>
            <w:r w:rsidRPr="00A044F4">
              <w:rPr>
                <w:rFonts w:ascii="GHEA Grapalat" w:hAnsi="GHEA Grapalat" w:cs="Sylfaen"/>
                <w:b/>
                <w:sz w:val="24"/>
                <w:szCs w:val="24"/>
                <w:lang w:val="hy-AM"/>
              </w:rPr>
              <w:t xml:space="preserve">Այո </w:t>
            </w:r>
          </w:p>
          <w:p w:rsidR="006A114F" w:rsidRPr="00C8130D" w:rsidRDefault="006A114F" w:rsidP="000A40E7">
            <w:pPr>
              <w:pStyle w:val="ae"/>
              <w:spacing w:line="360" w:lineRule="auto"/>
              <w:ind w:left="0"/>
              <w:jc w:val="both"/>
              <w:rPr>
                <w:rFonts w:ascii="GHEA Grapalat" w:hAnsi="GHEA Grapalat" w:cs="Sylfaen"/>
                <w:sz w:val="20"/>
                <w:szCs w:val="20"/>
                <w:lang w:val="en-US"/>
              </w:rPr>
            </w:pPr>
          </w:p>
        </w:tc>
      </w:tr>
    </w:tbl>
    <w:p w:rsidR="006A114F" w:rsidRDefault="006A114F" w:rsidP="000107E2">
      <w:pPr>
        <w:spacing w:line="360" w:lineRule="auto"/>
        <w:rPr>
          <w:rFonts w:ascii="GHEA Grapalat" w:hAnsi="GHEA Grapalat" w:cs="Sylfaen"/>
          <w:sz w:val="24"/>
          <w:szCs w:val="24"/>
          <w:lang w:val="en-US"/>
        </w:rPr>
      </w:pPr>
    </w:p>
    <w:p w:rsidR="006A114F" w:rsidRPr="006A114F" w:rsidRDefault="006A114F" w:rsidP="006A114F">
      <w:pPr>
        <w:pStyle w:val="ae"/>
        <w:spacing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Դիտարկման ա</w:t>
      </w:r>
      <w:r w:rsidRPr="00A56079">
        <w:rPr>
          <w:rFonts w:ascii="GHEA Grapalat" w:hAnsi="GHEA Grapalat" w:cs="Sylfaen"/>
          <w:sz w:val="24"/>
          <w:szCs w:val="24"/>
        </w:rPr>
        <w:t>մսաթիվ</w:t>
      </w:r>
      <w:r w:rsidRPr="00A56079">
        <w:rPr>
          <w:rFonts w:ascii="GHEA Grapalat" w:hAnsi="GHEA Grapalat" w:cs="Sylfaen"/>
          <w:sz w:val="24"/>
          <w:szCs w:val="24"/>
          <w:lang w:val="hy-AM"/>
        </w:rPr>
        <w:t xml:space="preserve"> </w:t>
      </w:r>
      <w:r>
        <w:rPr>
          <w:rFonts w:ascii="GHEA Grapalat" w:hAnsi="GHEA Grapalat" w:cs="Sylfaen"/>
          <w:sz w:val="24"/>
          <w:szCs w:val="24"/>
          <w:lang w:val="en-US"/>
        </w:rPr>
        <w:t>18.02.2015թ</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417"/>
        <w:gridCol w:w="1559"/>
        <w:gridCol w:w="426"/>
        <w:gridCol w:w="1984"/>
        <w:gridCol w:w="1701"/>
        <w:gridCol w:w="1276"/>
      </w:tblGrid>
      <w:tr w:rsidR="006A114F" w:rsidRPr="0011658B" w:rsidTr="000A40E7">
        <w:trPr>
          <w:trHeight w:val="326"/>
        </w:trPr>
        <w:tc>
          <w:tcPr>
            <w:tcW w:w="9923" w:type="dxa"/>
            <w:gridSpan w:val="7"/>
            <w:tcBorders>
              <w:top w:val="single" w:sz="4" w:space="0" w:color="auto"/>
              <w:left w:val="single" w:sz="4" w:space="0" w:color="auto"/>
              <w:bottom w:val="single" w:sz="4" w:space="0" w:color="auto"/>
              <w:right w:val="single" w:sz="4" w:space="0" w:color="auto"/>
            </w:tcBorders>
          </w:tcPr>
          <w:p w:rsidR="006A114F" w:rsidRPr="00327D11" w:rsidRDefault="006A114F" w:rsidP="000A40E7">
            <w:pPr>
              <w:pStyle w:val="ae"/>
              <w:spacing w:line="360" w:lineRule="auto"/>
              <w:ind w:left="0"/>
              <w:rPr>
                <w:rFonts w:ascii="GHEA Grapalat" w:hAnsi="GHEA Grapalat" w:cs="Sylfaen"/>
                <w:b/>
                <w:sz w:val="24"/>
                <w:szCs w:val="24"/>
                <w:lang w:val="hy-AM"/>
              </w:rPr>
            </w:pPr>
            <w:r w:rsidRPr="00327D11">
              <w:rPr>
                <w:rFonts w:ascii="GHEA Grapalat" w:hAnsi="GHEA Grapalat"/>
                <w:b/>
                <w:sz w:val="24"/>
                <w:szCs w:val="24"/>
                <w:lang w:val="hy-AM" w:eastAsia="en-US"/>
              </w:rPr>
              <w:t>Ուսումնական հաստատությունում առկա</w:t>
            </w:r>
            <w:r w:rsidRPr="00327D11">
              <w:rPr>
                <w:rFonts w:ascii="GHEA Grapalat" w:hAnsi="GHEA Grapalat" w:cs="Sylfaen"/>
                <w:b/>
                <w:sz w:val="24"/>
                <w:szCs w:val="24"/>
                <w:lang w:val="hy-AM"/>
              </w:rPr>
              <w:t xml:space="preserve"> է սննդի կետ, թե ոչ</w:t>
            </w:r>
          </w:p>
          <w:p w:rsidR="006A114F" w:rsidRPr="00A56079" w:rsidRDefault="006A114F" w:rsidP="000A40E7">
            <w:pPr>
              <w:pStyle w:val="ae"/>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(ընտրել այո կամ ոչ սյունակը)</w:t>
            </w:r>
          </w:p>
        </w:tc>
      </w:tr>
      <w:tr w:rsidR="00C8130D" w:rsidRPr="00C8130D" w:rsidTr="000A40E7">
        <w:trPr>
          <w:gridAfter w:val="4"/>
          <w:wAfter w:w="5387" w:type="dxa"/>
          <w:trHeight w:val="325"/>
        </w:trPr>
        <w:tc>
          <w:tcPr>
            <w:tcW w:w="4536" w:type="dxa"/>
            <w:gridSpan w:val="3"/>
            <w:tcBorders>
              <w:top w:val="single" w:sz="4" w:space="0" w:color="auto"/>
              <w:left w:val="single" w:sz="4" w:space="0" w:color="auto"/>
              <w:bottom w:val="single" w:sz="4" w:space="0" w:color="auto"/>
              <w:right w:val="single" w:sz="4" w:space="0" w:color="auto"/>
            </w:tcBorders>
          </w:tcPr>
          <w:p w:rsidR="00C8130D" w:rsidRPr="00A044F4" w:rsidRDefault="00C8130D" w:rsidP="000A40E7">
            <w:pPr>
              <w:pStyle w:val="ae"/>
              <w:spacing w:line="360" w:lineRule="auto"/>
              <w:ind w:left="0"/>
              <w:rPr>
                <w:rFonts w:ascii="GHEA Grapalat" w:hAnsi="GHEA Grapalat" w:cs="Sylfaen"/>
                <w:b/>
                <w:sz w:val="24"/>
                <w:szCs w:val="24"/>
                <w:lang w:val="hy-AM"/>
              </w:rPr>
            </w:pPr>
            <w:r w:rsidRPr="00A044F4">
              <w:rPr>
                <w:rFonts w:ascii="GHEA Grapalat" w:hAnsi="GHEA Grapalat" w:cs="Sylfaen"/>
                <w:b/>
                <w:sz w:val="24"/>
                <w:szCs w:val="24"/>
                <w:lang w:val="hy-AM"/>
              </w:rPr>
              <w:lastRenderedPageBreak/>
              <w:t xml:space="preserve">Այո </w:t>
            </w:r>
          </w:p>
        </w:tc>
      </w:tr>
      <w:tr w:rsidR="006A114F" w:rsidRPr="00C8130D" w:rsidTr="000A40E7">
        <w:trPr>
          <w:trHeight w:val="326"/>
        </w:trPr>
        <w:tc>
          <w:tcPr>
            <w:tcW w:w="9923" w:type="dxa"/>
            <w:gridSpan w:val="7"/>
            <w:tcBorders>
              <w:top w:val="single" w:sz="4" w:space="0" w:color="auto"/>
              <w:left w:val="single" w:sz="4" w:space="0" w:color="auto"/>
              <w:bottom w:val="single" w:sz="4" w:space="0" w:color="auto"/>
              <w:right w:val="single" w:sz="4" w:space="0" w:color="auto"/>
            </w:tcBorders>
          </w:tcPr>
          <w:p w:rsidR="006A114F" w:rsidRPr="00A044F4" w:rsidRDefault="006A114F" w:rsidP="000A40E7">
            <w:pPr>
              <w:spacing w:line="360" w:lineRule="auto"/>
              <w:jc w:val="both"/>
              <w:rPr>
                <w:rFonts w:ascii="GHEA Grapalat" w:hAnsi="GHEA Grapalat" w:cs="Sylfaen"/>
                <w:b/>
                <w:sz w:val="24"/>
                <w:szCs w:val="24"/>
                <w:lang w:val="hy-AM"/>
              </w:rPr>
            </w:pPr>
            <w:r w:rsidRPr="00A044F4">
              <w:rPr>
                <w:rFonts w:ascii="GHEA Grapalat" w:hAnsi="GHEA Grapalat" w:cs="Sylfaen"/>
                <w:b/>
                <w:sz w:val="24"/>
                <w:szCs w:val="24"/>
                <w:lang w:val="hy-AM"/>
              </w:rPr>
              <w:t>Ուսումնական հաստատության սննդի կետում փակցված են առողջ սննդակարգի վերաբերյալ համապատասխան պաստառներ, թե ոչ</w:t>
            </w:r>
          </w:p>
          <w:p w:rsidR="006A114F" w:rsidRPr="00C8130D" w:rsidRDefault="006A114F" w:rsidP="00C8130D">
            <w:pPr>
              <w:spacing w:line="360" w:lineRule="auto"/>
              <w:jc w:val="both"/>
              <w:rPr>
                <w:rFonts w:ascii="GHEA Grapalat" w:hAnsi="GHEA Grapalat" w:cs="Sylfaen"/>
                <w:i/>
                <w:iCs/>
                <w:sz w:val="24"/>
                <w:szCs w:val="24"/>
                <w:lang w:val="en-US"/>
              </w:rPr>
            </w:pPr>
          </w:p>
        </w:tc>
      </w:tr>
      <w:tr w:rsidR="006A114F" w:rsidRPr="00A56079" w:rsidTr="000A40E7">
        <w:trPr>
          <w:trHeight w:val="325"/>
        </w:trPr>
        <w:tc>
          <w:tcPr>
            <w:tcW w:w="4536" w:type="dxa"/>
            <w:gridSpan w:val="3"/>
            <w:tcBorders>
              <w:top w:val="single" w:sz="4" w:space="0" w:color="auto"/>
              <w:left w:val="single" w:sz="4" w:space="0" w:color="auto"/>
              <w:bottom w:val="single" w:sz="4" w:space="0" w:color="auto"/>
              <w:right w:val="single" w:sz="4" w:space="0" w:color="auto"/>
            </w:tcBorders>
          </w:tcPr>
          <w:p w:rsidR="006A114F" w:rsidRPr="00A044F4" w:rsidRDefault="006A114F" w:rsidP="000A40E7">
            <w:pPr>
              <w:spacing w:line="360" w:lineRule="auto"/>
              <w:jc w:val="both"/>
              <w:rPr>
                <w:rFonts w:ascii="GHEA Grapalat" w:hAnsi="GHEA Grapalat" w:cs="Sylfaen"/>
                <w:b/>
                <w:sz w:val="24"/>
                <w:szCs w:val="24"/>
                <w:lang w:val="hy-AM"/>
              </w:rPr>
            </w:pPr>
            <w:r w:rsidRPr="00A044F4">
              <w:rPr>
                <w:rFonts w:ascii="GHEA Grapalat" w:hAnsi="GHEA Grapalat" w:cs="Sylfaen"/>
                <w:b/>
                <w:sz w:val="24"/>
                <w:szCs w:val="24"/>
                <w:lang w:val="hy-AM"/>
              </w:rPr>
              <w:t xml:space="preserve">Այո </w:t>
            </w:r>
          </w:p>
        </w:tc>
        <w:tc>
          <w:tcPr>
            <w:tcW w:w="5387" w:type="dxa"/>
            <w:gridSpan w:val="4"/>
            <w:tcBorders>
              <w:top w:val="single" w:sz="4" w:space="0" w:color="auto"/>
              <w:left w:val="single" w:sz="4" w:space="0" w:color="auto"/>
              <w:bottom w:val="single" w:sz="4" w:space="0" w:color="auto"/>
              <w:right w:val="single" w:sz="4" w:space="0" w:color="auto"/>
            </w:tcBorders>
          </w:tcPr>
          <w:p w:rsidR="006A114F" w:rsidRPr="00B154F7" w:rsidRDefault="006A114F" w:rsidP="000A40E7">
            <w:pPr>
              <w:spacing w:line="360" w:lineRule="auto"/>
              <w:jc w:val="both"/>
              <w:rPr>
                <w:rFonts w:ascii="GHEA Grapalat" w:hAnsi="GHEA Grapalat" w:cs="Sylfaen"/>
                <w:lang w:val="hy-AM"/>
              </w:rPr>
            </w:pPr>
            <w:r w:rsidRPr="00B154F7">
              <w:rPr>
                <w:rFonts w:ascii="GHEA Grapalat" w:hAnsi="GHEA Grapalat" w:cs="Sylfaen"/>
                <w:lang w:val="hy-AM"/>
              </w:rPr>
              <w:t xml:space="preserve"> </w:t>
            </w:r>
          </w:p>
        </w:tc>
      </w:tr>
      <w:tr w:rsidR="006A114F" w:rsidRPr="00A56079" w:rsidTr="000A40E7">
        <w:tc>
          <w:tcPr>
            <w:tcW w:w="9923" w:type="dxa"/>
            <w:gridSpan w:val="7"/>
            <w:tcBorders>
              <w:top w:val="single" w:sz="4" w:space="0" w:color="auto"/>
              <w:left w:val="single" w:sz="4" w:space="0" w:color="auto"/>
              <w:bottom w:val="single" w:sz="4" w:space="0" w:color="auto"/>
              <w:right w:val="single" w:sz="4" w:space="0" w:color="auto"/>
            </w:tcBorders>
          </w:tcPr>
          <w:p w:rsidR="006A114F" w:rsidRPr="00A044F4" w:rsidRDefault="006A114F" w:rsidP="000A40E7">
            <w:pPr>
              <w:pStyle w:val="ae"/>
              <w:spacing w:line="360" w:lineRule="auto"/>
              <w:ind w:left="0"/>
              <w:rPr>
                <w:rFonts w:ascii="GHEA Grapalat" w:hAnsi="GHEA Grapalat" w:cs="Sylfaen"/>
                <w:b/>
                <w:sz w:val="24"/>
                <w:szCs w:val="24"/>
                <w:lang w:val="hy-AM" w:eastAsia="en-US"/>
              </w:rPr>
            </w:pPr>
            <w:r w:rsidRPr="00A044F4">
              <w:rPr>
                <w:rFonts w:ascii="GHEA Grapalat" w:hAnsi="GHEA Grapalat" w:cs="Sylfaen"/>
                <w:b/>
                <w:sz w:val="24"/>
                <w:szCs w:val="24"/>
                <w:lang w:val="hy-AM" w:eastAsia="en-US"/>
              </w:rPr>
              <w:t>Նկարագրել սննդի կետի սանիտարական վիճակը` ըստ հակահամաճարակային ծառայության</w:t>
            </w:r>
          </w:p>
        </w:tc>
      </w:tr>
      <w:tr w:rsidR="006A114F" w:rsidRPr="0011658B" w:rsidTr="000A40E7">
        <w:tc>
          <w:tcPr>
            <w:tcW w:w="1560" w:type="dxa"/>
            <w:tcBorders>
              <w:top w:val="single" w:sz="4" w:space="0" w:color="auto"/>
              <w:left w:val="single" w:sz="4" w:space="0" w:color="auto"/>
              <w:bottom w:val="single" w:sz="4" w:space="0" w:color="auto"/>
              <w:right w:val="single" w:sz="4" w:space="0" w:color="auto"/>
            </w:tcBorders>
          </w:tcPr>
          <w:p w:rsidR="006A114F" w:rsidRPr="00A044F4" w:rsidRDefault="006A114F" w:rsidP="000A40E7">
            <w:pPr>
              <w:pStyle w:val="ae"/>
              <w:spacing w:line="360" w:lineRule="auto"/>
              <w:ind w:left="0"/>
              <w:jc w:val="both"/>
              <w:rPr>
                <w:rFonts w:ascii="GHEA Grapalat" w:hAnsi="GHEA Grapalat" w:cs="Sylfaen"/>
                <w:b/>
                <w:sz w:val="24"/>
                <w:szCs w:val="24"/>
                <w:lang w:val="hy-AM"/>
              </w:rPr>
            </w:pPr>
            <w:r w:rsidRPr="00A044F4">
              <w:rPr>
                <w:rFonts w:ascii="GHEA Grapalat" w:hAnsi="GHEA Grapalat" w:cs="Sylfaen"/>
                <w:b/>
                <w:sz w:val="24"/>
                <w:szCs w:val="24"/>
                <w:lang w:val="hy-AM"/>
              </w:rPr>
              <w:t>Սննդի կետի տեսակը (բուֆետ, ճաշարան )</w:t>
            </w:r>
          </w:p>
        </w:tc>
        <w:tc>
          <w:tcPr>
            <w:tcW w:w="1417" w:type="dxa"/>
            <w:tcBorders>
              <w:top w:val="single" w:sz="4" w:space="0" w:color="auto"/>
              <w:left w:val="single" w:sz="4" w:space="0" w:color="auto"/>
              <w:bottom w:val="single" w:sz="4" w:space="0" w:color="auto"/>
              <w:right w:val="single" w:sz="4" w:space="0" w:color="auto"/>
            </w:tcBorders>
          </w:tcPr>
          <w:p w:rsidR="006A114F" w:rsidRPr="00A044F4" w:rsidRDefault="006A114F" w:rsidP="000A40E7">
            <w:pPr>
              <w:pStyle w:val="ae"/>
              <w:spacing w:line="360" w:lineRule="auto"/>
              <w:ind w:left="0"/>
              <w:rPr>
                <w:rFonts w:ascii="GHEA Grapalat" w:hAnsi="GHEA Grapalat" w:cs="Sylfaen"/>
                <w:b/>
                <w:sz w:val="24"/>
                <w:szCs w:val="24"/>
                <w:lang w:val="hy-AM"/>
              </w:rPr>
            </w:pPr>
            <w:r w:rsidRPr="00A044F4">
              <w:rPr>
                <w:rFonts w:ascii="GHEA Grapalat" w:hAnsi="GHEA Grapalat" w:cs="Sylfaen"/>
                <w:b/>
                <w:sz w:val="24"/>
                <w:szCs w:val="24"/>
                <w:lang w:val="hy-AM"/>
              </w:rPr>
              <w:t>Միաժա մանակ սնվելու հնարավորություն ունեցող անձնաց թիվը և տարածքը (քմ)</w:t>
            </w:r>
          </w:p>
        </w:tc>
        <w:tc>
          <w:tcPr>
            <w:tcW w:w="1985" w:type="dxa"/>
            <w:gridSpan w:val="2"/>
            <w:tcBorders>
              <w:top w:val="single" w:sz="4" w:space="0" w:color="auto"/>
              <w:left w:val="single" w:sz="4" w:space="0" w:color="auto"/>
              <w:bottom w:val="single" w:sz="4" w:space="0" w:color="auto"/>
              <w:right w:val="single" w:sz="4" w:space="0" w:color="auto"/>
            </w:tcBorders>
          </w:tcPr>
          <w:p w:rsidR="006A114F" w:rsidRPr="00A044F4" w:rsidRDefault="006A114F" w:rsidP="000A40E7">
            <w:pPr>
              <w:pStyle w:val="ae"/>
              <w:spacing w:line="360" w:lineRule="auto"/>
              <w:ind w:left="0"/>
              <w:rPr>
                <w:rFonts w:ascii="GHEA Grapalat" w:hAnsi="GHEA Grapalat" w:cs="Sylfaen"/>
                <w:b/>
                <w:sz w:val="24"/>
                <w:szCs w:val="24"/>
                <w:lang w:val="hy-AM"/>
              </w:rPr>
            </w:pPr>
            <w:r w:rsidRPr="00A044F4">
              <w:rPr>
                <w:rFonts w:ascii="GHEA Grapalat" w:hAnsi="GHEA Grapalat" w:cs="Sylfaen"/>
                <w:b/>
                <w:sz w:val="24"/>
                <w:szCs w:val="24"/>
                <w:lang w:val="hy-AM"/>
              </w:rPr>
              <w:t>Սառը և տաք հոսող ջրի առկայությունը</w:t>
            </w:r>
          </w:p>
          <w:p w:rsidR="006A114F" w:rsidRPr="00A044F4" w:rsidRDefault="006A114F" w:rsidP="000A40E7">
            <w:pPr>
              <w:pStyle w:val="ae"/>
              <w:spacing w:line="360" w:lineRule="auto"/>
              <w:ind w:left="0"/>
              <w:rPr>
                <w:rFonts w:ascii="GHEA Grapalat" w:hAnsi="GHEA Grapalat" w:cs="Sylfaen"/>
                <w:b/>
                <w:i/>
                <w:iCs/>
                <w:sz w:val="24"/>
                <w:szCs w:val="24"/>
                <w:lang w:val="hy-AM"/>
              </w:rPr>
            </w:pPr>
            <w:r w:rsidRPr="00A044F4">
              <w:rPr>
                <w:rFonts w:ascii="GHEA Grapalat" w:hAnsi="GHEA Grapalat" w:cs="Sylfaen"/>
                <w:b/>
                <w:i/>
                <w:iCs/>
                <w:sz w:val="24"/>
                <w:szCs w:val="24"/>
                <w:lang w:val="hy-AM"/>
              </w:rPr>
              <w:t>(ընդգծել այո կամ ոչ բառերը)</w:t>
            </w:r>
          </w:p>
        </w:tc>
        <w:tc>
          <w:tcPr>
            <w:tcW w:w="1984" w:type="dxa"/>
            <w:tcBorders>
              <w:top w:val="single" w:sz="4" w:space="0" w:color="auto"/>
              <w:left w:val="single" w:sz="4" w:space="0" w:color="auto"/>
              <w:bottom w:val="single" w:sz="4" w:space="0" w:color="auto"/>
              <w:right w:val="single" w:sz="4" w:space="0" w:color="auto"/>
            </w:tcBorders>
          </w:tcPr>
          <w:p w:rsidR="006A114F" w:rsidRPr="00A044F4" w:rsidRDefault="006A114F" w:rsidP="000A40E7">
            <w:pPr>
              <w:pStyle w:val="ae"/>
              <w:spacing w:line="360" w:lineRule="auto"/>
              <w:ind w:left="0"/>
              <w:jc w:val="both"/>
              <w:rPr>
                <w:rFonts w:ascii="GHEA Grapalat" w:hAnsi="GHEA Grapalat" w:cs="Sylfaen"/>
                <w:b/>
                <w:sz w:val="24"/>
                <w:szCs w:val="24"/>
                <w:highlight w:val="yellow"/>
                <w:lang w:val="hy-AM"/>
              </w:rPr>
            </w:pPr>
            <w:r w:rsidRPr="00A044F4">
              <w:rPr>
                <w:rFonts w:ascii="GHEA Grapalat" w:hAnsi="GHEA Grapalat" w:cs="Sylfaen"/>
                <w:b/>
                <w:sz w:val="24"/>
                <w:szCs w:val="24"/>
                <w:lang w:val="hy-AM"/>
              </w:rPr>
              <w:t xml:space="preserve">Լվացարանի և հիգիենայի պարագաների առկայությունը </w:t>
            </w:r>
            <w:r w:rsidRPr="00A044F4">
              <w:rPr>
                <w:rFonts w:ascii="GHEA Grapalat" w:hAnsi="GHEA Grapalat" w:cs="Sylfaen"/>
                <w:b/>
                <w:i/>
                <w:iCs/>
                <w:sz w:val="24"/>
                <w:szCs w:val="24"/>
                <w:lang w:val="hy-AM"/>
              </w:rPr>
              <w:t>(ընդգծել այո կամ ոչ բառերը)</w:t>
            </w:r>
          </w:p>
        </w:tc>
        <w:tc>
          <w:tcPr>
            <w:tcW w:w="1701" w:type="dxa"/>
            <w:tcBorders>
              <w:top w:val="single" w:sz="4" w:space="0" w:color="auto"/>
              <w:left w:val="single" w:sz="4" w:space="0" w:color="auto"/>
              <w:bottom w:val="single" w:sz="4" w:space="0" w:color="auto"/>
              <w:right w:val="single" w:sz="4" w:space="0" w:color="auto"/>
            </w:tcBorders>
          </w:tcPr>
          <w:p w:rsidR="006A114F" w:rsidRPr="00A044F4" w:rsidRDefault="006A114F" w:rsidP="000A40E7">
            <w:pPr>
              <w:pStyle w:val="ae"/>
              <w:spacing w:line="360" w:lineRule="auto"/>
              <w:ind w:left="0"/>
              <w:rPr>
                <w:rFonts w:ascii="GHEA Grapalat" w:hAnsi="GHEA Grapalat" w:cs="Sylfaen"/>
                <w:b/>
                <w:sz w:val="24"/>
                <w:szCs w:val="24"/>
                <w:lang w:val="hy-AM"/>
              </w:rPr>
            </w:pPr>
            <w:r w:rsidRPr="00A044F4">
              <w:rPr>
                <w:rFonts w:ascii="GHEA Grapalat" w:hAnsi="GHEA Grapalat" w:cs="Sylfaen"/>
                <w:b/>
                <w:sz w:val="24"/>
                <w:szCs w:val="24"/>
                <w:lang w:val="hy-AM"/>
              </w:rPr>
              <w:t>Տաք սննդի հնարավորությունը</w:t>
            </w:r>
          </w:p>
          <w:p w:rsidR="006A114F" w:rsidRPr="00A044F4" w:rsidRDefault="006A114F" w:rsidP="000A40E7">
            <w:pPr>
              <w:pStyle w:val="ae"/>
              <w:spacing w:line="360" w:lineRule="auto"/>
              <w:ind w:left="0"/>
              <w:rPr>
                <w:rFonts w:ascii="GHEA Grapalat" w:hAnsi="GHEA Grapalat" w:cs="Sylfaen"/>
                <w:b/>
                <w:i/>
                <w:iCs/>
                <w:sz w:val="24"/>
                <w:szCs w:val="24"/>
                <w:lang w:val="hy-AM"/>
              </w:rPr>
            </w:pPr>
            <w:r w:rsidRPr="00A044F4">
              <w:rPr>
                <w:rFonts w:ascii="GHEA Grapalat" w:hAnsi="GHEA Grapalat" w:cs="Sylfaen"/>
                <w:b/>
                <w:i/>
                <w:iCs/>
                <w:sz w:val="24"/>
                <w:szCs w:val="24"/>
                <w:lang w:val="hy-AM"/>
              </w:rPr>
              <w:t>(ընդգծել այո կամ ոչ բառերը)</w:t>
            </w:r>
          </w:p>
        </w:tc>
        <w:tc>
          <w:tcPr>
            <w:tcW w:w="1276" w:type="dxa"/>
            <w:tcBorders>
              <w:top w:val="single" w:sz="4" w:space="0" w:color="auto"/>
              <w:left w:val="single" w:sz="4" w:space="0" w:color="auto"/>
              <w:bottom w:val="single" w:sz="4" w:space="0" w:color="auto"/>
              <w:right w:val="single" w:sz="4" w:space="0" w:color="auto"/>
            </w:tcBorders>
          </w:tcPr>
          <w:p w:rsidR="006A114F" w:rsidRPr="00A044F4" w:rsidRDefault="006A114F" w:rsidP="000A40E7">
            <w:pPr>
              <w:pStyle w:val="ae"/>
              <w:spacing w:line="360" w:lineRule="auto"/>
              <w:ind w:left="0"/>
              <w:rPr>
                <w:rFonts w:ascii="GHEA Grapalat" w:hAnsi="GHEA Grapalat" w:cs="Sylfaen"/>
                <w:b/>
                <w:sz w:val="24"/>
                <w:szCs w:val="24"/>
                <w:lang w:val="hy-AM"/>
              </w:rPr>
            </w:pPr>
            <w:r w:rsidRPr="00A044F4">
              <w:rPr>
                <w:rFonts w:ascii="GHEA Grapalat" w:hAnsi="GHEA Grapalat" w:cs="Sylfaen"/>
                <w:b/>
                <w:sz w:val="24"/>
                <w:szCs w:val="24"/>
                <w:lang w:val="hy-AM"/>
              </w:rPr>
              <w:t xml:space="preserve">Վերանո րոգված է, թե ոչ </w:t>
            </w:r>
          </w:p>
          <w:p w:rsidR="006A114F" w:rsidRPr="00A044F4" w:rsidRDefault="006A114F" w:rsidP="000A40E7">
            <w:pPr>
              <w:pStyle w:val="ae"/>
              <w:spacing w:line="360" w:lineRule="auto"/>
              <w:ind w:left="0"/>
              <w:rPr>
                <w:rFonts w:ascii="GHEA Grapalat" w:hAnsi="GHEA Grapalat" w:cs="Sylfaen"/>
                <w:b/>
                <w:i/>
                <w:iCs/>
                <w:sz w:val="24"/>
                <w:szCs w:val="24"/>
                <w:lang w:val="hy-AM"/>
              </w:rPr>
            </w:pPr>
            <w:r w:rsidRPr="00A044F4">
              <w:rPr>
                <w:rFonts w:ascii="GHEA Grapalat" w:hAnsi="GHEA Grapalat" w:cs="Sylfaen"/>
                <w:b/>
                <w:i/>
                <w:iCs/>
                <w:sz w:val="24"/>
                <w:szCs w:val="24"/>
                <w:lang w:val="hy-AM"/>
              </w:rPr>
              <w:t>(ընդգծել այո կամ ոչ բառերը)</w:t>
            </w:r>
          </w:p>
        </w:tc>
      </w:tr>
      <w:tr w:rsidR="006A114F" w:rsidRPr="00A56079" w:rsidTr="000A40E7">
        <w:tc>
          <w:tcPr>
            <w:tcW w:w="1560" w:type="dxa"/>
            <w:tcBorders>
              <w:top w:val="single" w:sz="4" w:space="0" w:color="auto"/>
              <w:left w:val="single" w:sz="4" w:space="0" w:color="auto"/>
              <w:bottom w:val="single" w:sz="4" w:space="0" w:color="auto"/>
              <w:right w:val="single" w:sz="4" w:space="0" w:color="auto"/>
            </w:tcBorders>
          </w:tcPr>
          <w:p w:rsidR="006A114F" w:rsidRPr="00A044F4" w:rsidRDefault="006A114F" w:rsidP="000A40E7">
            <w:pPr>
              <w:pStyle w:val="ae"/>
              <w:spacing w:line="360" w:lineRule="auto"/>
              <w:ind w:left="0"/>
              <w:jc w:val="both"/>
              <w:rPr>
                <w:rFonts w:ascii="GHEA Grapalat" w:hAnsi="GHEA Grapalat" w:cs="Sylfaen"/>
                <w:sz w:val="24"/>
                <w:szCs w:val="24"/>
                <w:lang w:val="hy-AM"/>
              </w:rPr>
            </w:pPr>
            <w:r w:rsidRPr="00A044F4">
              <w:rPr>
                <w:rFonts w:ascii="GHEA Grapalat" w:hAnsi="GHEA Grapalat" w:cs="Sylfaen"/>
                <w:sz w:val="24"/>
                <w:szCs w:val="24"/>
                <w:lang w:val="hy-AM"/>
              </w:rPr>
              <w:t>բուֆետ</w:t>
            </w:r>
          </w:p>
        </w:tc>
        <w:tc>
          <w:tcPr>
            <w:tcW w:w="1417" w:type="dxa"/>
            <w:tcBorders>
              <w:top w:val="single" w:sz="4" w:space="0" w:color="auto"/>
              <w:left w:val="single" w:sz="4" w:space="0" w:color="auto"/>
              <w:bottom w:val="single" w:sz="4" w:space="0" w:color="auto"/>
              <w:right w:val="single" w:sz="4" w:space="0" w:color="auto"/>
            </w:tcBorders>
          </w:tcPr>
          <w:p w:rsidR="006A114F" w:rsidRPr="00A044F4" w:rsidRDefault="006A114F" w:rsidP="000A40E7">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53,9</w:t>
            </w:r>
          </w:p>
        </w:tc>
        <w:tc>
          <w:tcPr>
            <w:tcW w:w="1985" w:type="dxa"/>
            <w:gridSpan w:val="2"/>
            <w:tcBorders>
              <w:top w:val="single" w:sz="4" w:space="0" w:color="auto"/>
              <w:left w:val="single" w:sz="4" w:space="0" w:color="auto"/>
              <w:bottom w:val="single" w:sz="4" w:space="0" w:color="auto"/>
              <w:right w:val="single" w:sz="4" w:space="0" w:color="auto"/>
            </w:tcBorders>
          </w:tcPr>
          <w:p w:rsidR="006A114F" w:rsidRPr="00A044F4" w:rsidRDefault="006A114F" w:rsidP="000A40E7">
            <w:pPr>
              <w:pStyle w:val="ae"/>
              <w:spacing w:line="360" w:lineRule="auto"/>
              <w:ind w:left="0"/>
              <w:jc w:val="both"/>
              <w:rPr>
                <w:rFonts w:ascii="GHEA Grapalat" w:hAnsi="GHEA Grapalat" w:cs="Sylfaen"/>
                <w:b/>
                <w:sz w:val="24"/>
                <w:szCs w:val="24"/>
                <w:lang w:val="hy-AM"/>
              </w:rPr>
            </w:pPr>
            <w:r w:rsidRPr="00A044F4">
              <w:rPr>
                <w:rFonts w:ascii="GHEA Grapalat" w:hAnsi="GHEA Grapalat" w:cs="Sylfaen"/>
                <w:b/>
                <w:sz w:val="24"/>
                <w:szCs w:val="24"/>
                <w:lang w:val="hy-AM"/>
              </w:rPr>
              <w:t xml:space="preserve">Այո </w:t>
            </w:r>
          </w:p>
          <w:p w:rsidR="006A114F" w:rsidRPr="00723E04" w:rsidRDefault="006A114F" w:rsidP="000A40E7">
            <w:pPr>
              <w:pStyle w:val="ae"/>
              <w:spacing w:line="360" w:lineRule="auto"/>
              <w:ind w:left="0"/>
              <w:jc w:val="both"/>
              <w:rPr>
                <w:rFonts w:ascii="GHEA Grapalat" w:hAnsi="GHEA Grapalat" w:cs="Sylfaen"/>
                <w:sz w:val="20"/>
                <w:szCs w:val="20"/>
              </w:rPr>
            </w:pPr>
          </w:p>
        </w:tc>
        <w:tc>
          <w:tcPr>
            <w:tcW w:w="1984" w:type="dxa"/>
            <w:tcBorders>
              <w:top w:val="single" w:sz="4" w:space="0" w:color="auto"/>
              <w:left w:val="single" w:sz="4" w:space="0" w:color="auto"/>
              <w:bottom w:val="single" w:sz="4" w:space="0" w:color="auto"/>
              <w:right w:val="single" w:sz="4" w:space="0" w:color="auto"/>
            </w:tcBorders>
          </w:tcPr>
          <w:p w:rsidR="006A114F" w:rsidRPr="00A044F4" w:rsidRDefault="006A114F" w:rsidP="000A40E7">
            <w:pPr>
              <w:pStyle w:val="ae"/>
              <w:spacing w:line="360" w:lineRule="auto"/>
              <w:ind w:left="0"/>
              <w:jc w:val="both"/>
              <w:rPr>
                <w:rFonts w:ascii="GHEA Grapalat" w:hAnsi="GHEA Grapalat" w:cs="Sylfaen"/>
                <w:b/>
                <w:sz w:val="24"/>
                <w:szCs w:val="24"/>
                <w:lang w:val="hy-AM"/>
              </w:rPr>
            </w:pPr>
            <w:r w:rsidRPr="00A044F4">
              <w:rPr>
                <w:rFonts w:ascii="GHEA Grapalat" w:hAnsi="GHEA Grapalat" w:cs="Sylfaen"/>
                <w:b/>
                <w:sz w:val="24"/>
                <w:szCs w:val="24"/>
                <w:lang w:val="hy-AM"/>
              </w:rPr>
              <w:t xml:space="preserve">Այո </w:t>
            </w:r>
          </w:p>
          <w:p w:rsidR="006A114F" w:rsidRPr="00723E04" w:rsidRDefault="006A114F" w:rsidP="000A40E7">
            <w:pPr>
              <w:pStyle w:val="ae"/>
              <w:spacing w:line="360" w:lineRule="auto"/>
              <w:ind w:left="0"/>
              <w:jc w:val="both"/>
              <w:rPr>
                <w:rFonts w:ascii="GHEA Grapalat" w:hAnsi="GHEA Grapalat" w:cs="Sylfae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A114F" w:rsidRPr="00723E04" w:rsidRDefault="006A114F" w:rsidP="000A40E7">
            <w:pPr>
              <w:pStyle w:val="ae"/>
              <w:spacing w:line="360" w:lineRule="auto"/>
              <w:ind w:left="0"/>
              <w:jc w:val="both"/>
              <w:rPr>
                <w:rFonts w:ascii="GHEA Grapalat" w:hAnsi="GHEA Grapalat" w:cs="Sylfaen"/>
                <w:sz w:val="20"/>
                <w:szCs w:val="20"/>
                <w:lang w:val="hy-AM"/>
              </w:rPr>
            </w:pPr>
            <w:r w:rsidRPr="00723E04">
              <w:rPr>
                <w:rFonts w:ascii="GHEA Grapalat" w:hAnsi="GHEA Grapalat" w:cs="Sylfaen"/>
                <w:sz w:val="20"/>
                <w:szCs w:val="20"/>
                <w:lang w:val="hy-AM"/>
              </w:rPr>
              <w:t xml:space="preserve"> </w:t>
            </w:r>
          </w:p>
          <w:p w:rsidR="006A114F" w:rsidRPr="00A044F4" w:rsidRDefault="006A114F" w:rsidP="000A40E7">
            <w:pPr>
              <w:pStyle w:val="ae"/>
              <w:spacing w:line="360" w:lineRule="auto"/>
              <w:ind w:left="0"/>
              <w:jc w:val="both"/>
              <w:rPr>
                <w:rFonts w:ascii="GHEA Grapalat" w:hAnsi="GHEA Grapalat" w:cs="Sylfaen"/>
                <w:b/>
                <w:sz w:val="24"/>
                <w:szCs w:val="24"/>
              </w:rPr>
            </w:pPr>
            <w:r w:rsidRPr="00A044F4">
              <w:rPr>
                <w:rFonts w:ascii="GHEA Grapalat" w:hAnsi="GHEA Grapalat" w:cs="Sylfaen"/>
                <w:b/>
                <w:sz w:val="24"/>
                <w:szCs w:val="24"/>
                <w:lang w:val="hy-AM"/>
              </w:rPr>
              <w:t>Ոչ</w:t>
            </w:r>
          </w:p>
        </w:tc>
        <w:tc>
          <w:tcPr>
            <w:tcW w:w="1276" w:type="dxa"/>
            <w:tcBorders>
              <w:top w:val="single" w:sz="4" w:space="0" w:color="auto"/>
              <w:left w:val="single" w:sz="4" w:space="0" w:color="auto"/>
              <w:bottom w:val="single" w:sz="4" w:space="0" w:color="auto"/>
              <w:right w:val="single" w:sz="4" w:space="0" w:color="auto"/>
            </w:tcBorders>
          </w:tcPr>
          <w:p w:rsidR="006A114F" w:rsidRPr="00A044F4" w:rsidRDefault="006A114F" w:rsidP="000A40E7">
            <w:pPr>
              <w:pStyle w:val="ae"/>
              <w:spacing w:line="360" w:lineRule="auto"/>
              <w:ind w:left="0"/>
              <w:jc w:val="both"/>
              <w:rPr>
                <w:rFonts w:ascii="GHEA Grapalat" w:hAnsi="GHEA Grapalat" w:cs="Sylfaen"/>
                <w:b/>
                <w:sz w:val="24"/>
                <w:szCs w:val="24"/>
                <w:lang w:val="hy-AM"/>
              </w:rPr>
            </w:pPr>
            <w:r w:rsidRPr="00A044F4">
              <w:rPr>
                <w:rFonts w:ascii="GHEA Grapalat" w:hAnsi="GHEA Grapalat" w:cs="Sylfaen"/>
                <w:b/>
                <w:sz w:val="24"/>
                <w:szCs w:val="24"/>
                <w:lang w:val="hy-AM"/>
              </w:rPr>
              <w:t xml:space="preserve">Այո </w:t>
            </w:r>
          </w:p>
          <w:p w:rsidR="006A114F" w:rsidRPr="00C8130D" w:rsidRDefault="006A114F" w:rsidP="000A40E7">
            <w:pPr>
              <w:pStyle w:val="ae"/>
              <w:spacing w:line="360" w:lineRule="auto"/>
              <w:ind w:left="0"/>
              <w:jc w:val="both"/>
              <w:rPr>
                <w:rFonts w:ascii="GHEA Grapalat" w:hAnsi="GHEA Grapalat" w:cs="Sylfaen"/>
                <w:sz w:val="20"/>
                <w:szCs w:val="20"/>
                <w:lang w:val="en-US"/>
              </w:rPr>
            </w:pPr>
          </w:p>
        </w:tc>
      </w:tr>
    </w:tbl>
    <w:p w:rsidR="000107E2" w:rsidRPr="00D71AAB" w:rsidRDefault="00334196" w:rsidP="00190773">
      <w:pPr>
        <w:spacing w:line="360" w:lineRule="auto"/>
        <w:rPr>
          <w:rFonts w:ascii="GHEA Grapalat" w:hAnsi="GHEA Grapalat" w:cs="Sylfaen"/>
          <w:bCs/>
          <w:iCs/>
          <w:sz w:val="24"/>
          <w:szCs w:val="24"/>
          <w:lang w:val="hy-AM"/>
        </w:rPr>
      </w:pPr>
      <w:r w:rsidRPr="00D71AAB">
        <w:rPr>
          <w:rFonts w:ascii="GHEA Grapalat" w:hAnsi="GHEA Grapalat" w:cs="Sylfaen"/>
          <w:bCs/>
          <w:iCs/>
          <w:sz w:val="24"/>
          <w:szCs w:val="24"/>
          <w:lang w:val="hy-AM"/>
        </w:rPr>
        <w:t>Դպրոցում առկա է սննդի կետ</w:t>
      </w:r>
      <w:r w:rsidR="00190773" w:rsidRPr="00D71AAB">
        <w:rPr>
          <w:rFonts w:ascii="GHEA Grapalat" w:hAnsi="GHEA Grapalat" w:cs="Sylfaen"/>
          <w:bCs/>
          <w:iCs/>
          <w:sz w:val="24"/>
          <w:szCs w:val="24"/>
          <w:lang w:val="hy-AM"/>
        </w:rPr>
        <w:t>,</w:t>
      </w:r>
      <w:r w:rsidRPr="00D71AAB">
        <w:rPr>
          <w:rFonts w:ascii="GHEA Grapalat" w:hAnsi="GHEA Grapalat" w:cs="Sylfaen"/>
          <w:bCs/>
          <w:iCs/>
          <w:sz w:val="24"/>
          <w:szCs w:val="24"/>
          <w:lang w:val="en-US"/>
        </w:rPr>
        <w:t xml:space="preserve"> </w:t>
      </w:r>
      <w:r w:rsidR="00190773" w:rsidRPr="00D71AAB">
        <w:rPr>
          <w:rFonts w:ascii="GHEA Grapalat" w:hAnsi="GHEA Grapalat" w:cs="Sylfaen"/>
          <w:bCs/>
          <w:iCs/>
          <w:sz w:val="24"/>
          <w:szCs w:val="24"/>
          <w:lang w:val="hy-AM"/>
        </w:rPr>
        <w:t>որտեղ վաճառվող սննդամթերքը գնային առումով չի համապատասխանում աշակերտների սոցիալական վիճակին: Առաջարկում եմ սննդի կե</w:t>
      </w:r>
      <w:r w:rsidR="001F3F7F" w:rsidRPr="00D71AAB">
        <w:rPr>
          <w:rFonts w:ascii="GHEA Grapalat" w:hAnsi="GHEA Grapalat" w:cs="Sylfaen"/>
          <w:bCs/>
          <w:iCs/>
          <w:sz w:val="24"/>
          <w:szCs w:val="24"/>
          <w:lang w:val="hy-AM"/>
        </w:rPr>
        <w:t>տում վաճառվի այնպիսի սննդամթերք</w:t>
      </w:r>
      <w:r w:rsidR="00190773" w:rsidRPr="00D71AAB">
        <w:rPr>
          <w:rFonts w:ascii="GHEA Grapalat" w:hAnsi="GHEA Grapalat" w:cs="Sylfaen"/>
          <w:bCs/>
          <w:iCs/>
          <w:sz w:val="24"/>
          <w:szCs w:val="24"/>
          <w:lang w:val="hy-AM"/>
        </w:rPr>
        <w:t>,</w:t>
      </w:r>
      <w:r w:rsidR="001F3F7F" w:rsidRPr="00D71AAB">
        <w:rPr>
          <w:rFonts w:ascii="GHEA Grapalat" w:hAnsi="GHEA Grapalat" w:cs="Sylfaen"/>
          <w:bCs/>
          <w:iCs/>
          <w:sz w:val="24"/>
          <w:szCs w:val="24"/>
          <w:lang w:val="hy-AM"/>
        </w:rPr>
        <w:t xml:space="preserve"> </w:t>
      </w:r>
      <w:r w:rsidR="00190773" w:rsidRPr="00D71AAB">
        <w:rPr>
          <w:rFonts w:ascii="GHEA Grapalat" w:hAnsi="GHEA Grapalat" w:cs="Sylfaen"/>
          <w:bCs/>
          <w:iCs/>
          <w:sz w:val="24"/>
          <w:szCs w:val="24"/>
          <w:lang w:val="hy-AM"/>
        </w:rPr>
        <w:t>որը թե սանիտարական,</w:t>
      </w:r>
      <w:r w:rsidRPr="00D71AAB">
        <w:rPr>
          <w:rFonts w:ascii="GHEA Grapalat" w:hAnsi="GHEA Grapalat" w:cs="Sylfaen"/>
          <w:bCs/>
          <w:iCs/>
          <w:sz w:val="24"/>
          <w:szCs w:val="24"/>
          <w:lang w:val="en-US"/>
        </w:rPr>
        <w:t xml:space="preserve"> </w:t>
      </w:r>
      <w:r w:rsidR="00190773" w:rsidRPr="00D71AAB">
        <w:rPr>
          <w:rFonts w:ascii="GHEA Grapalat" w:hAnsi="GHEA Grapalat" w:cs="Sylfaen"/>
          <w:bCs/>
          <w:iCs/>
          <w:sz w:val="24"/>
          <w:szCs w:val="24"/>
          <w:lang w:val="hy-AM"/>
        </w:rPr>
        <w:t>թե գնային և թե կալո</w:t>
      </w:r>
      <w:r w:rsidR="005B622F" w:rsidRPr="00D71AAB">
        <w:rPr>
          <w:rFonts w:ascii="GHEA Grapalat" w:hAnsi="GHEA Grapalat" w:cs="Sylfaen"/>
          <w:bCs/>
          <w:iCs/>
          <w:sz w:val="24"/>
          <w:szCs w:val="24"/>
          <w:lang w:val="hy-AM"/>
        </w:rPr>
        <w:t xml:space="preserve">րիականությամբ համապատասխանի 6-15 տարեկան երեխանների առողջության պահպանմանը: </w:t>
      </w:r>
    </w:p>
    <w:p w:rsidR="00D71AAB" w:rsidRDefault="00D71AAB" w:rsidP="003930A4">
      <w:pPr>
        <w:pStyle w:val="ae"/>
        <w:spacing w:line="360" w:lineRule="auto"/>
        <w:ind w:left="0"/>
        <w:jc w:val="both"/>
        <w:rPr>
          <w:rFonts w:ascii="GHEA Grapalat" w:hAnsi="GHEA Grapalat" w:cs="Sylfaen"/>
          <w:b/>
          <w:bCs/>
          <w:i/>
          <w:iCs/>
          <w:sz w:val="24"/>
          <w:szCs w:val="24"/>
          <w:u w:val="single"/>
          <w:lang w:val="en-US"/>
        </w:rPr>
      </w:pPr>
    </w:p>
    <w:p w:rsidR="000107E2" w:rsidRPr="00D66EF0" w:rsidRDefault="000107E2" w:rsidP="003930A4">
      <w:pPr>
        <w:pStyle w:val="ae"/>
        <w:spacing w:line="360" w:lineRule="auto"/>
        <w:ind w:left="0"/>
        <w:jc w:val="both"/>
        <w:rPr>
          <w:rFonts w:ascii="GHEA Grapalat" w:hAnsi="GHEA Grapalat" w:cs="Sylfaen"/>
          <w:sz w:val="24"/>
          <w:szCs w:val="24"/>
          <w:u w:val="single"/>
          <w:lang w:val="hy-AM"/>
        </w:rPr>
      </w:pPr>
      <w:r w:rsidRPr="00D66EF0">
        <w:rPr>
          <w:rFonts w:ascii="GHEA Grapalat" w:hAnsi="GHEA Grapalat" w:cs="Sylfaen"/>
          <w:b/>
          <w:bCs/>
          <w:i/>
          <w:iCs/>
          <w:sz w:val="24"/>
          <w:szCs w:val="24"/>
          <w:u w:val="single"/>
          <w:lang w:val="hy-AM"/>
        </w:rPr>
        <w:t xml:space="preserve">Աղյուսակ 16. Տվյալներ ուսումնական հաստատությունում բուժկետի առկայության և բուժսպասարկման վիճակի վերաբերյալ </w:t>
      </w:r>
    </w:p>
    <w:p w:rsidR="00B61898" w:rsidRPr="006A114F" w:rsidRDefault="00B61898" w:rsidP="00B61898">
      <w:pPr>
        <w:pStyle w:val="ae"/>
        <w:spacing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Դիտարկման ա</w:t>
      </w:r>
      <w:r w:rsidRPr="00A56079">
        <w:rPr>
          <w:rFonts w:ascii="GHEA Grapalat" w:hAnsi="GHEA Grapalat" w:cs="Sylfaen"/>
          <w:sz w:val="24"/>
          <w:szCs w:val="24"/>
        </w:rPr>
        <w:t>մսաթիվ</w:t>
      </w:r>
      <w:r w:rsidRPr="00A56079">
        <w:rPr>
          <w:rFonts w:ascii="GHEA Grapalat" w:hAnsi="GHEA Grapalat" w:cs="Sylfaen"/>
          <w:sz w:val="24"/>
          <w:szCs w:val="24"/>
          <w:lang w:val="hy-AM"/>
        </w:rPr>
        <w:t xml:space="preserve"> </w:t>
      </w:r>
      <w:r>
        <w:rPr>
          <w:rFonts w:ascii="GHEA Grapalat" w:hAnsi="GHEA Grapalat" w:cs="Sylfaen"/>
          <w:sz w:val="24"/>
          <w:szCs w:val="24"/>
          <w:lang w:val="en-US"/>
        </w:rPr>
        <w:t>10.09.2014թ</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417"/>
        <w:gridCol w:w="1559"/>
        <w:gridCol w:w="426"/>
        <w:gridCol w:w="1984"/>
        <w:gridCol w:w="1701"/>
        <w:gridCol w:w="1276"/>
      </w:tblGrid>
      <w:tr w:rsidR="00B61898" w:rsidRPr="00C8130D" w:rsidTr="000A40E7">
        <w:trPr>
          <w:trHeight w:val="326"/>
        </w:trPr>
        <w:tc>
          <w:tcPr>
            <w:tcW w:w="9923" w:type="dxa"/>
            <w:gridSpan w:val="7"/>
            <w:tcBorders>
              <w:top w:val="single" w:sz="4" w:space="0" w:color="auto"/>
              <w:left w:val="single" w:sz="4" w:space="0" w:color="auto"/>
              <w:bottom w:val="single" w:sz="4" w:space="0" w:color="auto"/>
              <w:right w:val="single" w:sz="4" w:space="0" w:color="auto"/>
            </w:tcBorders>
          </w:tcPr>
          <w:p w:rsidR="00B61898" w:rsidRPr="00327D11" w:rsidRDefault="00B61898" w:rsidP="000A40E7">
            <w:pPr>
              <w:pStyle w:val="ae"/>
              <w:spacing w:line="360" w:lineRule="auto"/>
              <w:ind w:left="0"/>
              <w:rPr>
                <w:rFonts w:ascii="GHEA Grapalat" w:hAnsi="GHEA Grapalat" w:cs="Sylfaen"/>
                <w:b/>
                <w:sz w:val="24"/>
                <w:szCs w:val="24"/>
                <w:lang w:val="hy-AM"/>
              </w:rPr>
            </w:pPr>
            <w:r w:rsidRPr="00327D11">
              <w:rPr>
                <w:rFonts w:ascii="GHEA Grapalat" w:hAnsi="GHEA Grapalat"/>
                <w:b/>
                <w:sz w:val="24"/>
                <w:szCs w:val="24"/>
                <w:lang w:val="hy-AM" w:eastAsia="en-US"/>
              </w:rPr>
              <w:t>Ուսումնական հաստատությունում առկա</w:t>
            </w:r>
            <w:r w:rsidRPr="00327D11">
              <w:rPr>
                <w:rFonts w:ascii="GHEA Grapalat" w:hAnsi="GHEA Grapalat" w:cs="Sylfaen"/>
                <w:b/>
                <w:sz w:val="24"/>
                <w:szCs w:val="24"/>
                <w:lang w:val="hy-AM"/>
              </w:rPr>
              <w:t xml:space="preserve"> է սննդի կետ, թե ոչ</w:t>
            </w:r>
          </w:p>
          <w:p w:rsidR="00B61898" w:rsidRPr="00C8130D" w:rsidRDefault="00B61898" w:rsidP="000A40E7">
            <w:pPr>
              <w:pStyle w:val="ae"/>
              <w:spacing w:line="360" w:lineRule="auto"/>
              <w:ind w:left="0"/>
              <w:rPr>
                <w:rFonts w:ascii="GHEA Grapalat" w:hAnsi="GHEA Grapalat" w:cs="Sylfaen"/>
                <w:i/>
                <w:iCs/>
                <w:sz w:val="24"/>
                <w:szCs w:val="24"/>
                <w:lang w:val="en-US"/>
              </w:rPr>
            </w:pPr>
          </w:p>
        </w:tc>
      </w:tr>
      <w:tr w:rsidR="00B61898" w:rsidRPr="00C8130D" w:rsidTr="000A40E7">
        <w:trPr>
          <w:trHeight w:val="325"/>
        </w:trPr>
        <w:tc>
          <w:tcPr>
            <w:tcW w:w="4536" w:type="dxa"/>
            <w:gridSpan w:val="3"/>
            <w:tcBorders>
              <w:top w:val="single" w:sz="4" w:space="0" w:color="auto"/>
              <w:left w:val="single" w:sz="4" w:space="0" w:color="auto"/>
              <w:bottom w:val="single" w:sz="4" w:space="0" w:color="auto"/>
              <w:right w:val="single" w:sz="4" w:space="0" w:color="auto"/>
            </w:tcBorders>
          </w:tcPr>
          <w:p w:rsidR="00B61898" w:rsidRPr="00A044F4" w:rsidRDefault="00B61898" w:rsidP="000A40E7">
            <w:pPr>
              <w:pStyle w:val="ae"/>
              <w:spacing w:line="360" w:lineRule="auto"/>
              <w:ind w:left="0"/>
              <w:rPr>
                <w:rFonts w:ascii="GHEA Grapalat" w:hAnsi="GHEA Grapalat" w:cs="Sylfaen"/>
                <w:b/>
                <w:sz w:val="24"/>
                <w:szCs w:val="24"/>
                <w:lang w:val="hy-AM"/>
              </w:rPr>
            </w:pPr>
            <w:r w:rsidRPr="00A044F4">
              <w:rPr>
                <w:rFonts w:ascii="GHEA Grapalat" w:hAnsi="GHEA Grapalat" w:cs="Sylfaen"/>
                <w:b/>
                <w:sz w:val="24"/>
                <w:szCs w:val="24"/>
                <w:lang w:val="hy-AM"/>
              </w:rPr>
              <w:t xml:space="preserve">Այո </w:t>
            </w:r>
          </w:p>
        </w:tc>
        <w:tc>
          <w:tcPr>
            <w:tcW w:w="5387" w:type="dxa"/>
            <w:gridSpan w:val="4"/>
            <w:tcBorders>
              <w:top w:val="single" w:sz="4" w:space="0" w:color="auto"/>
              <w:left w:val="single" w:sz="4" w:space="0" w:color="auto"/>
              <w:bottom w:val="single" w:sz="4" w:space="0" w:color="auto"/>
              <w:right w:val="single" w:sz="4" w:space="0" w:color="auto"/>
            </w:tcBorders>
          </w:tcPr>
          <w:p w:rsidR="00B61898" w:rsidRPr="00A56079" w:rsidRDefault="00B61898" w:rsidP="000A40E7">
            <w:pPr>
              <w:pStyle w:val="ae"/>
              <w:spacing w:line="360" w:lineRule="auto"/>
              <w:ind w:left="0"/>
              <w:rPr>
                <w:rFonts w:ascii="GHEA Grapalat" w:hAnsi="GHEA Grapalat" w:cs="Sylfaen"/>
                <w:i/>
                <w:iCs/>
                <w:sz w:val="24"/>
                <w:szCs w:val="24"/>
                <w:lang w:val="hy-AM"/>
              </w:rPr>
            </w:pPr>
          </w:p>
        </w:tc>
      </w:tr>
      <w:tr w:rsidR="00B61898" w:rsidRPr="00C8130D" w:rsidTr="000A40E7">
        <w:trPr>
          <w:trHeight w:val="326"/>
        </w:trPr>
        <w:tc>
          <w:tcPr>
            <w:tcW w:w="9923" w:type="dxa"/>
            <w:gridSpan w:val="7"/>
            <w:tcBorders>
              <w:top w:val="single" w:sz="4" w:space="0" w:color="auto"/>
              <w:left w:val="single" w:sz="4" w:space="0" w:color="auto"/>
              <w:bottom w:val="single" w:sz="4" w:space="0" w:color="auto"/>
              <w:right w:val="single" w:sz="4" w:space="0" w:color="auto"/>
            </w:tcBorders>
          </w:tcPr>
          <w:p w:rsidR="00B61898" w:rsidRPr="00A044F4" w:rsidRDefault="00B61898" w:rsidP="000A40E7">
            <w:pPr>
              <w:spacing w:line="360" w:lineRule="auto"/>
              <w:jc w:val="both"/>
              <w:rPr>
                <w:rFonts w:ascii="GHEA Grapalat" w:hAnsi="GHEA Grapalat" w:cs="Sylfaen"/>
                <w:b/>
                <w:sz w:val="24"/>
                <w:szCs w:val="24"/>
                <w:lang w:val="hy-AM"/>
              </w:rPr>
            </w:pPr>
            <w:r w:rsidRPr="00A044F4">
              <w:rPr>
                <w:rFonts w:ascii="GHEA Grapalat" w:hAnsi="GHEA Grapalat" w:cs="Sylfaen"/>
                <w:b/>
                <w:sz w:val="24"/>
                <w:szCs w:val="24"/>
                <w:lang w:val="hy-AM"/>
              </w:rPr>
              <w:t xml:space="preserve">Ուսումնական հաստատության սննդի կետում փակցված են առողջ սննդակարգի </w:t>
            </w:r>
            <w:r w:rsidRPr="00A044F4">
              <w:rPr>
                <w:rFonts w:ascii="GHEA Grapalat" w:hAnsi="GHEA Grapalat" w:cs="Sylfaen"/>
                <w:b/>
                <w:sz w:val="24"/>
                <w:szCs w:val="24"/>
                <w:lang w:val="hy-AM"/>
              </w:rPr>
              <w:lastRenderedPageBreak/>
              <w:t>վերաբերյալ համապատասխան պաստառներ, թե ոչ</w:t>
            </w:r>
          </w:p>
          <w:p w:rsidR="00B61898" w:rsidRPr="00C8130D" w:rsidRDefault="00B61898" w:rsidP="00C8130D">
            <w:pPr>
              <w:spacing w:line="360" w:lineRule="auto"/>
              <w:jc w:val="both"/>
              <w:rPr>
                <w:rFonts w:ascii="GHEA Grapalat" w:hAnsi="GHEA Grapalat" w:cs="Sylfaen"/>
                <w:i/>
                <w:iCs/>
                <w:sz w:val="24"/>
                <w:szCs w:val="24"/>
                <w:lang w:val="en-US"/>
              </w:rPr>
            </w:pPr>
          </w:p>
        </w:tc>
      </w:tr>
      <w:tr w:rsidR="00B61898" w:rsidRPr="00A56079" w:rsidTr="000A40E7">
        <w:trPr>
          <w:trHeight w:val="325"/>
        </w:trPr>
        <w:tc>
          <w:tcPr>
            <w:tcW w:w="4536" w:type="dxa"/>
            <w:gridSpan w:val="3"/>
            <w:tcBorders>
              <w:top w:val="single" w:sz="4" w:space="0" w:color="auto"/>
              <w:left w:val="single" w:sz="4" w:space="0" w:color="auto"/>
              <w:bottom w:val="single" w:sz="4" w:space="0" w:color="auto"/>
              <w:right w:val="single" w:sz="4" w:space="0" w:color="auto"/>
            </w:tcBorders>
          </w:tcPr>
          <w:p w:rsidR="00B61898" w:rsidRPr="00A044F4" w:rsidRDefault="00B61898" w:rsidP="000A40E7">
            <w:pPr>
              <w:spacing w:line="360" w:lineRule="auto"/>
              <w:jc w:val="both"/>
              <w:rPr>
                <w:rFonts w:ascii="GHEA Grapalat" w:hAnsi="GHEA Grapalat" w:cs="Sylfaen"/>
                <w:b/>
                <w:sz w:val="24"/>
                <w:szCs w:val="24"/>
                <w:lang w:val="hy-AM"/>
              </w:rPr>
            </w:pPr>
            <w:r w:rsidRPr="00A044F4">
              <w:rPr>
                <w:rFonts w:ascii="GHEA Grapalat" w:hAnsi="GHEA Grapalat" w:cs="Sylfaen"/>
                <w:b/>
                <w:sz w:val="24"/>
                <w:szCs w:val="24"/>
                <w:lang w:val="hy-AM"/>
              </w:rPr>
              <w:lastRenderedPageBreak/>
              <w:t xml:space="preserve">Այո </w:t>
            </w:r>
          </w:p>
        </w:tc>
        <w:tc>
          <w:tcPr>
            <w:tcW w:w="5387" w:type="dxa"/>
            <w:gridSpan w:val="4"/>
            <w:tcBorders>
              <w:top w:val="single" w:sz="4" w:space="0" w:color="auto"/>
              <w:left w:val="single" w:sz="4" w:space="0" w:color="auto"/>
              <w:bottom w:val="single" w:sz="4" w:space="0" w:color="auto"/>
              <w:right w:val="single" w:sz="4" w:space="0" w:color="auto"/>
            </w:tcBorders>
          </w:tcPr>
          <w:p w:rsidR="00B61898" w:rsidRPr="00C8130D" w:rsidRDefault="00B61898" w:rsidP="000A40E7">
            <w:pPr>
              <w:spacing w:line="360" w:lineRule="auto"/>
              <w:jc w:val="both"/>
              <w:rPr>
                <w:rFonts w:ascii="GHEA Grapalat" w:hAnsi="GHEA Grapalat" w:cs="Sylfaen"/>
                <w:lang w:val="en-US"/>
              </w:rPr>
            </w:pPr>
          </w:p>
        </w:tc>
      </w:tr>
      <w:tr w:rsidR="00B61898" w:rsidRPr="00A56079" w:rsidTr="000A40E7">
        <w:tc>
          <w:tcPr>
            <w:tcW w:w="9923" w:type="dxa"/>
            <w:gridSpan w:val="7"/>
            <w:tcBorders>
              <w:top w:val="single" w:sz="4" w:space="0" w:color="auto"/>
              <w:left w:val="single" w:sz="4" w:space="0" w:color="auto"/>
              <w:bottom w:val="single" w:sz="4" w:space="0" w:color="auto"/>
              <w:right w:val="single" w:sz="4" w:space="0" w:color="auto"/>
            </w:tcBorders>
          </w:tcPr>
          <w:p w:rsidR="00B61898" w:rsidRPr="00A044F4" w:rsidRDefault="00B61898" w:rsidP="000A40E7">
            <w:pPr>
              <w:pStyle w:val="ae"/>
              <w:spacing w:line="360" w:lineRule="auto"/>
              <w:ind w:left="0"/>
              <w:rPr>
                <w:rFonts w:ascii="GHEA Grapalat" w:hAnsi="GHEA Grapalat" w:cs="Sylfaen"/>
                <w:b/>
                <w:sz w:val="24"/>
                <w:szCs w:val="24"/>
                <w:lang w:val="hy-AM" w:eastAsia="en-US"/>
              </w:rPr>
            </w:pPr>
            <w:r w:rsidRPr="00A044F4">
              <w:rPr>
                <w:rFonts w:ascii="GHEA Grapalat" w:hAnsi="GHEA Grapalat" w:cs="Sylfaen"/>
                <w:b/>
                <w:sz w:val="24"/>
                <w:szCs w:val="24"/>
                <w:lang w:val="hy-AM" w:eastAsia="en-US"/>
              </w:rPr>
              <w:t>Նկարագրել սննդի կետի սանիտարական վիճակը` ըստ հակահամաճարակային ծառայության</w:t>
            </w:r>
          </w:p>
        </w:tc>
      </w:tr>
      <w:tr w:rsidR="00B61898" w:rsidRPr="0011658B" w:rsidTr="000A40E7">
        <w:tc>
          <w:tcPr>
            <w:tcW w:w="1560" w:type="dxa"/>
            <w:tcBorders>
              <w:top w:val="single" w:sz="4" w:space="0" w:color="auto"/>
              <w:left w:val="single" w:sz="4" w:space="0" w:color="auto"/>
              <w:bottom w:val="single" w:sz="4" w:space="0" w:color="auto"/>
              <w:right w:val="single" w:sz="4" w:space="0" w:color="auto"/>
            </w:tcBorders>
          </w:tcPr>
          <w:p w:rsidR="00B61898" w:rsidRPr="00A044F4" w:rsidRDefault="00B61898" w:rsidP="000A40E7">
            <w:pPr>
              <w:pStyle w:val="ae"/>
              <w:spacing w:line="360" w:lineRule="auto"/>
              <w:ind w:left="0"/>
              <w:jc w:val="both"/>
              <w:rPr>
                <w:rFonts w:ascii="GHEA Grapalat" w:hAnsi="GHEA Grapalat" w:cs="Sylfaen"/>
                <w:b/>
                <w:sz w:val="24"/>
                <w:szCs w:val="24"/>
                <w:lang w:val="hy-AM"/>
              </w:rPr>
            </w:pPr>
            <w:r w:rsidRPr="00A044F4">
              <w:rPr>
                <w:rFonts w:ascii="GHEA Grapalat" w:hAnsi="GHEA Grapalat" w:cs="Sylfaen"/>
                <w:b/>
                <w:sz w:val="24"/>
                <w:szCs w:val="24"/>
                <w:lang w:val="hy-AM"/>
              </w:rPr>
              <w:t>Սննդի կետի տեսակը (բուֆետ, ճաշարան )</w:t>
            </w:r>
          </w:p>
        </w:tc>
        <w:tc>
          <w:tcPr>
            <w:tcW w:w="1417" w:type="dxa"/>
            <w:tcBorders>
              <w:top w:val="single" w:sz="4" w:space="0" w:color="auto"/>
              <w:left w:val="single" w:sz="4" w:space="0" w:color="auto"/>
              <w:bottom w:val="single" w:sz="4" w:space="0" w:color="auto"/>
              <w:right w:val="single" w:sz="4" w:space="0" w:color="auto"/>
            </w:tcBorders>
          </w:tcPr>
          <w:p w:rsidR="00B61898" w:rsidRPr="00A044F4" w:rsidRDefault="00B61898" w:rsidP="000A40E7">
            <w:pPr>
              <w:pStyle w:val="ae"/>
              <w:spacing w:line="360" w:lineRule="auto"/>
              <w:ind w:left="0"/>
              <w:rPr>
                <w:rFonts w:ascii="GHEA Grapalat" w:hAnsi="GHEA Grapalat" w:cs="Sylfaen"/>
                <w:b/>
                <w:sz w:val="24"/>
                <w:szCs w:val="24"/>
                <w:lang w:val="hy-AM"/>
              </w:rPr>
            </w:pPr>
            <w:r w:rsidRPr="00A044F4">
              <w:rPr>
                <w:rFonts w:ascii="GHEA Grapalat" w:hAnsi="GHEA Grapalat" w:cs="Sylfaen"/>
                <w:b/>
                <w:sz w:val="24"/>
                <w:szCs w:val="24"/>
                <w:lang w:val="hy-AM"/>
              </w:rPr>
              <w:t>Միաժա մանակ սնվելու հնարավորություն ունեցող անձնաց թիվը և տարածքը (քմ)</w:t>
            </w:r>
          </w:p>
        </w:tc>
        <w:tc>
          <w:tcPr>
            <w:tcW w:w="1985" w:type="dxa"/>
            <w:gridSpan w:val="2"/>
            <w:tcBorders>
              <w:top w:val="single" w:sz="4" w:space="0" w:color="auto"/>
              <w:left w:val="single" w:sz="4" w:space="0" w:color="auto"/>
              <w:bottom w:val="single" w:sz="4" w:space="0" w:color="auto"/>
              <w:right w:val="single" w:sz="4" w:space="0" w:color="auto"/>
            </w:tcBorders>
          </w:tcPr>
          <w:p w:rsidR="00B61898" w:rsidRPr="00A044F4" w:rsidRDefault="00B61898" w:rsidP="000A40E7">
            <w:pPr>
              <w:pStyle w:val="ae"/>
              <w:spacing w:line="360" w:lineRule="auto"/>
              <w:ind w:left="0"/>
              <w:rPr>
                <w:rFonts w:ascii="GHEA Grapalat" w:hAnsi="GHEA Grapalat" w:cs="Sylfaen"/>
                <w:b/>
                <w:sz w:val="24"/>
                <w:szCs w:val="24"/>
                <w:lang w:val="hy-AM"/>
              </w:rPr>
            </w:pPr>
            <w:r w:rsidRPr="00A044F4">
              <w:rPr>
                <w:rFonts w:ascii="GHEA Grapalat" w:hAnsi="GHEA Grapalat" w:cs="Sylfaen"/>
                <w:b/>
                <w:sz w:val="24"/>
                <w:szCs w:val="24"/>
                <w:lang w:val="hy-AM"/>
              </w:rPr>
              <w:t>Սառը և տաք հոսող ջրի առկայությունը</w:t>
            </w:r>
          </w:p>
          <w:p w:rsidR="00B61898" w:rsidRPr="00A044F4" w:rsidRDefault="00B61898" w:rsidP="000A40E7">
            <w:pPr>
              <w:pStyle w:val="ae"/>
              <w:spacing w:line="360" w:lineRule="auto"/>
              <w:ind w:left="0"/>
              <w:rPr>
                <w:rFonts w:ascii="GHEA Grapalat" w:hAnsi="GHEA Grapalat" w:cs="Sylfaen"/>
                <w:b/>
                <w:i/>
                <w:iCs/>
                <w:sz w:val="24"/>
                <w:szCs w:val="24"/>
                <w:lang w:val="hy-AM"/>
              </w:rPr>
            </w:pPr>
            <w:r w:rsidRPr="00A044F4">
              <w:rPr>
                <w:rFonts w:ascii="GHEA Grapalat" w:hAnsi="GHEA Grapalat" w:cs="Sylfaen"/>
                <w:b/>
                <w:i/>
                <w:iCs/>
                <w:sz w:val="24"/>
                <w:szCs w:val="24"/>
                <w:lang w:val="hy-AM"/>
              </w:rPr>
              <w:t>(ընդգծել այո կամ ոչ բառերը)</w:t>
            </w:r>
          </w:p>
        </w:tc>
        <w:tc>
          <w:tcPr>
            <w:tcW w:w="1984" w:type="dxa"/>
            <w:tcBorders>
              <w:top w:val="single" w:sz="4" w:space="0" w:color="auto"/>
              <w:left w:val="single" w:sz="4" w:space="0" w:color="auto"/>
              <w:bottom w:val="single" w:sz="4" w:space="0" w:color="auto"/>
              <w:right w:val="single" w:sz="4" w:space="0" w:color="auto"/>
            </w:tcBorders>
          </w:tcPr>
          <w:p w:rsidR="00B61898" w:rsidRPr="00A044F4" w:rsidRDefault="00B61898" w:rsidP="000A40E7">
            <w:pPr>
              <w:pStyle w:val="ae"/>
              <w:spacing w:line="360" w:lineRule="auto"/>
              <w:ind w:left="0"/>
              <w:jc w:val="both"/>
              <w:rPr>
                <w:rFonts w:ascii="GHEA Grapalat" w:hAnsi="GHEA Grapalat" w:cs="Sylfaen"/>
                <w:b/>
                <w:sz w:val="24"/>
                <w:szCs w:val="24"/>
                <w:highlight w:val="yellow"/>
                <w:lang w:val="hy-AM"/>
              </w:rPr>
            </w:pPr>
            <w:r w:rsidRPr="00A044F4">
              <w:rPr>
                <w:rFonts w:ascii="GHEA Grapalat" w:hAnsi="GHEA Grapalat" w:cs="Sylfaen"/>
                <w:b/>
                <w:sz w:val="24"/>
                <w:szCs w:val="24"/>
                <w:lang w:val="hy-AM"/>
              </w:rPr>
              <w:t xml:space="preserve">Լվացարանի և հիգիենայի պարագաների առկայությունը </w:t>
            </w:r>
            <w:r w:rsidRPr="00A044F4">
              <w:rPr>
                <w:rFonts w:ascii="GHEA Grapalat" w:hAnsi="GHEA Grapalat" w:cs="Sylfaen"/>
                <w:b/>
                <w:i/>
                <w:iCs/>
                <w:sz w:val="24"/>
                <w:szCs w:val="24"/>
                <w:lang w:val="hy-AM"/>
              </w:rPr>
              <w:t>(ընդգծել այո կամ ոչ բառերը)</w:t>
            </w:r>
          </w:p>
        </w:tc>
        <w:tc>
          <w:tcPr>
            <w:tcW w:w="1701" w:type="dxa"/>
            <w:tcBorders>
              <w:top w:val="single" w:sz="4" w:space="0" w:color="auto"/>
              <w:left w:val="single" w:sz="4" w:space="0" w:color="auto"/>
              <w:bottom w:val="single" w:sz="4" w:space="0" w:color="auto"/>
              <w:right w:val="single" w:sz="4" w:space="0" w:color="auto"/>
            </w:tcBorders>
          </w:tcPr>
          <w:p w:rsidR="00B61898" w:rsidRPr="00A044F4" w:rsidRDefault="00B61898" w:rsidP="000A40E7">
            <w:pPr>
              <w:pStyle w:val="ae"/>
              <w:spacing w:line="360" w:lineRule="auto"/>
              <w:ind w:left="0"/>
              <w:rPr>
                <w:rFonts w:ascii="GHEA Grapalat" w:hAnsi="GHEA Grapalat" w:cs="Sylfaen"/>
                <w:b/>
                <w:sz w:val="24"/>
                <w:szCs w:val="24"/>
                <w:lang w:val="hy-AM"/>
              </w:rPr>
            </w:pPr>
            <w:r w:rsidRPr="00A044F4">
              <w:rPr>
                <w:rFonts w:ascii="GHEA Grapalat" w:hAnsi="GHEA Grapalat" w:cs="Sylfaen"/>
                <w:b/>
                <w:sz w:val="24"/>
                <w:szCs w:val="24"/>
                <w:lang w:val="hy-AM"/>
              </w:rPr>
              <w:t>Տաք սննդի հնարավորությունը</w:t>
            </w:r>
          </w:p>
          <w:p w:rsidR="00B61898" w:rsidRPr="00A044F4" w:rsidRDefault="00B61898" w:rsidP="000A40E7">
            <w:pPr>
              <w:pStyle w:val="ae"/>
              <w:spacing w:line="360" w:lineRule="auto"/>
              <w:ind w:left="0"/>
              <w:rPr>
                <w:rFonts w:ascii="GHEA Grapalat" w:hAnsi="GHEA Grapalat" w:cs="Sylfaen"/>
                <w:b/>
                <w:i/>
                <w:iCs/>
                <w:sz w:val="24"/>
                <w:szCs w:val="24"/>
                <w:lang w:val="hy-AM"/>
              </w:rPr>
            </w:pPr>
            <w:r w:rsidRPr="00A044F4">
              <w:rPr>
                <w:rFonts w:ascii="GHEA Grapalat" w:hAnsi="GHEA Grapalat" w:cs="Sylfaen"/>
                <w:b/>
                <w:i/>
                <w:iCs/>
                <w:sz w:val="24"/>
                <w:szCs w:val="24"/>
                <w:lang w:val="hy-AM"/>
              </w:rPr>
              <w:t>(ընդգծել այո կամ ոչ բառերը)</w:t>
            </w:r>
          </w:p>
        </w:tc>
        <w:tc>
          <w:tcPr>
            <w:tcW w:w="1276" w:type="dxa"/>
            <w:tcBorders>
              <w:top w:val="single" w:sz="4" w:space="0" w:color="auto"/>
              <w:left w:val="single" w:sz="4" w:space="0" w:color="auto"/>
              <w:bottom w:val="single" w:sz="4" w:space="0" w:color="auto"/>
              <w:right w:val="single" w:sz="4" w:space="0" w:color="auto"/>
            </w:tcBorders>
          </w:tcPr>
          <w:p w:rsidR="00B61898" w:rsidRPr="00A044F4" w:rsidRDefault="00B61898" w:rsidP="000A40E7">
            <w:pPr>
              <w:pStyle w:val="ae"/>
              <w:spacing w:line="360" w:lineRule="auto"/>
              <w:ind w:left="0"/>
              <w:rPr>
                <w:rFonts w:ascii="GHEA Grapalat" w:hAnsi="GHEA Grapalat" w:cs="Sylfaen"/>
                <w:b/>
                <w:sz w:val="24"/>
                <w:szCs w:val="24"/>
                <w:lang w:val="hy-AM"/>
              </w:rPr>
            </w:pPr>
            <w:r w:rsidRPr="00A044F4">
              <w:rPr>
                <w:rFonts w:ascii="GHEA Grapalat" w:hAnsi="GHEA Grapalat" w:cs="Sylfaen"/>
                <w:b/>
                <w:sz w:val="24"/>
                <w:szCs w:val="24"/>
                <w:lang w:val="hy-AM"/>
              </w:rPr>
              <w:t xml:space="preserve">Վերանո րոգված է, թե ոչ </w:t>
            </w:r>
          </w:p>
          <w:p w:rsidR="00B61898" w:rsidRPr="00A044F4" w:rsidRDefault="00B61898" w:rsidP="000A40E7">
            <w:pPr>
              <w:pStyle w:val="ae"/>
              <w:spacing w:line="360" w:lineRule="auto"/>
              <w:ind w:left="0"/>
              <w:rPr>
                <w:rFonts w:ascii="GHEA Grapalat" w:hAnsi="GHEA Grapalat" w:cs="Sylfaen"/>
                <w:b/>
                <w:i/>
                <w:iCs/>
                <w:sz w:val="24"/>
                <w:szCs w:val="24"/>
                <w:lang w:val="hy-AM"/>
              </w:rPr>
            </w:pPr>
            <w:r w:rsidRPr="00A044F4">
              <w:rPr>
                <w:rFonts w:ascii="GHEA Grapalat" w:hAnsi="GHEA Grapalat" w:cs="Sylfaen"/>
                <w:b/>
                <w:i/>
                <w:iCs/>
                <w:sz w:val="24"/>
                <w:szCs w:val="24"/>
                <w:lang w:val="hy-AM"/>
              </w:rPr>
              <w:t>(ընդգծել այո կամ ոչ բառերը)</w:t>
            </w:r>
          </w:p>
        </w:tc>
      </w:tr>
      <w:tr w:rsidR="00B61898" w:rsidRPr="00A56079" w:rsidTr="000A40E7">
        <w:tc>
          <w:tcPr>
            <w:tcW w:w="1560" w:type="dxa"/>
            <w:tcBorders>
              <w:top w:val="single" w:sz="4" w:space="0" w:color="auto"/>
              <w:left w:val="single" w:sz="4" w:space="0" w:color="auto"/>
              <w:bottom w:val="single" w:sz="4" w:space="0" w:color="auto"/>
              <w:right w:val="single" w:sz="4" w:space="0" w:color="auto"/>
            </w:tcBorders>
          </w:tcPr>
          <w:p w:rsidR="00B61898" w:rsidRPr="00A044F4" w:rsidRDefault="00B61898" w:rsidP="000A40E7">
            <w:pPr>
              <w:pStyle w:val="ae"/>
              <w:spacing w:line="360" w:lineRule="auto"/>
              <w:ind w:left="0"/>
              <w:jc w:val="both"/>
              <w:rPr>
                <w:rFonts w:ascii="GHEA Grapalat" w:hAnsi="GHEA Grapalat" w:cs="Sylfaen"/>
                <w:sz w:val="24"/>
                <w:szCs w:val="24"/>
                <w:lang w:val="hy-AM"/>
              </w:rPr>
            </w:pPr>
            <w:r w:rsidRPr="00A044F4">
              <w:rPr>
                <w:rFonts w:ascii="GHEA Grapalat" w:hAnsi="GHEA Grapalat" w:cs="Sylfaen"/>
                <w:sz w:val="24"/>
                <w:szCs w:val="24"/>
                <w:lang w:val="hy-AM"/>
              </w:rPr>
              <w:t>բուֆետ</w:t>
            </w:r>
          </w:p>
        </w:tc>
        <w:tc>
          <w:tcPr>
            <w:tcW w:w="1417" w:type="dxa"/>
            <w:tcBorders>
              <w:top w:val="single" w:sz="4" w:space="0" w:color="auto"/>
              <w:left w:val="single" w:sz="4" w:space="0" w:color="auto"/>
              <w:bottom w:val="single" w:sz="4" w:space="0" w:color="auto"/>
              <w:right w:val="single" w:sz="4" w:space="0" w:color="auto"/>
            </w:tcBorders>
          </w:tcPr>
          <w:p w:rsidR="00B61898" w:rsidRPr="00A044F4" w:rsidRDefault="00B61898" w:rsidP="000A40E7">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53,9</w:t>
            </w:r>
          </w:p>
        </w:tc>
        <w:tc>
          <w:tcPr>
            <w:tcW w:w="1985" w:type="dxa"/>
            <w:gridSpan w:val="2"/>
            <w:tcBorders>
              <w:top w:val="single" w:sz="4" w:space="0" w:color="auto"/>
              <w:left w:val="single" w:sz="4" w:space="0" w:color="auto"/>
              <w:bottom w:val="single" w:sz="4" w:space="0" w:color="auto"/>
              <w:right w:val="single" w:sz="4" w:space="0" w:color="auto"/>
            </w:tcBorders>
          </w:tcPr>
          <w:p w:rsidR="00B61898" w:rsidRPr="00A044F4" w:rsidRDefault="00B61898" w:rsidP="000A40E7">
            <w:pPr>
              <w:pStyle w:val="ae"/>
              <w:spacing w:line="360" w:lineRule="auto"/>
              <w:ind w:left="0"/>
              <w:jc w:val="both"/>
              <w:rPr>
                <w:rFonts w:ascii="GHEA Grapalat" w:hAnsi="GHEA Grapalat" w:cs="Sylfaen"/>
                <w:b/>
                <w:sz w:val="24"/>
                <w:szCs w:val="24"/>
                <w:lang w:val="hy-AM"/>
              </w:rPr>
            </w:pPr>
            <w:r w:rsidRPr="00A044F4">
              <w:rPr>
                <w:rFonts w:ascii="GHEA Grapalat" w:hAnsi="GHEA Grapalat" w:cs="Sylfaen"/>
                <w:b/>
                <w:sz w:val="24"/>
                <w:szCs w:val="24"/>
                <w:lang w:val="hy-AM"/>
              </w:rPr>
              <w:t xml:space="preserve">Այո </w:t>
            </w:r>
          </w:p>
          <w:p w:rsidR="00B61898" w:rsidRPr="00723E04" w:rsidRDefault="00B61898" w:rsidP="000A40E7">
            <w:pPr>
              <w:pStyle w:val="ae"/>
              <w:spacing w:line="360" w:lineRule="auto"/>
              <w:ind w:left="0"/>
              <w:jc w:val="both"/>
              <w:rPr>
                <w:rFonts w:ascii="GHEA Grapalat" w:hAnsi="GHEA Grapalat" w:cs="Sylfaen"/>
                <w:sz w:val="20"/>
                <w:szCs w:val="20"/>
              </w:rPr>
            </w:pPr>
          </w:p>
        </w:tc>
        <w:tc>
          <w:tcPr>
            <w:tcW w:w="1984" w:type="dxa"/>
            <w:tcBorders>
              <w:top w:val="single" w:sz="4" w:space="0" w:color="auto"/>
              <w:left w:val="single" w:sz="4" w:space="0" w:color="auto"/>
              <w:bottom w:val="single" w:sz="4" w:space="0" w:color="auto"/>
              <w:right w:val="single" w:sz="4" w:space="0" w:color="auto"/>
            </w:tcBorders>
          </w:tcPr>
          <w:p w:rsidR="00B61898" w:rsidRPr="00C8130D" w:rsidRDefault="00B61898" w:rsidP="000A40E7">
            <w:pPr>
              <w:pStyle w:val="ae"/>
              <w:spacing w:line="360" w:lineRule="auto"/>
              <w:ind w:left="0"/>
              <w:jc w:val="both"/>
              <w:rPr>
                <w:rFonts w:ascii="GHEA Grapalat" w:hAnsi="GHEA Grapalat" w:cs="Sylfaen"/>
                <w:b/>
                <w:sz w:val="24"/>
                <w:szCs w:val="24"/>
                <w:lang w:val="en-US"/>
              </w:rPr>
            </w:pPr>
            <w:r w:rsidRPr="00A044F4">
              <w:rPr>
                <w:rFonts w:ascii="GHEA Grapalat" w:hAnsi="GHEA Grapalat" w:cs="Sylfaen"/>
                <w:b/>
                <w:sz w:val="24"/>
                <w:szCs w:val="24"/>
                <w:lang w:val="hy-AM"/>
              </w:rPr>
              <w:t xml:space="preserve">Այո </w:t>
            </w:r>
          </w:p>
        </w:tc>
        <w:tc>
          <w:tcPr>
            <w:tcW w:w="1701" w:type="dxa"/>
            <w:tcBorders>
              <w:top w:val="single" w:sz="4" w:space="0" w:color="auto"/>
              <w:left w:val="single" w:sz="4" w:space="0" w:color="auto"/>
              <w:bottom w:val="single" w:sz="4" w:space="0" w:color="auto"/>
              <w:right w:val="single" w:sz="4" w:space="0" w:color="auto"/>
            </w:tcBorders>
          </w:tcPr>
          <w:p w:rsidR="00B61898" w:rsidRPr="00723E04" w:rsidRDefault="00B61898" w:rsidP="000A40E7">
            <w:pPr>
              <w:pStyle w:val="ae"/>
              <w:spacing w:line="360" w:lineRule="auto"/>
              <w:ind w:left="0"/>
              <w:jc w:val="both"/>
              <w:rPr>
                <w:rFonts w:ascii="GHEA Grapalat" w:hAnsi="GHEA Grapalat" w:cs="Sylfaen"/>
                <w:sz w:val="20"/>
                <w:szCs w:val="20"/>
                <w:lang w:val="hy-AM"/>
              </w:rPr>
            </w:pPr>
            <w:r w:rsidRPr="00723E04">
              <w:rPr>
                <w:rFonts w:ascii="GHEA Grapalat" w:hAnsi="GHEA Grapalat" w:cs="Sylfaen"/>
                <w:sz w:val="20"/>
                <w:szCs w:val="20"/>
                <w:lang w:val="hy-AM"/>
              </w:rPr>
              <w:t xml:space="preserve"> </w:t>
            </w:r>
          </w:p>
          <w:p w:rsidR="00B61898" w:rsidRPr="00A044F4" w:rsidRDefault="00B61898" w:rsidP="000A40E7">
            <w:pPr>
              <w:pStyle w:val="ae"/>
              <w:spacing w:line="360" w:lineRule="auto"/>
              <w:ind w:left="0"/>
              <w:jc w:val="both"/>
              <w:rPr>
                <w:rFonts w:ascii="GHEA Grapalat" w:hAnsi="GHEA Grapalat" w:cs="Sylfaen"/>
                <w:b/>
                <w:sz w:val="24"/>
                <w:szCs w:val="24"/>
              </w:rPr>
            </w:pPr>
            <w:r w:rsidRPr="00A044F4">
              <w:rPr>
                <w:rFonts w:ascii="GHEA Grapalat" w:hAnsi="GHEA Grapalat" w:cs="Sylfaen"/>
                <w:b/>
                <w:sz w:val="24"/>
                <w:szCs w:val="24"/>
                <w:lang w:val="hy-AM"/>
              </w:rPr>
              <w:t>Ոչ</w:t>
            </w:r>
          </w:p>
        </w:tc>
        <w:tc>
          <w:tcPr>
            <w:tcW w:w="1276" w:type="dxa"/>
            <w:tcBorders>
              <w:top w:val="single" w:sz="4" w:space="0" w:color="auto"/>
              <w:left w:val="single" w:sz="4" w:space="0" w:color="auto"/>
              <w:bottom w:val="single" w:sz="4" w:space="0" w:color="auto"/>
              <w:right w:val="single" w:sz="4" w:space="0" w:color="auto"/>
            </w:tcBorders>
          </w:tcPr>
          <w:p w:rsidR="00B61898" w:rsidRPr="00A044F4" w:rsidRDefault="00B61898" w:rsidP="000A40E7">
            <w:pPr>
              <w:pStyle w:val="ae"/>
              <w:spacing w:line="360" w:lineRule="auto"/>
              <w:ind w:left="0"/>
              <w:jc w:val="both"/>
              <w:rPr>
                <w:rFonts w:ascii="GHEA Grapalat" w:hAnsi="GHEA Grapalat" w:cs="Sylfaen"/>
                <w:b/>
                <w:sz w:val="24"/>
                <w:szCs w:val="24"/>
                <w:lang w:val="hy-AM"/>
              </w:rPr>
            </w:pPr>
            <w:r w:rsidRPr="00A044F4">
              <w:rPr>
                <w:rFonts w:ascii="GHEA Grapalat" w:hAnsi="GHEA Grapalat" w:cs="Sylfaen"/>
                <w:b/>
                <w:sz w:val="24"/>
                <w:szCs w:val="24"/>
                <w:lang w:val="hy-AM"/>
              </w:rPr>
              <w:t xml:space="preserve">Այո </w:t>
            </w:r>
          </w:p>
          <w:p w:rsidR="00B61898" w:rsidRPr="00C8130D" w:rsidRDefault="00B61898" w:rsidP="000A40E7">
            <w:pPr>
              <w:pStyle w:val="ae"/>
              <w:spacing w:line="360" w:lineRule="auto"/>
              <w:ind w:left="0"/>
              <w:jc w:val="both"/>
              <w:rPr>
                <w:rFonts w:ascii="GHEA Grapalat" w:hAnsi="GHEA Grapalat" w:cs="Sylfaen"/>
                <w:sz w:val="20"/>
                <w:szCs w:val="20"/>
                <w:lang w:val="en-US"/>
              </w:rPr>
            </w:pPr>
          </w:p>
        </w:tc>
      </w:tr>
    </w:tbl>
    <w:p w:rsidR="00B61898" w:rsidRDefault="00B61898" w:rsidP="000107E2">
      <w:pPr>
        <w:spacing w:line="360" w:lineRule="auto"/>
        <w:ind w:firstLine="708"/>
        <w:jc w:val="both"/>
        <w:rPr>
          <w:rFonts w:ascii="GHEA Grapalat" w:hAnsi="GHEA Grapalat" w:cs="Sylfaen"/>
          <w:i/>
          <w:iCs/>
          <w:color w:val="FF0000"/>
          <w:sz w:val="24"/>
          <w:szCs w:val="24"/>
        </w:rPr>
      </w:pPr>
    </w:p>
    <w:p w:rsidR="00B61898" w:rsidRPr="006A114F" w:rsidRDefault="00B61898" w:rsidP="00B61898">
      <w:pPr>
        <w:pStyle w:val="ae"/>
        <w:spacing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Դիտարկման ա</w:t>
      </w:r>
      <w:r w:rsidRPr="00A56079">
        <w:rPr>
          <w:rFonts w:ascii="GHEA Grapalat" w:hAnsi="GHEA Grapalat" w:cs="Sylfaen"/>
          <w:sz w:val="24"/>
          <w:szCs w:val="24"/>
        </w:rPr>
        <w:t>մսաթիվ</w:t>
      </w:r>
      <w:r w:rsidRPr="00A56079">
        <w:rPr>
          <w:rFonts w:ascii="GHEA Grapalat" w:hAnsi="GHEA Grapalat" w:cs="Sylfaen"/>
          <w:sz w:val="24"/>
          <w:szCs w:val="24"/>
          <w:lang w:val="hy-AM"/>
        </w:rPr>
        <w:t xml:space="preserve"> </w:t>
      </w:r>
      <w:r>
        <w:rPr>
          <w:rFonts w:ascii="GHEA Grapalat" w:hAnsi="GHEA Grapalat" w:cs="Sylfaen"/>
          <w:sz w:val="24"/>
          <w:szCs w:val="24"/>
          <w:lang w:val="en-US"/>
        </w:rPr>
        <w:t>18.02.2015թ</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417"/>
        <w:gridCol w:w="1559"/>
        <w:gridCol w:w="426"/>
        <w:gridCol w:w="1984"/>
        <w:gridCol w:w="1701"/>
        <w:gridCol w:w="1276"/>
      </w:tblGrid>
      <w:tr w:rsidR="00B61898" w:rsidRPr="00C8130D" w:rsidTr="000A40E7">
        <w:trPr>
          <w:trHeight w:val="326"/>
        </w:trPr>
        <w:tc>
          <w:tcPr>
            <w:tcW w:w="9923" w:type="dxa"/>
            <w:gridSpan w:val="7"/>
            <w:tcBorders>
              <w:top w:val="single" w:sz="4" w:space="0" w:color="auto"/>
              <w:left w:val="single" w:sz="4" w:space="0" w:color="auto"/>
              <w:bottom w:val="single" w:sz="4" w:space="0" w:color="auto"/>
              <w:right w:val="single" w:sz="4" w:space="0" w:color="auto"/>
            </w:tcBorders>
          </w:tcPr>
          <w:p w:rsidR="00B61898" w:rsidRPr="00327D11" w:rsidRDefault="00B61898" w:rsidP="000A40E7">
            <w:pPr>
              <w:pStyle w:val="ae"/>
              <w:spacing w:line="360" w:lineRule="auto"/>
              <w:ind w:left="0"/>
              <w:rPr>
                <w:rFonts w:ascii="GHEA Grapalat" w:hAnsi="GHEA Grapalat" w:cs="Sylfaen"/>
                <w:b/>
                <w:sz w:val="24"/>
                <w:szCs w:val="24"/>
                <w:lang w:val="hy-AM"/>
              </w:rPr>
            </w:pPr>
            <w:r w:rsidRPr="00327D11">
              <w:rPr>
                <w:rFonts w:ascii="GHEA Grapalat" w:hAnsi="GHEA Grapalat"/>
                <w:b/>
                <w:sz w:val="24"/>
                <w:szCs w:val="24"/>
                <w:lang w:val="hy-AM" w:eastAsia="en-US"/>
              </w:rPr>
              <w:t>Ուսումնական հաստատությունում առկա</w:t>
            </w:r>
            <w:r w:rsidRPr="00327D11">
              <w:rPr>
                <w:rFonts w:ascii="GHEA Grapalat" w:hAnsi="GHEA Grapalat" w:cs="Sylfaen"/>
                <w:b/>
                <w:sz w:val="24"/>
                <w:szCs w:val="24"/>
                <w:lang w:val="hy-AM"/>
              </w:rPr>
              <w:t xml:space="preserve"> է սննդի կետ, թե ոչ</w:t>
            </w:r>
          </w:p>
          <w:p w:rsidR="00B61898" w:rsidRPr="00C8130D" w:rsidRDefault="00B61898" w:rsidP="00C8130D">
            <w:pPr>
              <w:pStyle w:val="ae"/>
              <w:spacing w:line="360" w:lineRule="auto"/>
              <w:ind w:left="0"/>
              <w:rPr>
                <w:rFonts w:ascii="GHEA Grapalat" w:hAnsi="GHEA Grapalat" w:cs="Sylfaen"/>
                <w:i/>
                <w:iCs/>
                <w:sz w:val="24"/>
                <w:szCs w:val="24"/>
                <w:lang w:val="en-US"/>
              </w:rPr>
            </w:pPr>
          </w:p>
        </w:tc>
      </w:tr>
      <w:tr w:rsidR="00B61898" w:rsidRPr="00C8130D" w:rsidTr="000A40E7">
        <w:trPr>
          <w:trHeight w:val="325"/>
        </w:trPr>
        <w:tc>
          <w:tcPr>
            <w:tcW w:w="4536" w:type="dxa"/>
            <w:gridSpan w:val="3"/>
            <w:tcBorders>
              <w:top w:val="single" w:sz="4" w:space="0" w:color="auto"/>
              <w:left w:val="single" w:sz="4" w:space="0" w:color="auto"/>
              <w:bottom w:val="single" w:sz="4" w:space="0" w:color="auto"/>
              <w:right w:val="single" w:sz="4" w:space="0" w:color="auto"/>
            </w:tcBorders>
          </w:tcPr>
          <w:p w:rsidR="00B61898" w:rsidRPr="00A044F4" w:rsidRDefault="00B61898" w:rsidP="000A40E7">
            <w:pPr>
              <w:pStyle w:val="ae"/>
              <w:spacing w:line="360" w:lineRule="auto"/>
              <w:ind w:left="0"/>
              <w:rPr>
                <w:rFonts w:ascii="GHEA Grapalat" w:hAnsi="GHEA Grapalat" w:cs="Sylfaen"/>
                <w:b/>
                <w:sz w:val="24"/>
                <w:szCs w:val="24"/>
                <w:lang w:val="hy-AM"/>
              </w:rPr>
            </w:pPr>
            <w:r w:rsidRPr="00A044F4">
              <w:rPr>
                <w:rFonts w:ascii="GHEA Grapalat" w:hAnsi="GHEA Grapalat" w:cs="Sylfaen"/>
                <w:b/>
                <w:sz w:val="24"/>
                <w:szCs w:val="24"/>
                <w:lang w:val="hy-AM"/>
              </w:rPr>
              <w:t xml:space="preserve">Այո </w:t>
            </w:r>
          </w:p>
        </w:tc>
        <w:tc>
          <w:tcPr>
            <w:tcW w:w="5387" w:type="dxa"/>
            <w:gridSpan w:val="4"/>
            <w:tcBorders>
              <w:top w:val="single" w:sz="4" w:space="0" w:color="auto"/>
              <w:left w:val="single" w:sz="4" w:space="0" w:color="auto"/>
              <w:bottom w:val="single" w:sz="4" w:space="0" w:color="auto"/>
              <w:right w:val="single" w:sz="4" w:space="0" w:color="auto"/>
            </w:tcBorders>
          </w:tcPr>
          <w:p w:rsidR="00B61898" w:rsidRPr="00A56079" w:rsidRDefault="00B61898" w:rsidP="000A40E7">
            <w:pPr>
              <w:pStyle w:val="ae"/>
              <w:spacing w:line="360" w:lineRule="auto"/>
              <w:ind w:left="0"/>
              <w:rPr>
                <w:rFonts w:ascii="GHEA Grapalat" w:hAnsi="GHEA Grapalat" w:cs="Sylfaen"/>
                <w:i/>
                <w:iCs/>
                <w:sz w:val="24"/>
                <w:szCs w:val="24"/>
                <w:lang w:val="hy-AM"/>
              </w:rPr>
            </w:pPr>
          </w:p>
        </w:tc>
      </w:tr>
      <w:tr w:rsidR="00B61898" w:rsidRPr="00C8130D" w:rsidTr="000A40E7">
        <w:trPr>
          <w:trHeight w:val="326"/>
        </w:trPr>
        <w:tc>
          <w:tcPr>
            <w:tcW w:w="9923" w:type="dxa"/>
            <w:gridSpan w:val="7"/>
            <w:tcBorders>
              <w:top w:val="single" w:sz="4" w:space="0" w:color="auto"/>
              <w:left w:val="single" w:sz="4" w:space="0" w:color="auto"/>
              <w:bottom w:val="single" w:sz="4" w:space="0" w:color="auto"/>
              <w:right w:val="single" w:sz="4" w:space="0" w:color="auto"/>
            </w:tcBorders>
          </w:tcPr>
          <w:p w:rsidR="00B61898" w:rsidRPr="00A044F4" w:rsidRDefault="00B61898" w:rsidP="000A40E7">
            <w:pPr>
              <w:spacing w:line="360" w:lineRule="auto"/>
              <w:jc w:val="both"/>
              <w:rPr>
                <w:rFonts w:ascii="GHEA Grapalat" w:hAnsi="GHEA Grapalat" w:cs="Sylfaen"/>
                <w:b/>
                <w:sz w:val="24"/>
                <w:szCs w:val="24"/>
                <w:lang w:val="hy-AM"/>
              </w:rPr>
            </w:pPr>
            <w:r w:rsidRPr="00A044F4">
              <w:rPr>
                <w:rFonts w:ascii="GHEA Grapalat" w:hAnsi="GHEA Grapalat" w:cs="Sylfaen"/>
                <w:b/>
                <w:sz w:val="24"/>
                <w:szCs w:val="24"/>
                <w:lang w:val="hy-AM"/>
              </w:rPr>
              <w:t>Ուսումնական հաստատության սննդի կետում փակցված են առողջ սննդակարգի վերաբերյալ համապատասխան պաստառներ, թե ոչ</w:t>
            </w:r>
          </w:p>
          <w:p w:rsidR="00B61898" w:rsidRPr="00C8130D" w:rsidRDefault="00B61898" w:rsidP="00C8130D">
            <w:pPr>
              <w:spacing w:line="360" w:lineRule="auto"/>
              <w:jc w:val="both"/>
              <w:rPr>
                <w:rFonts w:ascii="GHEA Grapalat" w:hAnsi="GHEA Grapalat" w:cs="Sylfaen"/>
                <w:i/>
                <w:iCs/>
                <w:sz w:val="24"/>
                <w:szCs w:val="24"/>
                <w:lang w:val="en-US"/>
              </w:rPr>
            </w:pPr>
          </w:p>
        </w:tc>
      </w:tr>
      <w:tr w:rsidR="00B61898" w:rsidRPr="00A56079" w:rsidTr="000A40E7">
        <w:trPr>
          <w:trHeight w:val="325"/>
        </w:trPr>
        <w:tc>
          <w:tcPr>
            <w:tcW w:w="4536" w:type="dxa"/>
            <w:gridSpan w:val="3"/>
            <w:tcBorders>
              <w:top w:val="single" w:sz="4" w:space="0" w:color="auto"/>
              <w:left w:val="single" w:sz="4" w:space="0" w:color="auto"/>
              <w:bottom w:val="single" w:sz="4" w:space="0" w:color="auto"/>
              <w:right w:val="single" w:sz="4" w:space="0" w:color="auto"/>
            </w:tcBorders>
          </w:tcPr>
          <w:p w:rsidR="00B61898" w:rsidRPr="00A044F4" w:rsidRDefault="00B61898" w:rsidP="000A40E7">
            <w:pPr>
              <w:spacing w:line="360" w:lineRule="auto"/>
              <w:jc w:val="both"/>
              <w:rPr>
                <w:rFonts w:ascii="GHEA Grapalat" w:hAnsi="GHEA Grapalat" w:cs="Sylfaen"/>
                <w:b/>
                <w:sz w:val="24"/>
                <w:szCs w:val="24"/>
                <w:lang w:val="hy-AM"/>
              </w:rPr>
            </w:pPr>
            <w:r w:rsidRPr="00A044F4">
              <w:rPr>
                <w:rFonts w:ascii="GHEA Grapalat" w:hAnsi="GHEA Grapalat" w:cs="Sylfaen"/>
                <w:b/>
                <w:sz w:val="24"/>
                <w:szCs w:val="24"/>
                <w:lang w:val="hy-AM"/>
              </w:rPr>
              <w:t xml:space="preserve">Այո </w:t>
            </w:r>
          </w:p>
        </w:tc>
        <w:tc>
          <w:tcPr>
            <w:tcW w:w="5387" w:type="dxa"/>
            <w:gridSpan w:val="4"/>
            <w:tcBorders>
              <w:top w:val="single" w:sz="4" w:space="0" w:color="auto"/>
              <w:left w:val="single" w:sz="4" w:space="0" w:color="auto"/>
              <w:bottom w:val="single" w:sz="4" w:space="0" w:color="auto"/>
              <w:right w:val="single" w:sz="4" w:space="0" w:color="auto"/>
            </w:tcBorders>
          </w:tcPr>
          <w:p w:rsidR="00B61898" w:rsidRPr="00C8130D" w:rsidRDefault="00B61898" w:rsidP="000A40E7">
            <w:pPr>
              <w:spacing w:line="360" w:lineRule="auto"/>
              <w:jc w:val="both"/>
              <w:rPr>
                <w:rFonts w:ascii="GHEA Grapalat" w:hAnsi="GHEA Grapalat" w:cs="Sylfaen"/>
                <w:lang w:val="en-US"/>
              </w:rPr>
            </w:pPr>
          </w:p>
        </w:tc>
      </w:tr>
      <w:tr w:rsidR="00B61898" w:rsidRPr="00A56079" w:rsidTr="000A40E7">
        <w:tc>
          <w:tcPr>
            <w:tcW w:w="9923" w:type="dxa"/>
            <w:gridSpan w:val="7"/>
            <w:tcBorders>
              <w:top w:val="single" w:sz="4" w:space="0" w:color="auto"/>
              <w:left w:val="single" w:sz="4" w:space="0" w:color="auto"/>
              <w:bottom w:val="single" w:sz="4" w:space="0" w:color="auto"/>
              <w:right w:val="single" w:sz="4" w:space="0" w:color="auto"/>
            </w:tcBorders>
          </w:tcPr>
          <w:p w:rsidR="00B61898" w:rsidRPr="00A044F4" w:rsidRDefault="00B61898" w:rsidP="000A40E7">
            <w:pPr>
              <w:pStyle w:val="ae"/>
              <w:spacing w:line="360" w:lineRule="auto"/>
              <w:ind w:left="0"/>
              <w:rPr>
                <w:rFonts w:ascii="GHEA Grapalat" w:hAnsi="GHEA Grapalat" w:cs="Sylfaen"/>
                <w:b/>
                <w:sz w:val="24"/>
                <w:szCs w:val="24"/>
                <w:lang w:val="hy-AM" w:eastAsia="en-US"/>
              </w:rPr>
            </w:pPr>
            <w:r w:rsidRPr="00A044F4">
              <w:rPr>
                <w:rFonts w:ascii="GHEA Grapalat" w:hAnsi="GHEA Grapalat" w:cs="Sylfaen"/>
                <w:b/>
                <w:sz w:val="24"/>
                <w:szCs w:val="24"/>
                <w:lang w:val="hy-AM" w:eastAsia="en-US"/>
              </w:rPr>
              <w:t>Նկարագրել սննդի կետի սանիտարական վիճակը` ըստ հակահամաճարակային ծառայության</w:t>
            </w:r>
          </w:p>
        </w:tc>
      </w:tr>
      <w:tr w:rsidR="00B61898" w:rsidRPr="0011658B" w:rsidTr="000A40E7">
        <w:tc>
          <w:tcPr>
            <w:tcW w:w="1560" w:type="dxa"/>
            <w:tcBorders>
              <w:top w:val="single" w:sz="4" w:space="0" w:color="auto"/>
              <w:left w:val="single" w:sz="4" w:space="0" w:color="auto"/>
              <w:bottom w:val="single" w:sz="4" w:space="0" w:color="auto"/>
              <w:right w:val="single" w:sz="4" w:space="0" w:color="auto"/>
            </w:tcBorders>
          </w:tcPr>
          <w:p w:rsidR="00B61898" w:rsidRPr="00A044F4" w:rsidRDefault="00B61898" w:rsidP="000A40E7">
            <w:pPr>
              <w:pStyle w:val="ae"/>
              <w:spacing w:line="360" w:lineRule="auto"/>
              <w:ind w:left="0"/>
              <w:jc w:val="both"/>
              <w:rPr>
                <w:rFonts w:ascii="GHEA Grapalat" w:hAnsi="GHEA Grapalat" w:cs="Sylfaen"/>
                <w:b/>
                <w:sz w:val="24"/>
                <w:szCs w:val="24"/>
                <w:lang w:val="hy-AM"/>
              </w:rPr>
            </w:pPr>
            <w:r w:rsidRPr="00A044F4">
              <w:rPr>
                <w:rFonts w:ascii="GHEA Grapalat" w:hAnsi="GHEA Grapalat" w:cs="Sylfaen"/>
                <w:b/>
                <w:sz w:val="24"/>
                <w:szCs w:val="24"/>
                <w:lang w:val="hy-AM"/>
              </w:rPr>
              <w:t xml:space="preserve">Սննդի կետի տեսակը (բուֆետ, </w:t>
            </w:r>
            <w:r w:rsidRPr="00A044F4">
              <w:rPr>
                <w:rFonts w:ascii="GHEA Grapalat" w:hAnsi="GHEA Grapalat" w:cs="Sylfaen"/>
                <w:b/>
                <w:sz w:val="24"/>
                <w:szCs w:val="24"/>
                <w:lang w:val="hy-AM"/>
              </w:rPr>
              <w:lastRenderedPageBreak/>
              <w:t>ճաշարան )</w:t>
            </w:r>
          </w:p>
        </w:tc>
        <w:tc>
          <w:tcPr>
            <w:tcW w:w="1417" w:type="dxa"/>
            <w:tcBorders>
              <w:top w:val="single" w:sz="4" w:space="0" w:color="auto"/>
              <w:left w:val="single" w:sz="4" w:space="0" w:color="auto"/>
              <w:bottom w:val="single" w:sz="4" w:space="0" w:color="auto"/>
              <w:right w:val="single" w:sz="4" w:space="0" w:color="auto"/>
            </w:tcBorders>
          </w:tcPr>
          <w:p w:rsidR="00B61898" w:rsidRPr="00A044F4" w:rsidRDefault="00B61898" w:rsidP="000A40E7">
            <w:pPr>
              <w:pStyle w:val="ae"/>
              <w:spacing w:line="360" w:lineRule="auto"/>
              <w:ind w:left="0"/>
              <w:rPr>
                <w:rFonts w:ascii="GHEA Grapalat" w:hAnsi="GHEA Grapalat" w:cs="Sylfaen"/>
                <w:b/>
                <w:sz w:val="24"/>
                <w:szCs w:val="24"/>
                <w:lang w:val="hy-AM"/>
              </w:rPr>
            </w:pPr>
            <w:r w:rsidRPr="00A044F4">
              <w:rPr>
                <w:rFonts w:ascii="GHEA Grapalat" w:hAnsi="GHEA Grapalat" w:cs="Sylfaen"/>
                <w:b/>
                <w:sz w:val="24"/>
                <w:szCs w:val="24"/>
                <w:lang w:val="hy-AM"/>
              </w:rPr>
              <w:lastRenderedPageBreak/>
              <w:t>Միաժա մանակ սնվելու հնարավոր</w:t>
            </w:r>
            <w:r w:rsidRPr="00A044F4">
              <w:rPr>
                <w:rFonts w:ascii="GHEA Grapalat" w:hAnsi="GHEA Grapalat" w:cs="Sylfaen"/>
                <w:b/>
                <w:sz w:val="24"/>
                <w:szCs w:val="24"/>
                <w:lang w:val="hy-AM"/>
              </w:rPr>
              <w:lastRenderedPageBreak/>
              <w:t>ություն ունեցող անձնաց թիվը և տարածքը (քմ)</w:t>
            </w:r>
          </w:p>
        </w:tc>
        <w:tc>
          <w:tcPr>
            <w:tcW w:w="1985" w:type="dxa"/>
            <w:gridSpan w:val="2"/>
            <w:tcBorders>
              <w:top w:val="single" w:sz="4" w:space="0" w:color="auto"/>
              <w:left w:val="single" w:sz="4" w:space="0" w:color="auto"/>
              <w:bottom w:val="single" w:sz="4" w:space="0" w:color="auto"/>
              <w:right w:val="single" w:sz="4" w:space="0" w:color="auto"/>
            </w:tcBorders>
          </w:tcPr>
          <w:p w:rsidR="00B61898" w:rsidRPr="00A044F4" w:rsidRDefault="00B61898" w:rsidP="000A40E7">
            <w:pPr>
              <w:pStyle w:val="ae"/>
              <w:spacing w:line="360" w:lineRule="auto"/>
              <w:ind w:left="0"/>
              <w:rPr>
                <w:rFonts w:ascii="GHEA Grapalat" w:hAnsi="GHEA Grapalat" w:cs="Sylfaen"/>
                <w:b/>
                <w:sz w:val="24"/>
                <w:szCs w:val="24"/>
                <w:lang w:val="hy-AM"/>
              </w:rPr>
            </w:pPr>
            <w:r w:rsidRPr="00A044F4">
              <w:rPr>
                <w:rFonts w:ascii="GHEA Grapalat" w:hAnsi="GHEA Grapalat" w:cs="Sylfaen"/>
                <w:b/>
                <w:sz w:val="24"/>
                <w:szCs w:val="24"/>
                <w:lang w:val="hy-AM"/>
              </w:rPr>
              <w:lastRenderedPageBreak/>
              <w:t>Սառը և տաք հոսող ջրի առկայությունը</w:t>
            </w:r>
          </w:p>
          <w:p w:rsidR="00B61898" w:rsidRPr="00A044F4" w:rsidRDefault="00B61898" w:rsidP="000A40E7">
            <w:pPr>
              <w:pStyle w:val="ae"/>
              <w:spacing w:line="360" w:lineRule="auto"/>
              <w:ind w:left="0"/>
              <w:rPr>
                <w:rFonts w:ascii="GHEA Grapalat" w:hAnsi="GHEA Grapalat" w:cs="Sylfaen"/>
                <w:b/>
                <w:i/>
                <w:iCs/>
                <w:sz w:val="24"/>
                <w:szCs w:val="24"/>
                <w:lang w:val="hy-AM"/>
              </w:rPr>
            </w:pPr>
            <w:r w:rsidRPr="00A044F4">
              <w:rPr>
                <w:rFonts w:ascii="GHEA Grapalat" w:hAnsi="GHEA Grapalat" w:cs="Sylfaen"/>
                <w:b/>
                <w:i/>
                <w:iCs/>
                <w:sz w:val="24"/>
                <w:szCs w:val="24"/>
                <w:lang w:val="hy-AM"/>
              </w:rPr>
              <w:lastRenderedPageBreak/>
              <w:t>(ընդգծել այո կամ ոչ բառերը)</w:t>
            </w:r>
          </w:p>
        </w:tc>
        <w:tc>
          <w:tcPr>
            <w:tcW w:w="1984" w:type="dxa"/>
            <w:tcBorders>
              <w:top w:val="single" w:sz="4" w:space="0" w:color="auto"/>
              <w:left w:val="single" w:sz="4" w:space="0" w:color="auto"/>
              <w:bottom w:val="single" w:sz="4" w:space="0" w:color="auto"/>
              <w:right w:val="single" w:sz="4" w:space="0" w:color="auto"/>
            </w:tcBorders>
          </w:tcPr>
          <w:p w:rsidR="00B61898" w:rsidRPr="00A044F4" w:rsidRDefault="00B61898" w:rsidP="000A40E7">
            <w:pPr>
              <w:pStyle w:val="ae"/>
              <w:spacing w:line="360" w:lineRule="auto"/>
              <w:ind w:left="0"/>
              <w:jc w:val="both"/>
              <w:rPr>
                <w:rFonts w:ascii="GHEA Grapalat" w:hAnsi="GHEA Grapalat" w:cs="Sylfaen"/>
                <w:b/>
                <w:sz w:val="24"/>
                <w:szCs w:val="24"/>
                <w:highlight w:val="yellow"/>
                <w:lang w:val="hy-AM"/>
              </w:rPr>
            </w:pPr>
            <w:r w:rsidRPr="00A044F4">
              <w:rPr>
                <w:rFonts w:ascii="GHEA Grapalat" w:hAnsi="GHEA Grapalat" w:cs="Sylfaen"/>
                <w:b/>
                <w:sz w:val="24"/>
                <w:szCs w:val="24"/>
                <w:lang w:val="hy-AM"/>
              </w:rPr>
              <w:lastRenderedPageBreak/>
              <w:t>Լվացարանի և հիգիենայի պարագաների առկայություն</w:t>
            </w:r>
            <w:r w:rsidRPr="00A044F4">
              <w:rPr>
                <w:rFonts w:ascii="GHEA Grapalat" w:hAnsi="GHEA Grapalat" w:cs="Sylfaen"/>
                <w:b/>
                <w:sz w:val="24"/>
                <w:szCs w:val="24"/>
                <w:lang w:val="hy-AM"/>
              </w:rPr>
              <w:lastRenderedPageBreak/>
              <w:t xml:space="preserve">ը </w:t>
            </w:r>
            <w:r w:rsidRPr="00A044F4">
              <w:rPr>
                <w:rFonts w:ascii="GHEA Grapalat" w:hAnsi="GHEA Grapalat" w:cs="Sylfaen"/>
                <w:b/>
                <w:i/>
                <w:iCs/>
                <w:sz w:val="24"/>
                <w:szCs w:val="24"/>
                <w:lang w:val="hy-AM"/>
              </w:rPr>
              <w:t>(ընդգծել այո կամ ոչ բառերը)</w:t>
            </w:r>
          </w:p>
        </w:tc>
        <w:tc>
          <w:tcPr>
            <w:tcW w:w="1701" w:type="dxa"/>
            <w:tcBorders>
              <w:top w:val="single" w:sz="4" w:space="0" w:color="auto"/>
              <w:left w:val="single" w:sz="4" w:space="0" w:color="auto"/>
              <w:bottom w:val="single" w:sz="4" w:space="0" w:color="auto"/>
              <w:right w:val="single" w:sz="4" w:space="0" w:color="auto"/>
            </w:tcBorders>
          </w:tcPr>
          <w:p w:rsidR="00B61898" w:rsidRPr="00A044F4" w:rsidRDefault="00B61898" w:rsidP="000A40E7">
            <w:pPr>
              <w:pStyle w:val="ae"/>
              <w:spacing w:line="360" w:lineRule="auto"/>
              <w:ind w:left="0"/>
              <w:rPr>
                <w:rFonts w:ascii="GHEA Grapalat" w:hAnsi="GHEA Grapalat" w:cs="Sylfaen"/>
                <w:b/>
                <w:sz w:val="24"/>
                <w:szCs w:val="24"/>
                <w:lang w:val="hy-AM"/>
              </w:rPr>
            </w:pPr>
            <w:r w:rsidRPr="00A044F4">
              <w:rPr>
                <w:rFonts w:ascii="GHEA Grapalat" w:hAnsi="GHEA Grapalat" w:cs="Sylfaen"/>
                <w:b/>
                <w:sz w:val="24"/>
                <w:szCs w:val="24"/>
                <w:lang w:val="hy-AM"/>
              </w:rPr>
              <w:lastRenderedPageBreak/>
              <w:t>Տաք սննդի հնարավորությունը</w:t>
            </w:r>
          </w:p>
          <w:p w:rsidR="00B61898" w:rsidRPr="00A044F4" w:rsidRDefault="00B61898" w:rsidP="000A40E7">
            <w:pPr>
              <w:pStyle w:val="ae"/>
              <w:spacing w:line="360" w:lineRule="auto"/>
              <w:ind w:left="0"/>
              <w:rPr>
                <w:rFonts w:ascii="GHEA Grapalat" w:hAnsi="GHEA Grapalat" w:cs="Sylfaen"/>
                <w:b/>
                <w:i/>
                <w:iCs/>
                <w:sz w:val="24"/>
                <w:szCs w:val="24"/>
                <w:lang w:val="hy-AM"/>
              </w:rPr>
            </w:pPr>
            <w:r w:rsidRPr="00A044F4">
              <w:rPr>
                <w:rFonts w:ascii="GHEA Grapalat" w:hAnsi="GHEA Grapalat" w:cs="Sylfaen"/>
                <w:b/>
                <w:i/>
                <w:iCs/>
                <w:sz w:val="24"/>
                <w:szCs w:val="24"/>
                <w:lang w:val="hy-AM"/>
              </w:rPr>
              <w:t xml:space="preserve">(ընդգծել </w:t>
            </w:r>
            <w:r w:rsidRPr="00A044F4">
              <w:rPr>
                <w:rFonts w:ascii="GHEA Grapalat" w:hAnsi="GHEA Grapalat" w:cs="Sylfaen"/>
                <w:b/>
                <w:i/>
                <w:iCs/>
                <w:sz w:val="24"/>
                <w:szCs w:val="24"/>
                <w:lang w:val="hy-AM"/>
              </w:rPr>
              <w:lastRenderedPageBreak/>
              <w:t>այո կամ ոչ բառերը)</w:t>
            </w:r>
          </w:p>
        </w:tc>
        <w:tc>
          <w:tcPr>
            <w:tcW w:w="1276" w:type="dxa"/>
            <w:tcBorders>
              <w:top w:val="single" w:sz="4" w:space="0" w:color="auto"/>
              <w:left w:val="single" w:sz="4" w:space="0" w:color="auto"/>
              <w:bottom w:val="single" w:sz="4" w:space="0" w:color="auto"/>
              <w:right w:val="single" w:sz="4" w:space="0" w:color="auto"/>
            </w:tcBorders>
          </w:tcPr>
          <w:p w:rsidR="00B61898" w:rsidRPr="00A044F4" w:rsidRDefault="00B61898" w:rsidP="000A40E7">
            <w:pPr>
              <w:pStyle w:val="ae"/>
              <w:spacing w:line="360" w:lineRule="auto"/>
              <w:ind w:left="0"/>
              <w:rPr>
                <w:rFonts w:ascii="GHEA Grapalat" w:hAnsi="GHEA Grapalat" w:cs="Sylfaen"/>
                <w:b/>
                <w:sz w:val="24"/>
                <w:szCs w:val="24"/>
                <w:lang w:val="hy-AM"/>
              </w:rPr>
            </w:pPr>
            <w:r w:rsidRPr="00A044F4">
              <w:rPr>
                <w:rFonts w:ascii="GHEA Grapalat" w:hAnsi="GHEA Grapalat" w:cs="Sylfaen"/>
                <w:b/>
                <w:sz w:val="24"/>
                <w:szCs w:val="24"/>
                <w:lang w:val="hy-AM"/>
              </w:rPr>
              <w:lastRenderedPageBreak/>
              <w:t xml:space="preserve">Վերանո րոգված է, թե ոչ </w:t>
            </w:r>
          </w:p>
          <w:p w:rsidR="00B61898" w:rsidRPr="00A044F4" w:rsidRDefault="00B61898" w:rsidP="000A40E7">
            <w:pPr>
              <w:pStyle w:val="ae"/>
              <w:spacing w:line="360" w:lineRule="auto"/>
              <w:ind w:left="0"/>
              <w:rPr>
                <w:rFonts w:ascii="GHEA Grapalat" w:hAnsi="GHEA Grapalat" w:cs="Sylfaen"/>
                <w:b/>
                <w:i/>
                <w:iCs/>
                <w:sz w:val="24"/>
                <w:szCs w:val="24"/>
                <w:lang w:val="hy-AM"/>
              </w:rPr>
            </w:pPr>
            <w:r w:rsidRPr="00A044F4">
              <w:rPr>
                <w:rFonts w:ascii="GHEA Grapalat" w:hAnsi="GHEA Grapalat" w:cs="Sylfaen"/>
                <w:b/>
                <w:i/>
                <w:iCs/>
                <w:sz w:val="24"/>
                <w:szCs w:val="24"/>
                <w:lang w:val="hy-AM"/>
              </w:rPr>
              <w:lastRenderedPageBreak/>
              <w:t>(ընդգծել այո կամ ոչ բառերը)</w:t>
            </w:r>
          </w:p>
        </w:tc>
      </w:tr>
      <w:tr w:rsidR="00B61898" w:rsidRPr="00A56079" w:rsidTr="000A40E7">
        <w:tc>
          <w:tcPr>
            <w:tcW w:w="1560" w:type="dxa"/>
            <w:tcBorders>
              <w:top w:val="single" w:sz="4" w:space="0" w:color="auto"/>
              <w:left w:val="single" w:sz="4" w:space="0" w:color="auto"/>
              <w:bottom w:val="single" w:sz="4" w:space="0" w:color="auto"/>
              <w:right w:val="single" w:sz="4" w:space="0" w:color="auto"/>
            </w:tcBorders>
          </w:tcPr>
          <w:p w:rsidR="00B61898" w:rsidRPr="00A044F4" w:rsidRDefault="00B61898" w:rsidP="000A40E7">
            <w:pPr>
              <w:pStyle w:val="ae"/>
              <w:spacing w:line="360" w:lineRule="auto"/>
              <w:ind w:left="0"/>
              <w:jc w:val="both"/>
              <w:rPr>
                <w:rFonts w:ascii="GHEA Grapalat" w:hAnsi="GHEA Grapalat" w:cs="Sylfaen"/>
                <w:sz w:val="24"/>
                <w:szCs w:val="24"/>
                <w:lang w:val="hy-AM"/>
              </w:rPr>
            </w:pPr>
            <w:r w:rsidRPr="00A044F4">
              <w:rPr>
                <w:rFonts w:ascii="GHEA Grapalat" w:hAnsi="GHEA Grapalat" w:cs="Sylfaen"/>
                <w:sz w:val="24"/>
                <w:szCs w:val="24"/>
                <w:lang w:val="hy-AM"/>
              </w:rPr>
              <w:lastRenderedPageBreak/>
              <w:t>բուֆետ</w:t>
            </w:r>
          </w:p>
        </w:tc>
        <w:tc>
          <w:tcPr>
            <w:tcW w:w="1417" w:type="dxa"/>
            <w:tcBorders>
              <w:top w:val="single" w:sz="4" w:space="0" w:color="auto"/>
              <w:left w:val="single" w:sz="4" w:space="0" w:color="auto"/>
              <w:bottom w:val="single" w:sz="4" w:space="0" w:color="auto"/>
              <w:right w:val="single" w:sz="4" w:space="0" w:color="auto"/>
            </w:tcBorders>
          </w:tcPr>
          <w:p w:rsidR="00B61898" w:rsidRPr="00A044F4" w:rsidRDefault="00B61898" w:rsidP="000A40E7">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53,9</w:t>
            </w:r>
          </w:p>
        </w:tc>
        <w:tc>
          <w:tcPr>
            <w:tcW w:w="1985" w:type="dxa"/>
            <w:gridSpan w:val="2"/>
            <w:tcBorders>
              <w:top w:val="single" w:sz="4" w:space="0" w:color="auto"/>
              <w:left w:val="single" w:sz="4" w:space="0" w:color="auto"/>
              <w:bottom w:val="single" w:sz="4" w:space="0" w:color="auto"/>
              <w:right w:val="single" w:sz="4" w:space="0" w:color="auto"/>
            </w:tcBorders>
          </w:tcPr>
          <w:p w:rsidR="00B61898" w:rsidRPr="00A044F4" w:rsidRDefault="00B61898" w:rsidP="000A40E7">
            <w:pPr>
              <w:pStyle w:val="ae"/>
              <w:spacing w:line="360" w:lineRule="auto"/>
              <w:ind w:left="0"/>
              <w:jc w:val="both"/>
              <w:rPr>
                <w:rFonts w:ascii="GHEA Grapalat" w:hAnsi="GHEA Grapalat" w:cs="Sylfaen"/>
                <w:b/>
                <w:sz w:val="24"/>
                <w:szCs w:val="24"/>
                <w:lang w:val="hy-AM"/>
              </w:rPr>
            </w:pPr>
            <w:r w:rsidRPr="00A044F4">
              <w:rPr>
                <w:rFonts w:ascii="GHEA Grapalat" w:hAnsi="GHEA Grapalat" w:cs="Sylfaen"/>
                <w:b/>
                <w:sz w:val="24"/>
                <w:szCs w:val="24"/>
                <w:lang w:val="hy-AM"/>
              </w:rPr>
              <w:t xml:space="preserve">Այո </w:t>
            </w:r>
          </w:p>
          <w:p w:rsidR="00B61898" w:rsidRPr="00C8130D" w:rsidRDefault="00B61898" w:rsidP="000A40E7">
            <w:pPr>
              <w:pStyle w:val="ae"/>
              <w:spacing w:line="360" w:lineRule="auto"/>
              <w:ind w:left="0"/>
              <w:jc w:val="both"/>
              <w:rPr>
                <w:rFonts w:ascii="GHEA Grapalat" w:hAnsi="GHEA Grapalat" w:cs="Sylfaen"/>
                <w:sz w:val="20"/>
                <w:szCs w:val="20"/>
                <w:lang w:val="en-US"/>
              </w:rPr>
            </w:pPr>
          </w:p>
        </w:tc>
        <w:tc>
          <w:tcPr>
            <w:tcW w:w="1984" w:type="dxa"/>
            <w:tcBorders>
              <w:top w:val="single" w:sz="4" w:space="0" w:color="auto"/>
              <w:left w:val="single" w:sz="4" w:space="0" w:color="auto"/>
              <w:bottom w:val="single" w:sz="4" w:space="0" w:color="auto"/>
              <w:right w:val="single" w:sz="4" w:space="0" w:color="auto"/>
            </w:tcBorders>
          </w:tcPr>
          <w:p w:rsidR="00B61898" w:rsidRPr="00C8130D" w:rsidRDefault="00B61898" w:rsidP="000A40E7">
            <w:pPr>
              <w:pStyle w:val="ae"/>
              <w:spacing w:line="360" w:lineRule="auto"/>
              <w:ind w:left="0"/>
              <w:jc w:val="both"/>
              <w:rPr>
                <w:rFonts w:ascii="GHEA Grapalat" w:hAnsi="GHEA Grapalat" w:cs="Sylfaen"/>
                <w:b/>
                <w:sz w:val="24"/>
                <w:szCs w:val="24"/>
                <w:lang w:val="en-US"/>
              </w:rPr>
            </w:pPr>
            <w:r w:rsidRPr="00A044F4">
              <w:rPr>
                <w:rFonts w:ascii="GHEA Grapalat" w:hAnsi="GHEA Grapalat" w:cs="Sylfaen"/>
                <w:b/>
                <w:sz w:val="24"/>
                <w:szCs w:val="24"/>
                <w:lang w:val="hy-AM"/>
              </w:rPr>
              <w:t xml:space="preserve">Այո </w:t>
            </w:r>
          </w:p>
        </w:tc>
        <w:tc>
          <w:tcPr>
            <w:tcW w:w="1701" w:type="dxa"/>
            <w:tcBorders>
              <w:top w:val="single" w:sz="4" w:space="0" w:color="auto"/>
              <w:left w:val="single" w:sz="4" w:space="0" w:color="auto"/>
              <w:bottom w:val="single" w:sz="4" w:space="0" w:color="auto"/>
              <w:right w:val="single" w:sz="4" w:space="0" w:color="auto"/>
            </w:tcBorders>
          </w:tcPr>
          <w:p w:rsidR="00B61898" w:rsidRPr="00723E04" w:rsidRDefault="00B61898" w:rsidP="000A40E7">
            <w:pPr>
              <w:pStyle w:val="ae"/>
              <w:spacing w:line="360" w:lineRule="auto"/>
              <w:ind w:left="0"/>
              <w:jc w:val="both"/>
              <w:rPr>
                <w:rFonts w:ascii="GHEA Grapalat" w:hAnsi="GHEA Grapalat" w:cs="Sylfaen"/>
                <w:sz w:val="20"/>
                <w:szCs w:val="20"/>
                <w:lang w:val="hy-AM"/>
              </w:rPr>
            </w:pPr>
            <w:r w:rsidRPr="00723E04">
              <w:rPr>
                <w:rFonts w:ascii="GHEA Grapalat" w:hAnsi="GHEA Grapalat" w:cs="Sylfaen"/>
                <w:sz w:val="20"/>
                <w:szCs w:val="20"/>
                <w:lang w:val="hy-AM"/>
              </w:rPr>
              <w:t xml:space="preserve"> </w:t>
            </w:r>
          </w:p>
          <w:p w:rsidR="00B61898" w:rsidRPr="00A044F4" w:rsidRDefault="00B61898" w:rsidP="000A40E7">
            <w:pPr>
              <w:pStyle w:val="ae"/>
              <w:spacing w:line="360" w:lineRule="auto"/>
              <w:ind w:left="0"/>
              <w:jc w:val="both"/>
              <w:rPr>
                <w:rFonts w:ascii="GHEA Grapalat" w:hAnsi="GHEA Grapalat" w:cs="Sylfaen"/>
                <w:b/>
                <w:sz w:val="24"/>
                <w:szCs w:val="24"/>
              </w:rPr>
            </w:pPr>
            <w:r w:rsidRPr="00A044F4">
              <w:rPr>
                <w:rFonts w:ascii="GHEA Grapalat" w:hAnsi="GHEA Grapalat" w:cs="Sylfaen"/>
                <w:b/>
                <w:sz w:val="24"/>
                <w:szCs w:val="24"/>
                <w:lang w:val="hy-AM"/>
              </w:rPr>
              <w:t>Ոչ</w:t>
            </w:r>
          </w:p>
        </w:tc>
        <w:tc>
          <w:tcPr>
            <w:tcW w:w="1276" w:type="dxa"/>
            <w:tcBorders>
              <w:top w:val="single" w:sz="4" w:space="0" w:color="auto"/>
              <w:left w:val="single" w:sz="4" w:space="0" w:color="auto"/>
              <w:bottom w:val="single" w:sz="4" w:space="0" w:color="auto"/>
              <w:right w:val="single" w:sz="4" w:space="0" w:color="auto"/>
            </w:tcBorders>
          </w:tcPr>
          <w:p w:rsidR="00B61898" w:rsidRPr="00A044F4" w:rsidRDefault="00B61898" w:rsidP="000A40E7">
            <w:pPr>
              <w:pStyle w:val="ae"/>
              <w:spacing w:line="360" w:lineRule="auto"/>
              <w:ind w:left="0"/>
              <w:jc w:val="both"/>
              <w:rPr>
                <w:rFonts w:ascii="GHEA Grapalat" w:hAnsi="GHEA Grapalat" w:cs="Sylfaen"/>
                <w:b/>
                <w:sz w:val="24"/>
                <w:szCs w:val="24"/>
                <w:lang w:val="hy-AM"/>
              </w:rPr>
            </w:pPr>
            <w:r w:rsidRPr="00A044F4">
              <w:rPr>
                <w:rFonts w:ascii="GHEA Grapalat" w:hAnsi="GHEA Grapalat" w:cs="Sylfaen"/>
                <w:b/>
                <w:sz w:val="24"/>
                <w:szCs w:val="24"/>
                <w:lang w:val="hy-AM"/>
              </w:rPr>
              <w:t xml:space="preserve">Այո </w:t>
            </w:r>
          </w:p>
          <w:p w:rsidR="00B61898" w:rsidRPr="00723E04" w:rsidRDefault="00B61898" w:rsidP="000A40E7">
            <w:pPr>
              <w:pStyle w:val="ae"/>
              <w:spacing w:line="360" w:lineRule="auto"/>
              <w:ind w:left="0"/>
              <w:jc w:val="both"/>
              <w:rPr>
                <w:rFonts w:ascii="GHEA Grapalat" w:hAnsi="GHEA Grapalat" w:cs="Sylfaen"/>
                <w:sz w:val="20"/>
                <w:szCs w:val="20"/>
              </w:rPr>
            </w:pPr>
          </w:p>
        </w:tc>
      </w:tr>
    </w:tbl>
    <w:p w:rsidR="000107E2" w:rsidRDefault="005B622F" w:rsidP="000107E2">
      <w:pPr>
        <w:spacing w:line="360" w:lineRule="auto"/>
        <w:rPr>
          <w:rFonts w:ascii="GHEA Grapalat" w:hAnsi="GHEA Grapalat" w:cs="Sylfaen"/>
          <w:bCs/>
          <w:iCs/>
          <w:sz w:val="24"/>
          <w:szCs w:val="24"/>
          <w:lang w:val="en-US"/>
        </w:rPr>
      </w:pPr>
      <w:r w:rsidRPr="005B622F">
        <w:rPr>
          <w:rFonts w:ascii="GHEA Grapalat" w:hAnsi="GHEA Grapalat" w:cs="Sylfaen"/>
          <w:bCs/>
          <w:iCs/>
          <w:sz w:val="24"/>
          <w:szCs w:val="24"/>
          <w:lang w:val="hy-AM"/>
        </w:rPr>
        <w:t>Դպրոցի բու</w:t>
      </w:r>
      <w:r w:rsidR="00076168">
        <w:rPr>
          <w:rFonts w:ascii="GHEA Grapalat" w:hAnsi="GHEA Grapalat" w:cs="Sylfaen"/>
          <w:bCs/>
          <w:iCs/>
          <w:sz w:val="24"/>
          <w:szCs w:val="24"/>
          <w:lang w:val="hy-AM"/>
        </w:rPr>
        <w:t>ժկետը  գտնվում է առաջին հարկում</w:t>
      </w:r>
      <w:r w:rsidRPr="005B622F">
        <w:rPr>
          <w:rFonts w:ascii="GHEA Grapalat" w:hAnsi="GHEA Grapalat" w:cs="Sylfaen"/>
          <w:bCs/>
          <w:iCs/>
          <w:sz w:val="24"/>
          <w:szCs w:val="24"/>
          <w:lang w:val="hy-AM"/>
        </w:rPr>
        <w:t>,</w:t>
      </w:r>
      <w:r w:rsidR="00076168" w:rsidRPr="00076168">
        <w:rPr>
          <w:rFonts w:ascii="GHEA Grapalat" w:hAnsi="GHEA Grapalat" w:cs="Sylfaen"/>
          <w:bCs/>
          <w:iCs/>
          <w:sz w:val="24"/>
          <w:szCs w:val="24"/>
          <w:lang w:val="hy-AM"/>
        </w:rPr>
        <w:t xml:space="preserve"> </w:t>
      </w:r>
      <w:r w:rsidRPr="005B622F">
        <w:rPr>
          <w:rFonts w:ascii="GHEA Grapalat" w:hAnsi="GHEA Grapalat" w:cs="Sylfaen"/>
          <w:bCs/>
          <w:iCs/>
          <w:sz w:val="24"/>
          <w:szCs w:val="24"/>
          <w:lang w:val="hy-AM"/>
        </w:rPr>
        <w:t xml:space="preserve">որտեղ կան առաջին օգնության </w:t>
      </w:r>
      <w:r w:rsidR="00BA483F">
        <w:rPr>
          <w:rFonts w:ascii="GHEA Grapalat" w:hAnsi="GHEA Grapalat" w:cs="Sylfaen"/>
          <w:bCs/>
          <w:iCs/>
          <w:sz w:val="24"/>
          <w:szCs w:val="24"/>
          <w:lang w:val="hy-AM"/>
        </w:rPr>
        <w:t>պարագաններ, դեղ</w:t>
      </w:r>
      <w:r w:rsidR="00BA483F" w:rsidRPr="00BA483F">
        <w:rPr>
          <w:rFonts w:ascii="GHEA Grapalat" w:hAnsi="GHEA Grapalat" w:cs="Sylfaen"/>
          <w:bCs/>
          <w:iCs/>
          <w:sz w:val="24"/>
          <w:szCs w:val="24"/>
          <w:lang w:val="hy-AM"/>
        </w:rPr>
        <w:t>որա</w:t>
      </w:r>
      <w:r w:rsidR="00BA483F">
        <w:rPr>
          <w:rFonts w:ascii="GHEA Grapalat" w:hAnsi="GHEA Grapalat" w:cs="Sylfaen"/>
          <w:bCs/>
          <w:iCs/>
          <w:sz w:val="24"/>
          <w:szCs w:val="24"/>
          <w:lang w:val="hy-AM"/>
        </w:rPr>
        <w:t>յ</w:t>
      </w:r>
      <w:r w:rsidR="00BA483F" w:rsidRPr="00BA483F">
        <w:rPr>
          <w:rFonts w:ascii="GHEA Grapalat" w:hAnsi="GHEA Grapalat" w:cs="Sylfaen"/>
          <w:bCs/>
          <w:iCs/>
          <w:sz w:val="24"/>
          <w:szCs w:val="24"/>
          <w:lang w:val="hy-AM"/>
        </w:rPr>
        <w:t>ք:</w:t>
      </w:r>
      <w:r w:rsidR="00334196">
        <w:rPr>
          <w:rFonts w:ascii="GHEA Grapalat" w:hAnsi="GHEA Grapalat" w:cs="Sylfaen"/>
          <w:bCs/>
          <w:iCs/>
          <w:sz w:val="24"/>
          <w:szCs w:val="24"/>
          <w:lang w:val="en-US"/>
        </w:rPr>
        <w:t xml:space="preserve"> </w:t>
      </w:r>
      <w:r w:rsidR="00BA483F" w:rsidRPr="00BA483F">
        <w:rPr>
          <w:rFonts w:ascii="GHEA Grapalat" w:hAnsi="GHEA Grapalat" w:cs="Sylfaen"/>
          <w:bCs/>
          <w:iCs/>
          <w:sz w:val="24"/>
          <w:szCs w:val="24"/>
          <w:lang w:val="hy-AM"/>
        </w:rPr>
        <w:t>Անհրաժեշտ է թաղթ, լվացարան,</w:t>
      </w:r>
      <w:r w:rsidR="00334196">
        <w:rPr>
          <w:rFonts w:ascii="GHEA Grapalat" w:hAnsi="GHEA Grapalat" w:cs="Sylfaen"/>
          <w:bCs/>
          <w:iCs/>
          <w:sz w:val="24"/>
          <w:szCs w:val="24"/>
          <w:lang w:val="en-US"/>
        </w:rPr>
        <w:t xml:space="preserve"> </w:t>
      </w:r>
      <w:r w:rsidR="00BA483F" w:rsidRPr="00BA483F">
        <w:rPr>
          <w:rFonts w:ascii="GHEA Grapalat" w:hAnsi="GHEA Grapalat" w:cs="Sylfaen"/>
          <w:bCs/>
          <w:iCs/>
          <w:sz w:val="24"/>
          <w:szCs w:val="24"/>
          <w:lang w:val="hy-AM"/>
        </w:rPr>
        <w:t xml:space="preserve">շարժական պատգարակ: </w:t>
      </w:r>
    </w:p>
    <w:p w:rsidR="00334196" w:rsidRPr="00334196" w:rsidRDefault="00334196" w:rsidP="000107E2">
      <w:pPr>
        <w:spacing w:line="360" w:lineRule="auto"/>
        <w:rPr>
          <w:rFonts w:ascii="GHEA Grapalat" w:hAnsi="GHEA Grapalat" w:cs="Sylfaen"/>
          <w:bCs/>
          <w:iCs/>
          <w:sz w:val="24"/>
          <w:szCs w:val="24"/>
          <w:lang w:val="en-US"/>
        </w:rPr>
      </w:pPr>
    </w:p>
    <w:p w:rsidR="000107E2" w:rsidRPr="00A56079" w:rsidRDefault="000107E2" w:rsidP="000107E2">
      <w:pPr>
        <w:spacing w:line="360" w:lineRule="auto"/>
        <w:jc w:val="both"/>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2.5. Սոցիալական առողջության չափանիշներ</w:t>
      </w:r>
    </w:p>
    <w:p w:rsidR="000107E2" w:rsidRPr="00A56079" w:rsidRDefault="000107E2" w:rsidP="000107E2">
      <w:pPr>
        <w:spacing w:line="360" w:lineRule="auto"/>
        <w:ind w:firstLine="567"/>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Սոցիալական առողջությունը նկարագրող չափանիշները  բերված են ստորև:</w:t>
      </w:r>
    </w:p>
    <w:p w:rsidR="000107E2" w:rsidRPr="00A56079" w:rsidRDefault="000107E2" w:rsidP="000107E2">
      <w:pPr>
        <w:spacing w:line="360" w:lineRule="auto"/>
        <w:ind w:firstLine="567"/>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Ուսումնական հաստատությունն իրականացնում է սովորողների ֆիզիկական, հոգևոր, սոցիալական առողջությանը միտված ուսումնադաստիարակչական ծրագրեր և միջոցառումներ:</w:t>
      </w:r>
    </w:p>
    <w:p w:rsidR="000107E2" w:rsidRPr="00A56079" w:rsidRDefault="000107E2" w:rsidP="000107E2">
      <w:pPr>
        <w:pStyle w:val="ae"/>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իրականացվում են ծրագրեր` ալկոհոլի, ծխախոտի, թմրամիջոցների և հոգեմետ նյութերի օգտագործման դեպքերը կանխարգելու համար:</w:t>
      </w:r>
    </w:p>
    <w:p w:rsidR="000107E2" w:rsidRPr="00A56079" w:rsidRDefault="000107E2" w:rsidP="000107E2">
      <w:pPr>
        <w:pStyle w:val="ae"/>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իրականացվում են մարմնական վնասվածքներ հասցնելու դեպքերի կանխման կամ դրանց բացահայտման աշխատանքներ:</w:t>
      </w:r>
    </w:p>
    <w:p w:rsidR="000107E2" w:rsidRPr="00A56079" w:rsidRDefault="000107E2" w:rsidP="000107E2">
      <w:pPr>
        <w:pStyle w:val="ae"/>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գործում են սովորողների նկատմամբ բռնության, ֆիզիկական կամ հոգեբանական ճնշման դեպքերի բացահայտման, դրանց մասին զեկուցման, դրանց կանխարգելման և հանրային քննարկման մեխանիզմներ:</w:t>
      </w:r>
    </w:p>
    <w:p w:rsidR="000107E2" w:rsidRPr="00A56079" w:rsidRDefault="000107E2" w:rsidP="000107E2">
      <w:pPr>
        <w:pStyle w:val="ae"/>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Ուսումնական հասատությունն իրականացնում է երեխայի խնամքի ու դաստիարակության, ընտանիքում ծնողական պարտականությունների նկատմամբ պատասխանատվության բարձրացման, ինչպես նաև բռնության, ֆիզիկական կամ հոգեբանական ճնշման բացառման, երեխայի զարգացման </w:t>
      </w:r>
      <w:r w:rsidRPr="00A56079">
        <w:rPr>
          <w:rFonts w:ascii="GHEA Grapalat" w:hAnsi="GHEA Grapalat" w:cs="Sylfaen"/>
          <w:sz w:val="24"/>
          <w:szCs w:val="24"/>
          <w:lang w:val="hy-AM"/>
        </w:rPr>
        <w:lastRenderedPageBreak/>
        <w:t>համար անվտանգ միջավայրի ձևավորման հարցերի վերաբերյալ ծնողների իրազեկման միջոցառումներ:</w:t>
      </w:r>
    </w:p>
    <w:p w:rsidR="000107E2" w:rsidRPr="00A56079" w:rsidRDefault="000107E2" w:rsidP="000107E2">
      <w:pPr>
        <w:pStyle w:val="ae"/>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հաստատությունում կազմակերպվում են ՄԻԱՎ/ՁԻԱՀ-ի կանխարգելման միջոցառումներ` ՄԻԱՎ/ՁԻԱՀ-ի փոխանցման ուղիների և կանխարգելման մասին գիտելիքների մակարդակը բարձրացնելու նպատակով.</w:t>
      </w:r>
    </w:p>
    <w:p w:rsidR="000107E2" w:rsidRPr="00A56079" w:rsidRDefault="000107E2" w:rsidP="000107E2">
      <w:pPr>
        <w:pStyle w:val="ae"/>
        <w:numPr>
          <w:ilvl w:val="0"/>
          <w:numId w:val="1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հաստատությունը ստեղծում է ուսումնամեթոդական նյութեր և կազմակերպում է միջոցառումներ` ուղղված բռնության, ֆիզիկական կամ հոգեբանական ճնշման դեմ:</w:t>
      </w:r>
    </w:p>
    <w:p w:rsidR="000107E2" w:rsidRPr="00A56079" w:rsidRDefault="000107E2" w:rsidP="00D00256">
      <w:pPr>
        <w:pStyle w:val="ae"/>
        <w:spacing w:line="360" w:lineRule="auto"/>
        <w:ind w:left="0"/>
        <w:jc w:val="both"/>
        <w:rPr>
          <w:rFonts w:ascii="GHEA Grapalat" w:hAnsi="GHEA Grapalat" w:cs="Sylfaen"/>
          <w:sz w:val="24"/>
          <w:szCs w:val="24"/>
          <w:lang w:val="hy-AM"/>
        </w:rPr>
      </w:pPr>
      <w:r w:rsidRPr="003E0330">
        <w:rPr>
          <w:rFonts w:ascii="GHEA Grapalat" w:hAnsi="GHEA Grapalat" w:cs="Sylfaen"/>
          <w:b/>
          <w:bCs/>
          <w:i/>
          <w:iCs/>
          <w:sz w:val="24"/>
          <w:szCs w:val="24"/>
          <w:u w:val="single"/>
          <w:lang w:val="hy-AM"/>
        </w:rPr>
        <w:t xml:space="preserve">Աղյուսակ 17. Տվյալներ ուսումնական հաստատության սովորողների ֆիզիկական, հոգևոր և սոցիալական առողջությանն ուղղված աշխատանքների վերաբերյալ </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709"/>
        <w:gridCol w:w="992"/>
        <w:gridCol w:w="142"/>
        <w:gridCol w:w="850"/>
        <w:gridCol w:w="851"/>
        <w:gridCol w:w="283"/>
        <w:gridCol w:w="142"/>
        <w:gridCol w:w="425"/>
        <w:gridCol w:w="142"/>
        <w:gridCol w:w="567"/>
        <w:gridCol w:w="2127"/>
      </w:tblGrid>
      <w:tr w:rsidR="000107E2" w:rsidRPr="0011658B" w:rsidTr="00B029B8">
        <w:tc>
          <w:tcPr>
            <w:tcW w:w="10632" w:type="dxa"/>
            <w:gridSpan w:val="12"/>
            <w:tcBorders>
              <w:top w:val="single" w:sz="4" w:space="0" w:color="auto"/>
              <w:left w:val="single" w:sz="4" w:space="0" w:color="auto"/>
              <w:bottom w:val="single" w:sz="4" w:space="0" w:color="auto"/>
              <w:right w:val="single" w:sz="4" w:space="0" w:color="auto"/>
            </w:tcBorders>
          </w:tcPr>
          <w:p w:rsidR="00084847" w:rsidRPr="00137DF9" w:rsidRDefault="000107E2" w:rsidP="00084847">
            <w:pPr>
              <w:spacing w:line="360" w:lineRule="auto"/>
              <w:jc w:val="both"/>
              <w:rPr>
                <w:rFonts w:ascii="GHEA Grapalat" w:hAnsi="GHEA Grapalat" w:cs="Sylfaen"/>
                <w:b/>
                <w:sz w:val="24"/>
                <w:szCs w:val="24"/>
                <w:lang w:val="hy-AM"/>
              </w:rPr>
            </w:pPr>
            <w:r w:rsidRPr="00137DF9">
              <w:rPr>
                <w:rFonts w:ascii="GHEA Grapalat" w:hAnsi="GHEA Grapalat" w:cs="Sylfaen"/>
                <w:b/>
                <w:sz w:val="24"/>
                <w:szCs w:val="24"/>
                <w:lang w:val="hy-AM"/>
              </w:rPr>
              <w:t>Հաստատությունում գրանցված ալկոհոլի, ծխախոտի, թմրամիջոցների և հոգեմետ նյութերի օգտագործման դեպքերը տվյալ ուստարում</w:t>
            </w:r>
          </w:p>
        </w:tc>
      </w:tr>
      <w:tr w:rsidR="000107E2" w:rsidRPr="00A56079" w:rsidTr="00B029B8">
        <w:tc>
          <w:tcPr>
            <w:tcW w:w="3402" w:type="dxa"/>
            <w:tcBorders>
              <w:top w:val="single" w:sz="4" w:space="0" w:color="auto"/>
              <w:left w:val="single" w:sz="4" w:space="0" w:color="auto"/>
              <w:bottom w:val="single" w:sz="4" w:space="0" w:color="auto"/>
              <w:right w:val="single" w:sz="4" w:space="0" w:color="auto"/>
            </w:tcBorders>
          </w:tcPr>
          <w:p w:rsidR="000107E2" w:rsidRPr="00084847" w:rsidRDefault="000107E2" w:rsidP="0042081B">
            <w:pPr>
              <w:pStyle w:val="ae"/>
              <w:spacing w:line="360" w:lineRule="auto"/>
              <w:ind w:left="0"/>
              <w:rPr>
                <w:rFonts w:ascii="GHEA Grapalat" w:hAnsi="GHEA Grapalat" w:cs="Sylfaen"/>
              </w:rPr>
            </w:pPr>
            <w:r w:rsidRPr="00084847">
              <w:rPr>
                <w:rFonts w:ascii="GHEA Grapalat" w:hAnsi="GHEA Grapalat" w:cs="Sylfaen"/>
              </w:rPr>
              <w:t>Դեպքը</w:t>
            </w:r>
          </w:p>
        </w:tc>
        <w:tc>
          <w:tcPr>
            <w:tcW w:w="1843" w:type="dxa"/>
            <w:gridSpan w:val="3"/>
            <w:tcBorders>
              <w:top w:val="single" w:sz="4" w:space="0" w:color="auto"/>
              <w:left w:val="single" w:sz="4" w:space="0" w:color="auto"/>
              <w:bottom w:val="single" w:sz="4" w:space="0" w:color="auto"/>
              <w:right w:val="single" w:sz="4" w:space="0" w:color="auto"/>
            </w:tcBorders>
          </w:tcPr>
          <w:p w:rsidR="000107E2" w:rsidRPr="00084847" w:rsidRDefault="000107E2" w:rsidP="0042081B">
            <w:pPr>
              <w:pStyle w:val="ae"/>
              <w:spacing w:line="360" w:lineRule="auto"/>
              <w:ind w:left="0"/>
              <w:jc w:val="center"/>
              <w:rPr>
                <w:rFonts w:ascii="GHEA Grapalat" w:hAnsi="GHEA Grapalat" w:cs="Sylfaen"/>
              </w:rPr>
            </w:pPr>
            <w:r w:rsidRPr="00084847">
              <w:rPr>
                <w:rFonts w:ascii="GHEA Grapalat" w:hAnsi="GHEA Grapalat" w:cs="Sylfaen"/>
              </w:rPr>
              <w:t>Ամսաթիվը</w:t>
            </w:r>
          </w:p>
        </w:tc>
        <w:tc>
          <w:tcPr>
            <w:tcW w:w="2126" w:type="dxa"/>
            <w:gridSpan w:val="4"/>
            <w:tcBorders>
              <w:top w:val="single" w:sz="4" w:space="0" w:color="auto"/>
              <w:left w:val="single" w:sz="4" w:space="0" w:color="auto"/>
              <w:bottom w:val="single" w:sz="4" w:space="0" w:color="auto"/>
              <w:right w:val="single" w:sz="4" w:space="0" w:color="auto"/>
            </w:tcBorders>
          </w:tcPr>
          <w:p w:rsidR="000107E2" w:rsidRPr="00084847" w:rsidRDefault="000107E2" w:rsidP="0042081B">
            <w:pPr>
              <w:pStyle w:val="ae"/>
              <w:spacing w:line="360" w:lineRule="auto"/>
              <w:ind w:left="0"/>
              <w:jc w:val="center"/>
              <w:rPr>
                <w:rFonts w:ascii="GHEA Grapalat" w:hAnsi="GHEA Grapalat" w:cs="Sylfaen"/>
                <w:lang w:val="en-US"/>
              </w:rPr>
            </w:pPr>
            <w:r w:rsidRPr="00084847">
              <w:rPr>
                <w:rFonts w:ascii="GHEA Grapalat" w:hAnsi="GHEA Grapalat" w:cs="Sylfaen"/>
              </w:rPr>
              <w:t>Դասարանը</w:t>
            </w:r>
            <w:r w:rsidRPr="00084847">
              <w:rPr>
                <w:rFonts w:ascii="GHEA Grapalat" w:hAnsi="GHEA Grapalat" w:cs="Sylfaen"/>
                <w:lang w:val="hy-AM"/>
              </w:rPr>
              <w:t>, սովորողը</w:t>
            </w:r>
            <w:r w:rsidRPr="00084847">
              <w:rPr>
                <w:rFonts w:ascii="GHEA Grapalat" w:hAnsi="GHEA Grapalat" w:cs="Sylfaen"/>
              </w:rPr>
              <w:t>(</w:t>
            </w:r>
            <w:r w:rsidRPr="00084847">
              <w:rPr>
                <w:rFonts w:ascii="GHEA Grapalat" w:hAnsi="GHEA Grapalat" w:cs="Sylfaen"/>
                <w:lang w:val="hy-AM"/>
              </w:rPr>
              <w:t>ները</w:t>
            </w:r>
            <w:r w:rsidRPr="00084847">
              <w:rPr>
                <w:rFonts w:ascii="GHEA Grapalat" w:hAnsi="GHEA Grapalat" w:cs="Sylfaen"/>
              </w:rPr>
              <w:t>)</w:t>
            </w:r>
          </w:p>
        </w:tc>
        <w:tc>
          <w:tcPr>
            <w:tcW w:w="3261" w:type="dxa"/>
            <w:gridSpan w:val="4"/>
            <w:tcBorders>
              <w:top w:val="single" w:sz="4" w:space="0" w:color="auto"/>
              <w:left w:val="single" w:sz="4" w:space="0" w:color="auto"/>
              <w:bottom w:val="single" w:sz="4" w:space="0" w:color="auto"/>
              <w:right w:val="single" w:sz="4" w:space="0" w:color="auto"/>
            </w:tcBorders>
          </w:tcPr>
          <w:p w:rsidR="000107E2" w:rsidRPr="00084847" w:rsidRDefault="000107E2" w:rsidP="0042081B">
            <w:pPr>
              <w:pStyle w:val="ae"/>
              <w:spacing w:line="360" w:lineRule="auto"/>
              <w:ind w:left="0"/>
              <w:jc w:val="center"/>
              <w:rPr>
                <w:rFonts w:ascii="GHEA Grapalat" w:hAnsi="GHEA Grapalat" w:cs="Sylfaen"/>
              </w:rPr>
            </w:pPr>
            <w:r w:rsidRPr="00084847">
              <w:rPr>
                <w:rFonts w:ascii="GHEA Grapalat" w:hAnsi="GHEA Grapalat" w:cs="Sylfaen"/>
              </w:rPr>
              <w:t>Ձեռնարկված միջոց</w:t>
            </w:r>
            <w:r w:rsidRPr="00084847">
              <w:rPr>
                <w:rFonts w:ascii="GHEA Grapalat" w:hAnsi="GHEA Grapalat" w:cs="Sylfaen"/>
                <w:lang w:val="en-US"/>
              </w:rPr>
              <w:t>առում</w:t>
            </w:r>
            <w:r w:rsidRPr="00084847">
              <w:rPr>
                <w:rFonts w:ascii="GHEA Grapalat" w:hAnsi="GHEA Grapalat" w:cs="Sylfaen"/>
              </w:rPr>
              <w:t>ը</w:t>
            </w:r>
          </w:p>
        </w:tc>
      </w:tr>
      <w:tr w:rsidR="000107E2" w:rsidRPr="00A56079" w:rsidTr="00B029B8">
        <w:tc>
          <w:tcPr>
            <w:tcW w:w="3402" w:type="dxa"/>
            <w:tcBorders>
              <w:top w:val="single" w:sz="4" w:space="0" w:color="auto"/>
              <w:left w:val="single" w:sz="4" w:space="0" w:color="auto"/>
              <w:bottom w:val="single" w:sz="4" w:space="0" w:color="auto"/>
              <w:right w:val="single" w:sz="4" w:space="0" w:color="auto"/>
            </w:tcBorders>
          </w:tcPr>
          <w:p w:rsidR="000107E2" w:rsidRPr="00137DF9" w:rsidRDefault="00137DF9"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Ոչ</w:t>
            </w:r>
          </w:p>
        </w:tc>
        <w:tc>
          <w:tcPr>
            <w:tcW w:w="1843" w:type="dxa"/>
            <w:gridSpan w:val="3"/>
            <w:tcBorders>
              <w:top w:val="single" w:sz="4" w:space="0" w:color="auto"/>
              <w:left w:val="single" w:sz="4" w:space="0" w:color="auto"/>
              <w:bottom w:val="single" w:sz="4" w:space="0" w:color="auto"/>
              <w:right w:val="single" w:sz="4" w:space="0" w:color="auto"/>
            </w:tcBorders>
          </w:tcPr>
          <w:p w:rsidR="000107E2" w:rsidRPr="00137DF9" w:rsidRDefault="00FB3AD5"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w:t>
            </w:r>
          </w:p>
        </w:tc>
        <w:tc>
          <w:tcPr>
            <w:tcW w:w="2126" w:type="dxa"/>
            <w:gridSpan w:val="4"/>
            <w:tcBorders>
              <w:top w:val="single" w:sz="4" w:space="0" w:color="auto"/>
              <w:left w:val="single" w:sz="4" w:space="0" w:color="auto"/>
              <w:bottom w:val="single" w:sz="4" w:space="0" w:color="auto"/>
              <w:right w:val="single" w:sz="4" w:space="0" w:color="auto"/>
            </w:tcBorders>
          </w:tcPr>
          <w:p w:rsidR="000107E2" w:rsidRPr="00137DF9" w:rsidRDefault="00137DF9"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w:t>
            </w:r>
          </w:p>
        </w:tc>
        <w:tc>
          <w:tcPr>
            <w:tcW w:w="3261" w:type="dxa"/>
            <w:gridSpan w:val="4"/>
            <w:tcBorders>
              <w:top w:val="single" w:sz="4" w:space="0" w:color="auto"/>
              <w:left w:val="single" w:sz="4" w:space="0" w:color="auto"/>
              <w:bottom w:val="single" w:sz="4" w:space="0" w:color="auto"/>
              <w:right w:val="single" w:sz="4" w:space="0" w:color="auto"/>
            </w:tcBorders>
          </w:tcPr>
          <w:p w:rsidR="000107E2" w:rsidRPr="00137DF9" w:rsidRDefault="00137DF9"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w:t>
            </w:r>
          </w:p>
        </w:tc>
      </w:tr>
      <w:tr w:rsidR="000107E2" w:rsidRPr="00A56079" w:rsidTr="00B029B8">
        <w:tc>
          <w:tcPr>
            <w:tcW w:w="10632" w:type="dxa"/>
            <w:gridSpan w:val="12"/>
            <w:tcBorders>
              <w:top w:val="single" w:sz="4" w:space="0" w:color="auto"/>
              <w:left w:val="single" w:sz="4" w:space="0" w:color="auto"/>
              <w:bottom w:val="single" w:sz="4" w:space="0" w:color="auto"/>
              <w:right w:val="single" w:sz="4" w:space="0" w:color="auto"/>
            </w:tcBorders>
          </w:tcPr>
          <w:p w:rsidR="000107E2" w:rsidRPr="00FB3AD5" w:rsidRDefault="000107E2" w:rsidP="0042081B">
            <w:pPr>
              <w:pStyle w:val="ae"/>
              <w:spacing w:line="360" w:lineRule="auto"/>
              <w:ind w:left="0"/>
              <w:jc w:val="both"/>
              <w:rPr>
                <w:rFonts w:ascii="GHEA Grapalat" w:hAnsi="GHEA Grapalat" w:cs="Sylfaen"/>
                <w:b/>
                <w:sz w:val="24"/>
                <w:szCs w:val="24"/>
                <w:lang w:val="hy-AM"/>
              </w:rPr>
            </w:pPr>
            <w:r w:rsidRPr="00FB3AD5">
              <w:rPr>
                <w:rFonts w:ascii="GHEA Grapalat" w:hAnsi="GHEA Grapalat" w:cs="Sylfaen"/>
                <w:b/>
                <w:sz w:val="24"/>
                <w:szCs w:val="24"/>
              </w:rPr>
              <w:t>Ալկոհոլի</w:t>
            </w:r>
            <w:r w:rsidRPr="00FB3AD5">
              <w:rPr>
                <w:rFonts w:ascii="GHEA Grapalat" w:hAnsi="GHEA Grapalat" w:cs="Sylfaen"/>
                <w:b/>
                <w:sz w:val="24"/>
                <w:szCs w:val="24"/>
                <w:lang w:val="en-GB"/>
              </w:rPr>
              <w:t xml:space="preserve">, </w:t>
            </w:r>
            <w:r w:rsidRPr="00FB3AD5">
              <w:rPr>
                <w:rFonts w:ascii="GHEA Grapalat" w:hAnsi="GHEA Grapalat" w:cs="Sylfaen"/>
                <w:b/>
                <w:sz w:val="24"/>
                <w:szCs w:val="24"/>
              </w:rPr>
              <w:t>ծխախոտի</w:t>
            </w:r>
            <w:r w:rsidRPr="00FB3AD5">
              <w:rPr>
                <w:rFonts w:ascii="GHEA Grapalat" w:hAnsi="GHEA Grapalat" w:cs="Sylfaen"/>
                <w:b/>
                <w:sz w:val="24"/>
                <w:szCs w:val="24"/>
                <w:lang w:val="en-GB"/>
              </w:rPr>
              <w:t xml:space="preserve">, </w:t>
            </w:r>
            <w:r w:rsidRPr="00FB3AD5">
              <w:rPr>
                <w:rFonts w:ascii="GHEA Grapalat" w:hAnsi="GHEA Grapalat" w:cs="Sylfaen"/>
                <w:b/>
                <w:sz w:val="24"/>
                <w:szCs w:val="24"/>
              </w:rPr>
              <w:t>թմրամիջոցների</w:t>
            </w:r>
            <w:r w:rsidRPr="00FB3AD5">
              <w:rPr>
                <w:rFonts w:ascii="GHEA Grapalat" w:hAnsi="GHEA Grapalat" w:cs="Sylfaen"/>
                <w:b/>
                <w:sz w:val="24"/>
                <w:szCs w:val="24"/>
                <w:lang w:val="en-GB"/>
              </w:rPr>
              <w:t xml:space="preserve"> </w:t>
            </w:r>
            <w:r w:rsidRPr="00FB3AD5">
              <w:rPr>
                <w:rFonts w:ascii="GHEA Grapalat" w:hAnsi="GHEA Grapalat" w:cs="Sylfaen"/>
                <w:b/>
                <w:sz w:val="24"/>
                <w:szCs w:val="24"/>
              </w:rPr>
              <w:t>և</w:t>
            </w:r>
            <w:r w:rsidRPr="00FB3AD5">
              <w:rPr>
                <w:rFonts w:ascii="GHEA Grapalat" w:hAnsi="GHEA Grapalat" w:cs="Sylfaen"/>
                <w:b/>
                <w:sz w:val="24"/>
                <w:szCs w:val="24"/>
                <w:lang w:val="en-GB"/>
              </w:rPr>
              <w:t xml:space="preserve"> </w:t>
            </w:r>
            <w:r w:rsidRPr="00FB3AD5">
              <w:rPr>
                <w:rFonts w:ascii="GHEA Grapalat" w:hAnsi="GHEA Grapalat" w:cs="Sylfaen"/>
                <w:b/>
                <w:sz w:val="24"/>
                <w:szCs w:val="24"/>
              </w:rPr>
              <w:t>հոգեմետ</w:t>
            </w:r>
            <w:r w:rsidRPr="00FB3AD5">
              <w:rPr>
                <w:rFonts w:ascii="GHEA Grapalat" w:hAnsi="GHEA Grapalat" w:cs="Sylfaen"/>
                <w:b/>
                <w:sz w:val="24"/>
                <w:szCs w:val="24"/>
                <w:lang w:val="en-GB"/>
              </w:rPr>
              <w:t xml:space="preserve"> </w:t>
            </w:r>
            <w:r w:rsidRPr="00FB3AD5">
              <w:rPr>
                <w:rFonts w:ascii="GHEA Grapalat" w:hAnsi="GHEA Grapalat" w:cs="Sylfaen"/>
                <w:b/>
                <w:sz w:val="24"/>
                <w:szCs w:val="24"/>
              </w:rPr>
              <w:t>նյութերի</w:t>
            </w:r>
            <w:r w:rsidRPr="00FB3AD5">
              <w:rPr>
                <w:rFonts w:ascii="GHEA Grapalat" w:hAnsi="GHEA Grapalat" w:cs="Sylfaen"/>
                <w:b/>
                <w:sz w:val="24"/>
                <w:szCs w:val="24"/>
                <w:lang w:val="en-GB"/>
              </w:rPr>
              <w:t xml:space="preserve"> </w:t>
            </w:r>
            <w:r w:rsidRPr="00FB3AD5">
              <w:rPr>
                <w:rFonts w:ascii="GHEA Grapalat" w:hAnsi="GHEA Grapalat" w:cs="Sylfaen"/>
                <w:b/>
                <w:sz w:val="24"/>
                <w:szCs w:val="24"/>
              </w:rPr>
              <w:t>օգտագործ</w:t>
            </w:r>
            <w:r w:rsidRPr="00FB3AD5">
              <w:rPr>
                <w:rFonts w:ascii="GHEA Grapalat" w:hAnsi="GHEA Grapalat" w:cs="Sylfaen"/>
                <w:b/>
                <w:sz w:val="24"/>
                <w:szCs w:val="24"/>
                <w:lang w:val="hy-AM"/>
              </w:rPr>
              <w:t>ումն</w:t>
            </w:r>
            <w:r w:rsidRPr="00FB3AD5">
              <w:rPr>
                <w:rFonts w:ascii="GHEA Grapalat" w:hAnsi="GHEA Grapalat" w:cs="Sylfaen"/>
                <w:b/>
                <w:sz w:val="24"/>
                <w:szCs w:val="24"/>
                <w:lang w:val="en-GB"/>
              </w:rPr>
              <w:t xml:space="preserve"> </w:t>
            </w:r>
            <w:r w:rsidRPr="00FB3AD5">
              <w:rPr>
                <w:rFonts w:ascii="GHEA Grapalat" w:hAnsi="GHEA Grapalat" w:cs="Sylfaen"/>
                <w:b/>
                <w:sz w:val="24"/>
                <w:szCs w:val="24"/>
              </w:rPr>
              <w:t>կանխարգելելու</w:t>
            </w:r>
            <w:r w:rsidRPr="00FB3AD5">
              <w:rPr>
                <w:rFonts w:ascii="GHEA Grapalat" w:hAnsi="GHEA Grapalat" w:cs="Sylfaen"/>
                <w:b/>
                <w:sz w:val="24"/>
                <w:szCs w:val="24"/>
                <w:lang w:val="en-GB"/>
              </w:rPr>
              <w:t xml:space="preserve"> </w:t>
            </w:r>
            <w:r w:rsidRPr="00FB3AD5">
              <w:rPr>
                <w:rFonts w:ascii="GHEA Grapalat" w:hAnsi="GHEA Grapalat" w:cs="Sylfaen"/>
                <w:b/>
                <w:sz w:val="24"/>
                <w:szCs w:val="24"/>
                <w:lang w:val="hy-AM"/>
              </w:rPr>
              <w:t>ուղղությամբ իրականացված</w:t>
            </w:r>
            <w:r w:rsidRPr="00FB3AD5">
              <w:rPr>
                <w:rFonts w:ascii="GHEA Grapalat" w:hAnsi="GHEA Grapalat" w:cs="Sylfaen"/>
                <w:b/>
                <w:sz w:val="24"/>
                <w:szCs w:val="24"/>
                <w:lang w:val="en-GB"/>
              </w:rPr>
              <w:t xml:space="preserve"> </w:t>
            </w:r>
            <w:r w:rsidRPr="00FB3AD5">
              <w:rPr>
                <w:rFonts w:ascii="GHEA Grapalat" w:hAnsi="GHEA Grapalat" w:cs="Sylfaen"/>
                <w:b/>
                <w:sz w:val="24"/>
                <w:szCs w:val="24"/>
                <w:lang w:val="hy-AM"/>
              </w:rPr>
              <w:t xml:space="preserve">ուսումնական </w:t>
            </w:r>
            <w:r w:rsidRPr="00FB3AD5">
              <w:rPr>
                <w:rFonts w:ascii="GHEA Grapalat" w:hAnsi="GHEA Grapalat" w:cs="Sylfaen"/>
                <w:b/>
                <w:sz w:val="24"/>
                <w:szCs w:val="24"/>
              </w:rPr>
              <w:t>ծրագրեր</w:t>
            </w:r>
            <w:r w:rsidRPr="00FB3AD5">
              <w:rPr>
                <w:rFonts w:ascii="GHEA Grapalat" w:hAnsi="GHEA Grapalat" w:cs="Sylfaen"/>
                <w:b/>
                <w:sz w:val="24"/>
                <w:szCs w:val="24"/>
                <w:lang w:val="hy-AM"/>
              </w:rPr>
              <w:t>ը և միջոցառումները</w:t>
            </w:r>
          </w:p>
        </w:tc>
      </w:tr>
      <w:tr w:rsidR="000107E2" w:rsidRPr="00A56079" w:rsidTr="00B029B8">
        <w:tc>
          <w:tcPr>
            <w:tcW w:w="6095" w:type="dxa"/>
            <w:gridSpan w:val="5"/>
            <w:tcBorders>
              <w:top w:val="single" w:sz="4" w:space="0" w:color="auto"/>
              <w:left w:val="single" w:sz="4" w:space="0" w:color="auto"/>
              <w:bottom w:val="single" w:sz="4" w:space="0" w:color="auto"/>
              <w:right w:val="single" w:sz="4" w:space="0" w:color="auto"/>
            </w:tcBorders>
          </w:tcPr>
          <w:p w:rsidR="000107E2" w:rsidRPr="00A56079" w:rsidRDefault="000107E2" w:rsidP="0042081B">
            <w:pPr>
              <w:pStyle w:val="ae"/>
              <w:spacing w:line="360" w:lineRule="auto"/>
              <w:ind w:left="0"/>
              <w:jc w:val="both"/>
              <w:rPr>
                <w:rFonts w:ascii="GHEA Grapalat" w:hAnsi="GHEA Grapalat" w:cs="Sylfaen"/>
                <w:sz w:val="24"/>
                <w:szCs w:val="24"/>
                <w:lang w:val="en-GB"/>
              </w:rPr>
            </w:pPr>
            <w:r w:rsidRPr="00A56079">
              <w:rPr>
                <w:rFonts w:ascii="GHEA Grapalat" w:hAnsi="GHEA Grapalat" w:cs="Sylfaen"/>
                <w:sz w:val="24"/>
                <w:szCs w:val="24"/>
              </w:rPr>
              <w:t>Ծրագիրը</w:t>
            </w:r>
            <w:r w:rsidRPr="00A56079">
              <w:rPr>
                <w:rFonts w:ascii="GHEA Grapalat" w:hAnsi="GHEA Grapalat" w:cs="Sylfaen"/>
                <w:sz w:val="24"/>
                <w:szCs w:val="24"/>
                <w:lang w:val="en-GB"/>
              </w:rPr>
              <w:t xml:space="preserve"> </w:t>
            </w:r>
            <w:r w:rsidRPr="00A56079">
              <w:rPr>
                <w:rFonts w:ascii="GHEA Grapalat" w:hAnsi="GHEA Grapalat" w:cs="Sylfaen"/>
                <w:sz w:val="24"/>
                <w:szCs w:val="24"/>
              </w:rPr>
              <w:t>կամ</w:t>
            </w:r>
            <w:r w:rsidRPr="00A56079">
              <w:rPr>
                <w:rFonts w:ascii="GHEA Grapalat" w:hAnsi="GHEA Grapalat" w:cs="Sylfaen"/>
                <w:sz w:val="24"/>
                <w:szCs w:val="24"/>
                <w:lang w:val="en-GB"/>
              </w:rPr>
              <w:t xml:space="preserve"> </w:t>
            </w:r>
            <w:r w:rsidRPr="00A56079">
              <w:rPr>
                <w:rFonts w:ascii="GHEA Grapalat" w:hAnsi="GHEA Grapalat" w:cs="Sylfaen"/>
                <w:sz w:val="24"/>
                <w:szCs w:val="24"/>
              </w:rPr>
              <w:t>միջոցառումը</w:t>
            </w:r>
            <w:r w:rsidRPr="00A56079">
              <w:rPr>
                <w:rFonts w:ascii="GHEA Grapalat" w:hAnsi="GHEA Grapalat" w:cs="Sylfaen"/>
                <w:sz w:val="24"/>
                <w:szCs w:val="24"/>
                <w:lang w:val="en-GB"/>
              </w:rPr>
              <w:t xml:space="preserve"> (</w:t>
            </w:r>
            <w:r w:rsidRPr="00A56079">
              <w:rPr>
                <w:rFonts w:ascii="GHEA Grapalat" w:hAnsi="GHEA Grapalat" w:cs="Sylfaen"/>
                <w:sz w:val="24"/>
                <w:szCs w:val="24"/>
                <w:lang w:val="hy-AM"/>
              </w:rPr>
              <w:t xml:space="preserve">նշել </w:t>
            </w:r>
            <w:r w:rsidRPr="00A56079">
              <w:rPr>
                <w:rFonts w:ascii="GHEA Grapalat" w:hAnsi="GHEA Grapalat" w:cs="Sylfaen"/>
                <w:sz w:val="24"/>
                <w:szCs w:val="24"/>
              </w:rPr>
              <w:t>թեման</w:t>
            </w:r>
            <w:r w:rsidRPr="00A56079">
              <w:rPr>
                <w:rFonts w:ascii="GHEA Grapalat" w:hAnsi="GHEA Grapalat" w:cs="Sylfaen"/>
                <w:sz w:val="24"/>
                <w:szCs w:val="24"/>
                <w:lang w:val="en-GB"/>
              </w:rPr>
              <w:t>)</w:t>
            </w:r>
          </w:p>
        </w:tc>
        <w:tc>
          <w:tcPr>
            <w:tcW w:w="1701" w:type="dxa"/>
            <w:gridSpan w:val="4"/>
            <w:tcBorders>
              <w:top w:val="single" w:sz="4" w:space="0" w:color="auto"/>
              <w:left w:val="single" w:sz="4" w:space="0" w:color="auto"/>
              <w:bottom w:val="single" w:sz="4" w:space="0" w:color="auto"/>
              <w:right w:val="single" w:sz="4" w:space="0" w:color="auto"/>
            </w:tcBorders>
          </w:tcPr>
          <w:p w:rsidR="000107E2" w:rsidRPr="00A56079" w:rsidRDefault="000107E2" w:rsidP="0042081B">
            <w:pPr>
              <w:pStyle w:val="ae"/>
              <w:spacing w:line="360" w:lineRule="auto"/>
              <w:ind w:left="0"/>
              <w:jc w:val="both"/>
              <w:rPr>
                <w:rFonts w:ascii="GHEA Grapalat" w:hAnsi="GHEA Grapalat" w:cs="Sylfaen"/>
                <w:sz w:val="24"/>
                <w:szCs w:val="24"/>
              </w:rPr>
            </w:pPr>
            <w:r w:rsidRPr="00A56079">
              <w:rPr>
                <w:rFonts w:ascii="GHEA Grapalat" w:hAnsi="GHEA Grapalat" w:cs="Sylfaen"/>
                <w:sz w:val="24"/>
                <w:szCs w:val="24"/>
              </w:rPr>
              <w:t>Ամսաթիվը</w:t>
            </w:r>
          </w:p>
        </w:tc>
        <w:tc>
          <w:tcPr>
            <w:tcW w:w="2836" w:type="dxa"/>
            <w:gridSpan w:val="3"/>
            <w:tcBorders>
              <w:top w:val="single" w:sz="4" w:space="0" w:color="auto"/>
              <w:left w:val="single" w:sz="4" w:space="0" w:color="auto"/>
              <w:bottom w:val="single" w:sz="4" w:space="0" w:color="auto"/>
              <w:right w:val="single" w:sz="4" w:space="0" w:color="auto"/>
            </w:tcBorders>
          </w:tcPr>
          <w:p w:rsidR="000107E2" w:rsidRPr="00A56079" w:rsidRDefault="000107E2" w:rsidP="0042081B">
            <w:pPr>
              <w:pStyle w:val="ae"/>
              <w:spacing w:line="360" w:lineRule="auto"/>
              <w:ind w:left="0"/>
              <w:jc w:val="both"/>
              <w:rPr>
                <w:rFonts w:ascii="GHEA Grapalat" w:hAnsi="GHEA Grapalat" w:cs="Sylfaen"/>
                <w:sz w:val="24"/>
                <w:szCs w:val="24"/>
              </w:rPr>
            </w:pPr>
            <w:r w:rsidRPr="00A56079">
              <w:rPr>
                <w:rFonts w:ascii="GHEA Grapalat" w:hAnsi="GHEA Grapalat" w:cs="Sylfaen"/>
                <w:sz w:val="24"/>
                <w:szCs w:val="24"/>
              </w:rPr>
              <w:t>Դասարանը</w:t>
            </w:r>
          </w:p>
          <w:p w:rsidR="000107E2" w:rsidRPr="00A56079" w:rsidRDefault="000107E2" w:rsidP="0042081B">
            <w:pPr>
              <w:pStyle w:val="ae"/>
              <w:spacing w:line="360" w:lineRule="auto"/>
              <w:ind w:left="0"/>
              <w:jc w:val="both"/>
              <w:rPr>
                <w:rFonts w:ascii="GHEA Grapalat" w:hAnsi="GHEA Grapalat" w:cs="Sylfaen"/>
                <w:sz w:val="24"/>
                <w:szCs w:val="24"/>
              </w:rPr>
            </w:pPr>
          </w:p>
        </w:tc>
      </w:tr>
      <w:tr w:rsidR="000107E2" w:rsidRPr="00A56079" w:rsidTr="00B029B8">
        <w:tc>
          <w:tcPr>
            <w:tcW w:w="6095" w:type="dxa"/>
            <w:gridSpan w:val="5"/>
            <w:tcBorders>
              <w:top w:val="single" w:sz="4" w:space="0" w:color="auto"/>
              <w:left w:val="single" w:sz="4" w:space="0" w:color="auto"/>
              <w:bottom w:val="single" w:sz="4" w:space="0" w:color="auto"/>
              <w:right w:val="single" w:sz="4" w:space="0" w:color="auto"/>
            </w:tcBorders>
          </w:tcPr>
          <w:p w:rsidR="000107E2" w:rsidRPr="00A56079" w:rsidRDefault="000107E2" w:rsidP="0042081B">
            <w:pPr>
              <w:pStyle w:val="ae"/>
              <w:spacing w:line="360" w:lineRule="auto"/>
              <w:ind w:left="0"/>
              <w:jc w:val="both"/>
              <w:rPr>
                <w:rFonts w:ascii="GHEA Grapalat" w:hAnsi="GHEA Grapalat" w:cs="Sylfaen"/>
                <w:sz w:val="24"/>
                <w:szCs w:val="24"/>
              </w:rPr>
            </w:pPr>
            <w:r w:rsidRPr="00A56079">
              <w:rPr>
                <w:rFonts w:ascii="GHEA Grapalat" w:hAnsi="GHEA Grapalat" w:cs="Sylfaen"/>
                <w:sz w:val="24"/>
                <w:szCs w:val="24"/>
              </w:rPr>
              <w:t>1.</w:t>
            </w:r>
            <w:r w:rsidR="00FB3AD5">
              <w:rPr>
                <w:rFonts w:ascii="GHEA Grapalat" w:hAnsi="GHEA Grapalat" w:cs="Sylfaen"/>
                <w:sz w:val="24"/>
                <w:szCs w:val="24"/>
              </w:rPr>
              <w:t>«</w:t>
            </w:r>
            <w:r w:rsidR="00FB3AD5">
              <w:rPr>
                <w:rFonts w:ascii="GHEA Grapalat" w:hAnsi="GHEA Grapalat" w:cs="Sylfaen"/>
                <w:sz w:val="24"/>
                <w:szCs w:val="24"/>
                <w:lang w:val="en-US"/>
              </w:rPr>
              <w:t>Առողջ ապրելակերպ</w:t>
            </w:r>
            <w:r w:rsidR="00FB3AD5">
              <w:rPr>
                <w:rFonts w:ascii="GHEA Grapalat" w:hAnsi="GHEA Grapalat" w:cs="Sylfaen"/>
                <w:sz w:val="24"/>
                <w:szCs w:val="24"/>
              </w:rPr>
              <w:t>»</w:t>
            </w:r>
          </w:p>
        </w:tc>
        <w:tc>
          <w:tcPr>
            <w:tcW w:w="1701" w:type="dxa"/>
            <w:gridSpan w:val="4"/>
            <w:tcBorders>
              <w:top w:val="single" w:sz="4" w:space="0" w:color="auto"/>
              <w:left w:val="single" w:sz="4" w:space="0" w:color="auto"/>
              <w:bottom w:val="single" w:sz="4" w:space="0" w:color="auto"/>
              <w:right w:val="single" w:sz="4" w:space="0" w:color="auto"/>
            </w:tcBorders>
          </w:tcPr>
          <w:p w:rsidR="000107E2" w:rsidRPr="00FB3AD5" w:rsidRDefault="00FB3AD5"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01.09.2014թ-22.05.2015թ</w:t>
            </w:r>
          </w:p>
        </w:tc>
        <w:tc>
          <w:tcPr>
            <w:tcW w:w="2836" w:type="dxa"/>
            <w:gridSpan w:val="3"/>
            <w:tcBorders>
              <w:top w:val="single" w:sz="4" w:space="0" w:color="auto"/>
              <w:left w:val="single" w:sz="4" w:space="0" w:color="auto"/>
              <w:bottom w:val="single" w:sz="4" w:space="0" w:color="auto"/>
              <w:right w:val="single" w:sz="4" w:space="0" w:color="auto"/>
            </w:tcBorders>
          </w:tcPr>
          <w:p w:rsidR="00FB3AD5" w:rsidRDefault="00FB3AD5"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8-9հիմնական,    </w:t>
            </w:r>
          </w:p>
          <w:p w:rsidR="000107E2" w:rsidRPr="00FB3AD5" w:rsidRDefault="00FB3AD5"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5-9լրացուցիչ</w:t>
            </w:r>
          </w:p>
        </w:tc>
      </w:tr>
      <w:tr w:rsidR="000107E2" w:rsidRPr="00A56079" w:rsidTr="00B029B8">
        <w:tc>
          <w:tcPr>
            <w:tcW w:w="6095" w:type="dxa"/>
            <w:gridSpan w:val="5"/>
            <w:tcBorders>
              <w:top w:val="single" w:sz="4" w:space="0" w:color="auto"/>
              <w:left w:val="single" w:sz="4" w:space="0" w:color="auto"/>
              <w:bottom w:val="single" w:sz="4" w:space="0" w:color="auto"/>
              <w:right w:val="single" w:sz="4" w:space="0" w:color="auto"/>
            </w:tcBorders>
          </w:tcPr>
          <w:p w:rsidR="000107E2" w:rsidRPr="00223C36" w:rsidRDefault="000107E2" w:rsidP="0042081B">
            <w:pPr>
              <w:pStyle w:val="ae"/>
              <w:spacing w:line="360" w:lineRule="auto"/>
              <w:ind w:left="0"/>
              <w:jc w:val="both"/>
              <w:rPr>
                <w:rFonts w:ascii="GHEA Grapalat" w:hAnsi="GHEA Grapalat" w:cs="Sylfaen"/>
                <w:sz w:val="24"/>
                <w:szCs w:val="24"/>
                <w:lang w:val="en-GB"/>
              </w:rPr>
            </w:pPr>
            <w:r w:rsidRPr="00223C36">
              <w:rPr>
                <w:rFonts w:ascii="GHEA Grapalat" w:hAnsi="GHEA Grapalat" w:cs="Sylfaen"/>
                <w:sz w:val="24"/>
                <w:szCs w:val="24"/>
                <w:lang w:val="en-GB"/>
              </w:rPr>
              <w:t>2.</w:t>
            </w:r>
            <w:r w:rsidR="00223C36" w:rsidRPr="00223C36">
              <w:rPr>
                <w:rFonts w:ascii="GHEA Grapalat" w:hAnsi="GHEA Grapalat" w:cs="Sylfaen"/>
                <w:sz w:val="24"/>
                <w:szCs w:val="24"/>
                <w:lang w:val="en-GB"/>
              </w:rPr>
              <w:t>«</w:t>
            </w:r>
            <w:r w:rsidR="00223C36">
              <w:rPr>
                <w:rFonts w:ascii="GHEA Grapalat" w:hAnsi="GHEA Grapalat" w:cs="Sylfaen"/>
                <w:sz w:val="24"/>
                <w:szCs w:val="24"/>
                <w:lang w:val="en-US"/>
              </w:rPr>
              <w:t>Ծխախոտի դեմ պայքարի համազգային օր</w:t>
            </w:r>
            <w:r w:rsidR="00223C36" w:rsidRPr="00223C36">
              <w:rPr>
                <w:rFonts w:ascii="GHEA Grapalat" w:hAnsi="GHEA Grapalat" w:cs="Sylfaen"/>
                <w:sz w:val="24"/>
                <w:szCs w:val="24"/>
                <w:lang w:val="en-GB"/>
              </w:rPr>
              <w:t>»</w:t>
            </w:r>
          </w:p>
        </w:tc>
        <w:tc>
          <w:tcPr>
            <w:tcW w:w="1701" w:type="dxa"/>
            <w:gridSpan w:val="4"/>
            <w:tcBorders>
              <w:top w:val="single" w:sz="4" w:space="0" w:color="auto"/>
              <w:left w:val="single" w:sz="4" w:space="0" w:color="auto"/>
              <w:bottom w:val="single" w:sz="4" w:space="0" w:color="auto"/>
              <w:right w:val="single" w:sz="4" w:space="0" w:color="auto"/>
            </w:tcBorders>
          </w:tcPr>
          <w:p w:rsidR="000107E2" w:rsidRPr="00223C36" w:rsidRDefault="00223C36" w:rsidP="0042081B">
            <w:pPr>
              <w:pStyle w:val="ae"/>
              <w:spacing w:line="360" w:lineRule="auto"/>
              <w:ind w:left="0"/>
              <w:jc w:val="both"/>
              <w:rPr>
                <w:rFonts w:ascii="GHEA Grapalat" w:hAnsi="GHEA Grapalat" w:cs="Sylfaen"/>
                <w:sz w:val="24"/>
                <w:szCs w:val="24"/>
                <w:lang w:val="en-GB"/>
              </w:rPr>
            </w:pPr>
            <w:r>
              <w:rPr>
                <w:rFonts w:ascii="GHEA Grapalat" w:hAnsi="GHEA Grapalat" w:cs="Sylfaen"/>
                <w:sz w:val="24"/>
                <w:szCs w:val="24"/>
                <w:lang w:val="en-GB"/>
              </w:rPr>
              <w:t>12.10.2014թ</w:t>
            </w:r>
          </w:p>
        </w:tc>
        <w:tc>
          <w:tcPr>
            <w:tcW w:w="2836" w:type="dxa"/>
            <w:gridSpan w:val="3"/>
            <w:tcBorders>
              <w:top w:val="single" w:sz="4" w:space="0" w:color="auto"/>
              <w:left w:val="single" w:sz="4" w:space="0" w:color="auto"/>
              <w:bottom w:val="single" w:sz="4" w:space="0" w:color="auto"/>
              <w:right w:val="single" w:sz="4" w:space="0" w:color="auto"/>
            </w:tcBorders>
          </w:tcPr>
          <w:p w:rsidR="000107E2" w:rsidRPr="00223C36" w:rsidRDefault="00223C36" w:rsidP="0042081B">
            <w:pPr>
              <w:pStyle w:val="ae"/>
              <w:spacing w:line="360" w:lineRule="auto"/>
              <w:ind w:left="0"/>
              <w:jc w:val="both"/>
              <w:rPr>
                <w:rFonts w:ascii="GHEA Grapalat" w:hAnsi="GHEA Grapalat" w:cs="Sylfaen"/>
                <w:sz w:val="24"/>
                <w:szCs w:val="24"/>
                <w:lang w:val="en-GB"/>
              </w:rPr>
            </w:pPr>
            <w:r>
              <w:rPr>
                <w:rFonts w:ascii="GHEA Grapalat" w:hAnsi="GHEA Grapalat" w:cs="Sylfaen"/>
                <w:sz w:val="24"/>
                <w:szCs w:val="24"/>
                <w:lang w:val="en-GB"/>
              </w:rPr>
              <w:t>6-9</w:t>
            </w:r>
          </w:p>
        </w:tc>
      </w:tr>
      <w:tr w:rsidR="000107E2" w:rsidRPr="00A56079" w:rsidTr="00B029B8">
        <w:tc>
          <w:tcPr>
            <w:tcW w:w="10632" w:type="dxa"/>
            <w:gridSpan w:val="12"/>
            <w:tcBorders>
              <w:top w:val="single" w:sz="4" w:space="0" w:color="auto"/>
              <w:left w:val="single" w:sz="4" w:space="0" w:color="auto"/>
              <w:bottom w:val="single" w:sz="4" w:space="0" w:color="auto"/>
              <w:right w:val="single" w:sz="4" w:space="0" w:color="auto"/>
            </w:tcBorders>
          </w:tcPr>
          <w:p w:rsidR="000107E2" w:rsidRPr="00D83A75" w:rsidRDefault="000107E2" w:rsidP="0042081B">
            <w:pPr>
              <w:pStyle w:val="ae"/>
              <w:spacing w:line="360" w:lineRule="auto"/>
              <w:ind w:left="0"/>
              <w:jc w:val="both"/>
              <w:rPr>
                <w:rFonts w:ascii="GHEA Grapalat" w:hAnsi="GHEA Grapalat" w:cs="Sylfaen"/>
                <w:b/>
                <w:sz w:val="24"/>
                <w:szCs w:val="24"/>
                <w:lang w:val="en-GB"/>
              </w:rPr>
            </w:pPr>
            <w:r w:rsidRPr="00D83A75">
              <w:rPr>
                <w:rFonts w:ascii="GHEA Grapalat" w:hAnsi="GHEA Grapalat" w:cs="Sylfaen"/>
                <w:b/>
                <w:sz w:val="24"/>
                <w:szCs w:val="24"/>
                <w:lang w:val="hy-AM"/>
              </w:rPr>
              <w:t>Հ</w:t>
            </w:r>
            <w:r w:rsidRPr="00D83A75">
              <w:rPr>
                <w:rFonts w:ascii="GHEA Grapalat" w:hAnsi="GHEA Grapalat" w:cs="Sylfaen"/>
                <w:b/>
                <w:sz w:val="24"/>
                <w:szCs w:val="24"/>
              </w:rPr>
              <w:t>աստատությունում</w:t>
            </w:r>
            <w:r w:rsidRPr="00D83A75">
              <w:rPr>
                <w:rFonts w:ascii="GHEA Grapalat" w:hAnsi="GHEA Grapalat" w:cs="Sylfaen"/>
                <w:b/>
                <w:sz w:val="24"/>
                <w:szCs w:val="24"/>
                <w:lang w:val="en-GB"/>
              </w:rPr>
              <w:t xml:space="preserve"> </w:t>
            </w:r>
            <w:r w:rsidRPr="00D83A75">
              <w:rPr>
                <w:rFonts w:ascii="GHEA Grapalat" w:hAnsi="GHEA Grapalat" w:cs="Sylfaen"/>
                <w:b/>
                <w:sz w:val="24"/>
                <w:szCs w:val="24"/>
              </w:rPr>
              <w:t>գրանցված</w:t>
            </w:r>
            <w:r w:rsidRPr="00D83A75">
              <w:rPr>
                <w:rFonts w:ascii="GHEA Grapalat" w:hAnsi="GHEA Grapalat" w:cs="Sylfaen"/>
                <w:b/>
                <w:sz w:val="24"/>
                <w:szCs w:val="24"/>
                <w:lang w:val="en-GB"/>
              </w:rPr>
              <w:t xml:space="preserve"> </w:t>
            </w:r>
            <w:r w:rsidRPr="00D83A75">
              <w:rPr>
                <w:rFonts w:ascii="GHEA Grapalat" w:hAnsi="GHEA Grapalat" w:cs="Sylfaen"/>
                <w:b/>
                <w:sz w:val="24"/>
                <w:szCs w:val="24"/>
              </w:rPr>
              <w:t>մարմնական</w:t>
            </w:r>
            <w:r w:rsidRPr="00D83A75">
              <w:rPr>
                <w:rFonts w:ascii="GHEA Grapalat" w:hAnsi="GHEA Grapalat" w:cs="Sylfaen"/>
                <w:b/>
                <w:sz w:val="24"/>
                <w:szCs w:val="24"/>
                <w:lang w:val="en-GB"/>
              </w:rPr>
              <w:t xml:space="preserve"> </w:t>
            </w:r>
            <w:r w:rsidRPr="00D83A75">
              <w:rPr>
                <w:rFonts w:ascii="GHEA Grapalat" w:hAnsi="GHEA Grapalat" w:cs="Sylfaen"/>
                <w:b/>
                <w:sz w:val="24"/>
                <w:szCs w:val="24"/>
              </w:rPr>
              <w:t>վնասվածքներ</w:t>
            </w:r>
            <w:r w:rsidRPr="00D83A75">
              <w:rPr>
                <w:rFonts w:ascii="GHEA Grapalat" w:hAnsi="GHEA Grapalat" w:cs="Sylfaen"/>
                <w:b/>
                <w:sz w:val="24"/>
                <w:szCs w:val="24"/>
                <w:lang w:val="en-GB"/>
              </w:rPr>
              <w:t xml:space="preserve"> </w:t>
            </w:r>
            <w:r w:rsidRPr="00D83A75">
              <w:rPr>
                <w:rFonts w:ascii="GHEA Grapalat" w:hAnsi="GHEA Grapalat" w:cs="Sylfaen"/>
                <w:b/>
                <w:sz w:val="24"/>
                <w:szCs w:val="24"/>
              </w:rPr>
              <w:t>հասցնելու</w:t>
            </w:r>
            <w:r w:rsidRPr="00D83A75">
              <w:rPr>
                <w:rFonts w:ascii="GHEA Grapalat" w:hAnsi="GHEA Grapalat" w:cs="Sylfaen"/>
                <w:b/>
                <w:sz w:val="24"/>
                <w:szCs w:val="24"/>
                <w:lang w:val="en-GB"/>
              </w:rPr>
              <w:t xml:space="preserve"> </w:t>
            </w:r>
            <w:r w:rsidRPr="00D83A75">
              <w:rPr>
                <w:rFonts w:ascii="GHEA Grapalat" w:hAnsi="GHEA Grapalat" w:cs="Sylfaen"/>
                <w:b/>
                <w:sz w:val="24"/>
                <w:szCs w:val="24"/>
              </w:rPr>
              <w:t>դեպքերը</w:t>
            </w:r>
            <w:r w:rsidRPr="00D83A75">
              <w:rPr>
                <w:rFonts w:ascii="GHEA Grapalat" w:hAnsi="GHEA Grapalat" w:cs="Sylfaen"/>
                <w:b/>
                <w:sz w:val="24"/>
                <w:szCs w:val="24"/>
                <w:lang w:val="en-GB"/>
              </w:rPr>
              <w:t xml:space="preserve">, </w:t>
            </w:r>
            <w:r w:rsidRPr="00D83A75">
              <w:rPr>
                <w:rFonts w:ascii="GHEA Grapalat" w:hAnsi="GHEA Grapalat" w:cs="Sylfaen"/>
                <w:b/>
                <w:sz w:val="24"/>
                <w:szCs w:val="24"/>
              </w:rPr>
              <w:t>դրանց</w:t>
            </w:r>
            <w:r w:rsidRPr="00D83A75">
              <w:rPr>
                <w:rFonts w:ascii="GHEA Grapalat" w:hAnsi="GHEA Grapalat" w:cs="Sylfaen"/>
                <w:b/>
                <w:sz w:val="24"/>
                <w:szCs w:val="24"/>
                <w:lang w:val="en-GB"/>
              </w:rPr>
              <w:t xml:space="preserve"> </w:t>
            </w:r>
            <w:r w:rsidRPr="00D83A75">
              <w:rPr>
                <w:rFonts w:ascii="GHEA Grapalat" w:hAnsi="GHEA Grapalat" w:cs="Sylfaen"/>
                <w:b/>
                <w:sz w:val="24"/>
                <w:szCs w:val="24"/>
              </w:rPr>
              <w:t>բացահայտման</w:t>
            </w:r>
            <w:r w:rsidRPr="00D83A75">
              <w:rPr>
                <w:rFonts w:ascii="GHEA Grapalat" w:hAnsi="GHEA Grapalat" w:cs="Sylfaen"/>
                <w:b/>
                <w:sz w:val="24"/>
                <w:szCs w:val="24"/>
                <w:lang w:val="hy-AM"/>
              </w:rPr>
              <w:t>ն</w:t>
            </w:r>
            <w:r w:rsidRPr="00D83A75">
              <w:rPr>
                <w:rFonts w:ascii="GHEA Grapalat" w:hAnsi="GHEA Grapalat" w:cs="Sylfaen"/>
                <w:b/>
                <w:sz w:val="24"/>
                <w:szCs w:val="24"/>
                <w:lang w:val="en-GB"/>
              </w:rPr>
              <w:t xml:space="preserve"> </w:t>
            </w:r>
            <w:r w:rsidRPr="00D83A75">
              <w:rPr>
                <w:rFonts w:ascii="GHEA Grapalat" w:hAnsi="GHEA Grapalat" w:cs="Sylfaen"/>
                <w:b/>
                <w:sz w:val="24"/>
                <w:szCs w:val="24"/>
              </w:rPr>
              <w:t>ու</w:t>
            </w:r>
            <w:r w:rsidRPr="00D83A75">
              <w:rPr>
                <w:rFonts w:ascii="GHEA Grapalat" w:hAnsi="GHEA Grapalat" w:cs="Sylfaen"/>
                <w:b/>
                <w:sz w:val="24"/>
                <w:szCs w:val="24"/>
                <w:lang w:val="en-GB"/>
              </w:rPr>
              <w:t xml:space="preserve"> </w:t>
            </w:r>
            <w:r w:rsidRPr="00D83A75">
              <w:rPr>
                <w:rFonts w:ascii="GHEA Grapalat" w:hAnsi="GHEA Grapalat" w:cs="Sylfaen"/>
                <w:b/>
                <w:sz w:val="24"/>
                <w:szCs w:val="24"/>
              </w:rPr>
              <w:t>կանխ</w:t>
            </w:r>
            <w:r w:rsidRPr="00D83A75">
              <w:rPr>
                <w:rFonts w:ascii="GHEA Grapalat" w:hAnsi="GHEA Grapalat" w:cs="Sylfaen"/>
                <w:b/>
                <w:sz w:val="24"/>
                <w:szCs w:val="24"/>
                <w:lang w:val="hy-AM"/>
              </w:rPr>
              <w:t>արգելմանն ուղղված</w:t>
            </w:r>
            <w:r w:rsidRPr="00D83A75">
              <w:rPr>
                <w:rFonts w:ascii="GHEA Grapalat" w:hAnsi="GHEA Grapalat" w:cs="Sylfaen"/>
                <w:b/>
                <w:sz w:val="24"/>
                <w:szCs w:val="24"/>
                <w:lang w:val="en-GB"/>
              </w:rPr>
              <w:t xml:space="preserve"> </w:t>
            </w:r>
            <w:r w:rsidRPr="00D83A75">
              <w:rPr>
                <w:rFonts w:ascii="GHEA Grapalat" w:hAnsi="GHEA Grapalat" w:cs="Sylfaen"/>
                <w:b/>
                <w:sz w:val="24"/>
                <w:szCs w:val="24"/>
              </w:rPr>
              <w:t>քայլերը</w:t>
            </w:r>
          </w:p>
        </w:tc>
      </w:tr>
      <w:tr w:rsidR="000107E2" w:rsidRPr="0011658B" w:rsidTr="00B029B8">
        <w:tc>
          <w:tcPr>
            <w:tcW w:w="3402" w:type="dxa"/>
            <w:tcBorders>
              <w:top w:val="single" w:sz="4" w:space="0" w:color="auto"/>
              <w:left w:val="single" w:sz="4" w:space="0" w:color="auto"/>
              <w:bottom w:val="single" w:sz="4" w:space="0" w:color="auto"/>
              <w:right w:val="single" w:sz="4" w:space="0" w:color="auto"/>
            </w:tcBorders>
          </w:tcPr>
          <w:p w:rsidR="000107E2" w:rsidRPr="00084847" w:rsidRDefault="000107E2" w:rsidP="00084847">
            <w:pPr>
              <w:pStyle w:val="ae"/>
              <w:spacing w:line="360" w:lineRule="auto"/>
              <w:ind w:left="90" w:hanging="90"/>
              <w:rPr>
                <w:rFonts w:ascii="GHEA Grapalat" w:hAnsi="GHEA Grapalat" w:cs="Sylfaen"/>
                <w:lang w:val="hy-AM"/>
              </w:rPr>
            </w:pPr>
            <w:r w:rsidRPr="00084847">
              <w:rPr>
                <w:rFonts w:ascii="GHEA Grapalat" w:hAnsi="GHEA Grapalat" w:cs="Sylfaen"/>
                <w:lang w:val="hy-AM"/>
              </w:rPr>
              <w:t>Դեպքը</w:t>
            </w:r>
          </w:p>
        </w:tc>
        <w:tc>
          <w:tcPr>
            <w:tcW w:w="1843" w:type="dxa"/>
            <w:gridSpan w:val="3"/>
            <w:tcBorders>
              <w:top w:val="single" w:sz="4" w:space="0" w:color="auto"/>
              <w:left w:val="single" w:sz="4" w:space="0" w:color="auto"/>
              <w:bottom w:val="single" w:sz="4" w:space="0" w:color="auto"/>
              <w:right w:val="single" w:sz="4" w:space="0" w:color="auto"/>
            </w:tcBorders>
          </w:tcPr>
          <w:p w:rsidR="000107E2" w:rsidRPr="00084847" w:rsidRDefault="000107E2" w:rsidP="00084847">
            <w:pPr>
              <w:pStyle w:val="ae"/>
              <w:spacing w:line="360" w:lineRule="auto"/>
              <w:ind w:left="0"/>
              <w:rPr>
                <w:rFonts w:ascii="GHEA Grapalat" w:hAnsi="GHEA Grapalat" w:cs="Sylfaen"/>
              </w:rPr>
            </w:pPr>
            <w:r w:rsidRPr="00084847">
              <w:rPr>
                <w:rFonts w:ascii="GHEA Grapalat" w:hAnsi="GHEA Grapalat" w:cs="Sylfaen"/>
              </w:rPr>
              <w:t>Ամսաթիվը</w:t>
            </w:r>
          </w:p>
        </w:tc>
        <w:tc>
          <w:tcPr>
            <w:tcW w:w="1701" w:type="dxa"/>
            <w:gridSpan w:val="2"/>
            <w:tcBorders>
              <w:top w:val="single" w:sz="4" w:space="0" w:color="auto"/>
              <w:left w:val="single" w:sz="4" w:space="0" w:color="auto"/>
              <w:bottom w:val="single" w:sz="4" w:space="0" w:color="auto"/>
              <w:right w:val="single" w:sz="4" w:space="0" w:color="auto"/>
            </w:tcBorders>
          </w:tcPr>
          <w:p w:rsidR="000107E2" w:rsidRPr="00084847" w:rsidRDefault="000107E2" w:rsidP="00084847">
            <w:pPr>
              <w:pStyle w:val="ae"/>
              <w:spacing w:line="360" w:lineRule="auto"/>
              <w:ind w:left="0"/>
              <w:rPr>
                <w:rFonts w:ascii="GHEA Grapalat" w:hAnsi="GHEA Grapalat" w:cs="Sylfaen"/>
              </w:rPr>
            </w:pPr>
            <w:r w:rsidRPr="00084847">
              <w:rPr>
                <w:rFonts w:ascii="GHEA Grapalat" w:hAnsi="GHEA Grapalat" w:cs="Sylfaen"/>
              </w:rPr>
              <w:t>Դասարանը</w:t>
            </w:r>
          </w:p>
        </w:tc>
        <w:tc>
          <w:tcPr>
            <w:tcW w:w="3686" w:type="dxa"/>
            <w:gridSpan w:val="6"/>
            <w:tcBorders>
              <w:top w:val="single" w:sz="4" w:space="0" w:color="auto"/>
              <w:left w:val="single" w:sz="4" w:space="0" w:color="auto"/>
              <w:bottom w:val="single" w:sz="4" w:space="0" w:color="auto"/>
              <w:right w:val="single" w:sz="4" w:space="0" w:color="auto"/>
            </w:tcBorders>
          </w:tcPr>
          <w:p w:rsidR="000107E2" w:rsidRPr="00084847" w:rsidRDefault="000107E2" w:rsidP="00084847">
            <w:pPr>
              <w:pStyle w:val="ae"/>
              <w:spacing w:line="360" w:lineRule="auto"/>
              <w:ind w:left="0"/>
              <w:rPr>
                <w:rFonts w:ascii="GHEA Grapalat" w:hAnsi="GHEA Grapalat" w:cs="Sylfaen"/>
              </w:rPr>
            </w:pPr>
            <w:r w:rsidRPr="00084847">
              <w:rPr>
                <w:rFonts w:ascii="GHEA Grapalat" w:hAnsi="GHEA Grapalat" w:cs="Sylfaen"/>
              </w:rPr>
              <w:t>Բացահայտմանն</w:t>
            </w:r>
            <w:r w:rsidRPr="00084847">
              <w:rPr>
                <w:rFonts w:ascii="GHEA Grapalat" w:hAnsi="GHEA Grapalat" w:cs="Sylfaen"/>
                <w:lang w:val="hy-AM"/>
              </w:rPr>
              <w:t xml:space="preserve"> ու կանխմանն</w:t>
            </w:r>
            <w:r w:rsidRPr="00084847">
              <w:rPr>
                <w:rFonts w:ascii="GHEA Grapalat" w:hAnsi="GHEA Grapalat" w:cs="Sylfaen"/>
              </w:rPr>
              <w:t xml:space="preserve"> ուղղված </w:t>
            </w:r>
            <w:r w:rsidRPr="00084847">
              <w:rPr>
                <w:rFonts w:ascii="GHEA Grapalat" w:hAnsi="GHEA Grapalat" w:cs="Sylfaen"/>
                <w:lang w:val="hy-AM"/>
              </w:rPr>
              <w:t>քայլերը</w:t>
            </w:r>
            <w:r w:rsidRPr="00084847">
              <w:rPr>
                <w:rFonts w:ascii="GHEA Grapalat" w:hAnsi="GHEA Grapalat" w:cs="Sylfaen"/>
              </w:rPr>
              <w:t xml:space="preserve"> </w:t>
            </w:r>
          </w:p>
        </w:tc>
      </w:tr>
      <w:tr w:rsidR="000107E2" w:rsidRPr="00A56079" w:rsidTr="00B029B8">
        <w:tc>
          <w:tcPr>
            <w:tcW w:w="3402" w:type="dxa"/>
            <w:tcBorders>
              <w:top w:val="single" w:sz="4" w:space="0" w:color="auto"/>
              <w:left w:val="single" w:sz="4" w:space="0" w:color="auto"/>
              <w:bottom w:val="single" w:sz="4" w:space="0" w:color="auto"/>
              <w:right w:val="single" w:sz="4" w:space="0" w:color="auto"/>
            </w:tcBorders>
          </w:tcPr>
          <w:p w:rsidR="000107E2" w:rsidRPr="00747E4B" w:rsidRDefault="00747E4B" w:rsidP="0042081B">
            <w:pPr>
              <w:pStyle w:val="ae"/>
              <w:spacing w:line="360" w:lineRule="auto"/>
              <w:ind w:left="0"/>
              <w:jc w:val="both"/>
              <w:rPr>
                <w:rFonts w:ascii="GHEA Grapalat" w:hAnsi="GHEA Grapalat" w:cs="Sylfaen"/>
                <w:color w:val="FF0000"/>
                <w:sz w:val="24"/>
                <w:szCs w:val="24"/>
                <w:lang w:val="en-US"/>
              </w:rPr>
            </w:pPr>
            <w:r w:rsidRPr="00747E4B">
              <w:rPr>
                <w:rFonts w:ascii="GHEA Grapalat" w:hAnsi="GHEA Grapalat" w:cs="Sylfaen"/>
                <w:sz w:val="24"/>
                <w:szCs w:val="24"/>
                <w:lang w:val="en-US"/>
              </w:rPr>
              <w:lastRenderedPageBreak/>
              <w:t>-</w:t>
            </w:r>
          </w:p>
        </w:tc>
        <w:tc>
          <w:tcPr>
            <w:tcW w:w="1843" w:type="dxa"/>
            <w:gridSpan w:val="3"/>
            <w:tcBorders>
              <w:top w:val="single" w:sz="4" w:space="0" w:color="auto"/>
              <w:left w:val="single" w:sz="4" w:space="0" w:color="auto"/>
              <w:bottom w:val="single" w:sz="4" w:space="0" w:color="auto"/>
              <w:right w:val="single" w:sz="4" w:space="0" w:color="auto"/>
            </w:tcBorders>
          </w:tcPr>
          <w:p w:rsidR="000107E2" w:rsidRPr="00747E4B" w:rsidRDefault="00747E4B"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w:t>
            </w:r>
          </w:p>
        </w:tc>
        <w:tc>
          <w:tcPr>
            <w:tcW w:w="1701" w:type="dxa"/>
            <w:gridSpan w:val="2"/>
            <w:tcBorders>
              <w:top w:val="single" w:sz="4" w:space="0" w:color="auto"/>
              <w:left w:val="single" w:sz="4" w:space="0" w:color="auto"/>
              <w:bottom w:val="single" w:sz="4" w:space="0" w:color="auto"/>
              <w:right w:val="single" w:sz="4" w:space="0" w:color="auto"/>
            </w:tcBorders>
          </w:tcPr>
          <w:p w:rsidR="000107E2" w:rsidRPr="00747E4B" w:rsidRDefault="00747E4B"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w:t>
            </w:r>
          </w:p>
        </w:tc>
        <w:tc>
          <w:tcPr>
            <w:tcW w:w="3686" w:type="dxa"/>
            <w:gridSpan w:val="6"/>
            <w:tcBorders>
              <w:top w:val="single" w:sz="4" w:space="0" w:color="auto"/>
              <w:left w:val="single" w:sz="4" w:space="0" w:color="auto"/>
              <w:bottom w:val="single" w:sz="4" w:space="0" w:color="auto"/>
              <w:right w:val="single" w:sz="4" w:space="0" w:color="auto"/>
            </w:tcBorders>
          </w:tcPr>
          <w:p w:rsidR="000107E2" w:rsidRPr="00A56079" w:rsidRDefault="000107E2" w:rsidP="0042081B">
            <w:pPr>
              <w:pStyle w:val="ae"/>
              <w:spacing w:line="360" w:lineRule="auto"/>
              <w:ind w:left="0"/>
              <w:jc w:val="both"/>
              <w:rPr>
                <w:rFonts w:ascii="GHEA Grapalat" w:hAnsi="GHEA Grapalat" w:cs="Sylfaen"/>
                <w:sz w:val="24"/>
                <w:szCs w:val="24"/>
              </w:rPr>
            </w:pPr>
          </w:p>
        </w:tc>
      </w:tr>
      <w:tr w:rsidR="000107E2" w:rsidRPr="00A56079" w:rsidTr="00B029B8">
        <w:tc>
          <w:tcPr>
            <w:tcW w:w="10632" w:type="dxa"/>
            <w:gridSpan w:val="12"/>
            <w:tcBorders>
              <w:top w:val="single" w:sz="4" w:space="0" w:color="auto"/>
              <w:left w:val="single" w:sz="4" w:space="0" w:color="auto"/>
              <w:bottom w:val="single" w:sz="4" w:space="0" w:color="auto"/>
              <w:right w:val="single" w:sz="4" w:space="0" w:color="auto"/>
            </w:tcBorders>
          </w:tcPr>
          <w:p w:rsidR="000107E2" w:rsidRPr="00D83A75" w:rsidRDefault="000107E2" w:rsidP="0042081B">
            <w:pPr>
              <w:spacing w:line="360" w:lineRule="auto"/>
              <w:jc w:val="both"/>
              <w:rPr>
                <w:rFonts w:ascii="GHEA Grapalat" w:hAnsi="GHEA Grapalat" w:cs="Sylfaen"/>
                <w:b/>
                <w:sz w:val="24"/>
                <w:szCs w:val="24"/>
                <w:lang w:val="hy-AM"/>
              </w:rPr>
            </w:pPr>
            <w:r w:rsidRPr="00D83A75">
              <w:rPr>
                <w:rFonts w:ascii="GHEA Grapalat" w:hAnsi="GHEA Grapalat" w:cs="Sylfaen"/>
                <w:b/>
                <w:sz w:val="24"/>
                <w:szCs w:val="24"/>
              </w:rPr>
              <w:t>Հաստատությունում սովորողների նկատմամբ բռնության, ֆիզիկական կամ հոգեբանական ճնշման դեպքերի բացահայտման, դրանց մասին զեկուցման, դրանց կանխարգելման և հանրային քննարկման մեխանիզմները</w:t>
            </w:r>
            <w:r w:rsidRPr="00D83A75">
              <w:rPr>
                <w:rFonts w:ascii="GHEA Grapalat" w:hAnsi="GHEA Grapalat" w:cs="Sylfaen"/>
                <w:b/>
                <w:sz w:val="24"/>
                <w:szCs w:val="24"/>
                <w:lang w:val="hy-AM"/>
              </w:rPr>
              <w:t xml:space="preserve"> </w:t>
            </w:r>
          </w:p>
        </w:tc>
      </w:tr>
      <w:tr w:rsidR="000107E2" w:rsidRPr="00A56079" w:rsidTr="00B029B8">
        <w:tc>
          <w:tcPr>
            <w:tcW w:w="3402" w:type="dxa"/>
            <w:tcBorders>
              <w:top w:val="single" w:sz="4" w:space="0" w:color="auto"/>
              <w:left w:val="single" w:sz="4" w:space="0" w:color="auto"/>
              <w:bottom w:val="single" w:sz="4" w:space="0" w:color="auto"/>
              <w:right w:val="single" w:sz="4" w:space="0" w:color="auto"/>
            </w:tcBorders>
          </w:tcPr>
          <w:p w:rsidR="000107E2" w:rsidRPr="00A56079" w:rsidRDefault="000107E2" w:rsidP="0042081B">
            <w:pPr>
              <w:spacing w:line="360" w:lineRule="auto"/>
              <w:jc w:val="both"/>
              <w:rPr>
                <w:rFonts w:ascii="GHEA Grapalat" w:hAnsi="GHEA Grapalat" w:cs="Sylfaen"/>
                <w:sz w:val="24"/>
                <w:szCs w:val="24"/>
              </w:rPr>
            </w:pPr>
            <w:r w:rsidRPr="00A56079">
              <w:rPr>
                <w:rFonts w:ascii="GHEA Grapalat" w:hAnsi="GHEA Grapalat" w:cs="Sylfaen"/>
                <w:sz w:val="24"/>
                <w:szCs w:val="24"/>
              </w:rPr>
              <w:t>Դեպքը</w:t>
            </w:r>
          </w:p>
        </w:tc>
        <w:tc>
          <w:tcPr>
            <w:tcW w:w="1701" w:type="dxa"/>
            <w:gridSpan w:val="2"/>
            <w:tcBorders>
              <w:top w:val="single" w:sz="4" w:space="0" w:color="auto"/>
              <w:left w:val="single" w:sz="4" w:space="0" w:color="auto"/>
              <w:bottom w:val="single" w:sz="4" w:space="0" w:color="auto"/>
              <w:right w:val="single" w:sz="4" w:space="0" w:color="auto"/>
            </w:tcBorders>
          </w:tcPr>
          <w:p w:rsidR="000107E2" w:rsidRPr="00A56079" w:rsidRDefault="000107E2" w:rsidP="0042081B">
            <w:pPr>
              <w:spacing w:line="360" w:lineRule="auto"/>
              <w:jc w:val="both"/>
              <w:rPr>
                <w:rFonts w:ascii="GHEA Grapalat" w:hAnsi="GHEA Grapalat" w:cs="Sylfaen"/>
                <w:sz w:val="24"/>
                <w:szCs w:val="24"/>
              </w:rPr>
            </w:pPr>
            <w:r w:rsidRPr="00A56079">
              <w:rPr>
                <w:rFonts w:ascii="GHEA Grapalat" w:hAnsi="GHEA Grapalat" w:cs="Sylfaen"/>
                <w:sz w:val="24"/>
                <w:szCs w:val="24"/>
              </w:rPr>
              <w:t>Ամսաթիվ</w:t>
            </w:r>
          </w:p>
        </w:tc>
        <w:tc>
          <w:tcPr>
            <w:tcW w:w="2126" w:type="dxa"/>
            <w:gridSpan w:val="4"/>
            <w:tcBorders>
              <w:top w:val="single" w:sz="4" w:space="0" w:color="auto"/>
              <w:left w:val="single" w:sz="4" w:space="0" w:color="auto"/>
              <w:bottom w:val="single" w:sz="4" w:space="0" w:color="auto"/>
              <w:right w:val="single" w:sz="4" w:space="0" w:color="auto"/>
            </w:tcBorders>
          </w:tcPr>
          <w:p w:rsidR="000107E2" w:rsidRPr="00A56079" w:rsidRDefault="000107E2" w:rsidP="0042081B">
            <w:pPr>
              <w:spacing w:line="360" w:lineRule="auto"/>
              <w:jc w:val="both"/>
              <w:rPr>
                <w:rFonts w:ascii="GHEA Grapalat" w:hAnsi="GHEA Grapalat" w:cs="Sylfaen"/>
                <w:sz w:val="24"/>
                <w:szCs w:val="24"/>
              </w:rPr>
            </w:pPr>
            <w:r w:rsidRPr="00A56079">
              <w:rPr>
                <w:rFonts w:ascii="GHEA Grapalat" w:hAnsi="GHEA Grapalat" w:cs="Sylfaen"/>
                <w:sz w:val="24"/>
                <w:szCs w:val="24"/>
              </w:rPr>
              <w:t xml:space="preserve">Դասարանը, </w:t>
            </w:r>
            <w:r w:rsidRPr="00A56079">
              <w:rPr>
                <w:rFonts w:ascii="GHEA Grapalat" w:hAnsi="GHEA Grapalat" w:cs="Sylfaen"/>
                <w:sz w:val="24"/>
                <w:szCs w:val="24"/>
                <w:lang w:val="hy-AM"/>
              </w:rPr>
              <w:t>սովորողը</w:t>
            </w:r>
            <w:r w:rsidRPr="00A56079">
              <w:rPr>
                <w:rFonts w:ascii="GHEA Grapalat" w:hAnsi="GHEA Grapalat" w:cs="Sylfaen"/>
                <w:sz w:val="24"/>
                <w:szCs w:val="24"/>
              </w:rPr>
              <w:t>(</w:t>
            </w:r>
            <w:r w:rsidRPr="00A56079">
              <w:rPr>
                <w:rFonts w:ascii="GHEA Grapalat" w:hAnsi="GHEA Grapalat" w:cs="Sylfaen"/>
                <w:sz w:val="24"/>
                <w:szCs w:val="24"/>
                <w:lang w:val="hy-AM"/>
              </w:rPr>
              <w:t>ները</w:t>
            </w:r>
            <w:r w:rsidRPr="00A56079">
              <w:rPr>
                <w:rFonts w:ascii="GHEA Grapalat" w:hAnsi="GHEA Grapalat" w:cs="Sylfaen"/>
                <w:sz w:val="24"/>
                <w:szCs w:val="24"/>
              </w:rPr>
              <w:t>)</w:t>
            </w:r>
          </w:p>
        </w:tc>
        <w:tc>
          <w:tcPr>
            <w:tcW w:w="3403" w:type="dxa"/>
            <w:gridSpan w:val="5"/>
            <w:tcBorders>
              <w:top w:val="single" w:sz="4" w:space="0" w:color="auto"/>
              <w:left w:val="single" w:sz="4" w:space="0" w:color="auto"/>
              <w:bottom w:val="single" w:sz="4" w:space="0" w:color="auto"/>
              <w:right w:val="single" w:sz="4" w:space="0" w:color="auto"/>
            </w:tcBorders>
          </w:tcPr>
          <w:p w:rsidR="000107E2" w:rsidRPr="00A56079" w:rsidRDefault="000107E2" w:rsidP="00983B67">
            <w:pPr>
              <w:spacing w:line="360" w:lineRule="auto"/>
              <w:rPr>
                <w:rFonts w:ascii="GHEA Grapalat" w:hAnsi="GHEA Grapalat" w:cs="Sylfaen"/>
                <w:sz w:val="24"/>
                <w:szCs w:val="24"/>
              </w:rPr>
            </w:pPr>
            <w:r w:rsidRPr="00A56079">
              <w:rPr>
                <w:rFonts w:ascii="GHEA Grapalat" w:hAnsi="GHEA Grapalat" w:cs="Sylfaen"/>
                <w:sz w:val="24"/>
                <w:szCs w:val="24"/>
              </w:rPr>
              <w:t xml:space="preserve">Բացահայտման, </w:t>
            </w:r>
            <w:r w:rsidRPr="00A56079">
              <w:rPr>
                <w:rFonts w:ascii="GHEA Grapalat" w:hAnsi="GHEA Grapalat" w:cs="Sylfaen"/>
                <w:sz w:val="24"/>
                <w:szCs w:val="24"/>
                <w:lang w:val="hy-AM"/>
              </w:rPr>
              <w:t xml:space="preserve">քննարկման </w:t>
            </w:r>
            <w:r w:rsidRPr="00A56079">
              <w:rPr>
                <w:rFonts w:ascii="GHEA Grapalat" w:hAnsi="GHEA Grapalat" w:cs="Sylfaen"/>
                <w:sz w:val="24"/>
                <w:szCs w:val="24"/>
              </w:rPr>
              <w:t>մեխանիզմը</w:t>
            </w:r>
            <w:r w:rsidR="00983B67">
              <w:rPr>
                <w:rFonts w:ascii="GHEA Grapalat" w:hAnsi="GHEA Grapalat" w:cs="Sylfaen"/>
                <w:sz w:val="24"/>
                <w:szCs w:val="24"/>
                <w:lang w:val="hy-AM"/>
              </w:rPr>
              <w:t>, ձեռնարկված քայլերը</w:t>
            </w:r>
            <w:r w:rsidR="00983B67">
              <w:rPr>
                <w:rFonts w:ascii="GHEA Grapalat" w:hAnsi="GHEA Grapalat" w:cs="Sylfaen"/>
                <w:sz w:val="24"/>
                <w:szCs w:val="24"/>
                <w:lang w:val="en-US"/>
              </w:rPr>
              <w:t xml:space="preserve"> </w:t>
            </w:r>
            <w:r w:rsidRPr="00A56079">
              <w:rPr>
                <w:rFonts w:ascii="GHEA Grapalat" w:hAnsi="GHEA Grapalat" w:cs="Sylfaen"/>
                <w:sz w:val="24"/>
                <w:szCs w:val="24"/>
              </w:rPr>
              <w:t>և կանխարգելման</w:t>
            </w:r>
            <w:r w:rsidRPr="00A56079">
              <w:rPr>
                <w:rFonts w:ascii="GHEA Grapalat" w:hAnsi="GHEA Grapalat" w:cs="Sylfaen"/>
                <w:sz w:val="24"/>
                <w:szCs w:val="24"/>
                <w:lang w:val="hy-AM"/>
              </w:rPr>
              <w:t xml:space="preserve"> ուղիները</w:t>
            </w:r>
            <w:r w:rsidRPr="00A56079">
              <w:rPr>
                <w:rFonts w:ascii="GHEA Grapalat" w:hAnsi="GHEA Grapalat" w:cs="Sylfaen"/>
                <w:sz w:val="24"/>
                <w:szCs w:val="24"/>
              </w:rPr>
              <w:t xml:space="preserve"> </w:t>
            </w:r>
          </w:p>
        </w:tc>
      </w:tr>
      <w:tr w:rsidR="000107E2" w:rsidRPr="00A56079" w:rsidTr="00B029B8">
        <w:tc>
          <w:tcPr>
            <w:tcW w:w="3402" w:type="dxa"/>
            <w:tcBorders>
              <w:top w:val="single" w:sz="4" w:space="0" w:color="auto"/>
              <w:left w:val="single" w:sz="4" w:space="0" w:color="auto"/>
              <w:bottom w:val="single" w:sz="4" w:space="0" w:color="auto"/>
              <w:right w:val="single" w:sz="4" w:space="0" w:color="auto"/>
            </w:tcBorders>
          </w:tcPr>
          <w:p w:rsidR="000107E2" w:rsidRPr="002A0F62" w:rsidRDefault="002A0F62" w:rsidP="00D83A75">
            <w:pPr>
              <w:spacing w:line="360" w:lineRule="auto"/>
              <w:jc w:val="both"/>
              <w:rPr>
                <w:rFonts w:ascii="GHEA Grapalat" w:hAnsi="GHEA Grapalat" w:cs="Sylfaen"/>
                <w:sz w:val="24"/>
                <w:szCs w:val="24"/>
                <w:lang w:val="en-US"/>
              </w:rPr>
            </w:pPr>
            <w:r w:rsidRPr="002A0F62">
              <w:rPr>
                <w:rFonts w:ascii="GHEA Grapalat" w:hAnsi="GHEA Grapalat" w:cs="Sylfaen"/>
                <w:sz w:val="24"/>
                <w:szCs w:val="24"/>
              </w:rPr>
              <w:t>Սովորողների նկատմամբ բռնության, ֆիզիկական կամ հոգեբանական ճնշման դեպքերի բացահայտման, դրանց մասին զեկուցման, դրանց կանխարգելման և հանրային քննարկման մ</w:t>
            </w:r>
            <w:r>
              <w:rPr>
                <w:rFonts w:ascii="GHEA Grapalat" w:hAnsi="GHEA Grapalat" w:cs="Sylfaen"/>
                <w:sz w:val="24"/>
                <w:szCs w:val="24"/>
              </w:rPr>
              <w:t>ասին</w:t>
            </w:r>
          </w:p>
        </w:tc>
        <w:tc>
          <w:tcPr>
            <w:tcW w:w="1701" w:type="dxa"/>
            <w:gridSpan w:val="2"/>
            <w:tcBorders>
              <w:top w:val="single" w:sz="4" w:space="0" w:color="auto"/>
              <w:left w:val="single" w:sz="4" w:space="0" w:color="auto"/>
              <w:bottom w:val="single" w:sz="4" w:space="0" w:color="auto"/>
              <w:right w:val="single" w:sz="4" w:space="0" w:color="auto"/>
            </w:tcBorders>
          </w:tcPr>
          <w:p w:rsidR="000107E2" w:rsidRPr="002A0F62" w:rsidRDefault="002A0F62"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24.09.2014թ</w:t>
            </w:r>
          </w:p>
        </w:tc>
        <w:tc>
          <w:tcPr>
            <w:tcW w:w="2126" w:type="dxa"/>
            <w:gridSpan w:val="4"/>
            <w:tcBorders>
              <w:top w:val="single" w:sz="4" w:space="0" w:color="auto"/>
              <w:left w:val="single" w:sz="4" w:space="0" w:color="auto"/>
              <w:bottom w:val="single" w:sz="4" w:space="0" w:color="auto"/>
              <w:right w:val="single" w:sz="4" w:space="0" w:color="auto"/>
            </w:tcBorders>
          </w:tcPr>
          <w:p w:rsidR="000107E2" w:rsidRPr="00A56079" w:rsidRDefault="002A0F62" w:rsidP="0042081B">
            <w:pPr>
              <w:spacing w:line="360" w:lineRule="auto"/>
              <w:jc w:val="both"/>
              <w:rPr>
                <w:rFonts w:ascii="GHEA Grapalat" w:hAnsi="GHEA Grapalat" w:cs="Sylfaen"/>
                <w:sz w:val="24"/>
                <w:szCs w:val="24"/>
              </w:rPr>
            </w:pPr>
            <w:r>
              <w:rPr>
                <w:rFonts w:ascii="GHEA Grapalat" w:hAnsi="GHEA Grapalat" w:cs="Sylfaen"/>
                <w:sz w:val="24"/>
                <w:szCs w:val="24"/>
              </w:rPr>
              <w:t>8-9</w:t>
            </w:r>
          </w:p>
        </w:tc>
        <w:tc>
          <w:tcPr>
            <w:tcW w:w="3403" w:type="dxa"/>
            <w:gridSpan w:val="5"/>
            <w:tcBorders>
              <w:top w:val="single" w:sz="4" w:space="0" w:color="auto"/>
              <w:left w:val="single" w:sz="4" w:space="0" w:color="auto"/>
              <w:bottom w:val="single" w:sz="4" w:space="0" w:color="auto"/>
              <w:right w:val="single" w:sz="4" w:space="0" w:color="auto"/>
            </w:tcBorders>
          </w:tcPr>
          <w:p w:rsidR="000107E2" w:rsidRPr="00A56079" w:rsidRDefault="002A0F62" w:rsidP="0042081B">
            <w:pPr>
              <w:spacing w:line="360" w:lineRule="auto"/>
              <w:jc w:val="both"/>
              <w:rPr>
                <w:rFonts w:ascii="GHEA Grapalat" w:hAnsi="GHEA Grapalat" w:cs="Sylfaen"/>
                <w:sz w:val="24"/>
                <w:szCs w:val="24"/>
              </w:rPr>
            </w:pPr>
            <w:r>
              <w:rPr>
                <w:rFonts w:ascii="GHEA Grapalat" w:hAnsi="GHEA Grapalat" w:cs="Sylfaen"/>
                <w:sz w:val="24"/>
                <w:szCs w:val="24"/>
              </w:rPr>
              <w:t>Իրազեկում, տեղեկատվություն</w:t>
            </w:r>
          </w:p>
        </w:tc>
      </w:tr>
      <w:tr w:rsidR="001914DD" w:rsidRPr="00A56079" w:rsidTr="00B029B8">
        <w:tc>
          <w:tcPr>
            <w:tcW w:w="3402" w:type="dxa"/>
            <w:tcBorders>
              <w:top w:val="single" w:sz="4" w:space="0" w:color="auto"/>
              <w:left w:val="single" w:sz="4" w:space="0" w:color="auto"/>
              <w:bottom w:val="single" w:sz="4" w:space="0" w:color="auto"/>
              <w:right w:val="single" w:sz="4" w:space="0" w:color="auto"/>
            </w:tcBorders>
          </w:tcPr>
          <w:p w:rsidR="001914DD" w:rsidRPr="002A0F62" w:rsidRDefault="001914DD" w:rsidP="00D83A75">
            <w:pPr>
              <w:spacing w:line="360" w:lineRule="auto"/>
              <w:jc w:val="both"/>
              <w:rPr>
                <w:rFonts w:ascii="GHEA Grapalat" w:hAnsi="GHEA Grapalat" w:cs="Sylfaen"/>
                <w:sz w:val="24"/>
                <w:szCs w:val="24"/>
              </w:rPr>
            </w:pPr>
            <w:r>
              <w:rPr>
                <w:rFonts w:ascii="GHEA Grapalat" w:hAnsi="GHEA Grapalat" w:cs="Sylfaen"/>
                <w:sz w:val="24"/>
                <w:szCs w:val="24"/>
              </w:rPr>
              <w:t>«Փոքրիկ ոստիկան» գրքի շնորհանդես</w:t>
            </w:r>
          </w:p>
        </w:tc>
        <w:tc>
          <w:tcPr>
            <w:tcW w:w="1701" w:type="dxa"/>
            <w:gridSpan w:val="2"/>
            <w:tcBorders>
              <w:top w:val="single" w:sz="4" w:space="0" w:color="auto"/>
              <w:left w:val="single" w:sz="4" w:space="0" w:color="auto"/>
              <w:bottom w:val="single" w:sz="4" w:space="0" w:color="auto"/>
              <w:right w:val="single" w:sz="4" w:space="0" w:color="auto"/>
            </w:tcBorders>
          </w:tcPr>
          <w:p w:rsidR="001914DD" w:rsidRDefault="001914DD"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31.03.2015թ.</w:t>
            </w:r>
          </w:p>
        </w:tc>
        <w:tc>
          <w:tcPr>
            <w:tcW w:w="2126" w:type="dxa"/>
            <w:gridSpan w:val="4"/>
            <w:tcBorders>
              <w:top w:val="single" w:sz="4" w:space="0" w:color="auto"/>
              <w:left w:val="single" w:sz="4" w:space="0" w:color="auto"/>
              <w:bottom w:val="single" w:sz="4" w:space="0" w:color="auto"/>
              <w:right w:val="single" w:sz="4" w:space="0" w:color="auto"/>
            </w:tcBorders>
          </w:tcPr>
          <w:p w:rsidR="001914DD" w:rsidRDefault="001914DD" w:rsidP="0042081B">
            <w:pPr>
              <w:spacing w:line="360" w:lineRule="auto"/>
              <w:jc w:val="both"/>
              <w:rPr>
                <w:rFonts w:ascii="GHEA Grapalat" w:hAnsi="GHEA Grapalat" w:cs="Sylfaen"/>
                <w:sz w:val="24"/>
                <w:szCs w:val="24"/>
              </w:rPr>
            </w:pPr>
            <w:r>
              <w:rPr>
                <w:rFonts w:ascii="GHEA Grapalat" w:hAnsi="GHEA Grapalat" w:cs="Sylfaen"/>
                <w:sz w:val="24"/>
                <w:szCs w:val="24"/>
              </w:rPr>
              <w:t>1-ին դաս.</w:t>
            </w:r>
          </w:p>
        </w:tc>
        <w:tc>
          <w:tcPr>
            <w:tcW w:w="3403" w:type="dxa"/>
            <w:gridSpan w:val="5"/>
            <w:tcBorders>
              <w:top w:val="single" w:sz="4" w:space="0" w:color="auto"/>
              <w:left w:val="single" w:sz="4" w:space="0" w:color="auto"/>
              <w:bottom w:val="single" w:sz="4" w:space="0" w:color="auto"/>
              <w:right w:val="single" w:sz="4" w:space="0" w:color="auto"/>
            </w:tcBorders>
          </w:tcPr>
          <w:p w:rsidR="001914DD" w:rsidRDefault="001914DD" w:rsidP="0042081B">
            <w:pPr>
              <w:spacing w:line="360" w:lineRule="auto"/>
              <w:jc w:val="both"/>
              <w:rPr>
                <w:rFonts w:ascii="GHEA Grapalat" w:hAnsi="GHEA Grapalat" w:cs="Sylfaen"/>
                <w:sz w:val="24"/>
                <w:szCs w:val="24"/>
              </w:rPr>
            </w:pPr>
            <w:r>
              <w:rPr>
                <w:rFonts w:ascii="GHEA Grapalat" w:hAnsi="GHEA Grapalat" w:cs="Sylfaen"/>
                <w:sz w:val="24"/>
                <w:szCs w:val="24"/>
              </w:rPr>
              <w:t>46</w:t>
            </w:r>
          </w:p>
        </w:tc>
      </w:tr>
      <w:tr w:rsidR="000107E2" w:rsidRPr="00A56079" w:rsidTr="00B029B8">
        <w:tc>
          <w:tcPr>
            <w:tcW w:w="10632" w:type="dxa"/>
            <w:gridSpan w:val="12"/>
            <w:tcBorders>
              <w:top w:val="single" w:sz="4" w:space="0" w:color="auto"/>
              <w:left w:val="single" w:sz="4" w:space="0" w:color="auto"/>
              <w:bottom w:val="single" w:sz="4" w:space="0" w:color="auto"/>
              <w:right w:val="single" w:sz="4" w:space="0" w:color="auto"/>
            </w:tcBorders>
          </w:tcPr>
          <w:p w:rsidR="000107E2" w:rsidRPr="00D83A75" w:rsidRDefault="000107E2" w:rsidP="0042081B">
            <w:pPr>
              <w:spacing w:line="360" w:lineRule="auto"/>
              <w:jc w:val="both"/>
              <w:rPr>
                <w:rFonts w:ascii="GHEA Grapalat" w:hAnsi="GHEA Grapalat" w:cs="Sylfaen"/>
                <w:b/>
                <w:sz w:val="24"/>
                <w:szCs w:val="24"/>
                <w:lang w:val="hy-AM"/>
              </w:rPr>
            </w:pPr>
            <w:r w:rsidRPr="00D83A75">
              <w:rPr>
                <w:rFonts w:ascii="GHEA Grapalat" w:hAnsi="GHEA Grapalat" w:cs="Sylfaen"/>
                <w:b/>
                <w:sz w:val="24"/>
                <w:szCs w:val="24"/>
                <w:lang w:val="hy-AM"/>
              </w:rPr>
              <w:t>Ուսումնական հասատության կողմից երեխայի խնամքի ու դաստիարակության, ընտանիքում ծնողական պարտականությունների նկատմամբ պատասխանատվության բարձրացման, ինչպես նաև բռնության, ֆիզիկական կամ հոգեբանական ճնշման բացառման, երեխային զարգացման համար անվտանգ միջավայրի ձևավորման հարցերի վերաբերյալ ծնողների իրազեկմանն ուղղված միջոցառումներ և մեխանիզմներ</w:t>
            </w:r>
          </w:p>
        </w:tc>
      </w:tr>
      <w:tr w:rsidR="000107E2" w:rsidRPr="00A56079" w:rsidTr="00B029B8">
        <w:tc>
          <w:tcPr>
            <w:tcW w:w="3402" w:type="dxa"/>
            <w:tcBorders>
              <w:top w:val="single" w:sz="4" w:space="0" w:color="auto"/>
              <w:left w:val="single" w:sz="4" w:space="0" w:color="auto"/>
              <w:bottom w:val="single" w:sz="4" w:space="0" w:color="auto"/>
              <w:right w:val="single" w:sz="4" w:space="0" w:color="auto"/>
            </w:tcBorders>
          </w:tcPr>
          <w:p w:rsidR="000107E2" w:rsidRPr="00A56079" w:rsidRDefault="000107E2" w:rsidP="0042081B">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Միջոցառում</w:t>
            </w:r>
          </w:p>
        </w:tc>
        <w:tc>
          <w:tcPr>
            <w:tcW w:w="1701" w:type="dxa"/>
            <w:gridSpan w:val="2"/>
            <w:tcBorders>
              <w:top w:val="single" w:sz="4" w:space="0" w:color="auto"/>
              <w:left w:val="single" w:sz="4" w:space="0" w:color="auto"/>
              <w:bottom w:val="single" w:sz="4" w:space="0" w:color="auto"/>
              <w:right w:val="single" w:sz="4" w:space="0" w:color="auto"/>
            </w:tcBorders>
          </w:tcPr>
          <w:p w:rsidR="000107E2" w:rsidRPr="00A56079" w:rsidRDefault="000107E2" w:rsidP="0042081B">
            <w:pPr>
              <w:pStyle w:val="ae"/>
              <w:spacing w:line="360" w:lineRule="auto"/>
              <w:ind w:left="0"/>
              <w:rPr>
                <w:rFonts w:ascii="GHEA Grapalat" w:hAnsi="GHEA Grapalat" w:cs="Sylfaen"/>
                <w:sz w:val="24"/>
                <w:szCs w:val="24"/>
              </w:rPr>
            </w:pPr>
            <w:r w:rsidRPr="00A56079">
              <w:rPr>
                <w:rFonts w:ascii="GHEA Grapalat" w:hAnsi="GHEA Grapalat" w:cs="Sylfaen"/>
                <w:sz w:val="24"/>
                <w:szCs w:val="24"/>
              </w:rPr>
              <w:t>Ա</w:t>
            </w:r>
            <w:r w:rsidRPr="00A56079">
              <w:rPr>
                <w:rFonts w:ascii="GHEA Grapalat" w:hAnsi="GHEA Grapalat" w:cs="Sylfaen"/>
                <w:sz w:val="24"/>
                <w:szCs w:val="24"/>
                <w:lang w:val="hy-AM"/>
              </w:rPr>
              <w:t>մսաթիվ</w:t>
            </w:r>
          </w:p>
        </w:tc>
        <w:tc>
          <w:tcPr>
            <w:tcW w:w="2268" w:type="dxa"/>
            <w:gridSpan w:val="5"/>
            <w:tcBorders>
              <w:top w:val="single" w:sz="4" w:space="0" w:color="auto"/>
              <w:left w:val="single" w:sz="4" w:space="0" w:color="auto"/>
              <w:bottom w:val="single" w:sz="4" w:space="0" w:color="auto"/>
              <w:right w:val="single" w:sz="4" w:space="0" w:color="auto"/>
            </w:tcBorders>
          </w:tcPr>
          <w:p w:rsidR="000107E2" w:rsidRPr="00A56079" w:rsidRDefault="000107E2" w:rsidP="0042081B">
            <w:pPr>
              <w:pStyle w:val="ae"/>
              <w:spacing w:line="360" w:lineRule="auto"/>
              <w:ind w:left="0"/>
              <w:rPr>
                <w:rFonts w:ascii="GHEA Grapalat" w:hAnsi="GHEA Grapalat" w:cs="Sylfaen"/>
                <w:sz w:val="24"/>
                <w:szCs w:val="24"/>
              </w:rPr>
            </w:pPr>
            <w:r w:rsidRPr="00A56079">
              <w:rPr>
                <w:rFonts w:ascii="GHEA Grapalat" w:hAnsi="GHEA Grapalat" w:cs="Sylfaen"/>
                <w:sz w:val="24"/>
                <w:szCs w:val="24"/>
                <w:lang w:val="hy-AM"/>
              </w:rPr>
              <w:t xml:space="preserve">Մասնակիցները, դրանց թիվը </w:t>
            </w:r>
          </w:p>
        </w:tc>
        <w:tc>
          <w:tcPr>
            <w:tcW w:w="3261" w:type="dxa"/>
            <w:gridSpan w:val="4"/>
            <w:tcBorders>
              <w:top w:val="single" w:sz="4" w:space="0" w:color="auto"/>
              <w:left w:val="single" w:sz="4" w:space="0" w:color="auto"/>
              <w:bottom w:val="single" w:sz="4" w:space="0" w:color="auto"/>
              <w:right w:val="single" w:sz="4" w:space="0" w:color="auto"/>
            </w:tcBorders>
          </w:tcPr>
          <w:p w:rsidR="000107E2" w:rsidRPr="00A56079" w:rsidRDefault="000107E2" w:rsidP="0042081B">
            <w:pPr>
              <w:pStyle w:val="ae"/>
              <w:spacing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Առաջադրված մեխանիզմ</w:t>
            </w:r>
          </w:p>
        </w:tc>
      </w:tr>
      <w:tr w:rsidR="000107E2" w:rsidRPr="00A56079" w:rsidTr="00B029B8">
        <w:tc>
          <w:tcPr>
            <w:tcW w:w="3402" w:type="dxa"/>
            <w:tcBorders>
              <w:top w:val="single" w:sz="4" w:space="0" w:color="auto"/>
              <w:left w:val="single" w:sz="4" w:space="0" w:color="auto"/>
              <w:bottom w:val="single" w:sz="4" w:space="0" w:color="auto"/>
              <w:right w:val="single" w:sz="4" w:space="0" w:color="auto"/>
            </w:tcBorders>
          </w:tcPr>
          <w:p w:rsidR="000107E2" w:rsidRPr="007C22ED" w:rsidRDefault="007C22ED" w:rsidP="007C22ED">
            <w:pPr>
              <w:spacing w:line="360" w:lineRule="auto"/>
              <w:jc w:val="both"/>
              <w:rPr>
                <w:rFonts w:ascii="GHEA Grapalat" w:hAnsi="GHEA Grapalat" w:cs="Sylfaen"/>
                <w:sz w:val="24"/>
                <w:szCs w:val="24"/>
                <w:lang w:val="en-US"/>
              </w:rPr>
            </w:pPr>
            <w:r>
              <w:rPr>
                <w:rFonts w:ascii="GHEA Grapalat" w:hAnsi="GHEA Grapalat" w:cs="Sylfaen"/>
                <w:sz w:val="24"/>
                <w:szCs w:val="24"/>
                <w:lang w:val="en-US"/>
              </w:rPr>
              <w:t>Կլոր սեղան</w:t>
            </w:r>
          </w:p>
        </w:tc>
        <w:tc>
          <w:tcPr>
            <w:tcW w:w="1701" w:type="dxa"/>
            <w:gridSpan w:val="2"/>
            <w:tcBorders>
              <w:top w:val="single" w:sz="4" w:space="0" w:color="auto"/>
              <w:left w:val="single" w:sz="4" w:space="0" w:color="auto"/>
              <w:bottom w:val="single" w:sz="4" w:space="0" w:color="auto"/>
              <w:right w:val="single" w:sz="4" w:space="0" w:color="auto"/>
            </w:tcBorders>
          </w:tcPr>
          <w:p w:rsidR="000107E2" w:rsidRPr="007C22ED" w:rsidRDefault="007C22ED"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30.10.2014</w:t>
            </w:r>
          </w:p>
        </w:tc>
        <w:tc>
          <w:tcPr>
            <w:tcW w:w="2268" w:type="dxa"/>
            <w:gridSpan w:val="5"/>
            <w:tcBorders>
              <w:top w:val="single" w:sz="4" w:space="0" w:color="auto"/>
              <w:left w:val="single" w:sz="4" w:space="0" w:color="auto"/>
              <w:bottom w:val="single" w:sz="4" w:space="0" w:color="auto"/>
              <w:right w:val="single" w:sz="4" w:space="0" w:color="auto"/>
            </w:tcBorders>
          </w:tcPr>
          <w:p w:rsidR="000107E2" w:rsidRPr="007C22ED" w:rsidRDefault="007C22ED" w:rsidP="007C22ED">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 Ծնողներ-17</w:t>
            </w:r>
          </w:p>
        </w:tc>
        <w:tc>
          <w:tcPr>
            <w:tcW w:w="3261" w:type="dxa"/>
            <w:gridSpan w:val="4"/>
            <w:tcBorders>
              <w:top w:val="single" w:sz="4" w:space="0" w:color="auto"/>
              <w:left w:val="single" w:sz="4" w:space="0" w:color="auto"/>
              <w:bottom w:val="single" w:sz="4" w:space="0" w:color="auto"/>
              <w:right w:val="single" w:sz="4" w:space="0" w:color="auto"/>
            </w:tcBorders>
          </w:tcPr>
          <w:p w:rsidR="000107E2" w:rsidRPr="007C22ED" w:rsidRDefault="007C22ED"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Վերահսկողություն</w:t>
            </w:r>
          </w:p>
        </w:tc>
      </w:tr>
      <w:tr w:rsidR="000107E2" w:rsidRPr="00A56079" w:rsidTr="00B029B8">
        <w:tc>
          <w:tcPr>
            <w:tcW w:w="3402" w:type="dxa"/>
            <w:tcBorders>
              <w:top w:val="single" w:sz="4" w:space="0" w:color="auto"/>
              <w:left w:val="single" w:sz="4" w:space="0" w:color="auto"/>
              <w:bottom w:val="single" w:sz="4" w:space="0" w:color="auto"/>
              <w:right w:val="single" w:sz="4" w:space="0" w:color="auto"/>
            </w:tcBorders>
          </w:tcPr>
          <w:p w:rsidR="000107E2" w:rsidRPr="007C22ED" w:rsidRDefault="007C22ED"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Սեմինար</w:t>
            </w:r>
          </w:p>
        </w:tc>
        <w:tc>
          <w:tcPr>
            <w:tcW w:w="1701" w:type="dxa"/>
            <w:gridSpan w:val="2"/>
            <w:tcBorders>
              <w:top w:val="single" w:sz="4" w:space="0" w:color="auto"/>
              <w:left w:val="single" w:sz="4" w:space="0" w:color="auto"/>
              <w:bottom w:val="single" w:sz="4" w:space="0" w:color="auto"/>
              <w:right w:val="single" w:sz="4" w:space="0" w:color="auto"/>
            </w:tcBorders>
          </w:tcPr>
          <w:p w:rsidR="000107E2" w:rsidRPr="007C22ED" w:rsidRDefault="007C22ED"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1.06.2015</w:t>
            </w:r>
          </w:p>
        </w:tc>
        <w:tc>
          <w:tcPr>
            <w:tcW w:w="2268" w:type="dxa"/>
            <w:gridSpan w:val="5"/>
            <w:tcBorders>
              <w:top w:val="single" w:sz="4" w:space="0" w:color="auto"/>
              <w:left w:val="single" w:sz="4" w:space="0" w:color="auto"/>
              <w:bottom w:val="single" w:sz="4" w:space="0" w:color="auto"/>
              <w:right w:val="single" w:sz="4" w:space="0" w:color="auto"/>
            </w:tcBorders>
          </w:tcPr>
          <w:p w:rsidR="000107E2" w:rsidRPr="007C22ED" w:rsidRDefault="007C22ED"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Ծնողներ-50</w:t>
            </w:r>
          </w:p>
        </w:tc>
        <w:tc>
          <w:tcPr>
            <w:tcW w:w="3261" w:type="dxa"/>
            <w:gridSpan w:val="4"/>
            <w:tcBorders>
              <w:top w:val="single" w:sz="4" w:space="0" w:color="auto"/>
              <w:left w:val="single" w:sz="4" w:space="0" w:color="auto"/>
              <w:bottom w:val="single" w:sz="4" w:space="0" w:color="auto"/>
              <w:right w:val="single" w:sz="4" w:space="0" w:color="auto"/>
            </w:tcBorders>
          </w:tcPr>
          <w:p w:rsidR="000107E2" w:rsidRPr="007C22ED" w:rsidRDefault="007C22ED"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Վերահսկողություն, կանխարգելում</w:t>
            </w:r>
          </w:p>
        </w:tc>
      </w:tr>
      <w:tr w:rsidR="000107E2" w:rsidRPr="00A56079" w:rsidTr="00B029B8">
        <w:tc>
          <w:tcPr>
            <w:tcW w:w="10632" w:type="dxa"/>
            <w:gridSpan w:val="12"/>
            <w:tcBorders>
              <w:top w:val="single" w:sz="4" w:space="0" w:color="auto"/>
              <w:left w:val="single" w:sz="4" w:space="0" w:color="auto"/>
              <w:bottom w:val="single" w:sz="4" w:space="0" w:color="auto"/>
              <w:right w:val="single" w:sz="4" w:space="0" w:color="auto"/>
            </w:tcBorders>
          </w:tcPr>
          <w:p w:rsidR="000107E2" w:rsidRPr="007C22ED" w:rsidRDefault="000107E2" w:rsidP="0042081B">
            <w:pPr>
              <w:spacing w:line="360" w:lineRule="auto"/>
              <w:jc w:val="both"/>
              <w:rPr>
                <w:rFonts w:ascii="GHEA Grapalat" w:hAnsi="GHEA Grapalat" w:cs="Sylfaen"/>
                <w:b/>
                <w:sz w:val="24"/>
                <w:szCs w:val="24"/>
                <w:lang w:val="hy-AM"/>
              </w:rPr>
            </w:pPr>
            <w:r w:rsidRPr="007C22ED">
              <w:rPr>
                <w:rFonts w:ascii="GHEA Grapalat" w:hAnsi="GHEA Grapalat" w:cs="Sylfaen"/>
                <w:b/>
                <w:sz w:val="24"/>
                <w:szCs w:val="24"/>
              </w:rPr>
              <w:t>Հաստատությունում կազմակերպված ՄԻԱՎ/ՁԻԱՀ-ի կանխարգելմանն ուղղված միջոցառումները` ՄԻԱՎ/ՁԻԱՀ-ի փոխանցման ուղիների և կանխարգելման մասին սովորողների գիտելիքների մակարդակը բարձրացնելու նպատակով</w:t>
            </w:r>
          </w:p>
        </w:tc>
      </w:tr>
      <w:tr w:rsidR="000107E2" w:rsidRPr="00A56079" w:rsidTr="00B029B8">
        <w:tc>
          <w:tcPr>
            <w:tcW w:w="4111" w:type="dxa"/>
            <w:gridSpan w:val="2"/>
            <w:tcBorders>
              <w:top w:val="single" w:sz="4" w:space="0" w:color="auto"/>
              <w:left w:val="single" w:sz="4" w:space="0" w:color="auto"/>
              <w:bottom w:val="single" w:sz="4" w:space="0" w:color="auto"/>
              <w:right w:val="single" w:sz="4" w:space="0" w:color="auto"/>
            </w:tcBorders>
          </w:tcPr>
          <w:p w:rsidR="000107E2" w:rsidRPr="00B029B8" w:rsidRDefault="000107E2" w:rsidP="0042081B">
            <w:pPr>
              <w:pStyle w:val="ae"/>
              <w:spacing w:line="360" w:lineRule="auto"/>
              <w:ind w:left="0"/>
              <w:rPr>
                <w:rFonts w:ascii="GHEA Grapalat" w:hAnsi="GHEA Grapalat" w:cs="Sylfaen"/>
                <w:b/>
                <w:sz w:val="24"/>
                <w:szCs w:val="24"/>
                <w:lang w:val="hy-AM"/>
              </w:rPr>
            </w:pPr>
            <w:r w:rsidRPr="00B029B8">
              <w:rPr>
                <w:rFonts w:ascii="GHEA Grapalat" w:hAnsi="GHEA Grapalat" w:cs="Sylfaen"/>
                <w:b/>
                <w:sz w:val="24"/>
                <w:szCs w:val="24"/>
                <w:lang w:val="hy-AM"/>
              </w:rPr>
              <w:t xml:space="preserve">Դասընթացի անվանումը, միջոցառման թեման, </w:t>
            </w:r>
            <w:r w:rsidRPr="00B029B8">
              <w:rPr>
                <w:rFonts w:ascii="GHEA Grapalat" w:hAnsi="GHEA Grapalat" w:cs="Sylfaen"/>
                <w:b/>
                <w:sz w:val="24"/>
                <w:szCs w:val="24"/>
                <w:lang w:val="hy-AM"/>
              </w:rPr>
              <w:lastRenderedPageBreak/>
              <w:t xml:space="preserve">օգտագործված ուսումնամեթոդական նյութերը </w:t>
            </w:r>
          </w:p>
        </w:tc>
        <w:tc>
          <w:tcPr>
            <w:tcW w:w="1984" w:type="dxa"/>
            <w:gridSpan w:val="3"/>
            <w:tcBorders>
              <w:top w:val="single" w:sz="4" w:space="0" w:color="auto"/>
              <w:left w:val="single" w:sz="4" w:space="0" w:color="auto"/>
              <w:bottom w:val="single" w:sz="4" w:space="0" w:color="auto"/>
              <w:right w:val="single" w:sz="4" w:space="0" w:color="auto"/>
            </w:tcBorders>
          </w:tcPr>
          <w:p w:rsidR="000107E2" w:rsidRPr="00B029B8" w:rsidRDefault="000107E2" w:rsidP="0042081B">
            <w:pPr>
              <w:pStyle w:val="ae"/>
              <w:spacing w:line="360" w:lineRule="auto"/>
              <w:ind w:left="0"/>
              <w:rPr>
                <w:rFonts w:ascii="GHEA Grapalat" w:hAnsi="GHEA Grapalat" w:cs="Sylfaen"/>
                <w:b/>
                <w:sz w:val="24"/>
                <w:szCs w:val="24"/>
              </w:rPr>
            </w:pPr>
            <w:r w:rsidRPr="00B029B8">
              <w:rPr>
                <w:rFonts w:ascii="GHEA Grapalat" w:hAnsi="GHEA Grapalat" w:cs="Sylfaen"/>
                <w:b/>
                <w:sz w:val="24"/>
                <w:szCs w:val="24"/>
              </w:rPr>
              <w:lastRenderedPageBreak/>
              <w:t>Ամսաթիվ</w:t>
            </w:r>
          </w:p>
        </w:tc>
        <w:tc>
          <w:tcPr>
            <w:tcW w:w="2410" w:type="dxa"/>
            <w:gridSpan w:val="6"/>
            <w:tcBorders>
              <w:top w:val="single" w:sz="4" w:space="0" w:color="auto"/>
              <w:left w:val="single" w:sz="4" w:space="0" w:color="auto"/>
              <w:bottom w:val="single" w:sz="4" w:space="0" w:color="auto"/>
              <w:right w:val="single" w:sz="4" w:space="0" w:color="auto"/>
            </w:tcBorders>
          </w:tcPr>
          <w:p w:rsidR="000107E2" w:rsidRPr="00B029B8" w:rsidRDefault="000107E2" w:rsidP="0042081B">
            <w:pPr>
              <w:pStyle w:val="ae"/>
              <w:spacing w:line="360" w:lineRule="auto"/>
              <w:ind w:left="0"/>
              <w:rPr>
                <w:rFonts w:ascii="GHEA Grapalat" w:hAnsi="GHEA Grapalat" w:cs="Sylfaen"/>
                <w:b/>
                <w:sz w:val="24"/>
                <w:szCs w:val="24"/>
              </w:rPr>
            </w:pPr>
            <w:r w:rsidRPr="00B029B8">
              <w:rPr>
                <w:rFonts w:ascii="GHEA Grapalat" w:hAnsi="GHEA Grapalat" w:cs="Sylfaen"/>
                <w:b/>
                <w:sz w:val="24"/>
                <w:szCs w:val="24"/>
                <w:lang w:val="hy-AM"/>
              </w:rPr>
              <w:t>Դ</w:t>
            </w:r>
            <w:r w:rsidRPr="00B029B8">
              <w:rPr>
                <w:rFonts w:ascii="GHEA Grapalat" w:hAnsi="GHEA Grapalat" w:cs="Sylfaen"/>
                <w:b/>
                <w:sz w:val="24"/>
                <w:szCs w:val="24"/>
              </w:rPr>
              <w:t>ասարանը</w:t>
            </w:r>
            <w:r w:rsidRPr="00B029B8">
              <w:rPr>
                <w:rFonts w:ascii="GHEA Grapalat" w:hAnsi="GHEA Grapalat" w:cs="Sylfaen"/>
                <w:b/>
                <w:sz w:val="24"/>
                <w:szCs w:val="24"/>
                <w:lang w:val="en-US"/>
              </w:rPr>
              <w:t>(</w:t>
            </w:r>
            <w:r w:rsidRPr="00B029B8">
              <w:rPr>
                <w:rFonts w:ascii="GHEA Grapalat" w:hAnsi="GHEA Grapalat" w:cs="Sylfaen"/>
                <w:b/>
                <w:sz w:val="24"/>
                <w:szCs w:val="24"/>
                <w:lang w:val="hy-AM"/>
              </w:rPr>
              <w:t>ները</w:t>
            </w:r>
            <w:r w:rsidRPr="00B029B8">
              <w:rPr>
                <w:rFonts w:ascii="GHEA Grapalat" w:hAnsi="GHEA Grapalat" w:cs="Sylfaen"/>
                <w:b/>
                <w:sz w:val="24"/>
                <w:szCs w:val="24"/>
                <w:lang w:val="en-US"/>
              </w:rPr>
              <w:t>)</w:t>
            </w:r>
            <w:r w:rsidRPr="00B029B8">
              <w:rPr>
                <w:rFonts w:ascii="GHEA Grapalat" w:hAnsi="GHEA Grapalat" w:cs="Sylfaen"/>
                <w:b/>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tcPr>
          <w:p w:rsidR="000107E2" w:rsidRPr="00B029B8" w:rsidRDefault="000107E2" w:rsidP="0042081B">
            <w:pPr>
              <w:pStyle w:val="ae"/>
              <w:spacing w:line="360" w:lineRule="auto"/>
              <w:ind w:left="0"/>
              <w:rPr>
                <w:rFonts w:ascii="GHEA Grapalat" w:hAnsi="GHEA Grapalat" w:cs="Sylfaen"/>
                <w:b/>
                <w:sz w:val="24"/>
                <w:szCs w:val="24"/>
              </w:rPr>
            </w:pPr>
            <w:r w:rsidRPr="00B029B8">
              <w:rPr>
                <w:rFonts w:ascii="GHEA Grapalat" w:hAnsi="GHEA Grapalat" w:cs="Sylfaen"/>
                <w:b/>
                <w:sz w:val="24"/>
                <w:szCs w:val="24"/>
              </w:rPr>
              <w:t>Մասնակիցների թիվը</w:t>
            </w:r>
          </w:p>
        </w:tc>
      </w:tr>
      <w:tr w:rsidR="000107E2" w:rsidRPr="00A56079" w:rsidTr="00B029B8">
        <w:tc>
          <w:tcPr>
            <w:tcW w:w="4111" w:type="dxa"/>
            <w:gridSpan w:val="2"/>
            <w:tcBorders>
              <w:top w:val="single" w:sz="4" w:space="0" w:color="auto"/>
              <w:left w:val="single" w:sz="4" w:space="0" w:color="auto"/>
              <w:bottom w:val="single" w:sz="4" w:space="0" w:color="auto"/>
              <w:right w:val="single" w:sz="4" w:space="0" w:color="auto"/>
            </w:tcBorders>
          </w:tcPr>
          <w:p w:rsidR="000107E2" w:rsidRPr="007C22ED" w:rsidRDefault="007C22ED" w:rsidP="0042081B">
            <w:pPr>
              <w:pStyle w:val="ae"/>
              <w:spacing w:line="360" w:lineRule="auto"/>
              <w:ind w:left="90" w:hanging="90"/>
              <w:rPr>
                <w:rFonts w:ascii="GHEA Grapalat" w:hAnsi="GHEA Grapalat" w:cs="Sylfaen"/>
                <w:sz w:val="24"/>
                <w:szCs w:val="24"/>
                <w:lang w:val="en-GB"/>
              </w:rPr>
            </w:pPr>
            <w:r w:rsidRPr="007C22ED">
              <w:rPr>
                <w:rFonts w:ascii="GHEA Grapalat" w:hAnsi="GHEA Grapalat" w:cs="Sylfaen"/>
                <w:sz w:val="24"/>
                <w:szCs w:val="24"/>
                <w:lang w:val="en-GB"/>
              </w:rPr>
              <w:lastRenderedPageBreak/>
              <w:t>«</w:t>
            </w:r>
            <w:r w:rsidRPr="007C22ED">
              <w:rPr>
                <w:rFonts w:ascii="GHEA Grapalat" w:hAnsi="GHEA Grapalat" w:cs="Sylfaen"/>
                <w:sz w:val="24"/>
                <w:szCs w:val="24"/>
              </w:rPr>
              <w:t>ՄԻԱՎ</w:t>
            </w:r>
            <w:r w:rsidRPr="007C22ED">
              <w:rPr>
                <w:rFonts w:ascii="GHEA Grapalat" w:hAnsi="GHEA Grapalat" w:cs="Sylfaen"/>
                <w:sz w:val="24"/>
                <w:szCs w:val="24"/>
                <w:lang w:val="en-GB"/>
              </w:rPr>
              <w:t>/</w:t>
            </w:r>
            <w:r w:rsidRPr="007C22ED">
              <w:rPr>
                <w:rFonts w:ascii="GHEA Grapalat" w:hAnsi="GHEA Grapalat" w:cs="Sylfaen"/>
                <w:sz w:val="24"/>
                <w:szCs w:val="24"/>
              </w:rPr>
              <w:t>ՁԻԱՀ</w:t>
            </w:r>
            <w:r w:rsidRPr="007C22ED">
              <w:rPr>
                <w:rFonts w:ascii="GHEA Grapalat" w:hAnsi="GHEA Grapalat" w:cs="Sylfaen"/>
                <w:sz w:val="24"/>
                <w:szCs w:val="24"/>
                <w:lang w:val="en-GB"/>
              </w:rPr>
              <w:t>-</w:t>
            </w:r>
            <w:r w:rsidRPr="007C22ED">
              <w:rPr>
                <w:rFonts w:ascii="GHEA Grapalat" w:hAnsi="GHEA Grapalat" w:cs="Sylfaen"/>
                <w:sz w:val="24"/>
                <w:szCs w:val="24"/>
              </w:rPr>
              <w:t>ի</w:t>
            </w:r>
            <w:r w:rsidRPr="007C22ED">
              <w:rPr>
                <w:rFonts w:ascii="GHEA Grapalat" w:hAnsi="GHEA Grapalat" w:cs="Sylfaen"/>
                <w:sz w:val="24"/>
                <w:szCs w:val="24"/>
                <w:lang w:val="en-GB"/>
              </w:rPr>
              <w:t xml:space="preserve"> </w:t>
            </w:r>
            <w:r w:rsidRPr="007C22ED">
              <w:rPr>
                <w:rFonts w:ascii="GHEA Grapalat" w:hAnsi="GHEA Grapalat" w:cs="Sylfaen"/>
                <w:sz w:val="24"/>
                <w:szCs w:val="24"/>
              </w:rPr>
              <w:t>փոխանցման</w:t>
            </w:r>
            <w:r w:rsidRPr="007C22ED">
              <w:rPr>
                <w:rFonts w:ascii="GHEA Grapalat" w:hAnsi="GHEA Grapalat" w:cs="Sylfaen"/>
                <w:sz w:val="24"/>
                <w:szCs w:val="24"/>
                <w:lang w:val="en-GB"/>
              </w:rPr>
              <w:t xml:space="preserve"> </w:t>
            </w:r>
            <w:r w:rsidRPr="007C22ED">
              <w:rPr>
                <w:rFonts w:ascii="GHEA Grapalat" w:hAnsi="GHEA Grapalat" w:cs="Sylfaen"/>
                <w:sz w:val="24"/>
                <w:szCs w:val="24"/>
              </w:rPr>
              <w:t>ուղիների</w:t>
            </w:r>
            <w:r w:rsidRPr="007C22ED">
              <w:rPr>
                <w:rFonts w:ascii="GHEA Grapalat" w:hAnsi="GHEA Grapalat" w:cs="Sylfaen"/>
                <w:sz w:val="24"/>
                <w:szCs w:val="24"/>
                <w:lang w:val="en-GB"/>
              </w:rPr>
              <w:t xml:space="preserve"> </w:t>
            </w:r>
            <w:r w:rsidRPr="007C22ED">
              <w:rPr>
                <w:rFonts w:ascii="GHEA Grapalat" w:hAnsi="GHEA Grapalat" w:cs="Sylfaen"/>
                <w:sz w:val="24"/>
                <w:szCs w:val="24"/>
              </w:rPr>
              <w:t>և</w:t>
            </w:r>
            <w:r w:rsidRPr="007C22ED">
              <w:rPr>
                <w:rFonts w:ascii="GHEA Grapalat" w:hAnsi="GHEA Grapalat" w:cs="Sylfaen"/>
                <w:sz w:val="24"/>
                <w:szCs w:val="24"/>
                <w:lang w:val="en-GB"/>
              </w:rPr>
              <w:t xml:space="preserve"> </w:t>
            </w:r>
            <w:r w:rsidRPr="007C22ED">
              <w:rPr>
                <w:rFonts w:ascii="GHEA Grapalat" w:hAnsi="GHEA Grapalat" w:cs="Sylfaen"/>
                <w:sz w:val="24"/>
                <w:szCs w:val="24"/>
              </w:rPr>
              <w:t>կանխարգելման</w:t>
            </w:r>
            <w:r w:rsidRPr="007C22ED">
              <w:rPr>
                <w:rFonts w:ascii="GHEA Grapalat" w:hAnsi="GHEA Grapalat" w:cs="Sylfaen"/>
                <w:sz w:val="24"/>
                <w:szCs w:val="24"/>
                <w:lang w:val="en-GB"/>
              </w:rPr>
              <w:t xml:space="preserve"> </w:t>
            </w:r>
            <w:r w:rsidRPr="007C22ED">
              <w:rPr>
                <w:rFonts w:ascii="GHEA Grapalat" w:hAnsi="GHEA Grapalat" w:cs="Sylfaen"/>
                <w:sz w:val="24"/>
                <w:szCs w:val="24"/>
              </w:rPr>
              <w:t>մասին</w:t>
            </w:r>
            <w:r w:rsidRPr="007C22ED">
              <w:rPr>
                <w:rFonts w:ascii="GHEA Grapalat" w:hAnsi="GHEA Grapalat" w:cs="Sylfaen"/>
                <w:sz w:val="24"/>
                <w:szCs w:val="24"/>
                <w:lang w:val="en-GB"/>
              </w:rPr>
              <w:t>»</w:t>
            </w:r>
          </w:p>
        </w:tc>
        <w:tc>
          <w:tcPr>
            <w:tcW w:w="1984" w:type="dxa"/>
            <w:gridSpan w:val="3"/>
            <w:tcBorders>
              <w:top w:val="single" w:sz="4" w:space="0" w:color="auto"/>
              <w:left w:val="single" w:sz="4" w:space="0" w:color="auto"/>
              <w:bottom w:val="single" w:sz="4" w:space="0" w:color="auto"/>
              <w:right w:val="single" w:sz="4" w:space="0" w:color="auto"/>
            </w:tcBorders>
          </w:tcPr>
          <w:p w:rsidR="000107E2" w:rsidRPr="007C22ED" w:rsidRDefault="007C22ED" w:rsidP="0042081B">
            <w:pPr>
              <w:pStyle w:val="ae"/>
              <w:spacing w:line="360" w:lineRule="auto"/>
              <w:ind w:left="0"/>
              <w:rPr>
                <w:rFonts w:ascii="GHEA Grapalat" w:hAnsi="GHEA Grapalat" w:cs="Sylfaen"/>
                <w:sz w:val="24"/>
                <w:szCs w:val="24"/>
                <w:lang w:val="en-US"/>
              </w:rPr>
            </w:pPr>
            <w:r>
              <w:rPr>
                <w:rFonts w:ascii="GHEA Grapalat" w:hAnsi="GHEA Grapalat" w:cs="Sylfaen"/>
                <w:sz w:val="24"/>
                <w:szCs w:val="24"/>
                <w:lang w:val="en-US"/>
              </w:rPr>
              <w:t>14.01.2015թ</w:t>
            </w:r>
          </w:p>
        </w:tc>
        <w:tc>
          <w:tcPr>
            <w:tcW w:w="2410" w:type="dxa"/>
            <w:gridSpan w:val="6"/>
            <w:tcBorders>
              <w:top w:val="single" w:sz="4" w:space="0" w:color="auto"/>
              <w:left w:val="single" w:sz="4" w:space="0" w:color="auto"/>
              <w:bottom w:val="single" w:sz="4" w:space="0" w:color="auto"/>
              <w:right w:val="single" w:sz="4" w:space="0" w:color="auto"/>
            </w:tcBorders>
          </w:tcPr>
          <w:p w:rsidR="000107E2" w:rsidRPr="007C22ED" w:rsidRDefault="007C22ED" w:rsidP="0042081B">
            <w:pPr>
              <w:pStyle w:val="ae"/>
              <w:spacing w:line="360" w:lineRule="auto"/>
              <w:ind w:left="0"/>
              <w:rPr>
                <w:rFonts w:ascii="GHEA Grapalat" w:hAnsi="GHEA Grapalat" w:cs="Sylfaen"/>
                <w:sz w:val="24"/>
                <w:szCs w:val="24"/>
                <w:lang w:val="en-US"/>
              </w:rPr>
            </w:pPr>
            <w:r>
              <w:rPr>
                <w:rFonts w:ascii="GHEA Grapalat" w:hAnsi="GHEA Grapalat" w:cs="Sylfaen"/>
                <w:sz w:val="24"/>
                <w:szCs w:val="24"/>
                <w:lang w:val="en-US"/>
              </w:rPr>
              <w:t>8-9</w:t>
            </w:r>
          </w:p>
        </w:tc>
        <w:tc>
          <w:tcPr>
            <w:tcW w:w="2127" w:type="dxa"/>
            <w:tcBorders>
              <w:top w:val="single" w:sz="4" w:space="0" w:color="auto"/>
              <w:left w:val="single" w:sz="4" w:space="0" w:color="auto"/>
              <w:bottom w:val="single" w:sz="4" w:space="0" w:color="auto"/>
              <w:right w:val="single" w:sz="4" w:space="0" w:color="auto"/>
            </w:tcBorders>
          </w:tcPr>
          <w:p w:rsidR="000107E2" w:rsidRPr="007C22ED" w:rsidRDefault="007C22ED" w:rsidP="0042081B">
            <w:pPr>
              <w:pStyle w:val="ae"/>
              <w:spacing w:line="360" w:lineRule="auto"/>
              <w:ind w:left="0"/>
              <w:rPr>
                <w:rFonts w:ascii="GHEA Grapalat" w:hAnsi="GHEA Grapalat" w:cs="Sylfaen"/>
                <w:sz w:val="24"/>
                <w:szCs w:val="24"/>
                <w:lang w:val="en-US"/>
              </w:rPr>
            </w:pPr>
            <w:r>
              <w:rPr>
                <w:rFonts w:ascii="GHEA Grapalat" w:hAnsi="GHEA Grapalat" w:cs="Sylfaen"/>
                <w:sz w:val="24"/>
                <w:szCs w:val="24"/>
                <w:lang w:val="en-US"/>
              </w:rPr>
              <w:t>72</w:t>
            </w:r>
          </w:p>
        </w:tc>
      </w:tr>
      <w:tr w:rsidR="007C22ED" w:rsidRPr="00A56079" w:rsidTr="00B029B8">
        <w:tc>
          <w:tcPr>
            <w:tcW w:w="4111" w:type="dxa"/>
            <w:gridSpan w:val="2"/>
            <w:tcBorders>
              <w:top w:val="single" w:sz="4" w:space="0" w:color="auto"/>
              <w:left w:val="single" w:sz="4" w:space="0" w:color="auto"/>
              <w:bottom w:val="single" w:sz="4" w:space="0" w:color="auto"/>
              <w:right w:val="single" w:sz="4" w:space="0" w:color="auto"/>
            </w:tcBorders>
          </w:tcPr>
          <w:p w:rsidR="007C22ED" w:rsidRPr="007C22ED" w:rsidRDefault="007C22ED" w:rsidP="00536000">
            <w:pPr>
              <w:pStyle w:val="ae"/>
              <w:spacing w:line="360" w:lineRule="auto"/>
              <w:ind w:left="90" w:hanging="90"/>
              <w:rPr>
                <w:rFonts w:ascii="GHEA Grapalat" w:hAnsi="GHEA Grapalat" w:cs="Sylfaen"/>
                <w:sz w:val="24"/>
                <w:szCs w:val="24"/>
                <w:lang w:val="en-GB"/>
              </w:rPr>
            </w:pPr>
            <w:r w:rsidRPr="007C22ED">
              <w:rPr>
                <w:rFonts w:ascii="GHEA Grapalat" w:hAnsi="GHEA Grapalat" w:cs="Sylfaen"/>
                <w:sz w:val="24"/>
                <w:szCs w:val="24"/>
                <w:lang w:val="en-GB"/>
              </w:rPr>
              <w:t>«</w:t>
            </w:r>
            <w:r w:rsidRPr="007C22ED">
              <w:rPr>
                <w:rFonts w:ascii="GHEA Grapalat" w:hAnsi="GHEA Grapalat" w:cs="Sylfaen"/>
                <w:sz w:val="24"/>
                <w:szCs w:val="24"/>
              </w:rPr>
              <w:t>ՄԻԱՎ</w:t>
            </w:r>
            <w:r w:rsidRPr="007C22ED">
              <w:rPr>
                <w:rFonts w:ascii="GHEA Grapalat" w:hAnsi="GHEA Grapalat" w:cs="Sylfaen"/>
                <w:sz w:val="24"/>
                <w:szCs w:val="24"/>
                <w:lang w:val="en-GB"/>
              </w:rPr>
              <w:t>/</w:t>
            </w:r>
            <w:r w:rsidRPr="007C22ED">
              <w:rPr>
                <w:rFonts w:ascii="GHEA Grapalat" w:hAnsi="GHEA Grapalat" w:cs="Sylfaen"/>
                <w:sz w:val="24"/>
                <w:szCs w:val="24"/>
              </w:rPr>
              <w:t>ՁԻԱՀ</w:t>
            </w:r>
            <w:r w:rsidRPr="007C22ED">
              <w:rPr>
                <w:rFonts w:ascii="GHEA Grapalat" w:hAnsi="GHEA Grapalat" w:cs="Sylfaen"/>
                <w:sz w:val="24"/>
                <w:szCs w:val="24"/>
                <w:lang w:val="en-GB"/>
              </w:rPr>
              <w:t>-</w:t>
            </w:r>
            <w:r w:rsidRPr="007C22ED">
              <w:rPr>
                <w:rFonts w:ascii="GHEA Grapalat" w:hAnsi="GHEA Grapalat" w:cs="Sylfaen"/>
                <w:sz w:val="24"/>
                <w:szCs w:val="24"/>
              </w:rPr>
              <w:t>ի</w:t>
            </w:r>
            <w:r w:rsidRPr="007C22ED">
              <w:rPr>
                <w:rFonts w:ascii="GHEA Grapalat" w:hAnsi="GHEA Grapalat" w:cs="Sylfaen"/>
                <w:sz w:val="24"/>
                <w:szCs w:val="24"/>
                <w:lang w:val="en-GB"/>
              </w:rPr>
              <w:t xml:space="preserve"> </w:t>
            </w:r>
            <w:r w:rsidRPr="007C22ED">
              <w:rPr>
                <w:rFonts w:ascii="GHEA Grapalat" w:hAnsi="GHEA Grapalat" w:cs="Sylfaen"/>
                <w:sz w:val="24"/>
                <w:szCs w:val="24"/>
              </w:rPr>
              <w:t>փոխանցման</w:t>
            </w:r>
            <w:r w:rsidRPr="007C22ED">
              <w:rPr>
                <w:rFonts w:ascii="GHEA Grapalat" w:hAnsi="GHEA Grapalat" w:cs="Sylfaen"/>
                <w:sz w:val="24"/>
                <w:szCs w:val="24"/>
                <w:lang w:val="en-GB"/>
              </w:rPr>
              <w:t xml:space="preserve"> </w:t>
            </w:r>
            <w:r w:rsidRPr="007C22ED">
              <w:rPr>
                <w:rFonts w:ascii="GHEA Grapalat" w:hAnsi="GHEA Grapalat" w:cs="Sylfaen"/>
                <w:sz w:val="24"/>
                <w:szCs w:val="24"/>
              </w:rPr>
              <w:t>ուղիների</w:t>
            </w:r>
            <w:r w:rsidRPr="007C22ED">
              <w:rPr>
                <w:rFonts w:ascii="GHEA Grapalat" w:hAnsi="GHEA Grapalat" w:cs="Sylfaen"/>
                <w:sz w:val="24"/>
                <w:szCs w:val="24"/>
                <w:lang w:val="en-GB"/>
              </w:rPr>
              <w:t xml:space="preserve"> </w:t>
            </w:r>
            <w:r w:rsidRPr="007C22ED">
              <w:rPr>
                <w:rFonts w:ascii="GHEA Grapalat" w:hAnsi="GHEA Grapalat" w:cs="Sylfaen"/>
                <w:sz w:val="24"/>
                <w:szCs w:val="24"/>
              </w:rPr>
              <w:t>և</w:t>
            </w:r>
            <w:r w:rsidRPr="007C22ED">
              <w:rPr>
                <w:rFonts w:ascii="GHEA Grapalat" w:hAnsi="GHEA Grapalat" w:cs="Sylfaen"/>
                <w:sz w:val="24"/>
                <w:szCs w:val="24"/>
                <w:lang w:val="en-GB"/>
              </w:rPr>
              <w:t xml:space="preserve"> </w:t>
            </w:r>
            <w:r w:rsidRPr="007C22ED">
              <w:rPr>
                <w:rFonts w:ascii="GHEA Grapalat" w:hAnsi="GHEA Grapalat" w:cs="Sylfaen"/>
                <w:sz w:val="24"/>
                <w:szCs w:val="24"/>
              </w:rPr>
              <w:t>կանխարգելման</w:t>
            </w:r>
            <w:r w:rsidRPr="007C22ED">
              <w:rPr>
                <w:rFonts w:ascii="GHEA Grapalat" w:hAnsi="GHEA Grapalat" w:cs="Sylfaen"/>
                <w:sz w:val="24"/>
                <w:szCs w:val="24"/>
                <w:lang w:val="en-GB"/>
              </w:rPr>
              <w:t xml:space="preserve"> </w:t>
            </w:r>
            <w:r w:rsidRPr="007C22ED">
              <w:rPr>
                <w:rFonts w:ascii="GHEA Grapalat" w:hAnsi="GHEA Grapalat" w:cs="Sylfaen"/>
                <w:sz w:val="24"/>
                <w:szCs w:val="24"/>
              </w:rPr>
              <w:t>մասին</w:t>
            </w:r>
            <w:r w:rsidRPr="007C22ED">
              <w:rPr>
                <w:rFonts w:ascii="GHEA Grapalat" w:hAnsi="GHEA Grapalat" w:cs="Sylfaen"/>
                <w:sz w:val="24"/>
                <w:szCs w:val="24"/>
                <w:lang w:val="en-GB"/>
              </w:rPr>
              <w:t>»</w:t>
            </w:r>
          </w:p>
        </w:tc>
        <w:tc>
          <w:tcPr>
            <w:tcW w:w="1984" w:type="dxa"/>
            <w:gridSpan w:val="3"/>
            <w:tcBorders>
              <w:top w:val="single" w:sz="4" w:space="0" w:color="auto"/>
              <w:left w:val="single" w:sz="4" w:space="0" w:color="auto"/>
              <w:bottom w:val="single" w:sz="4" w:space="0" w:color="auto"/>
              <w:right w:val="single" w:sz="4" w:space="0" w:color="auto"/>
            </w:tcBorders>
          </w:tcPr>
          <w:p w:rsidR="007C22ED" w:rsidRPr="007C22ED" w:rsidRDefault="007C22ED" w:rsidP="007C22ED">
            <w:pPr>
              <w:pStyle w:val="ae"/>
              <w:spacing w:line="360" w:lineRule="auto"/>
              <w:ind w:left="0"/>
              <w:rPr>
                <w:rFonts w:ascii="GHEA Grapalat" w:hAnsi="GHEA Grapalat" w:cs="Sylfaen"/>
                <w:sz w:val="24"/>
                <w:szCs w:val="24"/>
                <w:lang w:val="en-GB"/>
              </w:rPr>
            </w:pPr>
            <w:r>
              <w:rPr>
                <w:rFonts w:ascii="GHEA Grapalat" w:hAnsi="GHEA Grapalat" w:cs="Sylfaen"/>
                <w:sz w:val="24"/>
                <w:szCs w:val="24"/>
                <w:lang w:val="en-GB"/>
              </w:rPr>
              <w:t>21.01.2015թ</w:t>
            </w:r>
          </w:p>
        </w:tc>
        <w:tc>
          <w:tcPr>
            <w:tcW w:w="2410" w:type="dxa"/>
            <w:gridSpan w:val="6"/>
            <w:tcBorders>
              <w:top w:val="single" w:sz="4" w:space="0" w:color="auto"/>
              <w:left w:val="single" w:sz="4" w:space="0" w:color="auto"/>
              <w:bottom w:val="single" w:sz="4" w:space="0" w:color="auto"/>
              <w:right w:val="single" w:sz="4" w:space="0" w:color="auto"/>
            </w:tcBorders>
          </w:tcPr>
          <w:p w:rsidR="007C22ED" w:rsidRDefault="007C22ED" w:rsidP="0042081B">
            <w:pPr>
              <w:pStyle w:val="ae"/>
              <w:spacing w:line="360" w:lineRule="auto"/>
              <w:ind w:left="0"/>
              <w:rPr>
                <w:rFonts w:ascii="GHEA Grapalat" w:hAnsi="GHEA Grapalat" w:cs="Sylfaen"/>
                <w:sz w:val="24"/>
                <w:szCs w:val="24"/>
                <w:lang w:val="en-GB"/>
              </w:rPr>
            </w:pPr>
            <w:r>
              <w:rPr>
                <w:rFonts w:ascii="GHEA Grapalat" w:hAnsi="GHEA Grapalat" w:cs="Sylfaen"/>
                <w:sz w:val="24"/>
                <w:szCs w:val="24"/>
                <w:lang w:val="en-GB"/>
              </w:rPr>
              <w:t>5-9,</w:t>
            </w:r>
          </w:p>
          <w:p w:rsidR="007C22ED" w:rsidRPr="007C22ED" w:rsidRDefault="007C22ED" w:rsidP="0042081B">
            <w:pPr>
              <w:pStyle w:val="ae"/>
              <w:spacing w:line="360" w:lineRule="auto"/>
              <w:ind w:left="0"/>
              <w:rPr>
                <w:rFonts w:ascii="GHEA Grapalat" w:hAnsi="GHEA Grapalat" w:cs="Sylfaen"/>
                <w:sz w:val="24"/>
                <w:szCs w:val="24"/>
                <w:lang w:val="en-GB"/>
              </w:rPr>
            </w:pPr>
            <w:r w:rsidRPr="007C22ED">
              <w:rPr>
                <w:rFonts w:ascii="GHEA Grapalat" w:hAnsi="GHEA Grapalat" w:cs="Sylfaen"/>
                <w:sz w:val="24"/>
                <w:szCs w:val="24"/>
                <w:lang w:val="en-GB"/>
              </w:rPr>
              <w:t xml:space="preserve"> ԱԽ անդամներ</w:t>
            </w:r>
          </w:p>
        </w:tc>
        <w:tc>
          <w:tcPr>
            <w:tcW w:w="2127" w:type="dxa"/>
            <w:tcBorders>
              <w:top w:val="single" w:sz="4" w:space="0" w:color="auto"/>
              <w:left w:val="single" w:sz="4" w:space="0" w:color="auto"/>
              <w:bottom w:val="single" w:sz="4" w:space="0" w:color="auto"/>
              <w:right w:val="single" w:sz="4" w:space="0" w:color="auto"/>
            </w:tcBorders>
          </w:tcPr>
          <w:p w:rsidR="007C22ED" w:rsidRPr="007C22ED" w:rsidRDefault="007C22ED" w:rsidP="0042081B">
            <w:pPr>
              <w:pStyle w:val="ae"/>
              <w:spacing w:line="360" w:lineRule="auto"/>
              <w:ind w:left="0"/>
              <w:rPr>
                <w:rFonts w:ascii="GHEA Grapalat" w:hAnsi="GHEA Grapalat" w:cs="Sylfaen"/>
                <w:sz w:val="24"/>
                <w:szCs w:val="24"/>
                <w:lang w:val="en-GB"/>
              </w:rPr>
            </w:pPr>
            <w:r>
              <w:rPr>
                <w:rFonts w:ascii="GHEA Grapalat" w:hAnsi="GHEA Grapalat" w:cs="Sylfaen"/>
                <w:sz w:val="24"/>
                <w:szCs w:val="24"/>
                <w:lang w:val="en-GB"/>
              </w:rPr>
              <w:t>17</w:t>
            </w:r>
          </w:p>
        </w:tc>
      </w:tr>
      <w:tr w:rsidR="007C22ED" w:rsidRPr="00A56079" w:rsidTr="00B029B8">
        <w:tc>
          <w:tcPr>
            <w:tcW w:w="10632" w:type="dxa"/>
            <w:gridSpan w:val="12"/>
            <w:tcBorders>
              <w:top w:val="single" w:sz="4" w:space="0" w:color="auto"/>
              <w:left w:val="single" w:sz="4" w:space="0" w:color="auto"/>
              <w:bottom w:val="single" w:sz="4" w:space="0" w:color="auto"/>
              <w:right w:val="single" w:sz="4" w:space="0" w:color="auto"/>
            </w:tcBorders>
          </w:tcPr>
          <w:p w:rsidR="007C22ED" w:rsidRPr="00FE2B6E" w:rsidRDefault="007C22ED" w:rsidP="0042081B">
            <w:pPr>
              <w:spacing w:line="360" w:lineRule="auto"/>
              <w:jc w:val="both"/>
              <w:rPr>
                <w:rFonts w:ascii="GHEA Grapalat" w:hAnsi="GHEA Grapalat" w:cs="Sylfaen"/>
                <w:b/>
                <w:sz w:val="24"/>
                <w:szCs w:val="24"/>
              </w:rPr>
            </w:pPr>
            <w:r w:rsidRPr="00FE2B6E">
              <w:rPr>
                <w:rFonts w:ascii="GHEA Grapalat" w:hAnsi="GHEA Grapalat" w:cs="Sylfaen"/>
                <w:b/>
                <w:sz w:val="24"/>
                <w:szCs w:val="24"/>
                <w:lang w:val="hy-AM"/>
              </w:rPr>
              <w:t>Ուսումնական հաստատության ստեղծած ուսումնամեթոդական նյութերը և կազմակերպած միջոցառումները` ուղղված բռնության, ֆիզիկական կամ հոգեբանական ճնշման դեմ</w:t>
            </w:r>
          </w:p>
        </w:tc>
      </w:tr>
      <w:tr w:rsidR="007C22ED" w:rsidRPr="00A56079" w:rsidTr="00B029B8">
        <w:tc>
          <w:tcPr>
            <w:tcW w:w="4111" w:type="dxa"/>
            <w:gridSpan w:val="2"/>
            <w:tcBorders>
              <w:top w:val="single" w:sz="4" w:space="0" w:color="auto"/>
              <w:left w:val="single" w:sz="4" w:space="0" w:color="auto"/>
              <w:bottom w:val="single" w:sz="4" w:space="0" w:color="auto"/>
              <w:right w:val="single" w:sz="4" w:space="0" w:color="auto"/>
            </w:tcBorders>
          </w:tcPr>
          <w:p w:rsidR="007C22ED" w:rsidRPr="00A56079" w:rsidRDefault="007C22ED" w:rsidP="0042081B">
            <w:pPr>
              <w:pStyle w:val="ae"/>
              <w:spacing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Դասընթացի անվանումը, միջոցառման թեման, օգտագործված ուսումնամեթոդական նյութերը</w:t>
            </w:r>
          </w:p>
        </w:tc>
        <w:tc>
          <w:tcPr>
            <w:tcW w:w="1984" w:type="dxa"/>
            <w:gridSpan w:val="3"/>
            <w:tcBorders>
              <w:top w:val="single" w:sz="4" w:space="0" w:color="auto"/>
              <w:left w:val="single" w:sz="4" w:space="0" w:color="auto"/>
              <w:bottom w:val="single" w:sz="4" w:space="0" w:color="auto"/>
              <w:right w:val="single" w:sz="4" w:space="0" w:color="auto"/>
            </w:tcBorders>
          </w:tcPr>
          <w:p w:rsidR="007C22ED" w:rsidRPr="00A56079" w:rsidRDefault="007C22ED" w:rsidP="0042081B">
            <w:pPr>
              <w:pStyle w:val="ae"/>
              <w:spacing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1843" w:type="dxa"/>
            <w:gridSpan w:val="5"/>
            <w:tcBorders>
              <w:top w:val="single" w:sz="4" w:space="0" w:color="auto"/>
              <w:left w:val="single" w:sz="4" w:space="0" w:color="auto"/>
              <w:bottom w:val="single" w:sz="4" w:space="0" w:color="auto"/>
              <w:right w:val="single" w:sz="4" w:space="0" w:color="auto"/>
            </w:tcBorders>
          </w:tcPr>
          <w:p w:rsidR="007C22ED" w:rsidRPr="00A56079" w:rsidRDefault="007C22ED" w:rsidP="0042081B">
            <w:pPr>
              <w:pStyle w:val="ae"/>
              <w:spacing w:line="360" w:lineRule="auto"/>
              <w:ind w:left="0"/>
              <w:jc w:val="both"/>
              <w:rPr>
                <w:rFonts w:ascii="GHEA Grapalat" w:hAnsi="GHEA Grapalat" w:cs="Sylfaen"/>
                <w:sz w:val="24"/>
                <w:szCs w:val="24"/>
              </w:rPr>
            </w:pPr>
            <w:r w:rsidRPr="00A56079">
              <w:rPr>
                <w:rFonts w:ascii="GHEA Grapalat" w:hAnsi="GHEA Grapalat" w:cs="Sylfaen"/>
                <w:sz w:val="24"/>
                <w:szCs w:val="24"/>
                <w:lang w:val="hy-AM"/>
              </w:rPr>
              <w:t>Դ</w:t>
            </w:r>
            <w:r w:rsidRPr="00A56079">
              <w:rPr>
                <w:rFonts w:ascii="GHEA Grapalat" w:hAnsi="GHEA Grapalat" w:cs="Sylfaen"/>
                <w:sz w:val="24"/>
                <w:szCs w:val="24"/>
              </w:rPr>
              <w:t>ասարանը</w:t>
            </w:r>
            <w:r>
              <w:rPr>
                <w:rFonts w:ascii="GHEA Grapalat" w:hAnsi="GHEA Grapalat" w:cs="Sylfaen"/>
                <w:sz w:val="24"/>
                <w:szCs w:val="24"/>
                <w:lang w:val="en-US"/>
              </w:rPr>
              <w:t xml:space="preserve"> </w:t>
            </w:r>
            <w:r w:rsidRPr="00A56079">
              <w:rPr>
                <w:rFonts w:ascii="GHEA Grapalat" w:hAnsi="GHEA Grapalat" w:cs="Sylfaen"/>
                <w:sz w:val="24"/>
                <w:szCs w:val="24"/>
                <w:lang w:val="en-US"/>
              </w:rPr>
              <w:t>(</w:t>
            </w:r>
            <w:r w:rsidRPr="00A56079">
              <w:rPr>
                <w:rFonts w:ascii="GHEA Grapalat" w:hAnsi="GHEA Grapalat" w:cs="Sylfaen"/>
                <w:sz w:val="24"/>
                <w:szCs w:val="24"/>
                <w:lang w:val="hy-AM"/>
              </w:rPr>
              <w:t>ները</w:t>
            </w:r>
            <w:r w:rsidRPr="00A56079">
              <w:rPr>
                <w:rFonts w:ascii="GHEA Grapalat" w:hAnsi="GHEA Grapalat" w:cs="Sylfaen"/>
                <w:sz w:val="24"/>
                <w:szCs w:val="24"/>
                <w:lang w:val="en-US"/>
              </w:rPr>
              <w:t>)</w:t>
            </w:r>
          </w:p>
        </w:tc>
        <w:tc>
          <w:tcPr>
            <w:tcW w:w="2694" w:type="dxa"/>
            <w:gridSpan w:val="2"/>
            <w:tcBorders>
              <w:top w:val="single" w:sz="4" w:space="0" w:color="auto"/>
              <w:left w:val="single" w:sz="4" w:space="0" w:color="auto"/>
              <w:bottom w:val="single" w:sz="4" w:space="0" w:color="auto"/>
              <w:right w:val="single" w:sz="4" w:space="0" w:color="auto"/>
            </w:tcBorders>
          </w:tcPr>
          <w:p w:rsidR="007C22ED" w:rsidRPr="00A56079" w:rsidRDefault="007C22ED" w:rsidP="0042081B">
            <w:pPr>
              <w:pStyle w:val="ae"/>
              <w:spacing w:line="360" w:lineRule="auto"/>
              <w:ind w:left="0"/>
              <w:jc w:val="both"/>
              <w:rPr>
                <w:rFonts w:ascii="GHEA Grapalat" w:hAnsi="GHEA Grapalat" w:cs="Sylfaen"/>
                <w:sz w:val="24"/>
                <w:szCs w:val="24"/>
              </w:rPr>
            </w:pPr>
            <w:r w:rsidRPr="00A56079">
              <w:rPr>
                <w:rFonts w:ascii="GHEA Grapalat" w:hAnsi="GHEA Grapalat" w:cs="Sylfaen"/>
                <w:sz w:val="24"/>
                <w:szCs w:val="24"/>
              </w:rPr>
              <w:t xml:space="preserve">Մասնակիցների թիվը </w:t>
            </w:r>
          </w:p>
        </w:tc>
      </w:tr>
      <w:tr w:rsidR="007C22ED" w:rsidRPr="00A56079" w:rsidTr="00B029B8">
        <w:trPr>
          <w:trHeight w:val="299"/>
        </w:trPr>
        <w:tc>
          <w:tcPr>
            <w:tcW w:w="4111" w:type="dxa"/>
            <w:gridSpan w:val="2"/>
            <w:tcBorders>
              <w:top w:val="single" w:sz="4" w:space="0" w:color="auto"/>
              <w:left w:val="single" w:sz="4" w:space="0" w:color="auto"/>
              <w:bottom w:val="single" w:sz="4" w:space="0" w:color="auto"/>
              <w:right w:val="single" w:sz="4" w:space="0" w:color="auto"/>
            </w:tcBorders>
          </w:tcPr>
          <w:p w:rsidR="007C22ED" w:rsidRPr="0002205F" w:rsidRDefault="0002205F" w:rsidP="0002205F">
            <w:pPr>
              <w:pStyle w:val="ae"/>
              <w:spacing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Սեմինար</w:t>
            </w:r>
          </w:p>
        </w:tc>
        <w:tc>
          <w:tcPr>
            <w:tcW w:w="1984" w:type="dxa"/>
            <w:gridSpan w:val="3"/>
            <w:tcBorders>
              <w:top w:val="single" w:sz="4" w:space="0" w:color="auto"/>
              <w:left w:val="single" w:sz="4" w:space="0" w:color="auto"/>
              <w:bottom w:val="single" w:sz="4" w:space="0" w:color="auto"/>
              <w:right w:val="single" w:sz="4" w:space="0" w:color="auto"/>
            </w:tcBorders>
          </w:tcPr>
          <w:p w:rsidR="007C22ED" w:rsidRPr="002A0F62" w:rsidRDefault="0002205F"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8-9.10.2014թ</w:t>
            </w:r>
          </w:p>
        </w:tc>
        <w:tc>
          <w:tcPr>
            <w:tcW w:w="1843" w:type="dxa"/>
            <w:gridSpan w:val="5"/>
            <w:tcBorders>
              <w:top w:val="single" w:sz="4" w:space="0" w:color="auto"/>
              <w:left w:val="single" w:sz="4" w:space="0" w:color="auto"/>
              <w:bottom w:val="single" w:sz="4" w:space="0" w:color="auto"/>
              <w:right w:val="single" w:sz="4" w:space="0" w:color="auto"/>
            </w:tcBorders>
          </w:tcPr>
          <w:p w:rsidR="007C22ED" w:rsidRPr="002A0F62" w:rsidRDefault="002A0F62"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9</w:t>
            </w:r>
          </w:p>
        </w:tc>
        <w:tc>
          <w:tcPr>
            <w:tcW w:w="2694" w:type="dxa"/>
            <w:gridSpan w:val="2"/>
            <w:tcBorders>
              <w:top w:val="single" w:sz="4" w:space="0" w:color="auto"/>
              <w:left w:val="single" w:sz="4" w:space="0" w:color="auto"/>
              <w:bottom w:val="single" w:sz="4" w:space="0" w:color="auto"/>
              <w:right w:val="single" w:sz="4" w:space="0" w:color="auto"/>
            </w:tcBorders>
          </w:tcPr>
          <w:p w:rsidR="007C22ED" w:rsidRPr="002A0F62" w:rsidRDefault="0002205F"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24</w:t>
            </w:r>
          </w:p>
        </w:tc>
      </w:tr>
      <w:tr w:rsidR="007C22ED" w:rsidRPr="00A56079" w:rsidTr="00B029B8">
        <w:trPr>
          <w:trHeight w:val="249"/>
        </w:trPr>
        <w:tc>
          <w:tcPr>
            <w:tcW w:w="4111" w:type="dxa"/>
            <w:gridSpan w:val="2"/>
            <w:tcBorders>
              <w:top w:val="single" w:sz="4" w:space="0" w:color="auto"/>
              <w:left w:val="single" w:sz="4" w:space="0" w:color="auto"/>
              <w:bottom w:val="single" w:sz="4" w:space="0" w:color="auto"/>
              <w:right w:val="single" w:sz="4" w:space="0" w:color="auto"/>
            </w:tcBorders>
          </w:tcPr>
          <w:p w:rsidR="007C22ED" w:rsidRPr="0002205F" w:rsidRDefault="0002205F" w:rsidP="0042081B">
            <w:pPr>
              <w:pStyle w:val="ae"/>
              <w:spacing w:line="360" w:lineRule="auto"/>
              <w:ind w:left="90" w:hanging="90"/>
              <w:rPr>
                <w:rFonts w:ascii="GHEA Grapalat" w:hAnsi="GHEA Grapalat" w:cs="Sylfaen"/>
                <w:sz w:val="24"/>
                <w:szCs w:val="24"/>
                <w:lang w:val="en-US"/>
              </w:rPr>
            </w:pPr>
            <w:r>
              <w:rPr>
                <w:rFonts w:ascii="GHEA Grapalat" w:hAnsi="GHEA Grapalat" w:cs="Sylfaen"/>
                <w:sz w:val="24"/>
                <w:szCs w:val="24"/>
                <w:lang w:val="en-US"/>
              </w:rPr>
              <w:t>Շնորհանդես</w:t>
            </w:r>
          </w:p>
        </w:tc>
        <w:tc>
          <w:tcPr>
            <w:tcW w:w="1984" w:type="dxa"/>
            <w:gridSpan w:val="3"/>
            <w:tcBorders>
              <w:top w:val="single" w:sz="4" w:space="0" w:color="auto"/>
              <w:left w:val="single" w:sz="4" w:space="0" w:color="auto"/>
              <w:bottom w:val="single" w:sz="4" w:space="0" w:color="auto"/>
              <w:right w:val="single" w:sz="4" w:space="0" w:color="auto"/>
            </w:tcBorders>
          </w:tcPr>
          <w:p w:rsidR="007C22ED" w:rsidRPr="002B5159" w:rsidRDefault="002B5159"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25.11.2014</w:t>
            </w:r>
          </w:p>
        </w:tc>
        <w:tc>
          <w:tcPr>
            <w:tcW w:w="1843" w:type="dxa"/>
            <w:gridSpan w:val="5"/>
            <w:tcBorders>
              <w:top w:val="single" w:sz="4" w:space="0" w:color="auto"/>
              <w:left w:val="single" w:sz="4" w:space="0" w:color="auto"/>
              <w:bottom w:val="single" w:sz="4" w:space="0" w:color="auto"/>
              <w:right w:val="single" w:sz="4" w:space="0" w:color="auto"/>
            </w:tcBorders>
          </w:tcPr>
          <w:p w:rsidR="007C22ED" w:rsidRPr="00733897" w:rsidRDefault="0075148D" w:rsidP="0075148D">
            <w:pPr>
              <w:pStyle w:val="ae"/>
              <w:spacing w:line="360" w:lineRule="auto"/>
              <w:ind w:left="0"/>
              <w:rPr>
                <w:rFonts w:ascii="GHEA Grapalat" w:hAnsi="GHEA Grapalat" w:cs="Sylfaen"/>
                <w:sz w:val="24"/>
                <w:szCs w:val="24"/>
                <w:lang w:val="en-US"/>
              </w:rPr>
            </w:pPr>
            <w:r>
              <w:rPr>
                <w:rFonts w:ascii="GHEA Grapalat" w:hAnsi="GHEA Grapalat" w:cs="Sylfaen"/>
                <w:sz w:val="24"/>
                <w:szCs w:val="24"/>
                <w:lang w:val="en-US"/>
              </w:rPr>
              <w:t>17  ԱԽ</w:t>
            </w:r>
            <w:r w:rsidR="00733897">
              <w:rPr>
                <w:rFonts w:ascii="GHEA Grapalat" w:hAnsi="GHEA Grapalat" w:cs="Sylfaen"/>
                <w:sz w:val="24"/>
                <w:szCs w:val="24"/>
                <w:lang w:val="en-US"/>
              </w:rPr>
              <w:t xml:space="preserve">          անդամներ</w:t>
            </w:r>
          </w:p>
        </w:tc>
        <w:tc>
          <w:tcPr>
            <w:tcW w:w="2694" w:type="dxa"/>
            <w:gridSpan w:val="2"/>
            <w:tcBorders>
              <w:top w:val="single" w:sz="4" w:space="0" w:color="auto"/>
              <w:left w:val="single" w:sz="4" w:space="0" w:color="auto"/>
              <w:bottom w:val="single" w:sz="4" w:space="0" w:color="auto"/>
              <w:right w:val="single" w:sz="4" w:space="0" w:color="auto"/>
            </w:tcBorders>
          </w:tcPr>
          <w:p w:rsidR="007C22ED" w:rsidRPr="002B5159" w:rsidRDefault="002B5159" w:rsidP="0042081B">
            <w:pPr>
              <w:pStyle w:val="ae"/>
              <w:spacing w:line="360" w:lineRule="auto"/>
              <w:ind w:left="0"/>
              <w:jc w:val="both"/>
              <w:rPr>
                <w:rFonts w:ascii="GHEA Grapalat" w:hAnsi="GHEA Grapalat" w:cs="Sylfaen"/>
                <w:sz w:val="24"/>
                <w:szCs w:val="24"/>
                <w:lang w:val="en-US"/>
              </w:rPr>
            </w:pPr>
            <w:r>
              <w:rPr>
                <w:rFonts w:ascii="GHEA Grapalat" w:hAnsi="GHEA Grapalat" w:cs="Sylfaen"/>
                <w:sz w:val="24"/>
                <w:szCs w:val="24"/>
                <w:lang w:val="en-US"/>
              </w:rPr>
              <w:t>17</w:t>
            </w:r>
          </w:p>
        </w:tc>
      </w:tr>
    </w:tbl>
    <w:p w:rsidR="000107E2" w:rsidRPr="00A56079" w:rsidRDefault="000107E2" w:rsidP="000107E2">
      <w:pPr>
        <w:spacing w:line="360" w:lineRule="auto"/>
        <w:ind w:firstLine="708"/>
        <w:jc w:val="both"/>
        <w:rPr>
          <w:rFonts w:ascii="GHEA Grapalat" w:hAnsi="GHEA Grapalat" w:cs="Sylfaen"/>
          <w:i/>
          <w:iCs/>
          <w:sz w:val="24"/>
          <w:szCs w:val="24"/>
          <w:lang w:val="hy-AM"/>
        </w:rPr>
      </w:pPr>
    </w:p>
    <w:p w:rsidR="000107E2" w:rsidRPr="00D71AAB" w:rsidRDefault="00104350" w:rsidP="000107E2">
      <w:pPr>
        <w:spacing w:line="360" w:lineRule="auto"/>
        <w:jc w:val="both"/>
        <w:rPr>
          <w:rFonts w:ascii="GHEA Grapalat" w:hAnsi="GHEA Grapalat" w:cs="Sylfaen"/>
          <w:bCs/>
          <w:iCs/>
          <w:sz w:val="24"/>
          <w:szCs w:val="24"/>
          <w:lang w:val="hy-AM"/>
        </w:rPr>
      </w:pPr>
      <w:r w:rsidRPr="00D71AAB">
        <w:rPr>
          <w:rFonts w:ascii="GHEA Grapalat" w:hAnsi="GHEA Grapalat" w:cs="Sylfaen"/>
          <w:bCs/>
          <w:iCs/>
          <w:sz w:val="24"/>
          <w:szCs w:val="24"/>
          <w:lang w:val="hy-AM"/>
        </w:rPr>
        <w:t>Կատարված աշխատանքները՝ սեմինարները, շնորհանդեսները, կլոր սեղանները, ներդպրոցական և արտադպրոցական սպորտային մրցույթները</w:t>
      </w:r>
      <w:r w:rsidR="009A3DD9" w:rsidRPr="00D71AAB">
        <w:rPr>
          <w:rFonts w:ascii="GHEA Grapalat" w:hAnsi="GHEA Grapalat" w:cs="Sylfaen"/>
          <w:bCs/>
          <w:iCs/>
          <w:sz w:val="24"/>
          <w:szCs w:val="24"/>
          <w:lang w:val="hy-AM"/>
        </w:rPr>
        <w:t xml:space="preserve"> նպաստում </w:t>
      </w:r>
      <w:r w:rsidRPr="00D71AAB">
        <w:rPr>
          <w:rFonts w:ascii="GHEA Grapalat" w:hAnsi="GHEA Grapalat" w:cs="Sylfaen"/>
          <w:bCs/>
          <w:iCs/>
          <w:sz w:val="24"/>
          <w:szCs w:val="24"/>
          <w:lang w:val="hy-AM"/>
        </w:rPr>
        <w:t xml:space="preserve"> են սովորողներ</w:t>
      </w:r>
      <w:r w:rsidR="009A3DD9" w:rsidRPr="00D71AAB">
        <w:rPr>
          <w:rFonts w:ascii="GHEA Grapalat" w:hAnsi="GHEA Grapalat" w:cs="Sylfaen"/>
          <w:bCs/>
          <w:iCs/>
          <w:sz w:val="24"/>
          <w:szCs w:val="24"/>
          <w:lang w:val="hy-AM"/>
        </w:rPr>
        <w:t>ի</w:t>
      </w:r>
      <w:r w:rsidRPr="00D71AAB">
        <w:rPr>
          <w:rFonts w:ascii="GHEA Grapalat" w:hAnsi="GHEA Grapalat" w:cs="Sylfaen"/>
          <w:bCs/>
          <w:iCs/>
          <w:sz w:val="24"/>
          <w:szCs w:val="24"/>
          <w:lang w:val="hy-AM"/>
        </w:rPr>
        <w:t xml:space="preserve"> </w:t>
      </w:r>
      <w:r w:rsidRPr="00D71AAB">
        <w:rPr>
          <w:rFonts w:ascii="GHEA Grapalat" w:hAnsi="GHEA Grapalat" w:cs="Sylfaen"/>
          <w:iCs/>
          <w:sz w:val="24"/>
          <w:szCs w:val="24"/>
          <w:lang w:val="hy-AM"/>
        </w:rPr>
        <w:t>ֆիզիկական, հոգևոր և սոցիալական ա</w:t>
      </w:r>
      <w:r w:rsidR="009A3DD9" w:rsidRPr="00D71AAB">
        <w:rPr>
          <w:rFonts w:ascii="GHEA Grapalat" w:hAnsi="GHEA Grapalat" w:cs="Sylfaen"/>
          <w:iCs/>
          <w:sz w:val="24"/>
          <w:szCs w:val="24"/>
          <w:lang w:val="hy-AM"/>
        </w:rPr>
        <w:t xml:space="preserve">ռողջությանը:  </w:t>
      </w:r>
    </w:p>
    <w:p w:rsidR="009A3DD9" w:rsidRPr="00D71AAB" w:rsidRDefault="009A3DD9" w:rsidP="000107E2">
      <w:pPr>
        <w:pStyle w:val="ae"/>
        <w:spacing w:line="360" w:lineRule="auto"/>
        <w:ind w:left="0"/>
        <w:jc w:val="both"/>
        <w:rPr>
          <w:rFonts w:ascii="GHEA Grapalat" w:hAnsi="GHEA Grapalat" w:cs="Sylfaen"/>
          <w:iCs/>
          <w:sz w:val="24"/>
          <w:szCs w:val="24"/>
          <w:lang w:val="hy-AM"/>
        </w:rPr>
      </w:pPr>
      <w:r w:rsidRPr="00D71AAB">
        <w:rPr>
          <w:rFonts w:ascii="GHEA Grapalat" w:hAnsi="GHEA Grapalat" w:cs="Sylfaen"/>
          <w:sz w:val="24"/>
          <w:szCs w:val="24"/>
          <w:lang w:val="hy-AM"/>
        </w:rPr>
        <w:t>Սովորողների</w:t>
      </w:r>
      <w:r w:rsidRPr="00D71AAB">
        <w:rPr>
          <w:rFonts w:ascii="GHEA Grapalat" w:hAnsi="GHEA Grapalat" w:cs="Sylfaen"/>
          <w:iCs/>
          <w:sz w:val="24"/>
          <w:szCs w:val="24"/>
          <w:lang w:val="hy-AM"/>
        </w:rPr>
        <w:t xml:space="preserve"> շրջանում իրականացված հարցումների արդյունքում պարզվեց, որ նրանք մեծ ոգևորությամբ են մասնակցում ներդպրոցական և արտադպրոցական միջոցառումներին:</w:t>
      </w:r>
    </w:p>
    <w:p w:rsidR="009A3DD9" w:rsidRPr="00D71AAB" w:rsidRDefault="009A3DD9" w:rsidP="000107E2">
      <w:pPr>
        <w:pStyle w:val="ae"/>
        <w:spacing w:line="360" w:lineRule="auto"/>
        <w:ind w:left="0"/>
        <w:jc w:val="both"/>
        <w:rPr>
          <w:rFonts w:ascii="GHEA Grapalat" w:hAnsi="GHEA Grapalat" w:cs="Sylfaen"/>
          <w:color w:val="FF0000"/>
          <w:sz w:val="24"/>
          <w:szCs w:val="24"/>
          <w:lang w:val="hy-AM"/>
        </w:rPr>
      </w:pPr>
      <w:r w:rsidRPr="00D71AAB">
        <w:rPr>
          <w:rFonts w:ascii="GHEA Grapalat" w:hAnsi="GHEA Grapalat" w:cs="Sylfaen"/>
          <w:sz w:val="24"/>
          <w:szCs w:val="24"/>
          <w:lang w:val="hy-AM"/>
        </w:rPr>
        <w:t>Ծնողների</w:t>
      </w:r>
      <w:r w:rsidRPr="00D71AAB">
        <w:rPr>
          <w:rFonts w:ascii="GHEA Grapalat" w:hAnsi="GHEA Grapalat" w:cs="Sylfaen"/>
          <w:color w:val="FF0000"/>
          <w:sz w:val="24"/>
          <w:szCs w:val="24"/>
          <w:lang w:val="hy-AM"/>
        </w:rPr>
        <w:t xml:space="preserve">  </w:t>
      </w:r>
      <w:r w:rsidRPr="00D71AAB">
        <w:rPr>
          <w:rFonts w:ascii="GHEA Grapalat" w:hAnsi="GHEA Grapalat" w:cs="Sylfaen"/>
          <w:iCs/>
          <w:sz w:val="24"/>
          <w:szCs w:val="24"/>
          <w:lang w:val="hy-AM"/>
        </w:rPr>
        <w:t>շրջանում իրականացված հարցումների արդյունքում պարզվեց, որ ծնողները քաջատեղյակ են և ակտիվ մասնակցություն են ցուցաբերում դպրոցում իրականացվող միջոցառումներին:</w:t>
      </w:r>
    </w:p>
    <w:p w:rsidR="000107E2" w:rsidRPr="00D71AAB" w:rsidRDefault="009A3DD9" w:rsidP="000F699F">
      <w:pPr>
        <w:pStyle w:val="ae"/>
        <w:spacing w:line="360" w:lineRule="auto"/>
        <w:ind w:left="0"/>
        <w:jc w:val="both"/>
        <w:rPr>
          <w:rFonts w:ascii="GHEA Grapalat" w:hAnsi="GHEA Grapalat" w:cs="Sylfaen"/>
          <w:b/>
          <w:bCs/>
          <w:iCs/>
          <w:sz w:val="24"/>
          <w:szCs w:val="24"/>
          <w:u w:val="single"/>
          <w:lang w:val="hy-AM"/>
        </w:rPr>
      </w:pPr>
      <w:r w:rsidRPr="00D71AAB">
        <w:rPr>
          <w:rFonts w:ascii="GHEA Grapalat" w:hAnsi="GHEA Grapalat" w:cs="Sylfaen"/>
          <w:sz w:val="24"/>
          <w:szCs w:val="24"/>
          <w:lang w:val="hy-AM"/>
        </w:rPr>
        <w:t>Ուսուցիչների</w:t>
      </w:r>
      <w:r w:rsidRPr="00D71AAB">
        <w:rPr>
          <w:rFonts w:ascii="GHEA Grapalat" w:hAnsi="GHEA Grapalat" w:cs="Sylfaen"/>
          <w:iCs/>
          <w:sz w:val="24"/>
          <w:szCs w:val="24"/>
          <w:lang w:val="hy-AM"/>
        </w:rPr>
        <w:t xml:space="preserve"> շրջանում իրականացված հարցումների արդյունքում պարզվեց, որ </w:t>
      </w:r>
      <w:r w:rsidR="00B57725" w:rsidRPr="00D71AAB">
        <w:rPr>
          <w:rFonts w:ascii="GHEA Grapalat" w:hAnsi="GHEA Grapalat" w:cs="Sylfaen"/>
          <w:iCs/>
          <w:sz w:val="24"/>
          <w:szCs w:val="24"/>
          <w:lang w:val="hy-AM"/>
        </w:rPr>
        <w:t>վերոհիշյալ միջոցաքումները արդյունավետ են և նպաստում են ուսման որակի բարձրացմանը:</w:t>
      </w:r>
    </w:p>
    <w:p w:rsidR="000107E2" w:rsidRPr="00A56079" w:rsidRDefault="000107E2" w:rsidP="000107E2">
      <w:pPr>
        <w:spacing w:line="360" w:lineRule="auto"/>
        <w:jc w:val="center"/>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Մաս 3. Ուսումնական հաստատության գործունեության արդյունավետություն</w:t>
      </w:r>
    </w:p>
    <w:p w:rsidR="000107E2" w:rsidRPr="00A56079" w:rsidRDefault="00217981" w:rsidP="000107E2">
      <w:pPr>
        <w:pStyle w:val="ae"/>
        <w:spacing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 xml:space="preserve"> </w:t>
      </w:r>
      <w:r w:rsidR="000107E2" w:rsidRPr="00A56079">
        <w:rPr>
          <w:rFonts w:ascii="GHEA Grapalat" w:hAnsi="GHEA Grapalat" w:cs="Sylfaen"/>
          <w:sz w:val="24"/>
          <w:szCs w:val="24"/>
          <w:lang w:val="hy-AM"/>
        </w:rPr>
        <w:t>«Կրթության որակը» ուսումնական գործընթացի ամբողջական արդյունքն է, ուստի ներառում է՝</w:t>
      </w:r>
    </w:p>
    <w:p w:rsidR="000107E2" w:rsidRPr="00A56079" w:rsidRDefault="000107E2" w:rsidP="000107E2">
      <w:pPr>
        <w:pStyle w:val="ae"/>
        <w:numPr>
          <w:ilvl w:val="0"/>
          <w:numId w:val="14"/>
        </w:numPr>
        <w:spacing w:line="360" w:lineRule="auto"/>
        <w:ind w:left="360" w:firstLine="567"/>
        <w:contextualSpacing w:val="0"/>
        <w:jc w:val="both"/>
        <w:rPr>
          <w:rFonts w:ascii="GHEA Grapalat" w:hAnsi="GHEA Grapalat" w:cs="Sylfaen"/>
          <w:sz w:val="24"/>
          <w:szCs w:val="24"/>
          <w:lang w:val="hy-AM"/>
        </w:rPr>
      </w:pPr>
      <w:r w:rsidRPr="00A56079">
        <w:rPr>
          <w:rFonts w:ascii="GHEA Grapalat" w:hAnsi="GHEA Grapalat" w:cs="Sylfaen"/>
          <w:i/>
          <w:iCs/>
          <w:sz w:val="24"/>
          <w:szCs w:val="24"/>
          <w:lang w:val="hy-AM"/>
        </w:rPr>
        <w:lastRenderedPageBreak/>
        <w:t>սովորողներին</w:t>
      </w:r>
      <w:r w:rsidRPr="00A56079">
        <w:rPr>
          <w:rFonts w:ascii="GHEA Grapalat" w:hAnsi="GHEA Grapalat" w:cs="Sylfaen"/>
          <w:sz w:val="24"/>
          <w:szCs w:val="24"/>
          <w:lang w:val="hy-AM"/>
        </w:rPr>
        <w:t xml:space="preserve">, ովքեր առողջ են, պատրաստ սովորելու և մասնակցելու ուսումնառության գործընթացին՝ ստանալով իրենց ընտանիքների լիակատար աջակցությունը. </w:t>
      </w:r>
    </w:p>
    <w:p w:rsidR="000107E2" w:rsidRPr="00A56079" w:rsidRDefault="000107E2" w:rsidP="000107E2">
      <w:pPr>
        <w:pStyle w:val="ae"/>
        <w:numPr>
          <w:ilvl w:val="0"/>
          <w:numId w:val="14"/>
        </w:numPr>
        <w:spacing w:line="360" w:lineRule="auto"/>
        <w:ind w:left="360" w:firstLine="567"/>
        <w:contextualSpacing w:val="0"/>
        <w:jc w:val="both"/>
        <w:rPr>
          <w:rFonts w:ascii="GHEA Grapalat" w:hAnsi="GHEA Grapalat" w:cs="Sylfaen"/>
          <w:sz w:val="24"/>
          <w:szCs w:val="24"/>
          <w:lang w:val="hy-AM"/>
        </w:rPr>
      </w:pPr>
      <w:r w:rsidRPr="00A56079">
        <w:rPr>
          <w:rFonts w:ascii="GHEA Grapalat" w:hAnsi="GHEA Grapalat" w:cs="Sylfaen"/>
          <w:i/>
          <w:iCs/>
          <w:sz w:val="24"/>
          <w:szCs w:val="24"/>
          <w:lang w:val="hy-AM"/>
        </w:rPr>
        <w:t>ուսումնական միջավայրը</w:t>
      </w:r>
      <w:r w:rsidRPr="00A56079">
        <w:rPr>
          <w:rFonts w:ascii="GHEA Grapalat" w:hAnsi="GHEA Grapalat" w:cs="Sylfaen"/>
          <w:sz w:val="24"/>
          <w:szCs w:val="24"/>
          <w:lang w:val="hy-AM"/>
        </w:rPr>
        <w:t xml:space="preserve">, որը բարեկարգ է ու անվտանգ, ապահովում է առողջության պահպանումն, ինչպես նաև հագեցած է անհրաժեշտ ուսումնական գույքով և ռեսուրսներով. </w:t>
      </w:r>
    </w:p>
    <w:p w:rsidR="000107E2" w:rsidRPr="00A56079" w:rsidRDefault="000107E2" w:rsidP="000107E2">
      <w:pPr>
        <w:pStyle w:val="ae"/>
        <w:numPr>
          <w:ilvl w:val="0"/>
          <w:numId w:val="14"/>
        </w:numPr>
        <w:spacing w:line="360" w:lineRule="auto"/>
        <w:ind w:left="360" w:firstLine="567"/>
        <w:contextualSpacing w:val="0"/>
        <w:jc w:val="both"/>
        <w:rPr>
          <w:rFonts w:ascii="GHEA Grapalat" w:hAnsi="GHEA Grapalat" w:cs="Sylfaen"/>
          <w:sz w:val="24"/>
          <w:szCs w:val="24"/>
          <w:lang w:val="hy-AM"/>
        </w:rPr>
      </w:pPr>
      <w:r w:rsidRPr="00A56079">
        <w:rPr>
          <w:rFonts w:ascii="GHEA Grapalat" w:hAnsi="GHEA Grapalat" w:cs="Sylfaen"/>
          <w:i/>
          <w:iCs/>
          <w:sz w:val="24"/>
          <w:szCs w:val="24"/>
          <w:lang w:val="hy-AM"/>
        </w:rPr>
        <w:t>կրթության բովանդակությունը</w:t>
      </w:r>
      <w:r w:rsidRPr="00A56079">
        <w:rPr>
          <w:rFonts w:ascii="GHEA Grapalat" w:hAnsi="GHEA Grapalat" w:cs="Sylfaen"/>
          <w:sz w:val="24"/>
          <w:szCs w:val="24"/>
          <w:lang w:val="hy-AM"/>
        </w:rPr>
        <w:t>, որը սահմանված է կրթության չափորոշիչներով, առարկայական ծրագրերով, ուսումնական պլաններով ու արտացոլված ուսումնամեթոդական նյութերում և ուղղված է սովորողների մոտ հիմնարար գիտելիքների, կենսական հմտությունների և արժեքների ձևավորմանը, ներառյալ առողջության պահպանման, առողջ սնուցման, ՄԻԱՎ</w:t>
      </w:r>
      <w:r w:rsidRPr="00A56079">
        <w:rPr>
          <w:rFonts w:ascii="GHEA Grapalat" w:hAnsi="GHEA Grapalat"/>
          <w:sz w:val="24"/>
          <w:szCs w:val="24"/>
          <w:lang w:val="hy-AM"/>
        </w:rPr>
        <w:t>/</w:t>
      </w:r>
      <w:r w:rsidRPr="00A56079">
        <w:rPr>
          <w:rFonts w:ascii="GHEA Grapalat" w:hAnsi="GHEA Grapalat" w:cs="Sylfaen"/>
          <w:sz w:val="24"/>
          <w:szCs w:val="24"/>
          <w:lang w:val="hy-AM"/>
        </w:rPr>
        <w:t>ՁԻԱՀ-ի կանխարգելման, գենդերային հավասարության և խաղաղության պահպանմանն ուղղված գիտելիքներն ու հմտությունները զարգացնելուն.</w:t>
      </w:r>
    </w:p>
    <w:p w:rsidR="000107E2" w:rsidRPr="00A56079" w:rsidRDefault="000107E2" w:rsidP="000107E2">
      <w:pPr>
        <w:pStyle w:val="ae"/>
        <w:numPr>
          <w:ilvl w:val="0"/>
          <w:numId w:val="14"/>
        </w:numPr>
        <w:spacing w:line="360" w:lineRule="auto"/>
        <w:ind w:left="360" w:firstLine="567"/>
        <w:contextualSpacing w:val="0"/>
        <w:jc w:val="both"/>
        <w:rPr>
          <w:rFonts w:ascii="GHEA Grapalat" w:hAnsi="GHEA Grapalat" w:cs="Sylfaen"/>
          <w:sz w:val="24"/>
          <w:szCs w:val="24"/>
          <w:lang w:val="hy-AM"/>
        </w:rPr>
      </w:pPr>
      <w:r w:rsidRPr="00A56079">
        <w:rPr>
          <w:rFonts w:ascii="GHEA Grapalat" w:hAnsi="GHEA Grapalat" w:cs="Sylfaen"/>
          <w:i/>
          <w:iCs/>
          <w:sz w:val="24"/>
          <w:szCs w:val="24"/>
          <w:lang w:val="hy-AM"/>
        </w:rPr>
        <w:t>որակյալ ուսուցչական կազմը,</w:t>
      </w:r>
      <w:r w:rsidRPr="00A56079">
        <w:rPr>
          <w:rFonts w:ascii="GHEA Grapalat" w:hAnsi="GHEA Grapalat" w:cs="Sylfaen"/>
          <w:sz w:val="24"/>
          <w:szCs w:val="24"/>
          <w:lang w:val="hy-AM"/>
        </w:rPr>
        <w:t xml:space="preserve"> որն օգտագործում է աշակերտակենտրոն ուսուցման մեթոդներ.</w:t>
      </w:r>
    </w:p>
    <w:p w:rsidR="000107E2" w:rsidRPr="00A56079" w:rsidRDefault="000107E2" w:rsidP="000107E2">
      <w:pPr>
        <w:pStyle w:val="ae"/>
        <w:numPr>
          <w:ilvl w:val="0"/>
          <w:numId w:val="14"/>
        </w:numPr>
        <w:spacing w:line="360" w:lineRule="auto"/>
        <w:ind w:left="360" w:firstLine="567"/>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հմուտ ղեկավարվող </w:t>
      </w:r>
      <w:r w:rsidRPr="00A56079">
        <w:rPr>
          <w:rFonts w:ascii="GHEA Grapalat" w:hAnsi="GHEA Grapalat" w:cs="Sylfaen"/>
          <w:i/>
          <w:iCs/>
          <w:sz w:val="24"/>
          <w:szCs w:val="24"/>
          <w:lang w:val="hy-AM"/>
        </w:rPr>
        <w:t>ուսումնական գործընթացը</w:t>
      </w:r>
      <w:r w:rsidRPr="00A56079">
        <w:rPr>
          <w:rFonts w:ascii="GHEA Grapalat" w:hAnsi="GHEA Grapalat" w:cs="Sylfaen"/>
          <w:sz w:val="24"/>
          <w:szCs w:val="24"/>
          <w:lang w:val="hy-AM"/>
        </w:rPr>
        <w:t xml:space="preserve"> և արժանահավատ ու արդար </w:t>
      </w:r>
      <w:r w:rsidRPr="00A56079">
        <w:rPr>
          <w:rFonts w:ascii="GHEA Grapalat" w:hAnsi="GHEA Grapalat" w:cs="Sylfaen"/>
          <w:i/>
          <w:iCs/>
          <w:sz w:val="24"/>
          <w:szCs w:val="24"/>
          <w:lang w:val="hy-AM"/>
        </w:rPr>
        <w:t>գնահատման համակարգը,</w:t>
      </w:r>
      <w:r w:rsidRPr="00A56079">
        <w:rPr>
          <w:rFonts w:ascii="GHEA Grapalat" w:hAnsi="GHEA Grapalat" w:cs="Sylfaen"/>
          <w:sz w:val="24"/>
          <w:szCs w:val="24"/>
          <w:lang w:val="hy-AM"/>
        </w:rPr>
        <w:t xml:space="preserve"> որը խթանում է սովորողների առաջադիմությունն ու նվազեցնում անհավասարությունները նրանց միջև.</w:t>
      </w:r>
    </w:p>
    <w:p w:rsidR="000107E2" w:rsidRPr="00A56079" w:rsidRDefault="000107E2" w:rsidP="000107E2">
      <w:pPr>
        <w:pStyle w:val="ae"/>
        <w:numPr>
          <w:ilvl w:val="0"/>
          <w:numId w:val="14"/>
        </w:numPr>
        <w:spacing w:line="360" w:lineRule="auto"/>
        <w:ind w:left="360" w:firstLine="567"/>
        <w:contextualSpacing w:val="0"/>
        <w:jc w:val="both"/>
        <w:rPr>
          <w:rFonts w:ascii="GHEA Grapalat" w:hAnsi="GHEA Grapalat" w:cs="Sylfaen"/>
          <w:sz w:val="24"/>
          <w:szCs w:val="24"/>
          <w:lang w:val="hy-AM"/>
        </w:rPr>
      </w:pPr>
      <w:r w:rsidRPr="00A56079">
        <w:rPr>
          <w:rFonts w:ascii="GHEA Grapalat" w:hAnsi="GHEA Grapalat" w:cs="Sylfaen"/>
          <w:i/>
          <w:iCs/>
          <w:sz w:val="24"/>
          <w:szCs w:val="24"/>
          <w:lang w:val="hy-AM"/>
        </w:rPr>
        <w:t>ուսուցման վերջնարդյունքները</w:t>
      </w:r>
      <w:r w:rsidRPr="00A56079">
        <w:rPr>
          <w:rFonts w:ascii="GHEA Grapalat" w:hAnsi="GHEA Grapalat" w:cs="Sylfaen"/>
          <w:sz w:val="24"/>
          <w:szCs w:val="24"/>
          <w:lang w:val="hy-AM"/>
        </w:rPr>
        <w:t xml:space="preserve">, որոնք ներառում են սովորողների գիտելիքները, հմտությունները, արժեքային համակարգն ու աշխարահայացքը և ուղղված են հասարակության մեջ սովորողների դրական մասնակցությանը»: </w:t>
      </w:r>
    </w:p>
    <w:p w:rsidR="000107E2" w:rsidRPr="00536000" w:rsidRDefault="000107E2" w:rsidP="000107E2">
      <w:pPr>
        <w:pStyle w:val="ae"/>
        <w:numPr>
          <w:ilvl w:val="1"/>
          <w:numId w:val="9"/>
        </w:numPr>
        <w:spacing w:line="360" w:lineRule="auto"/>
        <w:contextualSpacing w:val="0"/>
        <w:rPr>
          <w:rFonts w:ascii="GHEA Grapalat" w:hAnsi="GHEA Grapalat" w:cs="Sylfaen"/>
          <w:b/>
          <w:bCs/>
          <w:i/>
          <w:iCs/>
          <w:sz w:val="24"/>
          <w:szCs w:val="24"/>
          <w:u w:val="single"/>
          <w:lang w:val="hy-AM"/>
        </w:rPr>
      </w:pPr>
      <w:r w:rsidRPr="00536000">
        <w:rPr>
          <w:rFonts w:ascii="GHEA Grapalat" w:hAnsi="GHEA Grapalat" w:cs="Sylfaen"/>
          <w:b/>
          <w:bCs/>
          <w:i/>
          <w:iCs/>
          <w:sz w:val="24"/>
          <w:szCs w:val="24"/>
          <w:u w:val="single"/>
          <w:lang w:val="hy-AM"/>
        </w:rPr>
        <w:t>Հաստատության սովորողների առաջադիմությունը նկարագրող ցուցանիշները հետևյալն են՝</w:t>
      </w:r>
    </w:p>
    <w:p w:rsidR="000107E2" w:rsidRPr="00536000" w:rsidRDefault="000107E2" w:rsidP="000107E2">
      <w:pPr>
        <w:spacing w:line="360" w:lineRule="auto"/>
        <w:ind w:firstLine="567"/>
        <w:jc w:val="both"/>
        <w:rPr>
          <w:rFonts w:ascii="GHEA Grapalat" w:hAnsi="GHEA Grapalat" w:cs="Sylfaen"/>
          <w:b/>
          <w:bCs/>
          <w:i/>
          <w:iCs/>
          <w:sz w:val="24"/>
          <w:szCs w:val="24"/>
          <w:lang w:val="hy-AM"/>
        </w:rPr>
      </w:pPr>
      <w:r w:rsidRPr="00536000">
        <w:rPr>
          <w:rFonts w:ascii="GHEA Grapalat" w:hAnsi="GHEA Grapalat" w:cs="Sylfaen"/>
          <w:b/>
          <w:bCs/>
          <w:i/>
          <w:iCs/>
          <w:sz w:val="24"/>
          <w:szCs w:val="24"/>
          <w:lang w:val="hy-AM"/>
        </w:rPr>
        <w:t>Հաստատությունն ապահովում է սովորողների առաջխաղացումը և բարձր առաջադիմությունը.</w:t>
      </w:r>
    </w:p>
    <w:p w:rsidR="000107E2" w:rsidRPr="00A56079" w:rsidRDefault="000107E2" w:rsidP="000107E2">
      <w:pPr>
        <w:pStyle w:val="ae"/>
        <w:numPr>
          <w:ilvl w:val="0"/>
          <w:numId w:val="15"/>
        </w:numPr>
        <w:shd w:val="clear" w:color="auto" w:fill="FFFFFF"/>
        <w:spacing w:after="0" w:line="360" w:lineRule="auto"/>
        <w:contextualSpacing w:val="0"/>
        <w:rPr>
          <w:rFonts w:ascii="GHEA Grapalat" w:hAnsi="GHEA Grapalat"/>
          <w:color w:val="000000"/>
          <w:sz w:val="24"/>
          <w:szCs w:val="24"/>
          <w:lang w:val="hy-AM"/>
        </w:rPr>
      </w:pPr>
      <w:r w:rsidRPr="00A56079">
        <w:rPr>
          <w:rFonts w:ascii="GHEA Grapalat" w:hAnsi="GHEA Grapalat" w:cs="Sylfaen"/>
          <w:sz w:val="24"/>
          <w:szCs w:val="24"/>
          <w:lang w:val="hy-AM"/>
        </w:rPr>
        <w:t>սովորողների միջին տարեկան գնահատականները՝ ըստ կրթական աստիճանների,</w:t>
      </w:r>
      <w:r w:rsidR="00371022" w:rsidRPr="00371022">
        <w:rPr>
          <w:rFonts w:ascii="GHEA Grapalat" w:hAnsi="GHEA Grapalat" w:cs="Sylfaen"/>
          <w:sz w:val="24"/>
          <w:szCs w:val="24"/>
          <w:lang w:val="hy-AM"/>
        </w:rPr>
        <w:t xml:space="preserve"> 1</w:t>
      </w:r>
      <w:r w:rsidR="004B1204" w:rsidRPr="004B1204">
        <w:rPr>
          <w:rFonts w:ascii="GHEA Grapalat" w:hAnsi="GHEA Grapalat" w:cs="Sylfaen"/>
          <w:sz w:val="24"/>
          <w:szCs w:val="24"/>
          <w:lang w:val="hy-AM"/>
        </w:rPr>
        <w:t xml:space="preserve">-4 դասարան՝ </w:t>
      </w:r>
      <w:r w:rsidR="00371022" w:rsidRPr="00371022">
        <w:rPr>
          <w:rFonts w:ascii="GHEA Grapalat" w:hAnsi="GHEA Grapalat" w:cs="Sylfaen"/>
          <w:sz w:val="24"/>
          <w:szCs w:val="24"/>
          <w:lang w:val="hy-AM"/>
        </w:rPr>
        <w:t>170-46</w:t>
      </w:r>
      <w:r w:rsidR="00371022">
        <w:rPr>
          <w:rFonts w:ascii="GHEA Grapalat" w:hAnsi="GHEA Grapalat" w:cs="Sylfaen"/>
          <w:sz w:val="24"/>
          <w:szCs w:val="24"/>
          <w:lang w:val="hy-AM"/>
        </w:rPr>
        <w:t>=</w:t>
      </w:r>
      <w:r w:rsidR="004B1204" w:rsidRPr="004B1204">
        <w:rPr>
          <w:rFonts w:ascii="GHEA Grapalat" w:hAnsi="GHEA Grapalat" w:cs="Sylfaen"/>
          <w:sz w:val="24"/>
          <w:szCs w:val="24"/>
          <w:lang w:val="hy-AM"/>
        </w:rPr>
        <w:t>124աշակերտ, 7,5միավոր</w:t>
      </w:r>
      <w:r w:rsidR="000B1DC7" w:rsidRPr="000B1DC7">
        <w:rPr>
          <w:rFonts w:ascii="GHEA Grapalat" w:hAnsi="GHEA Grapalat" w:cs="Sylfaen"/>
          <w:sz w:val="24"/>
          <w:szCs w:val="24"/>
          <w:lang w:val="hy-AM"/>
        </w:rPr>
        <w:t>, 5-9դասարան՝180աշակերտ, 7,0միավոր</w:t>
      </w:r>
      <w:r w:rsidR="004B1204" w:rsidRPr="004B1204">
        <w:rPr>
          <w:rFonts w:ascii="GHEA Grapalat" w:hAnsi="GHEA Grapalat" w:cs="Sylfaen"/>
          <w:sz w:val="24"/>
          <w:szCs w:val="24"/>
          <w:lang w:val="hy-AM"/>
        </w:rPr>
        <w:t>:</w:t>
      </w:r>
      <w:r w:rsidRPr="00A56079">
        <w:rPr>
          <w:rFonts w:ascii="GHEA Grapalat" w:hAnsi="GHEA Grapalat" w:cs="Sylfaen"/>
          <w:color w:val="000000"/>
          <w:sz w:val="24"/>
          <w:szCs w:val="24"/>
          <w:lang w:val="hy-AM"/>
        </w:rPr>
        <w:t xml:space="preserve"> </w:t>
      </w:r>
    </w:p>
    <w:p w:rsidR="000107E2" w:rsidRPr="00A56079" w:rsidRDefault="000107E2" w:rsidP="000107E2">
      <w:pPr>
        <w:pStyle w:val="ae"/>
        <w:numPr>
          <w:ilvl w:val="0"/>
          <w:numId w:val="1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գերազանց առաջադիմությամբ սովորողների թիվը և տոկոսը՝ ըստ կրթական աստիճանների,</w:t>
      </w:r>
      <w:r w:rsidR="0076446C" w:rsidRPr="0076446C">
        <w:rPr>
          <w:rFonts w:ascii="GHEA Grapalat" w:hAnsi="GHEA Grapalat" w:cs="Sylfaen"/>
          <w:sz w:val="24"/>
          <w:szCs w:val="24"/>
          <w:lang w:val="hy-AM"/>
        </w:rPr>
        <w:t xml:space="preserve"> 1-4դասարան՝</w:t>
      </w:r>
      <w:r w:rsidR="0076446C">
        <w:rPr>
          <w:rFonts w:ascii="GHEA Grapalat" w:hAnsi="GHEA Grapalat" w:cs="Sylfaen"/>
          <w:sz w:val="24"/>
          <w:szCs w:val="24"/>
          <w:lang w:val="hy-AM"/>
        </w:rPr>
        <w:t xml:space="preserve"> գերազանցիկ 78աշակերտ</w:t>
      </w:r>
      <w:r w:rsidR="0076446C" w:rsidRPr="0076446C">
        <w:rPr>
          <w:rFonts w:ascii="GHEA Grapalat" w:hAnsi="GHEA Grapalat" w:cs="Sylfaen"/>
          <w:sz w:val="24"/>
          <w:szCs w:val="24"/>
          <w:lang w:val="hy-AM"/>
        </w:rPr>
        <w:t xml:space="preserve"> 63</w:t>
      </w:r>
      <w:r w:rsidR="0076446C">
        <w:rPr>
          <w:rFonts w:ascii="GHEA Grapalat" w:hAnsi="GHEA Grapalat" w:cs="Sylfaen"/>
          <w:sz w:val="24"/>
          <w:szCs w:val="24"/>
          <w:lang w:val="hy-AM"/>
        </w:rPr>
        <w:t xml:space="preserve">%, 5-9դասարան </w:t>
      </w:r>
      <w:r w:rsidR="0076446C" w:rsidRPr="0076446C">
        <w:rPr>
          <w:rFonts w:ascii="GHEA Grapalat" w:hAnsi="GHEA Grapalat" w:cs="Sylfaen"/>
          <w:sz w:val="24"/>
          <w:szCs w:val="24"/>
          <w:lang w:val="hy-AM"/>
        </w:rPr>
        <w:t>70աշակերտ, 39</w:t>
      </w:r>
      <w:r w:rsidR="0076446C">
        <w:rPr>
          <w:rFonts w:ascii="GHEA Grapalat" w:hAnsi="GHEA Grapalat" w:cs="Sylfaen"/>
          <w:sz w:val="24"/>
          <w:szCs w:val="24"/>
          <w:lang w:val="hy-AM"/>
        </w:rPr>
        <w:t>%</w:t>
      </w:r>
      <w:r w:rsidR="0076446C" w:rsidRPr="0076446C">
        <w:rPr>
          <w:rFonts w:ascii="GHEA Grapalat" w:hAnsi="GHEA Grapalat" w:cs="Sylfaen"/>
          <w:sz w:val="24"/>
          <w:szCs w:val="24"/>
          <w:lang w:val="hy-AM"/>
        </w:rPr>
        <w:t>:</w:t>
      </w:r>
      <w:r w:rsidRPr="00A56079">
        <w:rPr>
          <w:rFonts w:ascii="GHEA Grapalat" w:hAnsi="GHEA Grapalat" w:cs="Sylfaen"/>
          <w:color w:val="000000"/>
          <w:sz w:val="24"/>
          <w:szCs w:val="24"/>
          <w:lang w:val="hy-AM"/>
        </w:rPr>
        <w:t xml:space="preserve"> </w:t>
      </w:r>
    </w:p>
    <w:p w:rsidR="000107E2" w:rsidRPr="00A56079" w:rsidRDefault="000107E2" w:rsidP="000107E2">
      <w:pPr>
        <w:pStyle w:val="ae"/>
        <w:numPr>
          <w:ilvl w:val="0"/>
          <w:numId w:val="1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ցածր առաջադիմությամբ սովորողների թիվը և տոկոսը՝ ըստ կրթական աստիճանների,</w:t>
      </w:r>
      <w:r w:rsidR="00334196" w:rsidRPr="00334196">
        <w:rPr>
          <w:rFonts w:ascii="GHEA Grapalat" w:hAnsi="GHEA Grapalat" w:cs="Sylfaen"/>
          <w:sz w:val="24"/>
          <w:szCs w:val="24"/>
          <w:lang w:val="hy-AM"/>
        </w:rPr>
        <w:t xml:space="preserve"> </w:t>
      </w:r>
      <w:r w:rsidR="0076446C" w:rsidRPr="0076446C">
        <w:rPr>
          <w:rFonts w:ascii="GHEA Grapalat" w:hAnsi="GHEA Grapalat" w:cs="Sylfaen"/>
          <w:sz w:val="24"/>
          <w:szCs w:val="24"/>
          <w:lang w:val="hy-AM"/>
        </w:rPr>
        <w:t>1-4դասարան 46աշակերտ 37</w:t>
      </w:r>
      <w:r w:rsidR="0076446C">
        <w:rPr>
          <w:rFonts w:ascii="GHEA Grapalat" w:hAnsi="GHEA Grapalat" w:cs="Sylfaen"/>
          <w:sz w:val="24"/>
          <w:szCs w:val="24"/>
          <w:lang w:val="hy-AM"/>
        </w:rPr>
        <w:t>%</w:t>
      </w:r>
      <w:r w:rsidR="0076446C" w:rsidRPr="0076446C">
        <w:rPr>
          <w:rFonts w:ascii="GHEA Grapalat" w:hAnsi="GHEA Grapalat" w:cs="Sylfaen"/>
          <w:sz w:val="24"/>
          <w:szCs w:val="24"/>
          <w:lang w:val="hy-AM"/>
        </w:rPr>
        <w:t>, 5-9դասարան 110աշակերտ 61</w:t>
      </w:r>
      <w:r w:rsidR="0076446C">
        <w:rPr>
          <w:rFonts w:ascii="GHEA Grapalat" w:hAnsi="GHEA Grapalat" w:cs="Sylfaen"/>
          <w:sz w:val="24"/>
          <w:szCs w:val="24"/>
          <w:lang w:val="hy-AM"/>
        </w:rPr>
        <w:t>%</w:t>
      </w:r>
      <w:r w:rsidR="0076446C" w:rsidRPr="0076446C">
        <w:rPr>
          <w:rFonts w:ascii="GHEA Grapalat" w:hAnsi="GHEA Grapalat" w:cs="Sylfaen"/>
          <w:sz w:val="24"/>
          <w:szCs w:val="24"/>
          <w:lang w:val="hy-AM"/>
        </w:rPr>
        <w:t>:</w:t>
      </w:r>
      <w:r w:rsidRPr="00A56079">
        <w:rPr>
          <w:rFonts w:ascii="GHEA Grapalat" w:hAnsi="GHEA Grapalat" w:cs="Sylfaen"/>
          <w:color w:val="000000"/>
          <w:sz w:val="24"/>
          <w:szCs w:val="24"/>
          <w:lang w:val="hy-AM"/>
        </w:rPr>
        <w:t xml:space="preserve"> </w:t>
      </w:r>
    </w:p>
    <w:p w:rsidR="000107E2" w:rsidRPr="00A56079" w:rsidRDefault="000107E2" w:rsidP="000107E2">
      <w:pPr>
        <w:pStyle w:val="ae"/>
        <w:numPr>
          <w:ilvl w:val="0"/>
          <w:numId w:val="1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ավարտման գոր</w:t>
      </w:r>
      <w:r w:rsidR="00FF47CB">
        <w:rPr>
          <w:rFonts w:ascii="GHEA Grapalat" w:hAnsi="GHEA Grapalat" w:cs="Sylfaen"/>
          <w:sz w:val="24"/>
          <w:szCs w:val="24"/>
          <w:lang w:val="hy-AM"/>
        </w:rPr>
        <w:t>ծակիցը՝ ըստ կրթական աստիճանների</w:t>
      </w:r>
      <w:r w:rsidR="00FF47CB" w:rsidRPr="00FF47CB">
        <w:rPr>
          <w:rFonts w:ascii="GHEA Grapalat" w:hAnsi="GHEA Grapalat" w:cs="Sylfaen"/>
          <w:sz w:val="24"/>
          <w:szCs w:val="24"/>
          <w:lang w:val="hy-AM"/>
        </w:rPr>
        <w:t xml:space="preserve">՝ </w:t>
      </w:r>
      <w:r w:rsidR="00E00359" w:rsidRPr="00E00359">
        <w:rPr>
          <w:rFonts w:ascii="GHEA Grapalat" w:hAnsi="GHEA Grapalat" w:cs="Sylfaen"/>
          <w:sz w:val="24"/>
          <w:szCs w:val="24"/>
          <w:lang w:val="hy-AM"/>
        </w:rPr>
        <w:t>100%, 1գործակից</w:t>
      </w:r>
      <w:r w:rsidR="0076446C" w:rsidRPr="0076446C">
        <w:rPr>
          <w:rFonts w:ascii="GHEA Grapalat" w:hAnsi="GHEA Grapalat" w:cs="Sylfaen"/>
          <w:color w:val="000000"/>
          <w:sz w:val="24"/>
          <w:szCs w:val="24"/>
          <w:lang w:val="hy-AM"/>
        </w:rPr>
        <w:t>:</w:t>
      </w:r>
    </w:p>
    <w:p w:rsidR="000107E2" w:rsidRPr="00A56079" w:rsidRDefault="000107E2" w:rsidP="000107E2">
      <w:pPr>
        <w:pStyle w:val="ae"/>
        <w:numPr>
          <w:ilvl w:val="0"/>
          <w:numId w:val="15"/>
        </w:numPr>
        <w:shd w:val="clear" w:color="auto" w:fill="FFFFFF"/>
        <w:spacing w:after="0" w:line="360" w:lineRule="auto"/>
        <w:contextualSpacing w:val="0"/>
        <w:jc w:val="both"/>
        <w:rPr>
          <w:rFonts w:ascii="GHEA Grapalat" w:hAnsi="GHEA Grapalat" w:cs="Sylfaen"/>
          <w:color w:val="000000"/>
          <w:sz w:val="24"/>
          <w:szCs w:val="24"/>
          <w:lang w:val="hy-AM"/>
        </w:rPr>
      </w:pPr>
      <w:r w:rsidRPr="00A56079">
        <w:rPr>
          <w:rFonts w:ascii="GHEA Grapalat" w:hAnsi="GHEA Grapalat" w:cs="Sylfaen"/>
          <w:sz w:val="24"/>
          <w:szCs w:val="24"/>
          <w:lang w:val="hy-AM"/>
        </w:rPr>
        <w:t>երկտարեցիների թիվը և տոկոսը՝ ըստ կրթական աստիճանների,</w:t>
      </w:r>
      <w:r w:rsidR="0076446C" w:rsidRPr="0076446C">
        <w:rPr>
          <w:rFonts w:ascii="GHEA Grapalat" w:hAnsi="GHEA Grapalat" w:cs="Sylfaen"/>
          <w:sz w:val="24"/>
          <w:szCs w:val="24"/>
          <w:lang w:val="hy-AM"/>
        </w:rPr>
        <w:t>0:</w:t>
      </w:r>
      <w:r w:rsidRPr="00A56079">
        <w:rPr>
          <w:rFonts w:ascii="GHEA Grapalat" w:hAnsi="GHEA Grapalat" w:cs="Sylfaen"/>
          <w:color w:val="000000"/>
          <w:sz w:val="24"/>
          <w:szCs w:val="24"/>
          <w:lang w:val="hy-AM"/>
        </w:rPr>
        <w:t xml:space="preserve"> </w:t>
      </w:r>
    </w:p>
    <w:p w:rsidR="000107E2" w:rsidRPr="00A56079" w:rsidRDefault="000107E2" w:rsidP="000107E2">
      <w:pPr>
        <w:pStyle w:val="ae"/>
        <w:numPr>
          <w:ilvl w:val="0"/>
          <w:numId w:val="15"/>
        </w:numPr>
        <w:autoSpaceDE w:val="0"/>
        <w:autoSpaceDN w:val="0"/>
        <w:adjustRightInd w:val="0"/>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կրկնուսույցների մոտ պարապող սովորողների թիվը և տոկոսը` ըստ կրթական աստիճանների,</w:t>
      </w:r>
      <w:r w:rsidR="0076446C" w:rsidRPr="0076446C">
        <w:rPr>
          <w:rFonts w:ascii="GHEA Grapalat" w:hAnsi="GHEA Grapalat" w:cs="Sylfaen"/>
          <w:sz w:val="24"/>
          <w:szCs w:val="24"/>
          <w:lang w:val="hy-AM"/>
        </w:rPr>
        <w:t xml:space="preserve"> 0:</w:t>
      </w:r>
      <w:r w:rsidRPr="00A56079">
        <w:rPr>
          <w:rFonts w:ascii="GHEA Grapalat" w:hAnsi="GHEA Grapalat" w:cs="Sylfaen"/>
          <w:color w:val="000000"/>
          <w:sz w:val="24"/>
          <w:szCs w:val="24"/>
          <w:lang w:val="hy-AM"/>
        </w:rPr>
        <w:t xml:space="preserve"> </w:t>
      </w:r>
    </w:p>
    <w:p w:rsidR="000107E2" w:rsidRPr="00A56079" w:rsidRDefault="000107E2" w:rsidP="000107E2">
      <w:pPr>
        <w:pStyle w:val="ae"/>
        <w:numPr>
          <w:ilvl w:val="0"/>
          <w:numId w:val="15"/>
        </w:numPr>
        <w:shd w:val="clear" w:color="auto" w:fill="FFFFFF"/>
        <w:spacing w:after="0" w:line="360" w:lineRule="auto"/>
        <w:contextualSpacing w:val="0"/>
        <w:rPr>
          <w:rFonts w:ascii="GHEA Grapalat" w:hAnsi="GHEA Grapalat"/>
          <w:color w:val="000000"/>
          <w:sz w:val="24"/>
          <w:szCs w:val="24"/>
          <w:lang w:val="hy-AM"/>
        </w:rPr>
      </w:pPr>
      <w:r w:rsidRPr="00A56079">
        <w:rPr>
          <w:rFonts w:ascii="GHEA Grapalat" w:hAnsi="GHEA Grapalat" w:cs="Sylfaen"/>
          <w:sz w:val="24"/>
          <w:szCs w:val="24"/>
          <w:lang w:val="hy-AM"/>
        </w:rPr>
        <w:t>միասնական քննություններին մասնակիցների թիվը և տոկոսը՝ շրջանավարտների ընդհանուր թվի նկատմամբ,</w:t>
      </w:r>
      <w:r w:rsidRPr="00A56079">
        <w:rPr>
          <w:rFonts w:ascii="GHEA Grapalat" w:hAnsi="GHEA Grapalat" w:cs="Sylfaen"/>
          <w:color w:val="000000"/>
          <w:sz w:val="24"/>
          <w:szCs w:val="24"/>
          <w:lang w:val="hy-AM"/>
        </w:rPr>
        <w:t xml:space="preserve"> </w:t>
      </w:r>
      <w:r w:rsidR="0076446C" w:rsidRPr="0076446C">
        <w:rPr>
          <w:rFonts w:ascii="GHEA Grapalat" w:hAnsi="GHEA Grapalat" w:cs="Sylfaen"/>
          <w:color w:val="000000"/>
          <w:sz w:val="24"/>
          <w:szCs w:val="24"/>
          <w:lang w:val="hy-AM"/>
        </w:rPr>
        <w:t>0:</w:t>
      </w:r>
    </w:p>
    <w:p w:rsidR="000107E2" w:rsidRPr="00A56079" w:rsidRDefault="000107E2" w:rsidP="000107E2">
      <w:pPr>
        <w:pStyle w:val="ae"/>
        <w:numPr>
          <w:ilvl w:val="0"/>
          <w:numId w:val="15"/>
        </w:numPr>
        <w:autoSpaceDE w:val="0"/>
        <w:autoSpaceDN w:val="0"/>
        <w:adjustRightInd w:val="0"/>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ավարտական և միասնական քննություններից անբավարար ստացած շրջանավարտների թիվը և տոկոսը՝ շրջանավարտների ընդհանուր թվի նկատմամբ,</w:t>
      </w:r>
      <w:r w:rsidR="0076446C" w:rsidRPr="0076446C">
        <w:rPr>
          <w:rFonts w:ascii="GHEA Grapalat" w:hAnsi="GHEA Grapalat" w:cs="Sylfaen"/>
          <w:sz w:val="24"/>
          <w:szCs w:val="24"/>
          <w:lang w:val="hy-AM"/>
        </w:rPr>
        <w:t xml:space="preserve"> 0:</w:t>
      </w:r>
      <w:r w:rsidRPr="00A56079">
        <w:rPr>
          <w:rFonts w:ascii="GHEA Grapalat" w:hAnsi="GHEA Grapalat" w:cs="Sylfaen"/>
          <w:color w:val="000000"/>
          <w:sz w:val="24"/>
          <w:szCs w:val="24"/>
          <w:lang w:val="hy-AM"/>
        </w:rPr>
        <w:t xml:space="preserve"> </w:t>
      </w:r>
    </w:p>
    <w:p w:rsidR="000107E2" w:rsidRPr="00A56079" w:rsidRDefault="000107E2" w:rsidP="000107E2">
      <w:pPr>
        <w:pStyle w:val="ae"/>
        <w:numPr>
          <w:ilvl w:val="0"/>
          <w:numId w:val="1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հիմնական դպրոցն ավարտած սովորողներից նախնական (արհեստագործական)</w:t>
      </w:r>
      <w:r w:rsidRPr="00A56079">
        <w:rPr>
          <w:rFonts w:ascii="GHEA Grapalat" w:hAnsi="GHEA Grapalat"/>
          <w:color w:val="000000"/>
          <w:sz w:val="24"/>
          <w:szCs w:val="24"/>
          <w:lang w:val="hy-AM"/>
        </w:rPr>
        <w:t xml:space="preserve"> </w:t>
      </w:r>
      <w:r w:rsidRPr="00A56079">
        <w:rPr>
          <w:rFonts w:ascii="GHEA Grapalat" w:hAnsi="GHEA Grapalat" w:cs="Sylfaen"/>
          <w:sz w:val="24"/>
          <w:szCs w:val="24"/>
          <w:lang w:val="hy-AM"/>
        </w:rPr>
        <w:t>և միջին մասնագիտական հաստատություններ ընդունվածների թիվը և տոկոսը,</w:t>
      </w:r>
      <w:r w:rsidR="0076446C" w:rsidRPr="0076446C">
        <w:rPr>
          <w:rFonts w:ascii="GHEA Grapalat" w:hAnsi="GHEA Grapalat" w:cs="Sylfaen"/>
          <w:sz w:val="24"/>
          <w:szCs w:val="24"/>
          <w:lang w:val="hy-AM"/>
        </w:rPr>
        <w:t xml:space="preserve"> 11աշակերտ 46</w:t>
      </w:r>
      <w:r w:rsidR="0076446C">
        <w:rPr>
          <w:rFonts w:ascii="GHEA Grapalat" w:hAnsi="GHEA Grapalat" w:cs="Sylfaen"/>
          <w:sz w:val="24"/>
          <w:szCs w:val="24"/>
          <w:lang w:val="hy-AM"/>
        </w:rPr>
        <w:t>%</w:t>
      </w:r>
      <w:r w:rsidR="0076446C" w:rsidRPr="0076446C">
        <w:rPr>
          <w:rFonts w:ascii="GHEA Grapalat" w:hAnsi="GHEA Grapalat" w:cs="Sylfaen"/>
          <w:sz w:val="24"/>
          <w:szCs w:val="24"/>
          <w:lang w:val="hy-AM"/>
        </w:rPr>
        <w:t>:</w:t>
      </w:r>
    </w:p>
    <w:p w:rsidR="000107E2" w:rsidRPr="00A56079" w:rsidRDefault="000107E2" w:rsidP="000107E2">
      <w:pPr>
        <w:pStyle w:val="ae"/>
        <w:numPr>
          <w:ilvl w:val="0"/>
          <w:numId w:val="15"/>
        </w:numPr>
        <w:spacing w:line="360" w:lineRule="auto"/>
        <w:contextualSpacing w:val="0"/>
        <w:jc w:val="both"/>
        <w:rPr>
          <w:rFonts w:ascii="GHEA Grapalat" w:hAnsi="GHEA Grapalat" w:cs="Sylfaen"/>
          <w:sz w:val="24"/>
          <w:szCs w:val="24"/>
          <w:lang w:val="hy-AM"/>
        </w:rPr>
      </w:pPr>
      <w:r w:rsidRPr="00A56079">
        <w:rPr>
          <w:rFonts w:ascii="GHEA Grapalat" w:hAnsi="GHEA Grapalat" w:cs="Sylfaen"/>
          <w:color w:val="000000"/>
          <w:sz w:val="24"/>
          <w:szCs w:val="24"/>
          <w:lang w:val="hy-AM"/>
        </w:rPr>
        <w:t xml:space="preserve"> </w:t>
      </w:r>
      <w:r w:rsidRPr="00A56079">
        <w:rPr>
          <w:rFonts w:ascii="GHEA Grapalat" w:hAnsi="GHEA Grapalat" w:cs="Sylfaen"/>
          <w:sz w:val="24"/>
          <w:szCs w:val="24"/>
          <w:lang w:val="hy-AM"/>
        </w:rPr>
        <w:t>նախնական (արհեստագործական) և միջին մասնագիտական հաստատություններ ընդունված 12-րդ դասարանի շրջանավարտների թիվը և տոկոսը,</w:t>
      </w:r>
      <w:r w:rsidR="0076446C" w:rsidRPr="0076446C">
        <w:rPr>
          <w:rFonts w:ascii="GHEA Grapalat" w:hAnsi="GHEA Grapalat" w:cs="Sylfaen"/>
          <w:sz w:val="24"/>
          <w:szCs w:val="24"/>
          <w:lang w:val="hy-AM"/>
        </w:rPr>
        <w:t>0:</w:t>
      </w:r>
      <w:r w:rsidRPr="00A56079">
        <w:rPr>
          <w:rFonts w:ascii="GHEA Grapalat" w:hAnsi="GHEA Grapalat" w:cs="Sylfaen"/>
          <w:sz w:val="24"/>
          <w:szCs w:val="24"/>
          <w:lang w:val="hy-AM"/>
        </w:rPr>
        <w:t xml:space="preserve"> </w:t>
      </w:r>
    </w:p>
    <w:p w:rsidR="000107E2" w:rsidRPr="00A56079" w:rsidRDefault="000107E2" w:rsidP="000107E2">
      <w:pPr>
        <w:pStyle w:val="ae"/>
        <w:numPr>
          <w:ilvl w:val="0"/>
          <w:numId w:val="15"/>
        </w:numPr>
        <w:shd w:val="clear" w:color="auto" w:fill="FFFFFF"/>
        <w:spacing w:after="0" w:line="360" w:lineRule="auto"/>
        <w:contextualSpacing w:val="0"/>
        <w:jc w:val="both"/>
        <w:rPr>
          <w:rFonts w:ascii="GHEA Grapalat" w:hAnsi="GHEA Grapalat" w:cs="Sylfaen"/>
          <w:color w:val="000000"/>
          <w:sz w:val="24"/>
          <w:szCs w:val="24"/>
          <w:lang w:val="hy-AM"/>
        </w:rPr>
      </w:pPr>
      <w:r w:rsidRPr="00A56079">
        <w:rPr>
          <w:rFonts w:ascii="GHEA Grapalat" w:hAnsi="GHEA Grapalat" w:cs="Sylfaen"/>
          <w:sz w:val="24"/>
          <w:szCs w:val="24"/>
          <w:lang w:val="hy-AM"/>
        </w:rPr>
        <w:t>հիմնական դպրոցը ավարտած սովորողների թիվը և տոկոսը, ովքեր ուսումը շարունակում են ավագ դպրոցներում կամ ավագ դասարաններում,</w:t>
      </w:r>
      <w:r w:rsidRPr="00A56079">
        <w:rPr>
          <w:rFonts w:ascii="GHEA Grapalat" w:hAnsi="GHEA Grapalat" w:cs="Sylfaen"/>
          <w:color w:val="000000"/>
          <w:sz w:val="24"/>
          <w:szCs w:val="24"/>
          <w:lang w:val="hy-AM"/>
        </w:rPr>
        <w:t xml:space="preserve"> </w:t>
      </w:r>
      <w:r w:rsidR="0076446C">
        <w:rPr>
          <w:rFonts w:ascii="GHEA Grapalat" w:hAnsi="GHEA Grapalat" w:cs="Sylfaen"/>
          <w:color w:val="000000"/>
          <w:sz w:val="24"/>
          <w:szCs w:val="24"/>
          <w:lang w:val="hy-AM"/>
        </w:rPr>
        <w:t xml:space="preserve"> 24աշակերտ, 1</w:t>
      </w:r>
      <w:r w:rsidR="0076446C" w:rsidRPr="0076446C">
        <w:rPr>
          <w:rFonts w:ascii="GHEA Grapalat" w:hAnsi="GHEA Grapalat" w:cs="Sylfaen"/>
          <w:color w:val="000000"/>
          <w:sz w:val="24"/>
          <w:szCs w:val="24"/>
          <w:lang w:val="hy-AM"/>
        </w:rPr>
        <w:t>1աշակերտ  46</w:t>
      </w:r>
      <w:r w:rsidR="0076446C">
        <w:rPr>
          <w:rFonts w:ascii="GHEA Grapalat" w:hAnsi="GHEA Grapalat" w:cs="Sylfaen"/>
          <w:color w:val="000000"/>
          <w:sz w:val="24"/>
          <w:szCs w:val="24"/>
          <w:lang w:val="hy-AM"/>
        </w:rPr>
        <w:t>%</w:t>
      </w:r>
      <w:r w:rsidR="0076446C" w:rsidRPr="0076446C">
        <w:rPr>
          <w:rFonts w:ascii="GHEA Grapalat" w:hAnsi="GHEA Grapalat" w:cs="Sylfaen"/>
          <w:color w:val="000000"/>
          <w:sz w:val="24"/>
          <w:szCs w:val="24"/>
          <w:lang w:val="hy-AM"/>
        </w:rPr>
        <w:t>:</w:t>
      </w:r>
    </w:p>
    <w:p w:rsidR="000107E2" w:rsidRPr="00A56079" w:rsidRDefault="000107E2" w:rsidP="000107E2">
      <w:pPr>
        <w:pStyle w:val="ae"/>
        <w:numPr>
          <w:ilvl w:val="0"/>
          <w:numId w:val="1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բարձրագույն ուսումնական հաստատություններ ընդունված շրջանավարտների թիվը և տոկոսը՝ շրջանավարտների ընդհանուր թվի համեմատ,</w:t>
      </w:r>
      <w:r w:rsidR="002F6204" w:rsidRPr="002F6204">
        <w:rPr>
          <w:rFonts w:ascii="GHEA Grapalat" w:hAnsi="GHEA Grapalat" w:cs="Sylfaen"/>
          <w:sz w:val="24"/>
          <w:szCs w:val="24"/>
          <w:lang w:val="hy-AM"/>
        </w:rPr>
        <w:t xml:space="preserve"> 0:</w:t>
      </w:r>
    </w:p>
    <w:p w:rsidR="000107E2" w:rsidRPr="00A56079" w:rsidRDefault="000107E2" w:rsidP="000107E2">
      <w:pPr>
        <w:pStyle w:val="ae"/>
        <w:numPr>
          <w:ilvl w:val="0"/>
          <w:numId w:val="15"/>
        </w:numPr>
        <w:shd w:val="clear" w:color="auto" w:fill="FFFFFF"/>
        <w:spacing w:after="0" w:line="360" w:lineRule="auto"/>
        <w:contextualSpacing w:val="0"/>
        <w:rPr>
          <w:rFonts w:ascii="GHEA Grapalat" w:hAnsi="GHEA Grapalat" w:cs="Sylfaen"/>
          <w:sz w:val="24"/>
          <w:szCs w:val="24"/>
          <w:lang w:val="hy-AM"/>
        </w:rPr>
      </w:pPr>
      <w:r w:rsidRPr="00A56079">
        <w:rPr>
          <w:rFonts w:ascii="GHEA Grapalat" w:hAnsi="GHEA Grapalat" w:cs="Sylfaen"/>
          <w:sz w:val="24"/>
          <w:szCs w:val="24"/>
          <w:lang w:val="hy-AM"/>
        </w:rPr>
        <w:t>սովորողների բացակայությունների ընդհանուր թիվը ժամերով՝ ըստ կրթական աստիճանների,</w:t>
      </w:r>
      <w:r w:rsidR="00740291" w:rsidRPr="00740291">
        <w:rPr>
          <w:rFonts w:ascii="GHEA Grapalat" w:hAnsi="GHEA Grapalat" w:cs="Sylfaen"/>
          <w:sz w:val="24"/>
          <w:szCs w:val="24"/>
          <w:lang w:val="hy-AM"/>
        </w:rPr>
        <w:t xml:space="preserve"> 1-4դասարան 733ժամ, 5-9դասարան 1672ժամ:</w:t>
      </w:r>
    </w:p>
    <w:p w:rsidR="000107E2" w:rsidRPr="00A56079" w:rsidRDefault="000107E2" w:rsidP="000107E2">
      <w:pPr>
        <w:pStyle w:val="ae"/>
        <w:numPr>
          <w:ilvl w:val="0"/>
          <w:numId w:val="1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դասարանից դասարան վաղաժամկետ փոխադրված սովորողների թիվը և տոկոսը,</w:t>
      </w:r>
      <w:r w:rsidR="00740291" w:rsidRPr="00740291">
        <w:rPr>
          <w:rFonts w:ascii="GHEA Grapalat" w:hAnsi="GHEA Grapalat" w:cs="Sylfaen"/>
          <w:sz w:val="24"/>
          <w:szCs w:val="24"/>
          <w:lang w:val="hy-AM"/>
        </w:rPr>
        <w:t>0:</w:t>
      </w:r>
    </w:p>
    <w:p w:rsidR="000107E2" w:rsidRPr="00A56079" w:rsidRDefault="000107E2" w:rsidP="000107E2">
      <w:pPr>
        <w:pStyle w:val="ae"/>
        <w:numPr>
          <w:ilvl w:val="0"/>
          <w:numId w:val="15"/>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ուսումնական տարվա ընթացքում տվյալ ուսումնական հաստատությունից այլ հաստատություն տեղափոխված սովորողների թիվը և տոկոսը, այդ թվում՝ այլ հաստատություններ, այլ բնակավայր կամ այլ երկիր ընտանիքի տեղափոխման պատճառով,</w:t>
      </w:r>
      <w:r w:rsidR="00740291" w:rsidRPr="00740291">
        <w:rPr>
          <w:rFonts w:ascii="GHEA Grapalat" w:hAnsi="GHEA Grapalat" w:cs="Sylfaen"/>
          <w:sz w:val="24"/>
          <w:szCs w:val="24"/>
          <w:lang w:val="hy-AM"/>
        </w:rPr>
        <w:t xml:space="preserve"> 1-4դասարան 10աշակերտ 8</w:t>
      </w:r>
      <w:r w:rsidR="00740291">
        <w:rPr>
          <w:rFonts w:ascii="GHEA Grapalat" w:hAnsi="GHEA Grapalat" w:cs="Sylfaen"/>
          <w:sz w:val="24"/>
          <w:szCs w:val="24"/>
          <w:lang w:val="hy-AM"/>
        </w:rPr>
        <w:t>%</w:t>
      </w:r>
      <w:r w:rsidR="00740291" w:rsidRPr="00740291">
        <w:rPr>
          <w:rFonts w:ascii="GHEA Grapalat" w:hAnsi="GHEA Grapalat" w:cs="Sylfaen"/>
          <w:sz w:val="24"/>
          <w:szCs w:val="24"/>
          <w:lang w:val="hy-AM"/>
        </w:rPr>
        <w:t>, 5-9դասարան 16աշակերտ 9</w:t>
      </w:r>
      <w:r w:rsidR="00740291">
        <w:rPr>
          <w:rFonts w:ascii="GHEA Grapalat" w:hAnsi="GHEA Grapalat" w:cs="Sylfaen"/>
          <w:sz w:val="24"/>
          <w:szCs w:val="24"/>
          <w:lang w:val="hy-AM"/>
        </w:rPr>
        <w:t>%</w:t>
      </w:r>
      <w:r w:rsidR="00740291" w:rsidRPr="00740291">
        <w:rPr>
          <w:rFonts w:ascii="GHEA Grapalat" w:hAnsi="GHEA Grapalat" w:cs="Sylfaen"/>
          <w:sz w:val="24"/>
          <w:szCs w:val="24"/>
          <w:lang w:val="hy-AM"/>
        </w:rPr>
        <w:t>, այլ երկիր՝ 4աշակերտ 3</w:t>
      </w:r>
      <w:r w:rsidR="00740291">
        <w:rPr>
          <w:rFonts w:ascii="GHEA Grapalat" w:hAnsi="GHEA Grapalat" w:cs="Sylfaen"/>
          <w:sz w:val="24"/>
          <w:szCs w:val="24"/>
          <w:lang w:val="hy-AM"/>
        </w:rPr>
        <w:t xml:space="preserve">%, </w:t>
      </w:r>
      <w:r w:rsidR="00740291" w:rsidRPr="00740291">
        <w:rPr>
          <w:rFonts w:ascii="GHEA Grapalat" w:hAnsi="GHEA Grapalat" w:cs="Sylfaen"/>
          <w:sz w:val="24"/>
          <w:szCs w:val="24"/>
          <w:lang w:val="hy-AM"/>
        </w:rPr>
        <w:t>2աշակերտ 1</w:t>
      </w:r>
      <w:r w:rsidR="00740291">
        <w:rPr>
          <w:rFonts w:ascii="GHEA Grapalat" w:hAnsi="GHEA Grapalat" w:cs="Sylfaen"/>
          <w:sz w:val="24"/>
          <w:szCs w:val="24"/>
          <w:lang w:val="hy-AM"/>
        </w:rPr>
        <w:t>%</w:t>
      </w:r>
      <w:r w:rsidR="00740291" w:rsidRPr="00740291">
        <w:rPr>
          <w:rFonts w:ascii="GHEA Grapalat" w:hAnsi="GHEA Grapalat" w:cs="Sylfaen"/>
          <w:sz w:val="24"/>
          <w:szCs w:val="24"/>
          <w:lang w:val="hy-AM"/>
        </w:rPr>
        <w:t>:</w:t>
      </w:r>
    </w:p>
    <w:p w:rsidR="000107E2" w:rsidRPr="00A56079" w:rsidRDefault="000107E2" w:rsidP="000107E2">
      <w:pPr>
        <w:pStyle w:val="ae"/>
        <w:numPr>
          <w:ilvl w:val="0"/>
          <w:numId w:val="15"/>
        </w:numPr>
        <w:shd w:val="clear" w:color="auto" w:fill="FFFFFF"/>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տարվա ընթացքում ուսումն ընդհատած (անավարտ թողած) սովորողների ընդհանուր թիվը, այդ թվում՝ հիվանդության, անկարողության, ընտանիքի սոցիալական վիճակի, սովորել չցանականալու և այլ պատճառներով,</w:t>
      </w:r>
      <w:r w:rsidR="00740291" w:rsidRPr="00740291">
        <w:rPr>
          <w:rFonts w:ascii="GHEA Grapalat" w:hAnsi="GHEA Grapalat" w:cs="Sylfaen"/>
          <w:sz w:val="24"/>
          <w:szCs w:val="24"/>
          <w:lang w:val="hy-AM"/>
        </w:rPr>
        <w:t>0:</w:t>
      </w:r>
    </w:p>
    <w:p w:rsidR="000107E2" w:rsidRPr="000F699F" w:rsidRDefault="000107E2" w:rsidP="000107E2">
      <w:pPr>
        <w:pStyle w:val="ae"/>
        <w:numPr>
          <w:ilvl w:val="0"/>
          <w:numId w:val="15"/>
        </w:numPr>
        <w:shd w:val="clear" w:color="auto" w:fill="FFFFFF"/>
        <w:spacing w:after="0" w:line="360" w:lineRule="auto"/>
        <w:contextualSpacing w:val="0"/>
        <w:rPr>
          <w:rFonts w:ascii="GHEA Grapalat" w:hAnsi="GHEA Grapalat" w:cs="Sylfaen"/>
          <w:sz w:val="24"/>
          <w:szCs w:val="24"/>
          <w:lang w:val="hy-AM"/>
        </w:rPr>
      </w:pPr>
      <w:r w:rsidRPr="00A56079">
        <w:rPr>
          <w:rFonts w:ascii="GHEA Grapalat" w:hAnsi="GHEA Grapalat" w:cs="Sylfaen"/>
          <w:sz w:val="24"/>
          <w:szCs w:val="24"/>
          <w:lang w:val="hy-AM"/>
        </w:rPr>
        <w:t xml:space="preserve"> մարզային, հանրապետական, միջազգային առարկայական օլիմպիադաների ու մարզական,  մշակույթի ոլորտում ստեղծագործական և կատարողական մրցույթների մասնակիցների թիվը և տոկոսը՝ հաստատության սովորողների ընդհանուր թվի համեմատ,</w:t>
      </w:r>
      <w:r w:rsidR="00350EA0" w:rsidRPr="00350EA0">
        <w:rPr>
          <w:rFonts w:ascii="GHEA Grapalat" w:hAnsi="GHEA Grapalat" w:cs="Sylfaen"/>
          <w:sz w:val="24"/>
          <w:szCs w:val="24"/>
          <w:lang w:val="hy-AM"/>
        </w:rPr>
        <w:t xml:space="preserve"> 149աշակերտ 42,5</w:t>
      </w:r>
      <w:r w:rsidR="00350EA0">
        <w:rPr>
          <w:rFonts w:ascii="GHEA Grapalat" w:hAnsi="GHEA Grapalat" w:cs="Sylfaen"/>
          <w:sz w:val="24"/>
          <w:szCs w:val="24"/>
          <w:lang w:val="hy-AM"/>
        </w:rPr>
        <w:t>%</w:t>
      </w:r>
    </w:p>
    <w:p w:rsidR="000107E2" w:rsidRPr="000F699F" w:rsidRDefault="000107E2" w:rsidP="000107E2">
      <w:pPr>
        <w:pStyle w:val="ae"/>
        <w:numPr>
          <w:ilvl w:val="0"/>
          <w:numId w:val="15"/>
        </w:numPr>
        <w:spacing w:line="360" w:lineRule="auto"/>
        <w:contextualSpacing w:val="0"/>
        <w:jc w:val="both"/>
        <w:rPr>
          <w:rFonts w:ascii="GHEA Grapalat" w:hAnsi="GHEA Grapalat" w:cs="Sylfaen"/>
          <w:sz w:val="24"/>
          <w:szCs w:val="24"/>
          <w:lang w:val="hy-AM"/>
        </w:rPr>
      </w:pPr>
      <w:r w:rsidRPr="000F699F">
        <w:rPr>
          <w:rFonts w:ascii="GHEA Grapalat" w:hAnsi="GHEA Grapalat" w:cs="Sylfaen"/>
          <w:sz w:val="24"/>
          <w:szCs w:val="24"/>
          <w:lang w:val="hy-AM"/>
        </w:rPr>
        <w:t xml:space="preserve">մարզային, հանրապետական, միջազգային  առարկայական օլիմպիադաներին մարզական,  մշակույթի ոլորտում ստեղծագործական և կատարողական մրցույթներում մրցանակներ ստացած սովորողների թիվը և տոկոսը՝ մասնակիցների ընդհանուր թվի նկատմամբ </w:t>
      </w:r>
      <w:r w:rsidRPr="000F699F">
        <w:rPr>
          <w:rFonts w:ascii="GHEA Grapalat" w:hAnsi="GHEA Grapalat" w:cs="Sylfaen"/>
          <w:color w:val="000000"/>
          <w:sz w:val="24"/>
          <w:szCs w:val="24"/>
          <w:lang w:val="hy-AM"/>
        </w:rPr>
        <w:t>համեմատ:</w:t>
      </w:r>
      <w:r w:rsidR="00350EA0" w:rsidRPr="000F699F">
        <w:rPr>
          <w:rFonts w:ascii="GHEA Grapalat" w:hAnsi="GHEA Grapalat" w:cs="Sylfaen"/>
          <w:color w:val="000000"/>
          <w:sz w:val="24"/>
          <w:szCs w:val="24"/>
          <w:lang w:val="hy-AM"/>
        </w:rPr>
        <w:t xml:space="preserve"> 1</w:t>
      </w:r>
      <w:r w:rsidR="00C0584E" w:rsidRPr="00C0584E">
        <w:rPr>
          <w:rFonts w:ascii="GHEA Grapalat" w:hAnsi="GHEA Grapalat" w:cs="Sylfaen"/>
          <w:color w:val="000000"/>
          <w:sz w:val="24"/>
          <w:szCs w:val="24"/>
          <w:lang w:val="hy-AM"/>
        </w:rPr>
        <w:t xml:space="preserve"> </w:t>
      </w:r>
      <w:r w:rsidR="00350EA0" w:rsidRPr="000F699F">
        <w:rPr>
          <w:rFonts w:ascii="GHEA Grapalat" w:hAnsi="GHEA Grapalat" w:cs="Sylfaen"/>
          <w:color w:val="000000"/>
          <w:sz w:val="24"/>
          <w:szCs w:val="24"/>
          <w:lang w:val="hy-AM"/>
        </w:rPr>
        <w:t>աշակերտ 100%:</w:t>
      </w:r>
    </w:p>
    <w:p w:rsidR="000107E2" w:rsidRPr="00C0584E" w:rsidRDefault="000107E2" w:rsidP="00C0584E">
      <w:pPr>
        <w:spacing w:line="360" w:lineRule="auto"/>
        <w:jc w:val="both"/>
        <w:rPr>
          <w:rFonts w:ascii="GHEA Grapalat" w:hAnsi="GHEA Grapalat" w:cs="Sylfaen"/>
          <w:b/>
          <w:bCs/>
          <w:i/>
          <w:iCs/>
          <w:sz w:val="24"/>
          <w:szCs w:val="24"/>
          <w:u w:val="single"/>
          <w:lang w:val="hy-AM"/>
        </w:rPr>
      </w:pPr>
      <w:r w:rsidRPr="00C0584E">
        <w:rPr>
          <w:rFonts w:ascii="GHEA Grapalat" w:hAnsi="GHEA Grapalat" w:cs="Sylfaen"/>
          <w:b/>
          <w:bCs/>
          <w:i/>
          <w:iCs/>
          <w:sz w:val="24"/>
          <w:szCs w:val="24"/>
          <w:u w:val="single"/>
          <w:lang w:val="hy-AM"/>
        </w:rPr>
        <w:t xml:space="preserve">Աղյուսակ 18. Տվյալներ սովորողների ուսումնառության արդյունքների վերաբերյալ տվյալ ուսումնական տարում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851"/>
        <w:gridCol w:w="850"/>
        <w:gridCol w:w="850"/>
        <w:gridCol w:w="851"/>
        <w:gridCol w:w="850"/>
        <w:gridCol w:w="993"/>
        <w:gridCol w:w="850"/>
        <w:gridCol w:w="851"/>
        <w:gridCol w:w="992"/>
      </w:tblGrid>
      <w:tr w:rsidR="000107E2" w:rsidRPr="0011658B" w:rsidTr="00C42052">
        <w:trPr>
          <w:trHeight w:val="551"/>
        </w:trPr>
        <w:tc>
          <w:tcPr>
            <w:tcW w:w="2552" w:type="dxa"/>
            <w:vMerge w:val="restart"/>
            <w:tcBorders>
              <w:top w:val="single" w:sz="4" w:space="0" w:color="auto"/>
              <w:left w:val="single" w:sz="4" w:space="0" w:color="auto"/>
              <w:bottom w:val="single" w:sz="4" w:space="0" w:color="auto"/>
              <w:right w:val="single" w:sz="4" w:space="0" w:color="auto"/>
            </w:tcBorders>
          </w:tcPr>
          <w:p w:rsidR="000107E2" w:rsidRPr="008D3EEB" w:rsidRDefault="000107E2" w:rsidP="0042081B">
            <w:pPr>
              <w:spacing w:line="360" w:lineRule="auto"/>
              <w:jc w:val="both"/>
              <w:rPr>
                <w:rFonts w:ascii="GHEA Grapalat" w:hAnsi="GHEA Grapalat" w:cs="Sylfaen"/>
                <w:b/>
                <w:sz w:val="24"/>
                <w:szCs w:val="24"/>
                <w:lang w:val="hy-AM"/>
              </w:rPr>
            </w:pPr>
            <w:r w:rsidRPr="008D3EEB">
              <w:rPr>
                <w:rFonts w:ascii="GHEA Grapalat" w:hAnsi="GHEA Grapalat" w:cs="Sylfaen"/>
                <w:b/>
                <w:sz w:val="24"/>
                <w:szCs w:val="24"/>
                <w:lang w:val="hy-AM"/>
              </w:rPr>
              <w:t>Հիմնական առարկաներ</w:t>
            </w:r>
          </w:p>
        </w:tc>
        <w:tc>
          <w:tcPr>
            <w:tcW w:w="2551" w:type="dxa"/>
            <w:gridSpan w:val="3"/>
            <w:tcBorders>
              <w:top w:val="single" w:sz="4" w:space="0" w:color="auto"/>
              <w:left w:val="single" w:sz="4" w:space="0" w:color="auto"/>
              <w:bottom w:val="single" w:sz="4" w:space="0" w:color="auto"/>
              <w:right w:val="single" w:sz="4" w:space="0" w:color="auto"/>
            </w:tcBorders>
          </w:tcPr>
          <w:p w:rsidR="000107E2" w:rsidRPr="008D3EEB" w:rsidRDefault="000107E2" w:rsidP="0042081B">
            <w:pPr>
              <w:spacing w:line="360" w:lineRule="auto"/>
              <w:jc w:val="both"/>
              <w:rPr>
                <w:rFonts w:ascii="GHEA Grapalat" w:hAnsi="GHEA Grapalat" w:cs="Sylfaen"/>
                <w:b/>
                <w:sz w:val="24"/>
                <w:szCs w:val="24"/>
                <w:lang w:val="hy-AM"/>
              </w:rPr>
            </w:pPr>
            <w:r w:rsidRPr="008D3EEB">
              <w:rPr>
                <w:rFonts w:ascii="GHEA Grapalat" w:hAnsi="GHEA Grapalat" w:cs="Sylfaen"/>
                <w:b/>
                <w:sz w:val="24"/>
                <w:szCs w:val="24"/>
                <w:lang w:val="hy-AM"/>
              </w:rPr>
              <w:t>Սովորողների թիվը</w:t>
            </w:r>
          </w:p>
        </w:tc>
        <w:tc>
          <w:tcPr>
            <w:tcW w:w="2694" w:type="dxa"/>
            <w:gridSpan w:val="3"/>
            <w:tcBorders>
              <w:top w:val="single" w:sz="4" w:space="0" w:color="auto"/>
              <w:left w:val="single" w:sz="4" w:space="0" w:color="auto"/>
              <w:bottom w:val="single" w:sz="4" w:space="0" w:color="auto"/>
              <w:right w:val="single" w:sz="4" w:space="0" w:color="auto"/>
            </w:tcBorders>
          </w:tcPr>
          <w:p w:rsidR="000107E2" w:rsidRPr="008D3EEB" w:rsidRDefault="000107E2" w:rsidP="0042081B">
            <w:pPr>
              <w:spacing w:line="360" w:lineRule="auto"/>
              <w:rPr>
                <w:rFonts w:ascii="GHEA Grapalat" w:hAnsi="GHEA Grapalat" w:cs="Sylfaen"/>
                <w:b/>
                <w:sz w:val="24"/>
                <w:szCs w:val="24"/>
                <w:lang w:val="hy-AM"/>
              </w:rPr>
            </w:pPr>
            <w:r w:rsidRPr="008D3EEB">
              <w:rPr>
                <w:rFonts w:ascii="GHEA Grapalat" w:hAnsi="GHEA Grapalat" w:cs="Sylfaen"/>
                <w:b/>
                <w:sz w:val="24"/>
                <w:szCs w:val="24"/>
                <w:lang w:val="hy-AM"/>
              </w:rPr>
              <w:t>Հիմնական առարկաներից տարեկան գնահատականների միջինը</w:t>
            </w:r>
          </w:p>
        </w:tc>
        <w:tc>
          <w:tcPr>
            <w:tcW w:w="2693" w:type="dxa"/>
            <w:gridSpan w:val="3"/>
            <w:tcBorders>
              <w:top w:val="single" w:sz="4" w:space="0" w:color="auto"/>
              <w:left w:val="single" w:sz="4" w:space="0" w:color="auto"/>
              <w:bottom w:val="single" w:sz="4" w:space="0" w:color="auto"/>
              <w:right w:val="single" w:sz="4" w:space="0" w:color="auto"/>
            </w:tcBorders>
          </w:tcPr>
          <w:p w:rsidR="000107E2" w:rsidRPr="008D3EEB" w:rsidRDefault="000107E2" w:rsidP="0042081B">
            <w:pPr>
              <w:spacing w:line="360" w:lineRule="auto"/>
              <w:rPr>
                <w:rFonts w:ascii="GHEA Grapalat" w:hAnsi="GHEA Grapalat" w:cs="Sylfaen"/>
                <w:b/>
                <w:sz w:val="24"/>
                <w:szCs w:val="24"/>
                <w:lang w:val="hy-AM"/>
              </w:rPr>
            </w:pPr>
            <w:r w:rsidRPr="008D3EEB">
              <w:rPr>
                <w:rFonts w:ascii="GHEA Grapalat" w:hAnsi="GHEA Grapalat" w:cs="Sylfaen"/>
                <w:b/>
                <w:sz w:val="24"/>
                <w:szCs w:val="24"/>
                <w:lang w:val="hy-AM"/>
              </w:rPr>
              <w:t>4-րդ դասարանում գիտելիքների ստուգման և 9-րդ, 12-րդ դասարաններում  պետական ավարտական քննությունների միավորների միջինը</w:t>
            </w:r>
          </w:p>
        </w:tc>
      </w:tr>
      <w:tr w:rsidR="000107E2" w:rsidRPr="00A56079" w:rsidTr="00C42052">
        <w:trPr>
          <w:trHeight w:val="551"/>
        </w:trPr>
        <w:tc>
          <w:tcPr>
            <w:tcW w:w="2552" w:type="dxa"/>
            <w:vMerge/>
            <w:tcBorders>
              <w:top w:val="single" w:sz="4" w:space="0" w:color="auto"/>
              <w:left w:val="single" w:sz="4" w:space="0" w:color="auto"/>
              <w:bottom w:val="single" w:sz="4" w:space="0" w:color="auto"/>
              <w:right w:val="single" w:sz="4" w:space="0" w:color="auto"/>
            </w:tcBorders>
          </w:tcPr>
          <w:p w:rsidR="000107E2" w:rsidRPr="00A56079" w:rsidRDefault="000107E2" w:rsidP="0042081B">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0107E2" w:rsidRPr="008D3EEB" w:rsidRDefault="000107E2" w:rsidP="00C42052">
            <w:pPr>
              <w:spacing w:line="360" w:lineRule="auto"/>
              <w:jc w:val="both"/>
              <w:rPr>
                <w:rFonts w:ascii="GHEA Grapalat" w:hAnsi="GHEA Grapalat" w:cs="Sylfaen"/>
                <w:b/>
                <w:sz w:val="24"/>
                <w:szCs w:val="24"/>
                <w:lang w:val="hy-AM"/>
              </w:rPr>
            </w:pPr>
            <w:r w:rsidRPr="008D3EEB">
              <w:rPr>
                <w:rFonts w:ascii="GHEA Grapalat" w:hAnsi="GHEA Grapalat" w:cs="Sylfaen"/>
                <w:b/>
                <w:sz w:val="24"/>
                <w:szCs w:val="24"/>
                <w:lang w:val="hy-AM"/>
              </w:rPr>
              <w:t>4-րդ դաս.</w:t>
            </w:r>
          </w:p>
        </w:tc>
        <w:tc>
          <w:tcPr>
            <w:tcW w:w="850" w:type="dxa"/>
            <w:tcBorders>
              <w:top w:val="single" w:sz="4" w:space="0" w:color="auto"/>
              <w:left w:val="single" w:sz="4" w:space="0" w:color="auto"/>
              <w:bottom w:val="single" w:sz="4" w:space="0" w:color="auto"/>
              <w:right w:val="single" w:sz="4" w:space="0" w:color="auto"/>
            </w:tcBorders>
          </w:tcPr>
          <w:p w:rsidR="000107E2" w:rsidRPr="008D3EEB" w:rsidRDefault="000107E2" w:rsidP="0042081B">
            <w:pPr>
              <w:spacing w:line="360" w:lineRule="auto"/>
              <w:rPr>
                <w:rFonts w:ascii="GHEA Grapalat" w:hAnsi="GHEA Grapalat" w:cs="Sylfaen"/>
                <w:b/>
                <w:sz w:val="24"/>
                <w:szCs w:val="24"/>
                <w:lang w:val="hy-AM"/>
              </w:rPr>
            </w:pPr>
            <w:r w:rsidRPr="008D3EEB">
              <w:rPr>
                <w:rFonts w:ascii="GHEA Grapalat" w:hAnsi="GHEA Grapalat" w:cs="Sylfaen"/>
                <w:b/>
                <w:sz w:val="24"/>
                <w:szCs w:val="24"/>
                <w:lang w:val="hy-AM"/>
              </w:rPr>
              <w:t>9-րդ</w:t>
            </w:r>
          </w:p>
          <w:p w:rsidR="000107E2" w:rsidRPr="008D3EEB" w:rsidRDefault="000107E2" w:rsidP="0042081B">
            <w:pPr>
              <w:spacing w:line="360" w:lineRule="auto"/>
              <w:jc w:val="both"/>
              <w:rPr>
                <w:rFonts w:ascii="GHEA Grapalat" w:hAnsi="GHEA Grapalat" w:cs="Sylfaen"/>
                <w:b/>
                <w:sz w:val="24"/>
                <w:szCs w:val="24"/>
                <w:lang w:val="hy-AM"/>
              </w:rPr>
            </w:pPr>
            <w:r w:rsidRPr="008D3EEB">
              <w:rPr>
                <w:rFonts w:ascii="GHEA Grapalat" w:hAnsi="GHEA Grapalat" w:cs="Sylfaen"/>
                <w:b/>
                <w:sz w:val="24"/>
                <w:szCs w:val="24"/>
                <w:lang w:val="hy-AM"/>
              </w:rPr>
              <w:t>դաս.</w:t>
            </w:r>
          </w:p>
        </w:tc>
        <w:tc>
          <w:tcPr>
            <w:tcW w:w="850" w:type="dxa"/>
            <w:tcBorders>
              <w:top w:val="single" w:sz="4" w:space="0" w:color="auto"/>
              <w:left w:val="single" w:sz="4" w:space="0" w:color="auto"/>
              <w:bottom w:val="single" w:sz="4" w:space="0" w:color="auto"/>
              <w:right w:val="single" w:sz="4" w:space="0" w:color="auto"/>
            </w:tcBorders>
          </w:tcPr>
          <w:p w:rsidR="000107E2" w:rsidRPr="008D3EEB" w:rsidRDefault="00B34D14" w:rsidP="0042081B">
            <w:pPr>
              <w:spacing w:line="360" w:lineRule="auto"/>
              <w:rPr>
                <w:rFonts w:ascii="GHEA Grapalat" w:hAnsi="GHEA Grapalat" w:cs="Sylfaen"/>
                <w:b/>
                <w:sz w:val="24"/>
                <w:szCs w:val="24"/>
                <w:lang w:val="en-US"/>
              </w:rPr>
            </w:pPr>
            <w:r w:rsidRPr="008D3EEB">
              <w:rPr>
                <w:rFonts w:ascii="GHEA Grapalat" w:hAnsi="GHEA Grapalat" w:cs="Sylfaen"/>
                <w:b/>
                <w:sz w:val="24"/>
                <w:szCs w:val="24"/>
                <w:lang w:val="hy-AM"/>
              </w:rPr>
              <w:t>12-րդ</w:t>
            </w:r>
          </w:p>
          <w:p w:rsidR="000107E2" w:rsidRPr="008D3EEB" w:rsidRDefault="000107E2" w:rsidP="0042081B">
            <w:pPr>
              <w:spacing w:line="360" w:lineRule="auto"/>
              <w:jc w:val="both"/>
              <w:rPr>
                <w:rFonts w:ascii="GHEA Grapalat" w:hAnsi="GHEA Grapalat" w:cs="Sylfaen"/>
                <w:b/>
                <w:sz w:val="24"/>
                <w:szCs w:val="24"/>
                <w:lang w:val="hy-AM"/>
              </w:rPr>
            </w:pPr>
            <w:r w:rsidRPr="008D3EEB">
              <w:rPr>
                <w:rFonts w:ascii="GHEA Grapalat" w:hAnsi="GHEA Grapalat" w:cs="Sylfaen"/>
                <w:b/>
                <w:sz w:val="24"/>
                <w:szCs w:val="24"/>
                <w:lang w:val="hy-AM"/>
              </w:rPr>
              <w:t xml:space="preserve">դաս. </w:t>
            </w:r>
          </w:p>
        </w:tc>
        <w:tc>
          <w:tcPr>
            <w:tcW w:w="851" w:type="dxa"/>
            <w:tcBorders>
              <w:top w:val="single" w:sz="4" w:space="0" w:color="auto"/>
              <w:left w:val="single" w:sz="4" w:space="0" w:color="auto"/>
              <w:bottom w:val="single" w:sz="4" w:space="0" w:color="auto"/>
              <w:right w:val="single" w:sz="4" w:space="0" w:color="auto"/>
            </w:tcBorders>
          </w:tcPr>
          <w:p w:rsidR="000107E2" w:rsidRPr="008D3EEB" w:rsidRDefault="00B34D14" w:rsidP="0042081B">
            <w:pPr>
              <w:spacing w:line="360" w:lineRule="auto"/>
              <w:rPr>
                <w:rFonts w:ascii="GHEA Grapalat" w:hAnsi="GHEA Grapalat" w:cs="Sylfaen"/>
                <w:b/>
                <w:sz w:val="24"/>
                <w:szCs w:val="24"/>
                <w:lang w:val="hy-AM"/>
              </w:rPr>
            </w:pPr>
            <w:r w:rsidRPr="008D3EEB">
              <w:rPr>
                <w:rFonts w:ascii="GHEA Grapalat" w:hAnsi="GHEA Grapalat" w:cs="Sylfaen"/>
                <w:b/>
                <w:sz w:val="24"/>
                <w:szCs w:val="24"/>
                <w:lang w:val="hy-AM"/>
              </w:rPr>
              <w:t>4-րդ</w:t>
            </w:r>
            <w:r w:rsidR="000107E2" w:rsidRPr="008D3EEB">
              <w:rPr>
                <w:rFonts w:ascii="GHEA Grapalat" w:hAnsi="GHEA Grapalat" w:cs="Sylfaen"/>
                <w:b/>
                <w:sz w:val="24"/>
                <w:szCs w:val="24"/>
                <w:lang w:val="hy-AM"/>
              </w:rPr>
              <w:t xml:space="preserve"> դաս.</w:t>
            </w:r>
          </w:p>
        </w:tc>
        <w:tc>
          <w:tcPr>
            <w:tcW w:w="850" w:type="dxa"/>
            <w:tcBorders>
              <w:top w:val="single" w:sz="4" w:space="0" w:color="auto"/>
              <w:left w:val="single" w:sz="4" w:space="0" w:color="auto"/>
              <w:bottom w:val="single" w:sz="4" w:space="0" w:color="auto"/>
              <w:right w:val="single" w:sz="4" w:space="0" w:color="auto"/>
            </w:tcBorders>
          </w:tcPr>
          <w:p w:rsidR="000107E2" w:rsidRPr="008D3EEB" w:rsidRDefault="000107E2" w:rsidP="0042081B">
            <w:pPr>
              <w:spacing w:line="360" w:lineRule="auto"/>
              <w:rPr>
                <w:rFonts w:ascii="GHEA Grapalat" w:hAnsi="GHEA Grapalat" w:cs="Sylfaen"/>
                <w:b/>
                <w:sz w:val="24"/>
                <w:szCs w:val="24"/>
                <w:lang w:val="hy-AM"/>
              </w:rPr>
            </w:pPr>
            <w:r w:rsidRPr="008D3EEB">
              <w:rPr>
                <w:rFonts w:ascii="GHEA Grapalat" w:hAnsi="GHEA Grapalat" w:cs="Sylfaen"/>
                <w:b/>
                <w:sz w:val="24"/>
                <w:szCs w:val="24"/>
                <w:lang w:val="hy-AM"/>
              </w:rPr>
              <w:t>9-րդ</w:t>
            </w:r>
          </w:p>
          <w:p w:rsidR="000107E2" w:rsidRPr="008D3EEB" w:rsidRDefault="000107E2" w:rsidP="0042081B">
            <w:pPr>
              <w:spacing w:line="360" w:lineRule="auto"/>
              <w:rPr>
                <w:rFonts w:ascii="GHEA Grapalat" w:hAnsi="GHEA Grapalat" w:cs="Sylfaen"/>
                <w:b/>
                <w:sz w:val="24"/>
                <w:szCs w:val="24"/>
                <w:lang w:val="hy-AM"/>
              </w:rPr>
            </w:pPr>
            <w:r w:rsidRPr="008D3EEB">
              <w:rPr>
                <w:rFonts w:ascii="GHEA Grapalat" w:hAnsi="GHEA Grapalat" w:cs="Sylfaen"/>
                <w:b/>
                <w:sz w:val="24"/>
                <w:szCs w:val="24"/>
                <w:lang w:val="hy-AM"/>
              </w:rPr>
              <w:t>դաս.</w:t>
            </w:r>
          </w:p>
        </w:tc>
        <w:tc>
          <w:tcPr>
            <w:tcW w:w="993" w:type="dxa"/>
            <w:tcBorders>
              <w:top w:val="single" w:sz="4" w:space="0" w:color="auto"/>
              <w:left w:val="single" w:sz="4" w:space="0" w:color="auto"/>
              <w:bottom w:val="single" w:sz="4" w:space="0" w:color="auto"/>
              <w:right w:val="single" w:sz="4" w:space="0" w:color="auto"/>
            </w:tcBorders>
          </w:tcPr>
          <w:p w:rsidR="000107E2" w:rsidRPr="008D3EEB" w:rsidRDefault="000107E2" w:rsidP="0042081B">
            <w:pPr>
              <w:spacing w:line="360" w:lineRule="auto"/>
              <w:rPr>
                <w:rFonts w:ascii="GHEA Grapalat" w:hAnsi="GHEA Grapalat" w:cs="Sylfaen"/>
                <w:b/>
                <w:sz w:val="24"/>
                <w:szCs w:val="24"/>
                <w:lang w:val="hy-AM"/>
              </w:rPr>
            </w:pPr>
            <w:r w:rsidRPr="008D3EEB">
              <w:rPr>
                <w:rFonts w:ascii="GHEA Grapalat" w:hAnsi="GHEA Grapalat" w:cs="Sylfaen"/>
                <w:b/>
                <w:sz w:val="24"/>
                <w:szCs w:val="24"/>
                <w:lang w:val="hy-AM"/>
              </w:rPr>
              <w:t>12-րդ</w:t>
            </w:r>
          </w:p>
          <w:p w:rsidR="000107E2" w:rsidRPr="008D3EEB" w:rsidRDefault="000107E2" w:rsidP="0042081B">
            <w:pPr>
              <w:spacing w:line="360" w:lineRule="auto"/>
              <w:rPr>
                <w:rFonts w:ascii="GHEA Grapalat" w:hAnsi="GHEA Grapalat" w:cs="Sylfaen"/>
                <w:b/>
                <w:sz w:val="24"/>
                <w:szCs w:val="24"/>
                <w:lang w:val="hy-AM"/>
              </w:rPr>
            </w:pPr>
            <w:r w:rsidRPr="008D3EEB">
              <w:rPr>
                <w:rFonts w:ascii="GHEA Grapalat" w:hAnsi="GHEA Grapalat" w:cs="Sylfaen"/>
                <w:b/>
                <w:sz w:val="24"/>
                <w:szCs w:val="24"/>
                <w:lang w:val="hy-AM"/>
              </w:rPr>
              <w:t xml:space="preserve">դաս. </w:t>
            </w:r>
          </w:p>
        </w:tc>
        <w:tc>
          <w:tcPr>
            <w:tcW w:w="850" w:type="dxa"/>
            <w:tcBorders>
              <w:top w:val="single" w:sz="4" w:space="0" w:color="auto"/>
              <w:left w:val="single" w:sz="4" w:space="0" w:color="auto"/>
              <w:bottom w:val="single" w:sz="4" w:space="0" w:color="auto"/>
              <w:right w:val="single" w:sz="4" w:space="0" w:color="auto"/>
            </w:tcBorders>
          </w:tcPr>
          <w:p w:rsidR="000107E2" w:rsidRPr="008D3EEB" w:rsidRDefault="000107E2" w:rsidP="0042081B">
            <w:pPr>
              <w:spacing w:line="360" w:lineRule="auto"/>
              <w:rPr>
                <w:rFonts w:ascii="GHEA Grapalat" w:hAnsi="GHEA Grapalat" w:cs="Sylfaen"/>
                <w:b/>
                <w:sz w:val="24"/>
                <w:szCs w:val="24"/>
                <w:lang w:val="hy-AM"/>
              </w:rPr>
            </w:pPr>
            <w:r w:rsidRPr="008D3EEB">
              <w:rPr>
                <w:rFonts w:ascii="GHEA Grapalat" w:hAnsi="GHEA Grapalat" w:cs="Sylfaen"/>
                <w:b/>
                <w:sz w:val="24"/>
                <w:szCs w:val="24"/>
                <w:lang w:val="hy-AM"/>
              </w:rPr>
              <w:t>4-րդ</w:t>
            </w:r>
          </w:p>
          <w:p w:rsidR="000107E2" w:rsidRPr="008D3EEB" w:rsidRDefault="000107E2" w:rsidP="0042081B">
            <w:pPr>
              <w:spacing w:line="360" w:lineRule="auto"/>
              <w:rPr>
                <w:rFonts w:ascii="GHEA Grapalat" w:hAnsi="GHEA Grapalat" w:cs="Sylfaen"/>
                <w:b/>
                <w:sz w:val="24"/>
                <w:szCs w:val="24"/>
                <w:lang w:val="hy-AM"/>
              </w:rPr>
            </w:pPr>
            <w:r w:rsidRPr="008D3EEB">
              <w:rPr>
                <w:rFonts w:ascii="GHEA Grapalat" w:hAnsi="GHEA Grapalat" w:cs="Sylfaen"/>
                <w:b/>
                <w:sz w:val="24"/>
                <w:szCs w:val="24"/>
                <w:lang w:val="hy-AM"/>
              </w:rPr>
              <w:t>դաս.</w:t>
            </w:r>
          </w:p>
        </w:tc>
        <w:tc>
          <w:tcPr>
            <w:tcW w:w="851" w:type="dxa"/>
            <w:tcBorders>
              <w:top w:val="single" w:sz="4" w:space="0" w:color="auto"/>
              <w:left w:val="single" w:sz="4" w:space="0" w:color="auto"/>
              <w:bottom w:val="single" w:sz="4" w:space="0" w:color="auto"/>
              <w:right w:val="single" w:sz="4" w:space="0" w:color="auto"/>
            </w:tcBorders>
          </w:tcPr>
          <w:p w:rsidR="000107E2" w:rsidRPr="008D3EEB" w:rsidRDefault="00C42052" w:rsidP="0042081B">
            <w:pPr>
              <w:spacing w:line="360" w:lineRule="auto"/>
              <w:rPr>
                <w:rFonts w:ascii="GHEA Grapalat" w:hAnsi="GHEA Grapalat" w:cs="Sylfaen"/>
                <w:b/>
                <w:sz w:val="24"/>
                <w:szCs w:val="24"/>
                <w:lang w:val="en-US"/>
              </w:rPr>
            </w:pPr>
            <w:r w:rsidRPr="008D3EEB">
              <w:rPr>
                <w:rFonts w:ascii="GHEA Grapalat" w:hAnsi="GHEA Grapalat" w:cs="Sylfaen"/>
                <w:b/>
                <w:sz w:val="24"/>
                <w:szCs w:val="24"/>
                <w:lang w:val="hy-AM"/>
              </w:rPr>
              <w:t>9-րդ</w:t>
            </w:r>
          </w:p>
          <w:p w:rsidR="000107E2" w:rsidRPr="008D3EEB" w:rsidRDefault="000107E2" w:rsidP="0042081B">
            <w:pPr>
              <w:spacing w:line="360" w:lineRule="auto"/>
              <w:rPr>
                <w:rFonts w:ascii="GHEA Grapalat" w:hAnsi="GHEA Grapalat" w:cs="Sylfaen"/>
                <w:b/>
                <w:sz w:val="24"/>
                <w:szCs w:val="24"/>
                <w:lang w:val="hy-AM"/>
              </w:rPr>
            </w:pPr>
            <w:r w:rsidRPr="008D3EEB">
              <w:rPr>
                <w:rFonts w:ascii="GHEA Grapalat" w:hAnsi="GHEA Grapalat" w:cs="Sylfaen"/>
                <w:b/>
                <w:sz w:val="24"/>
                <w:szCs w:val="24"/>
                <w:lang w:val="hy-AM"/>
              </w:rPr>
              <w:t>դաս.</w:t>
            </w:r>
          </w:p>
        </w:tc>
        <w:tc>
          <w:tcPr>
            <w:tcW w:w="992" w:type="dxa"/>
            <w:tcBorders>
              <w:top w:val="single" w:sz="4" w:space="0" w:color="auto"/>
              <w:left w:val="single" w:sz="4" w:space="0" w:color="auto"/>
              <w:bottom w:val="single" w:sz="4" w:space="0" w:color="auto"/>
              <w:right w:val="single" w:sz="4" w:space="0" w:color="auto"/>
            </w:tcBorders>
          </w:tcPr>
          <w:p w:rsidR="000107E2" w:rsidRPr="008D3EEB" w:rsidRDefault="00C42052" w:rsidP="0042081B">
            <w:pPr>
              <w:spacing w:line="360" w:lineRule="auto"/>
              <w:rPr>
                <w:rFonts w:ascii="GHEA Grapalat" w:hAnsi="GHEA Grapalat" w:cs="Sylfaen"/>
                <w:b/>
                <w:sz w:val="24"/>
                <w:szCs w:val="24"/>
                <w:lang w:val="en-US"/>
              </w:rPr>
            </w:pPr>
            <w:r w:rsidRPr="008D3EEB">
              <w:rPr>
                <w:rFonts w:ascii="GHEA Grapalat" w:hAnsi="GHEA Grapalat" w:cs="Sylfaen"/>
                <w:b/>
                <w:sz w:val="24"/>
                <w:szCs w:val="24"/>
                <w:lang w:val="hy-AM"/>
              </w:rPr>
              <w:t>12-րդ</w:t>
            </w:r>
          </w:p>
          <w:p w:rsidR="000107E2" w:rsidRPr="008D3EEB" w:rsidRDefault="000107E2" w:rsidP="0042081B">
            <w:pPr>
              <w:spacing w:line="360" w:lineRule="auto"/>
              <w:rPr>
                <w:rFonts w:ascii="GHEA Grapalat" w:hAnsi="GHEA Grapalat" w:cs="Sylfaen"/>
                <w:b/>
                <w:sz w:val="24"/>
                <w:szCs w:val="24"/>
                <w:lang w:val="hy-AM"/>
              </w:rPr>
            </w:pPr>
            <w:r w:rsidRPr="008D3EEB">
              <w:rPr>
                <w:rFonts w:ascii="GHEA Grapalat" w:hAnsi="GHEA Grapalat" w:cs="Sylfaen"/>
                <w:b/>
                <w:sz w:val="24"/>
                <w:szCs w:val="24"/>
                <w:lang w:val="hy-AM"/>
              </w:rPr>
              <w:t>դաս.</w:t>
            </w:r>
          </w:p>
        </w:tc>
      </w:tr>
      <w:tr w:rsidR="002350EB" w:rsidRPr="00A56079" w:rsidTr="00C42052">
        <w:tc>
          <w:tcPr>
            <w:tcW w:w="2552"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Հայոց լեզու</w:t>
            </w:r>
          </w:p>
        </w:tc>
        <w:tc>
          <w:tcPr>
            <w:tcW w:w="851" w:type="dxa"/>
            <w:tcBorders>
              <w:top w:val="single" w:sz="4" w:space="0" w:color="auto"/>
              <w:left w:val="single" w:sz="4" w:space="0" w:color="auto"/>
              <w:bottom w:val="single" w:sz="4" w:space="0" w:color="auto"/>
              <w:right w:val="single" w:sz="4" w:space="0" w:color="auto"/>
            </w:tcBorders>
          </w:tcPr>
          <w:p w:rsidR="002350EB" w:rsidRPr="009C7978" w:rsidRDefault="002350E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39</w:t>
            </w:r>
          </w:p>
        </w:tc>
        <w:tc>
          <w:tcPr>
            <w:tcW w:w="850" w:type="dxa"/>
            <w:tcBorders>
              <w:top w:val="single" w:sz="4" w:space="0" w:color="auto"/>
              <w:left w:val="single" w:sz="4" w:space="0" w:color="auto"/>
              <w:bottom w:val="single" w:sz="4" w:space="0" w:color="auto"/>
              <w:right w:val="single" w:sz="4" w:space="0" w:color="auto"/>
            </w:tcBorders>
          </w:tcPr>
          <w:p w:rsidR="002350EB" w:rsidRPr="009C7978" w:rsidRDefault="002350E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24</w:t>
            </w:r>
          </w:p>
        </w:tc>
        <w:tc>
          <w:tcPr>
            <w:tcW w:w="850" w:type="dxa"/>
            <w:tcBorders>
              <w:top w:val="single" w:sz="4" w:space="0" w:color="auto"/>
              <w:left w:val="single" w:sz="4" w:space="0" w:color="auto"/>
              <w:bottom w:val="single" w:sz="4" w:space="0" w:color="auto"/>
              <w:right w:val="single" w:sz="4" w:space="0" w:color="auto"/>
            </w:tcBorders>
          </w:tcPr>
          <w:p w:rsidR="002350EB" w:rsidRPr="002350EB" w:rsidRDefault="002350E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2350EB" w:rsidRPr="00A57A6D" w:rsidRDefault="002350E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10</w:t>
            </w:r>
          </w:p>
        </w:tc>
        <w:tc>
          <w:tcPr>
            <w:tcW w:w="850" w:type="dxa"/>
            <w:tcBorders>
              <w:top w:val="single" w:sz="4" w:space="0" w:color="auto"/>
              <w:left w:val="single" w:sz="4" w:space="0" w:color="auto"/>
              <w:bottom w:val="single" w:sz="4" w:space="0" w:color="auto"/>
              <w:right w:val="single" w:sz="4" w:space="0" w:color="auto"/>
            </w:tcBorders>
          </w:tcPr>
          <w:p w:rsidR="002350EB" w:rsidRPr="00FB7C67" w:rsidRDefault="002350E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6,5</w:t>
            </w:r>
          </w:p>
        </w:tc>
        <w:tc>
          <w:tcPr>
            <w:tcW w:w="993" w:type="dxa"/>
            <w:tcBorders>
              <w:top w:val="single" w:sz="4" w:space="0" w:color="auto"/>
              <w:left w:val="single" w:sz="4" w:space="0" w:color="auto"/>
              <w:bottom w:val="single" w:sz="4" w:space="0" w:color="auto"/>
              <w:right w:val="single" w:sz="4" w:space="0" w:color="auto"/>
            </w:tcBorders>
          </w:tcPr>
          <w:p w:rsidR="002350EB" w:rsidRDefault="002350EB">
            <w:r w:rsidRPr="00F40F1A">
              <w:rPr>
                <w:rFonts w:ascii="GHEA Grapalat" w:hAnsi="GHEA Grapalat" w:cs="Sylfae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2350EB" w:rsidRPr="00C23C31" w:rsidRDefault="002350E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8</w:t>
            </w:r>
          </w:p>
        </w:tc>
        <w:tc>
          <w:tcPr>
            <w:tcW w:w="851" w:type="dxa"/>
            <w:tcBorders>
              <w:top w:val="single" w:sz="4" w:space="0" w:color="auto"/>
              <w:left w:val="single" w:sz="4" w:space="0" w:color="auto"/>
              <w:bottom w:val="single" w:sz="4" w:space="0" w:color="auto"/>
              <w:right w:val="single" w:sz="4" w:space="0" w:color="auto"/>
            </w:tcBorders>
          </w:tcPr>
          <w:p w:rsidR="002350EB" w:rsidRPr="003B5D78" w:rsidRDefault="002350E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14</w:t>
            </w:r>
          </w:p>
        </w:tc>
        <w:tc>
          <w:tcPr>
            <w:tcW w:w="992" w:type="dxa"/>
            <w:tcBorders>
              <w:top w:val="single" w:sz="4" w:space="0" w:color="auto"/>
              <w:left w:val="single" w:sz="4" w:space="0" w:color="auto"/>
              <w:bottom w:val="single" w:sz="4" w:space="0" w:color="auto"/>
              <w:right w:val="single" w:sz="4" w:space="0" w:color="auto"/>
            </w:tcBorders>
          </w:tcPr>
          <w:p w:rsidR="002350EB" w:rsidRDefault="002350EB">
            <w:r w:rsidRPr="00C47418">
              <w:rPr>
                <w:rFonts w:ascii="GHEA Grapalat" w:hAnsi="GHEA Grapalat" w:cs="Sylfaen"/>
                <w:sz w:val="24"/>
                <w:szCs w:val="24"/>
                <w:lang w:val="en-US"/>
              </w:rPr>
              <w:t>-</w:t>
            </w:r>
          </w:p>
        </w:tc>
      </w:tr>
      <w:tr w:rsidR="002350EB" w:rsidRPr="00A56079" w:rsidTr="00C42052">
        <w:tc>
          <w:tcPr>
            <w:tcW w:w="2552"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Մաթեմատիկա</w:t>
            </w:r>
          </w:p>
        </w:tc>
        <w:tc>
          <w:tcPr>
            <w:tcW w:w="851" w:type="dxa"/>
            <w:tcBorders>
              <w:top w:val="single" w:sz="4" w:space="0" w:color="auto"/>
              <w:left w:val="single" w:sz="4" w:space="0" w:color="auto"/>
              <w:bottom w:val="single" w:sz="4" w:space="0" w:color="auto"/>
              <w:right w:val="single" w:sz="4" w:space="0" w:color="auto"/>
            </w:tcBorders>
          </w:tcPr>
          <w:p w:rsidR="002350EB" w:rsidRPr="009C7978" w:rsidRDefault="002350E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39</w:t>
            </w:r>
          </w:p>
        </w:tc>
        <w:tc>
          <w:tcPr>
            <w:tcW w:w="850" w:type="dxa"/>
            <w:tcBorders>
              <w:top w:val="single" w:sz="4" w:space="0" w:color="auto"/>
              <w:left w:val="single" w:sz="4" w:space="0" w:color="auto"/>
              <w:bottom w:val="single" w:sz="4" w:space="0" w:color="auto"/>
              <w:right w:val="single" w:sz="4" w:space="0" w:color="auto"/>
            </w:tcBorders>
          </w:tcPr>
          <w:p w:rsidR="002350EB" w:rsidRPr="009C7978" w:rsidRDefault="002350E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24</w:t>
            </w:r>
          </w:p>
        </w:tc>
        <w:tc>
          <w:tcPr>
            <w:tcW w:w="850" w:type="dxa"/>
            <w:tcBorders>
              <w:top w:val="single" w:sz="4" w:space="0" w:color="auto"/>
              <w:left w:val="single" w:sz="4" w:space="0" w:color="auto"/>
              <w:bottom w:val="single" w:sz="4" w:space="0" w:color="auto"/>
              <w:right w:val="single" w:sz="4" w:space="0" w:color="auto"/>
            </w:tcBorders>
          </w:tcPr>
          <w:p w:rsidR="002350EB" w:rsidRDefault="002350EB">
            <w:r w:rsidRPr="00B51AEA">
              <w:rPr>
                <w:rFonts w:ascii="GHEA Grapalat" w:hAnsi="GHEA Grapalat" w:cs="Sylfae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2350EB" w:rsidRPr="00DA432D" w:rsidRDefault="002350E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7,5</w:t>
            </w:r>
          </w:p>
        </w:tc>
        <w:tc>
          <w:tcPr>
            <w:tcW w:w="850" w:type="dxa"/>
            <w:tcBorders>
              <w:top w:val="single" w:sz="4" w:space="0" w:color="auto"/>
              <w:left w:val="single" w:sz="4" w:space="0" w:color="auto"/>
              <w:bottom w:val="single" w:sz="4" w:space="0" w:color="auto"/>
              <w:right w:val="single" w:sz="4" w:space="0" w:color="auto"/>
            </w:tcBorders>
          </w:tcPr>
          <w:p w:rsidR="002350EB" w:rsidRPr="005668E2" w:rsidRDefault="002350E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6,3</w:t>
            </w:r>
          </w:p>
        </w:tc>
        <w:tc>
          <w:tcPr>
            <w:tcW w:w="993" w:type="dxa"/>
            <w:tcBorders>
              <w:top w:val="single" w:sz="4" w:space="0" w:color="auto"/>
              <w:left w:val="single" w:sz="4" w:space="0" w:color="auto"/>
              <w:bottom w:val="single" w:sz="4" w:space="0" w:color="auto"/>
              <w:right w:val="single" w:sz="4" w:space="0" w:color="auto"/>
            </w:tcBorders>
          </w:tcPr>
          <w:p w:rsidR="002350EB" w:rsidRDefault="002350EB">
            <w:r w:rsidRPr="00F40F1A">
              <w:rPr>
                <w:rFonts w:ascii="GHEA Grapalat" w:hAnsi="GHEA Grapalat" w:cs="Sylfae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2350EB" w:rsidRPr="00861058" w:rsidRDefault="002350EB" w:rsidP="00C57F9E">
            <w:pPr>
              <w:spacing w:line="360" w:lineRule="auto"/>
              <w:jc w:val="both"/>
              <w:rPr>
                <w:rFonts w:ascii="GHEA Grapalat" w:hAnsi="GHEA Grapalat" w:cs="Sylfaen"/>
                <w:sz w:val="24"/>
                <w:szCs w:val="24"/>
                <w:lang w:val="en-US"/>
              </w:rPr>
            </w:pPr>
            <w:r>
              <w:rPr>
                <w:rFonts w:ascii="GHEA Grapalat" w:hAnsi="GHEA Grapalat" w:cs="Sylfaen"/>
                <w:sz w:val="24"/>
                <w:szCs w:val="24"/>
                <w:lang w:val="en-US"/>
              </w:rPr>
              <w:t>7,5</w:t>
            </w:r>
          </w:p>
        </w:tc>
        <w:tc>
          <w:tcPr>
            <w:tcW w:w="851" w:type="dxa"/>
            <w:tcBorders>
              <w:top w:val="single" w:sz="4" w:space="0" w:color="auto"/>
              <w:left w:val="single" w:sz="4" w:space="0" w:color="auto"/>
              <w:bottom w:val="single" w:sz="4" w:space="0" w:color="auto"/>
              <w:right w:val="single" w:sz="4" w:space="0" w:color="auto"/>
            </w:tcBorders>
          </w:tcPr>
          <w:p w:rsidR="002350EB" w:rsidRPr="003B1580" w:rsidRDefault="00E00359"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11,3</w:t>
            </w:r>
          </w:p>
        </w:tc>
        <w:tc>
          <w:tcPr>
            <w:tcW w:w="992" w:type="dxa"/>
            <w:tcBorders>
              <w:top w:val="single" w:sz="4" w:space="0" w:color="auto"/>
              <w:left w:val="single" w:sz="4" w:space="0" w:color="auto"/>
              <w:bottom w:val="single" w:sz="4" w:space="0" w:color="auto"/>
              <w:right w:val="single" w:sz="4" w:space="0" w:color="auto"/>
            </w:tcBorders>
          </w:tcPr>
          <w:p w:rsidR="002350EB" w:rsidRDefault="002350EB">
            <w:r w:rsidRPr="00C47418">
              <w:rPr>
                <w:rFonts w:ascii="GHEA Grapalat" w:hAnsi="GHEA Grapalat" w:cs="Sylfaen"/>
                <w:sz w:val="24"/>
                <w:szCs w:val="24"/>
                <w:lang w:val="en-US"/>
              </w:rPr>
              <w:t>-</w:t>
            </w:r>
          </w:p>
        </w:tc>
      </w:tr>
      <w:tr w:rsidR="002350EB" w:rsidRPr="00A56079" w:rsidTr="00C42052">
        <w:trPr>
          <w:trHeight w:val="479"/>
        </w:trPr>
        <w:tc>
          <w:tcPr>
            <w:tcW w:w="2552" w:type="dxa"/>
            <w:tcBorders>
              <w:top w:val="single" w:sz="4" w:space="0" w:color="auto"/>
              <w:left w:val="single" w:sz="4" w:space="0" w:color="auto"/>
              <w:bottom w:val="single" w:sz="4" w:space="0" w:color="auto"/>
              <w:right w:val="single" w:sz="4" w:space="0" w:color="auto"/>
            </w:tcBorders>
          </w:tcPr>
          <w:p w:rsidR="002350EB" w:rsidRPr="005E71F1" w:rsidRDefault="002350E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Գրականություն</w:t>
            </w:r>
          </w:p>
        </w:tc>
        <w:tc>
          <w:tcPr>
            <w:tcW w:w="851"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Default="002350EB">
            <w:r w:rsidRPr="00B51AEA">
              <w:rPr>
                <w:rFonts w:ascii="GHEA Grapalat" w:hAnsi="GHEA Grapalat" w:cs="Sylfae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Pr="00297274" w:rsidRDefault="002350E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7</w:t>
            </w:r>
          </w:p>
        </w:tc>
        <w:tc>
          <w:tcPr>
            <w:tcW w:w="993" w:type="dxa"/>
            <w:tcBorders>
              <w:top w:val="single" w:sz="4" w:space="0" w:color="auto"/>
              <w:left w:val="single" w:sz="4" w:space="0" w:color="auto"/>
              <w:bottom w:val="single" w:sz="4" w:space="0" w:color="auto"/>
              <w:right w:val="single" w:sz="4" w:space="0" w:color="auto"/>
            </w:tcBorders>
          </w:tcPr>
          <w:p w:rsidR="002350EB" w:rsidRDefault="002350EB">
            <w:r w:rsidRPr="00F40F1A">
              <w:rPr>
                <w:rFonts w:ascii="GHEA Grapalat" w:hAnsi="GHEA Grapalat" w:cs="Sylfae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2350EB" w:rsidRDefault="002350EB">
            <w:r w:rsidRPr="00C47418">
              <w:rPr>
                <w:rFonts w:ascii="GHEA Grapalat" w:hAnsi="GHEA Grapalat" w:cs="Sylfaen"/>
                <w:sz w:val="24"/>
                <w:szCs w:val="24"/>
                <w:lang w:val="en-US"/>
              </w:rPr>
              <w:t>-</w:t>
            </w:r>
          </w:p>
        </w:tc>
      </w:tr>
      <w:tr w:rsidR="002350EB" w:rsidRPr="00A56079" w:rsidTr="00C42052">
        <w:trPr>
          <w:trHeight w:val="415"/>
        </w:trPr>
        <w:tc>
          <w:tcPr>
            <w:tcW w:w="2552" w:type="dxa"/>
            <w:tcBorders>
              <w:top w:val="single" w:sz="4" w:space="0" w:color="auto"/>
              <w:left w:val="single" w:sz="4" w:space="0" w:color="auto"/>
              <w:bottom w:val="single" w:sz="4" w:space="0" w:color="auto"/>
              <w:right w:val="single" w:sz="4" w:space="0" w:color="auto"/>
            </w:tcBorders>
          </w:tcPr>
          <w:p w:rsidR="002350EB" w:rsidRPr="000401F8" w:rsidRDefault="002350E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Ռուսաց լեզու</w:t>
            </w:r>
          </w:p>
        </w:tc>
        <w:tc>
          <w:tcPr>
            <w:tcW w:w="851"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Default="002350EB">
            <w:r w:rsidRPr="00B51AEA">
              <w:rPr>
                <w:rFonts w:ascii="GHEA Grapalat" w:hAnsi="GHEA Grapalat" w:cs="Sylfae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2350EB" w:rsidRPr="003735D2" w:rsidRDefault="003735D2"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8</w:t>
            </w:r>
          </w:p>
        </w:tc>
        <w:tc>
          <w:tcPr>
            <w:tcW w:w="850" w:type="dxa"/>
            <w:tcBorders>
              <w:top w:val="single" w:sz="4" w:space="0" w:color="auto"/>
              <w:left w:val="single" w:sz="4" w:space="0" w:color="auto"/>
              <w:bottom w:val="single" w:sz="4" w:space="0" w:color="auto"/>
              <w:right w:val="single" w:sz="4" w:space="0" w:color="auto"/>
            </w:tcBorders>
          </w:tcPr>
          <w:p w:rsidR="002350EB" w:rsidRPr="00F665B1" w:rsidRDefault="002350E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6,8</w:t>
            </w:r>
          </w:p>
        </w:tc>
        <w:tc>
          <w:tcPr>
            <w:tcW w:w="993" w:type="dxa"/>
            <w:tcBorders>
              <w:top w:val="single" w:sz="4" w:space="0" w:color="auto"/>
              <w:left w:val="single" w:sz="4" w:space="0" w:color="auto"/>
              <w:bottom w:val="single" w:sz="4" w:space="0" w:color="auto"/>
              <w:right w:val="single" w:sz="4" w:space="0" w:color="auto"/>
            </w:tcBorders>
          </w:tcPr>
          <w:p w:rsidR="002350EB" w:rsidRDefault="002350EB">
            <w:r w:rsidRPr="00F40F1A">
              <w:rPr>
                <w:rFonts w:ascii="GHEA Grapalat" w:hAnsi="GHEA Grapalat" w:cs="Sylfae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2350EB" w:rsidRPr="00926A5A" w:rsidRDefault="002350E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14</w:t>
            </w:r>
          </w:p>
        </w:tc>
        <w:tc>
          <w:tcPr>
            <w:tcW w:w="992" w:type="dxa"/>
            <w:tcBorders>
              <w:top w:val="single" w:sz="4" w:space="0" w:color="auto"/>
              <w:left w:val="single" w:sz="4" w:space="0" w:color="auto"/>
              <w:bottom w:val="single" w:sz="4" w:space="0" w:color="auto"/>
              <w:right w:val="single" w:sz="4" w:space="0" w:color="auto"/>
            </w:tcBorders>
          </w:tcPr>
          <w:p w:rsidR="002350EB" w:rsidRDefault="002350EB">
            <w:r w:rsidRPr="00C47418">
              <w:rPr>
                <w:rFonts w:ascii="GHEA Grapalat" w:hAnsi="GHEA Grapalat" w:cs="Sylfaen"/>
                <w:sz w:val="24"/>
                <w:szCs w:val="24"/>
                <w:lang w:val="en-US"/>
              </w:rPr>
              <w:t>-</w:t>
            </w:r>
          </w:p>
        </w:tc>
      </w:tr>
      <w:tr w:rsidR="002350EB" w:rsidRPr="00A56079" w:rsidTr="00C42052">
        <w:trPr>
          <w:trHeight w:val="337"/>
        </w:trPr>
        <w:tc>
          <w:tcPr>
            <w:tcW w:w="2552"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r>
              <w:rPr>
                <w:rFonts w:ascii="GHEA Grapalat" w:hAnsi="GHEA Grapalat" w:cs="Sylfaen"/>
                <w:sz w:val="24"/>
                <w:szCs w:val="24"/>
                <w:lang w:val="en-US"/>
              </w:rPr>
              <w:lastRenderedPageBreak/>
              <w:t>Անգլերեն</w:t>
            </w:r>
          </w:p>
        </w:tc>
        <w:tc>
          <w:tcPr>
            <w:tcW w:w="851"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Default="002350EB">
            <w:r w:rsidRPr="00B51AEA">
              <w:rPr>
                <w:rFonts w:ascii="GHEA Grapalat" w:hAnsi="GHEA Grapalat" w:cs="Sylfae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2350EB" w:rsidRPr="003735D2" w:rsidRDefault="003735D2"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8</w:t>
            </w:r>
          </w:p>
        </w:tc>
        <w:tc>
          <w:tcPr>
            <w:tcW w:w="850" w:type="dxa"/>
            <w:tcBorders>
              <w:top w:val="single" w:sz="4" w:space="0" w:color="auto"/>
              <w:left w:val="single" w:sz="4" w:space="0" w:color="auto"/>
              <w:bottom w:val="single" w:sz="4" w:space="0" w:color="auto"/>
              <w:right w:val="single" w:sz="4" w:space="0" w:color="auto"/>
            </w:tcBorders>
          </w:tcPr>
          <w:p w:rsidR="002350EB" w:rsidRPr="009179E6" w:rsidRDefault="002350E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7,5</w:t>
            </w:r>
          </w:p>
        </w:tc>
        <w:tc>
          <w:tcPr>
            <w:tcW w:w="993" w:type="dxa"/>
            <w:tcBorders>
              <w:top w:val="single" w:sz="4" w:space="0" w:color="auto"/>
              <w:left w:val="single" w:sz="4" w:space="0" w:color="auto"/>
              <w:bottom w:val="single" w:sz="4" w:space="0" w:color="auto"/>
              <w:right w:val="single" w:sz="4" w:space="0" w:color="auto"/>
            </w:tcBorders>
          </w:tcPr>
          <w:p w:rsidR="002350EB" w:rsidRDefault="002350EB">
            <w:r w:rsidRPr="00F40F1A">
              <w:rPr>
                <w:rFonts w:ascii="GHEA Grapalat" w:hAnsi="GHEA Grapalat" w:cs="Sylfae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2350EB" w:rsidRPr="00AC1284" w:rsidRDefault="002350E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11</w:t>
            </w:r>
          </w:p>
        </w:tc>
        <w:tc>
          <w:tcPr>
            <w:tcW w:w="992" w:type="dxa"/>
            <w:tcBorders>
              <w:top w:val="single" w:sz="4" w:space="0" w:color="auto"/>
              <w:left w:val="single" w:sz="4" w:space="0" w:color="auto"/>
              <w:bottom w:val="single" w:sz="4" w:space="0" w:color="auto"/>
              <w:right w:val="single" w:sz="4" w:space="0" w:color="auto"/>
            </w:tcBorders>
          </w:tcPr>
          <w:p w:rsidR="002350EB" w:rsidRDefault="002350EB">
            <w:r w:rsidRPr="00C47418">
              <w:rPr>
                <w:rFonts w:ascii="GHEA Grapalat" w:hAnsi="GHEA Grapalat" w:cs="Sylfaen"/>
                <w:sz w:val="24"/>
                <w:szCs w:val="24"/>
                <w:lang w:val="en-US"/>
              </w:rPr>
              <w:t>-</w:t>
            </w:r>
          </w:p>
        </w:tc>
      </w:tr>
      <w:tr w:rsidR="002350EB" w:rsidRPr="00A56079" w:rsidTr="00C42052">
        <w:trPr>
          <w:trHeight w:val="543"/>
        </w:trPr>
        <w:tc>
          <w:tcPr>
            <w:tcW w:w="2552" w:type="dxa"/>
            <w:tcBorders>
              <w:top w:val="single" w:sz="4" w:space="0" w:color="auto"/>
              <w:left w:val="single" w:sz="4" w:space="0" w:color="auto"/>
              <w:bottom w:val="single" w:sz="4" w:space="0" w:color="auto"/>
              <w:right w:val="single" w:sz="4" w:space="0" w:color="auto"/>
            </w:tcBorders>
          </w:tcPr>
          <w:p w:rsidR="002350EB" w:rsidRPr="008664AB" w:rsidRDefault="002350EB" w:rsidP="001F7BE7">
            <w:pPr>
              <w:spacing w:line="360" w:lineRule="auto"/>
              <w:jc w:val="both"/>
              <w:rPr>
                <w:rFonts w:ascii="GHEA Grapalat" w:hAnsi="GHEA Grapalat" w:cs="Sylfaen"/>
                <w:sz w:val="24"/>
                <w:szCs w:val="24"/>
                <w:lang w:val="en-US"/>
              </w:rPr>
            </w:pPr>
            <w:r>
              <w:rPr>
                <w:rFonts w:ascii="GHEA Grapalat" w:hAnsi="GHEA Grapalat" w:cs="Sylfaen"/>
                <w:sz w:val="24"/>
                <w:szCs w:val="24"/>
                <w:lang w:val="en-US"/>
              </w:rPr>
              <w:t>Աշխարհագրություն</w:t>
            </w:r>
          </w:p>
        </w:tc>
        <w:tc>
          <w:tcPr>
            <w:tcW w:w="851"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Default="002350EB">
            <w:r w:rsidRPr="00B51AEA">
              <w:rPr>
                <w:rFonts w:ascii="GHEA Grapalat" w:hAnsi="GHEA Grapalat" w:cs="Sylfae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Pr="001C354F" w:rsidRDefault="002350E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7</w:t>
            </w:r>
          </w:p>
        </w:tc>
        <w:tc>
          <w:tcPr>
            <w:tcW w:w="993" w:type="dxa"/>
            <w:tcBorders>
              <w:top w:val="single" w:sz="4" w:space="0" w:color="auto"/>
              <w:left w:val="single" w:sz="4" w:space="0" w:color="auto"/>
              <w:bottom w:val="single" w:sz="4" w:space="0" w:color="auto"/>
              <w:right w:val="single" w:sz="4" w:space="0" w:color="auto"/>
            </w:tcBorders>
          </w:tcPr>
          <w:p w:rsidR="002350EB" w:rsidRDefault="002350EB">
            <w:r w:rsidRPr="00F40F1A">
              <w:rPr>
                <w:rFonts w:ascii="GHEA Grapalat" w:hAnsi="GHEA Grapalat" w:cs="Sylfae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2350EB" w:rsidRPr="003945BC" w:rsidRDefault="002350E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15</w:t>
            </w:r>
          </w:p>
        </w:tc>
        <w:tc>
          <w:tcPr>
            <w:tcW w:w="992" w:type="dxa"/>
            <w:tcBorders>
              <w:top w:val="single" w:sz="4" w:space="0" w:color="auto"/>
              <w:left w:val="single" w:sz="4" w:space="0" w:color="auto"/>
              <w:bottom w:val="single" w:sz="4" w:space="0" w:color="auto"/>
              <w:right w:val="single" w:sz="4" w:space="0" w:color="auto"/>
            </w:tcBorders>
          </w:tcPr>
          <w:p w:rsidR="002350EB" w:rsidRDefault="002350EB">
            <w:r w:rsidRPr="00C47418">
              <w:rPr>
                <w:rFonts w:ascii="GHEA Grapalat" w:hAnsi="GHEA Grapalat" w:cs="Sylfaen"/>
                <w:sz w:val="24"/>
                <w:szCs w:val="24"/>
                <w:lang w:val="en-US"/>
              </w:rPr>
              <w:t>-</w:t>
            </w:r>
          </w:p>
        </w:tc>
      </w:tr>
      <w:tr w:rsidR="002350EB" w:rsidRPr="00A56079" w:rsidTr="00C42052">
        <w:trPr>
          <w:trHeight w:val="423"/>
        </w:trPr>
        <w:tc>
          <w:tcPr>
            <w:tcW w:w="2552" w:type="dxa"/>
            <w:tcBorders>
              <w:top w:val="single" w:sz="4" w:space="0" w:color="auto"/>
              <w:left w:val="single" w:sz="4" w:space="0" w:color="auto"/>
              <w:bottom w:val="single" w:sz="4" w:space="0" w:color="auto"/>
              <w:right w:val="single" w:sz="4" w:space="0" w:color="auto"/>
            </w:tcBorders>
          </w:tcPr>
          <w:p w:rsidR="002350EB" w:rsidRPr="005E71F1" w:rsidRDefault="002350EB" w:rsidP="001F7BE7">
            <w:pPr>
              <w:spacing w:line="360" w:lineRule="auto"/>
              <w:jc w:val="both"/>
              <w:rPr>
                <w:rFonts w:ascii="GHEA Grapalat" w:hAnsi="GHEA Grapalat" w:cs="Sylfaen"/>
                <w:sz w:val="24"/>
                <w:szCs w:val="24"/>
                <w:lang w:val="en-US"/>
              </w:rPr>
            </w:pPr>
            <w:r>
              <w:rPr>
                <w:rFonts w:ascii="GHEA Grapalat" w:hAnsi="GHEA Grapalat" w:cs="Sylfaen"/>
                <w:sz w:val="24"/>
                <w:szCs w:val="24"/>
                <w:lang w:val="en-US"/>
              </w:rPr>
              <w:t>Հայոց պատմություն</w:t>
            </w:r>
          </w:p>
        </w:tc>
        <w:tc>
          <w:tcPr>
            <w:tcW w:w="851"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Default="002350EB">
            <w:r w:rsidRPr="00B51AEA">
              <w:rPr>
                <w:rFonts w:ascii="GHEA Grapalat" w:hAnsi="GHEA Grapalat" w:cs="Sylfae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Pr="00E81BD9" w:rsidRDefault="002350E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7</w:t>
            </w:r>
          </w:p>
        </w:tc>
        <w:tc>
          <w:tcPr>
            <w:tcW w:w="993" w:type="dxa"/>
            <w:tcBorders>
              <w:top w:val="single" w:sz="4" w:space="0" w:color="auto"/>
              <w:left w:val="single" w:sz="4" w:space="0" w:color="auto"/>
              <w:bottom w:val="single" w:sz="4" w:space="0" w:color="auto"/>
              <w:right w:val="single" w:sz="4" w:space="0" w:color="auto"/>
            </w:tcBorders>
          </w:tcPr>
          <w:p w:rsidR="002350EB" w:rsidRDefault="002350EB">
            <w:r w:rsidRPr="00F40F1A">
              <w:rPr>
                <w:rFonts w:ascii="GHEA Grapalat" w:hAnsi="GHEA Grapalat" w:cs="Sylfae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2350EB" w:rsidRPr="00693AEA" w:rsidRDefault="002350E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13</w:t>
            </w:r>
          </w:p>
        </w:tc>
        <w:tc>
          <w:tcPr>
            <w:tcW w:w="992" w:type="dxa"/>
            <w:tcBorders>
              <w:top w:val="single" w:sz="4" w:space="0" w:color="auto"/>
              <w:left w:val="single" w:sz="4" w:space="0" w:color="auto"/>
              <w:bottom w:val="single" w:sz="4" w:space="0" w:color="auto"/>
              <w:right w:val="single" w:sz="4" w:space="0" w:color="auto"/>
            </w:tcBorders>
          </w:tcPr>
          <w:p w:rsidR="002350EB" w:rsidRDefault="002350EB">
            <w:r w:rsidRPr="00C47418">
              <w:rPr>
                <w:rFonts w:ascii="GHEA Grapalat" w:hAnsi="GHEA Grapalat" w:cs="Sylfaen"/>
                <w:sz w:val="24"/>
                <w:szCs w:val="24"/>
                <w:lang w:val="en-US"/>
              </w:rPr>
              <w:t>-</w:t>
            </w:r>
          </w:p>
        </w:tc>
      </w:tr>
      <w:tr w:rsidR="002350EB" w:rsidRPr="00A56079" w:rsidTr="00C42052">
        <w:tc>
          <w:tcPr>
            <w:tcW w:w="2552" w:type="dxa"/>
            <w:tcBorders>
              <w:top w:val="single" w:sz="4" w:space="0" w:color="auto"/>
              <w:left w:val="single" w:sz="4" w:space="0" w:color="auto"/>
              <w:bottom w:val="single" w:sz="4" w:space="0" w:color="auto"/>
              <w:right w:val="single" w:sz="4" w:space="0" w:color="auto"/>
            </w:tcBorders>
          </w:tcPr>
          <w:p w:rsidR="002350EB" w:rsidRDefault="002350EB" w:rsidP="00F0259D">
            <w:pPr>
              <w:spacing w:line="360" w:lineRule="auto"/>
              <w:jc w:val="both"/>
              <w:rPr>
                <w:rFonts w:ascii="GHEA Grapalat" w:hAnsi="GHEA Grapalat" w:cs="Sylfaen"/>
                <w:sz w:val="24"/>
                <w:szCs w:val="24"/>
                <w:lang w:val="en-US"/>
              </w:rPr>
            </w:pPr>
            <w:r>
              <w:rPr>
                <w:rFonts w:ascii="GHEA Grapalat" w:hAnsi="GHEA Grapalat" w:cs="Sylfaen"/>
                <w:sz w:val="24"/>
                <w:szCs w:val="24"/>
                <w:lang w:val="en-US"/>
              </w:rPr>
              <w:t>Ֆիզիկա</w:t>
            </w:r>
          </w:p>
        </w:tc>
        <w:tc>
          <w:tcPr>
            <w:tcW w:w="851" w:type="dxa"/>
            <w:tcBorders>
              <w:top w:val="single" w:sz="4" w:space="0" w:color="auto"/>
              <w:left w:val="single" w:sz="4" w:space="0" w:color="auto"/>
              <w:bottom w:val="single" w:sz="4" w:space="0" w:color="auto"/>
              <w:right w:val="single" w:sz="4" w:space="0" w:color="auto"/>
            </w:tcBorders>
          </w:tcPr>
          <w:p w:rsidR="002350EB" w:rsidRPr="00A56079" w:rsidRDefault="002350EB" w:rsidP="00F0259D">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Pr="00A56079" w:rsidRDefault="002350EB" w:rsidP="00F0259D">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Default="002350EB">
            <w:r w:rsidRPr="00B51AEA">
              <w:rPr>
                <w:rFonts w:ascii="GHEA Grapalat" w:hAnsi="GHEA Grapalat" w:cs="Sylfae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2350EB" w:rsidRPr="00A56079" w:rsidRDefault="002350EB" w:rsidP="00F0259D">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Pr="0078202E" w:rsidRDefault="002350EB" w:rsidP="00F0259D">
            <w:pPr>
              <w:spacing w:line="360" w:lineRule="auto"/>
              <w:jc w:val="both"/>
              <w:rPr>
                <w:rFonts w:ascii="GHEA Grapalat" w:hAnsi="GHEA Grapalat" w:cs="Sylfaen"/>
                <w:sz w:val="24"/>
                <w:szCs w:val="24"/>
                <w:lang w:val="en-US"/>
              </w:rPr>
            </w:pPr>
            <w:r>
              <w:rPr>
                <w:rFonts w:ascii="GHEA Grapalat" w:hAnsi="GHEA Grapalat" w:cs="Sylfaen"/>
                <w:sz w:val="24"/>
                <w:szCs w:val="24"/>
                <w:lang w:val="en-US"/>
              </w:rPr>
              <w:t>6,4</w:t>
            </w:r>
          </w:p>
        </w:tc>
        <w:tc>
          <w:tcPr>
            <w:tcW w:w="993" w:type="dxa"/>
            <w:tcBorders>
              <w:top w:val="single" w:sz="4" w:space="0" w:color="auto"/>
              <w:left w:val="single" w:sz="4" w:space="0" w:color="auto"/>
              <w:bottom w:val="single" w:sz="4" w:space="0" w:color="auto"/>
              <w:right w:val="single" w:sz="4" w:space="0" w:color="auto"/>
            </w:tcBorders>
          </w:tcPr>
          <w:p w:rsidR="002350EB" w:rsidRDefault="002350EB">
            <w:r w:rsidRPr="00F40F1A">
              <w:rPr>
                <w:rFonts w:ascii="GHEA Grapalat" w:hAnsi="GHEA Grapalat" w:cs="Sylfae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2350EB" w:rsidRPr="00A56079" w:rsidRDefault="002350EB" w:rsidP="00F0259D">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2350EB" w:rsidRPr="00FD517F" w:rsidRDefault="002350EB" w:rsidP="00F0259D">
            <w:pPr>
              <w:spacing w:line="360" w:lineRule="auto"/>
              <w:jc w:val="both"/>
              <w:rPr>
                <w:rFonts w:ascii="GHEA Grapalat" w:hAnsi="GHEA Grapalat" w:cs="Sylfaen"/>
                <w:sz w:val="24"/>
                <w:szCs w:val="24"/>
                <w:lang w:val="en-US"/>
              </w:rPr>
            </w:pPr>
            <w:r>
              <w:rPr>
                <w:rFonts w:ascii="GHEA Grapalat" w:hAnsi="GHEA Grapalat" w:cs="Sylfaen"/>
                <w:sz w:val="24"/>
                <w:szCs w:val="24"/>
                <w:lang w:val="en-US"/>
              </w:rPr>
              <w:t>13</w:t>
            </w:r>
          </w:p>
        </w:tc>
        <w:tc>
          <w:tcPr>
            <w:tcW w:w="992" w:type="dxa"/>
            <w:tcBorders>
              <w:top w:val="single" w:sz="4" w:space="0" w:color="auto"/>
              <w:left w:val="single" w:sz="4" w:space="0" w:color="auto"/>
              <w:bottom w:val="single" w:sz="4" w:space="0" w:color="auto"/>
              <w:right w:val="single" w:sz="4" w:space="0" w:color="auto"/>
            </w:tcBorders>
          </w:tcPr>
          <w:p w:rsidR="002350EB" w:rsidRDefault="002350EB">
            <w:r w:rsidRPr="00C47418">
              <w:rPr>
                <w:rFonts w:ascii="GHEA Grapalat" w:hAnsi="GHEA Grapalat" w:cs="Sylfaen"/>
                <w:sz w:val="24"/>
                <w:szCs w:val="24"/>
                <w:lang w:val="en-US"/>
              </w:rPr>
              <w:t>-</w:t>
            </w:r>
          </w:p>
        </w:tc>
      </w:tr>
      <w:tr w:rsidR="002350EB" w:rsidRPr="00A56079" w:rsidTr="00C42052">
        <w:tc>
          <w:tcPr>
            <w:tcW w:w="2552" w:type="dxa"/>
            <w:tcBorders>
              <w:top w:val="single" w:sz="4" w:space="0" w:color="auto"/>
              <w:left w:val="single" w:sz="4" w:space="0" w:color="auto"/>
              <w:bottom w:val="single" w:sz="4" w:space="0" w:color="auto"/>
              <w:right w:val="single" w:sz="4" w:space="0" w:color="auto"/>
            </w:tcBorders>
          </w:tcPr>
          <w:p w:rsidR="002350EB" w:rsidRDefault="002350EB" w:rsidP="00F0259D">
            <w:pPr>
              <w:spacing w:line="360" w:lineRule="auto"/>
              <w:jc w:val="both"/>
              <w:rPr>
                <w:rFonts w:ascii="GHEA Grapalat" w:hAnsi="GHEA Grapalat" w:cs="Sylfaen"/>
                <w:sz w:val="24"/>
                <w:szCs w:val="24"/>
                <w:lang w:val="en-US"/>
              </w:rPr>
            </w:pPr>
            <w:r>
              <w:rPr>
                <w:rFonts w:ascii="GHEA Grapalat" w:hAnsi="GHEA Grapalat" w:cs="Sylfaen"/>
                <w:sz w:val="24"/>
                <w:szCs w:val="24"/>
                <w:lang w:val="en-US"/>
              </w:rPr>
              <w:t>Ֆիզկուլտուրա</w:t>
            </w:r>
          </w:p>
        </w:tc>
        <w:tc>
          <w:tcPr>
            <w:tcW w:w="851" w:type="dxa"/>
            <w:tcBorders>
              <w:top w:val="single" w:sz="4" w:space="0" w:color="auto"/>
              <w:left w:val="single" w:sz="4" w:space="0" w:color="auto"/>
              <w:bottom w:val="single" w:sz="4" w:space="0" w:color="auto"/>
              <w:right w:val="single" w:sz="4" w:space="0" w:color="auto"/>
            </w:tcBorders>
          </w:tcPr>
          <w:p w:rsidR="002350EB" w:rsidRPr="00A56079" w:rsidRDefault="002350EB" w:rsidP="00F0259D">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Pr="00A56079" w:rsidRDefault="002350EB" w:rsidP="00F0259D">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Default="002350EB">
            <w:r w:rsidRPr="00B51AEA">
              <w:rPr>
                <w:rFonts w:ascii="GHEA Grapalat" w:hAnsi="GHEA Grapalat" w:cs="Sylfae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2350EB" w:rsidRPr="003735D2" w:rsidRDefault="003735D2" w:rsidP="00F0259D">
            <w:pPr>
              <w:spacing w:line="360" w:lineRule="auto"/>
              <w:jc w:val="both"/>
              <w:rPr>
                <w:rFonts w:ascii="GHEA Grapalat" w:hAnsi="GHEA Grapalat" w:cs="Sylfaen"/>
                <w:sz w:val="24"/>
                <w:szCs w:val="24"/>
                <w:lang w:val="en-US"/>
              </w:rPr>
            </w:pPr>
            <w:r>
              <w:rPr>
                <w:rFonts w:ascii="GHEA Grapalat" w:hAnsi="GHEA Grapalat" w:cs="Sylfaen"/>
                <w:sz w:val="24"/>
                <w:szCs w:val="24"/>
                <w:lang w:val="en-US"/>
              </w:rPr>
              <w:t>8</w:t>
            </w:r>
          </w:p>
        </w:tc>
        <w:tc>
          <w:tcPr>
            <w:tcW w:w="850" w:type="dxa"/>
            <w:tcBorders>
              <w:top w:val="single" w:sz="4" w:space="0" w:color="auto"/>
              <w:left w:val="single" w:sz="4" w:space="0" w:color="auto"/>
              <w:bottom w:val="single" w:sz="4" w:space="0" w:color="auto"/>
              <w:right w:val="single" w:sz="4" w:space="0" w:color="auto"/>
            </w:tcBorders>
          </w:tcPr>
          <w:p w:rsidR="002350EB" w:rsidRPr="00DE1685" w:rsidRDefault="002350EB" w:rsidP="00F0259D">
            <w:pPr>
              <w:spacing w:line="360" w:lineRule="auto"/>
              <w:jc w:val="both"/>
              <w:rPr>
                <w:rFonts w:ascii="GHEA Grapalat" w:hAnsi="GHEA Grapalat" w:cs="Sylfaen"/>
                <w:sz w:val="24"/>
                <w:szCs w:val="24"/>
                <w:lang w:val="en-US"/>
              </w:rPr>
            </w:pPr>
            <w:r>
              <w:rPr>
                <w:rFonts w:ascii="GHEA Grapalat" w:hAnsi="GHEA Grapalat" w:cs="Sylfaen"/>
                <w:sz w:val="24"/>
                <w:szCs w:val="24"/>
                <w:lang w:val="en-US"/>
              </w:rPr>
              <w:t>8,1</w:t>
            </w:r>
          </w:p>
        </w:tc>
        <w:tc>
          <w:tcPr>
            <w:tcW w:w="993" w:type="dxa"/>
            <w:tcBorders>
              <w:top w:val="single" w:sz="4" w:space="0" w:color="auto"/>
              <w:left w:val="single" w:sz="4" w:space="0" w:color="auto"/>
              <w:bottom w:val="single" w:sz="4" w:space="0" w:color="auto"/>
              <w:right w:val="single" w:sz="4" w:space="0" w:color="auto"/>
            </w:tcBorders>
          </w:tcPr>
          <w:p w:rsidR="002350EB" w:rsidRDefault="002350EB">
            <w:r w:rsidRPr="00F40F1A">
              <w:rPr>
                <w:rFonts w:ascii="GHEA Grapalat" w:hAnsi="GHEA Grapalat" w:cs="Sylfae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2350EB" w:rsidRPr="00A56079" w:rsidRDefault="002350EB" w:rsidP="00F0259D">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2350EB" w:rsidRPr="00432001" w:rsidRDefault="002350EB" w:rsidP="00F0259D">
            <w:pPr>
              <w:spacing w:line="360" w:lineRule="auto"/>
              <w:jc w:val="both"/>
              <w:rPr>
                <w:rFonts w:ascii="GHEA Grapalat" w:hAnsi="GHEA Grapalat" w:cs="Sylfaen"/>
                <w:sz w:val="24"/>
                <w:szCs w:val="24"/>
                <w:lang w:val="en-US"/>
              </w:rPr>
            </w:pPr>
            <w:r>
              <w:rPr>
                <w:rFonts w:ascii="GHEA Grapalat" w:hAnsi="GHEA Grapalat" w:cs="Sylfaen"/>
                <w:sz w:val="24"/>
                <w:szCs w:val="24"/>
                <w:lang w:val="en-US"/>
              </w:rPr>
              <w:t>8,7</w:t>
            </w:r>
          </w:p>
        </w:tc>
        <w:tc>
          <w:tcPr>
            <w:tcW w:w="992" w:type="dxa"/>
            <w:tcBorders>
              <w:top w:val="single" w:sz="4" w:space="0" w:color="auto"/>
              <w:left w:val="single" w:sz="4" w:space="0" w:color="auto"/>
              <w:bottom w:val="single" w:sz="4" w:space="0" w:color="auto"/>
              <w:right w:val="single" w:sz="4" w:space="0" w:color="auto"/>
            </w:tcBorders>
          </w:tcPr>
          <w:p w:rsidR="002350EB" w:rsidRDefault="002350EB">
            <w:r w:rsidRPr="00C47418">
              <w:rPr>
                <w:rFonts w:ascii="GHEA Grapalat" w:hAnsi="GHEA Grapalat" w:cs="Sylfaen"/>
                <w:sz w:val="24"/>
                <w:szCs w:val="24"/>
                <w:lang w:val="en-US"/>
              </w:rPr>
              <w:t>-</w:t>
            </w:r>
          </w:p>
        </w:tc>
      </w:tr>
      <w:tr w:rsidR="002350EB" w:rsidRPr="00A56079" w:rsidTr="00C42052">
        <w:tc>
          <w:tcPr>
            <w:tcW w:w="2552" w:type="dxa"/>
            <w:tcBorders>
              <w:top w:val="single" w:sz="4" w:space="0" w:color="auto"/>
              <w:left w:val="single" w:sz="4" w:space="0" w:color="auto"/>
              <w:bottom w:val="single" w:sz="4" w:space="0" w:color="auto"/>
              <w:right w:val="single" w:sz="4" w:space="0" w:color="auto"/>
            </w:tcBorders>
          </w:tcPr>
          <w:p w:rsidR="002350EB" w:rsidRDefault="002350E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Քիմիա</w:t>
            </w:r>
          </w:p>
        </w:tc>
        <w:tc>
          <w:tcPr>
            <w:tcW w:w="851"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Default="002350EB">
            <w:r w:rsidRPr="00B51AEA">
              <w:rPr>
                <w:rFonts w:ascii="GHEA Grapalat" w:hAnsi="GHEA Grapalat" w:cs="Sylfae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Pr="0078202E" w:rsidRDefault="002350E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7</w:t>
            </w:r>
          </w:p>
        </w:tc>
        <w:tc>
          <w:tcPr>
            <w:tcW w:w="993" w:type="dxa"/>
            <w:tcBorders>
              <w:top w:val="single" w:sz="4" w:space="0" w:color="auto"/>
              <w:left w:val="single" w:sz="4" w:space="0" w:color="auto"/>
              <w:bottom w:val="single" w:sz="4" w:space="0" w:color="auto"/>
              <w:right w:val="single" w:sz="4" w:space="0" w:color="auto"/>
            </w:tcBorders>
          </w:tcPr>
          <w:p w:rsidR="002350EB" w:rsidRDefault="002350EB">
            <w:r w:rsidRPr="00F40F1A">
              <w:rPr>
                <w:rFonts w:ascii="GHEA Grapalat" w:hAnsi="GHEA Grapalat" w:cs="Sylfae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2350EB" w:rsidRPr="00FD517F" w:rsidRDefault="002350E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2350EB" w:rsidRDefault="002350EB">
            <w:r w:rsidRPr="00C47418">
              <w:rPr>
                <w:rFonts w:ascii="GHEA Grapalat" w:hAnsi="GHEA Grapalat" w:cs="Sylfaen"/>
                <w:sz w:val="24"/>
                <w:szCs w:val="24"/>
                <w:lang w:val="en-US"/>
              </w:rPr>
              <w:t>-</w:t>
            </w:r>
          </w:p>
        </w:tc>
      </w:tr>
      <w:tr w:rsidR="002350EB" w:rsidRPr="00A56079" w:rsidTr="00C42052">
        <w:tc>
          <w:tcPr>
            <w:tcW w:w="2552" w:type="dxa"/>
            <w:tcBorders>
              <w:top w:val="single" w:sz="4" w:space="0" w:color="auto"/>
              <w:left w:val="single" w:sz="4" w:space="0" w:color="auto"/>
              <w:bottom w:val="single" w:sz="4" w:space="0" w:color="auto"/>
              <w:right w:val="single" w:sz="4" w:space="0" w:color="auto"/>
            </w:tcBorders>
          </w:tcPr>
          <w:p w:rsidR="002350EB" w:rsidRDefault="002350E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Համ. պատմություն</w:t>
            </w:r>
          </w:p>
        </w:tc>
        <w:tc>
          <w:tcPr>
            <w:tcW w:w="851"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Default="002350EB">
            <w:r w:rsidRPr="00B51AEA">
              <w:rPr>
                <w:rFonts w:ascii="GHEA Grapalat" w:hAnsi="GHEA Grapalat" w:cs="Sylfae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Pr="0078202E" w:rsidRDefault="002350E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8,6</w:t>
            </w:r>
          </w:p>
        </w:tc>
        <w:tc>
          <w:tcPr>
            <w:tcW w:w="993" w:type="dxa"/>
            <w:tcBorders>
              <w:top w:val="single" w:sz="4" w:space="0" w:color="auto"/>
              <w:left w:val="single" w:sz="4" w:space="0" w:color="auto"/>
              <w:bottom w:val="single" w:sz="4" w:space="0" w:color="auto"/>
              <w:right w:val="single" w:sz="4" w:space="0" w:color="auto"/>
            </w:tcBorders>
          </w:tcPr>
          <w:p w:rsidR="002350EB" w:rsidRDefault="002350EB">
            <w:r w:rsidRPr="00F40F1A">
              <w:rPr>
                <w:rFonts w:ascii="GHEA Grapalat" w:hAnsi="GHEA Grapalat" w:cs="Sylfae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2350EB" w:rsidRPr="00FD517F" w:rsidRDefault="002350EB" w:rsidP="0042081B">
            <w:pPr>
              <w:spacing w:line="360" w:lineRule="auto"/>
              <w:jc w:val="both"/>
              <w:rPr>
                <w:rFonts w:ascii="GHEA Grapalat" w:hAnsi="GHEA Grapalat" w:cs="Sylfae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2350EB" w:rsidRDefault="002350EB">
            <w:r w:rsidRPr="00C47418">
              <w:rPr>
                <w:rFonts w:ascii="GHEA Grapalat" w:hAnsi="GHEA Grapalat" w:cs="Sylfaen"/>
                <w:sz w:val="24"/>
                <w:szCs w:val="24"/>
                <w:lang w:val="en-US"/>
              </w:rPr>
              <w:t>-</w:t>
            </w:r>
          </w:p>
        </w:tc>
      </w:tr>
      <w:tr w:rsidR="002350EB" w:rsidRPr="00A56079" w:rsidTr="00C42052">
        <w:tc>
          <w:tcPr>
            <w:tcW w:w="2552" w:type="dxa"/>
            <w:tcBorders>
              <w:top w:val="single" w:sz="4" w:space="0" w:color="auto"/>
              <w:left w:val="single" w:sz="4" w:space="0" w:color="auto"/>
              <w:bottom w:val="single" w:sz="4" w:space="0" w:color="auto"/>
              <w:right w:val="single" w:sz="4" w:space="0" w:color="auto"/>
            </w:tcBorders>
          </w:tcPr>
          <w:p w:rsidR="002350EB" w:rsidRDefault="002350E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Եկ. պատմություն</w:t>
            </w:r>
          </w:p>
        </w:tc>
        <w:tc>
          <w:tcPr>
            <w:tcW w:w="851"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Default="002350EB">
            <w:r w:rsidRPr="00B51AEA">
              <w:rPr>
                <w:rFonts w:ascii="GHEA Grapalat" w:hAnsi="GHEA Grapalat" w:cs="Sylfae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Pr="0078202E" w:rsidRDefault="002350E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8</w:t>
            </w:r>
          </w:p>
        </w:tc>
        <w:tc>
          <w:tcPr>
            <w:tcW w:w="993" w:type="dxa"/>
            <w:tcBorders>
              <w:top w:val="single" w:sz="4" w:space="0" w:color="auto"/>
              <w:left w:val="single" w:sz="4" w:space="0" w:color="auto"/>
              <w:bottom w:val="single" w:sz="4" w:space="0" w:color="auto"/>
              <w:right w:val="single" w:sz="4" w:space="0" w:color="auto"/>
            </w:tcBorders>
          </w:tcPr>
          <w:p w:rsidR="002350EB" w:rsidRDefault="002350EB">
            <w:r w:rsidRPr="00F40F1A">
              <w:rPr>
                <w:rFonts w:ascii="GHEA Grapalat" w:hAnsi="GHEA Grapalat" w:cs="Sylfae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2350EB" w:rsidRPr="00FD517F" w:rsidRDefault="002350EB" w:rsidP="0042081B">
            <w:pPr>
              <w:spacing w:line="360" w:lineRule="auto"/>
              <w:jc w:val="both"/>
              <w:rPr>
                <w:rFonts w:ascii="GHEA Grapalat" w:hAnsi="GHEA Grapalat" w:cs="Sylfae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2350EB" w:rsidRDefault="002350EB">
            <w:r w:rsidRPr="00C47418">
              <w:rPr>
                <w:rFonts w:ascii="GHEA Grapalat" w:hAnsi="GHEA Grapalat" w:cs="Sylfaen"/>
                <w:sz w:val="24"/>
                <w:szCs w:val="24"/>
                <w:lang w:val="en-US"/>
              </w:rPr>
              <w:t>-</w:t>
            </w:r>
          </w:p>
        </w:tc>
      </w:tr>
      <w:tr w:rsidR="002350EB" w:rsidRPr="00A56079" w:rsidTr="00C42052">
        <w:tc>
          <w:tcPr>
            <w:tcW w:w="2552" w:type="dxa"/>
            <w:tcBorders>
              <w:top w:val="single" w:sz="4" w:space="0" w:color="auto"/>
              <w:left w:val="single" w:sz="4" w:space="0" w:color="auto"/>
              <w:bottom w:val="single" w:sz="4" w:space="0" w:color="auto"/>
              <w:right w:val="single" w:sz="4" w:space="0" w:color="auto"/>
            </w:tcBorders>
          </w:tcPr>
          <w:p w:rsidR="002350EB" w:rsidRPr="00C73504" w:rsidRDefault="002350EB" w:rsidP="0042081B">
            <w:pPr>
              <w:spacing w:line="360" w:lineRule="auto"/>
              <w:jc w:val="both"/>
              <w:rPr>
                <w:rFonts w:ascii="GHEA Grapalat" w:hAnsi="GHEA Grapalat" w:cs="Sylfaen"/>
                <w:lang w:val="en-US"/>
              </w:rPr>
            </w:pPr>
            <w:r w:rsidRPr="00C73504">
              <w:rPr>
                <w:rFonts w:ascii="GHEA Grapalat" w:hAnsi="GHEA Grapalat" w:cs="Sylfaen"/>
                <w:lang w:val="en-US"/>
              </w:rPr>
              <w:t>Հասարակագիտություն</w:t>
            </w:r>
          </w:p>
        </w:tc>
        <w:tc>
          <w:tcPr>
            <w:tcW w:w="851"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Default="002350EB">
            <w:r w:rsidRPr="00B51AEA">
              <w:rPr>
                <w:rFonts w:ascii="GHEA Grapalat" w:hAnsi="GHEA Grapalat" w:cs="Sylfae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Pr="0078202E" w:rsidRDefault="00EE1A3D"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7,2</w:t>
            </w:r>
          </w:p>
        </w:tc>
        <w:tc>
          <w:tcPr>
            <w:tcW w:w="993" w:type="dxa"/>
            <w:tcBorders>
              <w:top w:val="single" w:sz="4" w:space="0" w:color="auto"/>
              <w:left w:val="single" w:sz="4" w:space="0" w:color="auto"/>
              <w:bottom w:val="single" w:sz="4" w:space="0" w:color="auto"/>
              <w:right w:val="single" w:sz="4" w:space="0" w:color="auto"/>
            </w:tcBorders>
          </w:tcPr>
          <w:p w:rsidR="002350EB" w:rsidRDefault="002350EB">
            <w:r w:rsidRPr="00F40F1A">
              <w:rPr>
                <w:rFonts w:ascii="GHEA Grapalat" w:hAnsi="GHEA Grapalat" w:cs="Sylfae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2350EB" w:rsidRPr="00FD517F" w:rsidRDefault="002350EB" w:rsidP="0042081B">
            <w:pPr>
              <w:spacing w:line="360" w:lineRule="auto"/>
              <w:jc w:val="both"/>
              <w:rPr>
                <w:rFonts w:ascii="GHEA Grapalat" w:hAnsi="GHEA Grapalat" w:cs="Sylfae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2350EB" w:rsidRDefault="002350EB">
            <w:r w:rsidRPr="00C47418">
              <w:rPr>
                <w:rFonts w:ascii="GHEA Grapalat" w:hAnsi="GHEA Grapalat" w:cs="Sylfaen"/>
                <w:sz w:val="24"/>
                <w:szCs w:val="24"/>
                <w:lang w:val="en-US"/>
              </w:rPr>
              <w:t>-</w:t>
            </w:r>
          </w:p>
        </w:tc>
      </w:tr>
      <w:tr w:rsidR="002350EB" w:rsidRPr="00A56079" w:rsidTr="00C42052">
        <w:tc>
          <w:tcPr>
            <w:tcW w:w="2552" w:type="dxa"/>
            <w:tcBorders>
              <w:top w:val="single" w:sz="4" w:space="0" w:color="auto"/>
              <w:left w:val="single" w:sz="4" w:space="0" w:color="auto"/>
              <w:bottom w:val="single" w:sz="4" w:space="0" w:color="auto"/>
              <w:right w:val="single" w:sz="4" w:space="0" w:color="auto"/>
            </w:tcBorders>
          </w:tcPr>
          <w:p w:rsidR="002350EB" w:rsidRDefault="002350E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Հանրահաշիվ</w:t>
            </w:r>
          </w:p>
        </w:tc>
        <w:tc>
          <w:tcPr>
            <w:tcW w:w="851"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Default="002350EB">
            <w:r w:rsidRPr="00B51AEA">
              <w:rPr>
                <w:rFonts w:ascii="GHEA Grapalat" w:hAnsi="GHEA Grapalat" w:cs="Sylfae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Pr="0078202E" w:rsidRDefault="002350E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6,3</w:t>
            </w:r>
          </w:p>
        </w:tc>
        <w:tc>
          <w:tcPr>
            <w:tcW w:w="993" w:type="dxa"/>
            <w:tcBorders>
              <w:top w:val="single" w:sz="4" w:space="0" w:color="auto"/>
              <w:left w:val="single" w:sz="4" w:space="0" w:color="auto"/>
              <w:bottom w:val="single" w:sz="4" w:space="0" w:color="auto"/>
              <w:right w:val="single" w:sz="4" w:space="0" w:color="auto"/>
            </w:tcBorders>
          </w:tcPr>
          <w:p w:rsidR="002350EB" w:rsidRDefault="002350EB">
            <w:r w:rsidRPr="00F40F1A">
              <w:rPr>
                <w:rFonts w:ascii="GHEA Grapalat" w:hAnsi="GHEA Grapalat" w:cs="Sylfae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2350EB" w:rsidRPr="00FD517F" w:rsidRDefault="002350EB" w:rsidP="0042081B">
            <w:pPr>
              <w:spacing w:line="360" w:lineRule="auto"/>
              <w:jc w:val="both"/>
              <w:rPr>
                <w:rFonts w:ascii="GHEA Grapalat" w:hAnsi="GHEA Grapalat" w:cs="Sylfae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2350EB" w:rsidRDefault="002350EB">
            <w:r w:rsidRPr="00C47418">
              <w:rPr>
                <w:rFonts w:ascii="GHEA Grapalat" w:hAnsi="GHEA Grapalat" w:cs="Sylfaen"/>
                <w:sz w:val="24"/>
                <w:szCs w:val="24"/>
                <w:lang w:val="en-US"/>
              </w:rPr>
              <w:t>-</w:t>
            </w:r>
          </w:p>
        </w:tc>
      </w:tr>
      <w:tr w:rsidR="002350EB" w:rsidRPr="00A56079" w:rsidTr="00C42052">
        <w:tc>
          <w:tcPr>
            <w:tcW w:w="2552" w:type="dxa"/>
            <w:tcBorders>
              <w:top w:val="single" w:sz="4" w:space="0" w:color="auto"/>
              <w:left w:val="single" w:sz="4" w:space="0" w:color="auto"/>
              <w:bottom w:val="single" w:sz="4" w:space="0" w:color="auto"/>
              <w:right w:val="single" w:sz="4" w:space="0" w:color="auto"/>
            </w:tcBorders>
          </w:tcPr>
          <w:p w:rsidR="002350EB" w:rsidRDefault="002350E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Երկրաչափություն</w:t>
            </w:r>
          </w:p>
        </w:tc>
        <w:tc>
          <w:tcPr>
            <w:tcW w:w="851"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Default="002350EB">
            <w:r w:rsidRPr="00B51AEA">
              <w:rPr>
                <w:rFonts w:ascii="GHEA Grapalat" w:hAnsi="GHEA Grapalat" w:cs="Sylfae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Pr="0078202E" w:rsidRDefault="002350E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6,4</w:t>
            </w:r>
          </w:p>
        </w:tc>
        <w:tc>
          <w:tcPr>
            <w:tcW w:w="993" w:type="dxa"/>
            <w:tcBorders>
              <w:top w:val="single" w:sz="4" w:space="0" w:color="auto"/>
              <w:left w:val="single" w:sz="4" w:space="0" w:color="auto"/>
              <w:bottom w:val="single" w:sz="4" w:space="0" w:color="auto"/>
              <w:right w:val="single" w:sz="4" w:space="0" w:color="auto"/>
            </w:tcBorders>
          </w:tcPr>
          <w:p w:rsidR="002350EB" w:rsidRDefault="002350EB">
            <w:r w:rsidRPr="00F40F1A">
              <w:rPr>
                <w:rFonts w:ascii="GHEA Grapalat" w:hAnsi="GHEA Grapalat" w:cs="Sylfae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2350EB" w:rsidRPr="00FD517F" w:rsidRDefault="002350EB" w:rsidP="0042081B">
            <w:pPr>
              <w:spacing w:line="360" w:lineRule="auto"/>
              <w:jc w:val="both"/>
              <w:rPr>
                <w:rFonts w:ascii="GHEA Grapalat" w:hAnsi="GHEA Grapalat" w:cs="Sylfae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2350EB" w:rsidRDefault="002350EB">
            <w:r w:rsidRPr="00C47418">
              <w:rPr>
                <w:rFonts w:ascii="GHEA Grapalat" w:hAnsi="GHEA Grapalat" w:cs="Sylfaen"/>
                <w:sz w:val="24"/>
                <w:szCs w:val="24"/>
                <w:lang w:val="en-US"/>
              </w:rPr>
              <w:t>-</w:t>
            </w:r>
          </w:p>
        </w:tc>
      </w:tr>
      <w:tr w:rsidR="002350EB" w:rsidRPr="00A56079" w:rsidTr="00C42052">
        <w:tc>
          <w:tcPr>
            <w:tcW w:w="2552" w:type="dxa"/>
            <w:tcBorders>
              <w:top w:val="single" w:sz="4" w:space="0" w:color="auto"/>
              <w:left w:val="single" w:sz="4" w:space="0" w:color="auto"/>
              <w:bottom w:val="single" w:sz="4" w:space="0" w:color="auto"/>
              <w:right w:val="single" w:sz="4" w:space="0" w:color="auto"/>
            </w:tcBorders>
          </w:tcPr>
          <w:p w:rsidR="002350EB" w:rsidRDefault="002350E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Ինֆորմատիկա</w:t>
            </w:r>
          </w:p>
        </w:tc>
        <w:tc>
          <w:tcPr>
            <w:tcW w:w="851"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Default="002350EB">
            <w:r w:rsidRPr="00B51AEA">
              <w:rPr>
                <w:rFonts w:ascii="GHEA Grapalat" w:hAnsi="GHEA Grapalat" w:cs="Sylfae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Pr="0078202E" w:rsidRDefault="002350E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8</w:t>
            </w:r>
          </w:p>
        </w:tc>
        <w:tc>
          <w:tcPr>
            <w:tcW w:w="993" w:type="dxa"/>
            <w:tcBorders>
              <w:top w:val="single" w:sz="4" w:space="0" w:color="auto"/>
              <w:left w:val="single" w:sz="4" w:space="0" w:color="auto"/>
              <w:bottom w:val="single" w:sz="4" w:space="0" w:color="auto"/>
              <w:right w:val="single" w:sz="4" w:space="0" w:color="auto"/>
            </w:tcBorders>
          </w:tcPr>
          <w:p w:rsidR="002350EB" w:rsidRDefault="002350EB">
            <w:r w:rsidRPr="00F40F1A">
              <w:rPr>
                <w:rFonts w:ascii="GHEA Grapalat" w:hAnsi="GHEA Grapalat" w:cs="Sylfae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2350EB" w:rsidRPr="00FD517F" w:rsidRDefault="002350EB" w:rsidP="0042081B">
            <w:pPr>
              <w:spacing w:line="360" w:lineRule="auto"/>
              <w:jc w:val="both"/>
              <w:rPr>
                <w:rFonts w:ascii="GHEA Grapalat" w:hAnsi="GHEA Grapalat" w:cs="Sylfae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2350EB" w:rsidRDefault="002350EB">
            <w:r w:rsidRPr="00C47418">
              <w:rPr>
                <w:rFonts w:ascii="GHEA Grapalat" w:hAnsi="GHEA Grapalat" w:cs="Sylfaen"/>
                <w:sz w:val="24"/>
                <w:szCs w:val="24"/>
                <w:lang w:val="en-US"/>
              </w:rPr>
              <w:t>-</w:t>
            </w:r>
          </w:p>
        </w:tc>
      </w:tr>
      <w:tr w:rsidR="002350EB" w:rsidRPr="00A56079" w:rsidTr="00C42052">
        <w:tc>
          <w:tcPr>
            <w:tcW w:w="2552" w:type="dxa"/>
            <w:tcBorders>
              <w:top w:val="single" w:sz="4" w:space="0" w:color="auto"/>
              <w:left w:val="single" w:sz="4" w:space="0" w:color="auto"/>
              <w:bottom w:val="single" w:sz="4" w:space="0" w:color="auto"/>
              <w:right w:val="single" w:sz="4" w:space="0" w:color="auto"/>
            </w:tcBorders>
          </w:tcPr>
          <w:p w:rsidR="002350EB" w:rsidRDefault="002350E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Կենսաբանություն</w:t>
            </w:r>
          </w:p>
        </w:tc>
        <w:tc>
          <w:tcPr>
            <w:tcW w:w="851"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Default="002350EB">
            <w:r w:rsidRPr="00B51AEA">
              <w:rPr>
                <w:rFonts w:ascii="GHEA Grapalat" w:hAnsi="GHEA Grapalat" w:cs="Sylfae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Pr="0078202E" w:rsidRDefault="002350E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7,2</w:t>
            </w:r>
          </w:p>
        </w:tc>
        <w:tc>
          <w:tcPr>
            <w:tcW w:w="993" w:type="dxa"/>
            <w:tcBorders>
              <w:top w:val="single" w:sz="4" w:space="0" w:color="auto"/>
              <w:left w:val="single" w:sz="4" w:space="0" w:color="auto"/>
              <w:bottom w:val="single" w:sz="4" w:space="0" w:color="auto"/>
              <w:right w:val="single" w:sz="4" w:space="0" w:color="auto"/>
            </w:tcBorders>
          </w:tcPr>
          <w:p w:rsidR="002350EB" w:rsidRDefault="002350EB">
            <w:r w:rsidRPr="00F40F1A">
              <w:rPr>
                <w:rFonts w:ascii="GHEA Grapalat" w:hAnsi="GHEA Grapalat" w:cs="Sylfae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2350EB" w:rsidRPr="00FD517F" w:rsidRDefault="002350E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2350EB" w:rsidRDefault="002350EB">
            <w:r w:rsidRPr="00C47418">
              <w:rPr>
                <w:rFonts w:ascii="GHEA Grapalat" w:hAnsi="GHEA Grapalat" w:cs="Sylfaen"/>
                <w:sz w:val="24"/>
                <w:szCs w:val="24"/>
                <w:lang w:val="en-US"/>
              </w:rPr>
              <w:t>-</w:t>
            </w:r>
          </w:p>
        </w:tc>
      </w:tr>
      <w:tr w:rsidR="002350EB" w:rsidRPr="00A56079" w:rsidTr="00C42052">
        <w:tc>
          <w:tcPr>
            <w:tcW w:w="2552" w:type="dxa"/>
            <w:tcBorders>
              <w:top w:val="single" w:sz="4" w:space="0" w:color="auto"/>
              <w:left w:val="single" w:sz="4" w:space="0" w:color="auto"/>
              <w:bottom w:val="single" w:sz="4" w:space="0" w:color="auto"/>
              <w:right w:val="single" w:sz="4" w:space="0" w:color="auto"/>
            </w:tcBorders>
          </w:tcPr>
          <w:p w:rsidR="002350EB" w:rsidRDefault="002350E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ՆԶՊ</w:t>
            </w:r>
          </w:p>
        </w:tc>
        <w:tc>
          <w:tcPr>
            <w:tcW w:w="851"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Default="002350EB">
            <w:r w:rsidRPr="00B51AEA">
              <w:rPr>
                <w:rFonts w:ascii="GHEA Grapalat" w:hAnsi="GHEA Grapalat" w:cs="Sylfae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Pr="0078202E" w:rsidRDefault="002350E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8</w:t>
            </w:r>
          </w:p>
        </w:tc>
        <w:tc>
          <w:tcPr>
            <w:tcW w:w="993" w:type="dxa"/>
            <w:tcBorders>
              <w:top w:val="single" w:sz="4" w:space="0" w:color="auto"/>
              <w:left w:val="single" w:sz="4" w:space="0" w:color="auto"/>
              <w:bottom w:val="single" w:sz="4" w:space="0" w:color="auto"/>
              <w:right w:val="single" w:sz="4" w:space="0" w:color="auto"/>
            </w:tcBorders>
          </w:tcPr>
          <w:p w:rsidR="002350EB" w:rsidRDefault="002350EB">
            <w:r w:rsidRPr="00F40F1A">
              <w:rPr>
                <w:rFonts w:ascii="GHEA Grapalat" w:hAnsi="GHEA Grapalat" w:cs="Sylfae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2350EB" w:rsidRPr="00FD517F" w:rsidRDefault="002350EB" w:rsidP="0042081B">
            <w:pPr>
              <w:spacing w:line="360" w:lineRule="auto"/>
              <w:jc w:val="both"/>
              <w:rPr>
                <w:rFonts w:ascii="GHEA Grapalat" w:hAnsi="GHEA Grapalat" w:cs="Sylfae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2350EB" w:rsidRDefault="002350EB">
            <w:r w:rsidRPr="00C47418">
              <w:rPr>
                <w:rFonts w:ascii="GHEA Grapalat" w:hAnsi="GHEA Grapalat" w:cs="Sylfaen"/>
                <w:sz w:val="24"/>
                <w:szCs w:val="24"/>
                <w:lang w:val="en-US"/>
              </w:rPr>
              <w:t>-</w:t>
            </w:r>
          </w:p>
        </w:tc>
      </w:tr>
      <w:tr w:rsidR="002350EB" w:rsidRPr="00A56079" w:rsidTr="00C42052">
        <w:tc>
          <w:tcPr>
            <w:tcW w:w="2552" w:type="dxa"/>
            <w:tcBorders>
              <w:top w:val="single" w:sz="4" w:space="0" w:color="auto"/>
              <w:left w:val="single" w:sz="4" w:space="0" w:color="auto"/>
              <w:bottom w:val="single" w:sz="4" w:space="0" w:color="auto"/>
              <w:right w:val="single" w:sz="4" w:space="0" w:color="auto"/>
            </w:tcBorders>
          </w:tcPr>
          <w:p w:rsidR="002350EB" w:rsidRDefault="002350E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Ընդամենը</w:t>
            </w:r>
          </w:p>
        </w:tc>
        <w:tc>
          <w:tcPr>
            <w:tcW w:w="851"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Default="002350EB">
            <w:r w:rsidRPr="00B51AEA">
              <w:rPr>
                <w:rFonts w:ascii="GHEA Grapalat" w:hAnsi="GHEA Grapalat" w:cs="Sylfae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993" w:type="dxa"/>
            <w:tcBorders>
              <w:top w:val="single" w:sz="4" w:space="0" w:color="auto"/>
              <w:left w:val="single" w:sz="4" w:space="0" w:color="auto"/>
              <w:bottom w:val="single" w:sz="4" w:space="0" w:color="auto"/>
              <w:right w:val="single" w:sz="4" w:space="0" w:color="auto"/>
            </w:tcBorders>
          </w:tcPr>
          <w:p w:rsidR="002350EB" w:rsidRDefault="002350EB">
            <w:r w:rsidRPr="00F40F1A">
              <w:rPr>
                <w:rFonts w:ascii="GHEA Grapalat" w:hAnsi="GHEA Grapalat" w:cs="Sylfae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851" w:type="dxa"/>
            <w:tcBorders>
              <w:top w:val="single" w:sz="4" w:space="0" w:color="auto"/>
              <w:left w:val="single" w:sz="4" w:space="0" w:color="auto"/>
              <w:bottom w:val="single" w:sz="4" w:space="0" w:color="auto"/>
              <w:right w:val="single" w:sz="4" w:space="0" w:color="auto"/>
            </w:tcBorders>
          </w:tcPr>
          <w:p w:rsidR="002350EB" w:rsidRPr="00A56079" w:rsidRDefault="002350EB" w:rsidP="0042081B">
            <w:pPr>
              <w:spacing w:line="360" w:lineRule="auto"/>
              <w:jc w:val="both"/>
              <w:rPr>
                <w:rFonts w:ascii="GHEA Grapalat" w:hAnsi="GHEA Grapalat" w:cs="Sylfaen"/>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2350EB" w:rsidRDefault="002350EB">
            <w:r w:rsidRPr="00C47418">
              <w:rPr>
                <w:rFonts w:ascii="GHEA Grapalat" w:hAnsi="GHEA Grapalat" w:cs="Sylfaen"/>
                <w:sz w:val="24"/>
                <w:szCs w:val="24"/>
                <w:lang w:val="en-US"/>
              </w:rPr>
              <w:t>-</w:t>
            </w:r>
          </w:p>
        </w:tc>
      </w:tr>
    </w:tbl>
    <w:p w:rsidR="00921F26" w:rsidRPr="00882EB5" w:rsidRDefault="00921F26" w:rsidP="000107E2">
      <w:pPr>
        <w:spacing w:line="360" w:lineRule="auto"/>
        <w:jc w:val="both"/>
        <w:rPr>
          <w:rFonts w:ascii="GHEA Grapalat" w:hAnsi="GHEA Grapalat" w:cs="Sylfaen"/>
          <w:sz w:val="24"/>
          <w:szCs w:val="24"/>
          <w:lang w:val="en-US"/>
        </w:rPr>
      </w:pPr>
    </w:p>
    <w:p w:rsidR="000107E2" w:rsidRPr="00A56079" w:rsidRDefault="000107E2" w:rsidP="00635093">
      <w:pPr>
        <w:pStyle w:val="ae"/>
        <w:spacing w:after="0" w:line="360" w:lineRule="auto"/>
        <w:ind w:left="0"/>
        <w:jc w:val="both"/>
        <w:rPr>
          <w:rFonts w:ascii="GHEA Grapalat" w:hAnsi="GHEA Grapalat" w:cs="Sylfaen"/>
          <w:sz w:val="24"/>
          <w:szCs w:val="24"/>
          <w:lang w:val="hy-AM"/>
        </w:rPr>
      </w:pPr>
      <w:r w:rsidRPr="00C645A4">
        <w:rPr>
          <w:rFonts w:ascii="GHEA Grapalat" w:hAnsi="GHEA Grapalat" w:cs="Sylfaen"/>
          <w:b/>
          <w:bCs/>
          <w:i/>
          <w:iCs/>
          <w:sz w:val="24"/>
          <w:szCs w:val="24"/>
          <w:u w:val="single"/>
          <w:lang w:val="hy-AM"/>
        </w:rPr>
        <w:t xml:space="preserve">Աղյուսակ 19. Տվյալներ սովորողների ուսումնառության արդյունքների վերաբերյալ նախորդ ուստարում </w:t>
      </w:r>
    </w:p>
    <w:tbl>
      <w:tblPr>
        <w:tblW w:w="1048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850"/>
        <w:gridCol w:w="850"/>
        <w:gridCol w:w="850"/>
        <w:gridCol w:w="851"/>
        <w:gridCol w:w="850"/>
        <w:gridCol w:w="851"/>
        <w:gridCol w:w="850"/>
        <w:gridCol w:w="850"/>
        <w:gridCol w:w="992"/>
      </w:tblGrid>
      <w:tr w:rsidR="000107E2" w:rsidRPr="0011658B" w:rsidTr="0074780A">
        <w:trPr>
          <w:trHeight w:val="551"/>
        </w:trPr>
        <w:tc>
          <w:tcPr>
            <w:tcW w:w="2694" w:type="dxa"/>
            <w:vMerge w:val="restart"/>
            <w:tcBorders>
              <w:top w:val="single" w:sz="4" w:space="0" w:color="000000"/>
              <w:left w:val="single" w:sz="4" w:space="0" w:color="000000"/>
              <w:bottom w:val="single" w:sz="4" w:space="0" w:color="000000"/>
              <w:right w:val="single" w:sz="4" w:space="0" w:color="000000"/>
            </w:tcBorders>
          </w:tcPr>
          <w:p w:rsidR="000107E2" w:rsidRPr="008D3EEB" w:rsidRDefault="000107E2" w:rsidP="0042081B">
            <w:pPr>
              <w:spacing w:line="360" w:lineRule="auto"/>
              <w:jc w:val="both"/>
              <w:rPr>
                <w:rFonts w:ascii="GHEA Grapalat" w:hAnsi="GHEA Grapalat" w:cs="Sylfaen"/>
                <w:b/>
                <w:sz w:val="24"/>
                <w:szCs w:val="24"/>
                <w:lang w:val="hy-AM"/>
              </w:rPr>
            </w:pPr>
            <w:r w:rsidRPr="008D3EEB">
              <w:rPr>
                <w:rFonts w:ascii="GHEA Grapalat" w:hAnsi="GHEA Grapalat" w:cs="Sylfaen"/>
                <w:b/>
                <w:sz w:val="24"/>
                <w:szCs w:val="24"/>
                <w:lang w:val="hy-AM"/>
              </w:rPr>
              <w:t>Հիմնական առարկաներ</w:t>
            </w:r>
          </w:p>
        </w:tc>
        <w:tc>
          <w:tcPr>
            <w:tcW w:w="2550" w:type="dxa"/>
            <w:gridSpan w:val="3"/>
            <w:tcBorders>
              <w:top w:val="single" w:sz="4" w:space="0" w:color="000000"/>
              <w:left w:val="single" w:sz="4" w:space="0" w:color="000000"/>
              <w:bottom w:val="single" w:sz="4" w:space="0" w:color="000000"/>
              <w:right w:val="single" w:sz="4" w:space="0" w:color="000000"/>
            </w:tcBorders>
          </w:tcPr>
          <w:p w:rsidR="000107E2" w:rsidRPr="008D3EEB" w:rsidRDefault="000107E2" w:rsidP="0042081B">
            <w:pPr>
              <w:spacing w:line="360" w:lineRule="auto"/>
              <w:jc w:val="both"/>
              <w:rPr>
                <w:rFonts w:ascii="GHEA Grapalat" w:hAnsi="GHEA Grapalat" w:cs="Sylfaen"/>
                <w:b/>
                <w:sz w:val="24"/>
                <w:szCs w:val="24"/>
                <w:lang w:val="hy-AM"/>
              </w:rPr>
            </w:pPr>
            <w:r w:rsidRPr="008D3EEB">
              <w:rPr>
                <w:rFonts w:ascii="GHEA Grapalat" w:hAnsi="GHEA Grapalat" w:cs="Sylfaen"/>
                <w:b/>
                <w:sz w:val="24"/>
                <w:szCs w:val="24"/>
                <w:lang w:val="hy-AM"/>
              </w:rPr>
              <w:t>Սովորողների թիվը</w:t>
            </w:r>
          </w:p>
        </w:tc>
        <w:tc>
          <w:tcPr>
            <w:tcW w:w="2552" w:type="dxa"/>
            <w:gridSpan w:val="3"/>
            <w:tcBorders>
              <w:top w:val="single" w:sz="4" w:space="0" w:color="000000"/>
              <w:left w:val="single" w:sz="4" w:space="0" w:color="000000"/>
              <w:bottom w:val="single" w:sz="4" w:space="0" w:color="000000"/>
              <w:right w:val="single" w:sz="4" w:space="0" w:color="000000"/>
            </w:tcBorders>
          </w:tcPr>
          <w:p w:rsidR="000107E2" w:rsidRPr="008D3EEB" w:rsidRDefault="000107E2" w:rsidP="0042081B">
            <w:pPr>
              <w:spacing w:line="360" w:lineRule="auto"/>
              <w:rPr>
                <w:rFonts w:ascii="GHEA Grapalat" w:hAnsi="GHEA Grapalat" w:cs="Sylfaen"/>
                <w:b/>
                <w:sz w:val="24"/>
                <w:szCs w:val="24"/>
                <w:lang w:val="hy-AM"/>
              </w:rPr>
            </w:pPr>
            <w:r w:rsidRPr="008D3EEB">
              <w:rPr>
                <w:rFonts w:ascii="GHEA Grapalat" w:hAnsi="GHEA Grapalat" w:cs="Sylfaen"/>
                <w:b/>
                <w:sz w:val="24"/>
                <w:szCs w:val="24"/>
                <w:lang w:val="hy-AM"/>
              </w:rPr>
              <w:t>Հիմնական առարկաներից տարեկան գնահատականների միջինը</w:t>
            </w:r>
          </w:p>
        </w:tc>
        <w:tc>
          <w:tcPr>
            <w:tcW w:w="2692" w:type="dxa"/>
            <w:gridSpan w:val="3"/>
            <w:tcBorders>
              <w:top w:val="single" w:sz="4" w:space="0" w:color="000000"/>
              <w:left w:val="single" w:sz="4" w:space="0" w:color="000000"/>
              <w:bottom w:val="single" w:sz="4" w:space="0" w:color="000000"/>
              <w:right w:val="single" w:sz="4" w:space="0" w:color="000000"/>
            </w:tcBorders>
          </w:tcPr>
          <w:p w:rsidR="000107E2" w:rsidRPr="008D3EEB" w:rsidRDefault="000107E2" w:rsidP="0042081B">
            <w:pPr>
              <w:spacing w:line="360" w:lineRule="auto"/>
              <w:rPr>
                <w:rFonts w:ascii="GHEA Grapalat" w:hAnsi="GHEA Grapalat" w:cs="Sylfaen"/>
                <w:b/>
                <w:sz w:val="24"/>
                <w:szCs w:val="24"/>
                <w:lang w:val="hy-AM"/>
              </w:rPr>
            </w:pPr>
            <w:r w:rsidRPr="008D3EEB">
              <w:rPr>
                <w:rFonts w:ascii="GHEA Grapalat" w:hAnsi="GHEA Grapalat" w:cs="Sylfaen"/>
                <w:b/>
                <w:sz w:val="24"/>
                <w:szCs w:val="24"/>
                <w:lang w:val="hy-AM"/>
              </w:rPr>
              <w:t>4-րդ դասարանում գիտելիքների ստուգման և 9-րդ, 12-րդ դասարաններում պետական ավարտական քննությունների քննությունների միավորների միջինը</w:t>
            </w:r>
          </w:p>
        </w:tc>
      </w:tr>
      <w:tr w:rsidR="000107E2" w:rsidRPr="00A56079" w:rsidTr="0074780A">
        <w:trPr>
          <w:trHeight w:val="551"/>
        </w:trPr>
        <w:tc>
          <w:tcPr>
            <w:tcW w:w="2694" w:type="dxa"/>
            <w:vMerge/>
            <w:tcBorders>
              <w:top w:val="single" w:sz="4" w:space="0" w:color="000000"/>
              <w:left w:val="single" w:sz="4" w:space="0" w:color="000000"/>
              <w:bottom w:val="single" w:sz="4" w:space="0" w:color="000000"/>
              <w:right w:val="single" w:sz="4" w:space="0" w:color="000000"/>
            </w:tcBorders>
          </w:tcPr>
          <w:p w:rsidR="000107E2" w:rsidRPr="008D3EEB" w:rsidRDefault="000107E2" w:rsidP="0042081B">
            <w:pPr>
              <w:spacing w:line="360" w:lineRule="auto"/>
              <w:jc w:val="both"/>
              <w:rPr>
                <w:rFonts w:ascii="GHEA Grapalat" w:hAnsi="GHEA Grapalat" w:cs="Sylfaen"/>
                <w:b/>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0107E2" w:rsidRPr="008D3EEB" w:rsidRDefault="000107E2" w:rsidP="00CC2618">
            <w:pPr>
              <w:spacing w:line="360" w:lineRule="auto"/>
              <w:jc w:val="both"/>
              <w:rPr>
                <w:rFonts w:ascii="GHEA Grapalat" w:hAnsi="GHEA Grapalat" w:cs="Sylfaen"/>
                <w:b/>
                <w:sz w:val="24"/>
                <w:szCs w:val="24"/>
                <w:lang w:val="en-US"/>
              </w:rPr>
            </w:pPr>
            <w:r w:rsidRPr="008D3EEB">
              <w:rPr>
                <w:rFonts w:ascii="GHEA Grapalat" w:hAnsi="GHEA Grapalat" w:cs="Sylfaen"/>
                <w:b/>
                <w:sz w:val="24"/>
                <w:szCs w:val="24"/>
                <w:lang w:val="hy-AM"/>
              </w:rPr>
              <w:t>4-րդ</w:t>
            </w:r>
            <w:r w:rsidR="00CC2618" w:rsidRPr="008D3EEB">
              <w:rPr>
                <w:rFonts w:ascii="GHEA Grapalat" w:hAnsi="GHEA Grapalat" w:cs="Sylfaen"/>
                <w:b/>
                <w:sz w:val="24"/>
                <w:szCs w:val="24"/>
                <w:lang w:val="hy-AM"/>
              </w:rPr>
              <w:t xml:space="preserve"> դաս</w:t>
            </w:r>
            <w:r w:rsidR="00C46C13" w:rsidRPr="008D3EEB">
              <w:rPr>
                <w:rFonts w:ascii="GHEA Grapalat" w:hAnsi="GHEA Grapalat" w:cs="Sylfaen"/>
                <w:b/>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0107E2" w:rsidRPr="008D3EEB" w:rsidRDefault="00CC2618" w:rsidP="00CC2618">
            <w:pPr>
              <w:spacing w:line="360" w:lineRule="auto"/>
              <w:rPr>
                <w:rFonts w:ascii="GHEA Grapalat" w:hAnsi="GHEA Grapalat" w:cs="Sylfaen"/>
                <w:b/>
                <w:sz w:val="24"/>
                <w:szCs w:val="24"/>
                <w:lang w:val="en-US"/>
              </w:rPr>
            </w:pPr>
            <w:r w:rsidRPr="008D3EEB">
              <w:rPr>
                <w:rFonts w:ascii="GHEA Grapalat" w:hAnsi="GHEA Grapalat" w:cs="Sylfaen"/>
                <w:b/>
                <w:sz w:val="24"/>
                <w:szCs w:val="24"/>
                <w:lang w:val="hy-AM"/>
              </w:rPr>
              <w:t>9-</w:t>
            </w:r>
            <w:r w:rsidRPr="008D3EEB">
              <w:rPr>
                <w:rFonts w:ascii="GHEA Grapalat" w:hAnsi="GHEA Grapalat" w:cs="Sylfaen"/>
                <w:b/>
                <w:sz w:val="24"/>
                <w:szCs w:val="24"/>
                <w:lang w:val="en-US"/>
              </w:rPr>
              <w:t>ր</w:t>
            </w:r>
            <w:r w:rsidRPr="008D3EEB">
              <w:rPr>
                <w:rFonts w:ascii="GHEA Grapalat" w:hAnsi="GHEA Grapalat" w:cs="Sylfaen"/>
                <w:b/>
                <w:sz w:val="24"/>
                <w:szCs w:val="24"/>
                <w:lang w:val="hy-AM"/>
              </w:rPr>
              <w:t>դ</w:t>
            </w:r>
            <w:r w:rsidRPr="008D3EEB">
              <w:rPr>
                <w:rFonts w:ascii="GHEA Grapalat" w:hAnsi="GHEA Grapalat" w:cs="Sylfaen"/>
                <w:b/>
                <w:sz w:val="24"/>
                <w:szCs w:val="24"/>
                <w:lang w:val="en-US"/>
              </w:rPr>
              <w:t xml:space="preserve"> </w:t>
            </w:r>
            <w:r w:rsidRPr="008D3EEB">
              <w:rPr>
                <w:rFonts w:ascii="GHEA Grapalat" w:hAnsi="GHEA Grapalat" w:cs="Sylfaen"/>
                <w:b/>
                <w:sz w:val="24"/>
                <w:szCs w:val="24"/>
                <w:lang w:val="hy-AM"/>
              </w:rPr>
              <w:t>դաս</w:t>
            </w:r>
            <w:r w:rsidR="00C46C13" w:rsidRPr="008D3EEB">
              <w:rPr>
                <w:rFonts w:ascii="GHEA Grapalat" w:hAnsi="GHEA Grapalat" w:cs="Sylfaen"/>
                <w:b/>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0107E2" w:rsidRPr="008D3EEB" w:rsidRDefault="00A83A36" w:rsidP="0042081B">
            <w:pPr>
              <w:spacing w:line="360" w:lineRule="auto"/>
              <w:rPr>
                <w:rFonts w:ascii="GHEA Grapalat" w:hAnsi="GHEA Grapalat" w:cs="Sylfaen"/>
                <w:b/>
                <w:sz w:val="24"/>
                <w:szCs w:val="24"/>
                <w:lang w:val="en-US"/>
              </w:rPr>
            </w:pPr>
            <w:r w:rsidRPr="008D3EEB">
              <w:rPr>
                <w:rFonts w:ascii="GHEA Grapalat" w:hAnsi="GHEA Grapalat" w:cs="Sylfaen"/>
                <w:b/>
                <w:sz w:val="24"/>
                <w:szCs w:val="24"/>
                <w:lang w:val="hy-AM"/>
              </w:rPr>
              <w:t>12-րդ</w:t>
            </w:r>
          </w:p>
          <w:p w:rsidR="000107E2" w:rsidRPr="008D3EEB" w:rsidRDefault="00C46C13" w:rsidP="0042081B">
            <w:pPr>
              <w:spacing w:line="360" w:lineRule="auto"/>
              <w:jc w:val="both"/>
              <w:rPr>
                <w:rFonts w:ascii="GHEA Grapalat" w:hAnsi="GHEA Grapalat" w:cs="Sylfaen"/>
                <w:b/>
                <w:sz w:val="24"/>
                <w:szCs w:val="24"/>
                <w:lang w:val="hy-AM"/>
              </w:rPr>
            </w:pPr>
            <w:r w:rsidRPr="008D3EEB">
              <w:rPr>
                <w:rFonts w:ascii="GHEA Grapalat" w:hAnsi="GHEA Grapalat" w:cs="Sylfaen"/>
                <w:b/>
                <w:sz w:val="24"/>
                <w:szCs w:val="24"/>
                <w:lang w:val="en-US"/>
              </w:rPr>
              <w:t>դ</w:t>
            </w:r>
            <w:r w:rsidR="00CC2618" w:rsidRPr="008D3EEB">
              <w:rPr>
                <w:rFonts w:ascii="GHEA Grapalat" w:hAnsi="GHEA Grapalat" w:cs="Sylfaen"/>
                <w:b/>
                <w:sz w:val="24"/>
                <w:szCs w:val="24"/>
                <w:lang w:val="hy-AM"/>
              </w:rPr>
              <w:t>աս</w:t>
            </w:r>
            <w:r w:rsidRPr="008D3EEB">
              <w:rPr>
                <w:rFonts w:ascii="GHEA Grapalat" w:hAnsi="GHEA Grapalat" w:cs="Sylfaen"/>
                <w:b/>
                <w:sz w:val="24"/>
                <w:szCs w:val="24"/>
                <w:lang w:val="en-US"/>
              </w:rPr>
              <w:t>.</w:t>
            </w:r>
            <w:r w:rsidR="000107E2" w:rsidRPr="008D3EEB">
              <w:rPr>
                <w:rFonts w:ascii="GHEA Grapalat" w:hAnsi="GHEA Grapalat" w:cs="Sylfaen"/>
                <w:b/>
                <w:sz w:val="24"/>
                <w:szCs w:val="24"/>
                <w:lang w:val="hy-AM"/>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0107E2" w:rsidRPr="008D3EEB" w:rsidRDefault="003735D2" w:rsidP="0042081B">
            <w:pPr>
              <w:spacing w:line="360" w:lineRule="auto"/>
              <w:rPr>
                <w:rFonts w:ascii="GHEA Grapalat" w:hAnsi="GHEA Grapalat" w:cs="Sylfaen"/>
                <w:b/>
                <w:sz w:val="24"/>
                <w:szCs w:val="24"/>
                <w:lang w:val="hy-AM"/>
              </w:rPr>
            </w:pPr>
            <w:r w:rsidRPr="008D3EEB">
              <w:rPr>
                <w:rFonts w:ascii="GHEA Grapalat" w:hAnsi="GHEA Grapalat" w:cs="Sylfaen"/>
                <w:b/>
                <w:sz w:val="24"/>
                <w:szCs w:val="24"/>
                <w:lang w:val="hy-AM"/>
              </w:rPr>
              <w:t>4-րդ</w:t>
            </w:r>
            <w:r w:rsidR="000107E2" w:rsidRPr="008D3EEB">
              <w:rPr>
                <w:rFonts w:ascii="GHEA Grapalat" w:hAnsi="GHEA Grapalat" w:cs="Sylfaen"/>
                <w:b/>
                <w:sz w:val="24"/>
                <w:szCs w:val="24"/>
                <w:lang w:val="hy-AM"/>
              </w:rPr>
              <w:t xml:space="preserve"> դաս.</w:t>
            </w:r>
          </w:p>
        </w:tc>
        <w:tc>
          <w:tcPr>
            <w:tcW w:w="850" w:type="dxa"/>
            <w:tcBorders>
              <w:top w:val="single" w:sz="4" w:space="0" w:color="000000"/>
              <w:left w:val="single" w:sz="4" w:space="0" w:color="000000"/>
              <w:bottom w:val="single" w:sz="4" w:space="0" w:color="000000"/>
              <w:right w:val="single" w:sz="4" w:space="0" w:color="000000"/>
            </w:tcBorders>
          </w:tcPr>
          <w:p w:rsidR="000107E2" w:rsidRPr="008D3EEB" w:rsidRDefault="000107E2" w:rsidP="0042081B">
            <w:pPr>
              <w:spacing w:line="360" w:lineRule="auto"/>
              <w:rPr>
                <w:rFonts w:ascii="GHEA Grapalat" w:hAnsi="GHEA Grapalat" w:cs="Sylfaen"/>
                <w:b/>
                <w:sz w:val="24"/>
                <w:szCs w:val="24"/>
                <w:lang w:val="hy-AM"/>
              </w:rPr>
            </w:pPr>
            <w:r w:rsidRPr="008D3EEB">
              <w:rPr>
                <w:rFonts w:ascii="GHEA Grapalat" w:hAnsi="GHEA Grapalat" w:cs="Sylfaen"/>
                <w:b/>
                <w:sz w:val="24"/>
                <w:szCs w:val="24"/>
                <w:lang w:val="hy-AM"/>
              </w:rPr>
              <w:t>9-րդ</w:t>
            </w:r>
          </w:p>
          <w:p w:rsidR="000107E2" w:rsidRPr="008D3EEB" w:rsidRDefault="000107E2" w:rsidP="0042081B">
            <w:pPr>
              <w:spacing w:line="360" w:lineRule="auto"/>
              <w:rPr>
                <w:rFonts w:ascii="GHEA Grapalat" w:hAnsi="GHEA Grapalat" w:cs="Sylfaen"/>
                <w:b/>
                <w:sz w:val="24"/>
                <w:szCs w:val="24"/>
                <w:lang w:val="hy-AM"/>
              </w:rPr>
            </w:pPr>
            <w:r w:rsidRPr="008D3EEB">
              <w:rPr>
                <w:rFonts w:ascii="GHEA Grapalat" w:hAnsi="GHEA Grapalat" w:cs="Sylfaen"/>
                <w:b/>
                <w:sz w:val="24"/>
                <w:szCs w:val="24"/>
                <w:lang w:val="hy-AM"/>
              </w:rPr>
              <w:t>դաս.</w:t>
            </w:r>
          </w:p>
        </w:tc>
        <w:tc>
          <w:tcPr>
            <w:tcW w:w="851" w:type="dxa"/>
            <w:tcBorders>
              <w:top w:val="single" w:sz="4" w:space="0" w:color="000000"/>
              <w:left w:val="single" w:sz="4" w:space="0" w:color="000000"/>
              <w:bottom w:val="single" w:sz="4" w:space="0" w:color="000000"/>
              <w:right w:val="single" w:sz="4" w:space="0" w:color="000000"/>
            </w:tcBorders>
          </w:tcPr>
          <w:p w:rsidR="000107E2" w:rsidRPr="008D3EEB" w:rsidRDefault="000107E2" w:rsidP="0042081B">
            <w:pPr>
              <w:spacing w:line="360" w:lineRule="auto"/>
              <w:rPr>
                <w:rFonts w:ascii="GHEA Grapalat" w:hAnsi="GHEA Grapalat" w:cs="Sylfaen"/>
                <w:b/>
                <w:sz w:val="24"/>
                <w:szCs w:val="24"/>
                <w:lang w:val="hy-AM"/>
              </w:rPr>
            </w:pPr>
            <w:r w:rsidRPr="008D3EEB">
              <w:rPr>
                <w:rFonts w:ascii="GHEA Grapalat" w:hAnsi="GHEA Grapalat" w:cs="Sylfaen"/>
                <w:b/>
                <w:sz w:val="24"/>
                <w:szCs w:val="24"/>
                <w:lang w:val="hy-AM"/>
              </w:rPr>
              <w:t>12-րդ</w:t>
            </w:r>
          </w:p>
          <w:p w:rsidR="000107E2" w:rsidRPr="008D3EEB" w:rsidRDefault="000107E2" w:rsidP="0042081B">
            <w:pPr>
              <w:spacing w:line="360" w:lineRule="auto"/>
              <w:rPr>
                <w:rFonts w:ascii="GHEA Grapalat" w:hAnsi="GHEA Grapalat" w:cs="Sylfaen"/>
                <w:b/>
                <w:sz w:val="24"/>
                <w:szCs w:val="24"/>
                <w:lang w:val="hy-AM"/>
              </w:rPr>
            </w:pPr>
            <w:r w:rsidRPr="008D3EEB">
              <w:rPr>
                <w:rFonts w:ascii="GHEA Grapalat" w:hAnsi="GHEA Grapalat" w:cs="Sylfaen"/>
                <w:b/>
                <w:sz w:val="24"/>
                <w:szCs w:val="24"/>
                <w:lang w:val="hy-AM"/>
              </w:rPr>
              <w:t xml:space="preserve">դաս. </w:t>
            </w:r>
          </w:p>
        </w:tc>
        <w:tc>
          <w:tcPr>
            <w:tcW w:w="850" w:type="dxa"/>
            <w:tcBorders>
              <w:top w:val="single" w:sz="4" w:space="0" w:color="000000"/>
              <w:left w:val="single" w:sz="4" w:space="0" w:color="000000"/>
              <w:bottom w:val="single" w:sz="4" w:space="0" w:color="000000"/>
              <w:right w:val="single" w:sz="4" w:space="0" w:color="000000"/>
            </w:tcBorders>
          </w:tcPr>
          <w:p w:rsidR="000107E2" w:rsidRPr="008D3EEB" w:rsidRDefault="00CC2618" w:rsidP="0042081B">
            <w:pPr>
              <w:spacing w:line="360" w:lineRule="auto"/>
              <w:rPr>
                <w:rFonts w:ascii="GHEA Grapalat" w:hAnsi="GHEA Grapalat" w:cs="Sylfaen"/>
                <w:b/>
                <w:sz w:val="24"/>
                <w:szCs w:val="24"/>
                <w:lang w:val="en-US"/>
              </w:rPr>
            </w:pPr>
            <w:r w:rsidRPr="008D3EEB">
              <w:rPr>
                <w:rFonts w:ascii="GHEA Grapalat" w:hAnsi="GHEA Grapalat" w:cs="Sylfaen"/>
                <w:b/>
                <w:sz w:val="24"/>
                <w:szCs w:val="24"/>
                <w:lang w:val="hy-AM"/>
              </w:rPr>
              <w:t>4-րդ</w:t>
            </w:r>
          </w:p>
          <w:p w:rsidR="000107E2" w:rsidRPr="008D3EEB" w:rsidRDefault="000107E2" w:rsidP="0042081B">
            <w:pPr>
              <w:spacing w:line="360" w:lineRule="auto"/>
              <w:rPr>
                <w:rFonts w:ascii="GHEA Grapalat" w:hAnsi="GHEA Grapalat" w:cs="Sylfaen"/>
                <w:b/>
                <w:sz w:val="24"/>
                <w:szCs w:val="24"/>
                <w:lang w:val="hy-AM"/>
              </w:rPr>
            </w:pPr>
            <w:r w:rsidRPr="008D3EEB">
              <w:rPr>
                <w:rFonts w:ascii="GHEA Grapalat" w:hAnsi="GHEA Grapalat" w:cs="Sylfaen"/>
                <w:b/>
                <w:sz w:val="24"/>
                <w:szCs w:val="24"/>
                <w:lang w:val="hy-AM"/>
              </w:rPr>
              <w:t>դաս.</w:t>
            </w:r>
          </w:p>
        </w:tc>
        <w:tc>
          <w:tcPr>
            <w:tcW w:w="850" w:type="dxa"/>
            <w:tcBorders>
              <w:top w:val="single" w:sz="4" w:space="0" w:color="000000"/>
              <w:left w:val="single" w:sz="4" w:space="0" w:color="000000"/>
              <w:bottom w:val="single" w:sz="4" w:space="0" w:color="000000"/>
              <w:right w:val="single" w:sz="4" w:space="0" w:color="000000"/>
            </w:tcBorders>
          </w:tcPr>
          <w:p w:rsidR="000107E2" w:rsidRPr="008D3EEB" w:rsidRDefault="000107E2" w:rsidP="0042081B">
            <w:pPr>
              <w:spacing w:line="360" w:lineRule="auto"/>
              <w:rPr>
                <w:rFonts w:ascii="GHEA Grapalat" w:hAnsi="GHEA Grapalat" w:cs="Sylfaen"/>
                <w:b/>
                <w:sz w:val="24"/>
                <w:szCs w:val="24"/>
                <w:lang w:val="hy-AM"/>
              </w:rPr>
            </w:pPr>
            <w:r w:rsidRPr="008D3EEB">
              <w:rPr>
                <w:rFonts w:ascii="GHEA Grapalat" w:hAnsi="GHEA Grapalat" w:cs="Sylfaen"/>
                <w:b/>
                <w:sz w:val="24"/>
                <w:szCs w:val="24"/>
                <w:lang w:val="hy-AM"/>
              </w:rPr>
              <w:t>9-րդ</w:t>
            </w:r>
          </w:p>
          <w:p w:rsidR="000107E2" w:rsidRPr="008D3EEB" w:rsidRDefault="000107E2" w:rsidP="0042081B">
            <w:pPr>
              <w:spacing w:line="360" w:lineRule="auto"/>
              <w:rPr>
                <w:rFonts w:ascii="GHEA Grapalat" w:hAnsi="GHEA Grapalat" w:cs="Sylfaen"/>
                <w:b/>
                <w:sz w:val="24"/>
                <w:szCs w:val="24"/>
                <w:lang w:val="hy-AM"/>
              </w:rPr>
            </w:pPr>
            <w:r w:rsidRPr="008D3EEB">
              <w:rPr>
                <w:rFonts w:ascii="GHEA Grapalat" w:hAnsi="GHEA Grapalat" w:cs="Sylfaen"/>
                <w:b/>
                <w:sz w:val="24"/>
                <w:szCs w:val="24"/>
                <w:lang w:val="hy-AM"/>
              </w:rPr>
              <w:t>դաս.</w:t>
            </w:r>
          </w:p>
        </w:tc>
        <w:tc>
          <w:tcPr>
            <w:tcW w:w="992" w:type="dxa"/>
            <w:tcBorders>
              <w:top w:val="single" w:sz="4" w:space="0" w:color="000000"/>
              <w:left w:val="single" w:sz="4" w:space="0" w:color="000000"/>
              <w:bottom w:val="single" w:sz="4" w:space="0" w:color="000000"/>
              <w:right w:val="single" w:sz="4" w:space="0" w:color="000000"/>
            </w:tcBorders>
          </w:tcPr>
          <w:p w:rsidR="000107E2" w:rsidRPr="008D3EEB" w:rsidRDefault="00CC2618" w:rsidP="0042081B">
            <w:pPr>
              <w:spacing w:line="360" w:lineRule="auto"/>
              <w:rPr>
                <w:rFonts w:ascii="GHEA Grapalat" w:hAnsi="GHEA Grapalat" w:cs="Sylfaen"/>
                <w:b/>
                <w:sz w:val="24"/>
                <w:szCs w:val="24"/>
                <w:lang w:val="en-US"/>
              </w:rPr>
            </w:pPr>
            <w:r w:rsidRPr="008D3EEB">
              <w:rPr>
                <w:rFonts w:ascii="GHEA Grapalat" w:hAnsi="GHEA Grapalat" w:cs="Sylfaen"/>
                <w:b/>
                <w:sz w:val="24"/>
                <w:szCs w:val="24"/>
                <w:lang w:val="hy-AM"/>
              </w:rPr>
              <w:t>12-րդ</w:t>
            </w:r>
          </w:p>
          <w:p w:rsidR="000107E2" w:rsidRPr="008D3EEB" w:rsidRDefault="000107E2" w:rsidP="0042081B">
            <w:pPr>
              <w:spacing w:line="360" w:lineRule="auto"/>
              <w:rPr>
                <w:rFonts w:ascii="GHEA Grapalat" w:hAnsi="GHEA Grapalat" w:cs="Sylfaen"/>
                <w:b/>
                <w:sz w:val="24"/>
                <w:szCs w:val="24"/>
                <w:lang w:val="hy-AM"/>
              </w:rPr>
            </w:pPr>
            <w:r w:rsidRPr="008D3EEB">
              <w:rPr>
                <w:rFonts w:ascii="GHEA Grapalat" w:hAnsi="GHEA Grapalat" w:cs="Sylfaen"/>
                <w:b/>
                <w:sz w:val="24"/>
                <w:szCs w:val="24"/>
                <w:lang w:val="hy-AM"/>
              </w:rPr>
              <w:t>դաս.</w:t>
            </w:r>
          </w:p>
        </w:tc>
      </w:tr>
      <w:tr w:rsidR="003735D2" w:rsidRPr="00A56079" w:rsidTr="0074780A">
        <w:tc>
          <w:tcPr>
            <w:tcW w:w="2694"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Հայոց լեզու</w:t>
            </w:r>
          </w:p>
        </w:tc>
        <w:tc>
          <w:tcPr>
            <w:tcW w:w="850" w:type="dxa"/>
            <w:tcBorders>
              <w:top w:val="single" w:sz="4" w:space="0" w:color="000000"/>
              <w:left w:val="single" w:sz="4" w:space="0" w:color="000000"/>
              <w:bottom w:val="single" w:sz="4" w:space="0" w:color="000000"/>
              <w:right w:val="single" w:sz="4" w:space="0" w:color="000000"/>
            </w:tcBorders>
          </w:tcPr>
          <w:p w:rsidR="003735D2" w:rsidRPr="00921F26" w:rsidRDefault="003735D2"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38</w:t>
            </w:r>
          </w:p>
        </w:tc>
        <w:tc>
          <w:tcPr>
            <w:tcW w:w="850" w:type="dxa"/>
            <w:tcBorders>
              <w:top w:val="single" w:sz="4" w:space="0" w:color="000000"/>
              <w:left w:val="single" w:sz="4" w:space="0" w:color="000000"/>
              <w:bottom w:val="single" w:sz="4" w:space="0" w:color="000000"/>
              <w:right w:val="single" w:sz="4" w:space="0" w:color="000000"/>
            </w:tcBorders>
          </w:tcPr>
          <w:p w:rsidR="003735D2" w:rsidRPr="001F741A" w:rsidRDefault="003735D2"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23</w:t>
            </w:r>
          </w:p>
        </w:tc>
        <w:tc>
          <w:tcPr>
            <w:tcW w:w="850" w:type="dxa"/>
            <w:tcBorders>
              <w:top w:val="single" w:sz="4" w:space="0" w:color="000000"/>
              <w:left w:val="single" w:sz="4" w:space="0" w:color="000000"/>
              <w:bottom w:val="single" w:sz="4" w:space="0" w:color="000000"/>
              <w:right w:val="single" w:sz="4" w:space="0" w:color="000000"/>
            </w:tcBorders>
          </w:tcPr>
          <w:p w:rsidR="003735D2" w:rsidRPr="003735D2" w:rsidRDefault="003735D2"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3735D2" w:rsidRPr="0013106E" w:rsidRDefault="003735D2"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7,7</w:t>
            </w:r>
          </w:p>
        </w:tc>
        <w:tc>
          <w:tcPr>
            <w:tcW w:w="850" w:type="dxa"/>
            <w:tcBorders>
              <w:top w:val="single" w:sz="4" w:space="0" w:color="000000"/>
              <w:left w:val="single" w:sz="4" w:space="0" w:color="000000"/>
              <w:bottom w:val="single" w:sz="4" w:space="0" w:color="000000"/>
              <w:right w:val="single" w:sz="4" w:space="0" w:color="000000"/>
            </w:tcBorders>
          </w:tcPr>
          <w:p w:rsidR="003735D2" w:rsidRPr="00242318" w:rsidRDefault="003735D2"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6,4</w:t>
            </w:r>
          </w:p>
        </w:tc>
        <w:tc>
          <w:tcPr>
            <w:tcW w:w="851" w:type="dxa"/>
            <w:tcBorders>
              <w:top w:val="single" w:sz="4" w:space="0" w:color="000000"/>
              <w:left w:val="single" w:sz="4" w:space="0" w:color="000000"/>
              <w:bottom w:val="single" w:sz="4" w:space="0" w:color="000000"/>
              <w:right w:val="single" w:sz="4" w:space="0" w:color="000000"/>
            </w:tcBorders>
          </w:tcPr>
          <w:p w:rsidR="003735D2" w:rsidRDefault="003735D2">
            <w:r w:rsidRPr="00C34C37">
              <w:rPr>
                <w:rFonts w:ascii="GHEA Grapalat" w:hAnsi="GHEA Grapalat"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3735D2" w:rsidRPr="00870E08" w:rsidRDefault="003735D2"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8</w:t>
            </w:r>
          </w:p>
        </w:tc>
        <w:tc>
          <w:tcPr>
            <w:tcW w:w="850" w:type="dxa"/>
            <w:tcBorders>
              <w:top w:val="single" w:sz="4" w:space="0" w:color="000000"/>
              <w:left w:val="single" w:sz="4" w:space="0" w:color="000000"/>
              <w:bottom w:val="single" w:sz="4" w:space="0" w:color="000000"/>
              <w:right w:val="single" w:sz="4" w:space="0" w:color="000000"/>
            </w:tcBorders>
          </w:tcPr>
          <w:p w:rsidR="003735D2" w:rsidRPr="00242318" w:rsidRDefault="003735D2"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14</w:t>
            </w:r>
          </w:p>
        </w:tc>
        <w:tc>
          <w:tcPr>
            <w:tcW w:w="992" w:type="dxa"/>
            <w:tcBorders>
              <w:top w:val="single" w:sz="4" w:space="0" w:color="000000"/>
              <w:left w:val="single" w:sz="4" w:space="0" w:color="000000"/>
              <w:bottom w:val="single" w:sz="4" w:space="0" w:color="000000"/>
              <w:right w:val="single" w:sz="4" w:space="0" w:color="000000"/>
            </w:tcBorders>
          </w:tcPr>
          <w:p w:rsidR="003735D2" w:rsidRDefault="003735D2">
            <w:r w:rsidRPr="00F867CE">
              <w:rPr>
                <w:rFonts w:ascii="GHEA Grapalat" w:hAnsi="GHEA Grapalat" w:cs="Sylfaen"/>
                <w:sz w:val="24"/>
                <w:szCs w:val="24"/>
                <w:lang w:val="en-US"/>
              </w:rPr>
              <w:t>-</w:t>
            </w:r>
          </w:p>
        </w:tc>
      </w:tr>
      <w:tr w:rsidR="003735D2" w:rsidRPr="00A56079" w:rsidTr="0074780A">
        <w:tc>
          <w:tcPr>
            <w:tcW w:w="2694"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Մաթեմատիկա</w:t>
            </w:r>
          </w:p>
        </w:tc>
        <w:tc>
          <w:tcPr>
            <w:tcW w:w="850" w:type="dxa"/>
            <w:tcBorders>
              <w:top w:val="single" w:sz="4" w:space="0" w:color="000000"/>
              <w:left w:val="single" w:sz="4" w:space="0" w:color="000000"/>
              <w:bottom w:val="single" w:sz="4" w:space="0" w:color="000000"/>
              <w:right w:val="single" w:sz="4" w:space="0" w:color="000000"/>
            </w:tcBorders>
          </w:tcPr>
          <w:p w:rsidR="003735D2" w:rsidRPr="00921F26" w:rsidRDefault="003735D2"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38</w:t>
            </w:r>
          </w:p>
        </w:tc>
        <w:tc>
          <w:tcPr>
            <w:tcW w:w="850" w:type="dxa"/>
            <w:tcBorders>
              <w:top w:val="single" w:sz="4" w:space="0" w:color="000000"/>
              <w:left w:val="single" w:sz="4" w:space="0" w:color="000000"/>
              <w:bottom w:val="single" w:sz="4" w:space="0" w:color="000000"/>
              <w:right w:val="single" w:sz="4" w:space="0" w:color="000000"/>
            </w:tcBorders>
          </w:tcPr>
          <w:p w:rsidR="003735D2" w:rsidRPr="001F741A" w:rsidRDefault="003735D2"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23</w:t>
            </w:r>
          </w:p>
        </w:tc>
        <w:tc>
          <w:tcPr>
            <w:tcW w:w="850" w:type="dxa"/>
            <w:tcBorders>
              <w:top w:val="single" w:sz="4" w:space="0" w:color="000000"/>
              <w:left w:val="single" w:sz="4" w:space="0" w:color="000000"/>
              <w:bottom w:val="single" w:sz="4" w:space="0" w:color="000000"/>
              <w:right w:val="single" w:sz="4" w:space="0" w:color="000000"/>
            </w:tcBorders>
          </w:tcPr>
          <w:p w:rsidR="003735D2" w:rsidRDefault="003735D2">
            <w:r w:rsidRPr="00814059">
              <w:rPr>
                <w:rFonts w:ascii="GHEA Grapalat" w:hAnsi="GHEA Grapalat" w:cs="Sylfae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3735D2" w:rsidRPr="00A108FB" w:rsidRDefault="003735D2"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7</w:t>
            </w:r>
          </w:p>
        </w:tc>
        <w:tc>
          <w:tcPr>
            <w:tcW w:w="850" w:type="dxa"/>
            <w:tcBorders>
              <w:top w:val="single" w:sz="4" w:space="0" w:color="000000"/>
              <w:left w:val="single" w:sz="4" w:space="0" w:color="000000"/>
              <w:bottom w:val="single" w:sz="4" w:space="0" w:color="000000"/>
              <w:right w:val="single" w:sz="4" w:space="0" w:color="000000"/>
            </w:tcBorders>
          </w:tcPr>
          <w:p w:rsidR="003735D2" w:rsidRPr="00B323A1" w:rsidRDefault="003735D2"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6</w:t>
            </w:r>
          </w:p>
        </w:tc>
        <w:tc>
          <w:tcPr>
            <w:tcW w:w="851" w:type="dxa"/>
            <w:tcBorders>
              <w:top w:val="single" w:sz="4" w:space="0" w:color="000000"/>
              <w:left w:val="single" w:sz="4" w:space="0" w:color="000000"/>
              <w:bottom w:val="single" w:sz="4" w:space="0" w:color="000000"/>
              <w:right w:val="single" w:sz="4" w:space="0" w:color="000000"/>
            </w:tcBorders>
          </w:tcPr>
          <w:p w:rsidR="003735D2" w:rsidRDefault="003735D2">
            <w:r w:rsidRPr="00C34C37">
              <w:rPr>
                <w:rFonts w:ascii="GHEA Grapalat" w:hAnsi="GHEA Grapalat"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3735D2" w:rsidRPr="000A2677" w:rsidRDefault="003735D2"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8</w:t>
            </w:r>
          </w:p>
        </w:tc>
        <w:tc>
          <w:tcPr>
            <w:tcW w:w="850" w:type="dxa"/>
            <w:tcBorders>
              <w:top w:val="single" w:sz="4" w:space="0" w:color="000000"/>
              <w:left w:val="single" w:sz="4" w:space="0" w:color="000000"/>
              <w:bottom w:val="single" w:sz="4" w:space="0" w:color="000000"/>
              <w:right w:val="single" w:sz="4" w:space="0" w:color="000000"/>
            </w:tcBorders>
          </w:tcPr>
          <w:p w:rsidR="003735D2" w:rsidRPr="00BD7713" w:rsidRDefault="003735D2"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12</w:t>
            </w:r>
          </w:p>
        </w:tc>
        <w:tc>
          <w:tcPr>
            <w:tcW w:w="992" w:type="dxa"/>
            <w:tcBorders>
              <w:top w:val="single" w:sz="4" w:space="0" w:color="000000"/>
              <w:left w:val="single" w:sz="4" w:space="0" w:color="000000"/>
              <w:bottom w:val="single" w:sz="4" w:space="0" w:color="000000"/>
              <w:right w:val="single" w:sz="4" w:space="0" w:color="000000"/>
            </w:tcBorders>
          </w:tcPr>
          <w:p w:rsidR="003735D2" w:rsidRDefault="003735D2">
            <w:r w:rsidRPr="00F867CE">
              <w:rPr>
                <w:rFonts w:ascii="GHEA Grapalat" w:hAnsi="GHEA Grapalat" w:cs="Sylfaen"/>
                <w:sz w:val="24"/>
                <w:szCs w:val="24"/>
                <w:lang w:val="en-US"/>
              </w:rPr>
              <w:t>-</w:t>
            </w:r>
          </w:p>
        </w:tc>
      </w:tr>
      <w:tr w:rsidR="003735D2" w:rsidRPr="00A56079" w:rsidTr="0074780A">
        <w:trPr>
          <w:trHeight w:val="421"/>
        </w:trPr>
        <w:tc>
          <w:tcPr>
            <w:tcW w:w="2694" w:type="dxa"/>
            <w:tcBorders>
              <w:top w:val="single" w:sz="4" w:space="0" w:color="000000"/>
              <w:left w:val="single" w:sz="4" w:space="0" w:color="000000"/>
              <w:bottom w:val="single" w:sz="4" w:space="0" w:color="auto"/>
              <w:right w:val="single" w:sz="4" w:space="0" w:color="000000"/>
            </w:tcBorders>
          </w:tcPr>
          <w:p w:rsidR="003735D2" w:rsidRPr="002A0D0F" w:rsidRDefault="003735D2"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Ռուսաց լեզու</w:t>
            </w:r>
          </w:p>
        </w:tc>
        <w:tc>
          <w:tcPr>
            <w:tcW w:w="850" w:type="dxa"/>
            <w:tcBorders>
              <w:top w:val="single" w:sz="4" w:space="0" w:color="000000"/>
              <w:left w:val="single" w:sz="4" w:space="0" w:color="000000"/>
              <w:bottom w:val="single" w:sz="4" w:space="0" w:color="auto"/>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auto"/>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auto"/>
              <w:right w:val="single" w:sz="4" w:space="0" w:color="000000"/>
            </w:tcBorders>
          </w:tcPr>
          <w:p w:rsidR="003735D2" w:rsidRDefault="003735D2">
            <w:r w:rsidRPr="00814059">
              <w:rPr>
                <w:rFonts w:ascii="GHEA Grapalat" w:hAnsi="GHEA Grapalat" w:cs="Sylfaen"/>
                <w:sz w:val="24"/>
                <w:szCs w:val="24"/>
                <w:lang w:val="en-US"/>
              </w:rPr>
              <w:t>-</w:t>
            </w:r>
          </w:p>
        </w:tc>
        <w:tc>
          <w:tcPr>
            <w:tcW w:w="851" w:type="dxa"/>
            <w:tcBorders>
              <w:top w:val="single" w:sz="4" w:space="0" w:color="000000"/>
              <w:left w:val="single" w:sz="4" w:space="0" w:color="000000"/>
              <w:bottom w:val="single" w:sz="4" w:space="0" w:color="auto"/>
              <w:right w:val="single" w:sz="4" w:space="0" w:color="000000"/>
            </w:tcBorders>
          </w:tcPr>
          <w:p w:rsidR="003735D2" w:rsidRPr="000076B3" w:rsidRDefault="000076B3"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7</w:t>
            </w:r>
          </w:p>
        </w:tc>
        <w:tc>
          <w:tcPr>
            <w:tcW w:w="850" w:type="dxa"/>
            <w:tcBorders>
              <w:top w:val="single" w:sz="4" w:space="0" w:color="000000"/>
              <w:left w:val="single" w:sz="4" w:space="0" w:color="000000"/>
              <w:bottom w:val="single" w:sz="4" w:space="0" w:color="auto"/>
              <w:right w:val="single" w:sz="4" w:space="0" w:color="000000"/>
            </w:tcBorders>
          </w:tcPr>
          <w:p w:rsidR="003735D2" w:rsidRPr="008D3021" w:rsidRDefault="003735D2"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7</w:t>
            </w:r>
          </w:p>
        </w:tc>
        <w:tc>
          <w:tcPr>
            <w:tcW w:w="851" w:type="dxa"/>
            <w:tcBorders>
              <w:top w:val="single" w:sz="4" w:space="0" w:color="000000"/>
              <w:left w:val="single" w:sz="4" w:space="0" w:color="000000"/>
              <w:bottom w:val="single" w:sz="4" w:space="0" w:color="auto"/>
              <w:right w:val="single" w:sz="4" w:space="0" w:color="000000"/>
            </w:tcBorders>
          </w:tcPr>
          <w:p w:rsidR="003735D2" w:rsidRDefault="003735D2">
            <w:r w:rsidRPr="00C34C37">
              <w:rPr>
                <w:rFonts w:ascii="GHEA Grapalat" w:hAnsi="GHEA Grapalat" w:cs="Sylfaen"/>
                <w:sz w:val="24"/>
                <w:szCs w:val="24"/>
                <w:lang w:val="en-US"/>
              </w:rPr>
              <w:t>-</w:t>
            </w:r>
          </w:p>
        </w:tc>
        <w:tc>
          <w:tcPr>
            <w:tcW w:w="850" w:type="dxa"/>
            <w:tcBorders>
              <w:top w:val="single" w:sz="4" w:space="0" w:color="000000"/>
              <w:left w:val="single" w:sz="4" w:space="0" w:color="000000"/>
              <w:bottom w:val="single" w:sz="4" w:space="0" w:color="auto"/>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auto"/>
              <w:right w:val="single" w:sz="4" w:space="0" w:color="000000"/>
            </w:tcBorders>
          </w:tcPr>
          <w:p w:rsidR="003735D2" w:rsidRPr="008D3021" w:rsidRDefault="003735D2"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15</w:t>
            </w:r>
          </w:p>
        </w:tc>
        <w:tc>
          <w:tcPr>
            <w:tcW w:w="992" w:type="dxa"/>
            <w:tcBorders>
              <w:top w:val="single" w:sz="4" w:space="0" w:color="000000"/>
              <w:left w:val="single" w:sz="4" w:space="0" w:color="000000"/>
              <w:bottom w:val="single" w:sz="4" w:space="0" w:color="auto"/>
              <w:right w:val="single" w:sz="4" w:space="0" w:color="000000"/>
            </w:tcBorders>
          </w:tcPr>
          <w:p w:rsidR="003735D2" w:rsidRDefault="003735D2">
            <w:r w:rsidRPr="00F867CE">
              <w:rPr>
                <w:rFonts w:ascii="GHEA Grapalat" w:hAnsi="GHEA Grapalat" w:cs="Sylfaen"/>
                <w:sz w:val="24"/>
                <w:szCs w:val="24"/>
                <w:lang w:val="en-US"/>
              </w:rPr>
              <w:t>-</w:t>
            </w:r>
          </w:p>
        </w:tc>
      </w:tr>
      <w:tr w:rsidR="003735D2" w:rsidRPr="00A56079" w:rsidTr="0074780A">
        <w:trPr>
          <w:trHeight w:val="499"/>
        </w:trPr>
        <w:tc>
          <w:tcPr>
            <w:tcW w:w="2694" w:type="dxa"/>
            <w:tcBorders>
              <w:top w:val="single" w:sz="4" w:space="0" w:color="auto"/>
              <w:left w:val="single" w:sz="4" w:space="0" w:color="000000"/>
              <w:bottom w:val="single" w:sz="4" w:space="0" w:color="000000"/>
              <w:right w:val="single" w:sz="4" w:space="0" w:color="000000"/>
            </w:tcBorders>
          </w:tcPr>
          <w:p w:rsidR="003735D2" w:rsidRPr="000F1671" w:rsidRDefault="003735D2"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lastRenderedPageBreak/>
              <w:t>Անգլերեն</w:t>
            </w:r>
          </w:p>
        </w:tc>
        <w:tc>
          <w:tcPr>
            <w:tcW w:w="850" w:type="dxa"/>
            <w:tcBorders>
              <w:top w:val="single" w:sz="4" w:space="0" w:color="auto"/>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000000"/>
              <w:bottom w:val="single" w:sz="4" w:space="0" w:color="000000"/>
              <w:right w:val="single" w:sz="4" w:space="0" w:color="000000"/>
            </w:tcBorders>
          </w:tcPr>
          <w:p w:rsidR="003735D2" w:rsidRDefault="003735D2">
            <w:r w:rsidRPr="00814059">
              <w:rPr>
                <w:rFonts w:ascii="GHEA Grapalat" w:hAnsi="GHEA Grapalat" w:cs="Sylfaen"/>
                <w:sz w:val="24"/>
                <w:szCs w:val="24"/>
                <w:lang w:val="en-US"/>
              </w:rPr>
              <w:t>-</w:t>
            </w:r>
          </w:p>
        </w:tc>
        <w:tc>
          <w:tcPr>
            <w:tcW w:w="851" w:type="dxa"/>
            <w:tcBorders>
              <w:top w:val="single" w:sz="4" w:space="0" w:color="auto"/>
              <w:left w:val="single" w:sz="4" w:space="0" w:color="000000"/>
              <w:bottom w:val="single" w:sz="4" w:space="0" w:color="000000"/>
              <w:right w:val="single" w:sz="4" w:space="0" w:color="000000"/>
            </w:tcBorders>
          </w:tcPr>
          <w:p w:rsidR="003735D2" w:rsidRPr="000076B3" w:rsidRDefault="000076B3"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7</w:t>
            </w:r>
          </w:p>
        </w:tc>
        <w:tc>
          <w:tcPr>
            <w:tcW w:w="850" w:type="dxa"/>
            <w:tcBorders>
              <w:top w:val="single" w:sz="4" w:space="0" w:color="auto"/>
              <w:left w:val="single" w:sz="4" w:space="0" w:color="000000"/>
              <w:bottom w:val="single" w:sz="4" w:space="0" w:color="000000"/>
              <w:right w:val="single" w:sz="4" w:space="0" w:color="000000"/>
            </w:tcBorders>
          </w:tcPr>
          <w:p w:rsidR="003735D2" w:rsidRPr="008D3021" w:rsidRDefault="003735D2"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7</w:t>
            </w:r>
          </w:p>
        </w:tc>
        <w:tc>
          <w:tcPr>
            <w:tcW w:w="851" w:type="dxa"/>
            <w:tcBorders>
              <w:top w:val="single" w:sz="4" w:space="0" w:color="auto"/>
              <w:left w:val="single" w:sz="4" w:space="0" w:color="000000"/>
              <w:bottom w:val="single" w:sz="4" w:space="0" w:color="000000"/>
              <w:right w:val="single" w:sz="4" w:space="0" w:color="000000"/>
            </w:tcBorders>
          </w:tcPr>
          <w:p w:rsidR="003735D2" w:rsidRDefault="003735D2">
            <w:r w:rsidRPr="00C34C37">
              <w:rPr>
                <w:rFonts w:ascii="GHEA Grapalat" w:hAnsi="GHEA Grapalat" w:cs="Sylfaen"/>
                <w:sz w:val="24"/>
                <w:szCs w:val="24"/>
                <w:lang w:val="en-US"/>
              </w:rPr>
              <w:t>-</w:t>
            </w:r>
          </w:p>
        </w:tc>
        <w:tc>
          <w:tcPr>
            <w:tcW w:w="850" w:type="dxa"/>
            <w:tcBorders>
              <w:top w:val="single" w:sz="4" w:space="0" w:color="auto"/>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auto"/>
              <w:left w:val="single" w:sz="4" w:space="0" w:color="000000"/>
              <w:bottom w:val="single" w:sz="4" w:space="0" w:color="000000"/>
              <w:right w:val="single" w:sz="4" w:space="0" w:color="000000"/>
            </w:tcBorders>
          </w:tcPr>
          <w:p w:rsidR="003735D2" w:rsidRPr="008D3021" w:rsidRDefault="003735D2"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13</w:t>
            </w:r>
          </w:p>
        </w:tc>
        <w:tc>
          <w:tcPr>
            <w:tcW w:w="992" w:type="dxa"/>
            <w:tcBorders>
              <w:top w:val="single" w:sz="4" w:space="0" w:color="auto"/>
              <w:left w:val="single" w:sz="4" w:space="0" w:color="000000"/>
              <w:bottom w:val="single" w:sz="4" w:space="0" w:color="000000"/>
              <w:right w:val="single" w:sz="4" w:space="0" w:color="000000"/>
            </w:tcBorders>
          </w:tcPr>
          <w:p w:rsidR="003735D2" w:rsidRDefault="003735D2">
            <w:r w:rsidRPr="00F867CE">
              <w:rPr>
                <w:rFonts w:ascii="GHEA Grapalat" w:hAnsi="GHEA Grapalat" w:cs="Sylfaen"/>
                <w:sz w:val="24"/>
                <w:szCs w:val="24"/>
                <w:lang w:val="en-US"/>
              </w:rPr>
              <w:t>-</w:t>
            </w:r>
          </w:p>
        </w:tc>
      </w:tr>
      <w:tr w:rsidR="003735D2" w:rsidRPr="00A56079" w:rsidTr="0074780A">
        <w:tc>
          <w:tcPr>
            <w:tcW w:w="2694" w:type="dxa"/>
            <w:tcBorders>
              <w:top w:val="single" w:sz="4" w:space="0" w:color="000000"/>
              <w:left w:val="single" w:sz="4" w:space="0" w:color="000000"/>
              <w:bottom w:val="single" w:sz="4" w:space="0" w:color="000000"/>
              <w:right w:val="single" w:sz="4" w:space="0" w:color="000000"/>
            </w:tcBorders>
          </w:tcPr>
          <w:p w:rsidR="003735D2" w:rsidRPr="002A0D0F" w:rsidRDefault="003735D2"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Աշխարհագրություն</w:t>
            </w:r>
          </w:p>
        </w:tc>
        <w:tc>
          <w:tcPr>
            <w:tcW w:w="850"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Default="003735D2">
            <w:r w:rsidRPr="00814059">
              <w:rPr>
                <w:rFonts w:ascii="GHEA Grapalat" w:hAnsi="GHEA Grapalat" w:cs="Sylfae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Pr="006C3CE1" w:rsidRDefault="003735D2"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8</w:t>
            </w:r>
          </w:p>
        </w:tc>
        <w:tc>
          <w:tcPr>
            <w:tcW w:w="851" w:type="dxa"/>
            <w:tcBorders>
              <w:top w:val="single" w:sz="4" w:space="0" w:color="000000"/>
              <w:left w:val="single" w:sz="4" w:space="0" w:color="000000"/>
              <w:bottom w:val="single" w:sz="4" w:space="0" w:color="000000"/>
              <w:right w:val="single" w:sz="4" w:space="0" w:color="000000"/>
            </w:tcBorders>
          </w:tcPr>
          <w:p w:rsidR="003735D2" w:rsidRDefault="003735D2">
            <w:r w:rsidRPr="00C34C37">
              <w:rPr>
                <w:rFonts w:ascii="GHEA Grapalat" w:hAnsi="GHEA Grapalat"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Pr="006C3CE1" w:rsidRDefault="003735D2"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18</w:t>
            </w:r>
          </w:p>
        </w:tc>
        <w:tc>
          <w:tcPr>
            <w:tcW w:w="992" w:type="dxa"/>
            <w:tcBorders>
              <w:top w:val="single" w:sz="4" w:space="0" w:color="000000"/>
              <w:left w:val="single" w:sz="4" w:space="0" w:color="000000"/>
              <w:bottom w:val="single" w:sz="4" w:space="0" w:color="000000"/>
              <w:right w:val="single" w:sz="4" w:space="0" w:color="000000"/>
            </w:tcBorders>
          </w:tcPr>
          <w:p w:rsidR="003735D2" w:rsidRDefault="003735D2">
            <w:r w:rsidRPr="00F867CE">
              <w:rPr>
                <w:rFonts w:ascii="GHEA Grapalat" w:hAnsi="GHEA Grapalat" w:cs="Sylfaen"/>
                <w:sz w:val="24"/>
                <w:szCs w:val="24"/>
                <w:lang w:val="en-US"/>
              </w:rPr>
              <w:t>-</w:t>
            </w:r>
          </w:p>
        </w:tc>
      </w:tr>
      <w:tr w:rsidR="003735D2" w:rsidRPr="00A56079" w:rsidTr="0074780A">
        <w:tc>
          <w:tcPr>
            <w:tcW w:w="2694" w:type="dxa"/>
            <w:tcBorders>
              <w:top w:val="single" w:sz="4" w:space="0" w:color="000000"/>
              <w:left w:val="single" w:sz="4" w:space="0" w:color="000000"/>
              <w:bottom w:val="single" w:sz="4" w:space="0" w:color="000000"/>
              <w:right w:val="single" w:sz="4" w:space="0" w:color="000000"/>
            </w:tcBorders>
          </w:tcPr>
          <w:p w:rsidR="003735D2" w:rsidRPr="001F741A" w:rsidRDefault="003735D2"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Հայոց պատմություն</w:t>
            </w:r>
          </w:p>
        </w:tc>
        <w:tc>
          <w:tcPr>
            <w:tcW w:w="850"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Default="003735D2">
            <w:r w:rsidRPr="00814059">
              <w:rPr>
                <w:rFonts w:ascii="GHEA Grapalat" w:hAnsi="GHEA Grapalat" w:cs="Sylfae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Pr="008D3021" w:rsidRDefault="003735D2"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7</w:t>
            </w:r>
          </w:p>
        </w:tc>
        <w:tc>
          <w:tcPr>
            <w:tcW w:w="851" w:type="dxa"/>
            <w:tcBorders>
              <w:top w:val="single" w:sz="4" w:space="0" w:color="000000"/>
              <w:left w:val="single" w:sz="4" w:space="0" w:color="000000"/>
              <w:bottom w:val="single" w:sz="4" w:space="0" w:color="000000"/>
              <w:right w:val="single" w:sz="4" w:space="0" w:color="000000"/>
            </w:tcBorders>
          </w:tcPr>
          <w:p w:rsidR="003735D2" w:rsidRDefault="003735D2">
            <w:r w:rsidRPr="00C34C37">
              <w:rPr>
                <w:rFonts w:ascii="GHEA Grapalat" w:hAnsi="GHEA Grapalat"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Pr="008D3021" w:rsidRDefault="003735D2"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13</w:t>
            </w:r>
          </w:p>
        </w:tc>
        <w:tc>
          <w:tcPr>
            <w:tcW w:w="992" w:type="dxa"/>
            <w:tcBorders>
              <w:top w:val="single" w:sz="4" w:space="0" w:color="000000"/>
              <w:left w:val="single" w:sz="4" w:space="0" w:color="000000"/>
              <w:bottom w:val="single" w:sz="4" w:space="0" w:color="000000"/>
              <w:right w:val="single" w:sz="4" w:space="0" w:color="000000"/>
            </w:tcBorders>
          </w:tcPr>
          <w:p w:rsidR="003735D2" w:rsidRDefault="003735D2">
            <w:r w:rsidRPr="00F867CE">
              <w:rPr>
                <w:rFonts w:ascii="GHEA Grapalat" w:hAnsi="GHEA Grapalat" w:cs="Sylfaen"/>
                <w:sz w:val="24"/>
                <w:szCs w:val="24"/>
                <w:lang w:val="en-US"/>
              </w:rPr>
              <w:t>-</w:t>
            </w:r>
          </w:p>
        </w:tc>
      </w:tr>
      <w:tr w:rsidR="003735D2" w:rsidRPr="00A56079" w:rsidTr="0074780A">
        <w:tc>
          <w:tcPr>
            <w:tcW w:w="2694" w:type="dxa"/>
            <w:tcBorders>
              <w:top w:val="single" w:sz="4" w:space="0" w:color="000000"/>
              <w:left w:val="single" w:sz="4" w:space="0" w:color="000000"/>
              <w:bottom w:val="single" w:sz="4" w:space="0" w:color="000000"/>
              <w:right w:val="single" w:sz="4" w:space="0" w:color="000000"/>
            </w:tcBorders>
          </w:tcPr>
          <w:p w:rsidR="003735D2" w:rsidRDefault="003735D2"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Ֆիզիկա</w:t>
            </w:r>
          </w:p>
        </w:tc>
        <w:tc>
          <w:tcPr>
            <w:tcW w:w="850"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Default="003735D2">
            <w:r w:rsidRPr="00814059">
              <w:rPr>
                <w:rFonts w:ascii="GHEA Grapalat" w:hAnsi="GHEA Grapalat" w:cs="Sylfae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Pr="00782404" w:rsidRDefault="003735D2"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7,3</w:t>
            </w:r>
          </w:p>
        </w:tc>
        <w:tc>
          <w:tcPr>
            <w:tcW w:w="851" w:type="dxa"/>
            <w:tcBorders>
              <w:top w:val="single" w:sz="4" w:space="0" w:color="000000"/>
              <w:left w:val="single" w:sz="4" w:space="0" w:color="000000"/>
              <w:bottom w:val="single" w:sz="4" w:space="0" w:color="000000"/>
              <w:right w:val="single" w:sz="4" w:space="0" w:color="000000"/>
            </w:tcBorders>
          </w:tcPr>
          <w:p w:rsidR="003735D2" w:rsidRDefault="003735D2">
            <w:r w:rsidRPr="00C34C37">
              <w:rPr>
                <w:rFonts w:ascii="GHEA Grapalat" w:hAnsi="GHEA Grapalat"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Pr="00217B47" w:rsidRDefault="003735D2"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17</w:t>
            </w:r>
          </w:p>
        </w:tc>
        <w:tc>
          <w:tcPr>
            <w:tcW w:w="992" w:type="dxa"/>
            <w:tcBorders>
              <w:top w:val="single" w:sz="4" w:space="0" w:color="000000"/>
              <w:left w:val="single" w:sz="4" w:space="0" w:color="000000"/>
              <w:bottom w:val="single" w:sz="4" w:space="0" w:color="000000"/>
              <w:right w:val="single" w:sz="4" w:space="0" w:color="000000"/>
            </w:tcBorders>
          </w:tcPr>
          <w:p w:rsidR="003735D2" w:rsidRDefault="003735D2">
            <w:r w:rsidRPr="00F867CE">
              <w:rPr>
                <w:rFonts w:ascii="GHEA Grapalat" w:hAnsi="GHEA Grapalat" w:cs="Sylfaen"/>
                <w:sz w:val="24"/>
                <w:szCs w:val="24"/>
                <w:lang w:val="en-US"/>
              </w:rPr>
              <w:t>-</w:t>
            </w:r>
          </w:p>
        </w:tc>
      </w:tr>
      <w:tr w:rsidR="003735D2" w:rsidRPr="00A56079" w:rsidTr="0074780A">
        <w:tc>
          <w:tcPr>
            <w:tcW w:w="2694" w:type="dxa"/>
            <w:tcBorders>
              <w:top w:val="single" w:sz="4" w:space="0" w:color="000000"/>
              <w:left w:val="single" w:sz="4" w:space="0" w:color="000000"/>
              <w:bottom w:val="single" w:sz="4" w:space="0" w:color="000000"/>
              <w:right w:val="single" w:sz="4" w:space="0" w:color="000000"/>
            </w:tcBorders>
          </w:tcPr>
          <w:p w:rsidR="003735D2" w:rsidRDefault="003735D2" w:rsidP="00F0259D">
            <w:pPr>
              <w:spacing w:line="360" w:lineRule="auto"/>
              <w:jc w:val="both"/>
              <w:rPr>
                <w:rFonts w:ascii="GHEA Grapalat" w:hAnsi="GHEA Grapalat" w:cs="Sylfaen"/>
                <w:sz w:val="24"/>
                <w:szCs w:val="24"/>
                <w:lang w:val="en-US"/>
              </w:rPr>
            </w:pPr>
            <w:r>
              <w:rPr>
                <w:rFonts w:ascii="GHEA Grapalat" w:hAnsi="GHEA Grapalat" w:cs="Sylfaen"/>
                <w:sz w:val="24"/>
                <w:szCs w:val="24"/>
                <w:lang w:val="en-US"/>
              </w:rPr>
              <w:t>Կենսաբանություն</w:t>
            </w:r>
          </w:p>
        </w:tc>
        <w:tc>
          <w:tcPr>
            <w:tcW w:w="850"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Default="003735D2">
            <w:r w:rsidRPr="00814059">
              <w:rPr>
                <w:rFonts w:ascii="GHEA Grapalat" w:hAnsi="GHEA Grapalat" w:cs="Sylfae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Pr="005C3BFE" w:rsidRDefault="003735D2"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8</w:t>
            </w:r>
          </w:p>
        </w:tc>
        <w:tc>
          <w:tcPr>
            <w:tcW w:w="851" w:type="dxa"/>
            <w:tcBorders>
              <w:top w:val="single" w:sz="4" w:space="0" w:color="000000"/>
              <w:left w:val="single" w:sz="4" w:space="0" w:color="000000"/>
              <w:bottom w:val="single" w:sz="4" w:space="0" w:color="000000"/>
              <w:right w:val="single" w:sz="4" w:space="0" w:color="000000"/>
            </w:tcBorders>
          </w:tcPr>
          <w:p w:rsidR="003735D2" w:rsidRDefault="003735D2">
            <w:r w:rsidRPr="00C34C37">
              <w:rPr>
                <w:rFonts w:ascii="GHEA Grapalat" w:hAnsi="GHEA Grapalat"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Pr="008E697E" w:rsidRDefault="003735D2"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15</w:t>
            </w:r>
          </w:p>
        </w:tc>
        <w:tc>
          <w:tcPr>
            <w:tcW w:w="992" w:type="dxa"/>
            <w:tcBorders>
              <w:top w:val="single" w:sz="4" w:space="0" w:color="000000"/>
              <w:left w:val="single" w:sz="4" w:space="0" w:color="000000"/>
              <w:bottom w:val="single" w:sz="4" w:space="0" w:color="000000"/>
              <w:right w:val="single" w:sz="4" w:space="0" w:color="000000"/>
            </w:tcBorders>
          </w:tcPr>
          <w:p w:rsidR="003735D2" w:rsidRDefault="003735D2">
            <w:r w:rsidRPr="00F867CE">
              <w:rPr>
                <w:rFonts w:ascii="GHEA Grapalat" w:hAnsi="GHEA Grapalat" w:cs="Sylfaen"/>
                <w:sz w:val="24"/>
                <w:szCs w:val="24"/>
                <w:lang w:val="en-US"/>
              </w:rPr>
              <w:t>-</w:t>
            </w:r>
          </w:p>
        </w:tc>
      </w:tr>
      <w:tr w:rsidR="003735D2" w:rsidRPr="00A56079" w:rsidTr="0074780A">
        <w:tc>
          <w:tcPr>
            <w:tcW w:w="2694" w:type="dxa"/>
            <w:tcBorders>
              <w:top w:val="single" w:sz="4" w:space="0" w:color="000000"/>
              <w:left w:val="single" w:sz="4" w:space="0" w:color="000000"/>
              <w:bottom w:val="single" w:sz="4" w:space="0" w:color="000000"/>
              <w:right w:val="single" w:sz="4" w:space="0" w:color="000000"/>
            </w:tcBorders>
          </w:tcPr>
          <w:p w:rsidR="003735D2" w:rsidRDefault="003735D2" w:rsidP="00F0259D">
            <w:pPr>
              <w:spacing w:line="360" w:lineRule="auto"/>
              <w:jc w:val="both"/>
              <w:rPr>
                <w:rFonts w:ascii="GHEA Grapalat" w:hAnsi="GHEA Grapalat" w:cs="Sylfaen"/>
                <w:sz w:val="24"/>
                <w:szCs w:val="24"/>
                <w:lang w:val="en-US"/>
              </w:rPr>
            </w:pPr>
            <w:r>
              <w:rPr>
                <w:rFonts w:ascii="GHEA Grapalat" w:hAnsi="GHEA Grapalat" w:cs="Sylfaen"/>
                <w:sz w:val="24"/>
                <w:szCs w:val="24"/>
                <w:lang w:val="en-US"/>
              </w:rPr>
              <w:t>Ֆիզկուլտուրա</w:t>
            </w:r>
          </w:p>
        </w:tc>
        <w:tc>
          <w:tcPr>
            <w:tcW w:w="850"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Default="003735D2">
            <w:r w:rsidRPr="00814059">
              <w:rPr>
                <w:rFonts w:ascii="GHEA Grapalat" w:hAnsi="GHEA Grapalat" w:cs="Sylfae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3735D2" w:rsidRPr="000076B3" w:rsidRDefault="000076B3"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8</w:t>
            </w:r>
          </w:p>
        </w:tc>
        <w:tc>
          <w:tcPr>
            <w:tcW w:w="850" w:type="dxa"/>
            <w:tcBorders>
              <w:top w:val="single" w:sz="4" w:space="0" w:color="000000"/>
              <w:left w:val="single" w:sz="4" w:space="0" w:color="000000"/>
              <w:bottom w:val="single" w:sz="4" w:space="0" w:color="000000"/>
              <w:right w:val="single" w:sz="4" w:space="0" w:color="000000"/>
            </w:tcBorders>
          </w:tcPr>
          <w:p w:rsidR="003735D2" w:rsidRPr="003D7AC1" w:rsidRDefault="003735D2"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8</w:t>
            </w:r>
          </w:p>
        </w:tc>
        <w:tc>
          <w:tcPr>
            <w:tcW w:w="851" w:type="dxa"/>
            <w:tcBorders>
              <w:top w:val="single" w:sz="4" w:space="0" w:color="000000"/>
              <w:left w:val="single" w:sz="4" w:space="0" w:color="000000"/>
              <w:bottom w:val="single" w:sz="4" w:space="0" w:color="000000"/>
              <w:right w:val="single" w:sz="4" w:space="0" w:color="000000"/>
            </w:tcBorders>
          </w:tcPr>
          <w:p w:rsidR="003735D2" w:rsidRDefault="003735D2">
            <w:r w:rsidRPr="00C34C37">
              <w:rPr>
                <w:rFonts w:ascii="GHEA Grapalat" w:hAnsi="GHEA Grapalat"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Pr="003D7AC1" w:rsidRDefault="003735D2"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8</w:t>
            </w:r>
          </w:p>
        </w:tc>
        <w:tc>
          <w:tcPr>
            <w:tcW w:w="992" w:type="dxa"/>
            <w:tcBorders>
              <w:top w:val="single" w:sz="4" w:space="0" w:color="000000"/>
              <w:left w:val="single" w:sz="4" w:space="0" w:color="000000"/>
              <w:bottom w:val="single" w:sz="4" w:space="0" w:color="000000"/>
              <w:right w:val="single" w:sz="4" w:space="0" w:color="000000"/>
            </w:tcBorders>
          </w:tcPr>
          <w:p w:rsidR="003735D2" w:rsidRDefault="003735D2">
            <w:r w:rsidRPr="00F867CE">
              <w:rPr>
                <w:rFonts w:ascii="GHEA Grapalat" w:hAnsi="GHEA Grapalat" w:cs="Sylfaen"/>
                <w:sz w:val="24"/>
                <w:szCs w:val="24"/>
                <w:lang w:val="en-US"/>
              </w:rPr>
              <w:t>-</w:t>
            </w:r>
          </w:p>
        </w:tc>
      </w:tr>
      <w:tr w:rsidR="003735D2" w:rsidRPr="00A56079" w:rsidTr="0074780A">
        <w:tc>
          <w:tcPr>
            <w:tcW w:w="2694" w:type="dxa"/>
            <w:tcBorders>
              <w:top w:val="single" w:sz="4" w:space="0" w:color="000000"/>
              <w:left w:val="single" w:sz="4" w:space="0" w:color="000000"/>
              <w:bottom w:val="single" w:sz="4" w:space="0" w:color="000000"/>
              <w:right w:val="single" w:sz="4" w:space="0" w:color="000000"/>
            </w:tcBorders>
          </w:tcPr>
          <w:p w:rsidR="003735D2" w:rsidRDefault="003735D2" w:rsidP="004A671B">
            <w:pPr>
              <w:spacing w:line="360" w:lineRule="auto"/>
              <w:jc w:val="both"/>
              <w:rPr>
                <w:rFonts w:ascii="GHEA Grapalat" w:hAnsi="GHEA Grapalat" w:cs="Sylfaen"/>
                <w:sz w:val="24"/>
                <w:szCs w:val="24"/>
                <w:lang w:val="en-US"/>
              </w:rPr>
            </w:pPr>
            <w:r>
              <w:rPr>
                <w:rFonts w:ascii="GHEA Grapalat" w:hAnsi="GHEA Grapalat" w:cs="Sylfaen"/>
                <w:sz w:val="24"/>
                <w:szCs w:val="24"/>
                <w:lang w:val="en-US"/>
              </w:rPr>
              <w:t>Քիմիա</w:t>
            </w:r>
          </w:p>
        </w:tc>
        <w:tc>
          <w:tcPr>
            <w:tcW w:w="850"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Default="003735D2">
            <w:r w:rsidRPr="00814059">
              <w:rPr>
                <w:rFonts w:ascii="GHEA Grapalat" w:hAnsi="GHEA Grapalat" w:cs="Sylfae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Default="00635093"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7</w:t>
            </w:r>
          </w:p>
        </w:tc>
        <w:tc>
          <w:tcPr>
            <w:tcW w:w="851" w:type="dxa"/>
            <w:tcBorders>
              <w:top w:val="single" w:sz="4" w:space="0" w:color="000000"/>
              <w:left w:val="single" w:sz="4" w:space="0" w:color="000000"/>
              <w:bottom w:val="single" w:sz="4" w:space="0" w:color="000000"/>
              <w:right w:val="single" w:sz="4" w:space="0" w:color="000000"/>
            </w:tcBorders>
          </w:tcPr>
          <w:p w:rsidR="003735D2" w:rsidRDefault="003735D2">
            <w:r w:rsidRPr="00C34C37">
              <w:rPr>
                <w:rFonts w:ascii="GHEA Grapalat" w:hAnsi="GHEA Grapalat"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Default="003735D2" w:rsidP="0042081B">
            <w:pPr>
              <w:spacing w:line="360" w:lineRule="auto"/>
              <w:jc w:val="both"/>
              <w:rPr>
                <w:rFonts w:ascii="GHEA Grapalat" w:hAnsi="GHEA Grapalat" w:cs="Sylfae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3735D2" w:rsidRDefault="003735D2">
            <w:r w:rsidRPr="00F867CE">
              <w:rPr>
                <w:rFonts w:ascii="GHEA Grapalat" w:hAnsi="GHEA Grapalat" w:cs="Sylfaen"/>
                <w:sz w:val="24"/>
                <w:szCs w:val="24"/>
                <w:lang w:val="en-US"/>
              </w:rPr>
              <w:t>-</w:t>
            </w:r>
          </w:p>
        </w:tc>
      </w:tr>
      <w:tr w:rsidR="003735D2" w:rsidRPr="00A56079" w:rsidTr="0074780A">
        <w:tc>
          <w:tcPr>
            <w:tcW w:w="2694" w:type="dxa"/>
            <w:tcBorders>
              <w:top w:val="single" w:sz="4" w:space="0" w:color="000000"/>
              <w:left w:val="single" w:sz="4" w:space="0" w:color="000000"/>
              <w:bottom w:val="single" w:sz="4" w:space="0" w:color="000000"/>
              <w:right w:val="single" w:sz="4" w:space="0" w:color="000000"/>
            </w:tcBorders>
          </w:tcPr>
          <w:p w:rsidR="003735D2" w:rsidRDefault="003735D2" w:rsidP="004A671B">
            <w:pPr>
              <w:spacing w:line="360" w:lineRule="auto"/>
              <w:jc w:val="both"/>
              <w:rPr>
                <w:rFonts w:ascii="GHEA Grapalat" w:hAnsi="GHEA Grapalat" w:cs="Sylfaen"/>
                <w:sz w:val="24"/>
                <w:szCs w:val="24"/>
                <w:lang w:val="en-US"/>
              </w:rPr>
            </w:pPr>
            <w:r>
              <w:rPr>
                <w:rFonts w:ascii="GHEA Grapalat" w:hAnsi="GHEA Grapalat" w:cs="Sylfaen"/>
                <w:sz w:val="24"/>
                <w:szCs w:val="24"/>
                <w:lang w:val="en-US"/>
              </w:rPr>
              <w:t>Համ. պատմություն</w:t>
            </w:r>
          </w:p>
        </w:tc>
        <w:tc>
          <w:tcPr>
            <w:tcW w:w="850"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Default="003735D2">
            <w:r w:rsidRPr="00814059">
              <w:rPr>
                <w:rFonts w:ascii="GHEA Grapalat" w:hAnsi="GHEA Grapalat" w:cs="Sylfae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Default="00635093"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7</w:t>
            </w:r>
          </w:p>
        </w:tc>
        <w:tc>
          <w:tcPr>
            <w:tcW w:w="851" w:type="dxa"/>
            <w:tcBorders>
              <w:top w:val="single" w:sz="4" w:space="0" w:color="000000"/>
              <w:left w:val="single" w:sz="4" w:space="0" w:color="000000"/>
              <w:bottom w:val="single" w:sz="4" w:space="0" w:color="000000"/>
              <w:right w:val="single" w:sz="4" w:space="0" w:color="000000"/>
            </w:tcBorders>
          </w:tcPr>
          <w:p w:rsidR="003735D2" w:rsidRDefault="003735D2">
            <w:r w:rsidRPr="00C34C37">
              <w:rPr>
                <w:rFonts w:ascii="GHEA Grapalat" w:hAnsi="GHEA Grapalat"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Default="003735D2" w:rsidP="0042081B">
            <w:pPr>
              <w:spacing w:line="360" w:lineRule="auto"/>
              <w:jc w:val="both"/>
              <w:rPr>
                <w:rFonts w:ascii="GHEA Grapalat" w:hAnsi="GHEA Grapalat" w:cs="Sylfae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3735D2" w:rsidRDefault="003735D2">
            <w:r w:rsidRPr="00F867CE">
              <w:rPr>
                <w:rFonts w:ascii="GHEA Grapalat" w:hAnsi="GHEA Grapalat" w:cs="Sylfaen"/>
                <w:sz w:val="24"/>
                <w:szCs w:val="24"/>
                <w:lang w:val="en-US"/>
              </w:rPr>
              <w:t>-</w:t>
            </w:r>
          </w:p>
        </w:tc>
      </w:tr>
      <w:tr w:rsidR="003735D2" w:rsidRPr="00A56079" w:rsidTr="0074780A">
        <w:tc>
          <w:tcPr>
            <w:tcW w:w="2694" w:type="dxa"/>
            <w:tcBorders>
              <w:top w:val="single" w:sz="4" w:space="0" w:color="000000"/>
              <w:left w:val="single" w:sz="4" w:space="0" w:color="000000"/>
              <w:bottom w:val="single" w:sz="4" w:space="0" w:color="000000"/>
              <w:right w:val="single" w:sz="4" w:space="0" w:color="000000"/>
            </w:tcBorders>
          </w:tcPr>
          <w:p w:rsidR="003735D2" w:rsidRDefault="003735D2" w:rsidP="004A671B">
            <w:pPr>
              <w:spacing w:line="360" w:lineRule="auto"/>
              <w:jc w:val="both"/>
              <w:rPr>
                <w:rFonts w:ascii="GHEA Grapalat" w:hAnsi="GHEA Grapalat" w:cs="Sylfaen"/>
                <w:sz w:val="24"/>
                <w:szCs w:val="24"/>
                <w:lang w:val="en-US"/>
              </w:rPr>
            </w:pPr>
            <w:r>
              <w:rPr>
                <w:rFonts w:ascii="GHEA Grapalat" w:hAnsi="GHEA Grapalat" w:cs="Sylfaen"/>
                <w:sz w:val="24"/>
                <w:szCs w:val="24"/>
                <w:lang w:val="en-US"/>
              </w:rPr>
              <w:t>Եկ. պատմություն</w:t>
            </w:r>
          </w:p>
        </w:tc>
        <w:tc>
          <w:tcPr>
            <w:tcW w:w="850"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Default="003735D2">
            <w:r w:rsidRPr="00814059">
              <w:rPr>
                <w:rFonts w:ascii="GHEA Grapalat" w:hAnsi="GHEA Grapalat" w:cs="Sylfae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Default="00635093"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7,2</w:t>
            </w:r>
          </w:p>
        </w:tc>
        <w:tc>
          <w:tcPr>
            <w:tcW w:w="851" w:type="dxa"/>
            <w:tcBorders>
              <w:top w:val="single" w:sz="4" w:space="0" w:color="000000"/>
              <w:left w:val="single" w:sz="4" w:space="0" w:color="000000"/>
              <w:bottom w:val="single" w:sz="4" w:space="0" w:color="000000"/>
              <w:right w:val="single" w:sz="4" w:space="0" w:color="000000"/>
            </w:tcBorders>
          </w:tcPr>
          <w:p w:rsidR="003735D2" w:rsidRDefault="003735D2">
            <w:r w:rsidRPr="00C34C37">
              <w:rPr>
                <w:rFonts w:ascii="GHEA Grapalat" w:hAnsi="GHEA Grapalat"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Default="003735D2" w:rsidP="0042081B">
            <w:pPr>
              <w:spacing w:line="360" w:lineRule="auto"/>
              <w:jc w:val="both"/>
              <w:rPr>
                <w:rFonts w:ascii="GHEA Grapalat" w:hAnsi="GHEA Grapalat" w:cs="Sylfae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3735D2" w:rsidRDefault="003735D2">
            <w:r w:rsidRPr="00F867CE">
              <w:rPr>
                <w:rFonts w:ascii="GHEA Grapalat" w:hAnsi="GHEA Grapalat" w:cs="Sylfaen"/>
                <w:sz w:val="24"/>
                <w:szCs w:val="24"/>
                <w:lang w:val="en-US"/>
              </w:rPr>
              <w:t>-</w:t>
            </w:r>
          </w:p>
        </w:tc>
      </w:tr>
      <w:tr w:rsidR="003735D2" w:rsidRPr="00A56079" w:rsidTr="0074780A">
        <w:tc>
          <w:tcPr>
            <w:tcW w:w="2694" w:type="dxa"/>
            <w:tcBorders>
              <w:top w:val="single" w:sz="4" w:space="0" w:color="000000"/>
              <w:left w:val="single" w:sz="4" w:space="0" w:color="000000"/>
              <w:bottom w:val="single" w:sz="4" w:space="0" w:color="000000"/>
              <w:right w:val="single" w:sz="4" w:space="0" w:color="000000"/>
            </w:tcBorders>
          </w:tcPr>
          <w:p w:rsidR="003735D2" w:rsidRPr="00C73504" w:rsidRDefault="003735D2" w:rsidP="004A671B">
            <w:pPr>
              <w:spacing w:line="360" w:lineRule="auto"/>
              <w:jc w:val="both"/>
              <w:rPr>
                <w:rFonts w:ascii="GHEA Grapalat" w:hAnsi="GHEA Grapalat" w:cs="Sylfaen"/>
                <w:lang w:val="en-US"/>
              </w:rPr>
            </w:pPr>
            <w:r w:rsidRPr="00C73504">
              <w:rPr>
                <w:rFonts w:ascii="GHEA Grapalat" w:hAnsi="GHEA Grapalat" w:cs="Sylfaen"/>
                <w:lang w:val="en-US"/>
              </w:rPr>
              <w:t>Հասարակագիտություն</w:t>
            </w:r>
          </w:p>
        </w:tc>
        <w:tc>
          <w:tcPr>
            <w:tcW w:w="850"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Default="003735D2">
            <w:r w:rsidRPr="00814059">
              <w:rPr>
                <w:rFonts w:ascii="GHEA Grapalat" w:hAnsi="GHEA Grapalat" w:cs="Sylfae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Default="00635093"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7</w:t>
            </w:r>
          </w:p>
        </w:tc>
        <w:tc>
          <w:tcPr>
            <w:tcW w:w="851" w:type="dxa"/>
            <w:tcBorders>
              <w:top w:val="single" w:sz="4" w:space="0" w:color="000000"/>
              <w:left w:val="single" w:sz="4" w:space="0" w:color="000000"/>
              <w:bottom w:val="single" w:sz="4" w:space="0" w:color="000000"/>
              <w:right w:val="single" w:sz="4" w:space="0" w:color="000000"/>
            </w:tcBorders>
          </w:tcPr>
          <w:p w:rsidR="003735D2" w:rsidRDefault="003735D2">
            <w:r w:rsidRPr="00C34C37">
              <w:rPr>
                <w:rFonts w:ascii="GHEA Grapalat" w:hAnsi="GHEA Grapalat"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Default="003735D2" w:rsidP="0042081B">
            <w:pPr>
              <w:spacing w:line="360" w:lineRule="auto"/>
              <w:jc w:val="both"/>
              <w:rPr>
                <w:rFonts w:ascii="GHEA Grapalat" w:hAnsi="GHEA Grapalat" w:cs="Sylfae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3735D2" w:rsidRDefault="003735D2">
            <w:r w:rsidRPr="00F867CE">
              <w:rPr>
                <w:rFonts w:ascii="GHEA Grapalat" w:hAnsi="GHEA Grapalat" w:cs="Sylfaen"/>
                <w:sz w:val="24"/>
                <w:szCs w:val="24"/>
                <w:lang w:val="en-US"/>
              </w:rPr>
              <w:t>-</w:t>
            </w:r>
          </w:p>
        </w:tc>
      </w:tr>
      <w:tr w:rsidR="003735D2" w:rsidRPr="00A56079" w:rsidTr="0074780A">
        <w:tc>
          <w:tcPr>
            <w:tcW w:w="2694" w:type="dxa"/>
            <w:tcBorders>
              <w:top w:val="single" w:sz="4" w:space="0" w:color="000000"/>
              <w:left w:val="single" w:sz="4" w:space="0" w:color="000000"/>
              <w:bottom w:val="single" w:sz="4" w:space="0" w:color="000000"/>
              <w:right w:val="single" w:sz="4" w:space="0" w:color="000000"/>
            </w:tcBorders>
          </w:tcPr>
          <w:p w:rsidR="003735D2" w:rsidRDefault="003735D2" w:rsidP="004A671B">
            <w:pPr>
              <w:spacing w:line="360" w:lineRule="auto"/>
              <w:jc w:val="both"/>
              <w:rPr>
                <w:rFonts w:ascii="GHEA Grapalat" w:hAnsi="GHEA Grapalat" w:cs="Sylfaen"/>
                <w:sz w:val="24"/>
                <w:szCs w:val="24"/>
                <w:lang w:val="en-US"/>
              </w:rPr>
            </w:pPr>
            <w:r>
              <w:rPr>
                <w:rFonts w:ascii="GHEA Grapalat" w:hAnsi="GHEA Grapalat" w:cs="Sylfaen"/>
                <w:sz w:val="24"/>
                <w:szCs w:val="24"/>
                <w:lang w:val="en-US"/>
              </w:rPr>
              <w:t>Հանրահաշիվ</w:t>
            </w:r>
          </w:p>
        </w:tc>
        <w:tc>
          <w:tcPr>
            <w:tcW w:w="850"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Default="003735D2">
            <w:r w:rsidRPr="00814059">
              <w:rPr>
                <w:rFonts w:ascii="GHEA Grapalat" w:hAnsi="GHEA Grapalat" w:cs="Sylfae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Default="00635093"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6</w:t>
            </w:r>
          </w:p>
        </w:tc>
        <w:tc>
          <w:tcPr>
            <w:tcW w:w="851" w:type="dxa"/>
            <w:tcBorders>
              <w:top w:val="single" w:sz="4" w:space="0" w:color="000000"/>
              <w:left w:val="single" w:sz="4" w:space="0" w:color="000000"/>
              <w:bottom w:val="single" w:sz="4" w:space="0" w:color="000000"/>
              <w:right w:val="single" w:sz="4" w:space="0" w:color="000000"/>
            </w:tcBorders>
          </w:tcPr>
          <w:p w:rsidR="003735D2" w:rsidRDefault="003735D2">
            <w:r w:rsidRPr="00C34C37">
              <w:rPr>
                <w:rFonts w:ascii="GHEA Grapalat" w:hAnsi="GHEA Grapalat"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Default="003735D2" w:rsidP="0042081B">
            <w:pPr>
              <w:spacing w:line="360" w:lineRule="auto"/>
              <w:jc w:val="both"/>
              <w:rPr>
                <w:rFonts w:ascii="GHEA Grapalat" w:hAnsi="GHEA Grapalat" w:cs="Sylfae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3735D2" w:rsidRDefault="003735D2">
            <w:r w:rsidRPr="00F867CE">
              <w:rPr>
                <w:rFonts w:ascii="GHEA Grapalat" w:hAnsi="GHEA Grapalat" w:cs="Sylfaen"/>
                <w:sz w:val="24"/>
                <w:szCs w:val="24"/>
                <w:lang w:val="en-US"/>
              </w:rPr>
              <w:t>-</w:t>
            </w:r>
          </w:p>
        </w:tc>
      </w:tr>
      <w:tr w:rsidR="003735D2" w:rsidRPr="00A56079" w:rsidTr="0074780A">
        <w:tc>
          <w:tcPr>
            <w:tcW w:w="2694" w:type="dxa"/>
            <w:tcBorders>
              <w:top w:val="single" w:sz="4" w:space="0" w:color="000000"/>
              <w:left w:val="single" w:sz="4" w:space="0" w:color="000000"/>
              <w:bottom w:val="single" w:sz="4" w:space="0" w:color="000000"/>
              <w:right w:val="single" w:sz="4" w:space="0" w:color="000000"/>
            </w:tcBorders>
          </w:tcPr>
          <w:p w:rsidR="003735D2" w:rsidRDefault="003735D2" w:rsidP="004A671B">
            <w:pPr>
              <w:spacing w:line="360" w:lineRule="auto"/>
              <w:jc w:val="both"/>
              <w:rPr>
                <w:rFonts w:ascii="GHEA Grapalat" w:hAnsi="GHEA Grapalat" w:cs="Sylfaen"/>
                <w:sz w:val="24"/>
                <w:szCs w:val="24"/>
                <w:lang w:val="en-US"/>
              </w:rPr>
            </w:pPr>
            <w:r>
              <w:rPr>
                <w:rFonts w:ascii="GHEA Grapalat" w:hAnsi="GHEA Grapalat" w:cs="Sylfaen"/>
                <w:sz w:val="24"/>
                <w:szCs w:val="24"/>
                <w:lang w:val="en-US"/>
              </w:rPr>
              <w:t>Երկրաչափություն</w:t>
            </w:r>
          </w:p>
        </w:tc>
        <w:tc>
          <w:tcPr>
            <w:tcW w:w="850"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Default="003735D2">
            <w:r w:rsidRPr="00814059">
              <w:rPr>
                <w:rFonts w:ascii="GHEA Grapalat" w:hAnsi="GHEA Grapalat" w:cs="Sylfae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Default="00635093"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6</w:t>
            </w:r>
          </w:p>
        </w:tc>
        <w:tc>
          <w:tcPr>
            <w:tcW w:w="851" w:type="dxa"/>
            <w:tcBorders>
              <w:top w:val="single" w:sz="4" w:space="0" w:color="000000"/>
              <w:left w:val="single" w:sz="4" w:space="0" w:color="000000"/>
              <w:bottom w:val="single" w:sz="4" w:space="0" w:color="000000"/>
              <w:right w:val="single" w:sz="4" w:space="0" w:color="000000"/>
            </w:tcBorders>
          </w:tcPr>
          <w:p w:rsidR="003735D2" w:rsidRDefault="003735D2">
            <w:r w:rsidRPr="00C34C37">
              <w:rPr>
                <w:rFonts w:ascii="GHEA Grapalat" w:hAnsi="GHEA Grapalat"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Default="003735D2" w:rsidP="0042081B">
            <w:pPr>
              <w:spacing w:line="360" w:lineRule="auto"/>
              <w:jc w:val="both"/>
              <w:rPr>
                <w:rFonts w:ascii="GHEA Grapalat" w:hAnsi="GHEA Grapalat" w:cs="Sylfae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3735D2" w:rsidRDefault="003735D2">
            <w:r w:rsidRPr="00F867CE">
              <w:rPr>
                <w:rFonts w:ascii="GHEA Grapalat" w:hAnsi="GHEA Grapalat" w:cs="Sylfaen"/>
                <w:sz w:val="24"/>
                <w:szCs w:val="24"/>
                <w:lang w:val="en-US"/>
              </w:rPr>
              <w:t>-</w:t>
            </w:r>
          </w:p>
        </w:tc>
      </w:tr>
      <w:tr w:rsidR="003735D2" w:rsidRPr="00A56079" w:rsidTr="0074780A">
        <w:tc>
          <w:tcPr>
            <w:tcW w:w="2694" w:type="dxa"/>
            <w:tcBorders>
              <w:top w:val="single" w:sz="4" w:space="0" w:color="000000"/>
              <w:left w:val="single" w:sz="4" w:space="0" w:color="000000"/>
              <w:bottom w:val="single" w:sz="4" w:space="0" w:color="000000"/>
              <w:right w:val="single" w:sz="4" w:space="0" w:color="000000"/>
            </w:tcBorders>
          </w:tcPr>
          <w:p w:rsidR="003735D2" w:rsidRDefault="003735D2" w:rsidP="004A671B">
            <w:pPr>
              <w:spacing w:line="360" w:lineRule="auto"/>
              <w:jc w:val="both"/>
              <w:rPr>
                <w:rFonts w:ascii="GHEA Grapalat" w:hAnsi="GHEA Grapalat" w:cs="Sylfaen"/>
                <w:sz w:val="24"/>
                <w:szCs w:val="24"/>
                <w:lang w:val="en-US"/>
              </w:rPr>
            </w:pPr>
            <w:r>
              <w:rPr>
                <w:rFonts w:ascii="GHEA Grapalat" w:hAnsi="GHEA Grapalat" w:cs="Sylfaen"/>
                <w:sz w:val="24"/>
                <w:szCs w:val="24"/>
                <w:lang w:val="en-US"/>
              </w:rPr>
              <w:t>Ինֆորմատիկա</w:t>
            </w:r>
          </w:p>
        </w:tc>
        <w:tc>
          <w:tcPr>
            <w:tcW w:w="850"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Default="003735D2">
            <w:r w:rsidRPr="00814059">
              <w:rPr>
                <w:rFonts w:ascii="GHEA Grapalat" w:hAnsi="GHEA Grapalat" w:cs="Sylfae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Default="00635093"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9,9</w:t>
            </w:r>
          </w:p>
        </w:tc>
        <w:tc>
          <w:tcPr>
            <w:tcW w:w="851" w:type="dxa"/>
            <w:tcBorders>
              <w:top w:val="single" w:sz="4" w:space="0" w:color="000000"/>
              <w:left w:val="single" w:sz="4" w:space="0" w:color="000000"/>
              <w:bottom w:val="single" w:sz="4" w:space="0" w:color="000000"/>
              <w:right w:val="single" w:sz="4" w:space="0" w:color="000000"/>
            </w:tcBorders>
          </w:tcPr>
          <w:p w:rsidR="003735D2" w:rsidRDefault="003735D2">
            <w:r w:rsidRPr="00C34C37">
              <w:rPr>
                <w:rFonts w:ascii="GHEA Grapalat" w:hAnsi="GHEA Grapalat"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Default="003735D2" w:rsidP="0042081B">
            <w:pPr>
              <w:spacing w:line="360" w:lineRule="auto"/>
              <w:jc w:val="both"/>
              <w:rPr>
                <w:rFonts w:ascii="GHEA Grapalat" w:hAnsi="GHEA Grapalat" w:cs="Sylfae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3735D2" w:rsidRDefault="003735D2">
            <w:r w:rsidRPr="00F867CE">
              <w:rPr>
                <w:rFonts w:ascii="GHEA Grapalat" w:hAnsi="GHEA Grapalat" w:cs="Sylfaen"/>
                <w:sz w:val="24"/>
                <w:szCs w:val="24"/>
                <w:lang w:val="en-US"/>
              </w:rPr>
              <w:t>-</w:t>
            </w:r>
          </w:p>
        </w:tc>
      </w:tr>
      <w:tr w:rsidR="003735D2" w:rsidRPr="00A56079" w:rsidTr="0074780A">
        <w:tc>
          <w:tcPr>
            <w:tcW w:w="2694" w:type="dxa"/>
            <w:tcBorders>
              <w:top w:val="single" w:sz="4" w:space="0" w:color="000000"/>
              <w:left w:val="single" w:sz="4" w:space="0" w:color="000000"/>
              <w:bottom w:val="single" w:sz="4" w:space="0" w:color="000000"/>
              <w:right w:val="single" w:sz="4" w:space="0" w:color="000000"/>
            </w:tcBorders>
          </w:tcPr>
          <w:p w:rsidR="003735D2" w:rsidRDefault="003735D2" w:rsidP="004A671B">
            <w:pPr>
              <w:spacing w:line="360" w:lineRule="auto"/>
              <w:jc w:val="both"/>
              <w:rPr>
                <w:rFonts w:ascii="GHEA Grapalat" w:hAnsi="GHEA Grapalat" w:cs="Sylfaen"/>
                <w:sz w:val="24"/>
                <w:szCs w:val="24"/>
                <w:lang w:val="en-US"/>
              </w:rPr>
            </w:pPr>
            <w:r>
              <w:rPr>
                <w:rFonts w:ascii="GHEA Grapalat" w:hAnsi="GHEA Grapalat" w:cs="Sylfaen"/>
                <w:sz w:val="24"/>
                <w:szCs w:val="24"/>
                <w:lang w:val="en-US"/>
              </w:rPr>
              <w:t>ՆԶՊ</w:t>
            </w:r>
          </w:p>
        </w:tc>
        <w:tc>
          <w:tcPr>
            <w:tcW w:w="850"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Default="003735D2">
            <w:r w:rsidRPr="00814059">
              <w:rPr>
                <w:rFonts w:ascii="GHEA Grapalat" w:hAnsi="GHEA Grapalat" w:cs="Sylfae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Default="00635093"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8,8</w:t>
            </w:r>
          </w:p>
        </w:tc>
        <w:tc>
          <w:tcPr>
            <w:tcW w:w="851" w:type="dxa"/>
            <w:tcBorders>
              <w:top w:val="single" w:sz="4" w:space="0" w:color="000000"/>
              <w:left w:val="single" w:sz="4" w:space="0" w:color="000000"/>
              <w:bottom w:val="single" w:sz="4" w:space="0" w:color="000000"/>
              <w:right w:val="single" w:sz="4" w:space="0" w:color="000000"/>
            </w:tcBorders>
          </w:tcPr>
          <w:p w:rsidR="003735D2" w:rsidRDefault="003735D2">
            <w:r w:rsidRPr="00C34C37">
              <w:rPr>
                <w:rFonts w:ascii="GHEA Grapalat" w:hAnsi="GHEA Grapalat"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Default="003735D2" w:rsidP="0042081B">
            <w:pPr>
              <w:spacing w:line="360" w:lineRule="auto"/>
              <w:jc w:val="both"/>
              <w:rPr>
                <w:rFonts w:ascii="GHEA Grapalat" w:hAnsi="GHEA Grapalat" w:cs="Sylfaen"/>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3735D2" w:rsidRDefault="003735D2">
            <w:r w:rsidRPr="00F867CE">
              <w:rPr>
                <w:rFonts w:ascii="GHEA Grapalat" w:hAnsi="GHEA Grapalat" w:cs="Sylfaen"/>
                <w:sz w:val="24"/>
                <w:szCs w:val="24"/>
                <w:lang w:val="en-US"/>
              </w:rPr>
              <w:t>-</w:t>
            </w:r>
          </w:p>
        </w:tc>
      </w:tr>
      <w:tr w:rsidR="003735D2" w:rsidRPr="00A56079" w:rsidTr="0074780A">
        <w:tc>
          <w:tcPr>
            <w:tcW w:w="2694" w:type="dxa"/>
            <w:tcBorders>
              <w:top w:val="single" w:sz="4" w:space="0" w:color="000000"/>
              <w:left w:val="single" w:sz="4" w:space="0" w:color="000000"/>
              <w:bottom w:val="single" w:sz="4" w:space="0" w:color="000000"/>
              <w:right w:val="single" w:sz="4" w:space="0" w:color="000000"/>
            </w:tcBorders>
          </w:tcPr>
          <w:p w:rsidR="003735D2" w:rsidRDefault="003735D2" w:rsidP="00F0259D">
            <w:pPr>
              <w:spacing w:line="360" w:lineRule="auto"/>
              <w:jc w:val="both"/>
              <w:rPr>
                <w:rFonts w:ascii="GHEA Grapalat" w:hAnsi="GHEA Grapalat" w:cs="Sylfaen"/>
                <w:sz w:val="24"/>
                <w:szCs w:val="24"/>
                <w:lang w:val="en-US"/>
              </w:rPr>
            </w:pPr>
            <w:r>
              <w:rPr>
                <w:rFonts w:ascii="GHEA Grapalat" w:hAnsi="GHEA Grapalat" w:cs="Sylfaen"/>
                <w:sz w:val="24"/>
                <w:szCs w:val="24"/>
                <w:lang w:val="en-US"/>
              </w:rPr>
              <w:t>Ընդամենը</w:t>
            </w:r>
          </w:p>
        </w:tc>
        <w:tc>
          <w:tcPr>
            <w:tcW w:w="850"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Default="003735D2">
            <w:r w:rsidRPr="00814059">
              <w:rPr>
                <w:rFonts w:ascii="GHEA Grapalat" w:hAnsi="GHEA Grapalat" w:cs="Sylfae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3735D2" w:rsidRDefault="003735D2">
            <w:r w:rsidRPr="00C34C37">
              <w:rPr>
                <w:rFonts w:ascii="GHEA Grapalat" w:hAnsi="GHEA Grapalat"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3735D2" w:rsidRPr="00A56079" w:rsidRDefault="003735D2" w:rsidP="0042081B">
            <w:pPr>
              <w:spacing w:line="360" w:lineRule="auto"/>
              <w:jc w:val="both"/>
              <w:rPr>
                <w:rFonts w:ascii="GHEA Grapalat" w:hAnsi="GHEA Grapalat" w:cs="Sylfaen"/>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tcPr>
          <w:p w:rsidR="003735D2" w:rsidRDefault="003735D2">
            <w:r w:rsidRPr="00F867CE">
              <w:rPr>
                <w:rFonts w:ascii="GHEA Grapalat" w:hAnsi="GHEA Grapalat" w:cs="Sylfaen"/>
                <w:sz w:val="24"/>
                <w:szCs w:val="24"/>
                <w:lang w:val="en-US"/>
              </w:rPr>
              <w:t>-</w:t>
            </w:r>
          </w:p>
        </w:tc>
      </w:tr>
    </w:tbl>
    <w:p w:rsidR="000107E2" w:rsidRPr="00A56079" w:rsidRDefault="000107E2" w:rsidP="000107E2">
      <w:pPr>
        <w:spacing w:line="360" w:lineRule="auto"/>
        <w:jc w:val="both"/>
        <w:rPr>
          <w:rFonts w:ascii="GHEA Grapalat" w:hAnsi="GHEA Grapalat" w:cs="Sylfaen"/>
          <w:b/>
          <w:bCs/>
          <w:i/>
          <w:iCs/>
          <w:sz w:val="24"/>
          <w:szCs w:val="24"/>
          <w:lang w:val="hy-AM"/>
        </w:rPr>
      </w:pPr>
    </w:p>
    <w:p w:rsidR="000107E2" w:rsidRPr="00A56079" w:rsidRDefault="000107E2" w:rsidP="000107E2">
      <w:pPr>
        <w:spacing w:line="360" w:lineRule="auto"/>
        <w:jc w:val="both"/>
        <w:rPr>
          <w:rFonts w:ascii="GHEA Grapalat" w:hAnsi="GHEA Grapalat" w:cs="Sylfaen"/>
          <w:b/>
          <w:bCs/>
          <w:i/>
          <w:iCs/>
          <w:sz w:val="24"/>
          <w:szCs w:val="24"/>
          <w:lang w:val="hy-AM"/>
        </w:rPr>
      </w:pPr>
      <w:r w:rsidRPr="00AD28AE">
        <w:rPr>
          <w:rFonts w:ascii="GHEA Grapalat" w:hAnsi="GHEA Grapalat" w:cs="Sylfaen"/>
          <w:b/>
          <w:bCs/>
          <w:i/>
          <w:iCs/>
          <w:sz w:val="24"/>
          <w:szCs w:val="24"/>
          <w:u w:val="single"/>
          <w:lang w:val="hy-AM"/>
        </w:rPr>
        <w:t>Աղյուսակ 20. Տվյալներ 4-րդ դասարանում գիտելիքների ստուգման և 9-րդ, 12-րդ դասարաններում պետական ավարտական քննությունների արդյունքների փոփոխության դինամիկայի վերաբերյալ</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1276"/>
        <w:gridCol w:w="1276"/>
        <w:gridCol w:w="1275"/>
        <w:gridCol w:w="1276"/>
        <w:gridCol w:w="1276"/>
        <w:gridCol w:w="1276"/>
      </w:tblGrid>
      <w:tr w:rsidR="000107E2" w:rsidRPr="0011658B" w:rsidTr="001E52A9">
        <w:trPr>
          <w:trHeight w:val="537"/>
        </w:trPr>
        <w:tc>
          <w:tcPr>
            <w:tcW w:w="2552" w:type="dxa"/>
            <w:vMerge w:val="restart"/>
            <w:tcBorders>
              <w:top w:val="single" w:sz="4" w:space="0" w:color="000000"/>
              <w:left w:val="single" w:sz="4" w:space="0" w:color="000000"/>
              <w:bottom w:val="single" w:sz="4" w:space="0" w:color="000000"/>
              <w:right w:val="single" w:sz="4" w:space="0" w:color="000000"/>
            </w:tcBorders>
          </w:tcPr>
          <w:p w:rsidR="000107E2" w:rsidRPr="00B632ED" w:rsidRDefault="000107E2" w:rsidP="0042081B">
            <w:pPr>
              <w:spacing w:line="360" w:lineRule="auto"/>
              <w:jc w:val="both"/>
              <w:rPr>
                <w:rFonts w:ascii="GHEA Grapalat" w:hAnsi="GHEA Grapalat" w:cs="Sylfaen"/>
                <w:b/>
                <w:sz w:val="24"/>
                <w:szCs w:val="24"/>
                <w:lang w:val="hy-AM"/>
              </w:rPr>
            </w:pPr>
            <w:r w:rsidRPr="00B632ED">
              <w:rPr>
                <w:rFonts w:ascii="GHEA Grapalat" w:hAnsi="GHEA Grapalat" w:cs="Sylfaen"/>
                <w:b/>
                <w:sz w:val="24"/>
                <w:szCs w:val="24"/>
                <w:lang w:val="hy-AM"/>
              </w:rPr>
              <w:t>Քննական առարկաներ</w:t>
            </w:r>
          </w:p>
        </w:tc>
        <w:tc>
          <w:tcPr>
            <w:tcW w:w="7655" w:type="dxa"/>
            <w:gridSpan w:val="6"/>
            <w:tcBorders>
              <w:top w:val="single" w:sz="4" w:space="0" w:color="000000"/>
              <w:left w:val="single" w:sz="4" w:space="0" w:color="000000"/>
              <w:bottom w:val="single" w:sz="4" w:space="0" w:color="000000"/>
              <w:right w:val="single" w:sz="4" w:space="0" w:color="000000"/>
            </w:tcBorders>
          </w:tcPr>
          <w:p w:rsidR="000107E2" w:rsidRPr="00B632ED" w:rsidRDefault="000107E2" w:rsidP="0042081B">
            <w:pPr>
              <w:spacing w:line="360" w:lineRule="auto"/>
              <w:jc w:val="both"/>
              <w:rPr>
                <w:rFonts w:ascii="GHEA Grapalat" w:hAnsi="GHEA Grapalat" w:cs="Sylfaen"/>
                <w:b/>
                <w:sz w:val="24"/>
                <w:szCs w:val="24"/>
                <w:lang w:val="hy-AM"/>
              </w:rPr>
            </w:pPr>
            <w:r w:rsidRPr="00B632ED">
              <w:rPr>
                <w:rFonts w:ascii="GHEA Grapalat" w:hAnsi="GHEA Grapalat" w:cs="Sylfaen"/>
                <w:b/>
                <w:sz w:val="24"/>
                <w:szCs w:val="24"/>
                <w:lang w:val="hy-AM"/>
              </w:rPr>
              <w:t>Քննությունների միջին միավորների փոփոխությունը նախորդ ուսումնական տարվա նկատմամբ՝ ըստ կրթական աստիճանների</w:t>
            </w:r>
          </w:p>
        </w:tc>
      </w:tr>
      <w:tr w:rsidR="000107E2" w:rsidRPr="0011658B" w:rsidTr="001E52A9">
        <w:trPr>
          <w:trHeight w:val="113"/>
        </w:trPr>
        <w:tc>
          <w:tcPr>
            <w:tcW w:w="2552" w:type="dxa"/>
            <w:vMerge/>
            <w:tcBorders>
              <w:top w:val="single" w:sz="4" w:space="0" w:color="000000"/>
              <w:left w:val="single" w:sz="4" w:space="0" w:color="000000"/>
              <w:bottom w:val="single" w:sz="4" w:space="0" w:color="000000"/>
              <w:right w:val="single" w:sz="4" w:space="0" w:color="000000"/>
            </w:tcBorders>
          </w:tcPr>
          <w:p w:rsidR="000107E2" w:rsidRPr="00B632ED" w:rsidRDefault="000107E2" w:rsidP="0042081B">
            <w:pPr>
              <w:spacing w:line="360" w:lineRule="auto"/>
              <w:jc w:val="both"/>
              <w:rPr>
                <w:rFonts w:ascii="GHEA Grapalat" w:hAnsi="GHEA Grapalat" w:cs="Sylfaen"/>
                <w:b/>
                <w:sz w:val="24"/>
                <w:szCs w:val="24"/>
                <w:lang w:val="hy-AM"/>
              </w:rPr>
            </w:pPr>
          </w:p>
        </w:tc>
        <w:tc>
          <w:tcPr>
            <w:tcW w:w="3827" w:type="dxa"/>
            <w:gridSpan w:val="3"/>
            <w:tcBorders>
              <w:top w:val="single" w:sz="4" w:space="0" w:color="000000"/>
              <w:left w:val="single" w:sz="4" w:space="0" w:color="000000"/>
              <w:bottom w:val="single" w:sz="4" w:space="0" w:color="000000"/>
              <w:right w:val="single" w:sz="4" w:space="0" w:color="000000"/>
            </w:tcBorders>
          </w:tcPr>
          <w:p w:rsidR="000107E2" w:rsidRPr="00B632ED" w:rsidRDefault="000107E2" w:rsidP="0042081B">
            <w:pPr>
              <w:spacing w:line="360" w:lineRule="auto"/>
              <w:rPr>
                <w:rFonts w:ascii="GHEA Grapalat" w:hAnsi="GHEA Grapalat" w:cs="Sylfaen"/>
                <w:b/>
                <w:sz w:val="24"/>
                <w:szCs w:val="24"/>
                <w:lang w:val="hy-AM"/>
              </w:rPr>
            </w:pPr>
            <w:r w:rsidRPr="00B632ED">
              <w:rPr>
                <w:rFonts w:ascii="GHEA Grapalat" w:hAnsi="GHEA Grapalat" w:cs="Sylfaen"/>
                <w:b/>
                <w:sz w:val="24"/>
                <w:szCs w:val="24"/>
                <w:lang w:val="hy-AM"/>
              </w:rPr>
              <w:t>Քննությունների միջին միավորների աճի տոկոսը</w:t>
            </w:r>
          </w:p>
        </w:tc>
        <w:tc>
          <w:tcPr>
            <w:tcW w:w="3828" w:type="dxa"/>
            <w:gridSpan w:val="3"/>
            <w:tcBorders>
              <w:top w:val="single" w:sz="4" w:space="0" w:color="000000"/>
              <w:left w:val="single" w:sz="4" w:space="0" w:color="000000"/>
              <w:bottom w:val="single" w:sz="4" w:space="0" w:color="000000"/>
              <w:right w:val="single" w:sz="4" w:space="0" w:color="000000"/>
            </w:tcBorders>
          </w:tcPr>
          <w:p w:rsidR="000107E2" w:rsidRPr="00B632ED" w:rsidRDefault="000107E2" w:rsidP="0042081B">
            <w:pPr>
              <w:spacing w:line="360" w:lineRule="auto"/>
              <w:rPr>
                <w:rFonts w:ascii="GHEA Grapalat" w:hAnsi="GHEA Grapalat" w:cs="Sylfaen"/>
                <w:b/>
                <w:sz w:val="24"/>
                <w:szCs w:val="24"/>
                <w:lang w:val="hy-AM"/>
              </w:rPr>
            </w:pPr>
            <w:r w:rsidRPr="00B632ED">
              <w:rPr>
                <w:rFonts w:ascii="GHEA Grapalat" w:hAnsi="GHEA Grapalat" w:cs="Sylfaen"/>
                <w:b/>
                <w:sz w:val="24"/>
                <w:szCs w:val="24"/>
                <w:lang w:val="hy-AM"/>
              </w:rPr>
              <w:t>Քննությունների միջին միավորների նվազման տոկոսը</w:t>
            </w:r>
          </w:p>
        </w:tc>
      </w:tr>
      <w:tr w:rsidR="000107E2" w:rsidRPr="00A56079" w:rsidTr="001E52A9">
        <w:trPr>
          <w:trHeight w:val="112"/>
        </w:trPr>
        <w:tc>
          <w:tcPr>
            <w:tcW w:w="2552" w:type="dxa"/>
            <w:vMerge/>
            <w:tcBorders>
              <w:top w:val="single" w:sz="4" w:space="0" w:color="000000"/>
              <w:left w:val="single" w:sz="4" w:space="0" w:color="000000"/>
              <w:bottom w:val="single" w:sz="4" w:space="0" w:color="000000"/>
              <w:right w:val="single" w:sz="4" w:space="0" w:color="000000"/>
            </w:tcBorders>
          </w:tcPr>
          <w:p w:rsidR="000107E2" w:rsidRPr="00B632ED" w:rsidRDefault="000107E2" w:rsidP="0042081B">
            <w:pPr>
              <w:spacing w:line="360" w:lineRule="auto"/>
              <w:jc w:val="both"/>
              <w:rPr>
                <w:rFonts w:ascii="GHEA Grapalat" w:hAnsi="GHEA Grapalat" w:cs="Sylfaen"/>
                <w:b/>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0107E2" w:rsidRPr="00B632ED" w:rsidRDefault="000107E2" w:rsidP="0006032C">
            <w:pPr>
              <w:spacing w:line="360" w:lineRule="auto"/>
              <w:jc w:val="both"/>
              <w:rPr>
                <w:rFonts w:ascii="GHEA Grapalat" w:hAnsi="GHEA Grapalat" w:cs="Sylfaen"/>
                <w:b/>
                <w:sz w:val="24"/>
                <w:szCs w:val="24"/>
                <w:lang w:val="hy-AM"/>
              </w:rPr>
            </w:pPr>
            <w:r w:rsidRPr="00B632ED">
              <w:rPr>
                <w:rFonts w:ascii="GHEA Grapalat" w:hAnsi="GHEA Grapalat" w:cs="Sylfaen"/>
                <w:b/>
                <w:sz w:val="24"/>
                <w:szCs w:val="24"/>
                <w:lang w:val="hy-AM"/>
              </w:rPr>
              <w:t>4-րդ դաս.</w:t>
            </w:r>
          </w:p>
        </w:tc>
        <w:tc>
          <w:tcPr>
            <w:tcW w:w="1276" w:type="dxa"/>
            <w:tcBorders>
              <w:top w:val="single" w:sz="4" w:space="0" w:color="000000"/>
              <w:left w:val="single" w:sz="4" w:space="0" w:color="000000"/>
              <w:bottom w:val="single" w:sz="4" w:space="0" w:color="000000"/>
              <w:right w:val="single" w:sz="4" w:space="0" w:color="000000"/>
            </w:tcBorders>
          </w:tcPr>
          <w:p w:rsidR="000107E2" w:rsidRPr="00B632ED" w:rsidRDefault="000107E2" w:rsidP="0006032C">
            <w:pPr>
              <w:spacing w:line="360" w:lineRule="auto"/>
              <w:rPr>
                <w:rFonts w:ascii="GHEA Grapalat" w:hAnsi="GHEA Grapalat" w:cs="Sylfaen"/>
                <w:b/>
                <w:sz w:val="24"/>
                <w:szCs w:val="24"/>
                <w:lang w:val="hy-AM"/>
              </w:rPr>
            </w:pPr>
            <w:r w:rsidRPr="00B632ED">
              <w:rPr>
                <w:rFonts w:ascii="GHEA Grapalat" w:hAnsi="GHEA Grapalat" w:cs="Sylfaen"/>
                <w:b/>
                <w:sz w:val="24"/>
                <w:szCs w:val="24"/>
                <w:lang w:val="hy-AM"/>
              </w:rPr>
              <w:t>9-րդ դաս.</w:t>
            </w:r>
          </w:p>
        </w:tc>
        <w:tc>
          <w:tcPr>
            <w:tcW w:w="1275" w:type="dxa"/>
            <w:tcBorders>
              <w:top w:val="single" w:sz="4" w:space="0" w:color="000000"/>
              <w:left w:val="single" w:sz="4" w:space="0" w:color="000000"/>
              <w:bottom w:val="single" w:sz="4" w:space="0" w:color="000000"/>
              <w:right w:val="single" w:sz="4" w:space="0" w:color="000000"/>
            </w:tcBorders>
          </w:tcPr>
          <w:p w:rsidR="000107E2" w:rsidRPr="00B632ED" w:rsidRDefault="000107E2" w:rsidP="0006032C">
            <w:pPr>
              <w:spacing w:line="360" w:lineRule="auto"/>
              <w:rPr>
                <w:rFonts w:ascii="GHEA Grapalat" w:hAnsi="GHEA Grapalat" w:cs="Sylfaen"/>
                <w:b/>
                <w:sz w:val="24"/>
                <w:szCs w:val="24"/>
                <w:lang w:val="hy-AM"/>
              </w:rPr>
            </w:pPr>
            <w:r w:rsidRPr="00B632ED">
              <w:rPr>
                <w:rFonts w:ascii="GHEA Grapalat" w:hAnsi="GHEA Grapalat" w:cs="Sylfaen"/>
                <w:b/>
                <w:sz w:val="24"/>
                <w:szCs w:val="24"/>
                <w:lang w:val="hy-AM"/>
              </w:rPr>
              <w:t>12-րդ դաս.</w:t>
            </w:r>
          </w:p>
        </w:tc>
        <w:tc>
          <w:tcPr>
            <w:tcW w:w="1276" w:type="dxa"/>
            <w:tcBorders>
              <w:top w:val="single" w:sz="4" w:space="0" w:color="000000"/>
              <w:left w:val="single" w:sz="4" w:space="0" w:color="000000"/>
              <w:bottom w:val="single" w:sz="4" w:space="0" w:color="000000"/>
              <w:right w:val="single" w:sz="4" w:space="0" w:color="000000"/>
            </w:tcBorders>
          </w:tcPr>
          <w:p w:rsidR="000107E2" w:rsidRPr="00B632ED" w:rsidRDefault="0006032C" w:rsidP="0042081B">
            <w:pPr>
              <w:spacing w:line="360" w:lineRule="auto"/>
              <w:jc w:val="both"/>
              <w:rPr>
                <w:rFonts w:ascii="GHEA Grapalat" w:hAnsi="GHEA Grapalat" w:cs="Sylfaen"/>
                <w:b/>
                <w:sz w:val="24"/>
                <w:szCs w:val="24"/>
                <w:lang w:val="hy-AM"/>
              </w:rPr>
            </w:pPr>
            <w:r w:rsidRPr="00B632ED">
              <w:rPr>
                <w:rFonts w:ascii="GHEA Grapalat" w:hAnsi="GHEA Grapalat" w:cs="Sylfaen"/>
                <w:b/>
                <w:sz w:val="24"/>
                <w:szCs w:val="24"/>
                <w:lang w:val="hy-AM"/>
              </w:rPr>
              <w:t>4-րդ</w:t>
            </w:r>
            <w:r w:rsidR="000107E2" w:rsidRPr="00B632ED">
              <w:rPr>
                <w:rFonts w:ascii="GHEA Grapalat" w:hAnsi="GHEA Grapalat" w:cs="Sylfaen"/>
                <w:b/>
                <w:sz w:val="24"/>
                <w:szCs w:val="24"/>
                <w:lang w:val="hy-AM"/>
              </w:rPr>
              <w:t xml:space="preserve"> դաս.</w:t>
            </w:r>
          </w:p>
        </w:tc>
        <w:tc>
          <w:tcPr>
            <w:tcW w:w="1276" w:type="dxa"/>
            <w:tcBorders>
              <w:top w:val="single" w:sz="4" w:space="0" w:color="000000"/>
              <w:left w:val="single" w:sz="4" w:space="0" w:color="000000"/>
              <w:bottom w:val="single" w:sz="4" w:space="0" w:color="000000"/>
              <w:right w:val="single" w:sz="4" w:space="0" w:color="000000"/>
            </w:tcBorders>
          </w:tcPr>
          <w:p w:rsidR="000107E2" w:rsidRPr="00B632ED" w:rsidRDefault="000107E2" w:rsidP="0006032C">
            <w:pPr>
              <w:spacing w:line="360" w:lineRule="auto"/>
              <w:rPr>
                <w:rFonts w:ascii="GHEA Grapalat" w:hAnsi="GHEA Grapalat" w:cs="Sylfaen"/>
                <w:b/>
                <w:sz w:val="24"/>
                <w:szCs w:val="24"/>
                <w:lang w:val="hy-AM"/>
              </w:rPr>
            </w:pPr>
            <w:r w:rsidRPr="00B632ED">
              <w:rPr>
                <w:rFonts w:ascii="GHEA Grapalat" w:hAnsi="GHEA Grapalat" w:cs="Sylfaen"/>
                <w:b/>
                <w:sz w:val="24"/>
                <w:szCs w:val="24"/>
                <w:lang w:val="hy-AM"/>
              </w:rPr>
              <w:t>9-րդ դաս.</w:t>
            </w:r>
          </w:p>
        </w:tc>
        <w:tc>
          <w:tcPr>
            <w:tcW w:w="1276" w:type="dxa"/>
            <w:tcBorders>
              <w:top w:val="single" w:sz="4" w:space="0" w:color="000000"/>
              <w:left w:val="single" w:sz="4" w:space="0" w:color="000000"/>
              <w:bottom w:val="single" w:sz="4" w:space="0" w:color="000000"/>
              <w:right w:val="single" w:sz="4" w:space="0" w:color="000000"/>
            </w:tcBorders>
          </w:tcPr>
          <w:p w:rsidR="000107E2" w:rsidRPr="00B632ED" w:rsidRDefault="0006032C" w:rsidP="0042081B">
            <w:pPr>
              <w:spacing w:line="360" w:lineRule="auto"/>
              <w:rPr>
                <w:rFonts w:ascii="GHEA Grapalat" w:hAnsi="GHEA Grapalat" w:cs="Sylfaen"/>
                <w:b/>
                <w:sz w:val="24"/>
                <w:szCs w:val="24"/>
                <w:lang w:val="hy-AM"/>
              </w:rPr>
            </w:pPr>
            <w:r w:rsidRPr="00B632ED">
              <w:rPr>
                <w:rFonts w:ascii="GHEA Grapalat" w:hAnsi="GHEA Grapalat" w:cs="Sylfaen"/>
                <w:b/>
                <w:sz w:val="24"/>
                <w:szCs w:val="24"/>
                <w:lang w:val="hy-AM"/>
              </w:rPr>
              <w:t>12-րդ</w:t>
            </w:r>
            <w:r w:rsidR="000107E2" w:rsidRPr="00B632ED">
              <w:rPr>
                <w:rFonts w:ascii="GHEA Grapalat" w:hAnsi="GHEA Grapalat" w:cs="Sylfaen"/>
                <w:b/>
                <w:sz w:val="24"/>
                <w:szCs w:val="24"/>
                <w:lang w:val="hy-AM"/>
              </w:rPr>
              <w:t xml:space="preserve"> դաս. </w:t>
            </w:r>
          </w:p>
        </w:tc>
      </w:tr>
      <w:tr w:rsidR="00DE034A" w:rsidRPr="00A56079" w:rsidTr="001E52A9">
        <w:tc>
          <w:tcPr>
            <w:tcW w:w="2552" w:type="dxa"/>
            <w:tcBorders>
              <w:top w:val="single" w:sz="4" w:space="0" w:color="000000"/>
              <w:left w:val="single" w:sz="4" w:space="0" w:color="000000"/>
              <w:bottom w:val="single" w:sz="4" w:space="0" w:color="000000"/>
              <w:right w:val="single" w:sz="4" w:space="0" w:color="000000"/>
            </w:tcBorders>
          </w:tcPr>
          <w:p w:rsidR="00DE034A" w:rsidRPr="00A56079" w:rsidRDefault="00DE034A" w:rsidP="0042081B">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Հայոց լեզու</w:t>
            </w:r>
          </w:p>
        </w:tc>
        <w:tc>
          <w:tcPr>
            <w:tcW w:w="1276" w:type="dxa"/>
            <w:tcBorders>
              <w:top w:val="single" w:sz="4" w:space="0" w:color="000000"/>
              <w:left w:val="single" w:sz="4" w:space="0" w:color="000000"/>
              <w:bottom w:val="single" w:sz="4" w:space="0" w:color="000000"/>
              <w:right w:val="single" w:sz="4" w:space="0" w:color="000000"/>
            </w:tcBorders>
          </w:tcPr>
          <w:p w:rsidR="00DE034A" w:rsidRPr="006B1E8F" w:rsidRDefault="00DE034A"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23</w:t>
            </w:r>
          </w:p>
        </w:tc>
        <w:tc>
          <w:tcPr>
            <w:tcW w:w="1276" w:type="dxa"/>
            <w:tcBorders>
              <w:top w:val="single" w:sz="4" w:space="0" w:color="000000"/>
              <w:left w:val="single" w:sz="4" w:space="0" w:color="000000"/>
              <w:bottom w:val="single" w:sz="4" w:space="0" w:color="000000"/>
              <w:right w:val="single" w:sz="4" w:space="0" w:color="000000"/>
            </w:tcBorders>
          </w:tcPr>
          <w:p w:rsidR="00DE034A" w:rsidRPr="00FC6CFF" w:rsidRDefault="00DE034A" w:rsidP="0042081B">
            <w:pPr>
              <w:spacing w:line="360" w:lineRule="auto"/>
              <w:jc w:val="both"/>
              <w:rPr>
                <w:rFonts w:ascii="GHEA Grapalat" w:hAnsi="GHEA Grapalat" w:cs="Sylfaen"/>
                <w:color w:val="FF0000"/>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tcPr>
          <w:p w:rsidR="00DE034A" w:rsidRPr="00A56079" w:rsidRDefault="00DE034A" w:rsidP="0042081B">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DE034A" w:rsidRPr="00DE034A" w:rsidRDefault="00DE034A" w:rsidP="0042081B">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DE034A" w:rsidRPr="00DE034A" w:rsidRDefault="00DE034A" w:rsidP="00046BCD">
            <w:pPr>
              <w:spacing w:line="360" w:lineRule="auto"/>
              <w:jc w:val="both"/>
              <w:rPr>
                <w:rFonts w:ascii="GHEA Grapalat" w:hAnsi="GHEA Grapalat" w:cs="Sylfaen"/>
                <w:sz w:val="24"/>
                <w:szCs w:val="24"/>
                <w:lang w:val="en-US"/>
              </w:rPr>
            </w:pPr>
            <w:r w:rsidRPr="00DE034A">
              <w:rPr>
                <w:rFonts w:ascii="GHEA Grapalat" w:hAnsi="GHEA Grapalat" w:cs="Sylfaen"/>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DE034A" w:rsidRPr="00A56079" w:rsidRDefault="00DE034A" w:rsidP="0042081B">
            <w:pPr>
              <w:spacing w:line="360" w:lineRule="auto"/>
              <w:jc w:val="both"/>
              <w:rPr>
                <w:rFonts w:ascii="GHEA Grapalat" w:hAnsi="GHEA Grapalat" w:cs="Sylfaen"/>
                <w:sz w:val="24"/>
                <w:szCs w:val="24"/>
                <w:lang w:val="hy-AM"/>
              </w:rPr>
            </w:pPr>
          </w:p>
        </w:tc>
      </w:tr>
      <w:tr w:rsidR="00DE034A" w:rsidRPr="00A56079" w:rsidTr="001E52A9">
        <w:tc>
          <w:tcPr>
            <w:tcW w:w="2552" w:type="dxa"/>
            <w:tcBorders>
              <w:top w:val="single" w:sz="4" w:space="0" w:color="000000"/>
              <w:left w:val="single" w:sz="4" w:space="0" w:color="000000"/>
              <w:bottom w:val="single" w:sz="4" w:space="0" w:color="000000"/>
              <w:right w:val="single" w:sz="4" w:space="0" w:color="000000"/>
            </w:tcBorders>
          </w:tcPr>
          <w:p w:rsidR="00DE034A" w:rsidRPr="00A56079" w:rsidRDefault="00DE034A" w:rsidP="0042081B">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 xml:space="preserve">Մաթեմատիկա </w:t>
            </w:r>
          </w:p>
        </w:tc>
        <w:tc>
          <w:tcPr>
            <w:tcW w:w="1276" w:type="dxa"/>
            <w:tcBorders>
              <w:top w:val="single" w:sz="4" w:space="0" w:color="000000"/>
              <w:left w:val="single" w:sz="4" w:space="0" w:color="000000"/>
              <w:bottom w:val="single" w:sz="4" w:space="0" w:color="000000"/>
              <w:right w:val="single" w:sz="4" w:space="0" w:color="000000"/>
            </w:tcBorders>
          </w:tcPr>
          <w:p w:rsidR="00DE034A" w:rsidRPr="006B1E8F" w:rsidRDefault="00DE034A"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5</w:t>
            </w:r>
          </w:p>
        </w:tc>
        <w:tc>
          <w:tcPr>
            <w:tcW w:w="1276" w:type="dxa"/>
            <w:tcBorders>
              <w:top w:val="single" w:sz="4" w:space="0" w:color="000000"/>
              <w:left w:val="single" w:sz="4" w:space="0" w:color="000000"/>
              <w:bottom w:val="single" w:sz="4" w:space="0" w:color="000000"/>
              <w:right w:val="single" w:sz="4" w:space="0" w:color="000000"/>
            </w:tcBorders>
          </w:tcPr>
          <w:p w:rsidR="00DE034A" w:rsidRPr="00FC6CFF" w:rsidRDefault="00DE034A" w:rsidP="0042081B">
            <w:pPr>
              <w:spacing w:line="360" w:lineRule="auto"/>
              <w:jc w:val="both"/>
              <w:rPr>
                <w:rFonts w:ascii="GHEA Grapalat" w:hAnsi="GHEA Grapalat" w:cs="Sylfaen"/>
                <w:color w:val="FF0000"/>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tcPr>
          <w:p w:rsidR="00DE034A" w:rsidRPr="00A56079" w:rsidRDefault="00DE034A" w:rsidP="0042081B">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DE034A" w:rsidRPr="006B1E8F" w:rsidRDefault="00DE034A" w:rsidP="0042081B">
            <w:pPr>
              <w:spacing w:line="360" w:lineRule="auto"/>
              <w:jc w:val="both"/>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DE034A" w:rsidRPr="00FC6CFF" w:rsidRDefault="00DE034A" w:rsidP="00046BCD">
            <w:pPr>
              <w:spacing w:line="360" w:lineRule="auto"/>
              <w:jc w:val="both"/>
              <w:rPr>
                <w:rFonts w:ascii="GHEA Grapalat" w:hAnsi="GHEA Grapalat" w:cs="Sylfaen"/>
                <w:color w:val="FF0000"/>
                <w:sz w:val="24"/>
                <w:szCs w:val="24"/>
                <w:lang w:val="en-US"/>
              </w:rPr>
            </w:pPr>
            <w:r w:rsidRPr="00FC6CFF">
              <w:rPr>
                <w:rFonts w:ascii="GHEA Grapalat" w:hAnsi="GHEA Grapalat" w:cs="Sylfaen"/>
                <w:sz w:val="24"/>
                <w:szCs w:val="24"/>
                <w:lang w:val="en-US"/>
              </w:rPr>
              <w:t>7</w:t>
            </w:r>
          </w:p>
        </w:tc>
        <w:tc>
          <w:tcPr>
            <w:tcW w:w="1276" w:type="dxa"/>
            <w:tcBorders>
              <w:top w:val="single" w:sz="4" w:space="0" w:color="000000"/>
              <w:left w:val="single" w:sz="4" w:space="0" w:color="000000"/>
              <w:bottom w:val="single" w:sz="4" w:space="0" w:color="000000"/>
              <w:right w:val="single" w:sz="4" w:space="0" w:color="000000"/>
            </w:tcBorders>
          </w:tcPr>
          <w:p w:rsidR="00DE034A" w:rsidRPr="00A56079" w:rsidRDefault="00DE034A" w:rsidP="0042081B">
            <w:pPr>
              <w:spacing w:line="360" w:lineRule="auto"/>
              <w:jc w:val="both"/>
              <w:rPr>
                <w:rFonts w:ascii="GHEA Grapalat" w:hAnsi="GHEA Grapalat" w:cs="Sylfaen"/>
                <w:sz w:val="24"/>
                <w:szCs w:val="24"/>
                <w:lang w:val="hy-AM"/>
              </w:rPr>
            </w:pPr>
          </w:p>
        </w:tc>
      </w:tr>
      <w:tr w:rsidR="00DE034A" w:rsidRPr="00A56079" w:rsidTr="001E52A9">
        <w:tc>
          <w:tcPr>
            <w:tcW w:w="2552" w:type="dxa"/>
            <w:tcBorders>
              <w:top w:val="single" w:sz="4" w:space="0" w:color="000000"/>
              <w:left w:val="single" w:sz="4" w:space="0" w:color="000000"/>
              <w:bottom w:val="single" w:sz="4" w:space="0" w:color="000000"/>
              <w:right w:val="single" w:sz="4" w:space="0" w:color="000000"/>
            </w:tcBorders>
          </w:tcPr>
          <w:p w:rsidR="00DE034A" w:rsidRPr="001E52A9" w:rsidRDefault="00DE034A"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Ռուսերեն</w:t>
            </w:r>
          </w:p>
        </w:tc>
        <w:tc>
          <w:tcPr>
            <w:tcW w:w="1276" w:type="dxa"/>
            <w:tcBorders>
              <w:top w:val="single" w:sz="4" w:space="0" w:color="000000"/>
              <w:left w:val="single" w:sz="4" w:space="0" w:color="000000"/>
              <w:bottom w:val="single" w:sz="4" w:space="0" w:color="000000"/>
              <w:right w:val="single" w:sz="4" w:space="0" w:color="000000"/>
            </w:tcBorders>
          </w:tcPr>
          <w:p w:rsidR="00DE034A" w:rsidRPr="00A56079" w:rsidRDefault="00DE034A" w:rsidP="0042081B">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DE034A" w:rsidRPr="00FC6CFF" w:rsidRDefault="00DE034A" w:rsidP="0042081B">
            <w:pPr>
              <w:spacing w:line="360" w:lineRule="auto"/>
              <w:jc w:val="both"/>
              <w:rPr>
                <w:rFonts w:ascii="GHEA Grapalat" w:hAnsi="GHEA Grapalat" w:cs="Sylfaen"/>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tcPr>
          <w:p w:rsidR="00DE034A" w:rsidRPr="00A56079" w:rsidRDefault="00DE034A" w:rsidP="0042081B">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DE034A" w:rsidRPr="00A56079" w:rsidRDefault="00DE034A" w:rsidP="0042081B">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DE034A" w:rsidRPr="00FC6CFF" w:rsidRDefault="00DE034A" w:rsidP="00046BCD">
            <w:pPr>
              <w:spacing w:line="360" w:lineRule="auto"/>
              <w:jc w:val="both"/>
              <w:rPr>
                <w:rFonts w:ascii="GHEA Grapalat" w:hAnsi="GHEA Grapalat" w:cs="Sylfaen"/>
                <w:sz w:val="24"/>
                <w:szCs w:val="24"/>
                <w:lang w:val="en-US"/>
              </w:rPr>
            </w:pPr>
            <w:r>
              <w:rPr>
                <w:rFonts w:ascii="GHEA Grapalat" w:hAnsi="GHEA Grapalat" w:cs="Sylfaen"/>
                <w:sz w:val="24"/>
                <w:szCs w:val="24"/>
                <w:lang w:val="en-US"/>
              </w:rPr>
              <w:t>10</w:t>
            </w:r>
          </w:p>
        </w:tc>
        <w:tc>
          <w:tcPr>
            <w:tcW w:w="1276" w:type="dxa"/>
            <w:tcBorders>
              <w:top w:val="single" w:sz="4" w:space="0" w:color="000000"/>
              <w:left w:val="single" w:sz="4" w:space="0" w:color="000000"/>
              <w:bottom w:val="single" w:sz="4" w:space="0" w:color="000000"/>
              <w:right w:val="single" w:sz="4" w:space="0" w:color="000000"/>
            </w:tcBorders>
          </w:tcPr>
          <w:p w:rsidR="00DE034A" w:rsidRPr="00A56079" w:rsidRDefault="00DE034A" w:rsidP="0042081B">
            <w:pPr>
              <w:spacing w:line="360" w:lineRule="auto"/>
              <w:jc w:val="both"/>
              <w:rPr>
                <w:rFonts w:ascii="GHEA Grapalat" w:hAnsi="GHEA Grapalat" w:cs="Sylfaen"/>
                <w:sz w:val="24"/>
                <w:szCs w:val="24"/>
                <w:lang w:val="hy-AM"/>
              </w:rPr>
            </w:pPr>
          </w:p>
        </w:tc>
      </w:tr>
      <w:tr w:rsidR="00DE034A" w:rsidRPr="00A56079" w:rsidTr="001E52A9">
        <w:tc>
          <w:tcPr>
            <w:tcW w:w="2552" w:type="dxa"/>
            <w:tcBorders>
              <w:top w:val="single" w:sz="4" w:space="0" w:color="000000"/>
              <w:left w:val="single" w:sz="4" w:space="0" w:color="000000"/>
              <w:bottom w:val="single" w:sz="4" w:space="0" w:color="000000"/>
              <w:right w:val="single" w:sz="4" w:space="0" w:color="000000"/>
            </w:tcBorders>
          </w:tcPr>
          <w:p w:rsidR="00DE034A" w:rsidRPr="006B1E8F" w:rsidRDefault="00DE034A"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Անգլերեն</w:t>
            </w:r>
          </w:p>
        </w:tc>
        <w:tc>
          <w:tcPr>
            <w:tcW w:w="1276" w:type="dxa"/>
            <w:tcBorders>
              <w:top w:val="single" w:sz="4" w:space="0" w:color="000000"/>
              <w:left w:val="single" w:sz="4" w:space="0" w:color="000000"/>
              <w:bottom w:val="single" w:sz="4" w:space="0" w:color="000000"/>
              <w:right w:val="single" w:sz="4" w:space="0" w:color="000000"/>
            </w:tcBorders>
          </w:tcPr>
          <w:p w:rsidR="00DE034A" w:rsidRPr="00A56079" w:rsidRDefault="00DE034A" w:rsidP="0042081B">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DE034A" w:rsidRPr="00FC6CFF" w:rsidRDefault="00DE034A" w:rsidP="0042081B">
            <w:pPr>
              <w:spacing w:line="360" w:lineRule="auto"/>
              <w:jc w:val="both"/>
              <w:rPr>
                <w:rFonts w:ascii="GHEA Grapalat" w:hAnsi="GHEA Grapalat" w:cs="Sylfaen"/>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tcPr>
          <w:p w:rsidR="00DE034A" w:rsidRPr="00A56079" w:rsidRDefault="00DE034A" w:rsidP="0042081B">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DE034A" w:rsidRPr="00A56079" w:rsidRDefault="00DE034A" w:rsidP="0042081B">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DE034A" w:rsidRPr="00FC6CFF" w:rsidRDefault="00DE034A" w:rsidP="00046BCD">
            <w:pPr>
              <w:spacing w:line="360" w:lineRule="auto"/>
              <w:jc w:val="both"/>
              <w:rPr>
                <w:rFonts w:ascii="GHEA Grapalat" w:hAnsi="GHEA Grapalat" w:cs="Sylfaen"/>
                <w:sz w:val="24"/>
                <w:szCs w:val="24"/>
                <w:lang w:val="en-US"/>
              </w:rPr>
            </w:pPr>
            <w:r>
              <w:rPr>
                <w:rFonts w:ascii="GHEA Grapalat" w:hAnsi="GHEA Grapalat" w:cs="Sylfaen"/>
                <w:sz w:val="24"/>
                <w:szCs w:val="24"/>
                <w:lang w:val="en-US"/>
              </w:rPr>
              <w:t>20</w:t>
            </w:r>
          </w:p>
        </w:tc>
        <w:tc>
          <w:tcPr>
            <w:tcW w:w="1276" w:type="dxa"/>
            <w:tcBorders>
              <w:top w:val="single" w:sz="4" w:space="0" w:color="000000"/>
              <w:left w:val="single" w:sz="4" w:space="0" w:color="000000"/>
              <w:bottom w:val="single" w:sz="4" w:space="0" w:color="000000"/>
              <w:right w:val="single" w:sz="4" w:space="0" w:color="000000"/>
            </w:tcBorders>
          </w:tcPr>
          <w:p w:rsidR="00DE034A" w:rsidRPr="00A56079" w:rsidRDefault="00DE034A" w:rsidP="0042081B">
            <w:pPr>
              <w:spacing w:line="360" w:lineRule="auto"/>
              <w:jc w:val="both"/>
              <w:rPr>
                <w:rFonts w:ascii="GHEA Grapalat" w:hAnsi="GHEA Grapalat" w:cs="Sylfaen"/>
                <w:sz w:val="24"/>
                <w:szCs w:val="24"/>
                <w:lang w:val="hy-AM"/>
              </w:rPr>
            </w:pPr>
          </w:p>
        </w:tc>
      </w:tr>
      <w:tr w:rsidR="00DE034A" w:rsidRPr="00A56079" w:rsidTr="001E52A9">
        <w:tc>
          <w:tcPr>
            <w:tcW w:w="2552" w:type="dxa"/>
            <w:tcBorders>
              <w:top w:val="single" w:sz="4" w:space="0" w:color="000000"/>
              <w:left w:val="single" w:sz="4" w:space="0" w:color="000000"/>
              <w:bottom w:val="single" w:sz="4" w:space="0" w:color="000000"/>
              <w:right w:val="single" w:sz="4" w:space="0" w:color="000000"/>
            </w:tcBorders>
          </w:tcPr>
          <w:p w:rsidR="00DE034A" w:rsidRPr="00FF39E6" w:rsidRDefault="00DE034A"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Աշխարհագրություն</w:t>
            </w:r>
          </w:p>
        </w:tc>
        <w:tc>
          <w:tcPr>
            <w:tcW w:w="1276" w:type="dxa"/>
            <w:tcBorders>
              <w:top w:val="single" w:sz="4" w:space="0" w:color="000000"/>
              <w:left w:val="single" w:sz="4" w:space="0" w:color="000000"/>
              <w:bottom w:val="single" w:sz="4" w:space="0" w:color="000000"/>
              <w:right w:val="single" w:sz="4" w:space="0" w:color="000000"/>
            </w:tcBorders>
          </w:tcPr>
          <w:p w:rsidR="00DE034A" w:rsidRPr="00A56079" w:rsidRDefault="00DE034A" w:rsidP="0042081B">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DE034A" w:rsidRPr="00FC6CFF" w:rsidRDefault="00DE034A" w:rsidP="0042081B">
            <w:pPr>
              <w:spacing w:line="360" w:lineRule="auto"/>
              <w:jc w:val="both"/>
              <w:rPr>
                <w:rFonts w:ascii="GHEA Grapalat" w:hAnsi="GHEA Grapalat" w:cs="Sylfaen"/>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tcPr>
          <w:p w:rsidR="00DE034A" w:rsidRPr="00A56079" w:rsidRDefault="00DE034A" w:rsidP="0042081B">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DE034A" w:rsidRPr="00A56079" w:rsidRDefault="00DE034A" w:rsidP="0042081B">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DE034A" w:rsidRPr="00FC6CFF" w:rsidRDefault="00DE034A" w:rsidP="00046BCD">
            <w:pPr>
              <w:spacing w:line="360" w:lineRule="auto"/>
              <w:jc w:val="both"/>
              <w:rPr>
                <w:rFonts w:ascii="GHEA Grapalat" w:hAnsi="GHEA Grapalat" w:cs="Sylfaen"/>
                <w:sz w:val="24"/>
                <w:szCs w:val="24"/>
                <w:lang w:val="en-US"/>
              </w:rPr>
            </w:pPr>
            <w:r>
              <w:rPr>
                <w:rFonts w:ascii="GHEA Grapalat" w:hAnsi="GHEA Grapalat" w:cs="Sylfaen"/>
                <w:sz w:val="24"/>
                <w:szCs w:val="24"/>
                <w:lang w:val="en-US"/>
              </w:rPr>
              <w:t>30</w:t>
            </w:r>
          </w:p>
        </w:tc>
        <w:tc>
          <w:tcPr>
            <w:tcW w:w="1276" w:type="dxa"/>
            <w:tcBorders>
              <w:top w:val="single" w:sz="4" w:space="0" w:color="000000"/>
              <w:left w:val="single" w:sz="4" w:space="0" w:color="000000"/>
              <w:bottom w:val="single" w:sz="4" w:space="0" w:color="000000"/>
              <w:right w:val="single" w:sz="4" w:space="0" w:color="000000"/>
            </w:tcBorders>
          </w:tcPr>
          <w:p w:rsidR="00DE034A" w:rsidRPr="00A56079" w:rsidRDefault="00DE034A" w:rsidP="0042081B">
            <w:pPr>
              <w:spacing w:line="360" w:lineRule="auto"/>
              <w:jc w:val="both"/>
              <w:rPr>
                <w:rFonts w:ascii="GHEA Grapalat" w:hAnsi="GHEA Grapalat" w:cs="Sylfaen"/>
                <w:sz w:val="24"/>
                <w:szCs w:val="24"/>
                <w:lang w:val="hy-AM"/>
              </w:rPr>
            </w:pPr>
          </w:p>
        </w:tc>
      </w:tr>
      <w:tr w:rsidR="00DE034A" w:rsidRPr="00A56079" w:rsidTr="001E52A9">
        <w:tc>
          <w:tcPr>
            <w:tcW w:w="2552" w:type="dxa"/>
            <w:tcBorders>
              <w:top w:val="single" w:sz="4" w:space="0" w:color="000000"/>
              <w:left w:val="single" w:sz="4" w:space="0" w:color="000000"/>
              <w:bottom w:val="single" w:sz="4" w:space="0" w:color="000000"/>
              <w:right w:val="single" w:sz="4" w:space="0" w:color="000000"/>
            </w:tcBorders>
          </w:tcPr>
          <w:p w:rsidR="00DE034A" w:rsidRDefault="00DE034A"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Քիմիա</w:t>
            </w:r>
          </w:p>
        </w:tc>
        <w:tc>
          <w:tcPr>
            <w:tcW w:w="1276" w:type="dxa"/>
            <w:tcBorders>
              <w:top w:val="single" w:sz="4" w:space="0" w:color="000000"/>
              <w:left w:val="single" w:sz="4" w:space="0" w:color="000000"/>
              <w:bottom w:val="single" w:sz="4" w:space="0" w:color="000000"/>
              <w:right w:val="single" w:sz="4" w:space="0" w:color="000000"/>
            </w:tcBorders>
          </w:tcPr>
          <w:p w:rsidR="00DE034A" w:rsidRPr="00A56079" w:rsidRDefault="00DE034A" w:rsidP="0042081B">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DE034A" w:rsidRPr="00FC6CFF" w:rsidRDefault="00DE034A" w:rsidP="0042081B">
            <w:pPr>
              <w:spacing w:line="360" w:lineRule="auto"/>
              <w:jc w:val="both"/>
              <w:rPr>
                <w:rFonts w:ascii="GHEA Grapalat" w:hAnsi="GHEA Grapalat" w:cs="Sylfaen"/>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tcPr>
          <w:p w:rsidR="00DE034A" w:rsidRPr="00A56079" w:rsidRDefault="00DE034A" w:rsidP="0042081B">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DE034A" w:rsidRPr="00A56079" w:rsidRDefault="00DE034A" w:rsidP="0042081B">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DE034A" w:rsidRPr="00FC6CFF" w:rsidRDefault="00DE034A" w:rsidP="00046BCD">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DE034A" w:rsidRPr="00A56079" w:rsidRDefault="00DE034A" w:rsidP="0042081B">
            <w:pPr>
              <w:spacing w:line="360" w:lineRule="auto"/>
              <w:jc w:val="both"/>
              <w:rPr>
                <w:rFonts w:ascii="GHEA Grapalat" w:hAnsi="GHEA Grapalat" w:cs="Sylfaen"/>
                <w:sz w:val="24"/>
                <w:szCs w:val="24"/>
                <w:lang w:val="hy-AM"/>
              </w:rPr>
            </w:pPr>
          </w:p>
        </w:tc>
      </w:tr>
      <w:tr w:rsidR="00DE034A" w:rsidRPr="00A56079" w:rsidTr="001E52A9">
        <w:tc>
          <w:tcPr>
            <w:tcW w:w="2552" w:type="dxa"/>
            <w:tcBorders>
              <w:top w:val="single" w:sz="4" w:space="0" w:color="000000"/>
              <w:left w:val="single" w:sz="4" w:space="0" w:color="000000"/>
              <w:bottom w:val="single" w:sz="4" w:space="0" w:color="000000"/>
              <w:right w:val="single" w:sz="4" w:space="0" w:color="000000"/>
            </w:tcBorders>
          </w:tcPr>
          <w:p w:rsidR="00DE034A" w:rsidRDefault="00DE034A"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Կենսաբանություն</w:t>
            </w:r>
          </w:p>
        </w:tc>
        <w:tc>
          <w:tcPr>
            <w:tcW w:w="1276" w:type="dxa"/>
            <w:tcBorders>
              <w:top w:val="single" w:sz="4" w:space="0" w:color="000000"/>
              <w:left w:val="single" w:sz="4" w:space="0" w:color="000000"/>
              <w:bottom w:val="single" w:sz="4" w:space="0" w:color="000000"/>
              <w:right w:val="single" w:sz="4" w:space="0" w:color="000000"/>
            </w:tcBorders>
          </w:tcPr>
          <w:p w:rsidR="00DE034A" w:rsidRPr="00A56079" w:rsidRDefault="00DE034A" w:rsidP="0042081B">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DE034A" w:rsidRPr="00FC6CFF" w:rsidRDefault="00DE034A" w:rsidP="0042081B">
            <w:pPr>
              <w:spacing w:line="360" w:lineRule="auto"/>
              <w:jc w:val="both"/>
              <w:rPr>
                <w:rFonts w:ascii="GHEA Grapalat" w:hAnsi="GHEA Grapalat" w:cs="Sylfaen"/>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tcPr>
          <w:p w:rsidR="00DE034A" w:rsidRPr="00A56079" w:rsidRDefault="00DE034A" w:rsidP="0042081B">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DE034A" w:rsidRPr="00A56079" w:rsidRDefault="00DE034A" w:rsidP="0042081B">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DE034A" w:rsidRPr="00FC6CFF" w:rsidRDefault="00DE034A" w:rsidP="00046BCD">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DE034A" w:rsidRPr="00A56079" w:rsidRDefault="00DE034A" w:rsidP="0042081B">
            <w:pPr>
              <w:spacing w:line="360" w:lineRule="auto"/>
              <w:jc w:val="both"/>
              <w:rPr>
                <w:rFonts w:ascii="GHEA Grapalat" w:hAnsi="GHEA Grapalat" w:cs="Sylfaen"/>
                <w:sz w:val="24"/>
                <w:szCs w:val="24"/>
                <w:lang w:val="hy-AM"/>
              </w:rPr>
            </w:pPr>
          </w:p>
        </w:tc>
      </w:tr>
      <w:tr w:rsidR="00DE034A" w:rsidRPr="00A56079" w:rsidTr="001E52A9">
        <w:tc>
          <w:tcPr>
            <w:tcW w:w="2552" w:type="dxa"/>
            <w:tcBorders>
              <w:top w:val="single" w:sz="4" w:space="0" w:color="000000"/>
              <w:left w:val="single" w:sz="4" w:space="0" w:color="000000"/>
              <w:bottom w:val="single" w:sz="4" w:space="0" w:color="000000"/>
              <w:right w:val="single" w:sz="4" w:space="0" w:color="000000"/>
            </w:tcBorders>
          </w:tcPr>
          <w:p w:rsidR="00DE034A" w:rsidRDefault="00DE034A"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Ֆիզիկա</w:t>
            </w:r>
          </w:p>
        </w:tc>
        <w:tc>
          <w:tcPr>
            <w:tcW w:w="1276" w:type="dxa"/>
            <w:tcBorders>
              <w:top w:val="single" w:sz="4" w:space="0" w:color="000000"/>
              <w:left w:val="single" w:sz="4" w:space="0" w:color="000000"/>
              <w:bottom w:val="single" w:sz="4" w:space="0" w:color="000000"/>
              <w:right w:val="single" w:sz="4" w:space="0" w:color="000000"/>
            </w:tcBorders>
          </w:tcPr>
          <w:p w:rsidR="00DE034A" w:rsidRPr="00A56079" w:rsidRDefault="00DE034A" w:rsidP="0042081B">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DE034A" w:rsidRPr="00FC6CFF" w:rsidRDefault="00DE034A" w:rsidP="0042081B">
            <w:pPr>
              <w:spacing w:line="360" w:lineRule="auto"/>
              <w:jc w:val="both"/>
              <w:rPr>
                <w:rFonts w:ascii="GHEA Grapalat" w:hAnsi="GHEA Grapalat" w:cs="Sylfaen"/>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tcPr>
          <w:p w:rsidR="00DE034A" w:rsidRPr="00A56079" w:rsidRDefault="00DE034A" w:rsidP="0042081B">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DE034A" w:rsidRPr="00A56079" w:rsidRDefault="00DE034A" w:rsidP="0042081B">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DE034A" w:rsidRPr="00FC6CFF" w:rsidRDefault="00DE034A" w:rsidP="00046BCD">
            <w:pPr>
              <w:spacing w:line="360" w:lineRule="auto"/>
              <w:jc w:val="both"/>
              <w:rPr>
                <w:rFonts w:ascii="GHEA Grapalat" w:hAnsi="GHEA Grapalat" w:cs="Sylfaen"/>
                <w:sz w:val="24"/>
                <w:szCs w:val="24"/>
                <w:lang w:val="en-US"/>
              </w:rPr>
            </w:pPr>
            <w:r>
              <w:rPr>
                <w:rFonts w:ascii="GHEA Grapalat" w:hAnsi="GHEA Grapalat" w:cs="Sylfaen"/>
                <w:sz w:val="24"/>
                <w:szCs w:val="24"/>
                <w:lang w:val="en-US"/>
              </w:rPr>
              <w:t>40</w:t>
            </w:r>
          </w:p>
        </w:tc>
        <w:tc>
          <w:tcPr>
            <w:tcW w:w="1276" w:type="dxa"/>
            <w:tcBorders>
              <w:top w:val="single" w:sz="4" w:space="0" w:color="000000"/>
              <w:left w:val="single" w:sz="4" w:space="0" w:color="000000"/>
              <w:bottom w:val="single" w:sz="4" w:space="0" w:color="000000"/>
              <w:right w:val="single" w:sz="4" w:space="0" w:color="000000"/>
            </w:tcBorders>
          </w:tcPr>
          <w:p w:rsidR="00DE034A" w:rsidRPr="00A56079" w:rsidRDefault="00DE034A" w:rsidP="0042081B">
            <w:pPr>
              <w:spacing w:line="360" w:lineRule="auto"/>
              <w:jc w:val="both"/>
              <w:rPr>
                <w:rFonts w:ascii="GHEA Grapalat" w:hAnsi="GHEA Grapalat" w:cs="Sylfaen"/>
                <w:sz w:val="24"/>
                <w:szCs w:val="24"/>
                <w:lang w:val="hy-AM"/>
              </w:rPr>
            </w:pPr>
          </w:p>
        </w:tc>
      </w:tr>
      <w:tr w:rsidR="00DE034A" w:rsidRPr="00A56079" w:rsidTr="001E52A9">
        <w:tc>
          <w:tcPr>
            <w:tcW w:w="2552" w:type="dxa"/>
            <w:tcBorders>
              <w:top w:val="single" w:sz="4" w:space="0" w:color="000000"/>
              <w:left w:val="single" w:sz="4" w:space="0" w:color="000000"/>
              <w:bottom w:val="single" w:sz="4" w:space="0" w:color="000000"/>
              <w:right w:val="single" w:sz="4" w:space="0" w:color="000000"/>
            </w:tcBorders>
          </w:tcPr>
          <w:p w:rsidR="00DE034A" w:rsidRPr="00FF39E6" w:rsidRDefault="00DE034A"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lastRenderedPageBreak/>
              <w:t>Հայոց պատմություն</w:t>
            </w:r>
          </w:p>
        </w:tc>
        <w:tc>
          <w:tcPr>
            <w:tcW w:w="1276" w:type="dxa"/>
            <w:tcBorders>
              <w:top w:val="single" w:sz="4" w:space="0" w:color="000000"/>
              <w:left w:val="single" w:sz="4" w:space="0" w:color="000000"/>
              <w:bottom w:val="single" w:sz="4" w:space="0" w:color="000000"/>
              <w:right w:val="single" w:sz="4" w:space="0" w:color="000000"/>
            </w:tcBorders>
          </w:tcPr>
          <w:p w:rsidR="00DE034A" w:rsidRPr="00A56079" w:rsidRDefault="00DE034A" w:rsidP="0042081B">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DE034A" w:rsidRPr="00EB22CF" w:rsidRDefault="00DE034A" w:rsidP="0042081B">
            <w:pPr>
              <w:spacing w:line="360" w:lineRule="auto"/>
              <w:jc w:val="both"/>
              <w:rPr>
                <w:rFonts w:ascii="GHEA Grapalat" w:hAnsi="GHEA Grapalat" w:cs="Sylfaen"/>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tcPr>
          <w:p w:rsidR="00DE034A" w:rsidRPr="00A56079" w:rsidRDefault="00DE034A" w:rsidP="0042081B">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DE034A" w:rsidRPr="00A56079" w:rsidRDefault="00DE034A" w:rsidP="0042081B">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DE034A" w:rsidRPr="00EB22CF" w:rsidRDefault="00DE034A" w:rsidP="00046BCD">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tcPr>
          <w:p w:rsidR="00DE034A" w:rsidRPr="00A56079" w:rsidRDefault="00DE034A" w:rsidP="0042081B">
            <w:pPr>
              <w:spacing w:line="360" w:lineRule="auto"/>
              <w:jc w:val="both"/>
              <w:rPr>
                <w:rFonts w:ascii="GHEA Grapalat" w:hAnsi="GHEA Grapalat" w:cs="Sylfaen"/>
                <w:sz w:val="24"/>
                <w:szCs w:val="24"/>
                <w:lang w:val="hy-AM"/>
              </w:rPr>
            </w:pPr>
          </w:p>
        </w:tc>
      </w:tr>
      <w:tr w:rsidR="00695DC2" w:rsidRPr="00A56079" w:rsidTr="001E52A9">
        <w:tc>
          <w:tcPr>
            <w:tcW w:w="2552" w:type="dxa"/>
            <w:tcBorders>
              <w:top w:val="single" w:sz="4" w:space="0" w:color="000000"/>
              <w:left w:val="single" w:sz="4" w:space="0" w:color="000000"/>
              <w:bottom w:val="single" w:sz="4" w:space="0" w:color="000000"/>
              <w:right w:val="single" w:sz="4" w:space="0" w:color="000000"/>
            </w:tcBorders>
          </w:tcPr>
          <w:p w:rsidR="00695DC2" w:rsidRDefault="00695DC2"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Ֆիզկուլտուրա</w:t>
            </w:r>
          </w:p>
        </w:tc>
        <w:tc>
          <w:tcPr>
            <w:tcW w:w="1276" w:type="dxa"/>
            <w:tcBorders>
              <w:top w:val="single" w:sz="4" w:space="0" w:color="000000"/>
              <w:left w:val="single" w:sz="4" w:space="0" w:color="000000"/>
              <w:bottom w:val="single" w:sz="4" w:space="0" w:color="000000"/>
              <w:right w:val="single" w:sz="4" w:space="0" w:color="000000"/>
            </w:tcBorders>
          </w:tcPr>
          <w:p w:rsidR="00695DC2" w:rsidRPr="00A56079" w:rsidRDefault="00695DC2" w:rsidP="0042081B">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695DC2" w:rsidRDefault="00DE034A"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7</w:t>
            </w:r>
          </w:p>
        </w:tc>
        <w:tc>
          <w:tcPr>
            <w:tcW w:w="1275" w:type="dxa"/>
            <w:tcBorders>
              <w:top w:val="single" w:sz="4" w:space="0" w:color="000000"/>
              <w:left w:val="single" w:sz="4" w:space="0" w:color="000000"/>
              <w:bottom w:val="single" w:sz="4" w:space="0" w:color="000000"/>
              <w:right w:val="single" w:sz="4" w:space="0" w:color="000000"/>
            </w:tcBorders>
          </w:tcPr>
          <w:p w:rsidR="00695DC2" w:rsidRPr="00A56079" w:rsidRDefault="00695DC2" w:rsidP="0042081B">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695DC2" w:rsidRPr="00DE034A" w:rsidRDefault="00695DC2" w:rsidP="0042081B">
            <w:pPr>
              <w:spacing w:line="360" w:lineRule="auto"/>
              <w:jc w:val="both"/>
              <w:rPr>
                <w:rFonts w:ascii="GHEA Grapalat" w:hAnsi="GHEA Grapalat" w:cs="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695DC2" w:rsidRPr="00A56079" w:rsidRDefault="00695DC2" w:rsidP="0042081B">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695DC2" w:rsidRPr="00A56079" w:rsidRDefault="00695DC2" w:rsidP="0042081B">
            <w:pPr>
              <w:spacing w:line="360" w:lineRule="auto"/>
              <w:jc w:val="both"/>
              <w:rPr>
                <w:rFonts w:ascii="GHEA Grapalat" w:hAnsi="GHEA Grapalat" w:cs="Sylfaen"/>
                <w:sz w:val="24"/>
                <w:szCs w:val="24"/>
                <w:lang w:val="hy-AM"/>
              </w:rPr>
            </w:pPr>
          </w:p>
        </w:tc>
      </w:tr>
      <w:tr w:rsidR="00695DC2" w:rsidRPr="00A56079" w:rsidTr="001E52A9">
        <w:tc>
          <w:tcPr>
            <w:tcW w:w="2552" w:type="dxa"/>
            <w:tcBorders>
              <w:top w:val="single" w:sz="4" w:space="0" w:color="000000"/>
              <w:left w:val="single" w:sz="4" w:space="0" w:color="000000"/>
              <w:bottom w:val="single" w:sz="4" w:space="0" w:color="000000"/>
              <w:right w:val="single" w:sz="4" w:space="0" w:color="000000"/>
            </w:tcBorders>
          </w:tcPr>
          <w:p w:rsidR="00695DC2" w:rsidRDefault="00695DC2"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Ընդամենը</w:t>
            </w:r>
          </w:p>
        </w:tc>
        <w:tc>
          <w:tcPr>
            <w:tcW w:w="1276" w:type="dxa"/>
            <w:tcBorders>
              <w:top w:val="single" w:sz="4" w:space="0" w:color="000000"/>
              <w:left w:val="single" w:sz="4" w:space="0" w:color="000000"/>
              <w:bottom w:val="single" w:sz="4" w:space="0" w:color="000000"/>
              <w:right w:val="single" w:sz="4" w:space="0" w:color="000000"/>
            </w:tcBorders>
          </w:tcPr>
          <w:p w:rsidR="00695DC2" w:rsidRPr="00A56079" w:rsidRDefault="00695DC2" w:rsidP="0042081B">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695DC2" w:rsidRDefault="00695DC2" w:rsidP="0042081B">
            <w:pPr>
              <w:spacing w:line="360" w:lineRule="auto"/>
              <w:jc w:val="both"/>
              <w:rPr>
                <w:rFonts w:ascii="GHEA Grapalat" w:hAnsi="GHEA Grapalat" w:cs="Sylfaen"/>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tcPr>
          <w:p w:rsidR="00695DC2" w:rsidRPr="00A56079" w:rsidRDefault="00695DC2" w:rsidP="0042081B">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695DC2" w:rsidRPr="00A56079" w:rsidRDefault="00695DC2" w:rsidP="0042081B">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695DC2" w:rsidRPr="00A56079" w:rsidRDefault="00695DC2" w:rsidP="0042081B">
            <w:pPr>
              <w:spacing w:line="360" w:lineRule="auto"/>
              <w:jc w:val="both"/>
              <w:rPr>
                <w:rFonts w:ascii="GHEA Grapalat" w:hAnsi="GHEA Grapalat" w:cs="Sylfaen"/>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695DC2" w:rsidRPr="00A56079" w:rsidRDefault="00695DC2" w:rsidP="0042081B">
            <w:pPr>
              <w:spacing w:line="360" w:lineRule="auto"/>
              <w:jc w:val="both"/>
              <w:rPr>
                <w:rFonts w:ascii="GHEA Grapalat" w:hAnsi="GHEA Grapalat" w:cs="Sylfaen"/>
                <w:sz w:val="24"/>
                <w:szCs w:val="24"/>
                <w:lang w:val="hy-AM"/>
              </w:rPr>
            </w:pPr>
          </w:p>
        </w:tc>
      </w:tr>
    </w:tbl>
    <w:p w:rsidR="004D6675" w:rsidRPr="00334196" w:rsidRDefault="004D6675" w:rsidP="00334196">
      <w:pPr>
        <w:spacing w:line="360" w:lineRule="auto"/>
        <w:jc w:val="both"/>
        <w:rPr>
          <w:rFonts w:ascii="GHEA Grapalat" w:hAnsi="GHEA Grapalat" w:cs="Sylfaen"/>
          <w:i/>
          <w:iCs/>
          <w:sz w:val="16"/>
          <w:szCs w:val="16"/>
          <w:lang w:val="en-US"/>
        </w:rPr>
      </w:pPr>
    </w:p>
    <w:p w:rsidR="004D6675" w:rsidRPr="0062114A" w:rsidRDefault="004D6675" w:rsidP="000107E2">
      <w:pPr>
        <w:spacing w:line="360" w:lineRule="auto"/>
        <w:ind w:firstLine="567"/>
        <w:jc w:val="both"/>
        <w:rPr>
          <w:rFonts w:ascii="GHEA Grapalat" w:hAnsi="GHEA Grapalat" w:cs="Sylfaen"/>
          <w:iCs/>
          <w:sz w:val="24"/>
          <w:szCs w:val="24"/>
          <w:lang w:val="hy-AM"/>
        </w:rPr>
      </w:pPr>
      <w:r w:rsidRPr="0062114A">
        <w:rPr>
          <w:rFonts w:ascii="GHEA Grapalat" w:hAnsi="GHEA Grapalat" w:cs="Sylfaen"/>
          <w:iCs/>
          <w:sz w:val="24"/>
          <w:szCs w:val="24"/>
          <w:lang w:val="hy-AM"/>
        </w:rPr>
        <w:t>4-րդ դասարաններում գիտելիքների ստուգման միջին միավորների աճի տոկոսը պայմանավորված է առարկայական մասնագետների դասավանդմամբ:</w:t>
      </w:r>
    </w:p>
    <w:p w:rsidR="00334196" w:rsidRPr="0062114A" w:rsidRDefault="004D6675" w:rsidP="000107E2">
      <w:pPr>
        <w:spacing w:line="360" w:lineRule="auto"/>
        <w:ind w:firstLine="567"/>
        <w:jc w:val="both"/>
        <w:rPr>
          <w:rFonts w:ascii="GHEA Grapalat" w:hAnsi="GHEA Grapalat" w:cs="Sylfaen"/>
          <w:b/>
          <w:bCs/>
          <w:iCs/>
          <w:sz w:val="24"/>
          <w:szCs w:val="24"/>
          <w:lang w:val="hy-AM"/>
        </w:rPr>
      </w:pPr>
      <w:r w:rsidRPr="0062114A">
        <w:rPr>
          <w:rFonts w:ascii="GHEA Grapalat" w:hAnsi="GHEA Grapalat" w:cs="Sylfaen"/>
          <w:iCs/>
          <w:sz w:val="24"/>
          <w:szCs w:val="24"/>
          <w:lang w:val="hy-AM"/>
        </w:rPr>
        <w:t xml:space="preserve">9-րդ դասարանում պետական ավարտական քննությունների արդյունքների դինամիկան տանում է դեպի նվազում, որը հիմնականում պայմանավորված է 6տարեկաններին առաջին դասարան ընդունելու հանգամանքով (փորձի պակաս): </w:t>
      </w:r>
      <w:r w:rsidRPr="0062114A">
        <w:rPr>
          <w:rFonts w:ascii="GHEA Grapalat" w:hAnsi="GHEA Grapalat" w:cs="Sylfaen"/>
          <w:b/>
          <w:bCs/>
          <w:iCs/>
          <w:sz w:val="24"/>
          <w:szCs w:val="24"/>
          <w:lang w:val="hy-AM"/>
        </w:rPr>
        <w:t xml:space="preserve"> </w:t>
      </w:r>
      <w:r w:rsidR="00245D51" w:rsidRPr="0062114A">
        <w:rPr>
          <w:rFonts w:ascii="GHEA Grapalat" w:hAnsi="GHEA Grapalat" w:cs="Sylfaen"/>
          <w:b/>
          <w:bCs/>
          <w:iCs/>
          <w:sz w:val="24"/>
          <w:szCs w:val="24"/>
          <w:lang w:val="hy-AM"/>
        </w:rPr>
        <w:t xml:space="preserve"> </w:t>
      </w:r>
    </w:p>
    <w:p w:rsidR="000107E2" w:rsidRPr="00245D51" w:rsidRDefault="00245D51" w:rsidP="000107E2">
      <w:pPr>
        <w:spacing w:line="360" w:lineRule="auto"/>
        <w:ind w:firstLine="567"/>
        <w:jc w:val="both"/>
        <w:rPr>
          <w:rFonts w:ascii="GHEA Grapalat" w:hAnsi="GHEA Grapalat" w:cs="Sylfaen"/>
          <w:i/>
          <w:iCs/>
          <w:color w:val="FF0000"/>
          <w:sz w:val="16"/>
          <w:szCs w:val="16"/>
          <w:lang w:val="hy-AM"/>
        </w:rPr>
      </w:pPr>
      <w:r w:rsidRPr="00245D51">
        <w:rPr>
          <w:rFonts w:ascii="GHEA Grapalat" w:hAnsi="GHEA Grapalat" w:cs="Sylfaen"/>
          <w:b/>
          <w:bCs/>
          <w:i/>
          <w:iCs/>
          <w:sz w:val="24"/>
          <w:szCs w:val="24"/>
          <w:lang w:val="hy-AM"/>
        </w:rPr>
        <w:t xml:space="preserve">        </w:t>
      </w:r>
    </w:p>
    <w:p w:rsidR="000107E2" w:rsidRPr="00A56079" w:rsidRDefault="000107E2" w:rsidP="000107E2">
      <w:pPr>
        <w:spacing w:line="360" w:lineRule="auto"/>
        <w:jc w:val="both"/>
        <w:rPr>
          <w:rFonts w:ascii="GHEA Grapalat" w:hAnsi="GHEA Grapalat" w:cs="Sylfaen"/>
          <w:sz w:val="24"/>
          <w:szCs w:val="24"/>
          <w:lang w:val="hy-AM"/>
        </w:rPr>
      </w:pPr>
      <w:r w:rsidRPr="0006032C">
        <w:rPr>
          <w:rFonts w:ascii="GHEA Grapalat" w:hAnsi="GHEA Grapalat" w:cs="Sylfaen"/>
          <w:b/>
          <w:bCs/>
          <w:i/>
          <w:iCs/>
          <w:sz w:val="24"/>
          <w:szCs w:val="24"/>
          <w:u w:val="single"/>
          <w:lang w:val="hy-AM"/>
        </w:rPr>
        <w:t>Աղյուսակ 21. Տվյալներ սովորողների առաջադիմության վերաբերյալ տվյալ և նախորդ 2 ուստարիների համար՝ ըստ կրթական աստիճանների</w:t>
      </w:r>
    </w:p>
    <w:tbl>
      <w:tblPr>
        <w:tblW w:w="1063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850"/>
        <w:gridCol w:w="851"/>
        <w:gridCol w:w="850"/>
        <w:gridCol w:w="852"/>
        <w:gridCol w:w="850"/>
        <w:gridCol w:w="852"/>
        <w:gridCol w:w="850"/>
        <w:gridCol w:w="850"/>
        <w:gridCol w:w="851"/>
      </w:tblGrid>
      <w:tr w:rsidR="000107E2" w:rsidRPr="00A56079" w:rsidTr="00A9069F">
        <w:trPr>
          <w:trHeight w:val="1023"/>
        </w:trPr>
        <w:tc>
          <w:tcPr>
            <w:tcW w:w="2977" w:type="dxa"/>
            <w:vMerge w:val="restart"/>
            <w:tcBorders>
              <w:top w:val="single" w:sz="4" w:space="0" w:color="000000"/>
              <w:left w:val="single" w:sz="4" w:space="0" w:color="000000"/>
              <w:bottom w:val="single" w:sz="4" w:space="0" w:color="000000"/>
              <w:right w:val="single" w:sz="4" w:space="0" w:color="000000"/>
            </w:tcBorders>
          </w:tcPr>
          <w:p w:rsidR="000107E2" w:rsidRPr="00F45F03" w:rsidRDefault="000107E2" w:rsidP="0042081B">
            <w:pPr>
              <w:spacing w:line="360" w:lineRule="auto"/>
              <w:jc w:val="both"/>
              <w:rPr>
                <w:rFonts w:ascii="GHEA Grapalat" w:hAnsi="GHEA Grapalat" w:cs="Sylfaen"/>
                <w:b/>
                <w:sz w:val="24"/>
                <w:szCs w:val="24"/>
                <w:lang w:val="hy-AM"/>
              </w:rPr>
            </w:pPr>
            <w:r w:rsidRPr="00F45F03">
              <w:rPr>
                <w:rFonts w:ascii="GHEA Grapalat" w:hAnsi="GHEA Grapalat" w:cs="Sylfaen"/>
                <w:b/>
                <w:sz w:val="24"/>
                <w:szCs w:val="24"/>
                <w:lang w:val="hy-AM"/>
              </w:rPr>
              <w:t>Ցուցանիշ</w:t>
            </w:r>
          </w:p>
        </w:tc>
        <w:tc>
          <w:tcPr>
            <w:tcW w:w="2551" w:type="dxa"/>
            <w:gridSpan w:val="3"/>
            <w:tcBorders>
              <w:top w:val="single" w:sz="4" w:space="0" w:color="000000"/>
              <w:left w:val="single" w:sz="4" w:space="0" w:color="000000"/>
              <w:bottom w:val="single" w:sz="4" w:space="0" w:color="000000"/>
              <w:right w:val="single" w:sz="4" w:space="0" w:color="000000"/>
            </w:tcBorders>
          </w:tcPr>
          <w:p w:rsidR="000107E2" w:rsidRPr="00F45F03" w:rsidRDefault="000107E2" w:rsidP="0042081B">
            <w:pPr>
              <w:spacing w:line="360" w:lineRule="auto"/>
              <w:jc w:val="both"/>
              <w:rPr>
                <w:rFonts w:ascii="GHEA Grapalat" w:hAnsi="GHEA Grapalat" w:cs="Sylfaen"/>
                <w:b/>
                <w:sz w:val="24"/>
                <w:szCs w:val="24"/>
                <w:lang w:val="hy-AM"/>
              </w:rPr>
            </w:pPr>
            <w:r w:rsidRPr="00F45F03">
              <w:rPr>
                <w:rFonts w:ascii="GHEA Grapalat" w:hAnsi="GHEA Grapalat" w:cs="Sylfaen"/>
                <w:b/>
                <w:sz w:val="24"/>
                <w:szCs w:val="24"/>
                <w:lang w:val="en-US"/>
              </w:rPr>
              <w:t>2012-2013</w:t>
            </w:r>
            <w:r w:rsidRPr="00F45F03">
              <w:rPr>
                <w:rFonts w:ascii="GHEA Grapalat" w:hAnsi="GHEA Grapalat" w:cs="Sylfaen"/>
                <w:b/>
                <w:sz w:val="24"/>
                <w:szCs w:val="24"/>
                <w:lang w:val="hy-AM"/>
              </w:rPr>
              <w:t>ուստարի</w:t>
            </w:r>
          </w:p>
        </w:tc>
        <w:tc>
          <w:tcPr>
            <w:tcW w:w="2554" w:type="dxa"/>
            <w:gridSpan w:val="3"/>
            <w:tcBorders>
              <w:top w:val="single" w:sz="4" w:space="0" w:color="000000"/>
              <w:left w:val="single" w:sz="4" w:space="0" w:color="000000"/>
              <w:bottom w:val="single" w:sz="4" w:space="0" w:color="000000"/>
              <w:right w:val="single" w:sz="4" w:space="0" w:color="000000"/>
            </w:tcBorders>
          </w:tcPr>
          <w:p w:rsidR="000107E2" w:rsidRPr="00F45F03" w:rsidRDefault="000107E2" w:rsidP="0042081B">
            <w:pPr>
              <w:spacing w:line="360" w:lineRule="auto"/>
              <w:jc w:val="both"/>
              <w:rPr>
                <w:rFonts w:ascii="GHEA Grapalat" w:hAnsi="GHEA Grapalat" w:cs="Sylfaen"/>
                <w:b/>
                <w:sz w:val="24"/>
                <w:szCs w:val="24"/>
                <w:lang w:val="hy-AM"/>
              </w:rPr>
            </w:pPr>
            <w:r w:rsidRPr="00F45F03">
              <w:rPr>
                <w:rFonts w:ascii="GHEA Grapalat" w:hAnsi="GHEA Grapalat" w:cs="Sylfaen"/>
                <w:b/>
                <w:sz w:val="24"/>
                <w:szCs w:val="24"/>
              </w:rPr>
              <w:t>201</w:t>
            </w:r>
            <w:r w:rsidRPr="00F45F03">
              <w:rPr>
                <w:rFonts w:ascii="GHEA Grapalat" w:hAnsi="GHEA Grapalat" w:cs="Sylfaen"/>
                <w:b/>
                <w:sz w:val="24"/>
                <w:szCs w:val="24"/>
                <w:lang w:val="en-US"/>
              </w:rPr>
              <w:t>3</w:t>
            </w:r>
            <w:r w:rsidRPr="00F45F03">
              <w:rPr>
                <w:rFonts w:ascii="GHEA Grapalat" w:hAnsi="GHEA Grapalat" w:cs="Sylfaen"/>
                <w:b/>
                <w:sz w:val="24"/>
                <w:szCs w:val="24"/>
              </w:rPr>
              <w:t>-</w:t>
            </w:r>
            <w:r w:rsidRPr="00F45F03">
              <w:rPr>
                <w:rFonts w:ascii="GHEA Grapalat" w:hAnsi="GHEA Grapalat" w:cs="Sylfaen"/>
                <w:b/>
                <w:sz w:val="24"/>
                <w:szCs w:val="24"/>
                <w:lang w:val="en-US"/>
              </w:rPr>
              <w:t>2014</w:t>
            </w:r>
            <w:r w:rsidRPr="00F45F03">
              <w:rPr>
                <w:rFonts w:ascii="GHEA Grapalat" w:hAnsi="GHEA Grapalat" w:cs="Sylfaen"/>
                <w:b/>
                <w:sz w:val="24"/>
                <w:szCs w:val="24"/>
                <w:lang w:val="hy-AM"/>
              </w:rPr>
              <w:t xml:space="preserve"> ուսատրի</w:t>
            </w:r>
          </w:p>
        </w:tc>
        <w:tc>
          <w:tcPr>
            <w:tcW w:w="2551" w:type="dxa"/>
            <w:gridSpan w:val="3"/>
            <w:tcBorders>
              <w:top w:val="single" w:sz="4" w:space="0" w:color="000000"/>
              <w:left w:val="single" w:sz="4" w:space="0" w:color="000000"/>
              <w:bottom w:val="single" w:sz="4" w:space="0" w:color="000000"/>
              <w:right w:val="single" w:sz="4" w:space="0" w:color="000000"/>
            </w:tcBorders>
          </w:tcPr>
          <w:p w:rsidR="000107E2" w:rsidRPr="00F45F03" w:rsidRDefault="000107E2" w:rsidP="0042081B">
            <w:pPr>
              <w:spacing w:line="360" w:lineRule="auto"/>
              <w:jc w:val="both"/>
              <w:rPr>
                <w:rFonts w:ascii="GHEA Grapalat" w:hAnsi="GHEA Grapalat" w:cs="Sylfaen"/>
                <w:b/>
                <w:sz w:val="24"/>
                <w:szCs w:val="24"/>
                <w:lang w:val="hy-AM"/>
              </w:rPr>
            </w:pPr>
            <w:r w:rsidRPr="00F45F03">
              <w:rPr>
                <w:rFonts w:ascii="GHEA Grapalat" w:hAnsi="GHEA Grapalat" w:cs="Sylfaen"/>
                <w:b/>
                <w:sz w:val="24"/>
                <w:szCs w:val="24"/>
                <w:lang w:val="hy-AM"/>
              </w:rPr>
              <w:t>201</w:t>
            </w:r>
            <w:r w:rsidRPr="00F45F03">
              <w:rPr>
                <w:rFonts w:ascii="GHEA Grapalat" w:hAnsi="GHEA Grapalat" w:cs="Sylfaen"/>
                <w:b/>
                <w:sz w:val="24"/>
                <w:szCs w:val="24"/>
                <w:lang w:val="en-US"/>
              </w:rPr>
              <w:t>4</w:t>
            </w:r>
            <w:r w:rsidRPr="00F45F03">
              <w:rPr>
                <w:rFonts w:ascii="GHEA Grapalat" w:hAnsi="GHEA Grapalat" w:cs="Sylfaen"/>
                <w:b/>
                <w:sz w:val="24"/>
                <w:szCs w:val="24"/>
                <w:lang w:val="hy-AM"/>
              </w:rPr>
              <w:t>-201</w:t>
            </w:r>
            <w:r w:rsidRPr="00F45F03">
              <w:rPr>
                <w:rFonts w:ascii="GHEA Grapalat" w:hAnsi="GHEA Grapalat" w:cs="Sylfaen"/>
                <w:b/>
                <w:sz w:val="24"/>
                <w:szCs w:val="24"/>
                <w:lang w:val="en-US"/>
              </w:rPr>
              <w:t>5</w:t>
            </w:r>
            <w:r w:rsidRPr="00F45F03">
              <w:rPr>
                <w:rFonts w:ascii="GHEA Grapalat" w:hAnsi="GHEA Grapalat" w:cs="Sylfaen"/>
                <w:b/>
                <w:sz w:val="24"/>
                <w:szCs w:val="24"/>
                <w:lang w:val="hy-AM"/>
              </w:rPr>
              <w:t xml:space="preserve"> ուստարի</w:t>
            </w:r>
          </w:p>
        </w:tc>
      </w:tr>
      <w:tr w:rsidR="000107E2" w:rsidRPr="00A56079" w:rsidTr="00A9069F">
        <w:tc>
          <w:tcPr>
            <w:tcW w:w="2977" w:type="dxa"/>
            <w:vMerge/>
            <w:tcBorders>
              <w:top w:val="single" w:sz="4" w:space="0" w:color="000000"/>
              <w:left w:val="single" w:sz="4" w:space="0" w:color="000000"/>
              <w:bottom w:val="single" w:sz="4" w:space="0" w:color="000000"/>
              <w:right w:val="single" w:sz="4" w:space="0" w:color="000000"/>
            </w:tcBorders>
          </w:tcPr>
          <w:p w:rsidR="000107E2" w:rsidRPr="00F45F03" w:rsidRDefault="000107E2" w:rsidP="0042081B">
            <w:pPr>
              <w:spacing w:line="360" w:lineRule="auto"/>
              <w:jc w:val="both"/>
              <w:rPr>
                <w:rFonts w:ascii="GHEA Grapalat" w:hAnsi="GHEA Grapalat" w:cs="Sylfaen"/>
                <w:b/>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0107E2" w:rsidRPr="00F45F03" w:rsidRDefault="000107E2" w:rsidP="0042081B">
            <w:pPr>
              <w:spacing w:line="360" w:lineRule="auto"/>
              <w:jc w:val="both"/>
              <w:rPr>
                <w:rFonts w:ascii="GHEA Grapalat" w:hAnsi="GHEA Grapalat" w:cs="Sylfaen"/>
                <w:b/>
                <w:sz w:val="24"/>
                <w:szCs w:val="24"/>
                <w:lang w:val="en-US"/>
              </w:rPr>
            </w:pPr>
            <w:r w:rsidRPr="00F45F03">
              <w:rPr>
                <w:rFonts w:ascii="GHEA Grapalat" w:hAnsi="GHEA Grapalat" w:cs="Sylfaen"/>
                <w:b/>
                <w:sz w:val="24"/>
                <w:szCs w:val="24"/>
                <w:lang w:val="hy-AM"/>
              </w:rPr>
              <w:t xml:space="preserve">1-ից </w:t>
            </w:r>
          </w:p>
          <w:p w:rsidR="000107E2" w:rsidRPr="00F45F03" w:rsidRDefault="000107E2" w:rsidP="00A9069F">
            <w:pPr>
              <w:spacing w:line="360" w:lineRule="auto"/>
              <w:jc w:val="both"/>
              <w:rPr>
                <w:rFonts w:ascii="GHEA Grapalat" w:hAnsi="GHEA Grapalat" w:cs="Sylfaen"/>
                <w:b/>
                <w:sz w:val="24"/>
                <w:szCs w:val="24"/>
                <w:lang w:val="en-US"/>
              </w:rPr>
            </w:pPr>
            <w:r w:rsidRPr="00F45F03">
              <w:rPr>
                <w:rFonts w:ascii="GHEA Grapalat" w:hAnsi="GHEA Grapalat" w:cs="Sylfaen"/>
                <w:b/>
                <w:sz w:val="24"/>
                <w:szCs w:val="24"/>
                <w:lang w:val="hy-AM"/>
              </w:rPr>
              <w:t>4-րդ դաս.</w:t>
            </w:r>
          </w:p>
        </w:tc>
        <w:tc>
          <w:tcPr>
            <w:tcW w:w="851" w:type="dxa"/>
            <w:tcBorders>
              <w:top w:val="single" w:sz="4" w:space="0" w:color="000000"/>
              <w:left w:val="single" w:sz="4" w:space="0" w:color="000000"/>
              <w:bottom w:val="single" w:sz="4" w:space="0" w:color="000000"/>
              <w:right w:val="single" w:sz="4" w:space="0" w:color="000000"/>
            </w:tcBorders>
          </w:tcPr>
          <w:p w:rsidR="000107E2" w:rsidRPr="00F45F03" w:rsidRDefault="000107E2" w:rsidP="0042081B">
            <w:pPr>
              <w:spacing w:line="360" w:lineRule="auto"/>
              <w:rPr>
                <w:rFonts w:ascii="GHEA Grapalat" w:hAnsi="GHEA Grapalat" w:cs="Sylfaen"/>
                <w:b/>
                <w:sz w:val="24"/>
                <w:szCs w:val="24"/>
                <w:lang w:val="en-US"/>
              </w:rPr>
            </w:pPr>
            <w:r w:rsidRPr="00F45F03">
              <w:rPr>
                <w:rFonts w:ascii="GHEA Grapalat" w:hAnsi="GHEA Grapalat" w:cs="Sylfaen"/>
                <w:b/>
                <w:sz w:val="24"/>
                <w:szCs w:val="24"/>
                <w:lang w:val="hy-AM"/>
              </w:rPr>
              <w:t xml:space="preserve">5-ից </w:t>
            </w:r>
          </w:p>
          <w:p w:rsidR="000107E2" w:rsidRPr="00F45F03" w:rsidRDefault="000107E2" w:rsidP="0042081B">
            <w:pPr>
              <w:spacing w:line="360" w:lineRule="auto"/>
              <w:rPr>
                <w:rFonts w:ascii="GHEA Grapalat" w:hAnsi="GHEA Grapalat" w:cs="Sylfaen"/>
                <w:b/>
                <w:sz w:val="24"/>
                <w:szCs w:val="24"/>
                <w:lang w:val="hy-AM"/>
              </w:rPr>
            </w:pPr>
            <w:r w:rsidRPr="00F45F03">
              <w:rPr>
                <w:rFonts w:ascii="GHEA Grapalat" w:hAnsi="GHEA Grapalat" w:cs="Sylfaen"/>
                <w:b/>
                <w:sz w:val="24"/>
                <w:szCs w:val="24"/>
                <w:lang w:val="hy-AM"/>
              </w:rPr>
              <w:t>9-րդ</w:t>
            </w:r>
          </w:p>
          <w:p w:rsidR="000107E2" w:rsidRPr="00F45F03" w:rsidRDefault="000107E2" w:rsidP="0042081B">
            <w:pPr>
              <w:spacing w:line="360" w:lineRule="auto"/>
              <w:jc w:val="both"/>
              <w:rPr>
                <w:rFonts w:ascii="GHEA Grapalat" w:hAnsi="GHEA Grapalat" w:cs="Sylfaen"/>
                <w:b/>
                <w:sz w:val="24"/>
                <w:szCs w:val="24"/>
                <w:lang w:val="en-US"/>
              </w:rPr>
            </w:pPr>
            <w:r w:rsidRPr="00F45F03">
              <w:rPr>
                <w:rFonts w:ascii="GHEA Grapalat" w:hAnsi="GHEA Grapalat" w:cs="Sylfaen"/>
                <w:b/>
                <w:sz w:val="24"/>
                <w:szCs w:val="24"/>
                <w:lang w:val="hy-AM"/>
              </w:rPr>
              <w:t>դաս.</w:t>
            </w:r>
          </w:p>
        </w:tc>
        <w:tc>
          <w:tcPr>
            <w:tcW w:w="850" w:type="dxa"/>
            <w:tcBorders>
              <w:top w:val="single" w:sz="4" w:space="0" w:color="000000"/>
              <w:left w:val="single" w:sz="4" w:space="0" w:color="000000"/>
              <w:bottom w:val="single" w:sz="4" w:space="0" w:color="000000"/>
              <w:right w:val="single" w:sz="4" w:space="0" w:color="000000"/>
            </w:tcBorders>
          </w:tcPr>
          <w:p w:rsidR="000107E2" w:rsidRPr="00F45F03" w:rsidRDefault="000107E2" w:rsidP="0042081B">
            <w:pPr>
              <w:spacing w:line="360" w:lineRule="auto"/>
              <w:rPr>
                <w:rFonts w:ascii="GHEA Grapalat" w:hAnsi="GHEA Grapalat" w:cs="Sylfaen"/>
                <w:b/>
                <w:sz w:val="24"/>
                <w:szCs w:val="24"/>
                <w:lang w:val="hy-AM"/>
              </w:rPr>
            </w:pPr>
            <w:r w:rsidRPr="00F45F03">
              <w:rPr>
                <w:rFonts w:ascii="GHEA Grapalat" w:hAnsi="GHEA Grapalat" w:cs="Sylfaen"/>
                <w:b/>
                <w:sz w:val="24"/>
                <w:szCs w:val="24"/>
                <w:lang w:val="hy-AM"/>
              </w:rPr>
              <w:t>10-ից 12-րդ</w:t>
            </w:r>
          </w:p>
          <w:p w:rsidR="000107E2" w:rsidRPr="00F45F03" w:rsidRDefault="000107E2" w:rsidP="0042081B">
            <w:pPr>
              <w:spacing w:line="360" w:lineRule="auto"/>
              <w:jc w:val="both"/>
              <w:rPr>
                <w:rFonts w:ascii="GHEA Grapalat" w:hAnsi="GHEA Grapalat" w:cs="Sylfaen"/>
                <w:b/>
                <w:sz w:val="24"/>
                <w:szCs w:val="24"/>
                <w:lang w:val="en-US"/>
              </w:rPr>
            </w:pPr>
            <w:r w:rsidRPr="00F45F03">
              <w:rPr>
                <w:rFonts w:ascii="GHEA Grapalat" w:hAnsi="GHEA Grapalat" w:cs="Sylfaen"/>
                <w:b/>
                <w:sz w:val="24"/>
                <w:szCs w:val="24"/>
                <w:lang w:val="hy-AM"/>
              </w:rPr>
              <w:t xml:space="preserve">դաս. </w:t>
            </w:r>
          </w:p>
        </w:tc>
        <w:tc>
          <w:tcPr>
            <w:tcW w:w="852" w:type="dxa"/>
            <w:tcBorders>
              <w:top w:val="single" w:sz="4" w:space="0" w:color="000000"/>
              <w:left w:val="single" w:sz="4" w:space="0" w:color="000000"/>
              <w:bottom w:val="single" w:sz="4" w:space="0" w:color="000000"/>
              <w:right w:val="single" w:sz="4" w:space="0" w:color="000000"/>
            </w:tcBorders>
          </w:tcPr>
          <w:p w:rsidR="000107E2" w:rsidRPr="00F45F03" w:rsidRDefault="000107E2" w:rsidP="0042081B">
            <w:pPr>
              <w:spacing w:line="360" w:lineRule="auto"/>
              <w:jc w:val="both"/>
              <w:rPr>
                <w:rFonts w:ascii="GHEA Grapalat" w:hAnsi="GHEA Grapalat" w:cs="Sylfaen"/>
                <w:b/>
                <w:sz w:val="24"/>
                <w:szCs w:val="24"/>
                <w:lang w:val="en-US"/>
              </w:rPr>
            </w:pPr>
            <w:r w:rsidRPr="00F45F03">
              <w:rPr>
                <w:rFonts w:ascii="GHEA Grapalat" w:hAnsi="GHEA Grapalat" w:cs="Sylfaen"/>
                <w:b/>
                <w:sz w:val="24"/>
                <w:szCs w:val="24"/>
                <w:lang w:val="hy-AM"/>
              </w:rPr>
              <w:t xml:space="preserve">1-ից </w:t>
            </w:r>
          </w:p>
          <w:p w:rsidR="000107E2" w:rsidRPr="00F45F03" w:rsidRDefault="000107E2" w:rsidP="00A9069F">
            <w:pPr>
              <w:spacing w:line="360" w:lineRule="auto"/>
              <w:jc w:val="both"/>
              <w:rPr>
                <w:rFonts w:ascii="GHEA Grapalat" w:hAnsi="GHEA Grapalat" w:cs="Sylfaen"/>
                <w:b/>
                <w:sz w:val="24"/>
                <w:szCs w:val="24"/>
                <w:lang w:val="en-US"/>
              </w:rPr>
            </w:pPr>
            <w:r w:rsidRPr="00F45F03">
              <w:rPr>
                <w:rFonts w:ascii="GHEA Grapalat" w:hAnsi="GHEA Grapalat" w:cs="Sylfaen"/>
                <w:b/>
                <w:sz w:val="24"/>
                <w:szCs w:val="24"/>
                <w:lang w:val="hy-AM"/>
              </w:rPr>
              <w:t>4-րդ դաս.</w:t>
            </w:r>
          </w:p>
        </w:tc>
        <w:tc>
          <w:tcPr>
            <w:tcW w:w="850" w:type="dxa"/>
            <w:tcBorders>
              <w:top w:val="single" w:sz="4" w:space="0" w:color="000000"/>
              <w:left w:val="single" w:sz="4" w:space="0" w:color="000000"/>
              <w:bottom w:val="single" w:sz="4" w:space="0" w:color="000000"/>
              <w:right w:val="single" w:sz="4" w:space="0" w:color="000000"/>
            </w:tcBorders>
          </w:tcPr>
          <w:p w:rsidR="000107E2" w:rsidRPr="00F45F03" w:rsidRDefault="000107E2" w:rsidP="0042081B">
            <w:pPr>
              <w:spacing w:line="360" w:lineRule="auto"/>
              <w:rPr>
                <w:rFonts w:ascii="GHEA Grapalat" w:hAnsi="GHEA Grapalat" w:cs="Sylfaen"/>
                <w:b/>
                <w:sz w:val="24"/>
                <w:szCs w:val="24"/>
                <w:lang w:val="en-US"/>
              </w:rPr>
            </w:pPr>
            <w:r w:rsidRPr="00F45F03">
              <w:rPr>
                <w:rFonts w:ascii="GHEA Grapalat" w:hAnsi="GHEA Grapalat" w:cs="Sylfaen"/>
                <w:b/>
                <w:sz w:val="24"/>
                <w:szCs w:val="24"/>
                <w:lang w:val="hy-AM"/>
              </w:rPr>
              <w:t xml:space="preserve">5-ից </w:t>
            </w:r>
          </w:p>
          <w:p w:rsidR="000107E2" w:rsidRPr="00F45F03" w:rsidRDefault="00A9069F" w:rsidP="0042081B">
            <w:pPr>
              <w:spacing w:line="360" w:lineRule="auto"/>
              <w:rPr>
                <w:rFonts w:ascii="GHEA Grapalat" w:hAnsi="GHEA Grapalat" w:cs="Sylfaen"/>
                <w:b/>
                <w:sz w:val="24"/>
                <w:szCs w:val="24"/>
                <w:lang w:val="en-US"/>
              </w:rPr>
            </w:pPr>
            <w:r w:rsidRPr="00F45F03">
              <w:rPr>
                <w:rFonts w:ascii="GHEA Grapalat" w:hAnsi="GHEA Grapalat" w:cs="Sylfaen"/>
                <w:b/>
                <w:sz w:val="24"/>
                <w:szCs w:val="24"/>
                <w:lang w:val="hy-AM"/>
              </w:rPr>
              <w:t>9-</w:t>
            </w:r>
            <w:r w:rsidRPr="00F45F03">
              <w:rPr>
                <w:rFonts w:ascii="GHEA Grapalat" w:hAnsi="GHEA Grapalat" w:cs="Sylfaen"/>
                <w:b/>
                <w:sz w:val="24"/>
                <w:szCs w:val="24"/>
                <w:lang w:val="en-US"/>
              </w:rPr>
              <w:t>ր</w:t>
            </w:r>
            <w:r w:rsidRPr="00F45F03">
              <w:rPr>
                <w:rFonts w:ascii="GHEA Grapalat" w:hAnsi="GHEA Grapalat" w:cs="Sylfaen"/>
                <w:b/>
                <w:sz w:val="24"/>
                <w:szCs w:val="24"/>
                <w:lang w:val="hy-AM"/>
              </w:rPr>
              <w:t>դ</w:t>
            </w:r>
          </w:p>
          <w:p w:rsidR="000107E2" w:rsidRPr="00F45F03" w:rsidRDefault="000107E2" w:rsidP="0042081B">
            <w:pPr>
              <w:spacing w:line="360" w:lineRule="auto"/>
              <w:jc w:val="both"/>
              <w:rPr>
                <w:rFonts w:ascii="GHEA Grapalat" w:hAnsi="GHEA Grapalat" w:cs="Sylfaen"/>
                <w:b/>
                <w:sz w:val="24"/>
                <w:szCs w:val="24"/>
                <w:lang w:val="en-US"/>
              </w:rPr>
            </w:pPr>
            <w:r w:rsidRPr="00F45F03">
              <w:rPr>
                <w:rFonts w:ascii="GHEA Grapalat" w:hAnsi="GHEA Grapalat" w:cs="Sylfaen"/>
                <w:b/>
                <w:sz w:val="24"/>
                <w:szCs w:val="24"/>
                <w:lang w:val="hy-AM"/>
              </w:rPr>
              <w:t>դաս.</w:t>
            </w:r>
          </w:p>
        </w:tc>
        <w:tc>
          <w:tcPr>
            <w:tcW w:w="852" w:type="dxa"/>
            <w:tcBorders>
              <w:top w:val="single" w:sz="4" w:space="0" w:color="000000"/>
              <w:left w:val="single" w:sz="4" w:space="0" w:color="000000"/>
              <w:bottom w:val="single" w:sz="4" w:space="0" w:color="000000"/>
              <w:right w:val="single" w:sz="4" w:space="0" w:color="000000"/>
            </w:tcBorders>
          </w:tcPr>
          <w:p w:rsidR="000107E2" w:rsidRPr="00F45F03" w:rsidRDefault="00A9069F" w:rsidP="0042081B">
            <w:pPr>
              <w:spacing w:line="360" w:lineRule="auto"/>
              <w:rPr>
                <w:rFonts w:ascii="GHEA Grapalat" w:hAnsi="GHEA Grapalat" w:cs="Sylfaen"/>
                <w:b/>
                <w:sz w:val="24"/>
                <w:szCs w:val="24"/>
                <w:lang w:val="en-US"/>
              </w:rPr>
            </w:pPr>
            <w:r w:rsidRPr="00F45F03">
              <w:rPr>
                <w:rFonts w:ascii="GHEA Grapalat" w:hAnsi="GHEA Grapalat" w:cs="Sylfaen"/>
                <w:b/>
                <w:sz w:val="24"/>
                <w:szCs w:val="24"/>
                <w:lang w:val="hy-AM"/>
              </w:rPr>
              <w:t>10-ից 12-րդ</w:t>
            </w:r>
          </w:p>
          <w:p w:rsidR="000107E2" w:rsidRPr="00F45F03" w:rsidRDefault="000107E2" w:rsidP="0042081B">
            <w:pPr>
              <w:spacing w:line="360" w:lineRule="auto"/>
              <w:jc w:val="both"/>
              <w:rPr>
                <w:rFonts w:ascii="GHEA Grapalat" w:hAnsi="GHEA Grapalat" w:cs="Sylfaen"/>
                <w:b/>
                <w:sz w:val="24"/>
                <w:szCs w:val="24"/>
                <w:lang w:val="en-US"/>
              </w:rPr>
            </w:pPr>
            <w:r w:rsidRPr="00F45F03">
              <w:rPr>
                <w:rFonts w:ascii="GHEA Grapalat" w:hAnsi="GHEA Grapalat" w:cs="Sylfaen"/>
                <w:b/>
                <w:sz w:val="24"/>
                <w:szCs w:val="24"/>
                <w:lang w:val="hy-AM"/>
              </w:rPr>
              <w:t xml:space="preserve">դաս. </w:t>
            </w:r>
          </w:p>
        </w:tc>
        <w:tc>
          <w:tcPr>
            <w:tcW w:w="850" w:type="dxa"/>
            <w:tcBorders>
              <w:top w:val="single" w:sz="4" w:space="0" w:color="000000"/>
              <w:left w:val="single" w:sz="4" w:space="0" w:color="000000"/>
              <w:bottom w:val="single" w:sz="4" w:space="0" w:color="000000"/>
              <w:right w:val="single" w:sz="4" w:space="0" w:color="000000"/>
            </w:tcBorders>
          </w:tcPr>
          <w:p w:rsidR="000107E2" w:rsidRPr="00F45F03" w:rsidRDefault="000107E2" w:rsidP="0042081B">
            <w:pPr>
              <w:spacing w:line="360" w:lineRule="auto"/>
              <w:jc w:val="both"/>
              <w:rPr>
                <w:rFonts w:ascii="GHEA Grapalat" w:hAnsi="GHEA Grapalat" w:cs="Sylfaen"/>
                <w:b/>
                <w:sz w:val="24"/>
                <w:szCs w:val="24"/>
                <w:lang w:val="en-US"/>
              </w:rPr>
            </w:pPr>
            <w:r w:rsidRPr="00F45F03">
              <w:rPr>
                <w:rFonts w:ascii="GHEA Grapalat" w:hAnsi="GHEA Grapalat" w:cs="Sylfaen"/>
                <w:b/>
                <w:sz w:val="24"/>
                <w:szCs w:val="24"/>
                <w:lang w:val="hy-AM"/>
              </w:rPr>
              <w:t xml:space="preserve">1-ից </w:t>
            </w:r>
          </w:p>
          <w:p w:rsidR="000107E2" w:rsidRPr="00F45F03" w:rsidRDefault="000107E2" w:rsidP="00A9069F">
            <w:pPr>
              <w:spacing w:line="360" w:lineRule="auto"/>
              <w:jc w:val="both"/>
              <w:rPr>
                <w:rFonts w:ascii="GHEA Grapalat" w:hAnsi="GHEA Grapalat" w:cs="Sylfaen"/>
                <w:b/>
                <w:sz w:val="24"/>
                <w:szCs w:val="24"/>
                <w:lang w:val="hy-AM"/>
              </w:rPr>
            </w:pPr>
            <w:r w:rsidRPr="00F45F03">
              <w:rPr>
                <w:rFonts w:ascii="GHEA Grapalat" w:hAnsi="GHEA Grapalat" w:cs="Sylfaen"/>
                <w:b/>
                <w:sz w:val="24"/>
                <w:szCs w:val="24"/>
                <w:lang w:val="hy-AM"/>
              </w:rPr>
              <w:t>4-րդ դաս.</w:t>
            </w:r>
          </w:p>
        </w:tc>
        <w:tc>
          <w:tcPr>
            <w:tcW w:w="850" w:type="dxa"/>
            <w:tcBorders>
              <w:top w:val="single" w:sz="4" w:space="0" w:color="000000"/>
              <w:left w:val="single" w:sz="4" w:space="0" w:color="000000"/>
              <w:bottom w:val="single" w:sz="4" w:space="0" w:color="000000"/>
              <w:right w:val="single" w:sz="4" w:space="0" w:color="000000"/>
            </w:tcBorders>
          </w:tcPr>
          <w:p w:rsidR="000107E2" w:rsidRPr="00F45F03" w:rsidRDefault="000107E2" w:rsidP="0042081B">
            <w:pPr>
              <w:spacing w:line="360" w:lineRule="auto"/>
              <w:rPr>
                <w:rFonts w:ascii="GHEA Grapalat" w:hAnsi="GHEA Grapalat" w:cs="Sylfaen"/>
                <w:b/>
                <w:sz w:val="24"/>
                <w:szCs w:val="24"/>
                <w:lang w:val="en-US"/>
              </w:rPr>
            </w:pPr>
            <w:r w:rsidRPr="00F45F03">
              <w:rPr>
                <w:rFonts w:ascii="GHEA Grapalat" w:hAnsi="GHEA Grapalat" w:cs="Sylfaen"/>
                <w:b/>
                <w:sz w:val="24"/>
                <w:szCs w:val="24"/>
                <w:lang w:val="hy-AM"/>
              </w:rPr>
              <w:t xml:space="preserve">5-ից </w:t>
            </w:r>
          </w:p>
          <w:p w:rsidR="000107E2" w:rsidRPr="00F45F03" w:rsidRDefault="000107E2" w:rsidP="0042081B">
            <w:pPr>
              <w:spacing w:line="360" w:lineRule="auto"/>
              <w:rPr>
                <w:rFonts w:ascii="GHEA Grapalat" w:hAnsi="GHEA Grapalat" w:cs="Sylfaen"/>
                <w:b/>
                <w:sz w:val="24"/>
                <w:szCs w:val="24"/>
                <w:lang w:val="hy-AM"/>
              </w:rPr>
            </w:pPr>
            <w:r w:rsidRPr="00F45F03">
              <w:rPr>
                <w:rFonts w:ascii="GHEA Grapalat" w:hAnsi="GHEA Grapalat" w:cs="Sylfaen"/>
                <w:b/>
                <w:sz w:val="24"/>
                <w:szCs w:val="24"/>
                <w:lang w:val="hy-AM"/>
              </w:rPr>
              <w:t>9-րդ</w:t>
            </w:r>
          </w:p>
          <w:p w:rsidR="000107E2" w:rsidRPr="00F45F03" w:rsidRDefault="000107E2" w:rsidP="0042081B">
            <w:pPr>
              <w:spacing w:line="360" w:lineRule="auto"/>
              <w:jc w:val="both"/>
              <w:rPr>
                <w:rFonts w:ascii="GHEA Grapalat" w:hAnsi="GHEA Grapalat" w:cs="Sylfaen"/>
                <w:b/>
                <w:sz w:val="24"/>
                <w:szCs w:val="24"/>
                <w:lang w:val="hy-AM"/>
              </w:rPr>
            </w:pPr>
            <w:r w:rsidRPr="00F45F03">
              <w:rPr>
                <w:rFonts w:ascii="GHEA Grapalat" w:hAnsi="GHEA Grapalat" w:cs="Sylfaen"/>
                <w:b/>
                <w:sz w:val="24"/>
                <w:szCs w:val="24"/>
                <w:lang w:val="hy-AM"/>
              </w:rPr>
              <w:t>դաս.</w:t>
            </w:r>
          </w:p>
        </w:tc>
        <w:tc>
          <w:tcPr>
            <w:tcW w:w="851" w:type="dxa"/>
            <w:tcBorders>
              <w:top w:val="single" w:sz="4" w:space="0" w:color="000000"/>
              <w:left w:val="single" w:sz="4" w:space="0" w:color="000000"/>
              <w:bottom w:val="single" w:sz="4" w:space="0" w:color="000000"/>
              <w:right w:val="single" w:sz="4" w:space="0" w:color="000000"/>
            </w:tcBorders>
          </w:tcPr>
          <w:p w:rsidR="000107E2" w:rsidRPr="00F45F03" w:rsidRDefault="000107E2" w:rsidP="0042081B">
            <w:pPr>
              <w:spacing w:line="360" w:lineRule="auto"/>
              <w:rPr>
                <w:rFonts w:ascii="GHEA Grapalat" w:hAnsi="GHEA Grapalat" w:cs="Sylfaen"/>
                <w:b/>
                <w:sz w:val="24"/>
                <w:szCs w:val="24"/>
                <w:lang w:val="hy-AM"/>
              </w:rPr>
            </w:pPr>
            <w:r w:rsidRPr="00F45F03">
              <w:rPr>
                <w:rFonts w:ascii="GHEA Grapalat" w:hAnsi="GHEA Grapalat" w:cs="Sylfaen"/>
                <w:b/>
                <w:sz w:val="24"/>
                <w:szCs w:val="24"/>
                <w:lang w:val="hy-AM"/>
              </w:rPr>
              <w:t>10-ից 12-րդ</w:t>
            </w:r>
          </w:p>
          <w:p w:rsidR="000107E2" w:rsidRPr="00F45F03" w:rsidRDefault="000107E2" w:rsidP="0042081B">
            <w:pPr>
              <w:spacing w:line="360" w:lineRule="auto"/>
              <w:jc w:val="both"/>
              <w:rPr>
                <w:rFonts w:ascii="GHEA Grapalat" w:hAnsi="GHEA Grapalat" w:cs="Sylfaen"/>
                <w:b/>
                <w:sz w:val="24"/>
                <w:szCs w:val="24"/>
                <w:lang w:val="hy-AM"/>
              </w:rPr>
            </w:pPr>
            <w:r w:rsidRPr="00F45F03">
              <w:rPr>
                <w:rFonts w:ascii="GHEA Grapalat" w:hAnsi="GHEA Grapalat" w:cs="Sylfaen"/>
                <w:b/>
                <w:sz w:val="24"/>
                <w:szCs w:val="24"/>
                <w:lang w:val="hy-AM"/>
              </w:rPr>
              <w:t xml:space="preserve">դաս. </w:t>
            </w:r>
          </w:p>
        </w:tc>
      </w:tr>
      <w:tr w:rsidR="00513BC8" w:rsidRPr="00921F26" w:rsidTr="00A9069F">
        <w:tc>
          <w:tcPr>
            <w:tcW w:w="2977" w:type="dxa"/>
            <w:tcBorders>
              <w:top w:val="single" w:sz="4" w:space="0" w:color="000000"/>
              <w:left w:val="single" w:sz="4" w:space="0" w:color="000000"/>
              <w:bottom w:val="single" w:sz="4" w:space="0" w:color="000000"/>
              <w:right w:val="single" w:sz="4" w:space="0" w:color="000000"/>
            </w:tcBorders>
          </w:tcPr>
          <w:p w:rsidR="00513BC8" w:rsidRPr="00A56079" w:rsidRDefault="00513BC8"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Գերազանց առաջադիմությամբ սովորողների թիվը և տոկոսը՝ ըստ կրթական աստիճանների </w:t>
            </w:r>
          </w:p>
          <w:p w:rsidR="00513BC8" w:rsidRPr="00A56079" w:rsidRDefault="00513BC8"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(տոկոսի հաշվարկը. տվյալ կրթական աստիճանում «9» և «10» տարեկան գնահատական ունեցող սովորողների թվի հարաբերությունը  այդ կրթական աստիճանում սովորողների </w:t>
            </w:r>
            <w:r w:rsidRPr="00A56079">
              <w:rPr>
                <w:rFonts w:ascii="GHEA Grapalat" w:hAnsi="GHEA Grapalat" w:cs="Sylfaen"/>
                <w:sz w:val="24"/>
                <w:szCs w:val="24"/>
                <w:lang w:val="hy-AM"/>
              </w:rPr>
              <w:lastRenderedPageBreak/>
              <w:t xml:space="preserve">ընդհանուր թվին՝ տոկոսային արտահայտությամբ) </w:t>
            </w:r>
          </w:p>
        </w:tc>
        <w:tc>
          <w:tcPr>
            <w:tcW w:w="850" w:type="dxa"/>
            <w:tcBorders>
              <w:top w:val="single" w:sz="4" w:space="0" w:color="000000"/>
              <w:left w:val="single" w:sz="4" w:space="0" w:color="000000"/>
              <w:bottom w:val="single" w:sz="4" w:space="0" w:color="000000"/>
              <w:right w:val="single" w:sz="4" w:space="0" w:color="000000"/>
            </w:tcBorders>
          </w:tcPr>
          <w:p w:rsidR="00513BC8" w:rsidRDefault="00513BC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hy-AM"/>
              </w:rPr>
              <w:lastRenderedPageBreak/>
              <w:t xml:space="preserve"> </w:t>
            </w:r>
            <w:r>
              <w:rPr>
                <w:rFonts w:ascii="GHEA Grapalat" w:hAnsi="GHEA Grapalat" w:cs="Sylfaen"/>
                <w:sz w:val="24"/>
                <w:szCs w:val="24"/>
                <w:lang w:val="en-US"/>
              </w:rPr>
              <w:t>3</w:t>
            </w:r>
            <w:r w:rsidRPr="009A3520">
              <w:rPr>
                <w:rFonts w:ascii="GHEA Grapalat" w:hAnsi="GHEA Grapalat" w:cs="Sylfaen"/>
                <w:sz w:val="24"/>
                <w:szCs w:val="24"/>
                <w:lang w:val="hy-AM"/>
              </w:rPr>
              <w:t>3</w:t>
            </w:r>
          </w:p>
          <w:p w:rsidR="00513BC8" w:rsidRPr="009A3520" w:rsidRDefault="00513BC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28%</w:t>
            </w:r>
          </w:p>
          <w:p w:rsidR="00513BC8" w:rsidRPr="009A3520" w:rsidRDefault="00513BC8" w:rsidP="0042081B">
            <w:pPr>
              <w:spacing w:line="360" w:lineRule="auto"/>
              <w:jc w:val="both"/>
              <w:rPr>
                <w:rFonts w:ascii="GHEA Grapalat" w:hAnsi="GHEA Grapalat"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513BC8" w:rsidRDefault="00513BC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24</w:t>
            </w:r>
          </w:p>
          <w:p w:rsidR="00513BC8" w:rsidRPr="00FA5ADA" w:rsidRDefault="00513BC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14%</w:t>
            </w:r>
          </w:p>
        </w:tc>
        <w:tc>
          <w:tcPr>
            <w:tcW w:w="850" w:type="dxa"/>
            <w:tcBorders>
              <w:top w:val="single" w:sz="4" w:space="0" w:color="000000"/>
              <w:left w:val="single" w:sz="4" w:space="0" w:color="000000"/>
              <w:bottom w:val="single" w:sz="4" w:space="0" w:color="000000"/>
              <w:right w:val="single" w:sz="4" w:space="0" w:color="000000"/>
            </w:tcBorders>
          </w:tcPr>
          <w:p w:rsidR="00513BC8" w:rsidRDefault="00513BC8">
            <w:r w:rsidRPr="00BE6BD8">
              <w:rPr>
                <w:rFonts w:ascii="GHEA Grapalat" w:hAnsi="GHEA Grapalat" w:cs="Sylfaen"/>
                <w:sz w:val="24"/>
                <w:szCs w:val="24"/>
                <w:lang w:val="en-US"/>
              </w:rPr>
              <w:t>-</w:t>
            </w:r>
          </w:p>
        </w:tc>
        <w:tc>
          <w:tcPr>
            <w:tcW w:w="852" w:type="dxa"/>
            <w:tcBorders>
              <w:top w:val="single" w:sz="4" w:space="0" w:color="000000"/>
              <w:left w:val="single" w:sz="4" w:space="0" w:color="000000"/>
              <w:bottom w:val="single" w:sz="4" w:space="0" w:color="000000"/>
              <w:right w:val="single" w:sz="4" w:space="0" w:color="000000"/>
            </w:tcBorders>
          </w:tcPr>
          <w:p w:rsidR="00513BC8" w:rsidRDefault="00513BC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38</w:t>
            </w:r>
          </w:p>
          <w:p w:rsidR="00513BC8" w:rsidRPr="009C7065" w:rsidRDefault="00513BC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32%</w:t>
            </w:r>
          </w:p>
        </w:tc>
        <w:tc>
          <w:tcPr>
            <w:tcW w:w="850" w:type="dxa"/>
            <w:tcBorders>
              <w:top w:val="single" w:sz="4" w:space="0" w:color="000000"/>
              <w:left w:val="single" w:sz="4" w:space="0" w:color="000000"/>
              <w:bottom w:val="single" w:sz="4" w:space="0" w:color="000000"/>
              <w:right w:val="single" w:sz="4" w:space="0" w:color="000000"/>
            </w:tcBorders>
          </w:tcPr>
          <w:p w:rsidR="00513BC8" w:rsidRDefault="00513BC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19</w:t>
            </w:r>
          </w:p>
          <w:p w:rsidR="00513BC8" w:rsidRPr="00B941D9" w:rsidRDefault="00513BC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11%</w:t>
            </w:r>
          </w:p>
        </w:tc>
        <w:tc>
          <w:tcPr>
            <w:tcW w:w="852" w:type="dxa"/>
            <w:tcBorders>
              <w:top w:val="single" w:sz="4" w:space="0" w:color="000000"/>
              <w:left w:val="single" w:sz="4" w:space="0" w:color="000000"/>
              <w:bottom w:val="single" w:sz="4" w:space="0" w:color="000000"/>
              <w:right w:val="single" w:sz="4" w:space="0" w:color="000000"/>
            </w:tcBorders>
          </w:tcPr>
          <w:p w:rsidR="00513BC8" w:rsidRDefault="00513BC8">
            <w:r w:rsidRPr="00B05C62">
              <w:rPr>
                <w:rFonts w:ascii="GHEA Grapalat" w:hAnsi="GHEA Grapalat"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513BC8" w:rsidRDefault="00513BC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38</w:t>
            </w:r>
          </w:p>
          <w:p w:rsidR="00513BC8" w:rsidRPr="00D44C81" w:rsidRDefault="00513BC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31%</w:t>
            </w:r>
          </w:p>
        </w:tc>
        <w:tc>
          <w:tcPr>
            <w:tcW w:w="850" w:type="dxa"/>
            <w:tcBorders>
              <w:top w:val="single" w:sz="4" w:space="0" w:color="000000"/>
              <w:left w:val="single" w:sz="4" w:space="0" w:color="000000"/>
              <w:bottom w:val="single" w:sz="4" w:space="0" w:color="000000"/>
              <w:right w:val="single" w:sz="4" w:space="0" w:color="000000"/>
            </w:tcBorders>
          </w:tcPr>
          <w:p w:rsidR="00513BC8" w:rsidRDefault="00513BC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30</w:t>
            </w:r>
          </w:p>
          <w:p w:rsidR="00513BC8" w:rsidRPr="00D44C81" w:rsidRDefault="00513BC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17%</w:t>
            </w:r>
          </w:p>
        </w:tc>
        <w:tc>
          <w:tcPr>
            <w:tcW w:w="851" w:type="dxa"/>
            <w:tcBorders>
              <w:top w:val="single" w:sz="4" w:space="0" w:color="000000"/>
              <w:left w:val="single" w:sz="4" w:space="0" w:color="000000"/>
              <w:bottom w:val="single" w:sz="4" w:space="0" w:color="000000"/>
              <w:right w:val="single" w:sz="4" w:space="0" w:color="000000"/>
            </w:tcBorders>
          </w:tcPr>
          <w:p w:rsidR="00513BC8" w:rsidRDefault="00513BC8">
            <w:r w:rsidRPr="00CA4050">
              <w:rPr>
                <w:rFonts w:ascii="GHEA Grapalat" w:hAnsi="GHEA Grapalat" w:cs="Sylfaen"/>
                <w:sz w:val="24"/>
                <w:szCs w:val="24"/>
                <w:lang w:val="en-US"/>
              </w:rPr>
              <w:t>-</w:t>
            </w:r>
          </w:p>
        </w:tc>
      </w:tr>
      <w:tr w:rsidR="00513BC8" w:rsidRPr="00921F26" w:rsidTr="00A9069F">
        <w:tc>
          <w:tcPr>
            <w:tcW w:w="2977" w:type="dxa"/>
            <w:tcBorders>
              <w:top w:val="single" w:sz="4" w:space="0" w:color="000000"/>
              <w:left w:val="single" w:sz="4" w:space="0" w:color="000000"/>
              <w:bottom w:val="single" w:sz="4" w:space="0" w:color="000000"/>
              <w:right w:val="single" w:sz="4" w:space="0" w:color="000000"/>
            </w:tcBorders>
          </w:tcPr>
          <w:p w:rsidR="00513BC8" w:rsidRPr="00A56079" w:rsidRDefault="00513BC8"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lastRenderedPageBreak/>
              <w:t>Ցածր առաջադիմությամբ սովորողների թիվը և տոկոսը` ըստ կրթական աստիճանների</w:t>
            </w:r>
          </w:p>
          <w:p w:rsidR="00513BC8" w:rsidRPr="00A56079" w:rsidRDefault="00513BC8"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(տոկոսի հաշվարկը. տվյալ կրթական աստիճանում «4», «5» և «6» տարեկան գնահատական ունեցող սովորողների թվի հարաբերությունը այդ կրթական աստիճանում սովորողների ընդհանուր թվին թվին՝ տոկոսային արտահայտությամբ)</w:t>
            </w:r>
          </w:p>
        </w:tc>
        <w:tc>
          <w:tcPr>
            <w:tcW w:w="850" w:type="dxa"/>
            <w:tcBorders>
              <w:top w:val="single" w:sz="4" w:space="0" w:color="000000"/>
              <w:left w:val="single" w:sz="4" w:space="0" w:color="000000"/>
              <w:bottom w:val="single" w:sz="4" w:space="0" w:color="000000"/>
              <w:right w:val="single" w:sz="4" w:space="0" w:color="000000"/>
            </w:tcBorders>
          </w:tcPr>
          <w:p w:rsidR="00513BC8" w:rsidRDefault="00513BC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45</w:t>
            </w:r>
          </w:p>
          <w:p w:rsidR="00513BC8" w:rsidRPr="00E65A96" w:rsidRDefault="00513BC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38%</w:t>
            </w:r>
          </w:p>
        </w:tc>
        <w:tc>
          <w:tcPr>
            <w:tcW w:w="851" w:type="dxa"/>
            <w:tcBorders>
              <w:top w:val="single" w:sz="4" w:space="0" w:color="000000"/>
              <w:left w:val="single" w:sz="4" w:space="0" w:color="000000"/>
              <w:bottom w:val="single" w:sz="4" w:space="0" w:color="000000"/>
              <w:right w:val="single" w:sz="4" w:space="0" w:color="000000"/>
            </w:tcBorders>
          </w:tcPr>
          <w:p w:rsidR="00513BC8" w:rsidRDefault="00513BC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75</w:t>
            </w:r>
          </w:p>
          <w:p w:rsidR="00513BC8" w:rsidRPr="00C977FF" w:rsidRDefault="00513BC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57%</w:t>
            </w:r>
          </w:p>
        </w:tc>
        <w:tc>
          <w:tcPr>
            <w:tcW w:w="850" w:type="dxa"/>
            <w:tcBorders>
              <w:top w:val="single" w:sz="4" w:space="0" w:color="000000"/>
              <w:left w:val="single" w:sz="4" w:space="0" w:color="000000"/>
              <w:bottom w:val="single" w:sz="4" w:space="0" w:color="000000"/>
              <w:right w:val="single" w:sz="4" w:space="0" w:color="000000"/>
            </w:tcBorders>
          </w:tcPr>
          <w:p w:rsidR="00513BC8" w:rsidRDefault="00513BC8">
            <w:r w:rsidRPr="00BE6BD8">
              <w:rPr>
                <w:rFonts w:ascii="GHEA Grapalat" w:hAnsi="GHEA Grapalat" w:cs="Sylfaen"/>
                <w:sz w:val="24"/>
                <w:szCs w:val="24"/>
                <w:lang w:val="en-US"/>
              </w:rPr>
              <w:t>-</w:t>
            </w:r>
          </w:p>
        </w:tc>
        <w:tc>
          <w:tcPr>
            <w:tcW w:w="852" w:type="dxa"/>
            <w:tcBorders>
              <w:top w:val="single" w:sz="4" w:space="0" w:color="000000"/>
              <w:left w:val="single" w:sz="4" w:space="0" w:color="000000"/>
              <w:bottom w:val="single" w:sz="4" w:space="0" w:color="000000"/>
              <w:right w:val="single" w:sz="4" w:space="0" w:color="000000"/>
            </w:tcBorders>
          </w:tcPr>
          <w:p w:rsidR="00513BC8" w:rsidRDefault="00513BC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40</w:t>
            </w:r>
          </w:p>
          <w:p w:rsidR="00513BC8" w:rsidRPr="00B941D9" w:rsidRDefault="00513BC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34%</w:t>
            </w:r>
          </w:p>
        </w:tc>
        <w:tc>
          <w:tcPr>
            <w:tcW w:w="850" w:type="dxa"/>
            <w:tcBorders>
              <w:top w:val="single" w:sz="4" w:space="0" w:color="000000"/>
              <w:left w:val="single" w:sz="4" w:space="0" w:color="000000"/>
              <w:bottom w:val="single" w:sz="4" w:space="0" w:color="000000"/>
              <w:right w:val="single" w:sz="4" w:space="0" w:color="000000"/>
            </w:tcBorders>
          </w:tcPr>
          <w:p w:rsidR="00513BC8" w:rsidRDefault="00513BC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103</w:t>
            </w:r>
          </w:p>
          <w:p w:rsidR="00513BC8" w:rsidRPr="004B5131" w:rsidRDefault="00513BC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61%</w:t>
            </w:r>
          </w:p>
        </w:tc>
        <w:tc>
          <w:tcPr>
            <w:tcW w:w="852" w:type="dxa"/>
            <w:tcBorders>
              <w:top w:val="single" w:sz="4" w:space="0" w:color="000000"/>
              <w:left w:val="single" w:sz="4" w:space="0" w:color="000000"/>
              <w:bottom w:val="single" w:sz="4" w:space="0" w:color="000000"/>
              <w:right w:val="single" w:sz="4" w:space="0" w:color="000000"/>
            </w:tcBorders>
          </w:tcPr>
          <w:p w:rsidR="00513BC8" w:rsidRDefault="00513BC8">
            <w:r w:rsidRPr="00B05C62">
              <w:rPr>
                <w:rFonts w:ascii="GHEA Grapalat" w:hAnsi="GHEA Grapalat"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513BC8" w:rsidRDefault="00513BC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46</w:t>
            </w:r>
          </w:p>
          <w:p w:rsidR="00513BC8" w:rsidRPr="00AD383C" w:rsidRDefault="00513BC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37%</w:t>
            </w:r>
          </w:p>
        </w:tc>
        <w:tc>
          <w:tcPr>
            <w:tcW w:w="850" w:type="dxa"/>
            <w:tcBorders>
              <w:top w:val="single" w:sz="4" w:space="0" w:color="000000"/>
              <w:left w:val="single" w:sz="4" w:space="0" w:color="000000"/>
              <w:bottom w:val="single" w:sz="4" w:space="0" w:color="000000"/>
              <w:right w:val="single" w:sz="4" w:space="0" w:color="000000"/>
            </w:tcBorders>
          </w:tcPr>
          <w:p w:rsidR="00513BC8" w:rsidRDefault="00513BC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110</w:t>
            </w:r>
          </w:p>
          <w:p w:rsidR="00513BC8" w:rsidRPr="00AD383C" w:rsidRDefault="00513BC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61%</w:t>
            </w:r>
          </w:p>
        </w:tc>
        <w:tc>
          <w:tcPr>
            <w:tcW w:w="851" w:type="dxa"/>
            <w:tcBorders>
              <w:top w:val="single" w:sz="4" w:space="0" w:color="000000"/>
              <w:left w:val="single" w:sz="4" w:space="0" w:color="000000"/>
              <w:bottom w:val="single" w:sz="4" w:space="0" w:color="000000"/>
              <w:right w:val="single" w:sz="4" w:space="0" w:color="000000"/>
            </w:tcBorders>
          </w:tcPr>
          <w:p w:rsidR="00513BC8" w:rsidRDefault="00513BC8">
            <w:r w:rsidRPr="00CA4050">
              <w:rPr>
                <w:rFonts w:ascii="GHEA Grapalat" w:hAnsi="GHEA Grapalat" w:cs="Sylfaen"/>
                <w:sz w:val="24"/>
                <w:szCs w:val="24"/>
                <w:lang w:val="en-US"/>
              </w:rPr>
              <w:t>-</w:t>
            </w:r>
          </w:p>
        </w:tc>
      </w:tr>
      <w:tr w:rsidR="00513BC8" w:rsidRPr="00921F26" w:rsidTr="00A9069F">
        <w:tc>
          <w:tcPr>
            <w:tcW w:w="2977" w:type="dxa"/>
            <w:tcBorders>
              <w:top w:val="single" w:sz="4" w:space="0" w:color="000000"/>
              <w:left w:val="single" w:sz="4" w:space="0" w:color="000000"/>
              <w:bottom w:val="single" w:sz="4" w:space="0" w:color="000000"/>
              <w:right w:val="single" w:sz="4" w:space="0" w:color="000000"/>
            </w:tcBorders>
          </w:tcPr>
          <w:p w:rsidR="00513BC8" w:rsidRPr="00A56079" w:rsidRDefault="00513BC8"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Ավարտման գործակից՝ ըստ կրթական աստիճանների </w:t>
            </w:r>
          </w:p>
          <w:p w:rsidR="00513BC8" w:rsidRPr="00A56079" w:rsidRDefault="00513BC8"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(հաշվարկ. տարրական, հիմնական և միջնակարգ դպրոցի ավարտական դասարաններում  քննություններից դրական տարեկան գնահատական ստացածների հարաբերությունը  նույն դասարանների սովորողների </w:t>
            </w:r>
            <w:r w:rsidRPr="00A56079">
              <w:rPr>
                <w:rFonts w:ascii="GHEA Grapalat" w:hAnsi="GHEA Grapalat" w:cs="Sylfaen"/>
                <w:sz w:val="24"/>
                <w:szCs w:val="24"/>
                <w:lang w:val="hy-AM"/>
              </w:rPr>
              <w:lastRenderedPageBreak/>
              <w:t>ընդհանուր թվին՝ տոկոսային արտահայտությամբ)</w:t>
            </w:r>
          </w:p>
        </w:tc>
        <w:tc>
          <w:tcPr>
            <w:tcW w:w="850" w:type="dxa"/>
            <w:tcBorders>
              <w:top w:val="single" w:sz="4" w:space="0" w:color="000000"/>
              <w:left w:val="single" w:sz="4" w:space="0" w:color="000000"/>
              <w:bottom w:val="single" w:sz="4" w:space="0" w:color="000000"/>
              <w:right w:val="single" w:sz="4" w:space="0" w:color="000000"/>
            </w:tcBorders>
          </w:tcPr>
          <w:p w:rsidR="00513BC8" w:rsidRPr="0027578F" w:rsidRDefault="00513BC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lastRenderedPageBreak/>
              <w:t>100%</w:t>
            </w:r>
          </w:p>
        </w:tc>
        <w:tc>
          <w:tcPr>
            <w:tcW w:w="851" w:type="dxa"/>
            <w:tcBorders>
              <w:top w:val="single" w:sz="4" w:space="0" w:color="000000"/>
              <w:left w:val="single" w:sz="4" w:space="0" w:color="000000"/>
              <w:bottom w:val="single" w:sz="4" w:space="0" w:color="000000"/>
              <w:right w:val="single" w:sz="4" w:space="0" w:color="000000"/>
            </w:tcBorders>
          </w:tcPr>
          <w:p w:rsidR="00513BC8" w:rsidRPr="005350FF" w:rsidRDefault="00513BC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100%</w:t>
            </w:r>
          </w:p>
        </w:tc>
        <w:tc>
          <w:tcPr>
            <w:tcW w:w="850" w:type="dxa"/>
            <w:tcBorders>
              <w:top w:val="single" w:sz="4" w:space="0" w:color="000000"/>
              <w:left w:val="single" w:sz="4" w:space="0" w:color="000000"/>
              <w:bottom w:val="single" w:sz="4" w:space="0" w:color="000000"/>
              <w:right w:val="single" w:sz="4" w:space="0" w:color="000000"/>
            </w:tcBorders>
          </w:tcPr>
          <w:p w:rsidR="00513BC8" w:rsidRDefault="00513BC8">
            <w:r w:rsidRPr="00BE6BD8">
              <w:rPr>
                <w:rFonts w:ascii="GHEA Grapalat" w:hAnsi="GHEA Grapalat" w:cs="Sylfaen"/>
                <w:sz w:val="24"/>
                <w:szCs w:val="24"/>
                <w:lang w:val="en-US"/>
              </w:rPr>
              <w:t>-</w:t>
            </w:r>
          </w:p>
        </w:tc>
        <w:tc>
          <w:tcPr>
            <w:tcW w:w="852" w:type="dxa"/>
            <w:tcBorders>
              <w:top w:val="single" w:sz="4" w:space="0" w:color="000000"/>
              <w:left w:val="single" w:sz="4" w:space="0" w:color="000000"/>
              <w:bottom w:val="single" w:sz="4" w:space="0" w:color="000000"/>
              <w:right w:val="single" w:sz="4" w:space="0" w:color="000000"/>
            </w:tcBorders>
          </w:tcPr>
          <w:p w:rsidR="00513BC8" w:rsidRPr="0027578F" w:rsidRDefault="00513BC8" w:rsidP="00F0259D">
            <w:pPr>
              <w:spacing w:line="360" w:lineRule="auto"/>
              <w:jc w:val="both"/>
              <w:rPr>
                <w:rFonts w:ascii="GHEA Grapalat" w:hAnsi="GHEA Grapalat" w:cs="Sylfaen"/>
                <w:sz w:val="24"/>
                <w:szCs w:val="24"/>
                <w:lang w:val="en-US"/>
              </w:rPr>
            </w:pPr>
            <w:r>
              <w:rPr>
                <w:rFonts w:ascii="GHEA Grapalat" w:hAnsi="GHEA Grapalat" w:cs="Sylfaen"/>
                <w:sz w:val="24"/>
                <w:szCs w:val="24"/>
                <w:lang w:val="en-US"/>
              </w:rPr>
              <w:t>100%</w:t>
            </w:r>
          </w:p>
        </w:tc>
        <w:tc>
          <w:tcPr>
            <w:tcW w:w="850" w:type="dxa"/>
            <w:tcBorders>
              <w:top w:val="single" w:sz="4" w:space="0" w:color="000000"/>
              <w:left w:val="single" w:sz="4" w:space="0" w:color="000000"/>
              <w:bottom w:val="single" w:sz="4" w:space="0" w:color="000000"/>
              <w:right w:val="single" w:sz="4" w:space="0" w:color="000000"/>
            </w:tcBorders>
          </w:tcPr>
          <w:p w:rsidR="00513BC8" w:rsidRPr="0027578F" w:rsidRDefault="00513BC8" w:rsidP="00F0259D">
            <w:pPr>
              <w:spacing w:line="360" w:lineRule="auto"/>
              <w:jc w:val="both"/>
              <w:rPr>
                <w:rFonts w:ascii="GHEA Grapalat" w:hAnsi="GHEA Grapalat" w:cs="Sylfaen"/>
                <w:sz w:val="24"/>
                <w:szCs w:val="24"/>
                <w:lang w:val="en-US"/>
              </w:rPr>
            </w:pPr>
            <w:r>
              <w:rPr>
                <w:rFonts w:ascii="GHEA Grapalat" w:hAnsi="GHEA Grapalat" w:cs="Sylfaen"/>
                <w:sz w:val="24"/>
                <w:szCs w:val="24"/>
                <w:lang w:val="en-US"/>
              </w:rPr>
              <w:t>100%</w:t>
            </w:r>
          </w:p>
        </w:tc>
        <w:tc>
          <w:tcPr>
            <w:tcW w:w="852" w:type="dxa"/>
            <w:tcBorders>
              <w:top w:val="single" w:sz="4" w:space="0" w:color="000000"/>
              <w:left w:val="single" w:sz="4" w:space="0" w:color="000000"/>
              <w:bottom w:val="single" w:sz="4" w:space="0" w:color="000000"/>
              <w:right w:val="single" w:sz="4" w:space="0" w:color="000000"/>
            </w:tcBorders>
          </w:tcPr>
          <w:p w:rsidR="00513BC8" w:rsidRDefault="00513BC8">
            <w:r w:rsidRPr="00B05C62">
              <w:rPr>
                <w:rFonts w:ascii="GHEA Grapalat" w:hAnsi="GHEA Grapalat"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513BC8" w:rsidRPr="00081FD9" w:rsidRDefault="00513BC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100%</w:t>
            </w:r>
          </w:p>
        </w:tc>
        <w:tc>
          <w:tcPr>
            <w:tcW w:w="850" w:type="dxa"/>
            <w:tcBorders>
              <w:top w:val="single" w:sz="4" w:space="0" w:color="000000"/>
              <w:left w:val="single" w:sz="4" w:space="0" w:color="000000"/>
              <w:bottom w:val="single" w:sz="4" w:space="0" w:color="000000"/>
              <w:right w:val="single" w:sz="4" w:space="0" w:color="000000"/>
            </w:tcBorders>
          </w:tcPr>
          <w:p w:rsidR="00513BC8" w:rsidRPr="00081FD9" w:rsidRDefault="00513BC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100%</w:t>
            </w:r>
          </w:p>
        </w:tc>
        <w:tc>
          <w:tcPr>
            <w:tcW w:w="851" w:type="dxa"/>
            <w:tcBorders>
              <w:top w:val="single" w:sz="4" w:space="0" w:color="000000"/>
              <w:left w:val="single" w:sz="4" w:space="0" w:color="000000"/>
              <w:bottom w:val="single" w:sz="4" w:space="0" w:color="000000"/>
              <w:right w:val="single" w:sz="4" w:space="0" w:color="000000"/>
            </w:tcBorders>
          </w:tcPr>
          <w:p w:rsidR="00513BC8" w:rsidRDefault="00513BC8">
            <w:r w:rsidRPr="00CA4050">
              <w:rPr>
                <w:rFonts w:ascii="GHEA Grapalat" w:hAnsi="GHEA Grapalat" w:cs="Sylfaen"/>
                <w:sz w:val="24"/>
                <w:szCs w:val="24"/>
                <w:lang w:val="en-US"/>
              </w:rPr>
              <w:t>-</w:t>
            </w:r>
          </w:p>
        </w:tc>
      </w:tr>
      <w:tr w:rsidR="00513BC8" w:rsidRPr="00921F26" w:rsidTr="00A9069F">
        <w:tc>
          <w:tcPr>
            <w:tcW w:w="2977" w:type="dxa"/>
            <w:tcBorders>
              <w:top w:val="single" w:sz="4" w:space="0" w:color="000000"/>
              <w:left w:val="single" w:sz="4" w:space="0" w:color="000000"/>
              <w:bottom w:val="single" w:sz="4" w:space="0" w:color="000000"/>
              <w:right w:val="single" w:sz="4" w:space="0" w:color="000000"/>
            </w:tcBorders>
          </w:tcPr>
          <w:p w:rsidR="00513BC8" w:rsidRPr="00A56079" w:rsidRDefault="00513BC8"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lastRenderedPageBreak/>
              <w:t>Երկտարեցիների թիվը և տոկոսը՝ ըստ կրթական աստիճանների</w:t>
            </w:r>
          </w:p>
          <w:p w:rsidR="00513BC8" w:rsidRPr="00A56079" w:rsidRDefault="00513BC8"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(տոկոսի հաշվարկ. տվյալ կրթական աստիճանում երկտարեցիների թվի հարաբերությունը նույն կրթական աստիճանում սովորողների ընդհանուր թվին` տոկոսային արտահայտությամբ)</w:t>
            </w:r>
          </w:p>
        </w:tc>
        <w:tc>
          <w:tcPr>
            <w:tcW w:w="850" w:type="dxa"/>
            <w:tcBorders>
              <w:top w:val="single" w:sz="4" w:space="0" w:color="000000"/>
              <w:left w:val="single" w:sz="4" w:space="0" w:color="000000"/>
              <w:bottom w:val="single" w:sz="4" w:space="0" w:color="000000"/>
              <w:right w:val="single" w:sz="4" w:space="0" w:color="000000"/>
            </w:tcBorders>
          </w:tcPr>
          <w:p w:rsidR="00513BC8" w:rsidRPr="003D44AE" w:rsidRDefault="00513BC8" w:rsidP="0042081B">
            <w:pPr>
              <w:spacing w:line="360" w:lineRule="auto"/>
              <w:rPr>
                <w:rFonts w:ascii="GHEA Grapalat" w:hAnsi="GHEA Grapalat" w:cs="Sylfaen"/>
                <w:sz w:val="24"/>
                <w:szCs w:val="24"/>
                <w:lang w:val="en-US"/>
              </w:rPr>
            </w:pPr>
            <w:r>
              <w:rPr>
                <w:rFonts w:ascii="GHEA Grapalat" w:hAnsi="GHEA Grapalat" w:cs="Sylfaen"/>
                <w:sz w:val="24"/>
                <w:szCs w:val="24"/>
                <w:lang w:val="en-US"/>
              </w:rPr>
              <w:t>0%</w:t>
            </w:r>
          </w:p>
        </w:tc>
        <w:tc>
          <w:tcPr>
            <w:tcW w:w="851" w:type="dxa"/>
            <w:tcBorders>
              <w:top w:val="single" w:sz="4" w:space="0" w:color="000000"/>
              <w:left w:val="single" w:sz="4" w:space="0" w:color="000000"/>
              <w:bottom w:val="single" w:sz="4" w:space="0" w:color="000000"/>
              <w:right w:val="single" w:sz="4" w:space="0" w:color="000000"/>
            </w:tcBorders>
          </w:tcPr>
          <w:p w:rsidR="00513BC8" w:rsidRPr="005350FF" w:rsidRDefault="00513BC8" w:rsidP="0042081B">
            <w:pPr>
              <w:spacing w:line="360" w:lineRule="auto"/>
              <w:rPr>
                <w:rFonts w:ascii="GHEA Grapalat" w:hAnsi="GHEA Grapalat" w:cs="Sylfaen"/>
                <w:sz w:val="24"/>
                <w:szCs w:val="24"/>
                <w:lang w:val="en-US"/>
              </w:rPr>
            </w:pPr>
            <w:r>
              <w:rPr>
                <w:rFonts w:ascii="GHEA Grapalat" w:hAnsi="GHEA Grapalat" w:cs="Sylfaen"/>
                <w:sz w:val="24"/>
                <w:szCs w:val="24"/>
                <w:lang w:val="en-US"/>
              </w:rPr>
              <w:t>0%</w:t>
            </w:r>
          </w:p>
        </w:tc>
        <w:tc>
          <w:tcPr>
            <w:tcW w:w="850" w:type="dxa"/>
            <w:tcBorders>
              <w:top w:val="single" w:sz="4" w:space="0" w:color="000000"/>
              <w:left w:val="single" w:sz="4" w:space="0" w:color="000000"/>
              <w:bottom w:val="single" w:sz="4" w:space="0" w:color="000000"/>
              <w:right w:val="single" w:sz="4" w:space="0" w:color="000000"/>
            </w:tcBorders>
          </w:tcPr>
          <w:p w:rsidR="00513BC8" w:rsidRDefault="00513BC8">
            <w:r w:rsidRPr="00BE6BD8">
              <w:rPr>
                <w:rFonts w:ascii="GHEA Grapalat" w:hAnsi="GHEA Grapalat" w:cs="Sylfaen"/>
                <w:sz w:val="24"/>
                <w:szCs w:val="24"/>
                <w:lang w:val="en-US"/>
              </w:rPr>
              <w:t>-</w:t>
            </w:r>
          </w:p>
        </w:tc>
        <w:tc>
          <w:tcPr>
            <w:tcW w:w="852" w:type="dxa"/>
            <w:tcBorders>
              <w:top w:val="single" w:sz="4" w:space="0" w:color="000000"/>
              <w:left w:val="single" w:sz="4" w:space="0" w:color="000000"/>
              <w:bottom w:val="single" w:sz="4" w:space="0" w:color="000000"/>
              <w:right w:val="single" w:sz="4" w:space="0" w:color="000000"/>
            </w:tcBorders>
          </w:tcPr>
          <w:p w:rsidR="00513BC8" w:rsidRPr="003D44AE" w:rsidRDefault="00513BC8" w:rsidP="00F0259D">
            <w:pPr>
              <w:spacing w:line="360" w:lineRule="auto"/>
              <w:rPr>
                <w:rFonts w:ascii="GHEA Grapalat" w:hAnsi="GHEA Grapalat" w:cs="Sylfaen"/>
                <w:sz w:val="24"/>
                <w:szCs w:val="24"/>
                <w:lang w:val="en-US"/>
              </w:rPr>
            </w:pPr>
            <w:r>
              <w:rPr>
                <w:rFonts w:ascii="GHEA Grapalat" w:hAnsi="GHEA Grapalat" w:cs="Sylfaen"/>
                <w:sz w:val="24"/>
                <w:szCs w:val="24"/>
                <w:lang w:val="en-US"/>
              </w:rPr>
              <w:t>0%</w:t>
            </w:r>
          </w:p>
        </w:tc>
        <w:tc>
          <w:tcPr>
            <w:tcW w:w="850" w:type="dxa"/>
            <w:tcBorders>
              <w:top w:val="single" w:sz="4" w:space="0" w:color="000000"/>
              <w:left w:val="single" w:sz="4" w:space="0" w:color="000000"/>
              <w:bottom w:val="single" w:sz="4" w:space="0" w:color="000000"/>
              <w:right w:val="single" w:sz="4" w:space="0" w:color="000000"/>
            </w:tcBorders>
          </w:tcPr>
          <w:p w:rsidR="00513BC8" w:rsidRPr="003D44AE" w:rsidRDefault="00513BC8" w:rsidP="00F0259D">
            <w:pPr>
              <w:spacing w:line="360" w:lineRule="auto"/>
              <w:rPr>
                <w:rFonts w:ascii="GHEA Grapalat" w:hAnsi="GHEA Grapalat" w:cs="Sylfaen"/>
                <w:sz w:val="24"/>
                <w:szCs w:val="24"/>
                <w:lang w:val="en-US"/>
              </w:rPr>
            </w:pPr>
            <w:r>
              <w:rPr>
                <w:rFonts w:ascii="GHEA Grapalat" w:hAnsi="GHEA Grapalat" w:cs="Sylfaen"/>
                <w:sz w:val="24"/>
                <w:szCs w:val="24"/>
                <w:lang w:val="en-US"/>
              </w:rPr>
              <w:t>0%</w:t>
            </w:r>
          </w:p>
        </w:tc>
        <w:tc>
          <w:tcPr>
            <w:tcW w:w="852" w:type="dxa"/>
            <w:tcBorders>
              <w:top w:val="single" w:sz="4" w:space="0" w:color="000000"/>
              <w:left w:val="single" w:sz="4" w:space="0" w:color="000000"/>
              <w:bottom w:val="single" w:sz="4" w:space="0" w:color="000000"/>
              <w:right w:val="single" w:sz="4" w:space="0" w:color="000000"/>
            </w:tcBorders>
          </w:tcPr>
          <w:p w:rsidR="00513BC8" w:rsidRDefault="00513BC8">
            <w:r w:rsidRPr="00B05C62">
              <w:rPr>
                <w:rFonts w:ascii="GHEA Grapalat" w:hAnsi="GHEA Grapalat"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513BC8" w:rsidRPr="00081FD9" w:rsidRDefault="00513BC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0%</w:t>
            </w:r>
          </w:p>
        </w:tc>
        <w:tc>
          <w:tcPr>
            <w:tcW w:w="850" w:type="dxa"/>
            <w:tcBorders>
              <w:top w:val="single" w:sz="4" w:space="0" w:color="000000"/>
              <w:left w:val="single" w:sz="4" w:space="0" w:color="000000"/>
              <w:bottom w:val="single" w:sz="4" w:space="0" w:color="000000"/>
              <w:right w:val="single" w:sz="4" w:space="0" w:color="000000"/>
            </w:tcBorders>
          </w:tcPr>
          <w:p w:rsidR="00513BC8" w:rsidRPr="00081FD9" w:rsidRDefault="00513BC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0%</w:t>
            </w:r>
          </w:p>
        </w:tc>
        <w:tc>
          <w:tcPr>
            <w:tcW w:w="851" w:type="dxa"/>
            <w:tcBorders>
              <w:top w:val="single" w:sz="4" w:space="0" w:color="000000"/>
              <w:left w:val="single" w:sz="4" w:space="0" w:color="000000"/>
              <w:bottom w:val="single" w:sz="4" w:space="0" w:color="000000"/>
              <w:right w:val="single" w:sz="4" w:space="0" w:color="000000"/>
            </w:tcBorders>
          </w:tcPr>
          <w:p w:rsidR="00513BC8" w:rsidRDefault="00513BC8">
            <w:r w:rsidRPr="00CA4050">
              <w:rPr>
                <w:rFonts w:ascii="GHEA Grapalat" w:hAnsi="GHEA Grapalat" w:cs="Sylfaen"/>
                <w:sz w:val="24"/>
                <w:szCs w:val="24"/>
                <w:lang w:val="en-US"/>
              </w:rPr>
              <w:t>-</w:t>
            </w:r>
          </w:p>
        </w:tc>
      </w:tr>
      <w:tr w:rsidR="00513BC8" w:rsidRPr="00921F26" w:rsidTr="00A9069F">
        <w:tc>
          <w:tcPr>
            <w:tcW w:w="2977" w:type="dxa"/>
            <w:tcBorders>
              <w:top w:val="single" w:sz="4" w:space="0" w:color="000000"/>
              <w:left w:val="single" w:sz="4" w:space="0" w:color="000000"/>
              <w:bottom w:val="single" w:sz="4" w:space="0" w:color="000000"/>
              <w:right w:val="single" w:sz="4" w:space="0" w:color="000000"/>
            </w:tcBorders>
          </w:tcPr>
          <w:p w:rsidR="00513BC8" w:rsidRPr="00A56079" w:rsidRDefault="00513BC8"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Կրկնուսույցների մոտ պարապող սովորողների թիվը և տոկոսը՝ ըստ կրթական աստիճանների</w:t>
            </w:r>
          </w:p>
          <w:p w:rsidR="00513BC8" w:rsidRPr="00A56079" w:rsidRDefault="00513BC8"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(տոկոսի հաշվարկ. տվյալ կրթական աստիճանում կրկնուսույցների մոտ պարապողների թվի հարաբերությունը նույն կրթական աստիճանում սովորողների ընդհանուր թվին` տոկոսային արտահայտությամբ)</w:t>
            </w:r>
          </w:p>
        </w:tc>
        <w:tc>
          <w:tcPr>
            <w:tcW w:w="850" w:type="dxa"/>
            <w:tcBorders>
              <w:top w:val="single" w:sz="4" w:space="0" w:color="000000"/>
              <w:left w:val="single" w:sz="4" w:space="0" w:color="000000"/>
              <w:bottom w:val="single" w:sz="4" w:space="0" w:color="000000"/>
              <w:right w:val="single" w:sz="4" w:space="0" w:color="000000"/>
            </w:tcBorders>
          </w:tcPr>
          <w:p w:rsidR="00513BC8" w:rsidRPr="003D44AE" w:rsidRDefault="00513BC8" w:rsidP="0042081B">
            <w:pPr>
              <w:spacing w:line="360" w:lineRule="auto"/>
              <w:rPr>
                <w:rFonts w:ascii="GHEA Grapalat" w:hAnsi="GHEA Grapalat" w:cs="Sylfaen"/>
                <w:sz w:val="24"/>
                <w:szCs w:val="24"/>
                <w:lang w:val="en-US"/>
              </w:rPr>
            </w:pPr>
            <w:r>
              <w:rPr>
                <w:rFonts w:ascii="GHEA Grapalat" w:hAnsi="GHEA Grapalat" w:cs="Sylfaen"/>
                <w:sz w:val="24"/>
                <w:szCs w:val="24"/>
                <w:lang w:val="en-US"/>
              </w:rPr>
              <w:t>0%</w:t>
            </w:r>
          </w:p>
        </w:tc>
        <w:tc>
          <w:tcPr>
            <w:tcW w:w="851" w:type="dxa"/>
            <w:tcBorders>
              <w:top w:val="single" w:sz="4" w:space="0" w:color="000000"/>
              <w:left w:val="single" w:sz="4" w:space="0" w:color="000000"/>
              <w:bottom w:val="single" w:sz="4" w:space="0" w:color="000000"/>
              <w:right w:val="single" w:sz="4" w:space="0" w:color="000000"/>
            </w:tcBorders>
          </w:tcPr>
          <w:p w:rsidR="00513BC8" w:rsidRPr="005350FF" w:rsidRDefault="00513BC8" w:rsidP="0042081B">
            <w:pPr>
              <w:spacing w:line="360" w:lineRule="auto"/>
              <w:rPr>
                <w:rFonts w:ascii="GHEA Grapalat" w:hAnsi="GHEA Grapalat" w:cs="Sylfaen"/>
                <w:sz w:val="24"/>
                <w:szCs w:val="24"/>
                <w:lang w:val="en-US"/>
              </w:rPr>
            </w:pPr>
            <w:r>
              <w:rPr>
                <w:rFonts w:ascii="GHEA Grapalat" w:hAnsi="GHEA Grapalat" w:cs="Sylfaen"/>
                <w:sz w:val="24"/>
                <w:szCs w:val="24"/>
                <w:lang w:val="en-US"/>
              </w:rPr>
              <w:t>0%</w:t>
            </w:r>
          </w:p>
        </w:tc>
        <w:tc>
          <w:tcPr>
            <w:tcW w:w="850" w:type="dxa"/>
            <w:tcBorders>
              <w:top w:val="single" w:sz="4" w:space="0" w:color="000000"/>
              <w:left w:val="single" w:sz="4" w:space="0" w:color="000000"/>
              <w:bottom w:val="single" w:sz="4" w:space="0" w:color="000000"/>
              <w:right w:val="single" w:sz="4" w:space="0" w:color="000000"/>
            </w:tcBorders>
          </w:tcPr>
          <w:p w:rsidR="00513BC8" w:rsidRDefault="00513BC8">
            <w:r w:rsidRPr="00BE6BD8">
              <w:rPr>
                <w:rFonts w:ascii="GHEA Grapalat" w:hAnsi="GHEA Grapalat" w:cs="Sylfaen"/>
                <w:sz w:val="24"/>
                <w:szCs w:val="24"/>
                <w:lang w:val="en-US"/>
              </w:rPr>
              <w:t>-</w:t>
            </w:r>
          </w:p>
        </w:tc>
        <w:tc>
          <w:tcPr>
            <w:tcW w:w="852" w:type="dxa"/>
            <w:tcBorders>
              <w:top w:val="single" w:sz="4" w:space="0" w:color="000000"/>
              <w:left w:val="single" w:sz="4" w:space="0" w:color="000000"/>
              <w:bottom w:val="single" w:sz="4" w:space="0" w:color="000000"/>
              <w:right w:val="single" w:sz="4" w:space="0" w:color="000000"/>
            </w:tcBorders>
          </w:tcPr>
          <w:p w:rsidR="00513BC8" w:rsidRPr="003D44AE" w:rsidRDefault="00513BC8" w:rsidP="00F0259D">
            <w:pPr>
              <w:spacing w:line="360" w:lineRule="auto"/>
              <w:rPr>
                <w:rFonts w:ascii="GHEA Grapalat" w:hAnsi="GHEA Grapalat" w:cs="Sylfaen"/>
                <w:sz w:val="24"/>
                <w:szCs w:val="24"/>
                <w:lang w:val="en-US"/>
              </w:rPr>
            </w:pPr>
            <w:r>
              <w:rPr>
                <w:rFonts w:ascii="GHEA Grapalat" w:hAnsi="GHEA Grapalat" w:cs="Sylfaen"/>
                <w:sz w:val="24"/>
                <w:szCs w:val="24"/>
                <w:lang w:val="en-US"/>
              </w:rPr>
              <w:t>0%</w:t>
            </w:r>
          </w:p>
        </w:tc>
        <w:tc>
          <w:tcPr>
            <w:tcW w:w="850" w:type="dxa"/>
            <w:tcBorders>
              <w:top w:val="single" w:sz="4" w:space="0" w:color="000000"/>
              <w:left w:val="single" w:sz="4" w:space="0" w:color="000000"/>
              <w:bottom w:val="single" w:sz="4" w:space="0" w:color="000000"/>
              <w:right w:val="single" w:sz="4" w:space="0" w:color="000000"/>
            </w:tcBorders>
          </w:tcPr>
          <w:p w:rsidR="00513BC8" w:rsidRPr="003D44AE" w:rsidRDefault="00513BC8" w:rsidP="00F0259D">
            <w:pPr>
              <w:spacing w:line="360" w:lineRule="auto"/>
              <w:rPr>
                <w:rFonts w:ascii="GHEA Grapalat" w:hAnsi="GHEA Grapalat" w:cs="Sylfaen"/>
                <w:sz w:val="24"/>
                <w:szCs w:val="24"/>
                <w:lang w:val="en-US"/>
              </w:rPr>
            </w:pPr>
            <w:r>
              <w:rPr>
                <w:rFonts w:ascii="GHEA Grapalat" w:hAnsi="GHEA Grapalat" w:cs="Sylfaen"/>
                <w:sz w:val="24"/>
                <w:szCs w:val="24"/>
                <w:lang w:val="en-US"/>
              </w:rPr>
              <w:t>0%</w:t>
            </w:r>
          </w:p>
        </w:tc>
        <w:tc>
          <w:tcPr>
            <w:tcW w:w="852" w:type="dxa"/>
            <w:tcBorders>
              <w:top w:val="single" w:sz="4" w:space="0" w:color="000000"/>
              <w:left w:val="single" w:sz="4" w:space="0" w:color="000000"/>
              <w:bottom w:val="single" w:sz="4" w:space="0" w:color="000000"/>
              <w:right w:val="single" w:sz="4" w:space="0" w:color="000000"/>
            </w:tcBorders>
          </w:tcPr>
          <w:p w:rsidR="00513BC8" w:rsidRDefault="00513BC8">
            <w:r w:rsidRPr="00B05C62">
              <w:rPr>
                <w:rFonts w:ascii="GHEA Grapalat" w:hAnsi="GHEA Grapalat"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513BC8" w:rsidRPr="00081FD9" w:rsidRDefault="00513BC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0%</w:t>
            </w:r>
          </w:p>
        </w:tc>
        <w:tc>
          <w:tcPr>
            <w:tcW w:w="850" w:type="dxa"/>
            <w:tcBorders>
              <w:top w:val="single" w:sz="4" w:space="0" w:color="000000"/>
              <w:left w:val="single" w:sz="4" w:space="0" w:color="000000"/>
              <w:bottom w:val="single" w:sz="4" w:space="0" w:color="000000"/>
              <w:right w:val="single" w:sz="4" w:space="0" w:color="000000"/>
            </w:tcBorders>
          </w:tcPr>
          <w:p w:rsidR="00513BC8" w:rsidRPr="00081FD9" w:rsidRDefault="00513BC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0%</w:t>
            </w:r>
          </w:p>
        </w:tc>
        <w:tc>
          <w:tcPr>
            <w:tcW w:w="851" w:type="dxa"/>
            <w:tcBorders>
              <w:top w:val="single" w:sz="4" w:space="0" w:color="000000"/>
              <w:left w:val="single" w:sz="4" w:space="0" w:color="000000"/>
              <w:bottom w:val="single" w:sz="4" w:space="0" w:color="000000"/>
              <w:right w:val="single" w:sz="4" w:space="0" w:color="000000"/>
            </w:tcBorders>
          </w:tcPr>
          <w:p w:rsidR="00513BC8" w:rsidRDefault="00513BC8">
            <w:r w:rsidRPr="00CA4050">
              <w:rPr>
                <w:rFonts w:ascii="GHEA Grapalat" w:hAnsi="GHEA Grapalat" w:cs="Sylfaen"/>
                <w:sz w:val="24"/>
                <w:szCs w:val="24"/>
                <w:lang w:val="en-US"/>
              </w:rPr>
              <w:t>-</w:t>
            </w:r>
          </w:p>
        </w:tc>
      </w:tr>
      <w:tr w:rsidR="00513BC8" w:rsidRPr="00A56079" w:rsidTr="002A729F">
        <w:trPr>
          <w:trHeight w:val="1977"/>
        </w:trPr>
        <w:tc>
          <w:tcPr>
            <w:tcW w:w="2977" w:type="dxa"/>
            <w:tcBorders>
              <w:top w:val="single" w:sz="4" w:space="0" w:color="000000"/>
              <w:left w:val="single" w:sz="4" w:space="0" w:color="000000"/>
              <w:bottom w:val="single" w:sz="4" w:space="0" w:color="000000"/>
              <w:right w:val="single" w:sz="4" w:space="0" w:color="000000"/>
            </w:tcBorders>
          </w:tcPr>
          <w:p w:rsidR="00513BC8" w:rsidRPr="00245D51" w:rsidRDefault="00513BC8" w:rsidP="0042081B">
            <w:pPr>
              <w:spacing w:line="360" w:lineRule="auto"/>
              <w:rPr>
                <w:rFonts w:ascii="GHEA Grapalat" w:hAnsi="GHEA Grapalat" w:cs="Sylfaen"/>
                <w:sz w:val="16"/>
                <w:szCs w:val="16"/>
                <w:lang w:val="hy-AM"/>
              </w:rPr>
            </w:pPr>
            <w:r w:rsidRPr="00245D51">
              <w:rPr>
                <w:rFonts w:ascii="GHEA Grapalat" w:hAnsi="GHEA Grapalat" w:cs="Sylfaen"/>
                <w:sz w:val="16"/>
                <w:szCs w:val="16"/>
                <w:lang w:val="hy-AM"/>
              </w:rPr>
              <w:lastRenderedPageBreak/>
              <w:t>Միասնական քննություններին մասնակիցների թիվը և տոկոսը՝ շրջանավարտների ընդհանուր թվի նկատմամբ</w:t>
            </w:r>
            <w:r w:rsidRPr="00245D51">
              <w:rPr>
                <w:rFonts w:ascii="GHEA Grapalat" w:hAnsi="GHEA Grapalat" w:cs="Sylfaen"/>
                <w:color w:val="000000"/>
                <w:sz w:val="16"/>
                <w:szCs w:val="16"/>
                <w:lang w:val="hy-AM"/>
              </w:rPr>
              <w:t xml:space="preserve"> </w:t>
            </w:r>
          </w:p>
          <w:p w:rsidR="00513BC8" w:rsidRPr="00245D51" w:rsidRDefault="00513BC8" w:rsidP="0042081B">
            <w:pPr>
              <w:spacing w:line="360" w:lineRule="auto"/>
              <w:rPr>
                <w:rFonts w:ascii="GHEA Grapalat" w:hAnsi="GHEA Grapalat" w:cs="Sylfaen"/>
                <w:sz w:val="16"/>
                <w:szCs w:val="16"/>
                <w:lang w:val="hy-AM"/>
              </w:rPr>
            </w:pPr>
            <w:r w:rsidRPr="00245D51">
              <w:rPr>
                <w:rFonts w:ascii="GHEA Grapalat" w:hAnsi="GHEA Grapalat" w:cs="Sylfaen"/>
                <w:sz w:val="16"/>
                <w:szCs w:val="16"/>
                <w:lang w:val="hy-AM"/>
              </w:rPr>
              <w:t>(տոկոսի հաշվարկ. 12-րդ դասարանի շրջանավարտներից միասնական քննություններին մասնակիցների թվի հարաբերությունը շրջանավարտների ընդհանուր թվին` տոկոսային արտահայտությամբ)</w:t>
            </w:r>
          </w:p>
          <w:p w:rsidR="00513BC8" w:rsidRPr="002A729F" w:rsidRDefault="00513BC8" w:rsidP="0042081B">
            <w:pPr>
              <w:autoSpaceDE w:val="0"/>
              <w:autoSpaceDN w:val="0"/>
              <w:adjustRightInd w:val="0"/>
              <w:spacing w:line="360" w:lineRule="auto"/>
              <w:rPr>
                <w:rFonts w:ascii="GHEA Grapalat" w:hAnsi="GHEA Grapalat" w:cs="Sylfaen"/>
                <w:i/>
                <w:iCs/>
                <w:lang w:val="hy-AM"/>
              </w:rPr>
            </w:pPr>
            <w:r w:rsidRPr="00245D51">
              <w:rPr>
                <w:rFonts w:ascii="GHEA Grapalat" w:hAnsi="GHEA Grapalat" w:cs="Sylfaen"/>
                <w:i/>
                <w:iCs/>
                <w:sz w:val="16"/>
                <w:szCs w:val="16"/>
                <w:lang w:val="hy-AM"/>
              </w:rPr>
              <w:t>Լրացնել միայն 12-րդ դասարանի համար</w:t>
            </w:r>
          </w:p>
        </w:tc>
        <w:tc>
          <w:tcPr>
            <w:tcW w:w="850" w:type="dxa"/>
            <w:tcBorders>
              <w:top w:val="single" w:sz="4" w:space="0" w:color="000000"/>
              <w:left w:val="single" w:sz="4" w:space="0" w:color="000000"/>
              <w:bottom w:val="single" w:sz="4" w:space="0" w:color="000000"/>
              <w:right w:val="single" w:sz="4" w:space="0" w:color="000000"/>
            </w:tcBorders>
          </w:tcPr>
          <w:p w:rsidR="00513BC8" w:rsidRPr="00A56079" w:rsidRDefault="00513BC8"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____</w:t>
            </w:r>
          </w:p>
        </w:tc>
        <w:tc>
          <w:tcPr>
            <w:tcW w:w="851" w:type="dxa"/>
            <w:tcBorders>
              <w:top w:val="single" w:sz="4" w:space="0" w:color="000000"/>
              <w:left w:val="single" w:sz="4" w:space="0" w:color="000000"/>
              <w:bottom w:val="single" w:sz="4" w:space="0" w:color="000000"/>
              <w:right w:val="single" w:sz="4" w:space="0" w:color="000000"/>
            </w:tcBorders>
          </w:tcPr>
          <w:p w:rsidR="00513BC8" w:rsidRPr="00A56079" w:rsidRDefault="00513BC8"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____</w:t>
            </w:r>
          </w:p>
        </w:tc>
        <w:tc>
          <w:tcPr>
            <w:tcW w:w="850" w:type="dxa"/>
            <w:tcBorders>
              <w:top w:val="single" w:sz="4" w:space="0" w:color="000000"/>
              <w:left w:val="single" w:sz="4" w:space="0" w:color="000000"/>
              <w:bottom w:val="single" w:sz="4" w:space="0" w:color="000000"/>
              <w:right w:val="single" w:sz="4" w:space="0" w:color="000000"/>
            </w:tcBorders>
          </w:tcPr>
          <w:p w:rsidR="00513BC8" w:rsidRDefault="00513BC8">
            <w:r w:rsidRPr="00BE6BD8">
              <w:rPr>
                <w:rFonts w:ascii="GHEA Grapalat" w:hAnsi="GHEA Grapalat" w:cs="Sylfaen"/>
                <w:sz w:val="24"/>
                <w:szCs w:val="24"/>
                <w:lang w:val="en-US"/>
              </w:rPr>
              <w:t>-</w:t>
            </w:r>
          </w:p>
        </w:tc>
        <w:tc>
          <w:tcPr>
            <w:tcW w:w="852" w:type="dxa"/>
            <w:tcBorders>
              <w:top w:val="single" w:sz="4" w:space="0" w:color="000000"/>
              <w:left w:val="single" w:sz="4" w:space="0" w:color="000000"/>
              <w:bottom w:val="single" w:sz="4" w:space="0" w:color="000000"/>
              <w:right w:val="single" w:sz="4" w:space="0" w:color="000000"/>
            </w:tcBorders>
          </w:tcPr>
          <w:p w:rsidR="00513BC8" w:rsidRPr="00A56079" w:rsidRDefault="00513BC8" w:rsidP="0042081B">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____</w:t>
            </w:r>
          </w:p>
        </w:tc>
        <w:tc>
          <w:tcPr>
            <w:tcW w:w="850" w:type="dxa"/>
            <w:tcBorders>
              <w:top w:val="single" w:sz="4" w:space="0" w:color="000000"/>
              <w:left w:val="single" w:sz="4" w:space="0" w:color="000000"/>
              <w:bottom w:val="single" w:sz="4" w:space="0" w:color="000000"/>
              <w:right w:val="single" w:sz="4" w:space="0" w:color="000000"/>
            </w:tcBorders>
          </w:tcPr>
          <w:p w:rsidR="00513BC8" w:rsidRPr="00A56079" w:rsidRDefault="00513BC8" w:rsidP="0042081B">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____</w:t>
            </w:r>
          </w:p>
        </w:tc>
        <w:tc>
          <w:tcPr>
            <w:tcW w:w="852" w:type="dxa"/>
            <w:tcBorders>
              <w:top w:val="single" w:sz="4" w:space="0" w:color="000000"/>
              <w:left w:val="single" w:sz="4" w:space="0" w:color="000000"/>
              <w:bottom w:val="single" w:sz="4" w:space="0" w:color="000000"/>
              <w:right w:val="single" w:sz="4" w:space="0" w:color="000000"/>
            </w:tcBorders>
          </w:tcPr>
          <w:p w:rsidR="00513BC8" w:rsidRDefault="00513BC8">
            <w:r w:rsidRPr="00B05C62">
              <w:rPr>
                <w:rFonts w:ascii="GHEA Grapalat" w:hAnsi="GHEA Grapalat"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513BC8" w:rsidRPr="00A56079" w:rsidRDefault="00513BC8" w:rsidP="0042081B">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____</w:t>
            </w:r>
          </w:p>
        </w:tc>
        <w:tc>
          <w:tcPr>
            <w:tcW w:w="850" w:type="dxa"/>
            <w:tcBorders>
              <w:top w:val="single" w:sz="4" w:space="0" w:color="000000"/>
              <w:left w:val="single" w:sz="4" w:space="0" w:color="000000"/>
              <w:bottom w:val="single" w:sz="4" w:space="0" w:color="000000"/>
              <w:right w:val="single" w:sz="4" w:space="0" w:color="000000"/>
            </w:tcBorders>
          </w:tcPr>
          <w:p w:rsidR="00513BC8" w:rsidRPr="00A56079" w:rsidRDefault="00513BC8" w:rsidP="0042081B">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____</w:t>
            </w:r>
          </w:p>
        </w:tc>
        <w:tc>
          <w:tcPr>
            <w:tcW w:w="851" w:type="dxa"/>
            <w:tcBorders>
              <w:top w:val="single" w:sz="4" w:space="0" w:color="000000"/>
              <w:left w:val="single" w:sz="4" w:space="0" w:color="000000"/>
              <w:bottom w:val="single" w:sz="4" w:space="0" w:color="000000"/>
              <w:right w:val="single" w:sz="4" w:space="0" w:color="000000"/>
            </w:tcBorders>
          </w:tcPr>
          <w:p w:rsidR="00513BC8" w:rsidRDefault="00513BC8">
            <w:r w:rsidRPr="00CA4050">
              <w:rPr>
                <w:rFonts w:ascii="GHEA Grapalat" w:hAnsi="GHEA Grapalat" w:cs="Sylfaen"/>
                <w:sz w:val="24"/>
                <w:szCs w:val="24"/>
                <w:lang w:val="en-US"/>
              </w:rPr>
              <w:t>-</w:t>
            </w:r>
          </w:p>
        </w:tc>
      </w:tr>
      <w:tr w:rsidR="00513BC8" w:rsidRPr="00A56079" w:rsidTr="00A9069F">
        <w:tc>
          <w:tcPr>
            <w:tcW w:w="2977" w:type="dxa"/>
            <w:tcBorders>
              <w:top w:val="single" w:sz="4" w:space="0" w:color="000000"/>
              <w:left w:val="single" w:sz="4" w:space="0" w:color="000000"/>
              <w:bottom w:val="single" w:sz="4" w:space="0" w:color="000000"/>
              <w:right w:val="single" w:sz="4" w:space="0" w:color="000000"/>
            </w:tcBorders>
          </w:tcPr>
          <w:p w:rsidR="00513BC8" w:rsidRPr="00245D51" w:rsidRDefault="00513BC8" w:rsidP="0042081B">
            <w:pPr>
              <w:shd w:val="clear" w:color="auto" w:fill="FFFFFF"/>
              <w:spacing w:line="360" w:lineRule="auto"/>
              <w:rPr>
                <w:rFonts w:ascii="GHEA Grapalat" w:hAnsi="GHEA Grapalat" w:cs="Sylfaen"/>
                <w:color w:val="000000"/>
                <w:sz w:val="16"/>
                <w:szCs w:val="16"/>
              </w:rPr>
            </w:pPr>
            <w:r w:rsidRPr="00245D51">
              <w:rPr>
                <w:rFonts w:ascii="GHEA Grapalat" w:hAnsi="GHEA Grapalat" w:cs="Sylfaen"/>
                <w:sz w:val="16"/>
                <w:szCs w:val="16"/>
                <w:lang w:val="hy-AM"/>
              </w:rPr>
              <w:t>Ավարտական և միասնական քննություններից անբավարար ստացած շրջանավարտների թիվը և տոկոսը՝ շրջանավարտների ընդհանուր թվի նկատմամբ</w:t>
            </w:r>
            <w:r w:rsidRPr="00245D51">
              <w:rPr>
                <w:rFonts w:ascii="GHEA Grapalat" w:hAnsi="GHEA Grapalat" w:cs="Sylfaen"/>
                <w:color w:val="000000"/>
                <w:sz w:val="16"/>
                <w:szCs w:val="16"/>
              </w:rPr>
              <w:t xml:space="preserve"> </w:t>
            </w:r>
          </w:p>
          <w:p w:rsidR="00513BC8" w:rsidRPr="00245D51" w:rsidRDefault="00513BC8" w:rsidP="0042081B">
            <w:pPr>
              <w:spacing w:line="360" w:lineRule="auto"/>
              <w:rPr>
                <w:rFonts w:ascii="GHEA Grapalat" w:hAnsi="GHEA Grapalat" w:cs="Sylfaen"/>
                <w:sz w:val="16"/>
                <w:szCs w:val="16"/>
                <w:lang w:val="hy-AM"/>
              </w:rPr>
            </w:pPr>
            <w:r w:rsidRPr="00245D51">
              <w:rPr>
                <w:rFonts w:ascii="GHEA Grapalat" w:hAnsi="GHEA Grapalat" w:cs="Sylfaen"/>
                <w:sz w:val="16"/>
                <w:szCs w:val="16"/>
                <w:lang w:val="hy-AM"/>
              </w:rPr>
              <w:t>(տոկոսի հաշվարկ. 12-րդ դասարանի շրջանավարտներից ավարտական և միասնական քննություններին անբավարար ստացածների թվի հարաբերությունը շրջանավրտների ընդհանուր թվին` տոկոսային արտահայտությամբ)</w:t>
            </w:r>
          </w:p>
          <w:p w:rsidR="00513BC8" w:rsidRPr="00A56079" w:rsidRDefault="00513BC8" w:rsidP="0042081B">
            <w:pPr>
              <w:spacing w:line="360" w:lineRule="auto"/>
              <w:rPr>
                <w:rFonts w:ascii="GHEA Grapalat" w:hAnsi="GHEA Grapalat" w:cs="Sylfaen"/>
                <w:sz w:val="24"/>
                <w:szCs w:val="24"/>
                <w:lang w:val="hy-AM"/>
              </w:rPr>
            </w:pPr>
            <w:r w:rsidRPr="00245D51">
              <w:rPr>
                <w:rFonts w:ascii="GHEA Grapalat" w:hAnsi="GHEA Grapalat" w:cs="Sylfaen"/>
                <w:i/>
                <w:iCs/>
                <w:sz w:val="16"/>
                <w:szCs w:val="16"/>
                <w:lang w:val="hy-AM"/>
              </w:rPr>
              <w:t>Լրացնել միայն 12-րդ դասարանի համար</w:t>
            </w:r>
          </w:p>
        </w:tc>
        <w:tc>
          <w:tcPr>
            <w:tcW w:w="850" w:type="dxa"/>
            <w:tcBorders>
              <w:top w:val="single" w:sz="4" w:space="0" w:color="000000"/>
              <w:left w:val="single" w:sz="4" w:space="0" w:color="000000"/>
              <w:bottom w:val="single" w:sz="4" w:space="0" w:color="000000"/>
              <w:right w:val="single" w:sz="4" w:space="0" w:color="000000"/>
            </w:tcBorders>
          </w:tcPr>
          <w:p w:rsidR="00513BC8" w:rsidRPr="00A56079" w:rsidRDefault="00513BC8"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____</w:t>
            </w:r>
          </w:p>
        </w:tc>
        <w:tc>
          <w:tcPr>
            <w:tcW w:w="851" w:type="dxa"/>
            <w:tcBorders>
              <w:top w:val="single" w:sz="4" w:space="0" w:color="000000"/>
              <w:left w:val="single" w:sz="4" w:space="0" w:color="000000"/>
              <w:bottom w:val="single" w:sz="4" w:space="0" w:color="000000"/>
              <w:right w:val="single" w:sz="4" w:space="0" w:color="000000"/>
            </w:tcBorders>
          </w:tcPr>
          <w:p w:rsidR="00513BC8" w:rsidRPr="00A56079" w:rsidRDefault="00513BC8"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____</w:t>
            </w:r>
          </w:p>
        </w:tc>
        <w:tc>
          <w:tcPr>
            <w:tcW w:w="850" w:type="dxa"/>
            <w:tcBorders>
              <w:top w:val="single" w:sz="4" w:space="0" w:color="000000"/>
              <w:left w:val="single" w:sz="4" w:space="0" w:color="000000"/>
              <w:bottom w:val="single" w:sz="4" w:space="0" w:color="000000"/>
              <w:right w:val="single" w:sz="4" w:space="0" w:color="000000"/>
            </w:tcBorders>
          </w:tcPr>
          <w:p w:rsidR="00513BC8" w:rsidRDefault="00513BC8">
            <w:r w:rsidRPr="00BE6BD8">
              <w:rPr>
                <w:rFonts w:ascii="GHEA Grapalat" w:hAnsi="GHEA Grapalat" w:cs="Sylfaen"/>
                <w:sz w:val="24"/>
                <w:szCs w:val="24"/>
                <w:lang w:val="en-US"/>
              </w:rPr>
              <w:t>-</w:t>
            </w:r>
          </w:p>
        </w:tc>
        <w:tc>
          <w:tcPr>
            <w:tcW w:w="852" w:type="dxa"/>
            <w:tcBorders>
              <w:top w:val="single" w:sz="4" w:space="0" w:color="000000"/>
              <w:left w:val="single" w:sz="4" w:space="0" w:color="000000"/>
              <w:bottom w:val="single" w:sz="4" w:space="0" w:color="000000"/>
              <w:right w:val="single" w:sz="4" w:space="0" w:color="000000"/>
            </w:tcBorders>
          </w:tcPr>
          <w:p w:rsidR="00513BC8" w:rsidRPr="00A56079" w:rsidRDefault="00513BC8" w:rsidP="0042081B">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____</w:t>
            </w:r>
          </w:p>
        </w:tc>
        <w:tc>
          <w:tcPr>
            <w:tcW w:w="850" w:type="dxa"/>
            <w:tcBorders>
              <w:top w:val="single" w:sz="4" w:space="0" w:color="000000"/>
              <w:left w:val="single" w:sz="4" w:space="0" w:color="000000"/>
              <w:bottom w:val="single" w:sz="4" w:space="0" w:color="000000"/>
              <w:right w:val="single" w:sz="4" w:space="0" w:color="000000"/>
            </w:tcBorders>
          </w:tcPr>
          <w:p w:rsidR="00513BC8" w:rsidRPr="00A56079" w:rsidRDefault="00513BC8" w:rsidP="0042081B">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____</w:t>
            </w:r>
          </w:p>
        </w:tc>
        <w:tc>
          <w:tcPr>
            <w:tcW w:w="852" w:type="dxa"/>
            <w:tcBorders>
              <w:top w:val="single" w:sz="4" w:space="0" w:color="000000"/>
              <w:left w:val="single" w:sz="4" w:space="0" w:color="000000"/>
              <w:bottom w:val="single" w:sz="4" w:space="0" w:color="000000"/>
              <w:right w:val="single" w:sz="4" w:space="0" w:color="000000"/>
            </w:tcBorders>
          </w:tcPr>
          <w:p w:rsidR="00513BC8" w:rsidRDefault="00513BC8">
            <w:r w:rsidRPr="00B05C62">
              <w:rPr>
                <w:rFonts w:ascii="GHEA Grapalat" w:hAnsi="GHEA Grapalat"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513BC8" w:rsidRPr="00A56079" w:rsidRDefault="00513BC8" w:rsidP="0042081B">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____</w:t>
            </w:r>
          </w:p>
        </w:tc>
        <w:tc>
          <w:tcPr>
            <w:tcW w:w="850" w:type="dxa"/>
            <w:tcBorders>
              <w:top w:val="single" w:sz="4" w:space="0" w:color="000000"/>
              <w:left w:val="single" w:sz="4" w:space="0" w:color="000000"/>
              <w:bottom w:val="single" w:sz="4" w:space="0" w:color="000000"/>
              <w:right w:val="single" w:sz="4" w:space="0" w:color="000000"/>
            </w:tcBorders>
          </w:tcPr>
          <w:p w:rsidR="00513BC8" w:rsidRPr="00A56079" w:rsidRDefault="00513BC8" w:rsidP="0042081B">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____</w:t>
            </w:r>
          </w:p>
        </w:tc>
        <w:tc>
          <w:tcPr>
            <w:tcW w:w="851" w:type="dxa"/>
            <w:tcBorders>
              <w:top w:val="single" w:sz="4" w:space="0" w:color="000000"/>
              <w:left w:val="single" w:sz="4" w:space="0" w:color="000000"/>
              <w:bottom w:val="single" w:sz="4" w:space="0" w:color="000000"/>
              <w:right w:val="single" w:sz="4" w:space="0" w:color="000000"/>
            </w:tcBorders>
          </w:tcPr>
          <w:p w:rsidR="00513BC8" w:rsidRDefault="00513BC8">
            <w:r w:rsidRPr="00CA4050">
              <w:rPr>
                <w:rFonts w:ascii="GHEA Grapalat" w:hAnsi="GHEA Grapalat" w:cs="Sylfaen"/>
                <w:sz w:val="24"/>
                <w:szCs w:val="24"/>
                <w:lang w:val="en-US"/>
              </w:rPr>
              <w:t>-</w:t>
            </w:r>
          </w:p>
        </w:tc>
      </w:tr>
      <w:tr w:rsidR="00BA0808" w:rsidRPr="00A56079" w:rsidTr="00A9069F">
        <w:tc>
          <w:tcPr>
            <w:tcW w:w="2977"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hd w:val="clear" w:color="auto" w:fill="FFFFFF"/>
              <w:spacing w:line="360" w:lineRule="auto"/>
              <w:rPr>
                <w:rFonts w:ascii="GHEA Grapalat" w:hAnsi="GHEA Grapalat"/>
                <w:color w:val="000000"/>
                <w:sz w:val="24"/>
                <w:szCs w:val="24"/>
              </w:rPr>
            </w:pPr>
            <w:r w:rsidRPr="00A56079">
              <w:rPr>
                <w:rFonts w:ascii="GHEA Grapalat" w:hAnsi="GHEA Grapalat" w:cs="Sylfaen"/>
                <w:sz w:val="24"/>
                <w:szCs w:val="24"/>
                <w:lang w:val="hy-AM"/>
              </w:rPr>
              <w:t xml:space="preserve">Հիմնական դպրոցն ավարտած սովորողներից նախնական </w:t>
            </w:r>
            <w:r w:rsidRPr="00A56079">
              <w:rPr>
                <w:rFonts w:ascii="GHEA Grapalat" w:hAnsi="GHEA Grapalat" w:cs="Sylfaen"/>
                <w:sz w:val="24"/>
                <w:szCs w:val="24"/>
              </w:rPr>
              <w:t>(</w:t>
            </w:r>
            <w:r w:rsidRPr="00A56079">
              <w:rPr>
                <w:rFonts w:ascii="GHEA Grapalat" w:hAnsi="GHEA Grapalat" w:cs="Sylfaen"/>
                <w:sz w:val="24"/>
                <w:szCs w:val="24"/>
                <w:lang w:val="en-US"/>
              </w:rPr>
              <w:t>արհեստագործական</w:t>
            </w:r>
            <w:r w:rsidRPr="00A56079">
              <w:rPr>
                <w:rFonts w:ascii="GHEA Grapalat" w:hAnsi="GHEA Grapalat" w:cs="Sylfaen"/>
                <w:sz w:val="24"/>
                <w:szCs w:val="24"/>
              </w:rPr>
              <w:t>)</w:t>
            </w:r>
            <w:r w:rsidRPr="00A56079">
              <w:rPr>
                <w:rFonts w:ascii="GHEA Grapalat" w:hAnsi="GHEA Grapalat" w:cs="Sylfaen"/>
                <w:sz w:val="24"/>
                <w:szCs w:val="24"/>
                <w:lang w:val="hy-AM"/>
              </w:rPr>
              <w:t xml:space="preserve"> և միջին մասնագիտական հաստատություններ ընդունվածների թիվը և տոկոսը</w:t>
            </w:r>
          </w:p>
          <w:p w:rsidR="00BA0808" w:rsidRPr="00A56079" w:rsidRDefault="00BA0808"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(տոկոսի հաշվարկ. հիմնական դպրոցի շրջանավարտներից նախնական և միջին մասնագիտական հաստատություններ </w:t>
            </w:r>
            <w:r w:rsidRPr="00A56079">
              <w:rPr>
                <w:rFonts w:ascii="GHEA Grapalat" w:hAnsi="GHEA Grapalat" w:cs="Sylfaen"/>
                <w:sz w:val="24"/>
                <w:szCs w:val="24"/>
                <w:lang w:val="hy-AM"/>
              </w:rPr>
              <w:lastRenderedPageBreak/>
              <w:t>ընդունվածների թվի հարաբերությունը 9-րդ դասարանի սովորողների ընդհանուր թվին` տոկոսային արտահայտությամբ)</w:t>
            </w:r>
          </w:p>
          <w:p w:rsidR="00BA0808" w:rsidRPr="00A56079" w:rsidRDefault="00BA0808" w:rsidP="0042081B">
            <w:pPr>
              <w:spacing w:line="360" w:lineRule="auto"/>
              <w:rPr>
                <w:rFonts w:ascii="GHEA Grapalat" w:hAnsi="GHEA Grapalat" w:cs="Sylfaen"/>
                <w:sz w:val="24"/>
                <w:szCs w:val="24"/>
                <w:lang w:val="hy-AM"/>
              </w:rPr>
            </w:pPr>
            <w:r w:rsidRPr="00A56079">
              <w:rPr>
                <w:rFonts w:ascii="GHEA Grapalat" w:hAnsi="GHEA Grapalat" w:cs="Sylfaen"/>
                <w:i/>
                <w:iCs/>
                <w:sz w:val="24"/>
                <w:szCs w:val="24"/>
                <w:lang w:val="hy-AM"/>
              </w:rPr>
              <w:t>Լրացնել միայն 9-րդ դասարանի համար</w:t>
            </w:r>
          </w:p>
        </w:tc>
        <w:tc>
          <w:tcPr>
            <w:tcW w:w="850" w:type="dxa"/>
            <w:tcBorders>
              <w:top w:val="single" w:sz="4" w:space="0" w:color="000000"/>
              <w:left w:val="single" w:sz="4" w:space="0" w:color="000000"/>
              <w:bottom w:val="single" w:sz="4" w:space="0" w:color="000000"/>
              <w:right w:val="single" w:sz="4" w:space="0" w:color="000000"/>
            </w:tcBorders>
          </w:tcPr>
          <w:p w:rsidR="00BA0808" w:rsidRPr="003957AF" w:rsidRDefault="00BA0808" w:rsidP="0042081B">
            <w:pPr>
              <w:spacing w:line="360" w:lineRule="auto"/>
              <w:rPr>
                <w:rFonts w:ascii="GHEA Grapalat" w:hAnsi="GHEA Grapalat"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2C7DF4" w:rsidRDefault="002C7DF4">
            <w:pPr>
              <w:rPr>
                <w:rFonts w:ascii="GHEA Grapalat" w:hAnsi="GHEA Grapalat" w:cs="Sylfaen"/>
                <w:sz w:val="24"/>
                <w:szCs w:val="24"/>
                <w:lang w:val="en-US"/>
              </w:rPr>
            </w:pPr>
            <w:r>
              <w:rPr>
                <w:rFonts w:ascii="GHEA Grapalat" w:hAnsi="GHEA Grapalat" w:cs="Sylfaen"/>
                <w:sz w:val="24"/>
                <w:szCs w:val="24"/>
                <w:lang w:val="en-US"/>
              </w:rPr>
              <w:t>45աշ</w:t>
            </w:r>
          </w:p>
          <w:p w:rsidR="002C7DF4" w:rsidRDefault="002C7DF4">
            <w:pPr>
              <w:rPr>
                <w:rFonts w:ascii="GHEA Grapalat" w:hAnsi="GHEA Grapalat" w:cs="Sylfaen"/>
                <w:sz w:val="24"/>
                <w:szCs w:val="24"/>
                <w:lang w:val="en-US"/>
              </w:rPr>
            </w:pPr>
          </w:p>
          <w:p w:rsidR="00BA0808" w:rsidRDefault="00851AB3">
            <w:pPr>
              <w:rPr>
                <w:rFonts w:ascii="GHEA Grapalat" w:hAnsi="GHEA Grapalat" w:cs="Sylfaen"/>
                <w:sz w:val="24"/>
                <w:szCs w:val="24"/>
                <w:lang w:val="en-US"/>
              </w:rPr>
            </w:pPr>
            <w:r>
              <w:rPr>
                <w:rFonts w:ascii="GHEA Grapalat" w:hAnsi="GHEA Grapalat" w:cs="Sylfaen"/>
                <w:sz w:val="24"/>
                <w:szCs w:val="24"/>
                <w:lang w:val="en-US"/>
              </w:rPr>
              <w:t>25</w:t>
            </w:r>
          </w:p>
          <w:p w:rsidR="002C7DF4" w:rsidRDefault="002C7DF4">
            <w:pPr>
              <w:rPr>
                <w:rFonts w:ascii="GHEA Grapalat" w:hAnsi="GHEA Grapalat" w:cs="Sylfaen"/>
                <w:sz w:val="24"/>
                <w:szCs w:val="24"/>
                <w:lang w:val="en-US"/>
              </w:rPr>
            </w:pPr>
          </w:p>
          <w:p w:rsidR="002C7DF4" w:rsidRDefault="002C7DF4">
            <w:r>
              <w:rPr>
                <w:rFonts w:ascii="GHEA Grapalat" w:hAnsi="GHEA Grapalat" w:cs="Sylfaen"/>
                <w:sz w:val="24"/>
                <w:szCs w:val="24"/>
                <w:lang w:val="en-US"/>
              </w:rPr>
              <w:t>55,5</w:t>
            </w:r>
            <w:r w:rsidR="00850A2E">
              <w:rPr>
                <w:rFonts w:ascii="GHEA Grapalat" w:hAnsi="GHEA Grapalat" w:cs="Sylfaen"/>
                <w:sz w:val="24"/>
                <w:szCs w:val="24"/>
                <w:lang w:val="en-US"/>
              </w:rPr>
              <w:t>%</w:t>
            </w:r>
          </w:p>
        </w:tc>
        <w:tc>
          <w:tcPr>
            <w:tcW w:w="852"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jc w:val="both"/>
              <w:rPr>
                <w:rFonts w:ascii="GHEA Grapalat" w:hAnsi="GHEA Grapalat" w:cs="Sylfaen"/>
                <w:sz w:val="24"/>
                <w:szCs w:val="24"/>
                <w:lang w:val="hy-AM"/>
              </w:rPr>
            </w:pPr>
          </w:p>
        </w:tc>
        <w:tc>
          <w:tcPr>
            <w:tcW w:w="852" w:type="dxa"/>
            <w:tcBorders>
              <w:top w:val="single" w:sz="4" w:space="0" w:color="000000"/>
              <w:left w:val="single" w:sz="4" w:space="0" w:color="000000"/>
              <w:bottom w:val="single" w:sz="4" w:space="0" w:color="000000"/>
              <w:right w:val="single" w:sz="4" w:space="0" w:color="000000"/>
            </w:tcBorders>
          </w:tcPr>
          <w:p w:rsidR="002C7DF4" w:rsidRDefault="002C7DF4">
            <w:pPr>
              <w:rPr>
                <w:rFonts w:ascii="GHEA Grapalat" w:hAnsi="GHEA Grapalat" w:cs="Sylfaen"/>
                <w:sz w:val="24"/>
                <w:szCs w:val="24"/>
                <w:lang w:val="en-US"/>
              </w:rPr>
            </w:pPr>
            <w:r>
              <w:rPr>
                <w:rFonts w:ascii="GHEA Grapalat" w:hAnsi="GHEA Grapalat" w:cs="Sylfaen"/>
                <w:sz w:val="24"/>
                <w:szCs w:val="24"/>
                <w:lang w:val="en-US"/>
              </w:rPr>
              <w:t>23աշ</w:t>
            </w:r>
          </w:p>
          <w:p w:rsidR="002C7DF4" w:rsidRDefault="002C7DF4">
            <w:pPr>
              <w:rPr>
                <w:rFonts w:ascii="GHEA Grapalat" w:hAnsi="GHEA Grapalat" w:cs="Sylfaen"/>
                <w:sz w:val="24"/>
                <w:szCs w:val="24"/>
                <w:lang w:val="en-US"/>
              </w:rPr>
            </w:pPr>
          </w:p>
          <w:p w:rsidR="00BA0808" w:rsidRDefault="00723BDA" w:rsidP="002C7DF4">
            <w:pPr>
              <w:rPr>
                <w:rFonts w:ascii="GHEA Grapalat" w:hAnsi="GHEA Grapalat" w:cs="Sylfaen"/>
                <w:sz w:val="24"/>
                <w:szCs w:val="24"/>
                <w:lang w:val="en-US"/>
              </w:rPr>
            </w:pPr>
            <w:r>
              <w:rPr>
                <w:rFonts w:ascii="GHEA Grapalat" w:hAnsi="GHEA Grapalat" w:cs="Sylfaen"/>
                <w:sz w:val="24"/>
                <w:szCs w:val="24"/>
                <w:lang w:val="en-US"/>
              </w:rPr>
              <w:t>13</w:t>
            </w:r>
          </w:p>
          <w:p w:rsidR="002C7DF4" w:rsidRDefault="002C7DF4" w:rsidP="002C7DF4">
            <w:pPr>
              <w:rPr>
                <w:rFonts w:ascii="GHEA Grapalat" w:hAnsi="GHEA Grapalat" w:cs="Sylfaen"/>
                <w:sz w:val="24"/>
                <w:szCs w:val="24"/>
                <w:lang w:val="en-US"/>
              </w:rPr>
            </w:pPr>
          </w:p>
          <w:p w:rsidR="002C7DF4" w:rsidRDefault="002C7DF4" w:rsidP="002C7DF4">
            <w:r>
              <w:rPr>
                <w:rFonts w:ascii="GHEA Grapalat" w:hAnsi="GHEA Grapalat" w:cs="Sylfaen"/>
                <w:sz w:val="24"/>
                <w:szCs w:val="24"/>
                <w:lang w:val="en-US"/>
              </w:rPr>
              <w:t>56,5%</w:t>
            </w:r>
          </w:p>
        </w:tc>
        <w:tc>
          <w:tcPr>
            <w:tcW w:w="850"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jc w:val="both"/>
              <w:rPr>
                <w:rFonts w:ascii="GHEA Grapalat" w:hAnsi="GHEA Grapalat"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2C7DF4" w:rsidRDefault="002C7DF4" w:rsidP="004A671B">
            <w:pPr>
              <w:spacing w:line="360" w:lineRule="auto"/>
              <w:rPr>
                <w:rFonts w:ascii="GHEA Grapalat" w:hAnsi="GHEA Grapalat" w:cs="Sylfaen"/>
                <w:sz w:val="24"/>
                <w:szCs w:val="24"/>
                <w:lang w:val="en-US"/>
              </w:rPr>
            </w:pPr>
            <w:r>
              <w:rPr>
                <w:rFonts w:ascii="GHEA Grapalat" w:hAnsi="GHEA Grapalat" w:cs="Sylfaen"/>
                <w:sz w:val="24"/>
                <w:szCs w:val="24"/>
                <w:lang w:val="en-US"/>
              </w:rPr>
              <w:t>24աշ</w:t>
            </w:r>
          </w:p>
          <w:p w:rsidR="00BA0808" w:rsidRDefault="00BA0808" w:rsidP="004A671B">
            <w:pPr>
              <w:spacing w:line="360" w:lineRule="auto"/>
              <w:rPr>
                <w:rFonts w:ascii="GHEA Grapalat" w:hAnsi="GHEA Grapalat" w:cs="Sylfaen"/>
                <w:sz w:val="24"/>
                <w:szCs w:val="24"/>
                <w:lang w:val="en-US"/>
              </w:rPr>
            </w:pPr>
            <w:r>
              <w:rPr>
                <w:rFonts w:ascii="GHEA Grapalat" w:hAnsi="GHEA Grapalat" w:cs="Sylfaen"/>
                <w:sz w:val="24"/>
                <w:szCs w:val="24"/>
                <w:lang w:val="en-US"/>
              </w:rPr>
              <w:t>11</w:t>
            </w:r>
          </w:p>
          <w:p w:rsidR="002C7DF4" w:rsidRDefault="002C7DF4" w:rsidP="004A671B">
            <w:pPr>
              <w:spacing w:line="360" w:lineRule="auto"/>
              <w:rPr>
                <w:rFonts w:ascii="GHEA Grapalat" w:hAnsi="GHEA Grapalat" w:cs="Sylfaen"/>
                <w:sz w:val="24"/>
                <w:szCs w:val="24"/>
                <w:lang w:val="en-US"/>
              </w:rPr>
            </w:pPr>
          </w:p>
          <w:p w:rsidR="00BA0808" w:rsidRDefault="00BA0808" w:rsidP="004A671B">
            <w:pPr>
              <w:spacing w:line="360" w:lineRule="auto"/>
              <w:rPr>
                <w:rFonts w:ascii="GHEA Grapalat" w:hAnsi="GHEA Grapalat" w:cs="Sylfaen"/>
                <w:sz w:val="24"/>
                <w:szCs w:val="24"/>
                <w:lang w:val="en-US"/>
              </w:rPr>
            </w:pPr>
            <w:r>
              <w:rPr>
                <w:rFonts w:ascii="GHEA Grapalat" w:hAnsi="GHEA Grapalat" w:cs="Sylfaen"/>
                <w:sz w:val="24"/>
                <w:szCs w:val="24"/>
                <w:lang w:val="en-US"/>
              </w:rPr>
              <w:t>45,8%</w:t>
            </w:r>
          </w:p>
          <w:p w:rsidR="00BA0808" w:rsidRDefault="00BA0808" w:rsidP="004A671B">
            <w:pPr>
              <w:spacing w:line="360" w:lineRule="auto"/>
              <w:rPr>
                <w:rFonts w:ascii="GHEA Grapalat" w:hAnsi="GHEA Grapalat" w:cs="Sylfaen"/>
                <w:sz w:val="24"/>
                <w:szCs w:val="24"/>
                <w:lang w:val="en-US"/>
              </w:rPr>
            </w:pPr>
          </w:p>
          <w:p w:rsidR="00BA0808" w:rsidRPr="00513BC8" w:rsidRDefault="00BA0808" w:rsidP="004A671B">
            <w:pPr>
              <w:spacing w:line="360" w:lineRule="auto"/>
              <w:rPr>
                <w:rFonts w:ascii="GHEA Grapalat" w:hAnsi="GHEA Grapalat" w:cs="Sylfaen"/>
                <w:sz w:val="24"/>
                <w:szCs w:val="24"/>
                <w:lang w:val="en-US"/>
              </w:rPr>
            </w:pPr>
          </w:p>
        </w:tc>
      </w:tr>
      <w:tr w:rsidR="00BA0808" w:rsidRPr="00A56079" w:rsidTr="00A9069F">
        <w:tc>
          <w:tcPr>
            <w:tcW w:w="2977"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hd w:val="clear" w:color="auto" w:fill="FFFFFF"/>
              <w:spacing w:line="360" w:lineRule="auto"/>
              <w:rPr>
                <w:rFonts w:ascii="GHEA Grapalat" w:hAnsi="GHEA Grapalat"/>
                <w:color w:val="000000"/>
                <w:sz w:val="24"/>
                <w:szCs w:val="24"/>
              </w:rPr>
            </w:pPr>
            <w:r w:rsidRPr="00A56079">
              <w:rPr>
                <w:rFonts w:ascii="GHEA Grapalat" w:hAnsi="GHEA Grapalat" w:cs="Sylfaen"/>
                <w:sz w:val="24"/>
                <w:szCs w:val="24"/>
                <w:lang w:val="hy-AM"/>
              </w:rPr>
              <w:lastRenderedPageBreak/>
              <w:t>Հիմնական դպրոցն ավարտած սովորողների թիվը և տոկոսը, որոնք ուսումը շարունակում են ավագ դպրոցներում կամ ավագ դասարաններում</w:t>
            </w:r>
            <w:r w:rsidRPr="00A56079">
              <w:rPr>
                <w:rFonts w:ascii="GHEA Grapalat" w:hAnsi="GHEA Grapalat" w:cs="Sylfaen"/>
                <w:color w:val="000000"/>
                <w:sz w:val="24"/>
                <w:szCs w:val="24"/>
              </w:rPr>
              <w:t xml:space="preserve"> </w:t>
            </w:r>
          </w:p>
          <w:p w:rsidR="00BA0808" w:rsidRPr="00A56079" w:rsidRDefault="00BA0808"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(տոկոսի հաշվարկ. հիմնական դպրոցի շրջանավարտներից ավագ դպրոցներում կամ ավագ դասարաններում ուսումը շարունակողների թվի հարաբերությունը 9-րդ դասարանի սովորողների ընդհանուր թվին` տոկոսային արտահայտությամբ)</w:t>
            </w:r>
          </w:p>
          <w:p w:rsidR="00BA0808" w:rsidRPr="00A56079" w:rsidRDefault="00BA0808" w:rsidP="0042081B">
            <w:pPr>
              <w:spacing w:line="360" w:lineRule="auto"/>
              <w:rPr>
                <w:rFonts w:ascii="GHEA Grapalat" w:hAnsi="GHEA Grapalat" w:cs="Sylfaen"/>
                <w:sz w:val="24"/>
                <w:szCs w:val="24"/>
                <w:lang w:val="hy-AM"/>
              </w:rPr>
            </w:pPr>
            <w:r w:rsidRPr="00A56079">
              <w:rPr>
                <w:rFonts w:ascii="GHEA Grapalat" w:hAnsi="GHEA Grapalat" w:cs="Sylfaen"/>
                <w:i/>
                <w:iCs/>
                <w:sz w:val="24"/>
                <w:szCs w:val="24"/>
                <w:lang w:val="hy-AM"/>
              </w:rPr>
              <w:t>Լրացնել միայն 9-րդ դասարանի համար</w:t>
            </w:r>
          </w:p>
        </w:tc>
        <w:tc>
          <w:tcPr>
            <w:tcW w:w="850"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rPr>
                <w:rFonts w:ascii="GHEA Grapalat" w:hAnsi="GHEA Grapalat"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B53040" w:rsidRDefault="00B53040">
            <w:pPr>
              <w:rPr>
                <w:rFonts w:ascii="GHEA Grapalat" w:hAnsi="GHEA Grapalat" w:cs="Sylfaen"/>
                <w:sz w:val="24"/>
                <w:szCs w:val="24"/>
                <w:lang w:val="en-US"/>
              </w:rPr>
            </w:pPr>
            <w:r>
              <w:rPr>
                <w:rFonts w:ascii="GHEA Grapalat" w:hAnsi="GHEA Grapalat" w:cs="Sylfaen"/>
                <w:sz w:val="24"/>
                <w:szCs w:val="24"/>
                <w:lang w:val="en-US"/>
              </w:rPr>
              <w:t>45աշ</w:t>
            </w:r>
          </w:p>
          <w:p w:rsidR="00B53040" w:rsidRDefault="00B53040">
            <w:pPr>
              <w:rPr>
                <w:rFonts w:ascii="GHEA Grapalat" w:hAnsi="GHEA Grapalat" w:cs="Sylfaen"/>
                <w:sz w:val="24"/>
                <w:szCs w:val="24"/>
                <w:lang w:val="en-US"/>
              </w:rPr>
            </w:pPr>
          </w:p>
          <w:p w:rsidR="00BA0808" w:rsidRDefault="00851AB3">
            <w:pPr>
              <w:rPr>
                <w:rFonts w:ascii="GHEA Grapalat" w:hAnsi="GHEA Grapalat" w:cs="Sylfaen"/>
                <w:sz w:val="24"/>
                <w:szCs w:val="24"/>
                <w:lang w:val="en-US"/>
              </w:rPr>
            </w:pPr>
            <w:r>
              <w:rPr>
                <w:rFonts w:ascii="GHEA Grapalat" w:hAnsi="GHEA Grapalat" w:cs="Sylfaen"/>
                <w:sz w:val="24"/>
                <w:szCs w:val="24"/>
                <w:lang w:val="en-US"/>
              </w:rPr>
              <w:t>20</w:t>
            </w:r>
          </w:p>
          <w:p w:rsidR="00B53040" w:rsidRDefault="00B53040">
            <w:pPr>
              <w:rPr>
                <w:rFonts w:ascii="GHEA Grapalat" w:hAnsi="GHEA Grapalat" w:cs="Sylfaen"/>
                <w:sz w:val="24"/>
                <w:szCs w:val="24"/>
                <w:lang w:val="en-US"/>
              </w:rPr>
            </w:pPr>
          </w:p>
          <w:p w:rsidR="00723BDA" w:rsidRPr="00B53040" w:rsidRDefault="00B53040">
            <w:pPr>
              <w:rPr>
                <w:sz w:val="24"/>
                <w:szCs w:val="24"/>
              </w:rPr>
            </w:pPr>
            <w:r>
              <w:rPr>
                <w:sz w:val="24"/>
                <w:szCs w:val="24"/>
              </w:rPr>
              <w:t>44,4</w:t>
            </w:r>
            <w:r w:rsidRPr="00723BDA">
              <w:rPr>
                <w:sz w:val="24"/>
                <w:szCs w:val="24"/>
              </w:rPr>
              <w:t>%</w:t>
            </w:r>
          </w:p>
        </w:tc>
        <w:tc>
          <w:tcPr>
            <w:tcW w:w="852"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jc w:val="both"/>
              <w:rPr>
                <w:rFonts w:ascii="GHEA Grapalat" w:hAnsi="GHEA Grapalat" w:cs="Sylfaen"/>
                <w:sz w:val="24"/>
                <w:szCs w:val="24"/>
                <w:lang w:val="hy-AM"/>
              </w:rPr>
            </w:pPr>
          </w:p>
        </w:tc>
        <w:tc>
          <w:tcPr>
            <w:tcW w:w="852" w:type="dxa"/>
            <w:tcBorders>
              <w:top w:val="single" w:sz="4" w:space="0" w:color="000000"/>
              <w:left w:val="single" w:sz="4" w:space="0" w:color="000000"/>
              <w:bottom w:val="single" w:sz="4" w:space="0" w:color="000000"/>
              <w:right w:val="single" w:sz="4" w:space="0" w:color="000000"/>
            </w:tcBorders>
          </w:tcPr>
          <w:p w:rsidR="00B53040" w:rsidRDefault="00B53040">
            <w:pPr>
              <w:rPr>
                <w:rFonts w:ascii="GHEA Grapalat" w:hAnsi="GHEA Grapalat" w:cs="Sylfaen"/>
                <w:sz w:val="24"/>
                <w:szCs w:val="24"/>
                <w:lang w:val="en-US"/>
              </w:rPr>
            </w:pPr>
            <w:r>
              <w:rPr>
                <w:rFonts w:ascii="GHEA Grapalat" w:hAnsi="GHEA Grapalat" w:cs="Sylfaen"/>
                <w:sz w:val="24"/>
                <w:szCs w:val="24"/>
                <w:lang w:val="en-US"/>
              </w:rPr>
              <w:t>23աշ</w:t>
            </w:r>
          </w:p>
          <w:p w:rsidR="00B53040" w:rsidRDefault="00B53040">
            <w:pPr>
              <w:rPr>
                <w:rFonts w:ascii="GHEA Grapalat" w:hAnsi="GHEA Grapalat" w:cs="Sylfaen"/>
                <w:sz w:val="24"/>
                <w:szCs w:val="24"/>
                <w:lang w:val="en-US"/>
              </w:rPr>
            </w:pPr>
          </w:p>
          <w:p w:rsidR="00BA0808" w:rsidRDefault="00723BDA">
            <w:pPr>
              <w:rPr>
                <w:rFonts w:ascii="GHEA Grapalat" w:hAnsi="GHEA Grapalat" w:cs="Sylfaen"/>
                <w:sz w:val="24"/>
                <w:szCs w:val="24"/>
                <w:lang w:val="en-US"/>
              </w:rPr>
            </w:pPr>
            <w:r w:rsidRPr="00723BDA">
              <w:rPr>
                <w:rFonts w:ascii="GHEA Grapalat" w:hAnsi="GHEA Grapalat" w:cs="Sylfaen"/>
                <w:sz w:val="24"/>
                <w:szCs w:val="24"/>
                <w:lang w:val="en-US"/>
              </w:rPr>
              <w:t>9</w:t>
            </w:r>
          </w:p>
          <w:p w:rsidR="00B53040" w:rsidRPr="00723BDA" w:rsidRDefault="00B53040">
            <w:pPr>
              <w:rPr>
                <w:rFonts w:ascii="GHEA Grapalat" w:hAnsi="GHEA Grapalat" w:cs="Sylfaen"/>
                <w:sz w:val="24"/>
                <w:szCs w:val="24"/>
                <w:lang w:val="en-US"/>
              </w:rPr>
            </w:pPr>
          </w:p>
          <w:p w:rsidR="00723BDA" w:rsidRDefault="00723BDA">
            <w:r w:rsidRPr="00723BDA">
              <w:rPr>
                <w:rFonts w:ascii="GHEA Grapalat" w:hAnsi="GHEA Grapalat" w:cs="Sylfaen"/>
                <w:sz w:val="24"/>
                <w:szCs w:val="24"/>
                <w:lang w:val="en-US"/>
              </w:rPr>
              <w:t>39,1</w:t>
            </w:r>
            <w:r w:rsidRPr="00723BDA">
              <w:rPr>
                <w:sz w:val="24"/>
                <w:szCs w:val="24"/>
              </w:rPr>
              <w:t>%</w:t>
            </w:r>
          </w:p>
          <w:p w:rsidR="00723BDA" w:rsidRPr="00723BDA" w:rsidRDefault="00723BDA" w:rsidP="00723BDA"/>
          <w:p w:rsidR="00723BDA" w:rsidRPr="00723BDA" w:rsidRDefault="00723BDA" w:rsidP="00723BDA"/>
          <w:p w:rsidR="00723BDA" w:rsidRDefault="00723BDA" w:rsidP="00723BDA"/>
          <w:p w:rsidR="00723BDA" w:rsidRDefault="00723BDA" w:rsidP="00723BDA"/>
          <w:p w:rsidR="00723BDA" w:rsidRPr="00723BDA" w:rsidRDefault="00723BDA" w:rsidP="00723BDA"/>
        </w:tc>
        <w:tc>
          <w:tcPr>
            <w:tcW w:w="850"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jc w:val="both"/>
              <w:rPr>
                <w:rFonts w:ascii="GHEA Grapalat" w:hAnsi="GHEA Grapalat"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B53040" w:rsidRDefault="00B53040" w:rsidP="00D7756E">
            <w:pPr>
              <w:rPr>
                <w:rFonts w:ascii="GHEA Grapalat" w:hAnsi="GHEA Grapalat" w:cs="Sylfaen"/>
                <w:sz w:val="24"/>
                <w:szCs w:val="24"/>
                <w:lang w:val="en-US"/>
              </w:rPr>
            </w:pPr>
            <w:r>
              <w:rPr>
                <w:rFonts w:ascii="GHEA Grapalat" w:hAnsi="GHEA Grapalat" w:cs="Sylfaen"/>
                <w:sz w:val="24"/>
                <w:szCs w:val="24"/>
                <w:lang w:val="en-US"/>
              </w:rPr>
              <w:t>24աշ</w:t>
            </w:r>
          </w:p>
          <w:p w:rsidR="00B53040" w:rsidRDefault="00B53040" w:rsidP="00D7756E">
            <w:pPr>
              <w:rPr>
                <w:rFonts w:ascii="GHEA Grapalat" w:hAnsi="GHEA Grapalat" w:cs="Sylfaen"/>
                <w:sz w:val="24"/>
                <w:szCs w:val="24"/>
                <w:lang w:val="en-US"/>
              </w:rPr>
            </w:pPr>
          </w:p>
          <w:p w:rsidR="00D7756E" w:rsidRDefault="00D7756E" w:rsidP="00D7756E">
            <w:pPr>
              <w:rPr>
                <w:rFonts w:ascii="GHEA Grapalat" w:hAnsi="GHEA Grapalat" w:cs="Sylfaen"/>
                <w:sz w:val="24"/>
                <w:szCs w:val="24"/>
                <w:lang w:val="en-US"/>
              </w:rPr>
            </w:pPr>
            <w:r>
              <w:rPr>
                <w:rFonts w:ascii="GHEA Grapalat" w:hAnsi="GHEA Grapalat" w:cs="Sylfaen"/>
                <w:sz w:val="24"/>
                <w:szCs w:val="24"/>
                <w:lang w:val="en-US"/>
              </w:rPr>
              <w:t>10</w:t>
            </w:r>
          </w:p>
          <w:p w:rsidR="00B53040" w:rsidRDefault="00B53040" w:rsidP="00D7756E"/>
          <w:p w:rsidR="00BA0808" w:rsidRPr="00723BDA" w:rsidRDefault="00D7756E" w:rsidP="00D7756E">
            <w:pPr>
              <w:rPr>
                <w:sz w:val="24"/>
                <w:szCs w:val="24"/>
              </w:rPr>
            </w:pPr>
            <w:r w:rsidRPr="00723BDA">
              <w:rPr>
                <w:sz w:val="24"/>
                <w:szCs w:val="24"/>
              </w:rPr>
              <w:t>41,7%</w:t>
            </w:r>
          </w:p>
        </w:tc>
      </w:tr>
      <w:tr w:rsidR="00BA0808" w:rsidRPr="00A56079" w:rsidTr="00A9069F">
        <w:trPr>
          <w:trHeight w:val="699"/>
        </w:trPr>
        <w:tc>
          <w:tcPr>
            <w:tcW w:w="2977" w:type="dxa"/>
            <w:tcBorders>
              <w:top w:val="single" w:sz="4" w:space="0" w:color="000000"/>
              <w:left w:val="single" w:sz="4" w:space="0" w:color="000000"/>
              <w:bottom w:val="single" w:sz="4" w:space="0" w:color="000000"/>
              <w:right w:val="single" w:sz="4" w:space="0" w:color="000000"/>
            </w:tcBorders>
          </w:tcPr>
          <w:p w:rsidR="00BA0808" w:rsidRPr="00A53424" w:rsidRDefault="00BA0808" w:rsidP="0042081B">
            <w:pPr>
              <w:spacing w:line="360" w:lineRule="auto"/>
              <w:rPr>
                <w:rFonts w:ascii="GHEA Grapalat" w:hAnsi="GHEA Grapalat" w:cs="Sylfaen"/>
                <w:sz w:val="16"/>
                <w:szCs w:val="16"/>
              </w:rPr>
            </w:pPr>
            <w:r w:rsidRPr="00A53424">
              <w:rPr>
                <w:rFonts w:ascii="GHEA Grapalat" w:hAnsi="GHEA Grapalat" w:cs="Sylfaen"/>
                <w:sz w:val="16"/>
                <w:szCs w:val="16"/>
                <w:lang w:val="hy-AM"/>
              </w:rPr>
              <w:t xml:space="preserve">Նախնական </w:t>
            </w:r>
            <w:r w:rsidRPr="00A53424">
              <w:rPr>
                <w:rFonts w:ascii="GHEA Grapalat" w:hAnsi="GHEA Grapalat" w:cs="Sylfaen"/>
                <w:sz w:val="16"/>
                <w:szCs w:val="16"/>
              </w:rPr>
              <w:t>(</w:t>
            </w:r>
            <w:r w:rsidRPr="00A53424">
              <w:rPr>
                <w:rFonts w:ascii="GHEA Grapalat" w:hAnsi="GHEA Grapalat" w:cs="Sylfaen"/>
                <w:sz w:val="16"/>
                <w:szCs w:val="16"/>
                <w:lang w:val="en-US"/>
              </w:rPr>
              <w:t>արհեստ</w:t>
            </w:r>
            <w:r w:rsidRPr="00A53424">
              <w:rPr>
                <w:rFonts w:ascii="GHEA Grapalat" w:hAnsi="GHEA Grapalat" w:cs="Sylfaen"/>
                <w:sz w:val="16"/>
                <w:szCs w:val="16"/>
                <w:lang w:val="hy-AM"/>
              </w:rPr>
              <w:t>ա</w:t>
            </w:r>
            <w:r w:rsidRPr="00A53424">
              <w:rPr>
                <w:rFonts w:ascii="GHEA Grapalat" w:hAnsi="GHEA Grapalat" w:cs="Sylfaen"/>
                <w:sz w:val="16"/>
                <w:szCs w:val="16"/>
                <w:lang w:val="en-US"/>
              </w:rPr>
              <w:t>գործական</w:t>
            </w:r>
            <w:r w:rsidRPr="00A53424">
              <w:rPr>
                <w:rFonts w:ascii="GHEA Grapalat" w:hAnsi="GHEA Grapalat" w:cs="Sylfaen"/>
                <w:sz w:val="16"/>
                <w:szCs w:val="16"/>
              </w:rPr>
              <w:t>)</w:t>
            </w:r>
            <w:r w:rsidRPr="00A53424">
              <w:rPr>
                <w:rFonts w:ascii="GHEA Grapalat" w:hAnsi="GHEA Grapalat" w:cs="Sylfaen"/>
                <w:sz w:val="16"/>
                <w:szCs w:val="16"/>
                <w:lang w:val="hy-AM"/>
              </w:rPr>
              <w:t xml:space="preserve"> և միջին մասնագիտական հաստատություններ ընդունված 12-րդ դասարանի </w:t>
            </w:r>
            <w:r w:rsidRPr="00A53424">
              <w:rPr>
                <w:rFonts w:ascii="GHEA Grapalat" w:hAnsi="GHEA Grapalat" w:cs="Sylfaen"/>
                <w:sz w:val="16"/>
                <w:szCs w:val="16"/>
                <w:lang w:val="hy-AM"/>
              </w:rPr>
              <w:lastRenderedPageBreak/>
              <w:t>շրջանավարտների թիվը և տոկոսը</w:t>
            </w:r>
            <w:r w:rsidRPr="00A53424">
              <w:rPr>
                <w:rFonts w:ascii="GHEA Grapalat" w:hAnsi="GHEA Grapalat"/>
                <w:color w:val="000000"/>
                <w:sz w:val="16"/>
                <w:szCs w:val="16"/>
              </w:rPr>
              <w:t xml:space="preserve"> </w:t>
            </w:r>
          </w:p>
          <w:p w:rsidR="00BA0808" w:rsidRPr="00A53424" w:rsidRDefault="00BA0808" w:rsidP="0042081B">
            <w:pPr>
              <w:spacing w:line="360" w:lineRule="auto"/>
              <w:rPr>
                <w:rFonts w:ascii="GHEA Grapalat" w:hAnsi="GHEA Grapalat" w:cs="Sylfaen"/>
                <w:i/>
                <w:iCs/>
                <w:sz w:val="16"/>
                <w:szCs w:val="16"/>
                <w:lang w:val="hy-AM"/>
              </w:rPr>
            </w:pPr>
            <w:r w:rsidRPr="00A53424">
              <w:rPr>
                <w:rFonts w:ascii="GHEA Grapalat" w:hAnsi="GHEA Grapalat" w:cs="Sylfaen"/>
                <w:sz w:val="16"/>
                <w:szCs w:val="16"/>
                <w:lang w:val="hy-AM"/>
              </w:rPr>
              <w:t>(տոկոսի հաշվարկ. 12-րդ դասարանի շրջանավարտներից նախնական և միջին մասնագիտական հաստատություններ ընդունվածների թվի հարաբերությունը 12-րդ դասարանի սովորողների ընդհանուր թվին` տոկոսային արտահայտությամբ)</w:t>
            </w:r>
            <w:r w:rsidRPr="00A53424">
              <w:rPr>
                <w:rFonts w:ascii="GHEA Grapalat" w:hAnsi="GHEA Grapalat" w:cs="Sylfaen"/>
                <w:i/>
                <w:iCs/>
                <w:sz w:val="16"/>
                <w:szCs w:val="16"/>
                <w:lang w:val="hy-AM"/>
              </w:rPr>
              <w:t xml:space="preserve"> </w:t>
            </w:r>
          </w:p>
          <w:p w:rsidR="00BA0808" w:rsidRPr="00A56079" w:rsidRDefault="00BA0808" w:rsidP="0042081B">
            <w:pPr>
              <w:spacing w:line="360" w:lineRule="auto"/>
              <w:rPr>
                <w:rFonts w:ascii="GHEA Grapalat" w:hAnsi="GHEA Grapalat" w:cs="Sylfaen"/>
                <w:sz w:val="24"/>
                <w:szCs w:val="24"/>
                <w:lang w:val="hy-AM"/>
              </w:rPr>
            </w:pPr>
            <w:r w:rsidRPr="00A53424">
              <w:rPr>
                <w:rFonts w:ascii="GHEA Grapalat" w:hAnsi="GHEA Grapalat" w:cs="Sylfaen"/>
                <w:i/>
                <w:iCs/>
                <w:sz w:val="16"/>
                <w:szCs w:val="16"/>
                <w:lang w:val="hy-AM"/>
              </w:rPr>
              <w:t>Լրացնել միայն 12-րդ դասարանի համար</w:t>
            </w:r>
          </w:p>
        </w:tc>
        <w:tc>
          <w:tcPr>
            <w:tcW w:w="850"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lastRenderedPageBreak/>
              <w:t>____</w:t>
            </w:r>
          </w:p>
        </w:tc>
        <w:tc>
          <w:tcPr>
            <w:tcW w:w="851"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____</w:t>
            </w:r>
          </w:p>
        </w:tc>
        <w:tc>
          <w:tcPr>
            <w:tcW w:w="850" w:type="dxa"/>
            <w:tcBorders>
              <w:top w:val="single" w:sz="4" w:space="0" w:color="000000"/>
              <w:left w:val="single" w:sz="4" w:space="0" w:color="000000"/>
              <w:bottom w:val="single" w:sz="4" w:space="0" w:color="000000"/>
              <w:right w:val="single" w:sz="4" w:space="0" w:color="000000"/>
            </w:tcBorders>
          </w:tcPr>
          <w:p w:rsidR="00BA0808" w:rsidRDefault="00BA0808">
            <w:r w:rsidRPr="00BE6BD8">
              <w:rPr>
                <w:rFonts w:ascii="GHEA Grapalat" w:hAnsi="GHEA Grapalat" w:cs="Sylfaen"/>
                <w:sz w:val="24"/>
                <w:szCs w:val="24"/>
                <w:lang w:val="en-US"/>
              </w:rPr>
              <w:t>-</w:t>
            </w:r>
          </w:p>
        </w:tc>
        <w:tc>
          <w:tcPr>
            <w:tcW w:w="852"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____</w:t>
            </w:r>
          </w:p>
        </w:tc>
        <w:tc>
          <w:tcPr>
            <w:tcW w:w="850"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____</w:t>
            </w:r>
          </w:p>
        </w:tc>
        <w:tc>
          <w:tcPr>
            <w:tcW w:w="852" w:type="dxa"/>
            <w:tcBorders>
              <w:top w:val="single" w:sz="4" w:space="0" w:color="000000"/>
              <w:left w:val="single" w:sz="4" w:space="0" w:color="000000"/>
              <w:bottom w:val="single" w:sz="4" w:space="0" w:color="000000"/>
              <w:right w:val="single" w:sz="4" w:space="0" w:color="000000"/>
            </w:tcBorders>
          </w:tcPr>
          <w:p w:rsidR="00BA0808" w:rsidRDefault="00BA0808">
            <w:r w:rsidRPr="00B05C62">
              <w:rPr>
                <w:rFonts w:ascii="GHEA Grapalat" w:hAnsi="GHEA Grapalat"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____</w:t>
            </w:r>
          </w:p>
        </w:tc>
        <w:tc>
          <w:tcPr>
            <w:tcW w:w="850"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____</w:t>
            </w:r>
          </w:p>
        </w:tc>
        <w:tc>
          <w:tcPr>
            <w:tcW w:w="851" w:type="dxa"/>
            <w:tcBorders>
              <w:top w:val="single" w:sz="4" w:space="0" w:color="000000"/>
              <w:left w:val="single" w:sz="4" w:space="0" w:color="000000"/>
              <w:bottom w:val="single" w:sz="4" w:space="0" w:color="000000"/>
              <w:right w:val="single" w:sz="4" w:space="0" w:color="000000"/>
            </w:tcBorders>
          </w:tcPr>
          <w:p w:rsidR="00BA0808" w:rsidRDefault="00BA0808">
            <w:r w:rsidRPr="00CA4050">
              <w:rPr>
                <w:rFonts w:ascii="GHEA Grapalat" w:hAnsi="GHEA Grapalat" w:cs="Sylfaen"/>
                <w:sz w:val="24"/>
                <w:szCs w:val="24"/>
                <w:lang w:val="en-US"/>
              </w:rPr>
              <w:t>-</w:t>
            </w:r>
          </w:p>
        </w:tc>
      </w:tr>
      <w:tr w:rsidR="00BA0808" w:rsidRPr="00A56079" w:rsidTr="00A9069F">
        <w:tc>
          <w:tcPr>
            <w:tcW w:w="2977" w:type="dxa"/>
            <w:tcBorders>
              <w:top w:val="single" w:sz="4" w:space="0" w:color="000000"/>
              <w:left w:val="single" w:sz="4" w:space="0" w:color="000000"/>
              <w:bottom w:val="single" w:sz="4" w:space="0" w:color="000000"/>
              <w:right w:val="single" w:sz="4" w:space="0" w:color="000000"/>
            </w:tcBorders>
          </w:tcPr>
          <w:p w:rsidR="00BA0808" w:rsidRPr="00F42B6B" w:rsidRDefault="00BA0808" w:rsidP="0042081B">
            <w:pPr>
              <w:shd w:val="clear" w:color="auto" w:fill="FFFFFF"/>
              <w:spacing w:line="360" w:lineRule="auto"/>
              <w:rPr>
                <w:rFonts w:ascii="GHEA Grapalat" w:hAnsi="GHEA Grapalat" w:cs="Sylfaen"/>
                <w:sz w:val="16"/>
                <w:szCs w:val="16"/>
              </w:rPr>
            </w:pPr>
            <w:r w:rsidRPr="00F42B6B">
              <w:rPr>
                <w:rFonts w:ascii="GHEA Grapalat" w:hAnsi="GHEA Grapalat" w:cs="Sylfaen"/>
                <w:sz w:val="16"/>
                <w:szCs w:val="16"/>
                <w:lang w:val="hy-AM"/>
              </w:rPr>
              <w:lastRenderedPageBreak/>
              <w:t>Բուհեր ընդունված շրջանավարտների թիվը և տոկոսը՝ շրջանավարտների ընդհանուր թվի համեմատ</w:t>
            </w:r>
            <w:r w:rsidRPr="00F42B6B">
              <w:rPr>
                <w:rFonts w:ascii="GHEA Grapalat" w:hAnsi="GHEA Grapalat"/>
                <w:color w:val="000000"/>
                <w:sz w:val="16"/>
                <w:szCs w:val="16"/>
              </w:rPr>
              <w:t xml:space="preserve"> </w:t>
            </w:r>
          </w:p>
          <w:p w:rsidR="00BA0808" w:rsidRPr="00F42B6B" w:rsidRDefault="00BA0808" w:rsidP="0042081B">
            <w:pPr>
              <w:spacing w:line="360" w:lineRule="auto"/>
              <w:rPr>
                <w:rFonts w:ascii="GHEA Grapalat" w:hAnsi="GHEA Grapalat" w:cs="Sylfaen"/>
                <w:sz w:val="16"/>
                <w:szCs w:val="16"/>
                <w:lang w:val="hy-AM"/>
              </w:rPr>
            </w:pPr>
            <w:r w:rsidRPr="00F42B6B">
              <w:rPr>
                <w:rFonts w:ascii="GHEA Grapalat" w:hAnsi="GHEA Grapalat" w:cs="Sylfaen"/>
                <w:sz w:val="16"/>
                <w:szCs w:val="16"/>
                <w:lang w:val="hy-AM"/>
              </w:rPr>
              <w:t>(տոկոսի հաշվարկ. 12-րդ դասարանի շրջանավարտներից բուհեր ընդունվածների հարաբերությունը 12-րդ դասարանի սովորողների ընդհանուր թվին` տոկոսային արտահայտությամբ)</w:t>
            </w:r>
          </w:p>
          <w:p w:rsidR="00BA0808" w:rsidRPr="00A56079" w:rsidRDefault="00BA0808" w:rsidP="0042081B">
            <w:pPr>
              <w:spacing w:line="360" w:lineRule="auto"/>
              <w:rPr>
                <w:rFonts w:ascii="GHEA Grapalat" w:hAnsi="GHEA Grapalat" w:cs="Sylfaen"/>
                <w:sz w:val="24"/>
                <w:szCs w:val="24"/>
                <w:lang w:val="hy-AM"/>
              </w:rPr>
            </w:pPr>
            <w:r w:rsidRPr="00F42B6B">
              <w:rPr>
                <w:rFonts w:ascii="GHEA Grapalat" w:hAnsi="GHEA Grapalat" w:cs="Sylfaen"/>
                <w:i/>
                <w:iCs/>
                <w:sz w:val="16"/>
                <w:szCs w:val="16"/>
                <w:lang w:val="hy-AM"/>
              </w:rPr>
              <w:t>Լրացնել միայն 12-րդ դասարանի համար</w:t>
            </w:r>
          </w:p>
        </w:tc>
        <w:tc>
          <w:tcPr>
            <w:tcW w:w="850"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____</w:t>
            </w:r>
          </w:p>
        </w:tc>
        <w:tc>
          <w:tcPr>
            <w:tcW w:w="851"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____</w:t>
            </w:r>
          </w:p>
        </w:tc>
        <w:tc>
          <w:tcPr>
            <w:tcW w:w="850" w:type="dxa"/>
            <w:tcBorders>
              <w:top w:val="single" w:sz="4" w:space="0" w:color="000000"/>
              <w:left w:val="single" w:sz="4" w:space="0" w:color="000000"/>
              <w:bottom w:val="single" w:sz="4" w:space="0" w:color="000000"/>
              <w:right w:val="single" w:sz="4" w:space="0" w:color="000000"/>
            </w:tcBorders>
          </w:tcPr>
          <w:p w:rsidR="00BA0808" w:rsidRDefault="00BA0808">
            <w:r w:rsidRPr="00BE6BD8">
              <w:rPr>
                <w:rFonts w:ascii="GHEA Grapalat" w:hAnsi="GHEA Grapalat" w:cs="Sylfaen"/>
                <w:sz w:val="24"/>
                <w:szCs w:val="24"/>
                <w:lang w:val="en-US"/>
              </w:rPr>
              <w:t>-</w:t>
            </w:r>
          </w:p>
        </w:tc>
        <w:tc>
          <w:tcPr>
            <w:tcW w:w="852"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____</w:t>
            </w:r>
          </w:p>
        </w:tc>
        <w:tc>
          <w:tcPr>
            <w:tcW w:w="850"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____</w:t>
            </w:r>
          </w:p>
        </w:tc>
        <w:tc>
          <w:tcPr>
            <w:tcW w:w="852" w:type="dxa"/>
            <w:tcBorders>
              <w:top w:val="single" w:sz="4" w:space="0" w:color="000000"/>
              <w:left w:val="single" w:sz="4" w:space="0" w:color="000000"/>
              <w:bottom w:val="single" w:sz="4" w:space="0" w:color="000000"/>
              <w:right w:val="single" w:sz="4" w:space="0" w:color="000000"/>
            </w:tcBorders>
          </w:tcPr>
          <w:p w:rsidR="00BA0808" w:rsidRDefault="00BA0808">
            <w:r w:rsidRPr="00B05C62">
              <w:rPr>
                <w:rFonts w:ascii="GHEA Grapalat" w:hAnsi="GHEA Grapalat"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____</w:t>
            </w:r>
          </w:p>
        </w:tc>
        <w:tc>
          <w:tcPr>
            <w:tcW w:w="850"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____</w:t>
            </w:r>
          </w:p>
        </w:tc>
        <w:tc>
          <w:tcPr>
            <w:tcW w:w="851" w:type="dxa"/>
            <w:tcBorders>
              <w:top w:val="single" w:sz="4" w:space="0" w:color="000000"/>
              <w:left w:val="single" w:sz="4" w:space="0" w:color="000000"/>
              <w:bottom w:val="single" w:sz="4" w:space="0" w:color="000000"/>
              <w:right w:val="single" w:sz="4" w:space="0" w:color="000000"/>
            </w:tcBorders>
          </w:tcPr>
          <w:p w:rsidR="00BA0808" w:rsidRDefault="00BA0808">
            <w:r w:rsidRPr="00CA4050">
              <w:rPr>
                <w:rFonts w:ascii="GHEA Grapalat" w:hAnsi="GHEA Grapalat" w:cs="Sylfaen"/>
                <w:sz w:val="24"/>
                <w:szCs w:val="24"/>
                <w:lang w:val="en-US"/>
              </w:rPr>
              <w:t>-</w:t>
            </w:r>
          </w:p>
        </w:tc>
      </w:tr>
      <w:tr w:rsidR="00BA0808" w:rsidRPr="00921F26" w:rsidTr="00A9069F">
        <w:tc>
          <w:tcPr>
            <w:tcW w:w="2977"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rPr>
                <w:rFonts w:ascii="GHEA Grapalat" w:hAnsi="GHEA Grapalat" w:cs="Sylfaen"/>
                <w:color w:val="000000"/>
                <w:sz w:val="24"/>
                <w:szCs w:val="24"/>
                <w:lang w:val="hy-AM"/>
              </w:rPr>
            </w:pPr>
            <w:r w:rsidRPr="00A56079">
              <w:rPr>
                <w:rFonts w:ascii="GHEA Grapalat" w:hAnsi="GHEA Grapalat" w:cs="Sylfaen"/>
                <w:sz w:val="24"/>
                <w:szCs w:val="24"/>
                <w:lang w:val="hy-AM"/>
              </w:rPr>
              <w:t xml:space="preserve">Սովորողների բացակայությունների թիվը ժամերով՝ ըստ կրթական աստիճանների </w:t>
            </w:r>
            <w:r w:rsidRPr="00A56079">
              <w:rPr>
                <w:rFonts w:ascii="GHEA Grapalat" w:hAnsi="GHEA Grapalat"/>
                <w:color w:val="000000"/>
                <w:sz w:val="24"/>
                <w:szCs w:val="24"/>
              </w:rPr>
              <w:t>.</w:t>
            </w:r>
          </w:p>
          <w:p w:rsidR="00BA0808" w:rsidRPr="00A56079" w:rsidRDefault="00BA0808"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(հաշվարկ. հաստատության տվյալ կրթական աստիճանի բոլոր դասարանների դասամատյաններում գրանցված բացակայությունների գումարային թիվը արտահայտված ժամերով)</w:t>
            </w:r>
          </w:p>
        </w:tc>
        <w:tc>
          <w:tcPr>
            <w:tcW w:w="850" w:type="dxa"/>
            <w:tcBorders>
              <w:top w:val="single" w:sz="4" w:space="0" w:color="000000"/>
              <w:left w:val="single" w:sz="4" w:space="0" w:color="000000"/>
              <w:bottom w:val="single" w:sz="4" w:space="0" w:color="000000"/>
              <w:right w:val="single" w:sz="4" w:space="0" w:color="000000"/>
            </w:tcBorders>
          </w:tcPr>
          <w:p w:rsidR="00BA0808" w:rsidRPr="003D44AE" w:rsidRDefault="00BA0808" w:rsidP="0042081B">
            <w:pPr>
              <w:spacing w:line="360" w:lineRule="auto"/>
              <w:rPr>
                <w:rFonts w:ascii="GHEA Grapalat" w:hAnsi="GHEA Grapalat" w:cs="Sylfaen"/>
                <w:sz w:val="24"/>
                <w:szCs w:val="24"/>
                <w:lang w:val="en-US"/>
              </w:rPr>
            </w:pPr>
            <w:r>
              <w:rPr>
                <w:rFonts w:ascii="GHEA Grapalat" w:hAnsi="GHEA Grapalat" w:cs="Sylfaen"/>
                <w:sz w:val="24"/>
                <w:szCs w:val="24"/>
                <w:lang w:val="en-US"/>
              </w:rPr>
              <w:t>1036ժամ</w:t>
            </w:r>
          </w:p>
        </w:tc>
        <w:tc>
          <w:tcPr>
            <w:tcW w:w="851" w:type="dxa"/>
            <w:tcBorders>
              <w:top w:val="single" w:sz="4" w:space="0" w:color="000000"/>
              <w:left w:val="single" w:sz="4" w:space="0" w:color="000000"/>
              <w:bottom w:val="single" w:sz="4" w:space="0" w:color="000000"/>
              <w:right w:val="single" w:sz="4" w:space="0" w:color="000000"/>
            </w:tcBorders>
          </w:tcPr>
          <w:p w:rsidR="00BA0808" w:rsidRPr="004E5176" w:rsidRDefault="00BA0808" w:rsidP="0042081B">
            <w:pPr>
              <w:spacing w:line="360" w:lineRule="auto"/>
              <w:rPr>
                <w:rFonts w:ascii="GHEA Grapalat" w:hAnsi="GHEA Grapalat" w:cs="Sylfaen"/>
                <w:sz w:val="24"/>
                <w:szCs w:val="24"/>
                <w:lang w:val="en-US"/>
              </w:rPr>
            </w:pPr>
            <w:r>
              <w:rPr>
                <w:rFonts w:ascii="GHEA Grapalat" w:hAnsi="GHEA Grapalat" w:cs="Sylfaen"/>
                <w:sz w:val="24"/>
                <w:szCs w:val="24"/>
                <w:lang w:val="en-US"/>
              </w:rPr>
              <w:t xml:space="preserve">1355Ժամ </w:t>
            </w:r>
          </w:p>
        </w:tc>
        <w:tc>
          <w:tcPr>
            <w:tcW w:w="850" w:type="dxa"/>
            <w:tcBorders>
              <w:top w:val="single" w:sz="4" w:space="0" w:color="000000"/>
              <w:left w:val="single" w:sz="4" w:space="0" w:color="000000"/>
              <w:bottom w:val="single" w:sz="4" w:space="0" w:color="000000"/>
              <w:right w:val="single" w:sz="4" w:space="0" w:color="000000"/>
            </w:tcBorders>
          </w:tcPr>
          <w:p w:rsidR="00BA0808" w:rsidRDefault="00BA0808">
            <w:r w:rsidRPr="00BE6BD8">
              <w:rPr>
                <w:rFonts w:ascii="GHEA Grapalat" w:hAnsi="GHEA Grapalat" w:cs="Sylfaen"/>
                <w:sz w:val="24"/>
                <w:szCs w:val="24"/>
                <w:lang w:val="en-US"/>
              </w:rPr>
              <w:t>-</w:t>
            </w:r>
          </w:p>
        </w:tc>
        <w:tc>
          <w:tcPr>
            <w:tcW w:w="852" w:type="dxa"/>
            <w:tcBorders>
              <w:top w:val="single" w:sz="4" w:space="0" w:color="000000"/>
              <w:left w:val="single" w:sz="4" w:space="0" w:color="000000"/>
              <w:bottom w:val="single" w:sz="4" w:space="0" w:color="000000"/>
              <w:right w:val="single" w:sz="4" w:space="0" w:color="000000"/>
            </w:tcBorders>
          </w:tcPr>
          <w:p w:rsidR="00BA0808" w:rsidRPr="003A1C81" w:rsidRDefault="00BA080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1171 ժամ</w:t>
            </w:r>
          </w:p>
        </w:tc>
        <w:tc>
          <w:tcPr>
            <w:tcW w:w="850" w:type="dxa"/>
            <w:tcBorders>
              <w:top w:val="single" w:sz="4" w:space="0" w:color="000000"/>
              <w:left w:val="single" w:sz="4" w:space="0" w:color="000000"/>
              <w:bottom w:val="single" w:sz="4" w:space="0" w:color="000000"/>
              <w:right w:val="single" w:sz="4" w:space="0" w:color="000000"/>
            </w:tcBorders>
          </w:tcPr>
          <w:p w:rsidR="00BA0808" w:rsidRPr="00A86E91" w:rsidRDefault="00BA080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1901 ժամ</w:t>
            </w:r>
          </w:p>
        </w:tc>
        <w:tc>
          <w:tcPr>
            <w:tcW w:w="852" w:type="dxa"/>
            <w:tcBorders>
              <w:top w:val="single" w:sz="4" w:space="0" w:color="000000"/>
              <w:left w:val="single" w:sz="4" w:space="0" w:color="000000"/>
              <w:bottom w:val="single" w:sz="4" w:space="0" w:color="000000"/>
              <w:right w:val="single" w:sz="4" w:space="0" w:color="000000"/>
            </w:tcBorders>
          </w:tcPr>
          <w:p w:rsidR="00BA0808" w:rsidRDefault="00BA0808">
            <w:r w:rsidRPr="00B05C62">
              <w:rPr>
                <w:rFonts w:ascii="GHEA Grapalat" w:hAnsi="GHEA Grapalat"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BA0808" w:rsidRDefault="00BA080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733</w:t>
            </w:r>
          </w:p>
          <w:p w:rsidR="00BA0808" w:rsidRPr="00081FD9" w:rsidRDefault="00BA080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ժամ</w:t>
            </w:r>
          </w:p>
        </w:tc>
        <w:tc>
          <w:tcPr>
            <w:tcW w:w="850" w:type="dxa"/>
            <w:tcBorders>
              <w:top w:val="single" w:sz="4" w:space="0" w:color="000000"/>
              <w:left w:val="single" w:sz="4" w:space="0" w:color="000000"/>
              <w:bottom w:val="single" w:sz="4" w:space="0" w:color="000000"/>
              <w:right w:val="single" w:sz="4" w:space="0" w:color="000000"/>
            </w:tcBorders>
          </w:tcPr>
          <w:p w:rsidR="00BA0808" w:rsidRPr="00081FD9" w:rsidRDefault="00BA080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1672ժամ</w:t>
            </w:r>
          </w:p>
        </w:tc>
        <w:tc>
          <w:tcPr>
            <w:tcW w:w="851" w:type="dxa"/>
            <w:tcBorders>
              <w:top w:val="single" w:sz="4" w:space="0" w:color="000000"/>
              <w:left w:val="single" w:sz="4" w:space="0" w:color="000000"/>
              <w:bottom w:val="single" w:sz="4" w:space="0" w:color="000000"/>
              <w:right w:val="single" w:sz="4" w:space="0" w:color="000000"/>
            </w:tcBorders>
          </w:tcPr>
          <w:p w:rsidR="00BA0808" w:rsidRDefault="00BA0808">
            <w:r w:rsidRPr="00CA4050">
              <w:rPr>
                <w:rFonts w:ascii="GHEA Grapalat" w:hAnsi="GHEA Grapalat" w:cs="Sylfaen"/>
                <w:sz w:val="24"/>
                <w:szCs w:val="24"/>
                <w:lang w:val="en-US"/>
              </w:rPr>
              <w:t>-</w:t>
            </w:r>
          </w:p>
        </w:tc>
      </w:tr>
      <w:tr w:rsidR="00BA0808" w:rsidRPr="00921F26" w:rsidTr="00A9069F">
        <w:tc>
          <w:tcPr>
            <w:tcW w:w="2977"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rPr>
                <w:rFonts w:ascii="GHEA Grapalat" w:hAnsi="GHEA Grapalat" w:cs="Sylfaen"/>
                <w:color w:val="000000"/>
                <w:sz w:val="24"/>
                <w:szCs w:val="24"/>
                <w:lang w:val="hy-AM"/>
              </w:rPr>
            </w:pPr>
            <w:r w:rsidRPr="00A56079">
              <w:rPr>
                <w:rFonts w:ascii="GHEA Grapalat" w:hAnsi="GHEA Grapalat" w:cs="Sylfaen"/>
                <w:sz w:val="24"/>
                <w:szCs w:val="24"/>
                <w:lang w:val="hy-AM"/>
              </w:rPr>
              <w:t xml:space="preserve">Դասարանից դասարան վաղաժամկետ </w:t>
            </w:r>
            <w:r w:rsidRPr="00A56079">
              <w:rPr>
                <w:rFonts w:ascii="GHEA Grapalat" w:hAnsi="GHEA Grapalat" w:cs="Sylfaen"/>
                <w:sz w:val="24"/>
                <w:szCs w:val="24"/>
                <w:lang w:val="hy-AM"/>
              </w:rPr>
              <w:lastRenderedPageBreak/>
              <w:t xml:space="preserve">փոխադրված սովորողների թիվը և տոկոսը՝ըստ կրթական ատիճանների </w:t>
            </w:r>
          </w:p>
          <w:p w:rsidR="00BA0808" w:rsidRPr="00A56079" w:rsidRDefault="00BA0808"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(տոկոսի հաշվարկ. տվյալ կրթական աստիճանում դասարանից դասարան վաղաժամկետ փոխադրված սովորողների թվի հարաբերությունը նույն կրթական աստիճանում սովորողների ընդհանուր թվին` տոկոսային արտահայտությամբ)</w:t>
            </w:r>
          </w:p>
        </w:tc>
        <w:tc>
          <w:tcPr>
            <w:tcW w:w="850" w:type="dxa"/>
            <w:tcBorders>
              <w:top w:val="single" w:sz="4" w:space="0" w:color="000000"/>
              <w:left w:val="single" w:sz="4" w:space="0" w:color="000000"/>
              <w:bottom w:val="single" w:sz="4" w:space="0" w:color="000000"/>
              <w:right w:val="single" w:sz="4" w:space="0" w:color="000000"/>
            </w:tcBorders>
          </w:tcPr>
          <w:p w:rsidR="00BA0808" w:rsidRPr="003D44AE" w:rsidRDefault="00BA0808" w:rsidP="0042081B">
            <w:pPr>
              <w:spacing w:line="360" w:lineRule="auto"/>
              <w:rPr>
                <w:rFonts w:ascii="GHEA Grapalat" w:hAnsi="GHEA Grapalat" w:cs="Sylfaen"/>
                <w:sz w:val="24"/>
                <w:szCs w:val="24"/>
                <w:lang w:val="en-US"/>
              </w:rPr>
            </w:pPr>
            <w:r>
              <w:rPr>
                <w:rFonts w:ascii="GHEA Grapalat" w:hAnsi="GHEA Grapalat" w:cs="Sylfaen"/>
                <w:sz w:val="24"/>
                <w:szCs w:val="24"/>
                <w:lang w:val="en-US"/>
              </w:rPr>
              <w:lastRenderedPageBreak/>
              <w:t>-</w:t>
            </w:r>
          </w:p>
        </w:tc>
        <w:tc>
          <w:tcPr>
            <w:tcW w:w="851" w:type="dxa"/>
            <w:tcBorders>
              <w:top w:val="single" w:sz="4" w:space="0" w:color="000000"/>
              <w:left w:val="single" w:sz="4" w:space="0" w:color="000000"/>
              <w:bottom w:val="single" w:sz="4" w:space="0" w:color="000000"/>
              <w:right w:val="single" w:sz="4" w:space="0" w:color="000000"/>
            </w:tcBorders>
          </w:tcPr>
          <w:p w:rsidR="00BA0808" w:rsidRPr="005350FF" w:rsidRDefault="004A671B" w:rsidP="0042081B">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BA0808" w:rsidRDefault="00BA0808">
            <w:r w:rsidRPr="00BE6BD8">
              <w:rPr>
                <w:rFonts w:ascii="GHEA Grapalat" w:hAnsi="GHEA Grapalat" w:cs="Sylfaen"/>
                <w:sz w:val="24"/>
                <w:szCs w:val="24"/>
                <w:lang w:val="en-US"/>
              </w:rPr>
              <w:t>-</w:t>
            </w:r>
          </w:p>
        </w:tc>
        <w:tc>
          <w:tcPr>
            <w:tcW w:w="852" w:type="dxa"/>
            <w:tcBorders>
              <w:top w:val="single" w:sz="4" w:space="0" w:color="000000"/>
              <w:left w:val="single" w:sz="4" w:space="0" w:color="000000"/>
              <w:bottom w:val="single" w:sz="4" w:space="0" w:color="000000"/>
              <w:right w:val="single" w:sz="4" w:space="0" w:color="000000"/>
            </w:tcBorders>
          </w:tcPr>
          <w:p w:rsidR="00BA0808" w:rsidRPr="00D14397" w:rsidRDefault="00BA0808" w:rsidP="004A671B">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BA0808" w:rsidRPr="00C54200" w:rsidRDefault="00BA080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852" w:type="dxa"/>
            <w:tcBorders>
              <w:top w:val="single" w:sz="4" w:space="0" w:color="000000"/>
              <w:left w:val="single" w:sz="4" w:space="0" w:color="000000"/>
              <w:bottom w:val="single" w:sz="4" w:space="0" w:color="000000"/>
              <w:right w:val="single" w:sz="4" w:space="0" w:color="000000"/>
            </w:tcBorders>
          </w:tcPr>
          <w:p w:rsidR="00BA0808" w:rsidRDefault="00BA0808">
            <w:r w:rsidRPr="00B05C62">
              <w:rPr>
                <w:rFonts w:ascii="GHEA Grapalat" w:hAnsi="GHEA Grapalat"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BA0808" w:rsidRPr="004A671B" w:rsidRDefault="004A671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BA0808" w:rsidRPr="004A671B" w:rsidRDefault="004A671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A0808" w:rsidRDefault="00BA0808">
            <w:r w:rsidRPr="00CA4050">
              <w:rPr>
                <w:rFonts w:ascii="GHEA Grapalat" w:hAnsi="GHEA Grapalat" w:cs="Sylfaen"/>
                <w:sz w:val="24"/>
                <w:szCs w:val="24"/>
                <w:lang w:val="en-US"/>
              </w:rPr>
              <w:t>-</w:t>
            </w:r>
          </w:p>
        </w:tc>
      </w:tr>
      <w:tr w:rsidR="00BA0808" w:rsidRPr="00A56079" w:rsidTr="00A9069F">
        <w:tc>
          <w:tcPr>
            <w:tcW w:w="2977"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Ուսումնական տարվա ըթացքում տվյալ հաստատությունից այլ հաստատություն տեղափոխված սովորողների թիվը և տոկոսը ըստ կրթական աստիճանների (տոկոսի հաշվարկ. տվյալ կրթական աստիճանում տվյալ հաստատությունից տեղափոխված սովորողների ընդհանուր թվի հարաբերությունը նույն կրթական </w:t>
            </w:r>
            <w:r w:rsidRPr="00A56079">
              <w:rPr>
                <w:rFonts w:ascii="GHEA Grapalat" w:hAnsi="GHEA Grapalat" w:cs="Sylfaen"/>
                <w:sz w:val="24"/>
                <w:szCs w:val="24"/>
                <w:lang w:val="hy-AM"/>
              </w:rPr>
              <w:lastRenderedPageBreak/>
              <w:t xml:space="preserve">աստիճանում սովորողների ընդհանուր թվին` տոկոսային արտահայտությամբ) </w:t>
            </w:r>
          </w:p>
          <w:p w:rsidR="00BA0808" w:rsidRPr="00A56079" w:rsidRDefault="00BA0808"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այդ թվում</w:t>
            </w:r>
          </w:p>
        </w:tc>
        <w:tc>
          <w:tcPr>
            <w:tcW w:w="850" w:type="dxa"/>
            <w:tcBorders>
              <w:top w:val="single" w:sz="4" w:space="0" w:color="000000"/>
              <w:left w:val="single" w:sz="4" w:space="0" w:color="000000"/>
              <w:bottom w:val="single" w:sz="4" w:space="0" w:color="000000"/>
              <w:right w:val="single" w:sz="4" w:space="0" w:color="000000"/>
            </w:tcBorders>
          </w:tcPr>
          <w:p w:rsidR="00BA0808" w:rsidRDefault="00BA0808" w:rsidP="0042081B">
            <w:pPr>
              <w:spacing w:line="360" w:lineRule="auto"/>
              <w:rPr>
                <w:rFonts w:ascii="GHEA Grapalat" w:hAnsi="GHEA Grapalat" w:cs="Sylfaen"/>
                <w:sz w:val="24"/>
                <w:szCs w:val="24"/>
                <w:lang w:val="en-US"/>
              </w:rPr>
            </w:pPr>
            <w:r>
              <w:rPr>
                <w:rFonts w:ascii="GHEA Grapalat" w:hAnsi="GHEA Grapalat" w:cs="Sylfaen"/>
                <w:sz w:val="24"/>
                <w:szCs w:val="24"/>
                <w:lang w:val="en-US"/>
              </w:rPr>
              <w:lastRenderedPageBreak/>
              <w:t>7</w:t>
            </w:r>
          </w:p>
          <w:p w:rsidR="00BA0808" w:rsidRPr="007D3B95" w:rsidRDefault="00BA0808" w:rsidP="007D3B95">
            <w:pPr>
              <w:rPr>
                <w:rFonts w:ascii="GHEA Grapalat" w:hAnsi="GHEA Grapalat" w:cs="Sylfaen"/>
                <w:sz w:val="24"/>
                <w:szCs w:val="24"/>
                <w:lang w:val="en-US"/>
              </w:rPr>
            </w:pPr>
            <w:r>
              <w:rPr>
                <w:rFonts w:ascii="GHEA Grapalat" w:hAnsi="GHEA Grapalat" w:cs="Sylfaen"/>
                <w:sz w:val="24"/>
                <w:szCs w:val="24"/>
                <w:lang w:val="en-US"/>
              </w:rPr>
              <w:t>6%</w:t>
            </w:r>
          </w:p>
        </w:tc>
        <w:tc>
          <w:tcPr>
            <w:tcW w:w="851" w:type="dxa"/>
            <w:tcBorders>
              <w:top w:val="single" w:sz="4" w:space="0" w:color="000000"/>
              <w:left w:val="single" w:sz="4" w:space="0" w:color="000000"/>
              <w:bottom w:val="single" w:sz="4" w:space="0" w:color="000000"/>
              <w:right w:val="single" w:sz="4" w:space="0" w:color="000000"/>
            </w:tcBorders>
          </w:tcPr>
          <w:p w:rsidR="00BA0808" w:rsidRDefault="00BA0808" w:rsidP="0042081B">
            <w:pPr>
              <w:spacing w:line="360" w:lineRule="auto"/>
              <w:rPr>
                <w:rFonts w:ascii="GHEA Grapalat" w:hAnsi="GHEA Grapalat" w:cs="Sylfaen"/>
                <w:sz w:val="24"/>
                <w:szCs w:val="24"/>
                <w:lang w:val="en-US"/>
              </w:rPr>
            </w:pPr>
            <w:r>
              <w:rPr>
                <w:rFonts w:ascii="GHEA Grapalat" w:hAnsi="GHEA Grapalat" w:cs="Sylfaen"/>
                <w:sz w:val="24"/>
                <w:szCs w:val="24"/>
                <w:lang w:val="en-US"/>
              </w:rPr>
              <w:t>2</w:t>
            </w:r>
          </w:p>
          <w:p w:rsidR="00BA0808" w:rsidRPr="005350FF" w:rsidRDefault="00BA0808" w:rsidP="0042081B">
            <w:pPr>
              <w:spacing w:line="360" w:lineRule="auto"/>
              <w:rPr>
                <w:rFonts w:ascii="GHEA Grapalat" w:hAnsi="GHEA Grapalat" w:cs="Sylfaen"/>
                <w:sz w:val="24"/>
                <w:szCs w:val="24"/>
                <w:lang w:val="en-US"/>
              </w:rPr>
            </w:pPr>
            <w:r>
              <w:rPr>
                <w:rFonts w:ascii="GHEA Grapalat" w:hAnsi="GHEA Grapalat" w:cs="Sylfaen"/>
                <w:sz w:val="24"/>
                <w:szCs w:val="24"/>
                <w:lang w:val="en-US"/>
              </w:rPr>
              <w:t>1%</w:t>
            </w:r>
          </w:p>
        </w:tc>
        <w:tc>
          <w:tcPr>
            <w:tcW w:w="850" w:type="dxa"/>
            <w:tcBorders>
              <w:top w:val="single" w:sz="4" w:space="0" w:color="000000"/>
              <w:left w:val="single" w:sz="4" w:space="0" w:color="000000"/>
              <w:bottom w:val="single" w:sz="4" w:space="0" w:color="000000"/>
              <w:right w:val="single" w:sz="4" w:space="0" w:color="000000"/>
            </w:tcBorders>
          </w:tcPr>
          <w:p w:rsidR="00BA0808" w:rsidRDefault="00BA0808">
            <w:r w:rsidRPr="00BE6BD8">
              <w:rPr>
                <w:rFonts w:ascii="GHEA Grapalat" w:hAnsi="GHEA Grapalat" w:cs="Sylfaen"/>
                <w:sz w:val="24"/>
                <w:szCs w:val="24"/>
                <w:lang w:val="en-US"/>
              </w:rPr>
              <w:t>-</w:t>
            </w:r>
          </w:p>
        </w:tc>
        <w:tc>
          <w:tcPr>
            <w:tcW w:w="852" w:type="dxa"/>
            <w:tcBorders>
              <w:top w:val="single" w:sz="4" w:space="0" w:color="000000"/>
              <w:left w:val="single" w:sz="4" w:space="0" w:color="000000"/>
              <w:bottom w:val="single" w:sz="4" w:space="0" w:color="000000"/>
              <w:right w:val="single" w:sz="4" w:space="0" w:color="000000"/>
            </w:tcBorders>
          </w:tcPr>
          <w:p w:rsidR="00BA0808" w:rsidRDefault="00BA080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6</w:t>
            </w:r>
          </w:p>
          <w:p w:rsidR="00BA0808" w:rsidRPr="00D14397" w:rsidRDefault="00BA080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5%</w:t>
            </w:r>
          </w:p>
        </w:tc>
        <w:tc>
          <w:tcPr>
            <w:tcW w:w="850" w:type="dxa"/>
            <w:tcBorders>
              <w:top w:val="single" w:sz="4" w:space="0" w:color="000000"/>
              <w:left w:val="single" w:sz="4" w:space="0" w:color="000000"/>
              <w:bottom w:val="single" w:sz="4" w:space="0" w:color="000000"/>
              <w:right w:val="single" w:sz="4" w:space="0" w:color="000000"/>
            </w:tcBorders>
          </w:tcPr>
          <w:p w:rsidR="00BA0808" w:rsidRDefault="00BA080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2</w:t>
            </w:r>
          </w:p>
          <w:p w:rsidR="00BA0808" w:rsidRPr="00D14397" w:rsidRDefault="00BA080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1%</w:t>
            </w:r>
          </w:p>
        </w:tc>
        <w:tc>
          <w:tcPr>
            <w:tcW w:w="852" w:type="dxa"/>
            <w:tcBorders>
              <w:top w:val="single" w:sz="4" w:space="0" w:color="000000"/>
              <w:left w:val="single" w:sz="4" w:space="0" w:color="000000"/>
              <w:bottom w:val="single" w:sz="4" w:space="0" w:color="000000"/>
              <w:right w:val="single" w:sz="4" w:space="0" w:color="000000"/>
            </w:tcBorders>
          </w:tcPr>
          <w:p w:rsidR="00BA0808" w:rsidRDefault="00BA0808">
            <w:r w:rsidRPr="00B05C62">
              <w:rPr>
                <w:rFonts w:ascii="GHEA Grapalat" w:hAnsi="GHEA Grapalat"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BA0808" w:rsidRDefault="00BA080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10</w:t>
            </w:r>
          </w:p>
          <w:p w:rsidR="00BA0808" w:rsidRPr="00C54200" w:rsidRDefault="00BA080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8%</w:t>
            </w:r>
          </w:p>
        </w:tc>
        <w:tc>
          <w:tcPr>
            <w:tcW w:w="850" w:type="dxa"/>
            <w:tcBorders>
              <w:top w:val="single" w:sz="4" w:space="0" w:color="000000"/>
              <w:left w:val="single" w:sz="4" w:space="0" w:color="000000"/>
              <w:bottom w:val="single" w:sz="4" w:space="0" w:color="000000"/>
              <w:right w:val="single" w:sz="4" w:space="0" w:color="000000"/>
            </w:tcBorders>
          </w:tcPr>
          <w:p w:rsidR="00BA0808" w:rsidRDefault="00BA080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16</w:t>
            </w:r>
          </w:p>
          <w:p w:rsidR="00BA0808" w:rsidRPr="00C54200" w:rsidRDefault="00BA080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9%</w:t>
            </w:r>
          </w:p>
        </w:tc>
        <w:tc>
          <w:tcPr>
            <w:tcW w:w="851" w:type="dxa"/>
            <w:tcBorders>
              <w:top w:val="single" w:sz="4" w:space="0" w:color="000000"/>
              <w:left w:val="single" w:sz="4" w:space="0" w:color="000000"/>
              <w:bottom w:val="single" w:sz="4" w:space="0" w:color="000000"/>
              <w:right w:val="single" w:sz="4" w:space="0" w:color="000000"/>
            </w:tcBorders>
          </w:tcPr>
          <w:p w:rsidR="00BA0808" w:rsidRDefault="00BA0808">
            <w:r w:rsidRPr="00CA4050">
              <w:rPr>
                <w:rFonts w:ascii="GHEA Grapalat" w:hAnsi="GHEA Grapalat" w:cs="Sylfaen"/>
                <w:sz w:val="24"/>
                <w:szCs w:val="24"/>
                <w:lang w:val="en-US"/>
              </w:rPr>
              <w:t>-</w:t>
            </w:r>
          </w:p>
        </w:tc>
      </w:tr>
      <w:tr w:rsidR="00BA0808" w:rsidRPr="00A56079" w:rsidTr="00A9069F">
        <w:tc>
          <w:tcPr>
            <w:tcW w:w="2977"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lastRenderedPageBreak/>
              <w:t>-ՀՀ այլ հաստատություններ տեղափոխվածների թիվը</w:t>
            </w:r>
          </w:p>
        </w:tc>
        <w:tc>
          <w:tcPr>
            <w:tcW w:w="850"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rPr>
                <w:rFonts w:ascii="GHEA Grapalat" w:hAnsi="GHEA Grapalat"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BA0808" w:rsidRDefault="00BA0808">
            <w:r w:rsidRPr="00BE6BD8">
              <w:rPr>
                <w:rFonts w:ascii="GHEA Grapalat" w:hAnsi="GHEA Grapalat" w:cs="Sylfaen"/>
                <w:sz w:val="24"/>
                <w:szCs w:val="24"/>
                <w:lang w:val="en-US"/>
              </w:rPr>
              <w:t>-</w:t>
            </w:r>
          </w:p>
        </w:tc>
        <w:tc>
          <w:tcPr>
            <w:tcW w:w="852"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jc w:val="both"/>
              <w:rPr>
                <w:rFonts w:ascii="GHEA Grapalat" w:hAnsi="GHEA Grapalat" w:cs="Sylfaen"/>
                <w:sz w:val="24"/>
                <w:szCs w:val="24"/>
                <w:lang w:val="hy-AM"/>
              </w:rPr>
            </w:pPr>
          </w:p>
        </w:tc>
        <w:tc>
          <w:tcPr>
            <w:tcW w:w="852" w:type="dxa"/>
            <w:tcBorders>
              <w:top w:val="single" w:sz="4" w:space="0" w:color="000000"/>
              <w:left w:val="single" w:sz="4" w:space="0" w:color="000000"/>
              <w:bottom w:val="single" w:sz="4" w:space="0" w:color="000000"/>
              <w:right w:val="single" w:sz="4" w:space="0" w:color="000000"/>
            </w:tcBorders>
          </w:tcPr>
          <w:p w:rsidR="00BA0808" w:rsidRDefault="00BA0808">
            <w:r w:rsidRPr="00B05C62">
              <w:rPr>
                <w:rFonts w:ascii="GHEA Grapalat" w:hAnsi="GHEA Grapalat"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jc w:val="both"/>
              <w:rPr>
                <w:rFonts w:ascii="GHEA Grapalat" w:hAnsi="GHEA Grapalat"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BA0808" w:rsidRDefault="00BA0808">
            <w:r w:rsidRPr="00CA4050">
              <w:rPr>
                <w:rFonts w:ascii="GHEA Grapalat" w:hAnsi="GHEA Grapalat" w:cs="Sylfaen"/>
                <w:sz w:val="24"/>
                <w:szCs w:val="24"/>
                <w:lang w:val="en-US"/>
              </w:rPr>
              <w:t>-</w:t>
            </w:r>
          </w:p>
        </w:tc>
      </w:tr>
      <w:tr w:rsidR="00BA0808" w:rsidRPr="00A56079" w:rsidTr="00A9069F">
        <w:tc>
          <w:tcPr>
            <w:tcW w:w="2977"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-այլ երկրների ուսումնական հաստատություններ տեղափոխվածների թիվը</w:t>
            </w:r>
          </w:p>
        </w:tc>
        <w:tc>
          <w:tcPr>
            <w:tcW w:w="850" w:type="dxa"/>
            <w:tcBorders>
              <w:top w:val="single" w:sz="4" w:space="0" w:color="000000"/>
              <w:left w:val="single" w:sz="4" w:space="0" w:color="000000"/>
              <w:bottom w:val="single" w:sz="4" w:space="0" w:color="000000"/>
              <w:right w:val="single" w:sz="4" w:space="0" w:color="000000"/>
            </w:tcBorders>
          </w:tcPr>
          <w:p w:rsidR="00BA0808" w:rsidRPr="007D3B95" w:rsidRDefault="00BA0808" w:rsidP="0042081B">
            <w:pPr>
              <w:spacing w:line="360" w:lineRule="auto"/>
              <w:rPr>
                <w:rFonts w:ascii="GHEA Grapalat" w:hAnsi="GHEA Grapalat" w:cs="Sylfaen"/>
                <w:sz w:val="24"/>
                <w:szCs w:val="24"/>
                <w:lang w:val="en-US"/>
              </w:rPr>
            </w:pPr>
            <w:r>
              <w:rPr>
                <w:rFonts w:ascii="GHEA Grapalat" w:hAnsi="GHEA Grapalat" w:cs="Sylfaen"/>
                <w:sz w:val="24"/>
                <w:szCs w:val="24"/>
                <w:lang w:val="en-US"/>
              </w:rPr>
              <w:t>1</w:t>
            </w:r>
          </w:p>
        </w:tc>
        <w:tc>
          <w:tcPr>
            <w:tcW w:w="851" w:type="dxa"/>
            <w:tcBorders>
              <w:top w:val="single" w:sz="4" w:space="0" w:color="000000"/>
              <w:left w:val="single" w:sz="4" w:space="0" w:color="000000"/>
              <w:bottom w:val="single" w:sz="4" w:space="0" w:color="000000"/>
              <w:right w:val="single" w:sz="4" w:space="0" w:color="000000"/>
            </w:tcBorders>
          </w:tcPr>
          <w:p w:rsidR="00BA0808" w:rsidRPr="004E5176" w:rsidRDefault="004A671B" w:rsidP="0042081B">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BA0808" w:rsidRDefault="00BA0808">
            <w:r w:rsidRPr="00BE6BD8">
              <w:rPr>
                <w:rFonts w:ascii="GHEA Grapalat" w:hAnsi="GHEA Grapalat" w:cs="Sylfaen"/>
                <w:sz w:val="24"/>
                <w:szCs w:val="24"/>
                <w:lang w:val="en-US"/>
              </w:rPr>
              <w:t>-</w:t>
            </w:r>
          </w:p>
        </w:tc>
        <w:tc>
          <w:tcPr>
            <w:tcW w:w="852" w:type="dxa"/>
            <w:tcBorders>
              <w:top w:val="single" w:sz="4" w:space="0" w:color="000000"/>
              <w:left w:val="single" w:sz="4" w:space="0" w:color="000000"/>
              <w:bottom w:val="single" w:sz="4" w:space="0" w:color="000000"/>
              <w:right w:val="single" w:sz="4" w:space="0" w:color="000000"/>
            </w:tcBorders>
          </w:tcPr>
          <w:p w:rsidR="00BA0808" w:rsidRPr="00141083" w:rsidRDefault="00BA080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1</w:t>
            </w:r>
          </w:p>
        </w:tc>
        <w:tc>
          <w:tcPr>
            <w:tcW w:w="850" w:type="dxa"/>
            <w:tcBorders>
              <w:top w:val="single" w:sz="4" w:space="0" w:color="000000"/>
              <w:left w:val="single" w:sz="4" w:space="0" w:color="000000"/>
              <w:bottom w:val="single" w:sz="4" w:space="0" w:color="000000"/>
              <w:right w:val="single" w:sz="4" w:space="0" w:color="000000"/>
            </w:tcBorders>
          </w:tcPr>
          <w:p w:rsidR="00BA0808" w:rsidRPr="004A671B" w:rsidRDefault="004A671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852" w:type="dxa"/>
            <w:tcBorders>
              <w:top w:val="single" w:sz="4" w:space="0" w:color="000000"/>
              <w:left w:val="single" w:sz="4" w:space="0" w:color="000000"/>
              <w:bottom w:val="single" w:sz="4" w:space="0" w:color="000000"/>
              <w:right w:val="single" w:sz="4" w:space="0" w:color="000000"/>
            </w:tcBorders>
          </w:tcPr>
          <w:p w:rsidR="00BA0808" w:rsidRDefault="00BA0808">
            <w:r w:rsidRPr="00B05C62">
              <w:rPr>
                <w:rFonts w:ascii="GHEA Grapalat" w:hAnsi="GHEA Grapalat"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BA0808" w:rsidRPr="004147C6" w:rsidRDefault="00BA080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4</w:t>
            </w:r>
          </w:p>
        </w:tc>
        <w:tc>
          <w:tcPr>
            <w:tcW w:w="850" w:type="dxa"/>
            <w:tcBorders>
              <w:top w:val="single" w:sz="4" w:space="0" w:color="000000"/>
              <w:left w:val="single" w:sz="4" w:space="0" w:color="000000"/>
              <w:bottom w:val="single" w:sz="4" w:space="0" w:color="000000"/>
              <w:right w:val="single" w:sz="4" w:space="0" w:color="000000"/>
            </w:tcBorders>
          </w:tcPr>
          <w:p w:rsidR="00BA0808" w:rsidRPr="004147C6" w:rsidRDefault="00BA0808"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2</w:t>
            </w:r>
          </w:p>
        </w:tc>
        <w:tc>
          <w:tcPr>
            <w:tcW w:w="851" w:type="dxa"/>
            <w:tcBorders>
              <w:top w:val="single" w:sz="4" w:space="0" w:color="000000"/>
              <w:left w:val="single" w:sz="4" w:space="0" w:color="000000"/>
              <w:bottom w:val="single" w:sz="4" w:space="0" w:color="000000"/>
              <w:right w:val="single" w:sz="4" w:space="0" w:color="000000"/>
            </w:tcBorders>
          </w:tcPr>
          <w:p w:rsidR="00BA0808" w:rsidRDefault="00BA0808">
            <w:r w:rsidRPr="00CA4050">
              <w:rPr>
                <w:rFonts w:ascii="GHEA Grapalat" w:hAnsi="GHEA Grapalat" w:cs="Sylfaen"/>
                <w:sz w:val="24"/>
                <w:szCs w:val="24"/>
                <w:lang w:val="en-US"/>
              </w:rPr>
              <w:t>-</w:t>
            </w:r>
          </w:p>
        </w:tc>
      </w:tr>
      <w:tr w:rsidR="00BA0808" w:rsidRPr="00A56079" w:rsidTr="00A9069F">
        <w:tc>
          <w:tcPr>
            <w:tcW w:w="2977"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ՈՒսումնական տարվա ընթացքում ուսումն ընդհատած (անավարտ թողած) սովորողների ընդհանուր թիվը ըստ կրթական աստիճանների, այդ թվում</w:t>
            </w:r>
          </w:p>
        </w:tc>
        <w:tc>
          <w:tcPr>
            <w:tcW w:w="850" w:type="dxa"/>
            <w:tcBorders>
              <w:top w:val="single" w:sz="4" w:space="0" w:color="000000"/>
              <w:left w:val="single" w:sz="4" w:space="0" w:color="000000"/>
              <w:bottom w:val="single" w:sz="4" w:space="0" w:color="000000"/>
              <w:right w:val="single" w:sz="4" w:space="0" w:color="000000"/>
            </w:tcBorders>
          </w:tcPr>
          <w:p w:rsidR="00BA0808" w:rsidRPr="007D3B95" w:rsidRDefault="00B92F57" w:rsidP="0042081B">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A0808" w:rsidRPr="004A671B" w:rsidRDefault="004A671B" w:rsidP="0042081B">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BA0808" w:rsidRDefault="00BA0808">
            <w:r w:rsidRPr="00BE6BD8">
              <w:rPr>
                <w:rFonts w:ascii="GHEA Grapalat" w:hAnsi="GHEA Grapalat" w:cs="Sylfaen"/>
                <w:sz w:val="24"/>
                <w:szCs w:val="24"/>
                <w:lang w:val="en-US"/>
              </w:rPr>
              <w:t>-</w:t>
            </w:r>
          </w:p>
        </w:tc>
        <w:tc>
          <w:tcPr>
            <w:tcW w:w="852" w:type="dxa"/>
            <w:tcBorders>
              <w:top w:val="single" w:sz="4" w:space="0" w:color="000000"/>
              <w:left w:val="single" w:sz="4" w:space="0" w:color="000000"/>
              <w:bottom w:val="single" w:sz="4" w:space="0" w:color="000000"/>
              <w:right w:val="single" w:sz="4" w:space="0" w:color="000000"/>
            </w:tcBorders>
          </w:tcPr>
          <w:p w:rsidR="00BA0808" w:rsidRPr="004A671B" w:rsidRDefault="004A671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BA0808" w:rsidRPr="004A671B" w:rsidRDefault="004A671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852" w:type="dxa"/>
            <w:tcBorders>
              <w:top w:val="single" w:sz="4" w:space="0" w:color="000000"/>
              <w:left w:val="single" w:sz="4" w:space="0" w:color="000000"/>
              <w:bottom w:val="single" w:sz="4" w:space="0" w:color="000000"/>
              <w:right w:val="single" w:sz="4" w:space="0" w:color="000000"/>
            </w:tcBorders>
          </w:tcPr>
          <w:p w:rsidR="00BA0808" w:rsidRDefault="00BA0808">
            <w:r w:rsidRPr="00B05C62">
              <w:rPr>
                <w:rFonts w:ascii="GHEA Grapalat" w:hAnsi="GHEA Grapalat"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BA0808" w:rsidRPr="004A671B" w:rsidRDefault="004A671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BA0808" w:rsidRPr="004A671B" w:rsidRDefault="004A671B"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A0808" w:rsidRDefault="00BA0808">
            <w:r w:rsidRPr="00CA4050">
              <w:rPr>
                <w:rFonts w:ascii="GHEA Grapalat" w:hAnsi="GHEA Grapalat" w:cs="Sylfaen"/>
                <w:sz w:val="24"/>
                <w:szCs w:val="24"/>
                <w:lang w:val="en-US"/>
              </w:rPr>
              <w:t>-</w:t>
            </w:r>
          </w:p>
        </w:tc>
      </w:tr>
      <w:tr w:rsidR="00BA0808" w:rsidRPr="00A56079" w:rsidTr="00A9069F">
        <w:tc>
          <w:tcPr>
            <w:tcW w:w="2977"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rPr>
                <w:rFonts w:ascii="GHEA Grapalat" w:hAnsi="GHEA Grapalat" w:cs="Sylfaen"/>
                <w:sz w:val="24"/>
                <w:szCs w:val="24"/>
              </w:rPr>
            </w:pPr>
            <w:r w:rsidRPr="00A56079">
              <w:rPr>
                <w:rFonts w:ascii="GHEA Grapalat" w:hAnsi="GHEA Grapalat" w:cs="Sylfaen"/>
                <w:sz w:val="24"/>
                <w:szCs w:val="24"/>
                <w:lang w:val="hy-AM"/>
              </w:rPr>
              <w:t>-հիվանդության, անկարողության պատճառով</w:t>
            </w:r>
          </w:p>
        </w:tc>
        <w:tc>
          <w:tcPr>
            <w:tcW w:w="850" w:type="dxa"/>
            <w:tcBorders>
              <w:top w:val="single" w:sz="4" w:space="0" w:color="000000"/>
              <w:left w:val="single" w:sz="4" w:space="0" w:color="000000"/>
              <w:bottom w:val="single" w:sz="4" w:space="0" w:color="000000"/>
              <w:right w:val="single" w:sz="4" w:space="0" w:color="000000"/>
            </w:tcBorders>
          </w:tcPr>
          <w:p w:rsidR="00BA0808" w:rsidRPr="00B92F57" w:rsidRDefault="00BA0808" w:rsidP="0042081B">
            <w:pPr>
              <w:spacing w:line="360" w:lineRule="auto"/>
              <w:rPr>
                <w:rFonts w:ascii="GHEA Grapalat" w:hAnsi="GHEA Grapalat" w:cs="Sylfae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BA0808" w:rsidRDefault="00BA0808">
            <w:r w:rsidRPr="00BE6BD8">
              <w:rPr>
                <w:rFonts w:ascii="GHEA Grapalat" w:hAnsi="GHEA Grapalat" w:cs="Sylfaen"/>
                <w:sz w:val="24"/>
                <w:szCs w:val="24"/>
                <w:lang w:val="en-US"/>
              </w:rPr>
              <w:t>-</w:t>
            </w:r>
          </w:p>
        </w:tc>
        <w:tc>
          <w:tcPr>
            <w:tcW w:w="852"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jc w:val="both"/>
              <w:rPr>
                <w:rFonts w:ascii="GHEA Grapalat" w:hAnsi="GHEA Grapalat" w:cs="Sylfaen"/>
                <w:sz w:val="24"/>
                <w:szCs w:val="24"/>
                <w:lang w:val="hy-AM"/>
              </w:rPr>
            </w:pPr>
          </w:p>
        </w:tc>
        <w:tc>
          <w:tcPr>
            <w:tcW w:w="852" w:type="dxa"/>
            <w:tcBorders>
              <w:top w:val="single" w:sz="4" w:space="0" w:color="000000"/>
              <w:left w:val="single" w:sz="4" w:space="0" w:color="000000"/>
              <w:bottom w:val="single" w:sz="4" w:space="0" w:color="000000"/>
              <w:right w:val="single" w:sz="4" w:space="0" w:color="000000"/>
            </w:tcBorders>
          </w:tcPr>
          <w:p w:rsidR="00BA0808" w:rsidRDefault="00BA0808">
            <w:r w:rsidRPr="00B05C62">
              <w:rPr>
                <w:rFonts w:ascii="GHEA Grapalat" w:hAnsi="GHEA Grapalat"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jc w:val="both"/>
              <w:rPr>
                <w:rFonts w:ascii="GHEA Grapalat" w:hAnsi="GHEA Grapalat"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BA0808" w:rsidRDefault="00BA0808">
            <w:r w:rsidRPr="00CA4050">
              <w:rPr>
                <w:rFonts w:ascii="GHEA Grapalat" w:hAnsi="GHEA Grapalat" w:cs="Sylfaen"/>
                <w:sz w:val="24"/>
                <w:szCs w:val="24"/>
                <w:lang w:val="en-US"/>
              </w:rPr>
              <w:t>-</w:t>
            </w:r>
          </w:p>
        </w:tc>
      </w:tr>
      <w:tr w:rsidR="00BA0808" w:rsidRPr="00A56079" w:rsidTr="00A9069F">
        <w:tc>
          <w:tcPr>
            <w:tcW w:w="2977"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-ընտանիքի սոցիալական վիճակի պատճառով</w:t>
            </w:r>
          </w:p>
        </w:tc>
        <w:tc>
          <w:tcPr>
            <w:tcW w:w="850"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rPr>
                <w:rFonts w:ascii="GHEA Grapalat" w:hAnsi="GHEA Grapalat"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BA0808" w:rsidRDefault="00BA0808">
            <w:r w:rsidRPr="00BE6BD8">
              <w:rPr>
                <w:rFonts w:ascii="GHEA Grapalat" w:hAnsi="GHEA Grapalat" w:cs="Sylfaen"/>
                <w:sz w:val="24"/>
                <w:szCs w:val="24"/>
                <w:lang w:val="en-US"/>
              </w:rPr>
              <w:t>-</w:t>
            </w:r>
          </w:p>
        </w:tc>
        <w:tc>
          <w:tcPr>
            <w:tcW w:w="852"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jc w:val="both"/>
              <w:rPr>
                <w:rFonts w:ascii="GHEA Grapalat" w:hAnsi="GHEA Grapalat" w:cs="Sylfaen"/>
                <w:sz w:val="24"/>
                <w:szCs w:val="24"/>
                <w:lang w:val="hy-AM"/>
              </w:rPr>
            </w:pPr>
          </w:p>
        </w:tc>
        <w:tc>
          <w:tcPr>
            <w:tcW w:w="852" w:type="dxa"/>
            <w:tcBorders>
              <w:top w:val="single" w:sz="4" w:space="0" w:color="000000"/>
              <w:left w:val="single" w:sz="4" w:space="0" w:color="000000"/>
              <w:bottom w:val="single" w:sz="4" w:space="0" w:color="000000"/>
              <w:right w:val="single" w:sz="4" w:space="0" w:color="000000"/>
            </w:tcBorders>
          </w:tcPr>
          <w:p w:rsidR="00BA0808" w:rsidRDefault="00BA0808">
            <w:r w:rsidRPr="00B05C62">
              <w:rPr>
                <w:rFonts w:ascii="GHEA Grapalat" w:hAnsi="GHEA Grapalat"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jc w:val="both"/>
              <w:rPr>
                <w:rFonts w:ascii="GHEA Grapalat" w:hAnsi="GHEA Grapalat"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BA0808" w:rsidRDefault="00BA0808">
            <w:r w:rsidRPr="00CA4050">
              <w:rPr>
                <w:rFonts w:ascii="GHEA Grapalat" w:hAnsi="GHEA Grapalat" w:cs="Sylfaen"/>
                <w:sz w:val="24"/>
                <w:szCs w:val="24"/>
                <w:lang w:val="en-US"/>
              </w:rPr>
              <w:t>-</w:t>
            </w:r>
          </w:p>
        </w:tc>
      </w:tr>
      <w:tr w:rsidR="00BA0808" w:rsidRPr="00A56079" w:rsidTr="00A9069F">
        <w:tc>
          <w:tcPr>
            <w:tcW w:w="2977"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-սովորել չցանականալու պատճառով</w:t>
            </w:r>
          </w:p>
        </w:tc>
        <w:tc>
          <w:tcPr>
            <w:tcW w:w="850"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rPr>
                <w:rFonts w:ascii="GHEA Grapalat" w:hAnsi="GHEA Grapalat"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BA0808" w:rsidRDefault="00BA0808">
            <w:r w:rsidRPr="00BE6BD8">
              <w:rPr>
                <w:rFonts w:ascii="GHEA Grapalat" w:hAnsi="GHEA Grapalat" w:cs="Sylfaen"/>
                <w:sz w:val="24"/>
                <w:szCs w:val="24"/>
                <w:lang w:val="en-US"/>
              </w:rPr>
              <w:t>-</w:t>
            </w:r>
          </w:p>
        </w:tc>
        <w:tc>
          <w:tcPr>
            <w:tcW w:w="852"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jc w:val="both"/>
              <w:rPr>
                <w:rFonts w:ascii="GHEA Grapalat" w:hAnsi="GHEA Grapalat" w:cs="Sylfaen"/>
                <w:sz w:val="24"/>
                <w:szCs w:val="24"/>
                <w:lang w:val="hy-AM"/>
              </w:rPr>
            </w:pPr>
          </w:p>
        </w:tc>
        <w:tc>
          <w:tcPr>
            <w:tcW w:w="852" w:type="dxa"/>
            <w:tcBorders>
              <w:top w:val="single" w:sz="4" w:space="0" w:color="000000"/>
              <w:left w:val="single" w:sz="4" w:space="0" w:color="000000"/>
              <w:bottom w:val="single" w:sz="4" w:space="0" w:color="000000"/>
              <w:right w:val="single" w:sz="4" w:space="0" w:color="000000"/>
            </w:tcBorders>
          </w:tcPr>
          <w:p w:rsidR="00BA0808" w:rsidRDefault="00BA0808">
            <w:r w:rsidRPr="00B05C62">
              <w:rPr>
                <w:rFonts w:ascii="GHEA Grapalat" w:hAnsi="GHEA Grapalat"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jc w:val="both"/>
              <w:rPr>
                <w:rFonts w:ascii="GHEA Grapalat" w:hAnsi="GHEA Grapalat"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BA0808" w:rsidRDefault="00BA0808">
            <w:r w:rsidRPr="00CA4050">
              <w:rPr>
                <w:rFonts w:ascii="GHEA Grapalat" w:hAnsi="GHEA Grapalat" w:cs="Sylfaen"/>
                <w:sz w:val="24"/>
                <w:szCs w:val="24"/>
                <w:lang w:val="en-US"/>
              </w:rPr>
              <w:t>-</w:t>
            </w:r>
          </w:p>
        </w:tc>
      </w:tr>
      <w:tr w:rsidR="00BA0808" w:rsidRPr="00A56079" w:rsidTr="00A9069F">
        <w:tc>
          <w:tcPr>
            <w:tcW w:w="2977"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-այլ պատճառներով </w:t>
            </w:r>
          </w:p>
        </w:tc>
        <w:tc>
          <w:tcPr>
            <w:tcW w:w="850"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rPr>
                <w:rFonts w:ascii="GHEA Grapalat" w:hAnsi="GHEA Grapalat"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BA0808" w:rsidRDefault="00BA0808">
            <w:r w:rsidRPr="00BE6BD8">
              <w:rPr>
                <w:rFonts w:ascii="GHEA Grapalat" w:hAnsi="GHEA Grapalat" w:cs="Sylfaen"/>
                <w:sz w:val="24"/>
                <w:szCs w:val="24"/>
                <w:lang w:val="en-US"/>
              </w:rPr>
              <w:t>-</w:t>
            </w:r>
          </w:p>
        </w:tc>
        <w:tc>
          <w:tcPr>
            <w:tcW w:w="852"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jc w:val="both"/>
              <w:rPr>
                <w:rFonts w:ascii="GHEA Grapalat" w:hAnsi="GHEA Grapalat" w:cs="Sylfaen"/>
                <w:sz w:val="24"/>
                <w:szCs w:val="24"/>
                <w:lang w:val="hy-AM"/>
              </w:rPr>
            </w:pPr>
          </w:p>
        </w:tc>
        <w:tc>
          <w:tcPr>
            <w:tcW w:w="852" w:type="dxa"/>
            <w:tcBorders>
              <w:top w:val="single" w:sz="4" w:space="0" w:color="000000"/>
              <w:left w:val="single" w:sz="4" w:space="0" w:color="000000"/>
              <w:bottom w:val="single" w:sz="4" w:space="0" w:color="000000"/>
              <w:right w:val="single" w:sz="4" w:space="0" w:color="000000"/>
            </w:tcBorders>
          </w:tcPr>
          <w:p w:rsidR="00BA0808" w:rsidRDefault="00BA0808">
            <w:r w:rsidRPr="00B05C62">
              <w:rPr>
                <w:rFonts w:ascii="GHEA Grapalat" w:hAnsi="GHEA Grapalat" w:cs="Sylfaen"/>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jc w:val="both"/>
              <w:rPr>
                <w:rFonts w:ascii="GHEA Grapalat" w:hAnsi="GHEA Grapalat" w:cs="Sylfaen"/>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BA0808" w:rsidRPr="00A56079" w:rsidRDefault="00BA0808" w:rsidP="0042081B">
            <w:pPr>
              <w:spacing w:line="360" w:lineRule="auto"/>
              <w:jc w:val="both"/>
              <w:rPr>
                <w:rFonts w:ascii="GHEA Grapalat" w:hAnsi="GHEA Grapalat" w:cs="Sylfaen"/>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tcPr>
          <w:p w:rsidR="00BA0808" w:rsidRDefault="00BA0808">
            <w:r w:rsidRPr="00CA4050">
              <w:rPr>
                <w:rFonts w:ascii="GHEA Grapalat" w:hAnsi="GHEA Grapalat" w:cs="Sylfaen"/>
                <w:sz w:val="24"/>
                <w:szCs w:val="24"/>
                <w:lang w:val="en-US"/>
              </w:rPr>
              <w:t>-</w:t>
            </w:r>
          </w:p>
        </w:tc>
      </w:tr>
    </w:tbl>
    <w:p w:rsidR="00A557D1" w:rsidRPr="00A557D1" w:rsidRDefault="00A557D1" w:rsidP="000107E2">
      <w:pPr>
        <w:spacing w:line="360" w:lineRule="auto"/>
        <w:ind w:firstLine="708"/>
        <w:jc w:val="both"/>
        <w:rPr>
          <w:rFonts w:ascii="GHEA Grapalat" w:hAnsi="GHEA Grapalat" w:cs="Sylfaen"/>
          <w:i/>
          <w:iCs/>
          <w:color w:val="FF0000"/>
          <w:sz w:val="16"/>
          <w:szCs w:val="16"/>
          <w:u w:val="single"/>
          <w:lang w:val="en-US"/>
        </w:rPr>
      </w:pPr>
    </w:p>
    <w:p w:rsidR="000107E2" w:rsidRPr="00E21A86" w:rsidRDefault="000107E2" w:rsidP="000107E2">
      <w:pPr>
        <w:spacing w:line="360" w:lineRule="auto"/>
        <w:jc w:val="both"/>
        <w:rPr>
          <w:rFonts w:ascii="GHEA Grapalat" w:hAnsi="GHEA Grapalat" w:cs="Sylfaen"/>
          <w:bCs/>
          <w:iCs/>
          <w:sz w:val="24"/>
          <w:szCs w:val="24"/>
          <w:lang w:val="hy-AM"/>
        </w:rPr>
      </w:pPr>
      <w:r w:rsidRPr="00E21A86">
        <w:rPr>
          <w:rFonts w:ascii="GHEA Grapalat" w:hAnsi="GHEA Grapalat" w:cs="Sylfaen"/>
          <w:bCs/>
          <w:iCs/>
          <w:sz w:val="24"/>
          <w:szCs w:val="24"/>
          <w:lang w:val="hy-AM"/>
        </w:rPr>
        <w:t xml:space="preserve">17-րդ և 18-րդ ցուցանիշների հաշվարկի համար անհրաժեշտ է կատարել հաստատության վիճագրական տվյալների վերլուծություն և լրացնել ստորև բերված Աղյուսակ 22-ը: </w:t>
      </w:r>
    </w:p>
    <w:p w:rsidR="000107E2" w:rsidRPr="00DF087D" w:rsidRDefault="000107E2" w:rsidP="000107E2">
      <w:pPr>
        <w:spacing w:line="360" w:lineRule="auto"/>
        <w:jc w:val="both"/>
        <w:rPr>
          <w:rFonts w:ascii="GHEA Grapalat" w:hAnsi="GHEA Grapalat" w:cs="Sylfaen"/>
          <w:sz w:val="24"/>
          <w:szCs w:val="24"/>
          <w:u w:val="single"/>
          <w:lang w:val="hy-AM"/>
        </w:rPr>
      </w:pPr>
      <w:r w:rsidRPr="00DF087D">
        <w:rPr>
          <w:rFonts w:ascii="GHEA Grapalat" w:hAnsi="GHEA Grapalat" w:cs="Sylfaen"/>
          <w:b/>
          <w:bCs/>
          <w:i/>
          <w:iCs/>
          <w:sz w:val="24"/>
          <w:szCs w:val="24"/>
          <w:u w:val="single"/>
          <w:lang w:val="hy-AM"/>
        </w:rPr>
        <w:lastRenderedPageBreak/>
        <w:t>Աղյուսակ 22. Տվյալներ մարզային, հանրապետական, միջազգային առարկայական օլիմպիադաներում  ու մարզական,  մշակութի ոլորտում ստեղծագործական և կատարողական  մրցույթներին</w:t>
      </w:r>
      <w:r w:rsidRPr="00DF087D">
        <w:rPr>
          <w:rFonts w:ascii="GHEA Grapalat" w:hAnsi="GHEA Grapalat" w:cs="Sylfaen"/>
          <w:sz w:val="24"/>
          <w:szCs w:val="24"/>
          <w:u w:val="single"/>
          <w:lang w:val="hy-AM"/>
        </w:rPr>
        <w:t xml:space="preserve"> </w:t>
      </w:r>
      <w:r w:rsidRPr="00DF087D">
        <w:rPr>
          <w:rFonts w:ascii="GHEA Grapalat" w:hAnsi="GHEA Grapalat" w:cs="Sylfaen"/>
          <w:b/>
          <w:bCs/>
          <w:i/>
          <w:iCs/>
          <w:sz w:val="24"/>
          <w:szCs w:val="24"/>
          <w:u w:val="single"/>
          <w:lang w:val="hy-AM"/>
        </w:rPr>
        <w:t>սովորողների մասնակցության վերաբերյալ</w:t>
      </w:r>
      <w:r w:rsidRPr="00DF087D">
        <w:rPr>
          <w:rFonts w:ascii="GHEA Grapalat" w:hAnsi="GHEA Grapalat" w:cs="Sylfaen"/>
          <w:color w:val="000000"/>
          <w:sz w:val="24"/>
          <w:szCs w:val="24"/>
          <w:u w:val="single"/>
          <w:lang w:val="hy-AM"/>
        </w:rPr>
        <w:t xml:space="preserve"> </w:t>
      </w:r>
    </w:p>
    <w:tbl>
      <w:tblPr>
        <w:tblW w:w="10206" w:type="dxa"/>
        <w:tblInd w:w="108" w:type="dxa"/>
        <w:tblLook w:val="00A0" w:firstRow="1" w:lastRow="0" w:firstColumn="1" w:lastColumn="0" w:noHBand="0" w:noVBand="0"/>
      </w:tblPr>
      <w:tblGrid>
        <w:gridCol w:w="5994"/>
        <w:gridCol w:w="1377"/>
        <w:gridCol w:w="1418"/>
        <w:gridCol w:w="1417"/>
      </w:tblGrid>
      <w:tr w:rsidR="000107E2" w:rsidRPr="00A56079" w:rsidTr="00E92C9C">
        <w:trPr>
          <w:trHeight w:val="300"/>
        </w:trPr>
        <w:tc>
          <w:tcPr>
            <w:tcW w:w="5994" w:type="dxa"/>
            <w:tcBorders>
              <w:top w:val="single" w:sz="4" w:space="0" w:color="auto"/>
              <w:left w:val="single" w:sz="4" w:space="0" w:color="auto"/>
              <w:bottom w:val="single" w:sz="4" w:space="0" w:color="auto"/>
              <w:right w:val="single" w:sz="4" w:space="0" w:color="auto"/>
            </w:tcBorders>
          </w:tcPr>
          <w:p w:rsidR="000107E2" w:rsidRPr="00F45F03" w:rsidRDefault="000107E2" w:rsidP="0042081B">
            <w:pPr>
              <w:spacing w:line="360" w:lineRule="auto"/>
              <w:rPr>
                <w:rFonts w:ascii="GHEA Grapalat" w:hAnsi="GHEA Grapalat" w:cs="Sylfaen"/>
                <w:b/>
                <w:sz w:val="24"/>
                <w:szCs w:val="24"/>
                <w:lang w:val="hy-AM"/>
              </w:rPr>
            </w:pPr>
            <w:r w:rsidRPr="00F45F03">
              <w:rPr>
                <w:rFonts w:ascii="GHEA Grapalat" w:hAnsi="GHEA Grapalat" w:cs="Sylfaen"/>
                <w:b/>
                <w:sz w:val="24"/>
                <w:szCs w:val="24"/>
                <w:lang w:val="hy-AM"/>
              </w:rPr>
              <w:t>Ցուցանիշ</w:t>
            </w:r>
          </w:p>
        </w:tc>
        <w:tc>
          <w:tcPr>
            <w:tcW w:w="1377" w:type="dxa"/>
            <w:tcBorders>
              <w:top w:val="single" w:sz="4" w:space="0" w:color="auto"/>
              <w:left w:val="single" w:sz="4" w:space="0" w:color="auto"/>
              <w:bottom w:val="single" w:sz="4" w:space="0" w:color="auto"/>
              <w:right w:val="single" w:sz="4" w:space="0" w:color="auto"/>
            </w:tcBorders>
          </w:tcPr>
          <w:p w:rsidR="000107E2" w:rsidRPr="00F45F03" w:rsidRDefault="000107E2" w:rsidP="0042081B">
            <w:pPr>
              <w:spacing w:line="360" w:lineRule="auto"/>
              <w:rPr>
                <w:rFonts w:ascii="GHEA Grapalat" w:hAnsi="GHEA Grapalat" w:cs="Sylfaen"/>
                <w:b/>
                <w:sz w:val="24"/>
                <w:szCs w:val="24"/>
                <w:lang w:val="en-US"/>
              </w:rPr>
            </w:pPr>
            <w:r w:rsidRPr="00F45F03">
              <w:rPr>
                <w:rFonts w:ascii="GHEA Grapalat" w:hAnsi="GHEA Grapalat" w:cs="Sylfaen"/>
                <w:b/>
                <w:sz w:val="24"/>
                <w:szCs w:val="24"/>
                <w:lang w:val="en-US"/>
              </w:rPr>
              <w:t>20</w:t>
            </w:r>
            <w:r w:rsidRPr="00F45F03">
              <w:rPr>
                <w:rFonts w:ascii="GHEA Grapalat" w:hAnsi="GHEA Grapalat" w:cs="Sylfaen"/>
                <w:b/>
                <w:sz w:val="24"/>
                <w:szCs w:val="24"/>
                <w:lang w:val="hy-AM"/>
              </w:rPr>
              <w:t>1</w:t>
            </w:r>
            <w:r w:rsidRPr="00F45F03">
              <w:rPr>
                <w:rFonts w:ascii="GHEA Grapalat" w:hAnsi="GHEA Grapalat" w:cs="Sylfaen"/>
                <w:b/>
                <w:sz w:val="24"/>
                <w:szCs w:val="24"/>
                <w:lang w:val="en-US"/>
              </w:rPr>
              <w:t>2-2013</w:t>
            </w:r>
          </w:p>
          <w:p w:rsidR="000107E2" w:rsidRPr="00F45F03" w:rsidRDefault="000107E2" w:rsidP="0042081B">
            <w:pPr>
              <w:spacing w:line="360" w:lineRule="auto"/>
              <w:rPr>
                <w:rFonts w:ascii="GHEA Grapalat" w:hAnsi="GHEA Grapalat" w:cs="Sylfaen"/>
                <w:b/>
                <w:sz w:val="24"/>
                <w:szCs w:val="24"/>
                <w:lang w:val="hy-AM"/>
              </w:rPr>
            </w:pPr>
            <w:r w:rsidRPr="00F45F03">
              <w:rPr>
                <w:rFonts w:ascii="GHEA Grapalat" w:hAnsi="GHEA Grapalat" w:cs="Sylfaen"/>
                <w:b/>
                <w:sz w:val="24"/>
                <w:szCs w:val="24"/>
                <w:lang w:val="hy-AM"/>
              </w:rPr>
              <w:t>ուստարի</w:t>
            </w:r>
          </w:p>
        </w:tc>
        <w:tc>
          <w:tcPr>
            <w:tcW w:w="1418" w:type="dxa"/>
            <w:tcBorders>
              <w:top w:val="single" w:sz="4" w:space="0" w:color="auto"/>
              <w:left w:val="single" w:sz="4" w:space="0" w:color="auto"/>
              <w:bottom w:val="single" w:sz="4" w:space="0" w:color="auto"/>
              <w:right w:val="single" w:sz="4" w:space="0" w:color="auto"/>
            </w:tcBorders>
            <w:vAlign w:val="bottom"/>
          </w:tcPr>
          <w:p w:rsidR="000107E2" w:rsidRPr="00F45F03" w:rsidRDefault="000107E2" w:rsidP="0042081B">
            <w:pPr>
              <w:spacing w:line="360" w:lineRule="auto"/>
              <w:rPr>
                <w:rFonts w:ascii="GHEA Grapalat" w:hAnsi="GHEA Grapalat" w:cs="Sylfaen"/>
                <w:b/>
                <w:sz w:val="24"/>
                <w:szCs w:val="24"/>
                <w:lang w:val="en-US"/>
              </w:rPr>
            </w:pPr>
            <w:r w:rsidRPr="00F45F03">
              <w:rPr>
                <w:rFonts w:ascii="GHEA Grapalat" w:hAnsi="GHEA Grapalat" w:cs="Sylfaen"/>
                <w:b/>
                <w:sz w:val="24"/>
                <w:szCs w:val="24"/>
                <w:lang w:val="en-US"/>
              </w:rPr>
              <w:t>2013-2014</w:t>
            </w:r>
          </w:p>
          <w:p w:rsidR="000107E2" w:rsidRPr="00F45F03" w:rsidRDefault="000107E2" w:rsidP="0042081B">
            <w:pPr>
              <w:spacing w:line="360" w:lineRule="auto"/>
              <w:rPr>
                <w:rFonts w:ascii="GHEA Grapalat" w:hAnsi="GHEA Grapalat" w:cs="Sylfaen"/>
                <w:b/>
                <w:sz w:val="24"/>
                <w:szCs w:val="24"/>
                <w:lang w:val="hy-AM"/>
              </w:rPr>
            </w:pPr>
            <w:r w:rsidRPr="00F45F03">
              <w:rPr>
                <w:rFonts w:ascii="GHEA Grapalat" w:hAnsi="GHEA Grapalat" w:cs="Sylfaen"/>
                <w:b/>
                <w:sz w:val="24"/>
                <w:szCs w:val="24"/>
                <w:lang w:val="hy-AM"/>
              </w:rPr>
              <w:t>ուստարի</w:t>
            </w:r>
          </w:p>
        </w:tc>
        <w:tc>
          <w:tcPr>
            <w:tcW w:w="1417" w:type="dxa"/>
            <w:tcBorders>
              <w:top w:val="single" w:sz="4" w:space="0" w:color="auto"/>
              <w:left w:val="single" w:sz="4" w:space="0" w:color="auto"/>
              <w:bottom w:val="single" w:sz="4" w:space="0" w:color="auto"/>
              <w:right w:val="single" w:sz="4" w:space="0" w:color="auto"/>
            </w:tcBorders>
          </w:tcPr>
          <w:p w:rsidR="000107E2" w:rsidRPr="00F45F03" w:rsidRDefault="000107E2" w:rsidP="0042081B">
            <w:pPr>
              <w:spacing w:line="360" w:lineRule="auto"/>
              <w:rPr>
                <w:rFonts w:ascii="GHEA Grapalat" w:hAnsi="GHEA Grapalat" w:cs="Sylfaen"/>
                <w:b/>
                <w:sz w:val="24"/>
                <w:szCs w:val="24"/>
                <w:lang w:val="en-US"/>
              </w:rPr>
            </w:pPr>
            <w:r w:rsidRPr="00F45F03">
              <w:rPr>
                <w:rFonts w:ascii="GHEA Grapalat" w:hAnsi="GHEA Grapalat" w:cs="Sylfaen"/>
                <w:b/>
                <w:sz w:val="24"/>
                <w:szCs w:val="24"/>
                <w:lang w:val="en-US"/>
              </w:rPr>
              <w:t>2014-2015</w:t>
            </w:r>
          </w:p>
          <w:p w:rsidR="000107E2" w:rsidRPr="00F45F03" w:rsidRDefault="000107E2" w:rsidP="0042081B">
            <w:pPr>
              <w:spacing w:line="360" w:lineRule="auto"/>
              <w:rPr>
                <w:rFonts w:ascii="GHEA Grapalat" w:hAnsi="GHEA Grapalat" w:cs="Sylfaen"/>
                <w:b/>
                <w:sz w:val="24"/>
                <w:szCs w:val="24"/>
                <w:lang w:val="hy-AM"/>
              </w:rPr>
            </w:pPr>
            <w:r w:rsidRPr="00F45F03">
              <w:rPr>
                <w:rFonts w:ascii="GHEA Grapalat" w:hAnsi="GHEA Grapalat" w:cs="Sylfaen"/>
                <w:b/>
                <w:sz w:val="24"/>
                <w:szCs w:val="24"/>
                <w:lang w:val="hy-AM"/>
              </w:rPr>
              <w:t>ուստարի</w:t>
            </w:r>
          </w:p>
        </w:tc>
      </w:tr>
      <w:tr w:rsidR="000107E2" w:rsidRPr="00A56079" w:rsidTr="00E92C9C">
        <w:trPr>
          <w:trHeight w:val="300"/>
        </w:trPr>
        <w:tc>
          <w:tcPr>
            <w:tcW w:w="5994" w:type="dxa"/>
            <w:tcBorders>
              <w:top w:val="nil"/>
              <w:left w:val="single" w:sz="4" w:space="0" w:color="auto"/>
              <w:bottom w:val="single" w:sz="4" w:space="0" w:color="auto"/>
              <w:right w:val="single" w:sz="4" w:space="0" w:color="auto"/>
            </w:tcBorders>
            <w:vAlign w:val="bottom"/>
          </w:tcPr>
          <w:p w:rsidR="000107E2" w:rsidRPr="00A56079" w:rsidRDefault="000107E2" w:rsidP="0042081B">
            <w:pPr>
              <w:shd w:val="clear" w:color="auto" w:fill="FFFFFF"/>
              <w:spacing w:line="360" w:lineRule="auto"/>
              <w:rPr>
                <w:rFonts w:ascii="GHEA Grapalat" w:hAnsi="GHEA Grapalat" w:cs="Sylfaen"/>
                <w:sz w:val="24"/>
                <w:szCs w:val="24"/>
              </w:rPr>
            </w:pPr>
            <w:r w:rsidRPr="00A56079">
              <w:rPr>
                <w:rFonts w:ascii="GHEA Grapalat" w:hAnsi="GHEA Grapalat" w:cs="Sylfaen"/>
                <w:sz w:val="24"/>
                <w:szCs w:val="24"/>
                <w:lang w:val="en-US"/>
              </w:rPr>
              <w:t>Մարզային</w:t>
            </w:r>
            <w:r w:rsidRPr="00A56079">
              <w:rPr>
                <w:rFonts w:ascii="GHEA Grapalat" w:hAnsi="GHEA Grapalat" w:cs="Sylfaen"/>
                <w:sz w:val="24"/>
                <w:szCs w:val="24"/>
              </w:rPr>
              <w:t xml:space="preserve"> </w:t>
            </w:r>
            <w:r w:rsidRPr="00A56079">
              <w:rPr>
                <w:rFonts w:ascii="GHEA Grapalat" w:hAnsi="GHEA Grapalat" w:cs="Sylfaen"/>
                <w:sz w:val="24"/>
                <w:szCs w:val="24"/>
                <w:lang w:val="hy-AM"/>
              </w:rPr>
              <w:t xml:space="preserve">առարկայական </w:t>
            </w:r>
            <w:r w:rsidRPr="00A56079">
              <w:rPr>
                <w:rFonts w:ascii="GHEA Grapalat" w:hAnsi="GHEA Grapalat" w:cs="Sylfaen"/>
                <w:sz w:val="24"/>
                <w:szCs w:val="24"/>
                <w:lang w:val="en-US"/>
              </w:rPr>
              <w:t>օլիմպիադաների</w:t>
            </w:r>
            <w:r w:rsidRPr="00A56079">
              <w:rPr>
                <w:rFonts w:ascii="GHEA Grapalat" w:hAnsi="GHEA Grapalat" w:cs="Sylfaen"/>
                <w:sz w:val="24"/>
                <w:szCs w:val="24"/>
              </w:rPr>
              <w:t xml:space="preserve"> </w:t>
            </w:r>
            <w:r w:rsidRPr="00A56079">
              <w:rPr>
                <w:rFonts w:ascii="GHEA Grapalat" w:hAnsi="GHEA Grapalat" w:cs="Sylfaen"/>
                <w:sz w:val="24"/>
                <w:szCs w:val="24"/>
                <w:lang w:val="en-US"/>
              </w:rPr>
              <w:t>մասնակիցների</w:t>
            </w:r>
            <w:r w:rsidRPr="00A56079">
              <w:rPr>
                <w:rFonts w:ascii="GHEA Grapalat" w:hAnsi="GHEA Grapalat" w:cs="Sylfaen"/>
                <w:sz w:val="24"/>
                <w:szCs w:val="24"/>
              </w:rPr>
              <w:t xml:space="preserve"> </w:t>
            </w:r>
            <w:r w:rsidRPr="00A56079">
              <w:rPr>
                <w:rFonts w:ascii="GHEA Grapalat" w:hAnsi="GHEA Grapalat" w:cs="Sylfaen"/>
                <w:sz w:val="24"/>
                <w:szCs w:val="24"/>
                <w:lang w:val="en-US"/>
              </w:rPr>
              <w:t>թիվը</w:t>
            </w:r>
            <w:r w:rsidRPr="00A56079">
              <w:rPr>
                <w:rFonts w:ascii="GHEA Grapalat" w:hAnsi="GHEA Grapalat" w:cs="Sylfaen"/>
                <w:sz w:val="24"/>
                <w:szCs w:val="24"/>
                <w:lang w:val="hy-AM"/>
              </w:rPr>
              <w:t xml:space="preserve"> և </w:t>
            </w:r>
            <w:r w:rsidRPr="00A56079">
              <w:rPr>
                <w:rFonts w:ascii="GHEA Grapalat" w:hAnsi="GHEA Grapalat" w:cs="Sylfaen"/>
                <w:sz w:val="24"/>
                <w:szCs w:val="24"/>
                <w:lang w:val="en-US"/>
              </w:rPr>
              <w:t>տոկոսը՝</w:t>
            </w:r>
            <w:r w:rsidRPr="00A56079">
              <w:rPr>
                <w:rFonts w:ascii="GHEA Grapalat" w:hAnsi="GHEA Grapalat" w:cs="Sylfaen"/>
                <w:sz w:val="24"/>
                <w:szCs w:val="24"/>
              </w:rPr>
              <w:t xml:space="preserve"> </w:t>
            </w:r>
            <w:r w:rsidRPr="00A56079">
              <w:rPr>
                <w:rFonts w:ascii="GHEA Grapalat" w:hAnsi="GHEA Grapalat" w:cs="Sylfaen"/>
                <w:sz w:val="24"/>
                <w:szCs w:val="24"/>
                <w:lang w:val="en-US"/>
              </w:rPr>
              <w:t>հաստատության</w:t>
            </w:r>
            <w:r w:rsidRPr="00A56079">
              <w:rPr>
                <w:rFonts w:ascii="GHEA Grapalat" w:hAnsi="GHEA Grapalat" w:cs="Sylfaen"/>
                <w:sz w:val="24"/>
                <w:szCs w:val="24"/>
              </w:rPr>
              <w:t xml:space="preserve"> </w:t>
            </w:r>
            <w:r w:rsidRPr="00A56079">
              <w:rPr>
                <w:rFonts w:ascii="GHEA Grapalat" w:hAnsi="GHEA Grapalat" w:cs="Sylfaen"/>
                <w:sz w:val="24"/>
                <w:szCs w:val="24"/>
                <w:lang w:val="en-US"/>
              </w:rPr>
              <w:t>սովորողների</w:t>
            </w:r>
            <w:r w:rsidRPr="00A56079">
              <w:rPr>
                <w:rFonts w:ascii="GHEA Grapalat" w:hAnsi="GHEA Grapalat" w:cs="Sylfaen"/>
                <w:sz w:val="24"/>
                <w:szCs w:val="24"/>
              </w:rPr>
              <w:t xml:space="preserve"> </w:t>
            </w:r>
            <w:r w:rsidRPr="00A56079">
              <w:rPr>
                <w:rFonts w:ascii="GHEA Grapalat" w:hAnsi="GHEA Grapalat" w:cs="Sylfaen"/>
                <w:sz w:val="24"/>
                <w:szCs w:val="24"/>
                <w:lang w:val="en-US"/>
              </w:rPr>
              <w:t>ընդհանուր</w:t>
            </w:r>
            <w:r w:rsidRPr="00A56079">
              <w:rPr>
                <w:rFonts w:ascii="GHEA Grapalat" w:hAnsi="GHEA Grapalat" w:cs="Sylfaen"/>
                <w:sz w:val="24"/>
                <w:szCs w:val="24"/>
              </w:rPr>
              <w:t xml:space="preserve"> </w:t>
            </w:r>
            <w:r w:rsidRPr="00A56079">
              <w:rPr>
                <w:rFonts w:ascii="GHEA Grapalat" w:hAnsi="GHEA Grapalat" w:cs="Sylfaen"/>
                <w:sz w:val="24"/>
                <w:szCs w:val="24"/>
                <w:lang w:val="en-US"/>
              </w:rPr>
              <w:t>թվի</w:t>
            </w:r>
            <w:r w:rsidRPr="00A56079">
              <w:rPr>
                <w:rFonts w:ascii="GHEA Grapalat" w:hAnsi="GHEA Grapalat" w:cs="Sylfaen"/>
                <w:sz w:val="24"/>
                <w:szCs w:val="24"/>
              </w:rPr>
              <w:t xml:space="preserve"> </w:t>
            </w:r>
            <w:r w:rsidRPr="00A56079">
              <w:rPr>
                <w:rFonts w:ascii="GHEA Grapalat" w:hAnsi="GHEA Grapalat" w:cs="Sylfaen"/>
                <w:sz w:val="24"/>
                <w:szCs w:val="24"/>
                <w:lang w:val="en-US"/>
              </w:rPr>
              <w:t>համեմատ</w:t>
            </w:r>
          </w:p>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(տոկոսի հաշվարկ. մարզային առարկայական օլիմպիադաների մասնակիցների թվի հարաբերությունը հաստատության սովորողների ընդհանուր թվին` տոկոսային արտահայտությամբ)</w:t>
            </w:r>
          </w:p>
        </w:tc>
        <w:tc>
          <w:tcPr>
            <w:tcW w:w="1377" w:type="dxa"/>
            <w:tcBorders>
              <w:top w:val="nil"/>
              <w:left w:val="single" w:sz="4" w:space="0" w:color="auto"/>
              <w:bottom w:val="single" w:sz="4" w:space="0" w:color="auto"/>
              <w:right w:val="single" w:sz="4" w:space="0" w:color="auto"/>
            </w:tcBorders>
          </w:tcPr>
          <w:p w:rsidR="000107E2" w:rsidRPr="00486C4F" w:rsidRDefault="00486C4F" w:rsidP="00486C4F">
            <w:pPr>
              <w:spacing w:line="360" w:lineRule="auto"/>
              <w:rPr>
                <w:rFonts w:ascii="GHEA Grapalat" w:hAnsi="GHEA Grapalat" w:cs="Sylfaen"/>
                <w:sz w:val="24"/>
                <w:szCs w:val="24"/>
                <w:lang w:val="en-US"/>
              </w:rPr>
            </w:pPr>
            <w:r>
              <w:rPr>
                <w:rFonts w:ascii="GHEA Grapalat" w:hAnsi="GHEA Grapalat" w:cs="Sylfaen"/>
                <w:sz w:val="24"/>
                <w:szCs w:val="24"/>
                <w:lang w:val="en-US"/>
              </w:rPr>
              <w:t>2         0,6%</w:t>
            </w:r>
          </w:p>
        </w:tc>
        <w:tc>
          <w:tcPr>
            <w:tcW w:w="1418" w:type="dxa"/>
            <w:tcBorders>
              <w:top w:val="nil"/>
              <w:left w:val="single" w:sz="4" w:space="0" w:color="auto"/>
              <w:bottom w:val="single" w:sz="4" w:space="0" w:color="auto"/>
              <w:right w:val="single" w:sz="4" w:space="0" w:color="auto"/>
            </w:tcBorders>
            <w:vAlign w:val="bottom"/>
          </w:tcPr>
          <w:p w:rsidR="000107E2" w:rsidRDefault="00486C4F" w:rsidP="0042081B">
            <w:pPr>
              <w:spacing w:line="360" w:lineRule="auto"/>
              <w:rPr>
                <w:rFonts w:ascii="GHEA Grapalat" w:hAnsi="GHEA Grapalat" w:cs="Sylfaen"/>
                <w:sz w:val="24"/>
                <w:szCs w:val="24"/>
                <w:lang w:val="en-US"/>
              </w:rPr>
            </w:pPr>
            <w:r>
              <w:rPr>
                <w:rFonts w:ascii="GHEA Grapalat" w:hAnsi="GHEA Grapalat" w:cs="Sylfaen"/>
                <w:sz w:val="24"/>
                <w:szCs w:val="24"/>
                <w:lang w:val="en-US"/>
              </w:rPr>
              <w:t>1</w:t>
            </w:r>
          </w:p>
          <w:p w:rsidR="00486C4F" w:rsidRDefault="00486C4F" w:rsidP="0042081B">
            <w:pPr>
              <w:spacing w:line="360" w:lineRule="auto"/>
              <w:rPr>
                <w:rFonts w:ascii="GHEA Grapalat" w:hAnsi="GHEA Grapalat" w:cs="Sylfaen"/>
                <w:sz w:val="24"/>
                <w:szCs w:val="24"/>
                <w:lang w:val="en-US"/>
              </w:rPr>
            </w:pPr>
            <w:r>
              <w:rPr>
                <w:rFonts w:ascii="GHEA Grapalat" w:hAnsi="GHEA Grapalat" w:cs="Sylfaen"/>
                <w:sz w:val="24"/>
                <w:szCs w:val="24"/>
                <w:lang w:val="en-US"/>
              </w:rPr>
              <w:t>0,3%</w:t>
            </w:r>
          </w:p>
          <w:p w:rsidR="00486C4F" w:rsidRDefault="00486C4F" w:rsidP="0042081B">
            <w:pPr>
              <w:spacing w:line="360" w:lineRule="auto"/>
              <w:rPr>
                <w:rFonts w:ascii="GHEA Grapalat" w:hAnsi="GHEA Grapalat" w:cs="Sylfaen"/>
                <w:sz w:val="24"/>
                <w:szCs w:val="24"/>
                <w:lang w:val="en-US"/>
              </w:rPr>
            </w:pPr>
          </w:p>
          <w:p w:rsidR="00486C4F" w:rsidRDefault="00486C4F" w:rsidP="0042081B">
            <w:pPr>
              <w:spacing w:line="360" w:lineRule="auto"/>
              <w:rPr>
                <w:rFonts w:ascii="GHEA Grapalat" w:hAnsi="GHEA Grapalat" w:cs="Sylfaen"/>
                <w:sz w:val="24"/>
                <w:szCs w:val="24"/>
                <w:lang w:val="en-US"/>
              </w:rPr>
            </w:pPr>
          </w:p>
          <w:p w:rsidR="00486C4F" w:rsidRDefault="00486C4F" w:rsidP="0042081B">
            <w:pPr>
              <w:spacing w:line="360" w:lineRule="auto"/>
              <w:rPr>
                <w:rFonts w:ascii="GHEA Grapalat" w:hAnsi="GHEA Grapalat" w:cs="Sylfaen"/>
                <w:sz w:val="24"/>
                <w:szCs w:val="24"/>
                <w:lang w:val="en-US"/>
              </w:rPr>
            </w:pPr>
          </w:p>
          <w:p w:rsidR="00486C4F" w:rsidRDefault="00486C4F" w:rsidP="0042081B">
            <w:pPr>
              <w:spacing w:line="360" w:lineRule="auto"/>
              <w:rPr>
                <w:rFonts w:ascii="GHEA Grapalat" w:hAnsi="GHEA Grapalat" w:cs="Sylfaen"/>
                <w:sz w:val="24"/>
                <w:szCs w:val="24"/>
                <w:lang w:val="en-US"/>
              </w:rPr>
            </w:pPr>
          </w:p>
          <w:p w:rsidR="00486C4F" w:rsidRPr="009D3E1F" w:rsidRDefault="00486C4F" w:rsidP="0042081B">
            <w:pPr>
              <w:spacing w:line="360" w:lineRule="auto"/>
              <w:rPr>
                <w:rFonts w:ascii="GHEA Grapalat" w:hAnsi="GHEA Grapalat" w:cs="Sylfaen"/>
                <w:sz w:val="24"/>
                <w:szCs w:val="24"/>
                <w:lang w:val="en-US"/>
              </w:rPr>
            </w:pPr>
          </w:p>
        </w:tc>
        <w:tc>
          <w:tcPr>
            <w:tcW w:w="1417" w:type="dxa"/>
            <w:tcBorders>
              <w:top w:val="nil"/>
              <w:left w:val="single" w:sz="4" w:space="0" w:color="auto"/>
              <w:bottom w:val="single" w:sz="4" w:space="0" w:color="auto"/>
              <w:right w:val="single" w:sz="4" w:space="0" w:color="auto"/>
            </w:tcBorders>
          </w:tcPr>
          <w:p w:rsidR="000107E2" w:rsidRDefault="008377F4" w:rsidP="0042081B">
            <w:pPr>
              <w:spacing w:line="360" w:lineRule="auto"/>
              <w:rPr>
                <w:rFonts w:ascii="GHEA Grapalat" w:hAnsi="GHEA Grapalat" w:cs="Sylfaen"/>
                <w:sz w:val="24"/>
                <w:szCs w:val="24"/>
                <w:lang w:val="en-US"/>
              </w:rPr>
            </w:pPr>
            <w:r>
              <w:rPr>
                <w:rFonts w:ascii="GHEA Grapalat" w:hAnsi="GHEA Grapalat" w:cs="Sylfaen"/>
                <w:sz w:val="24"/>
                <w:szCs w:val="24"/>
                <w:lang w:val="en-US"/>
              </w:rPr>
              <w:t>-</w:t>
            </w:r>
          </w:p>
          <w:p w:rsidR="009D3E1F" w:rsidRPr="009D3E1F" w:rsidRDefault="009D3E1F" w:rsidP="0042081B">
            <w:pPr>
              <w:spacing w:line="360" w:lineRule="auto"/>
              <w:rPr>
                <w:rFonts w:ascii="GHEA Grapalat" w:hAnsi="GHEA Grapalat" w:cs="Sylfaen"/>
                <w:sz w:val="24"/>
                <w:szCs w:val="24"/>
                <w:lang w:val="en-US"/>
              </w:rPr>
            </w:pPr>
          </w:p>
        </w:tc>
      </w:tr>
      <w:tr w:rsidR="000107E2" w:rsidRPr="00A56079" w:rsidTr="00E92C9C">
        <w:trPr>
          <w:trHeight w:val="300"/>
        </w:trPr>
        <w:tc>
          <w:tcPr>
            <w:tcW w:w="5994" w:type="dxa"/>
            <w:tcBorders>
              <w:top w:val="nil"/>
              <w:left w:val="single" w:sz="4" w:space="0" w:color="auto"/>
              <w:bottom w:val="single" w:sz="4" w:space="0" w:color="auto"/>
              <w:right w:val="single" w:sz="4" w:space="0" w:color="auto"/>
            </w:tcBorders>
            <w:vAlign w:val="bottom"/>
          </w:tcPr>
          <w:p w:rsidR="000107E2" w:rsidRPr="00A56079" w:rsidRDefault="000107E2" w:rsidP="0042081B">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Մարզային առարկայական օլիմպիադաներին մրցանակներ ստացած սովորողների թիվը և տոկոսը (տոկոսի հաշվարկ. մարզային առարկայական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1377" w:type="dxa"/>
            <w:tcBorders>
              <w:top w:val="nil"/>
              <w:left w:val="single" w:sz="4" w:space="0" w:color="auto"/>
              <w:bottom w:val="single" w:sz="4" w:space="0" w:color="auto"/>
              <w:right w:val="single" w:sz="4" w:space="0" w:color="auto"/>
            </w:tcBorders>
          </w:tcPr>
          <w:p w:rsidR="000107E2" w:rsidRDefault="00486C4F" w:rsidP="0042081B">
            <w:pPr>
              <w:spacing w:line="360" w:lineRule="auto"/>
              <w:rPr>
                <w:rFonts w:ascii="GHEA Grapalat" w:hAnsi="GHEA Grapalat" w:cs="Sylfaen"/>
                <w:sz w:val="24"/>
                <w:szCs w:val="24"/>
                <w:lang w:val="en-US"/>
              </w:rPr>
            </w:pPr>
            <w:r>
              <w:rPr>
                <w:rFonts w:ascii="GHEA Grapalat" w:hAnsi="GHEA Grapalat" w:cs="Sylfaen"/>
                <w:sz w:val="24"/>
                <w:szCs w:val="24"/>
                <w:lang w:val="en-US"/>
              </w:rPr>
              <w:t>1</w:t>
            </w:r>
          </w:p>
          <w:p w:rsidR="00486C4F" w:rsidRPr="00486C4F" w:rsidRDefault="00486C4F" w:rsidP="0042081B">
            <w:pPr>
              <w:spacing w:line="360" w:lineRule="auto"/>
              <w:rPr>
                <w:rFonts w:ascii="GHEA Grapalat" w:hAnsi="GHEA Grapalat" w:cs="Sylfaen"/>
                <w:sz w:val="24"/>
                <w:szCs w:val="24"/>
                <w:lang w:val="en-US"/>
              </w:rPr>
            </w:pPr>
            <w:r>
              <w:rPr>
                <w:rFonts w:ascii="GHEA Grapalat" w:hAnsi="GHEA Grapalat" w:cs="Sylfaen"/>
                <w:sz w:val="24"/>
                <w:szCs w:val="24"/>
                <w:lang w:val="en-US"/>
              </w:rPr>
              <w:t>50%</w:t>
            </w:r>
          </w:p>
        </w:tc>
        <w:tc>
          <w:tcPr>
            <w:tcW w:w="1418" w:type="dxa"/>
            <w:tcBorders>
              <w:top w:val="nil"/>
              <w:left w:val="single" w:sz="4" w:space="0" w:color="auto"/>
              <w:bottom w:val="single" w:sz="4" w:space="0" w:color="auto"/>
              <w:right w:val="single" w:sz="4" w:space="0" w:color="auto"/>
            </w:tcBorders>
            <w:vAlign w:val="bottom"/>
          </w:tcPr>
          <w:p w:rsidR="000107E2" w:rsidRDefault="00486C4F" w:rsidP="0042081B">
            <w:pPr>
              <w:spacing w:line="360" w:lineRule="auto"/>
              <w:rPr>
                <w:rFonts w:ascii="GHEA Grapalat" w:hAnsi="GHEA Grapalat" w:cs="Sylfaen"/>
                <w:sz w:val="24"/>
                <w:szCs w:val="24"/>
                <w:lang w:val="en-US"/>
              </w:rPr>
            </w:pPr>
            <w:r>
              <w:rPr>
                <w:rFonts w:ascii="GHEA Grapalat" w:hAnsi="GHEA Grapalat" w:cs="Sylfaen"/>
                <w:sz w:val="24"/>
                <w:szCs w:val="24"/>
                <w:lang w:val="en-US"/>
              </w:rPr>
              <w:t>1</w:t>
            </w:r>
          </w:p>
          <w:p w:rsidR="00486C4F" w:rsidRDefault="00486C4F" w:rsidP="0042081B">
            <w:pPr>
              <w:spacing w:line="360" w:lineRule="auto"/>
              <w:rPr>
                <w:rFonts w:ascii="GHEA Grapalat" w:hAnsi="GHEA Grapalat" w:cs="Sylfaen"/>
                <w:sz w:val="24"/>
                <w:szCs w:val="24"/>
                <w:lang w:val="en-US"/>
              </w:rPr>
            </w:pPr>
            <w:r>
              <w:rPr>
                <w:rFonts w:ascii="GHEA Grapalat" w:hAnsi="GHEA Grapalat" w:cs="Sylfaen"/>
                <w:sz w:val="24"/>
                <w:szCs w:val="24"/>
                <w:lang w:val="en-US"/>
              </w:rPr>
              <w:t>0%</w:t>
            </w:r>
          </w:p>
          <w:p w:rsidR="00486C4F" w:rsidRDefault="00486C4F" w:rsidP="0042081B">
            <w:pPr>
              <w:spacing w:line="360" w:lineRule="auto"/>
              <w:rPr>
                <w:rFonts w:ascii="GHEA Grapalat" w:hAnsi="GHEA Grapalat" w:cs="Sylfaen"/>
                <w:sz w:val="24"/>
                <w:szCs w:val="24"/>
                <w:lang w:val="en-US"/>
              </w:rPr>
            </w:pPr>
          </w:p>
          <w:p w:rsidR="00486C4F" w:rsidRDefault="00486C4F" w:rsidP="0042081B">
            <w:pPr>
              <w:spacing w:line="360" w:lineRule="auto"/>
              <w:rPr>
                <w:rFonts w:ascii="GHEA Grapalat" w:hAnsi="GHEA Grapalat" w:cs="Sylfaen"/>
                <w:sz w:val="24"/>
                <w:szCs w:val="24"/>
                <w:lang w:val="en-US"/>
              </w:rPr>
            </w:pPr>
          </w:p>
          <w:p w:rsidR="00486C4F" w:rsidRDefault="00486C4F" w:rsidP="0042081B">
            <w:pPr>
              <w:spacing w:line="360" w:lineRule="auto"/>
              <w:rPr>
                <w:rFonts w:ascii="GHEA Grapalat" w:hAnsi="GHEA Grapalat" w:cs="Sylfaen"/>
                <w:sz w:val="24"/>
                <w:szCs w:val="24"/>
                <w:lang w:val="en-US"/>
              </w:rPr>
            </w:pPr>
          </w:p>
          <w:p w:rsidR="00486C4F" w:rsidRDefault="00486C4F" w:rsidP="0042081B">
            <w:pPr>
              <w:spacing w:line="360" w:lineRule="auto"/>
              <w:rPr>
                <w:rFonts w:ascii="GHEA Grapalat" w:hAnsi="GHEA Grapalat" w:cs="Sylfaen"/>
                <w:sz w:val="24"/>
                <w:szCs w:val="24"/>
                <w:lang w:val="en-US"/>
              </w:rPr>
            </w:pPr>
          </w:p>
          <w:p w:rsidR="00486C4F" w:rsidRPr="009D3E1F" w:rsidRDefault="00486C4F" w:rsidP="0042081B">
            <w:pPr>
              <w:spacing w:line="360" w:lineRule="auto"/>
              <w:rPr>
                <w:rFonts w:ascii="GHEA Grapalat" w:hAnsi="GHEA Grapalat" w:cs="Sylfaen"/>
                <w:sz w:val="24"/>
                <w:szCs w:val="24"/>
                <w:lang w:val="en-US"/>
              </w:rPr>
            </w:pPr>
          </w:p>
        </w:tc>
        <w:tc>
          <w:tcPr>
            <w:tcW w:w="1417" w:type="dxa"/>
            <w:tcBorders>
              <w:top w:val="nil"/>
              <w:left w:val="single" w:sz="4" w:space="0" w:color="auto"/>
              <w:bottom w:val="single" w:sz="4" w:space="0" w:color="auto"/>
              <w:right w:val="single" w:sz="4" w:space="0" w:color="auto"/>
            </w:tcBorders>
          </w:tcPr>
          <w:p w:rsidR="000107E2" w:rsidRPr="008377F4" w:rsidRDefault="008377F4" w:rsidP="0042081B">
            <w:pPr>
              <w:spacing w:line="360" w:lineRule="auto"/>
              <w:rPr>
                <w:rFonts w:ascii="GHEA Grapalat" w:hAnsi="GHEA Grapalat" w:cs="Sylfaen"/>
                <w:sz w:val="24"/>
                <w:szCs w:val="24"/>
                <w:lang w:val="en-US"/>
              </w:rPr>
            </w:pPr>
            <w:r>
              <w:rPr>
                <w:rFonts w:ascii="GHEA Grapalat" w:hAnsi="GHEA Grapalat" w:cs="Sylfaen"/>
                <w:sz w:val="24"/>
                <w:szCs w:val="24"/>
                <w:lang w:val="en-US"/>
              </w:rPr>
              <w:t>-</w:t>
            </w:r>
          </w:p>
        </w:tc>
      </w:tr>
      <w:tr w:rsidR="000107E2" w:rsidRPr="004E5585" w:rsidTr="00E92C9C">
        <w:trPr>
          <w:trHeight w:val="300"/>
        </w:trPr>
        <w:tc>
          <w:tcPr>
            <w:tcW w:w="5994" w:type="dxa"/>
            <w:tcBorders>
              <w:top w:val="nil"/>
              <w:left w:val="single" w:sz="4" w:space="0" w:color="auto"/>
              <w:bottom w:val="single" w:sz="4" w:space="0" w:color="auto"/>
              <w:right w:val="single" w:sz="4" w:space="0" w:color="auto"/>
            </w:tcBorders>
            <w:vAlign w:val="bottom"/>
          </w:tcPr>
          <w:p w:rsidR="000107E2" w:rsidRPr="00A56079" w:rsidRDefault="000107E2" w:rsidP="0042081B">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Հանրապետական առարկայական օլիմպիադաների մասնակիցների թիվը և տոկոսը՝ հաստատության սովորողների ընդհանուր թվի համեմատ</w:t>
            </w:r>
          </w:p>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 (տոկոսի հաշվարկ. հաստատությունից հանրապետական առարկայական օլիմպիադաների մասնակիցների թվի հարաբերությունը հաստատության սովորողների ընդհանուր թվին` տոկոսային արտահայտությամբ)</w:t>
            </w:r>
          </w:p>
        </w:tc>
        <w:tc>
          <w:tcPr>
            <w:tcW w:w="1377" w:type="dxa"/>
            <w:tcBorders>
              <w:top w:val="nil"/>
              <w:left w:val="single" w:sz="4" w:space="0" w:color="auto"/>
              <w:bottom w:val="single" w:sz="4" w:space="0" w:color="auto"/>
              <w:right w:val="single" w:sz="4" w:space="0" w:color="auto"/>
            </w:tcBorders>
          </w:tcPr>
          <w:p w:rsidR="000107E2" w:rsidRDefault="00486C4F" w:rsidP="0042081B">
            <w:pPr>
              <w:spacing w:line="360" w:lineRule="auto"/>
              <w:rPr>
                <w:rFonts w:ascii="GHEA Grapalat" w:hAnsi="GHEA Grapalat" w:cs="Sylfaen"/>
                <w:sz w:val="24"/>
                <w:szCs w:val="24"/>
                <w:lang w:val="en-US"/>
              </w:rPr>
            </w:pPr>
            <w:r>
              <w:rPr>
                <w:rFonts w:ascii="GHEA Grapalat" w:hAnsi="GHEA Grapalat" w:cs="Sylfaen"/>
                <w:sz w:val="24"/>
                <w:szCs w:val="24"/>
                <w:lang w:val="en-US"/>
              </w:rPr>
              <w:t>1</w:t>
            </w:r>
          </w:p>
          <w:p w:rsidR="00486C4F" w:rsidRPr="00486C4F" w:rsidRDefault="00486C4F" w:rsidP="0042081B">
            <w:pPr>
              <w:spacing w:line="360" w:lineRule="auto"/>
              <w:rPr>
                <w:rFonts w:ascii="GHEA Grapalat" w:hAnsi="GHEA Grapalat" w:cs="Sylfaen"/>
                <w:sz w:val="24"/>
                <w:szCs w:val="24"/>
                <w:lang w:val="en-US"/>
              </w:rPr>
            </w:pPr>
            <w:r>
              <w:rPr>
                <w:rFonts w:ascii="GHEA Grapalat" w:hAnsi="GHEA Grapalat" w:cs="Sylfaen"/>
                <w:sz w:val="24"/>
                <w:szCs w:val="24"/>
                <w:lang w:val="en-US"/>
              </w:rPr>
              <w:t>0,3%</w:t>
            </w:r>
          </w:p>
        </w:tc>
        <w:tc>
          <w:tcPr>
            <w:tcW w:w="1418" w:type="dxa"/>
            <w:tcBorders>
              <w:top w:val="nil"/>
              <w:left w:val="single" w:sz="4" w:space="0" w:color="auto"/>
              <w:bottom w:val="single" w:sz="4" w:space="0" w:color="auto"/>
              <w:right w:val="single" w:sz="4" w:space="0" w:color="auto"/>
            </w:tcBorders>
            <w:vAlign w:val="bottom"/>
          </w:tcPr>
          <w:p w:rsidR="000107E2" w:rsidRDefault="00486C4F" w:rsidP="0042081B">
            <w:pPr>
              <w:spacing w:line="360" w:lineRule="auto"/>
              <w:rPr>
                <w:rFonts w:ascii="GHEA Grapalat" w:hAnsi="GHEA Grapalat" w:cs="Sylfaen"/>
                <w:sz w:val="24"/>
                <w:szCs w:val="24"/>
                <w:lang w:val="en-US"/>
              </w:rPr>
            </w:pPr>
            <w:r>
              <w:rPr>
                <w:rFonts w:ascii="GHEA Grapalat" w:hAnsi="GHEA Grapalat" w:cs="Sylfaen"/>
                <w:sz w:val="24"/>
                <w:szCs w:val="24"/>
                <w:lang w:val="en-US"/>
              </w:rPr>
              <w:t>0%</w:t>
            </w:r>
          </w:p>
          <w:p w:rsidR="00486C4F" w:rsidRDefault="00486C4F" w:rsidP="0042081B">
            <w:pPr>
              <w:spacing w:line="360" w:lineRule="auto"/>
              <w:rPr>
                <w:rFonts w:ascii="GHEA Grapalat" w:hAnsi="GHEA Grapalat" w:cs="Sylfaen"/>
                <w:sz w:val="24"/>
                <w:szCs w:val="24"/>
                <w:lang w:val="en-US"/>
              </w:rPr>
            </w:pPr>
          </w:p>
          <w:p w:rsidR="00486C4F" w:rsidRDefault="00486C4F" w:rsidP="0042081B">
            <w:pPr>
              <w:spacing w:line="360" w:lineRule="auto"/>
              <w:rPr>
                <w:rFonts w:ascii="GHEA Grapalat" w:hAnsi="GHEA Grapalat" w:cs="Sylfaen"/>
                <w:sz w:val="24"/>
                <w:szCs w:val="24"/>
                <w:lang w:val="en-US"/>
              </w:rPr>
            </w:pPr>
          </w:p>
          <w:p w:rsidR="00486C4F" w:rsidRDefault="00486C4F" w:rsidP="0042081B">
            <w:pPr>
              <w:spacing w:line="360" w:lineRule="auto"/>
              <w:rPr>
                <w:rFonts w:ascii="GHEA Grapalat" w:hAnsi="GHEA Grapalat" w:cs="Sylfaen"/>
                <w:sz w:val="24"/>
                <w:szCs w:val="24"/>
                <w:lang w:val="en-US"/>
              </w:rPr>
            </w:pPr>
          </w:p>
          <w:p w:rsidR="00486C4F" w:rsidRDefault="00486C4F" w:rsidP="0042081B">
            <w:pPr>
              <w:spacing w:line="360" w:lineRule="auto"/>
              <w:rPr>
                <w:rFonts w:ascii="GHEA Grapalat" w:hAnsi="GHEA Grapalat" w:cs="Sylfaen"/>
                <w:sz w:val="24"/>
                <w:szCs w:val="24"/>
                <w:lang w:val="en-US"/>
              </w:rPr>
            </w:pPr>
          </w:p>
          <w:p w:rsidR="00486C4F" w:rsidRDefault="00486C4F" w:rsidP="0042081B">
            <w:pPr>
              <w:spacing w:line="360" w:lineRule="auto"/>
              <w:rPr>
                <w:rFonts w:ascii="GHEA Grapalat" w:hAnsi="GHEA Grapalat" w:cs="Sylfaen"/>
                <w:sz w:val="24"/>
                <w:szCs w:val="24"/>
                <w:lang w:val="en-US"/>
              </w:rPr>
            </w:pPr>
          </w:p>
          <w:p w:rsidR="00486C4F" w:rsidRPr="009D3E1F" w:rsidRDefault="00486C4F" w:rsidP="0042081B">
            <w:pPr>
              <w:spacing w:line="360" w:lineRule="auto"/>
              <w:rPr>
                <w:rFonts w:ascii="GHEA Grapalat" w:hAnsi="GHEA Grapalat" w:cs="Sylfaen"/>
                <w:sz w:val="24"/>
                <w:szCs w:val="24"/>
                <w:lang w:val="en-US"/>
              </w:rPr>
            </w:pPr>
          </w:p>
        </w:tc>
        <w:tc>
          <w:tcPr>
            <w:tcW w:w="1417" w:type="dxa"/>
            <w:tcBorders>
              <w:top w:val="nil"/>
              <w:left w:val="single" w:sz="4" w:space="0" w:color="auto"/>
              <w:bottom w:val="single" w:sz="4" w:space="0" w:color="auto"/>
              <w:right w:val="single" w:sz="4" w:space="0" w:color="auto"/>
            </w:tcBorders>
          </w:tcPr>
          <w:p w:rsidR="000107E2" w:rsidRPr="009D3E1F" w:rsidRDefault="008377F4" w:rsidP="0042081B">
            <w:pPr>
              <w:spacing w:line="360" w:lineRule="auto"/>
              <w:rPr>
                <w:rFonts w:ascii="GHEA Grapalat" w:hAnsi="GHEA Grapalat" w:cs="Sylfaen"/>
                <w:sz w:val="24"/>
                <w:szCs w:val="24"/>
                <w:lang w:val="en-US"/>
              </w:rPr>
            </w:pPr>
            <w:r>
              <w:rPr>
                <w:rFonts w:ascii="GHEA Grapalat" w:hAnsi="GHEA Grapalat" w:cs="Sylfaen"/>
                <w:sz w:val="24"/>
                <w:szCs w:val="24"/>
                <w:lang w:val="en-US"/>
              </w:rPr>
              <w:t>-</w:t>
            </w:r>
          </w:p>
        </w:tc>
      </w:tr>
      <w:tr w:rsidR="000107E2" w:rsidRPr="004E5585" w:rsidTr="00E92C9C">
        <w:trPr>
          <w:trHeight w:val="300"/>
        </w:trPr>
        <w:tc>
          <w:tcPr>
            <w:tcW w:w="5994" w:type="dxa"/>
            <w:tcBorders>
              <w:top w:val="nil"/>
              <w:left w:val="single" w:sz="4" w:space="0" w:color="auto"/>
              <w:bottom w:val="single" w:sz="4" w:space="0" w:color="auto"/>
              <w:right w:val="single" w:sz="4" w:space="0" w:color="auto"/>
            </w:tcBorders>
            <w:vAlign w:val="bottom"/>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Հանրապետական առարկայական օլիմպիադաներին մրցանակներ ստացած սովորողների թիվը և տոկոսը</w:t>
            </w:r>
          </w:p>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(տոկոսի հաշվարկ. հանրապետական առարկայական օլիմպիադաներին մրցանակներ </w:t>
            </w:r>
            <w:r w:rsidRPr="00A56079">
              <w:rPr>
                <w:rFonts w:ascii="GHEA Grapalat" w:hAnsi="GHEA Grapalat" w:cs="Sylfaen"/>
                <w:sz w:val="24"/>
                <w:szCs w:val="24"/>
                <w:lang w:val="hy-AM"/>
              </w:rPr>
              <w:lastRenderedPageBreak/>
              <w:t>ստացածների թվի հարաբերությունը հաստատությունից մասնակիցների ընդհանուր թվին` տոկոսային արտահայտությամբ)</w:t>
            </w:r>
          </w:p>
        </w:tc>
        <w:tc>
          <w:tcPr>
            <w:tcW w:w="1377" w:type="dxa"/>
            <w:tcBorders>
              <w:top w:val="nil"/>
              <w:left w:val="single" w:sz="4" w:space="0" w:color="auto"/>
              <w:bottom w:val="single" w:sz="4" w:space="0" w:color="auto"/>
              <w:right w:val="single" w:sz="4" w:space="0" w:color="auto"/>
            </w:tcBorders>
          </w:tcPr>
          <w:p w:rsidR="000107E2" w:rsidRDefault="00486C4F" w:rsidP="0042081B">
            <w:pPr>
              <w:spacing w:line="360" w:lineRule="auto"/>
              <w:rPr>
                <w:rFonts w:ascii="GHEA Grapalat" w:hAnsi="GHEA Grapalat" w:cs="Sylfaen"/>
                <w:sz w:val="24"/>
                <w:szCs w:val="24"/>
                <w:lang w:val="en-US"/>
              </w:rPr>
            </w:pPr>
            <w:r>
              <w:rPr>
                <w:rFonts w:ascii="GHEA Grapalat" w:hAnsi="GHEA Grapalat" w:cs="Sylfaen"/>
                <w:sz w:val="24"/>
                <w:szCs w:val="24"/>
                <w:lang w:val="en-US"/>
              </w:rPr>
              <w:lastRenderedPageBreak/>
              <w:t>1</w:t>
            </w:r>
          </w:p>
          <w:p w:rsidR="00486C4F" w:rsidRPr="00486C4F" w:rsidRDefault="00486C4F" w:rsidP="0042081B">
            <w:pPr>
              <w:spacing w:line="360" w:lineRule="auto"/>
              <w:rPr>
                <w:rFonts w:ascii="GHEA Grapalat" w:hAnsi="GHEA Grapalat" w:cs="Sylfaen"/>
                <w:sz w:val="24"/>
                <w:szCs w:val="24"/>
                <w:lang w:val="en-US"/>
              </w:rPr>
            </w:pPr>
            <w:r>
              <w:rPr>
                <w:rFonts w:ascii="GHEA Grapalat" w:hAnsi="GHEA Grapalat" w:cs="Sylfaen"/>
                <w:sz w:val="24"/>
                <w:szCs w:val="24"/>
                <w:lang w:val="en-US"/>
              </w:rPr>
              <w:t>100%</w:t>
            </w:r>
          </w:p>
        </w:tc>
        <w:tc>
          <w:tcPr>
            <w:tcW w:w="1418" w:type="dxa"/>
            <w:tcBorders>
              <w:top w:val="nil"/>
              <w:left w:val="single" w:sz="4" w:space="0" w:color="auto"/>
              <w:bottom w:val="single" w:sz="4" w:space="0" w:color="auto"/>
              <w:right w:val="single" w:sz="4" w:space="0" w:color="auto"/>
            </w:tcBorders>
            <w:vAlign w:val="bottom"/>
          </w:tcPr>
          <w:p w:rsidR="000107E2" w:rsidRDefault="009D3E1F" w:rsidP="0042081B">
            <w:pPr>
              <w:spacing w:line="360" w:lineRule="auto"/>
              <w:rPr>
                <w:rFonts w:ascii="GHEA Grapalat" w:hAnsi="GHEA Grapalat" w:cs="Sylfaen"/>
                <w:sz w:val="24"/>
                <w:szCs w:val="24"/>
                <w:lang w:val="en-US"/>
              </w:rPr>
            </w:pPr>
            <w:r>
              <w:rPr>
                <w:rFonts w:ascii="GHEA Grapalat" w:hAnsi="GHEA Grapalat" w:cs="Sylfaen"/>
                <w:sz w:val="24"/>
                <w:szCs w:val="24"/>
                <w:lang w:val="en-US"/>
              </w:rPr>
              <w:t>0%</w:t>
            </w:r>
          </w:p>
          <w:p w:rsidR="00486C4F" w:rsidRDefault="00486C4F" w:rsidP="0042081B">
            <w:pPr>
              <w:spacing w:line="360" w:lineRule="auto"/>
              <w:rPr>
                <w:rFonts w:ascii="GHEA Grapalat" w:hAnsi="GHEA Grapalat" w:cs="Sylfaen"/>
                <w:sz w:val="24"/>
                <w:szCs w:val="24"/>
                <w:lang w:val="en-US"/>
              </w:rPr>
            </w:pPr>
          </w:p>
          <w:p w:rsidR="00486C4F" w:rsidRDefault="00486C4F" w:rsidP="0042081B">
            <w:pPr>
              <w:spacing w:line="360" w:lineRule="auto"/>
              <w:rPr>
                <w:rFonts w:ascii="GHEA Grapalat" w:hAnsi="GHEA Grapalat" w:cs="Sylfaen"/>
                <w:sz w:val="24"/>
                <w:szCs w:val="24"/>
                <w:lang w:val="en-US"/>
              </w:rPr>
            </w:pPr>
          </w:p>
          <w:p w:rsidR="00486C4F" w:rsidRDefault="00486C4F" w:rsidP="0042081B">
            <w:pPr>
              <w:spacing w:line="360" w:lineRule="auto"/>
              <w:rPr>
                <w:rFonts w:ascii="GHEA Grapalat" w:hAnsi="GHEA Grapalat" w:cs="Sylfaen"/>
                <w:sz w:val="24"/>
                <w:szCs w:val="24"/>
                <w:lang w:val="en-US"/>
              </w:rPr>
            </w:pPr>
          </w:p>
          <w:p w:rsidR="00486C4F" w:rsidRDefault="00486C4F" w:rsidP="0042081B">
            <w:pPr>
              <w:spacing w:line="360" w:lineRule="auto"/>
              <w:rPr>
                <w:rFonts w:ascii="GHEA Grapalat" w:hAnsi="GHEA Grapalat" w:cs="Sylfaen"/>
                <w:sz w:val="24"/>
                <w:szCs w:val="24"/>
                <w:lang w:val="en-US"/>
              </w:rPr>
            </w:pPr>
          </w:p>
          <w:p w:rsidR="00486C4F" w:rsidRDefault="00486C4F" w:rsidP="0042081B">
            <w:pPr>
              <w:spacing w:line="360" w:lineRule="auto"/>
              <w:rPr>
                <w:rFonts w:ascii="GHEA Grapalat" w:hAnsi="GHEA Grapalat" w:cs="Sylfaen"/>
                <w:sz w:val="24"/>
                <w:szCs w:val="24"/>
                <w:lang w:val="en-US"/>
              </w:rPr>
            </w:pPr>
          </w:p>
          <w:p w:rsidR="00486C4F" w:rsidRDefault="00486C4F" w:rsidP="0042081B">
            <w:pPr>
              <w:spacing w:line="360" w:lineRule="auto"/>
              <w:rPr>
                <w:rFonts w:ascii="GHEA Grapalat" w:hAnsi="GHEA Grapalat" w:cs="Sylfaen"/>
                <w:sz w:val="24"/>
                <w:szCs w:val="24"/>
                <w:lang w:val="en-US"/>
              </w:rPr>
            </w:pPr>
          </w:p>
          <w:p w:rsidR="00486C4F" w:rsidRPr="009D3E1F" w:rsidRDefault="00486C4F" w:rsidP="0042081B">
            <w:pPr>
              <w:spacing w:line="360" w:lineRule="auto"/>
              <w:rPr>
                <w:rFonts w:ascii="GHEA Grapalat" w:hAnsi="GHEA Grapalat" w:cs="Sylfaen"/>
                <w:sz w:val="24"/>
                <w:szCs w:val="24"/>
                <w:lang w:val="en-US"/>
              </w:rPr>
            </w:pPr>
          </w:p>
        </w:tc>
        <w:tc>
          <w:tcPr>
            <w:tcW w:w="1417" w:type="dxa"/>
            <w:tcBorders>
              <w:top w:val="nil"/>
              <w:left w:val="single" w:sz="4" w:space="0" w:color="auto"/>
              <w:bottom w:val="single" w:sz="4" w:space="0" w:color="auto"/>
              <w:right w:val="single" w:sz="4" w:space="0" w:color="auto"/>
            </w:tcBorders>
          </w:tcPr>
          <w:p w:rsidR="000107E2" w:rsidRPr="009D3E1F" w:rsidRDefault="009D3E1F" w:rsidP="0042081B">
            <w:pPr>
              <w:spacing w:line="360" w:lineRule="auto"/>
              <w:rPr>
                <w:rFonts w:ascii="GHEA Grapalat" w:hAnsi="GHEA Grapalat" w:cs="Sylfaen"/>
                <w:sz w:val="24"/>
                <w:szCs w:val="24"/>
                <w:lang w:val="en-US"/>
              </w:rPr>
            </w:pPr>
            <w:r>
              <w:rPr>
                <w:rFonts w:ascii="GHEA Grapalat" w:hAnsi="GHEA Grapalat" w:cs="Sylfaen"/>
                <w:sz w:val="24"/>
                <w:szCs w:val="24"/>
                <w:lang w:val="en-US"/>
              </w:rPr>
              <w:lastRenderedPageBreak/>
              <w:t>0%</w:t>
            </w:r>
          </w:p>
        </w:tc>
      </w:tr>
      <w:tr w:rsidR="000107E2" w:rsidRPr="004E5585" w:rsidTr="00E92C9C">
        <w:trPr>
          <w:trHeight w:val="300"/>
        </w:trPr>
        <w:tc>
          <w:tcPr>
            <w:tcW w:w="5994" w:type="dxa"/>
            <w:tcBorders>
              <w:top w:val="single" w:sz="4" w:space="0" w:color="auto"/>
              <w:left w:val="single" w:sz="4" w:space="0" w:color="auto"/>
              <w:bottom w:val="single" w:sz="4" w:space="0" w:color="auto"/>
              <w:right w:val="single" w:sz="4" w:space="0" w:color="auto"/>
            </w:tcBorders>
            <w:vAlign w:val="bottom"/>
          </w:tcPr>
          <w:p w:rsidR="000107E2" w:rsidRPr="00A56079" w:rsidRDefault="000107E2" w:rsidP="0042081B">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lastRenderedPageBreak/>
              <w:t>Միջազգային առարկայական օլիմպիադաների մասնակիցների թիվը և տոկոսը՝ հաստատության սովորողների ընդհանուր թվի համեմատ</w:t>
            </w:r>
          </w:p>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(տոկոսի հաշվարկ. միջազգային առարկայական օլիմպիադաների մասնակիցների թվի հարաբերությունը հաստատության սովորողների ընդհանուր թվին` տոկոսային արտահայտությամբ)</w:t>
            </w:r>
          </w:p>
        </w:tc>
        <w:tc>
          <w:tcPr>
            <w:tcW w:w="1377" w:type="dxa"/>
            <w:tcBorders>
              <w:top w:val="single" w:sz="4" w:space="0" w:color="auto"/>
              <w:left w:val="single" w:sz="4" w:space="0" w:color="auto"/>
              <w:bottom w:val="single" w:sz="4" w:space="0" w:color="auto"/>
              <w:right w:val="single" w:sz="4" w:space="0" w:color="auto"/>
            </w:tcBorders>
          </w:tcPr>
          <w:p w:rsidR="000107E2" w:rsidRPr="00486C4F" w:rsidRDefault="00486C4F" w:rsidP="0042081B">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1418" w:type="dxa"/>
            <w:tcBorders>
              <w:top w:val="single" w:sz="4" w:space="0" w:color="auto"/>
              <w:left w:val="single" w:sz="4" w:space="0" w:color="auto"/>
              <w:bottom w:val="single" w:sz="4" w:space="0" w:color="auto"/>
              <w:right w:val="single" w:sz="4" w:space="0" w:color="auto"/>
            </w:tcBorders>
            <w:vAlign w:val="bottom"/>
          </w:tcPr>
          <w:p w:rsidR="000107E2" w:rsidRDefault="009D3E1F" w:rsidP="0042081B">
            <w:pPr>
              <w:spacing w:line="360" w:lineRule="auto"/>
              <w:rPr>
                <w:rFonts w:ascii="GHEA Grapalat" w:hAnsi="GHEA Grapalat" w:cs="Sylfaen"/>
                <w:sz w:val="24"/>
                <w:szCs w:val="24"/>
                <w:lang w:val="en-US"/>
              </w:rPr>
            </w:pPr>
            <w:r>
              <w:rPr>
                <w:rFonts w:ascii="GHEA Grapalat" w:hAnsi="GHEA Grapalat" w:cs="Sylfaen"/>
                <w:sz w:val="24"/>
                <w:szCs w:val="24"/>
                <w:lang w:val="en-US"/>
              </w:rPr>
              <w:t>0%</w:t>
            </w:r>
          </w:p>
          <w:p w:rsidR="00486C4F" w:rsidRDefault="00486C4F" w:rsidP="0042081B">
            <w:pPr>
              <w:spacing w:line="360" w:lineRule="auto"/>
              <w:rPr>
                <w:rFonts w:ascii="GHEA Grapalat" w:hAnsi="GHEA Grapalat" w:cs="Sylfaen"/>
                <w:sz w:val="24"/>
                <w:szCs w:val="24"/>
                <w:lang w:val="en-US"/>
              </w:rPr>
            </w:pPr>
          </w:p>
          <w:p w:rsidR="00486C4F" w:rsidRDefault="00486C4F" w:rsidP="0042081B">
            <w:pPr>
              <w:spacing w:line="360" w:lineRule="auto"/>
              <w:rPr>
                <w:rFonts w:ascii="GHEA Grapalat" w:hAnsi="GHEA Grapalat" w:cs="Sylfaen"/>
                <w:sz w:val="24"/>
                <w:szCs w:val="24"/>
                <w:lang w:val="en-US"/>
              </w:rPr>
            </w:pPr>
          </w:p>
          <w:p w:rsidR="00486C4F" w:rsidRDefault="00486C4F" w:rsidP="0042081B">
            <w:pPr>
              <w:spacing w:line="360" w:lineRule="auto"/>
              <w:rPr>
                <w:rFonts w:ascii="GHEA Grapalat" w:hAnsi="GHEA Grapalat" w:cs="Sylfaen"/>
                <w:sz w:val="24"/>
                <w:szCs w:val="24"/>
                <w:lang w:val="en-US"/>
              </w:rPr>
            </w:pPr>
          </w:p>
          <w:p w:rsidR="00486C4F" w:rsidRDefault="00486C4F" w:rsidP="0042081B">
            <w:pPr>
              <w:spacing w:line="360" w:lineRule="auto"/>
              <w:rPr>
                <w:rFonts w:ascii="GHEA Grapalat" w:hAnsi="GHEA Grapalat" w:cs="Sylfaen"/>
                <w:sz w:val="24"/>
                <w:szCs w:val="24"/>
                <w:lang w:val="en-US"/>
              </w:rPr>
            </w:pPr>
          </w:p>
          <w:p w:rsidR="00486C4F" w:rsidRDefault="00486C4F" w:rsidP="0042081B">
            <w:pPr>
              <w:spacing w:line="360" w:lineRule="auto"/>
              <w:rPr>
                <w:rFonts w:ascii="GHEA Grapalat" w:hAnsi="GHEA Grapalat" w:cs="Sylfaen"/>
                <w:sz w:val="24"/>
                <w:szCs w:val="24"/>
                <w:lang w:val="en-US"/>
              </w:rPr>
            </w:pPr>
          </w:p>
          <w:p w:rsidR="00486C4F" w:rsidRPr="009D3E1F" w:rsidRDefault="00486C4F" w:rsidP="0042081B">
            <w:pPr>
              <w:spacing w:line="360" w:lineRule="auto"/>
              <w:rPr>
                <w:rFonts w:ascii="GHEA Grapalat" w:hAnsi="GHEA Grapalat" w:cs="Sylfae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0107E2" w:rsidRPr="009D3E1F" w:rsidRDefault="009D3E1F" w:rsidP="0042081B">
            <w:pPr>
              <w:spacing w:line="360" w:lineRule="auto"/>
              <w:rPr>
                <w:rFonts w:ascii="GHEA Grapalat" w:hAnsi="GHEA Grapalat" w:cs="Sylfaen"/>
                <w:sz w:val="24"/>
                <w:szCs w:val="24"/>
                <w:lang w:val="en-US"/>
              </w:rPr>
            </w:pPr>
            <w:r>
              <w:rPr>
                <w:rFonts w:ascii="GHEA Grapalat" w:hAnsi="GHEA Grapalat" w:cs="Sylfaen"/>
                <w:sz w:val="24"/>
                <w:szCs w:val="24"/>
                <w:lang w:val="en-US"/>
              </w:rPr>
              <w:t>0%</w:t>
            </w:r>
          </w:p>
        </w:tc>
      </w:tr>
      <w:tr w:rsidR="000107E2" w:rsidRPr="004E5585" w:rsidTr="00E92C9C">
        <w:trPr>
          <w:trHeight w:val="300"/>
        </w:trPr>
        <w:tc>
          <w:tcPr>
            <w:tcW w:w="5994" w:type="dxa"/>
            <w:tcBorders>
              <w:top w:val="single" w:sz="4" w:space="0" w:color="auto"/>
              <w:left w:val="single" w:sz="4" w:space="0" w:color="auto"/>
              <w:bottom w:val="single" w:sz="4" w:space="0" w:color="auto"/>
              <w:right w:val="single" w:sz="4" w:space="0" w:color="auto"/>
            </w:tcBorders>
            <w:vAlign w:val="bottom"/>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Միջազգային օլիմպիադաներում մրցանակներ ստացած սովորողների թիվը և տոկոսը</w:t>
            </w:r>
          </w:p>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(տոկոսի հաշվարկ. միջազգային առարկայական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1377" w:type="dxa"/>
            <w:tcBorders>
              <w:top w:val="single" w:sz="4" w:space="0" w:color="auto"/>
              <w:left w:val="single" w:sz="4" w:space="0" w:color="auto"/>
              <w:bottom w:val="single" w:sz="4" w:space="0" w:color="auto"/>
              <w:right w:val="single" w:sz="4" w:space="0" w:color="auto"/>
            </w:tcBorders>
          </w:tcPr>
          <w:p w:rsidR="000107E2" w:rsidRPr="00486C4F" w:rsidRDefault="00486C4F" w:rsidP="0042081B">
            <w:pPr>
              <w:spacing w:line="360" w:lineRule="auto"/>
              <w:rPr>
                <w:rFonts w:ascii="GHEA Grapalat" w:hAnsi="GHEA Grapalat" w:cs="Sylfaen"/>
                <w:sz w:val="24"/>
                <w:szCs w:val="24"/>
                <w:lang w:val="en-US"/>
              </w:rPr>
            </w:pPr>
            <w:r>
              <w:rPr>
                <w:rFonts w:ascii="GHEA Grapalat" w:hAnsi="GHEA Grapalat" w:cs="Sylfaen"/>
                <w:sz w:val="24"/>
                <w:szCs w:val="24"/>
                <w:lang w:val="en-US"/>
              </w:rPr>
              <w:t>-</w:t>
            </w:r>
          </w:p>
        </w:tc>
        <w:tc>
          <w:tcPr>
            <w:tcW w:w="1418" w:type="dxa"/>
            <w:tcBorders>
              <w:top w:val="single" w:sz="4" w:space="0" w:color="auto"/>
              <w:left w:val="single" w:sz="4" w:space="0" w:color="auto"/>
              <w:bottom w:val="single" w:sz="4" w:space="0" w:color="auto"/>
              <w:right w:val="single" w:sz="4" w:space="0" w:color="auto"/>
            </w:tcBorders>
            <w:vAlign w:val="bottom"/>
          </w:tcPr>
          <w:p w:rsidR="000107E2" w:rsidRDefault="009D3E1F" w:rsidP="0042081B">
            <w:pPr>
              <w:spacing w:line="360" w:lineRule="auto"/>
              <w:rPr>
                <w:rFonts w:ascii="GHEA Grapalat" w:hAnsi="GHEA Grapalat" w:cs="Sylfaen"/>
                <w:sz w:val="24"/>
                <w:szCs w:val="24"/>
                <w:lang w:val="en-US"/>
              </w:rPr>
            </w:pPr>
            <w:r>
              <w:rPr>
                <w:rFonts w:ascii="GHEA Grapalat" w:hAnsi="GHEA Grapalat" w:cs="Sylfaen"/>
                <w:sz w:val="24"/>
                <w:szCs w:val="24"/>
                <w:lang w:val="en-US"/>
              </w:rPr>
              <w:t>0%</w:t>
            </w:r>
          </w:p>
          <w:p w:rsidR="00486C4F" w:rsidRDefault="00486C4F" w:rsidP="0042081B">
            <w:pPr>
              <w:spacing w:line="360" w:lineRule="auto"/>
              <w:rPr>
                <w:rFonts w:ascii="GHEA Grapalat" w:hAnsi="GHEA Grapalat" w:cs="Sylfaen"/>
                <w:sz w:val="24"/>
                <w:szCs w:val="24"/>
                <w:lang w:val="en-US"/>
              </w:rPr>
            </w:pPr>
          </w:p>
          <w:p w:rsidR="00486C4F" w:rsidRDefault="00486C4F" w:rsidP="0042081B">
            <w:pPr>
              <w:spacing w:line="360" w:lineRule="auto"/>
              <w:rPr>
                <w:rFonts w:ascii="GHEA Grapalat" w:hAnsi="GHEA Grapalat" w:cs="Sylfaen"/>
                <w:sz w:val="24"/>
                <w:szCs w:val="24"/>
                <w:lang w:val="en-US"/>
              </w:rPr>
            </w:pPr>
          </w:p>
          <w:p w:rsidR="00486C4F" w:rsidRDefault="00486C4F" w:rsidP="0042081B">
            <w:pPr>
              <w:spacing w:line="360" w:lineRule="auto"/>
              <w:rPr>
                <w:rFonts w:ascii="GHEA Grapalat" w:hAnsi="GHEA Grapalat" w:cs="Sylfaen"/>
                <w:sz w:val="24"/>
                <w:szCs w:val="24"/>
                <w:lang w:val="en-US"/>
              </w:rPr>
            </w:pPr>
          </w:p>
          <w:p w:rsidR="00486C4F" w:rsidRDefault="00486C4F" w:rsidP="0042081B">
            <w:pPr>
              <w:spacing w:line="360" w:lineRule="auto"/>
              <w:rPr>
                <w:rFonts w:ascii="GHEA Grapalat" w:hAnsi="GHEA Grapalat" w:cs="Sylfaen"/>
                <w:sz w:val="24"/>
                <w:szCs w:val="24"/>
                <w:lang w:val="en-US"/>
              </w:rPr>
            </w:pPr>
          </w:p>
          <w:p w:rsidR="00486C4F" w:rsidRDefault="00486C4F" w:rsidP="0042081B">
            <w:pPr>
              <w:spacing w:line="360" w:lineRule="auto"/>
              <w:rPr>
                <w:rFonts w:ascii="GHEA Grapalat" w:hAnsi="GHEA Grapalat" w:cs="Sylfaen"/>
                <w:sz w:val="24"/>
                <w:szCs w:val="24"/>
                <w:lang w:val="en-US"/>
              </w:rPr>
            </w:pPr>
          </w:p>
          <w:p w:rsidR="00486C4F" w:rsidRPr="009D3E1F" w:rsidRDefault="00486C4F" w:rsidP="0042081B">
            <w:pPr>
              <w:spacing w:line="360" w:lineRule="auto"/>
              <w:rPr>
                <w:rFonts w:ascii="GHEA Grapalat" w:hAnsi="GHEA Grapalat" w:cs="Sylfae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0107E2" w:rsidRPr="009D3E1F" w:rsidRDefault="009D3E1F" w:rsidP="0042081B">
            <w:pPr>
              <w:spacing w:line="360" w:lineRule="auto"/>
              <w:rPr>
                <w:rFonts w:ascii="GHEA Grapalat" w:hAnsi="GHEA Grapalat" w:cs="Sylfaen"/>
                <w:sz w:val="24"/>
                <w:szCs w:val="24"/>
                <w:lang w:val="en-US"/>
              </w:rPr>
            </w:pPr>
            <w:r>
              <w:rPr>
                <w:rFonts w:ascii="GHEA Grapalat" w:hAnsi="GHEA Grapalat" w:cs="Sylfaen"/>
                <w:sz w:val="24"/>
                <w:szCs w:val="24"/>
                <w:lang w:val="en-US"/>
              </w:rPr>
              <w:t>0%</w:t>
            </w:r>
          </w:p>
        </w:tc>
      </w:tr>
      <w:tr w:rsidR="000107E2" w:rsidRPr="004E5585" w:rsidTr="00E92C9C">
        <w:trPr>
          <w:trHeight w:val="300"/>
        </w:trPr>
        <w:tc>
          <w:tcPr>
            <w:tcW w:w="5994" w:type="dxa"/>
            <w:tcBorders>
              <w:top w:val="single" w:sz="4" w:space="0" w:color="auto"/>
              <w:left w:val="single" w:sz="4" w:space="0" w:color="auto"/>
              <w:bottom w:val="single" w:sz="4" w:space="0" w:color="auto"/>
              <w:right w:val="single" w:sz="4" w:space="0" w:color="auto"/>
            </w:tcBorders>
            <w:vAlign w:val="bottom"/>
          </w:tcPr>
          <w:p w:rsidR="000107E2" w:rsidRPr="00A56079" w:rsidRDefault="000107E2" w:rsidP="0042081B">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Մարզային և հանրապետական մարզական ու մշակույթի ոլորտում ստեղծագործական ու կատարողական մրցույթների մասնակիցների թիվը և տոկոսը՝ հաստատության սովորողների ընդհանուր թվի համեմատ</w:t>
            </w:r>
          </w:p>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(տոկոսի հաշվարկ. մարզային և հանրապետական մարզական ու մշակույթի ոլորտում ստեղծագործական ու կատարողական մրցույթների մասնակիցների թվի հարաբերությունը հաստատության սովորողների ընդհանուր թվին` տոկոսային արտահայտությամբ)</w:t>
            </w:r>
          </w:p>
        </w:tc>
        <w:tc>
          <w:tcPr>
            <w:tcW w:w="1377" w:type="dxa"/>
            <w:tcBorders>
              <w:top w:val="single" w:sz="4" w:space="0" w:color="auto"/>
              <w:left w:val="single" w:sz="4" w:space="0" w:color="auto"/>
              <w:bottom w:val="single" w:sz="4" w:space="0" w:color="auto"/>
              <w:right w:val="single" w:sz="4" w:space="0" w:color="auto"/>
            </w:tcBorders>
          </w:tcPr>
          <w:p w:rsidR="000107E2" w:rsidRDefault="00F873AD" w:rsidP="0042081B">
            <w:pPr>
              <w:spacing w:line="360" w:lineRule="auto"/>
              <w:rPr>
                <w:rFonts w:ascii="GHEA Grapalat" w:hAnsi="GHEA Grapalat" w:cs="Sylfaen"/>
                <w:sz w:val="24"/>
                <w:szCs w:val="24"/>
                <w:lang w:val="en-US"/>
              </w:rPr>
            </w:pPr>
            <w:r>
              <w:rPr>
                <w:rFonts w:ascii="GHEA Grapalat" w:hAnsi="GHEA Grapalat" w:cs="Sylfaen"/>
                <w:sz w:val="24"/>
                <w:szCs w:val="24"/>
                <w:lang w:val="en-US"/>
              </w:rPr>
              <w:t>91%</w:t>
            </w:r>
          </w:p>
          <w:p w:rsidR="00F873AD" w:rsidRPr="00F873AD" w:rsidRDefault="00F873AD" w:rsidP="0042081B">
            <w:pPr>
              <w:spacing w:line="360" w:lineRule="auto"/>
              <w:rPr>
                <w:rFonts w:ascii="GHEA Grapalat" w:hAnsi="GHEA Grapalat" w:cs="Sylfaen"/>
                <w:sz w:val="24"/>
                <w:szCs w:val="24"/>
                <w:lang w:val="en-US"/>
              </w:rPr>
            </w:pPr>
            <w:r>
              <w:rPr>
                <w:rFonts w:ascii="GHEA Grapalat" w:hAnsi="GHEA Grapalat" w:cs="Sylfaen"/>
                <w:sz w:val="24"/>
                <w:szCs w:val="24"/>
                <w:lang w:val="en-US"/>
              </w:rPr>
              <w:t>28%</w:t>
            </w:r>
          </w:p>
        </w:tc>
        <w:tc>
          <w:tcPr>
            <w:tcW w:w="1418" w:type="dxa"/>
            <w:tcBorders>
              <w:top w:val="single" w:sz="4" w:space="0" w:color="auto"/>
              <w:left w:val="single" w:sz="4" w:space="0" w:color="auto"/>
              <w:bottom w:val="single" w:sz="4" w:space="0" w:color="auto"/>
              <w:right w:val="single" w:sz="4" w:space="0" w:color="auto"/>
            </w:tcBorders>
            <w:vAlign w:val="bottom"/>
          </w:tcPr>
          <w:p w:rsidR="00CF0B21" w:rsidRDefault="00CF0B21" w:rsidP="0042081B">
            <w:pPr>
              <w:spacing w:line="360" w:lineRule="auto"/>
              <w:rPr>
                <w:rFonts w:ascii="GHEA Grapalat" w:hAnsi="GHEA Grapalat" w:cs="Sylfaen"/>
                <w:sz w:val="24"/>
                <w:szCs w:val="24"/>
                <w:lang w:val="en-US"/>
              </w:rPr>
            </w:pPr>
            <w:r>
              <w:rPr>
                <w:rFonts w:ascii="GHEA Grapalat" w:hAnsi="GHEA Grapalat" w:cs="Sylfaen"/>
                <w:sz w:val="24"/>
                <w:szCs w:val="24"/>
                <w:lang w:val="en-US"/>
              </w:rPr>
              <w:t>87</w:t>
            </w:r>
          </w:p>
          <w:p w:rsidR="00CF0B21" w:rsidRDefault="00CF0B21" w:rsidP="0042081B">
            <w:pPr>
              <w:spacing w:line="360" w:lineRule="auto"/>
              <w:rPr>
                <w:rFonts w:ascii="GHEA Grapalat" w:hAnsi="GHEA Grapalat" w:cs="Sylfaen"/>
                <w:sz w:val="24"/>
                <w:szCs w:val="24"/>
                <w:lang w:val="en-US"/>
              </w:rPr>
            </w:pPr>
            <w:r>
              <w:rPr>
                <w:rFonts w:ascii="GHEA Grapalat" w:hAnsi="GHEA Grapalat" w:cs="Sylfaen"/>
                <w:sz w:val="24"/>
                <w:szCs w:val="24"/>
                <w:lang w:val="en-US"/>
              </w:rPr>
              <w:t>26%</w:t>
            </w:r>
          </w:p>
          <w:p w:rsidR="00CF0B21" w:rsidRDefault="00CF0B21" w:rsidP="0042081B">
            <w:pPr>
              <w:spacing w:line="360" w:lineRule="auto"/>
              <w:rPr>
                <w:rFonts w:ascii="GHEA Grapalat" w:hAnsi="GHEA Grapalat" w:cs="Sylfaen"/>
                <w:sz w:val="24"/>
                <w:szCs w:val="24"/>
                <w:lang w:val="en-US"/>
              </w:rPr>
            </w:pPr>
          </w:p>
          <w:p w:rsidR="00CF0B21" w:rsidRDefault="00CF0B21" w:rsidP="0042081B">
            <w:pPr>
              <w:spacing w:line="360" w:lineRule="auto"/>
              <w:rPr>
                <w:rFonts w:ascii="GHEA Grapalat" w:hAnsi="GHEA Grapalat" w:cs="Sylfaen"/>
                <w:sz w:val="24"/>
                <w:szCs w:val="24"/>
                <w:lang w:val="en-US"/>
              </w:rPr>
            </w:pPr>
          </w:p>
          <w:p w:rsidR="00CF0B21" w:rsidRDefault="00CF0B21" w:rsidP="0042081B">
            <w:pPr>
              <w:spacing w:line="360" w:lineRule="auto"/>
              <w:rPr>
                <w:rFonts w:ascii="GHEA Grapalat" w:hAnsi="GHEA Grapalat" w:cs="Sylfaen"/>
                <w:sz w:val="24"/>
                <w:szCs w:val="24"/>
                <w:lang w:val="en-US"/>
              </w:rPr>
            </w:pPr>
          </w:p>
          <w:p w:rsidR="00CF0B21" w:rsidRDefault="00CF0B21" w:rsidP="0042081B">
            <w:pPr>
              <w:spacing w:line="360" w:lineRule="auto"/>
              <w:rPr>
                <w:rFonts w:ascii="GHEA Grapalat" w:hAnsi="GHEA Grapalat" w:cs="Sylfaen"/>
                <w:sz w:val="24"/>
                <w:szCs w:val="24"/>
                <w:lang w:val="en-US"/>
              </w:rPr>
            </w:pPr>
          </w:p>
          <w:p w:rsidR="00CF0B21" w:rsidRPr="00CF0B21" w:rsidRDefault="00CF0B21" w:rsidP="0042081B">
            <w:pPr>
              <w:spacing w:line="360" w:lineRule="auto"/>
              <w:rPr>
                <w:rFonts w:ascii="GHEA Grapalat" w:hAnsi="GHEA Grapalat" w:cs="Sylfae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0107E2" w:rsidRDefault="00F873AD" w:rsidP="0042081B">
            <w:pPr>
              <w:spacing w:line="360" w:lineRule="auto"/>
              <w:rPr>
                <w:rFonts w:ascii="GHEA Grapalat" w:hAnsi="GHEA Grapalat" w:cs="Sylfaen"/>
                <w:sz w:val="24"/>
                <w:szCs w:val="24"/>
                <w:lang w:val="en-US"/>
              </w:rPr>
            </w:pPr>
            <w:r>
              <w:rPr>
                <w:rFonts w:ascii="GHEA Grapalat" w:hAnsi="GHEA Grapalat" w:cs="Sylfaen"/>
                <w:sz w:val="24"/>
                <w:szCs w:val="24"/>
                <w:lang w:val="en-US"/>
              </w:rPr>
              <w:t>149</w:t>
            </w:r>
          </w:p>
          <w:p w:rsidR="00F873AD" w:rsidRPr="00F873AD" w:rsidRDefault="00F873AD" w:rsidP="0042081B">
            <w:pPr>
              <w:spacing w:line="360" w:lineRule="auto"/>
              <w:rPr>
                <w:rFonts w:ascii="GHEA Grapalat" w:hAnsi="GHEA Grapalat" w:cs="Sylfaen"/>
                <w:sz w:val="24"/>
                <w:szCs w:val="24"/>
                <w:lang w:val="en-US"/>
              </w:rPr>
            </w:pPr>
            <w:r>
              <w:rPr>
                <w:rFonts w:ascii="GHEA Grapalat" w:hAnsi="GHEA Grapalat" w:cs="Sylfaen"/>
                <w:sz w:val="24"/>
                <w:szCs w:val="24"/>
                <w:lang w:val="en-US"/>
              </w:rPr>
              <w:t>42,5%</w:t>
            </w:r>
          </w:p>
        </w:tc>
      </w:tr>
      <w:tr w:rsidR="000107E2" w:rsidRPr="007A0BCD" w:rsidTr="00E92C9C">
        <w:trPr>
          <w:trHeight w:val="300"/>
        </w:trPr>
        <w:tc>
          <w:tcPr>
            <w:tcW w:w="5994" w:type="dxa"/>
            <w:tcBorders>
              <w:top w:val="single" w:sz="4" w:space="0" w:color="auto"/>
              <w:left w:val="single" w:sz="4" w:space="0" w:color="auto"/>
              <w:bottom w:val="single" w:sz="4" w:space="0" w:color="auto"/>
              <w:right w:val="single" w:sz="4" w:space="0" w:color="auto"/>
            </w:tcBorders>
            <w:vAlign w:val="bottom"/>
          </w:tcPr>
          <w:p w:rsidR="000107E2" w:rsidRPr="00CA0DB0" w:rsidRDefault="000107E2" w:rsidP="0042081B">
            <w:pPr>
              <w:shd w:val="clear" w:color="auto" w:fill="FFFFFF"/>
              <w:spacing w:line="360" w:lineRule="auto"/>
              <w:rPr>
                <w:rFonts w:ascii="Sylfaen" w:hAnsi="Sylfaen" w:cs="Sylfaen"/>
                <w:sz w:val="24"/>
                <w:szCs w:val="24"/>
                <w:lang w:val="hy-AM"/>
              </w:rPr>
            </w:pPr>
            <w:r w:rsidRPr="00CA0DB0">
              <w:rPr>
                <w:rFonts w:ascii="Sylfaen" w:hAnsi="Sylfaen" w:cs="Sylfaen"/>
                <w:sz w:val="24"/>
                <w:szCs w:val="24"/>
                <w:lang w:val="hy-AM"/>
              </w:rPr>
              <w:t>Միջազգային մարզական ու մշակույթի ոլորտում ստեղծագործական ու կատարողական մրցույթներին մրցանակների ստացած սովորղների թիվը և տոկոսը</w:t>
            </w:r>
          </w:p>
          <w:p w:rsidR="000107E2" w:rsidRPr="007A0BCD" w:rsidRDefault="000107E2" w:rsidP="0042081B">
            <w:pPr>
              <w:shd w:val="clear" w:color="auto" w:fill="FFFFFF"/>
              <w:spacing w:line="360" w:lineRule="auto"/>
              <w:rPr>
                <w:rFonts w:ascii="Sylfaen" w:hAnsi="Sylfaen" w:cs="Sylfaen"/>
                <w:sz w:val="22"/>
                <w:szCs w:val="22"/>
                <w:lang w:val="hy-AM"/>
              </w:rPr>
            </w:pPr>
            <w:r w:rsidRPr="00CA0DB0">
              <w:rPr>
                <w:rFonts w:ascii="Sylfaen" w:hAnsi="Sylfaen" w:cs="Sylfaen"/>
                <w:sz w:val="24"/>
                <w:szCs w:val="24"/>
                <w:lang w:val="hy-AM"/>
              </w:rPr>
              <w:lastRenderedPageBreak/>
              <w:t>(տոկոսի հաշվարկ. միջազգային մարզական ու մշակույթի ոլորտում ստեղծագործական ու կատարողական մրցույթներին մրցանակներ ստացածների թվի հարաբերությունը հաստատությունից մասնակիցների ընդհանուր թվին` տոկոսային արտահայտությամբ)</w:t>
            </w:r>
          </w:p>
        </w:tc>
        <w:tc>
          <w:tcPr>
            <w:tcW w:w="1377" w:type="dxa"/>
            <w:tcBorders>
              <w:top w:val="single" w:sz="4" w:space="0" w:color="auto"/>
              <w:left w:val="single" w:sz="4" w:space="0" w:color="auto"/>
              <w:bottom w:val="single" w:sz="4" w:space="0" w:color="auto"/>
              <w:right w:val="single" w:sz="4" w:space="0" w:color="auto"/>
            </w:tcBorders>
          </w:tcPr>
          <w:p w:rsidR="000107E2" w:rsidRPr="007A0BCD" w:rsidRDefault="00D31477" w:rsidP="0042081B">
            <w:pPr>
              <w:spacing w:line="360" w:lineRule="auto"/>
              <w:rPr>
                <w:rFonts w:ascii="Sylfaen" w:hAnsi="Sylfaen" w:cs="Sylfaen"/>
                <w:sz w:val="22"/>
                <w:szCs w:val="22"/>
                <w:lang w:val="en-US"/>
              </w:rPr>
            </w:pPr>
            <w:r w:rsidRPr="007A0BCD">
              <w:rPr>
                <w:rFonts w:ascii="Sylfaen" w:hAnsi="Sylfaen" w:cs="Sylfaen"/>
                <w:sz w:val="22"/>
                <w:szCs w:val="22"/>
                <w:lang w:val="en-US"/>
              </w:rPr>
              <w:lastRenderedPageBreak/>
              <w:t>-</w:t>
            </w:r>
          </w:p>
        </w:tc>
        <w:tc>
          <w:tcPr>
            <w:tcW w:w="1418" w:type="dxa"/>
            <w:tcBorders>
              <w:top w:val="single" w:sz="4" w:space="0" w:color="auto"/>
              <w:left w:val="single" w:sz="4" w:space="0" w:color="auto"/>
              <w:bottom w:val="single" w:sz="4" w:space="0" w:color="auto"/>
              <w:right w:val="single" w:sz="4" w:space="0" w:color="auto"/>
            </w:tcBorders>
            <w:vAlign w:val="bottom"/>
          </w:tcPr>
          <w:p w:rsidR="000107E2" w:rsidRPr="007A0BCD" w:rsidRDefault="00D31477" w:rsidP="0042081B">
            <w:pPr>
              <w:spacing w:line="360" w:lineRule="auto"/>
              <w:rPr>
                <w:rFonts w:ascii="Sylfaen" w:hAnsi="Sylfaen" w:cs="Sylfaen"/>
                <w:sz w:val="22"/>
                <w:szCs w:val="22"/>
                <w:lang w:val="en-US"/>
              </w:rPr>
            </w:pPr>
            <w:r w:rsidRPr="007A0BCD">
              <w:rPr>
                <w:rFonts w:ascii="Sylfaen" w:hAnsi="Sylfaen" w:cs="Sylfaen"/>
                <w:sz w:val="22"/>
                <w:szCs w:val="22"/>
                <w:lang w:val="en-US"/>
              </w:rPr>
              <w:t>1</w:t>
            </w:r>
          </w:p>
          <w:p w:rsidR="00D31477" w:rsidRPr="007A0BCD" w:rsidRDefault="00D31477" w:rsidP="0042081B">
            <w:pPr>
              <w:spacing w:line="360" w:lineRule="auto"/>
              <w:rPr>
                <w:rFonts w:ascii="Sylfaen" w:hAnsi="Sylfaen" w:cs="Sylfaen"/>
                <w:sz w:val="22"/>
                <w:szCs w:val="22"/>
                <w:lang w:val="en-US"/>
              </w:rPr>
            </w:pPr>
            <w:r w:rsidRPr="007A0BCD">
              <w:rPr>
                <w:rFonts w:ascii="Sylfaen" w:hAnsi="Sylfaen" w:cs="Sylfaen"/>
                <w:sz w:val="22"/>
                <w:szCs w:val="22"/>
                <w:lang w:val="en-US"/>
              </w:rPr>
              <w:t>100%</w:t>
            </w:r>
          </w:p>
          <w:p w:rsidR="00486C4F" w:rsidRPr="007A0BCD" w:rsidRDefault="00486C4F" w:rsidP="0042081B">
            <w:pPr>
              <w:spacing w:line="360" w:lineRule="auto"/>
              <w:rPr>
                <w:rFonts w:ascii="Sylfaen" w:hAnsi="Sylfaen" w:cs="Sylfaen"/>
                <w:sz w:val="22"/>
                <w:szCs w:val="22"/>
                <w:lang w:val="en-US"/>
              </w:rPr>
            </w:pPr>
          </w:p>
          <w:p w:rsidR="00486C4F" w:rsidRPr="007A0BCD" w:rsidRDefault="00486C4F" w:rsidP="0042081B">
            <w:pPr>
              <w:spacing w:line="360" w:lineRule="auto"/>
              <w:rPr>
                <w:rFonts w:ascii="Sylfaen" w:hAnsi="Sylfaen" w:cs="Sylfaen"/>
                <w:sz w:val="22"/>
                <w:szCs w:val="22"/>
                <w:lang w:val="en-US"/>
              </w:rPr>
            </w:pPr>
          </w:p>
          <w:p w:rsidR="00486C4F" w:rsidRPr="007A0BCD" w:rsidRDefault="00486C4F" w:rsidP="0042081B">
            <w:pPr>
              <w:spacing w:line="360" w:lineRule="auto"/>
              <w:rPr>
                <w:rFonts w:ascii="Sylfaen" w:hAnsi="Sylfaen" w:cs="Sylfaen"/>
                <w:sz w:val="22"/>
                <w:szCs w:val="22"/>
                <w:lang w:val="en-US"/>
              </w:rPr>
            </w:pPr>
          </w:p>
          <w:p w:rsidR="00486C4F" w:rsidRPr="007A0BCD" w:rsidRDefault="00486C4F" w:rsidP="0042081B">
            <w:pPr>
              <w:spacing w:line="360" w:lineRule="auto"/>
              <w:rPr>
                <w:rFonts w:ascii="Sylfaen" w:hAnsi="Sylfaen" w:cs="Sylfaen"/>
                <w:sz w:val="22"/>
                <w:szCs w:val="22"/>
                <w:lang w:val="en-US"/>
              </w:rPr>
            </w:pPr>
          </w:p>
          <w:p w:rsidR="00486C4F" w:rsidRPr="007A0BCD" w:rsidRDefault="00486C4F" w:rsidP="0042081B">
            <w:pPr>
              <w:spacing w:line="360" w:lineRule="auto"/>
              <w:rPr>
                <w:rFonts w:ascii="Sylfaen" w:hAnsi="Sylfaen" w:cs="Sylfaen"/>
                <w:sz w:val="22"/>
                <w:szCs w:val="22"/>
                <w:lang w:val="en-US"/>
              </w:rPr>
            </w:pPr>
          </w:p>
          <w:p w:rsidR="00486C4F" w:rsidRPr="007A0BCD" w:rsidRDefault="00486C4F" w:rsidP="0042081B">
            <w:pPr>
              <w:spacing w:line="360" w:lineRule="auto"/>
              <w:rPr>
                <w:rFonts w:ascii="Sylfaen" w:hAnsi="Sylfaen" w:cs="Sylfaen"/>
                <w:sz w:val="22"/>
                <w:szCs w:val="22"/>
                <w:lang w:val="en-US"/>
              </w:rPr>
            </w:pPr>
          </w:p>
          <w:p w:rsidR="00486C4F" w:rsidRPr="007A0BCD" w:rsidRDefault="00486C4F" w:rsidP="0042081B">
            <w:pPr>
              <w:spacing w:line="360" w:lineRule="auto"/>
              <w:rPr>
                <w:rFonts w:ascii="Sylfaen" w:hAnsi="Sylfaen" w:cs="Sylfaen"/>
                <w:sz w:val="22"/>
                <w:szCs w:val="22"/>
                <w:lang w:val="en-US"/>
              </w:rPr>
            </w:pPr>
          </w:p>
          <w:p w:rsidR="00486C4F" w:rsidRPr="007A0BCD" w:rsidRDefault="00486C4F" w:rsidP="0042081B">
            <w:pPr>
              <w:spacing w:line="360" w:lineRule="auto"/>
              <w:rPr>
                <w:rFonts w:ascii="Sylfaen" w:hAnsi="Sylfaen" w:cs="Sylfaen"/>
                <w:sz w:val="22"/>
                <w:szCs w:val="22"/>
                <w:lang w:val="en-US"/>
              </w:rPr>
            </w:pPr>
          </w:p>
          <w:p w:rsidR="00486C4F" w:rsidRPr="007A0BCD" w:rsidRDefault="00486C4F" w:rsidP="0042081B">
            <w:pPr>
              <w:spacing w:line="360" w:lineRule="auto"/>
              <w:rPr>
                <w:rFonts w:ascii="Sylfaen" w:hAnsi="Sylfaen" w:cs="Sylfaen"/>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0107E2" w:rsidRPr="007A0BCD" w:rsidRDefault="00D31477" w:rsidP="0042081B">
            <w:pPr>
              <w:spacing w:line="360" w:lineRule="auto"/>
              <w:rPr>
                <w:rFonts w:ascii="Sylfaen" w:hAnsi="Sylfaen" w:cs="Sylfaen"/>
                <w:sz w:val="22"/>
                <w:szCs w:val="22"/>
                <w:lang w:val="en-US"/>
              </w:rPr>
            </w:pPr>
            <w:r w:rsidRPr="007A0BCD">
              <w:rPr>
                <w:rFonts w:ascii="Sylfaen" w:hAnsi="Sylfaen" w:cs="Sylfaen"/>
                <w:sz w:val="22"/>
                <w:szCs w:val="22"/>
                <w:lang w:val="en-US"/>
              </w:rPr>
              <w:lastRenderedPageBreak/>
              <w:t>1</w:t>
            </w:r>
          </w:p>
          <w:p w:rsidR="00D31477" w:rsidRPr="007A0BCD" w:rsidRDefault="00D31477" w:rsidP="0042081B">
            <w:pPr>
              <w:spacing w:line="360" w:lineRule="auto"/>
              <w:rPr>
                <w:rFonts w:ascii="Sylfaen" w:hAnsi="Sylfaen" w:cs="Sylfaen"/>
                <w:sz w:val="22"/>
                <w:szCs w:val="22"/>
                <w:lang w:val="en-US"/>
              </w:rPr>
            </w:pPr>
            <w:r w:rsidRPr="007A0BCD">
              <w:rPr>
                <w:rFonts w:ascii="Sylfaen" w:hAnsi="Sylfaen" w:cs="Sylfaen"/>
                <w:sz w:val="22"/>
                <w:szCs w:val="22"/>
                <w:lang w:val="en-US"/>
              </w:rPr>
              <w:t>100%</w:t>
            </w:r>
          </w:p>
        </w:tc>
      </w:tr>
    </w:tbl>
    <w:p w:rsidR="00D96099" w:rsidRPr="00CA0DB0" w:rsidRDefault="00012551" w:rsidP="00D96099">
      <w:pPr>
        <w:pBdr>
          <w:bottom w:val="single" w:sz="4" w:space="1" w:color="auto"/>
        </w:pBdr>
        <w:spacing w:line="360" w:lineRule="auto"/>
        <w:jc w:val="both"/>
        <w:rPr>
          <w:rFonts w:ascii="Sylfaen" w:hAnsi="Sylfaen" w:cs="Sylfaen"/>
          <w:iCs/>
          <w:sz w:val="24"/>
          <w:szCs w:val="24"/>
          <w:lang w:val="en-US"/>
        </w:rPr>
      </w:pPr>
      <w:r w:rsidRPr="00CA0DB0">
        <w:rPr>
          <w:rFonts w:ascii="Sylfaen" w:hAnsi="Sylfaen" w:cs="Sylfaen"/>
          <w:iCs/>
          <w:sz w:val="24"/>
          <w:szCs w:val="24"/>
          <w:lang w:val="hy-AM"/>
        </w:rPr>
        <w:lastRenderedPageBreak/>
        <w:t xml:space="preserve">Սովորողների մասնակցության աստիճանը նվազել է, պատճառը օնլայն մասնակցությունն է, բայց հուսով ենք </w:t>
      </w:r>
      <w:r w:rsidR="00D96099" w:rsidRPr="00CA0DB0">
        <w:rPr>
          <w:rFonts w:ascii="Sylfaen" w:hAnsi="Sylfaen" w:cs="Sylfaen"/>
          <w:iCs/>
          <w:sz w:val="24"/>
          <w:szCs w:val="24"/>
          <w:lang w:val="hy-AM"/>
        </w:rPr>
        <w:t>կշտկվի</w:t>
      </w:r>
      <w:r w:rsidR="00D96099" w:rsidRPr="00CA0DB0">
        <w:rPr>
          <w:rFonts w:ascii="Sylfaen" w:hAnsi="Sylfaen" w:cs="Sylfaen"/>
          <w:iCs/>
          <w:sz w:val="24"/>
          <w:szCs w:val="24"/>
          <w:lang w:val="en-US"/>
        </w:rPr>
        <w:t>:</w:t>
      </w:r>
    </w:p>
    <w:p w:rsidR="00CA0DB0" w:rsidRDefault="00CA0DB0" w:rsidP="00D96099">
      <w:pPr>
        <w:pBdr>
          <w:bottom w:val="single" w:sz="4" w:space="1" w:color="auto"/>
        </w:pBdr>
        <w:spacing w:line="360" w:lineRule="auto"/>
        <w:jc w:val="both"/>
        <w:rPr>
          <w:rFonts w:ascii="GHEA Grapalat" w:hAnsi="GHEA Grapalat" w:cs="Sylfaen"/>
          <w:b/>
          <w:bCs/>
          <w:i/>
          <w:iCs/>
          <w:sz w:val="24"/>
          <w:szCs w:val="24"/>
          <w:u w:val="single"/>
          <w:lang w:val="en-US"/>
        </w:rPr>
      </w:pPr>
    </w:p>
    <w:p w:rsidR="00D96099" w:rsidRDefault="000107E2" w:rsidP="00D96099">
      <w:pPr>
        <w:pBdr>
          <w:bottom w:val="single" w:sz="4" w:space="1" w:color="auto"/>
        </w:pBdr>
        <w:spacing w:line="360" w:lineRule="auto"/>
        <w:jc w:val="both"/>
        <w:rPr>
          <w:rFonts w:ascii="GHEA Grapalat" w:hAnsi="GHEA Grapalat" w:cs="Sylfaen"/>
          <w:b/>
          <w:bCs/>
          <w:i/>
          <w:iCs/>
          <w:sz w:val="24"/>
          <w:szCs w:val="24"/>
          <w:lang w:val="en-US"/>
        </w:rPr>
      </w:pPr>
      <w:r w:rsidRPr="00A56079">
        <w:rPr>
          <w:rFonts w:ascii="GHEA Grapalat" w:hAnsi="GHEA Grapalat" w:cs="Sylfaen"/>
          <w:b/>
          <w:bCs/>
          <w:i/>
          <w:iCs/>
          <w:sz w:val="24"/>
          <w:szCs w:val="24"/>
          <w:u w:val="single"/>
          <w:lang w:val="hy-AM"/>
        </w:rPr>
        <w:t>Հաստատության ուսուցիչներին և նրանց գործու</w:t>
      </w:r>
      <w:r w:rsidR="00D96099">
        <w:rPr>
          <w:rFonts w:ascii="GHEA Grapalat" w:hAnsi="GHEA Grapalat" w:cs="Sylfaen"/>
          <w:b/>
          <w:bCs/>
          <w:i/>
          <w:iCs/>
          <w:sz w:val="24"/>
          <w:szCs w:val="24"/>
          <w:u w:val="single"/>
          <w:lang w:val="hy-AM"/>
        </w:rPr>
        <w:t>նեությանը վերաբերող ցուցանիշներ</w:t>
      </w:r>
      <w:r w:rsidR="00D96099">
        <w:rPr>
          <w:rFonts w:ascii="GHEA Grapalat" w:hAnsi="GHEA Grapalat" w:cs="Sylfaen"/>
          <w:b/>
          <w:bCs/>
          <w:i/>
          <w:iCs/>
          <w:sz w:val="24"/>
          <w:szCs w:val="24"/>
          <w:u w:val="single"/>
          <w:lang w:val="en-US"/>
        </w:rPr>
        <w:t xml:space="preserve"> </w:t>
      </w:r>
      <w:r w:rsidR="00D96099">
        <w:rPr>
          <w:rFonts w:ascii="GHEA Grapalat" w:hAnsi="GHEA Grapalat" w:cs="Sylfaen"/>
          <w:b/>
          <w:bCs/>
          <w:i/>
          <w:iCs/>
          <w:sz w:val="24"/>
          <w:szCs w:val="24"/>
          <w:lang w:val="en-US"/>
        </w:rPr>
        <w:t xml:space="preserve">                                                                                   </w:t>
      </w:r>
    </w:p>
    <w:p w:rsidR="00D96099" w:rsidRDefault="000107E2" w:rsidP="00D96099">
      <w:pPr>
        <w:pBdr>
          <w:bottom w:val="single" w:sz="4" w:space="1" w:color="auto"/>
        </w:pBdr>
        <w:spacing w:line="360" w:lineRule="auto"/>
        <w:jc w:val="both"/>
        <w:rPr>
          <w:rFonts w:ascii="GHEA Grapalat" w:hAnsi="GHEA Grapalat" w:cs="Sylfaen"/>
          <w:color w:val="000000"/>
          <w:sz w:val="24"/>
          <w:szCs w:val="24"/>
          <w:lang w:val="en-US"/>
        </w:rPr>
      </w:pPr>
      <w:r w:rsidRPr="00A56079">
        <w:rPr>
          <w:rFonts w:ascii="GHEA Grapalat" w:hAnsi="GHEA Grapalat" w:cs="Sylfaen"/>
          <w:b/>
          <w:bCs/>
          <w:i/>
          <w:iCs/>
          <w:sz w:val="24"/>
          <w:szCs w:val="24"/>
          <w:lang w:val="hy-AM"/>
        </w:rPr>
        <w:t>Ուսումնական  հաստատությունն ունի որակյալ ուսուցչական անձնակազմ, և ուսուցիչները տիրապետում են դասավանդման ժամանակակից մեթոդներին</w:t>
      </w:r>
      <w:r w:rsidRPr="00A56079">
        <w:rPr>
          <w:rFonts w:ascii="GHEA Grapalat" w:hAnsi="GHEA Grapalat" w:cs="Sylfaen"/>
          <w:color w:val="000000"/>
          <w:sz w:val="24"/>
          <w:szCs w:val="24"/>
          <w:lang w:val="hy-AM"/>
        </w:rPr>
        <w:t xml:space="preserve"> </w:t>
      </w:r>
    </w:p>
    <w:p w:rsidR="000107E2" w:rsidRPr="00A56079" w:rsidRDefault="000107E2" w:rsidP="00D96099">
      <w:pPr>
        <w:pBdr>
          <w:bottom w:val="single" w:sz="4" w:space="1" w:color="auto"/>
        </w:pBdr>
        <w:spacing w:line="360" w:lineRule="auto"/>
        <w:jc w:val="both"/>
        <w:rPr>
          <w:rFonts w:ascii="GHEA Grapalat" w:hAnsi="GHEA Grapalat" w:cs="Sylfaen"/>
          <w:i/>
          <w:iCs/>
          <w:sz w:val="24"/>
          <w:szCs w:val="24"/>
          <w:lang w:val="hy-AM"/>
        </w:rPr>
      </w:pPr>
      <w:r w:rsidRPr="00E92C9C">
        <w:rPr>
          <w:rFonts w:ascii="GHEA Grapalat" w:hAnsi="GHEA Grapalat" w:cs="Sylfaen"/>
          <w:b/>
          <w:bCs/>
          <w:i/>
          <w:iCs/>
          <w:sz w:val="24"/>
          <w:szCs w:val="24"/>
          <w:u w:val="single"/>
          <w:lang w:val="hy-AM"/>
        </w:rPr>
        <w:t>Աղյուսակ 23. Տվյալներ ուսուցչական անձնակազմի և նրանց գործունեության վերաբերյալ</w:t>
      </w:r>
    </w:p>
    <w:tbl>
      <w:tblPr>
        <w:tblW w:w="10065" w:type="dxa"/>
        <w:tblInd w:w="108" w:type="dxa"/>
        <w:tblLook w:val="00A0" w:firstRow="1" w:lastRow="0" w:firstColumn="1" w:lastColumn="0" w:noHBand="0" w:noVBand="0"/>
      </w:tblPr>
      <w:tblGrid>
        <w:gridCol w:w="5852"/>
        <w:gridCol w:w="1378"/>
        <w:gridCol w:w="1417"/>
        <w:gridCol w:w="1418"/>
      </w:tblGrid>
      <w:tr w:rsidR="000107E2" w:rsidRPr="00A56079" w:rsidTr="00E92C9C">
        <w:trPr>
          <w:trHeight w:val="300"/>
        </w:trPr>
        <w:tc>
          <w:tcPr>
            <w:tcW w:w="5852" w:type="dxa"/>
            <w:tcBorders>
              <w:top w:val="single" w:sz="4" w:space="0" w:color="auto"/>
              <w:left w:val="single" w:sz="4" w:space="0" w:color="auto"/>
              <w:bottom w:val="single" w:sz="4" w:space="0" w:color="auto"/>
              <w:right w:val="single" w:sz="4" w:space="0" w:color="auto"/>
            </w:tcBorders>
          </w:tcPr>
          <w:p w:rsidR="000107E2" w:rsidRPr="00F45F03" w:rsidRDefault="000107E2" w:rsidP="0042081B">
            <w:pPr>
              <w:spacing w:line="360" w:lineRule="auto"/>
              <w:rPr>
                <w:rFonts w:ascii="GHEA Grapalat" w:hAnsi="GHEA Grapalat" w:cs="Sylfaen"/>
                <w:b/>
                <w:sz w:val="24"/>
                <w:szCs w:val="24"/>
                <w:lang w:val="hy-AM"/>
              </w:rPr>
            </w:pPr>
            <w:r w:rsidRPr="00F45F03">
              <w:rPr>
                <w:rFonts w:ascii="GHEA Grapalat" w:hAnsi="GHEA Grapalat" w:cs="Sylfaen"/>
                <w:b/>
                <w:sz w:val="24"/>
                <w:szCs w:val="24"/>
                <w:lang w:val="hy-AM"/>
              </w:rPr>
              <w:t>Ցուցանիշ</w:t>
            </w:r>
          </w:p>
        </w:tc>
        <w:tc>
          <w:tcPr>
            <w:tcW w:w="1378" w:type="dxa"/>
            <w:tcBorders>
              <w:top w:val="single" w:sz="4" w:space="0" w:color="auto"/>
              <w:left w:val="single" w:sz="4" w:space="0" w:color="auto"/>
              <w:bottom w:val="single" w:sz="4" w:space="0" w:color="auto"/>
              <w:right w:val="single" w:sz="4" w:space="0" w:color="auto"/>
            </w:tcBorders>
            <w:vAlign w:val="bottom"/>
          </w:tcPr>
          <w:p w:rsidR="000107E2" w:rsidRPr="00F45F03" w:rsidRDefault="000107E2" w:rsidP="0042081B">
            <w:pPr>
              <w:spacing w:line="360" w:lineRule="auto"/>
              <w:rPr>
                <w:rFonts w:ascii="GHEA Grapalat" w:hAnsi="GHEA Grapalat" w:cs="Sylfaen"/>
                <w:b/>
                <w:sz w:val="24"/>
                <w:szCs w:val="24"/>
                <w:lang w:val="hy-AM"/>
              </w:rPr>
            </w:pPr>
            <w:r w:rsidRPr="00F45F03">
              <w:rPr>
                <w:rFonts w:ascii="GHEA Grapalat" w:hAnsi="GHEA Grapalat" w:cs="Sylfaen"/>
                <w:b/>
                <w:sz w:val="24"/>
                <w:szCs w:val="24"/>
                <w:lang w:val="hy-AM"/>
              </w:rPr>
              <w:t>2012-2013</w:t>
            </w:r>
          </w:p>
          <w:p w:rsidR="000107E2" w:rsidRPr="00F45F03" w:rsidRDefault="000107E2" w:rsidP="0042081B">
            <w:pPr>
              <w:spacing w:line="360" w:lineRule="auto"/>
              <w:rPr>
                <w:rFonts w:ascii="GHEA Grapalat" w:hAnsi="GHEA Grapalat" w:cs="Sylfaen"/>
                <w:b/>
                <w:sz w:val="24"/>
                <w:szCs w:val="24"/>
                <w:lang w:val="hy-AM"/>
              </w:rPr>
            </w:pPr>
            <w:r w:rsidRPr="00F45F03">
              <w:rPr>
                <w:rFonts w:ascii="GHEA Grapalat" w:hAnsi="GHEA Grapalat" w:cs="Sylfaen"/>
                <w:b/>
                <w:sz w:val="24"/>
                <w:szCs w:val="24"/>
                <w:lang w:val="hy-AM"/>
              </w:rPr>
              <w:t>ուստարի</w:t>
            </w:r>
          </w:p>
        </w:tc>
        <w:tc>
          <w:tcPr>
            <w:tcW w:w="1417" w:type="dxa"/>
            <w:tcBorders>
              <w:top w:val="single" w:sz="4" w:space="0" w:color="auto"/>
              <w:left w:val="single" w:sz="4" w:space="0" w:color="auto"/>
              <w:bottom w:val="single" w:sz="4" w:space="0" w:color="auto"/>
              <w:right w:val="single" w:sz="4" w:space="0" w:color="auto"/>
            </w:tcBorders>
          </w:tcPr>
          <w:p w:rsidR="000107E2" w:rsidRPr="00F45F03" w:rsidRDefault="000107E2" w:rsidP="0042081B">
            <w:pPr>
              <w:spacing w:line="360" w:lineRule="auto"/>
              <w:rPr>
                <w:rFonts w:ascii="GHEA Grapalat" w:hAnsi="GHEA Grapalat" w:cs="Sylfaen"/>
                <w:b/>
                <w:sz w:val="24"/>
                <w:szCs w:val="24"/>
                <w:lang w:val="hy-AM"/>
              </w:rPr>
            </w:pPr>
            <w:r w:rsidRPr="00F45F03">
              <w:rPr>
                <w:rFonts w:ascii="GHEA Grapalat" w:hAnsi="GHEA Grapalat" w:cs="Sylfaen"/>
                <w:b/>
                <w:sz w:val="24"/>
                <w:szCs w:val="24"/>
                <w:lang w:val="hy-AM"/>
              </w:rPr>
              <w:t>2013-2014</w:t>
            </w:r>
          </w:p>
          <w:p w:rsidR="000107E2" w:rsidRPr="00F45F03" w:rsidRDefault="000107E2" w:rsidP="0042081B">
            <w:pPr>
              <w:spacing w:line="360" w:lineRule="auto"/>
              <w:rPr>
                <w:rFonts w:ascii="GHEA Grapalat" w:hAnsi="GHEA Grapalat" w:cs="Sylfaen"/>
                <w:b/>
                <w:sz w:val="24"/>
                <w:szCs w:val="24"/>
                <w:lang w:val="hy-AM"/>
              </w:rPr>
            </w:pPr>
            <w:r w:rsidRPr="00F45F03">
              <w:rPr>
                <w:rFonts w:ascii="GHEA Grapalat" w:hAnsi="GHEA Grapalat" w:cs="Sylfaen"/>
                <w:b/>
                <w:sz w:val="24"/>
                <w:szCs w:val="24"/>
                <w:lang w:val="hy-AM"/>
              </w:rPr>
              <w:t>ուստարի</w:t>
            </w:r>
          </w:p>
        </w:tc>
        <w:tc>
          <w:tcPr>
            <w:tcW w:w="1418" w:type="dxa"/>
            <w:tcBorders>
              <w:top w:val="single" w:sz="4" w:space="0" w:color="auto"/>
              <w:left w:val="single" w:sz="4" w:space="0" w:color="auto"/>
              <w:bottom w:val="single" w:sz="4" w:space="0" w:color="auto"/>
              <w:right w:val="single" w:sz="4" w:space="0" w:color="auto"/>
            </w:tcBorders>
          </w:tcPr>
          <w:p w:rsidR="000107E2" w:rsidRPr="00F45F03" w:rsidRDefault="000107E2" w:rsidP="0042081B">
            <w:pPr>
              <w:spacing w:line="360" w:lineRule="auto"/>
              <w:rPr>
                <w:rFonts w:ascii="GHEA Grapalat" w:hAnsi="GHEA Grapalat" w:cs="Sylfaen"/>
                <w:b/>
                <w:sz w:val="24"/>
                <w:szCs w:val="24"/>
                <w:lang w:val="hy-AM"/>
              </w:rPr>
            </w:pPr>
            <w:r w:rsidRPr="00F45F03">
              <w:rPr>
                <w:rFonts w:ascii="GHEA Grapalat" w:hAnsi="GHEA Grapalat" w:cs="Sylfaen"/>
                <w:b/>
                <w:sz w:val="24"/>
                <w:szCs w:val="24"/>
                <w:lang w:val="hy-AM"/>
              </w:rPr>
              <w:t>2014-2015</w:t>
            </w:r>
          </w:p>
          <w:p w:rsidR="000107E2" w:rsidRPr="00F45F03" w:rsidRDefault="000107E2" w:rsidP="0042081B">
            <w:pPr>
              <w:spacing w:line="360" w:lineRule="auto"/>
              <w:rPr>
                <w:rFonts w:ascii="GHEA Grapalat" w:hAnsi="GHEA Grapalat" w:cs="Sylfaen"/>
                <w:b/>
                <w:sz w:val="24"/>
                <w:szCs w:val="24"/>
                <w:lang w:val="hy-AM"/>
              </w:rPr>
            </w:pPr>
            <w:r w:rsidRPr="00F45F03">
              <w:rPr>
                <w:rFonts w:ascii="GHEA Grapalat" w:hAnsi="GHEA Grapalat" w:cs="Sylfaen"/>
                <w:b/>
                <w:sz w:val="24"/>
                <w:szCs w:val="24"/>
                <w:lang w:val="hy-AM"/>
              </w:rPr>
              <w:t>ուստարի</w:t>
            </w:r>
          </w:p>
        </w:tc>
      </w:tr>
      <w:tr w:rsidR="000107E2" w:rsidRPr="000A40E7" w:rsidTr="00E92C9C">
        <w:trPr>
          <w:trHeight w:val="300"/>
        </w:trPr>
        <w:tc>
          <w:tcPr>
            <w:tcW w:w="5852" w:type="dxa"/>
            <w:tcBorders>
              <w:top w:val="single" w:sz="4" w:space="0" w:color="auto"/>
              <w:left w:val="single" w:sz="4" w:space="0" w:color="auto"/>
              <w:bottom w:val="single" w:sz="4" w:space="0" w:color="auto"/>
              <w:right w:val="single" w:sz="4" w:space="0" w:color="auto"/>
            </w:tcBorders>
          </w:tcPr>
          <w:p w:rsidR="000107E2" w:rsidRPr="00A56079" w:rsidRDefault="000107E2" w:rsidP="0042081B">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Բարձրագույն մանկավարժական որակավորում ունեցող ուսուցիչների թիվը և տոկոսը</w:t>
            </w:r>
          </w:p>
          <w:p w:rsidR="000107E2" w:rsidRPr="00A56079" w:rsidRDefault="000107E2" w:rsidP="0042081B">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(տոկոսի հաշվարկ. բարձրագույն մանկավարժական որակավորում ունեցող հաստատության ուսուցիչների թվի հարաբերությունը ուսուցիչների ընդհանուր թվին՝ տոկոսային արտահայտությամբ)</w:t>
            </w:r>
          </w:p>
        </w:tc>
        <w:tc>
          <w:tcPr>
            <w:tcW w:w="1378" w:type="dxa"/>
            <w:tcBorders>
              <w:top w:val="single" w:sz="4" w:space="0" w:color="auto"/>
              <w:left w:val="single" w:sz="4" w:space="0" w:color="auto"/>
              <w:bottom w:val="single" w:sz="4" w:space="0" w:color="auto"/>
              <w:right w:val="single" w:sz="4" w:space="0" w:color="auto"/>
            </w:tcBorders>
          </w:tcPr>
          <w:p w:rsidR="000107E2" w:rsidRPr="00A56079" w:rsidRDefault="00C85990" w:rsidP="0042081B">
            <w:pPr>
              <w:spacing w:line="360" w:lineRule="auto"/>
              <w:rPr>
                <w:rFonts w:ascii="GHEA Grapalat" w:hAnsi="GHEA Grapalat" w:cs="Sylfaen"/>
                <w:sz w:val="24"/>
                <w:szCs w:val="24"/>
                <w:lang w:val="hy-AM"/>
              </w:rPr>
            </w:pPr>
            <w:r>
              <w:rPr>
                <w:rFonts w:ascii="GHEA Grapalat" w:hAnsi="GHEA Grapalat" w:cs="Sylfaen"/>
                <w:sz w:val="24"/>
                <w:szCs w:val="24"/>
                <w:lang w:val="en-US"/>
              </w:rPr>
              <w:t>20     87%</w:t>
            </w:r>
          </w:p>
        </w:tc>
        <w:tc>
          <w:tcPr>
            <w:tcW w:w="1417" w:type="dxa"/>
            <w:tcBorders>
              <w:top w:val="single" w:sz="4" w:space="0" w:color="auto"/>
              <w:left w:val="single" w:sz="4" w:space="0" w:color="auto"/>
              <w:bottom w:val="single" w:sz="4" w:space="0" w:color="auto"/>
              <w:right w:val="single" w:sz="4" w:space="0" w:color="auto"/>
            </w:tcBorders>
            <w:vAlign w:val="bottom"/>
          </w:tcPr>
          <w:p w:rsidR="000107E2" w:rsidRPr="00A56079" w:rsidRDefault="00C85990" w:rsidP="0042081B">
            <w:pPr>
              <w:spacing w:line="360" w:lineRule="auto"/>
              <w:rPr>
                <w:rFonts w:ascii="GHEA Grapalat" w:hAnsi="GHEA Grapalat" w:cs="Sylfaen"/>
                <w:sz w:val="24"/>
                <w:szCs w:val="24"/>
                <w:lang w:val="hy-AM"/>
              </w:rPr>
            </w:pPr>
            <w:r>
              <w:rPr>
                <w:rFonts w:ascii="GHEA Grapalat" w:hAnsi="GHEA Grapalat" w:cs="Sylfaen"/>
                <w:sz w:val="24"/>
                <w:szCs w:val="24"/>
                <w:lang w:val="en-US"/>
              </w:rPr>
              <w:t>20     87%</w:t>
            </w:r>
          </w:p>
        </w:tc>
        <w:tc>
          <w:tcPr>
            <w:tcW w:w="1418" w:type="dxa"/>
            <w:tcBorders>
              <w:top w:val="single" w:sz="4" w:space="0" w:color="auto"/>
              <w:left w:val="single" w:sz="4" w:space="0" w:color="auto"/>
              <w:bottom w:val="single" w:sz="4" w:space="0" w:color="auto"/>
              <w:right w:val="single" w:sz="4" w:space="0" w:color="auto"/>
            </w:tcBorders>
          </w:tcPr>
          <w:p w:rsidR="000107E2" w:rsidRPr="000A40E7" w:rsidRDefault="000A40E7" w:rsidP="0042081B">
            <w:pPr>
              <w:spacing w:line="360" w:lineRule="auto"/>
              <w:rPr>
                <w:rFonts w:ascii="GHEA Grapalat" w:hAnsi="GHEA Grapalat" w:cs="Sylfaen"/>
                <w:sz w:val="24"/>
                <w:szCs w:val="24"/>
                <w:lang w:val="en-US"/>
              </w:rPr>
            </w:pPr>
            <w:r>
              <w:rPr>
                <w:rFonts w:ascii="GHEA Grapalat" w:hAnsi="GHEA Grapalat" w:cs="Sylfaen"/>
                <w:sz w:val="24"/>
                <w:szCs w:val="24"/>
                <w:lang w:val="en-US"/>
              </w:rPr>
              <w:t>20</w:t>
            </w:r>
            <w:r w:rsidR="00677731">
              <w:rPr>
                <w:rFonts w:ascii="GHEA Grapalat" w:hAnsi="GHEA Grapalat" w:cs="Sylfaen"/>
                <w:sz w:val="24"/>
                <w:szCs w:val="24"/>
                <w:lang w:val="en-US"/>
              </w:rPr>
              <w:t xml:space="preserve">    </w:t>
            </w:r>
            <w:r>
              <w:rPr>
                <w:rFonts w:ascii="GHEA Grapalat" w:hAnsi="GHEA Grapalat" w:cs="Sylfaen"/>
                <w:sz w:val="24"/>
                <w:szCs w:val="24"/>
                <w:lang w:val="en-US"/>
              </w:rPr>
              <w:t xml:space="preserve"> 87%</w:t>
            </w:r>
          </w:p>
        </w:tc>
      </w:tr>
      <w:tr w:rsidR="000107E2" w:rsidRPr="000A40E7" w:rsidTr="00E92C9C">
        <w:trPr>
          <w:trHeight w:val="300"/>
        </w:trPr>
        <w:tc>
          <w:tcPr>
            <w:tcW w:w="5852" w:type="dxa"/>
            <w:tcBorders>
              <w:top w:val="single" w:sz="4" w:space="0" w:color="auto"/>
              <w:left w:val="single" w:sz="4" w:space="0" w:color="auto"/>
              <w:bottom w:val="single" w:sz="4" w:space="0" w:color="auto"/>
              <w:right w:val="single" w:sz="4" w:space="0" w:color="auto"/>
            </w:tcBorders>
          </w:tcPr>
          <w:p w:rsidR="000107E2" w:rsidRPr="00A56079" w:rsidRDefault="000107E2" w:rsidP="0042081B">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Ըստ մասնագիտության դասավանդող ուսուցիչների թիվը և տոկոսը </w:t>
            </w:r>
          </w:p>
          <w:p w:rsidR="000107E2" w:rsidRPr="00A56079" w:rsidRDefault="000107E2" w:rsidP="0042081B">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(տոկոսի հաշվարկ. ըստ մասնագիտության դասավանդող հաստատության ուսուցիչների թվի հարաբերությունը ուսուցիչների ընդհանուր թվին՝ տոկոսային արտահայտությամբ) </w:t>
            </w:r>
          </w:p>
        </w:tc>
        <w:tc>
          <w:tcPr>
            <w:tcW w:w="1378" w:type="dxa"/>
            <w:tcBorders>
              <w:top w:val="single" w:sz="4" w:space="0" w:color="auto"/>
              <w:left w:val="single" w:sz="4" w:space="0" w:color="auto"/>
              <w:bottom w:val="single" w:sz="4" w:space="0" w:color="auto"/>
              <w:right w:val="single" w:sz="4" w:space="0" w:color="auto"/>
            </w:tcBorders>
          </w:tcPr>
          <w:p w:rsidR="000107E2" w:rsidRPr="00A56079" w:rsidRDefault="00C85990" w:rsidP="0042081B">
            <w:pPr>
              <w:spacing w:line="360" w:lineRule="auto"/>
              <w:rPr>
                <w:rFonts w:ascii="GHEA Grapalat" w:hAnsi="GHEA Grapalat" w:cs="Sylfaen"/>
                <w:sz w:val="24"/>
                <w:szCs w:val="24"/>
                <w:lang w:val="hy-AM"/>
              </w:rPr>
            </w:pPr>
            <w:r>
              <w:rPr>
                <w:rFonts w:ascii="GHEA Grapalat" w:hAnsi="GHEA Grapalat" w:cs="Sylfaen"/>
                <w:sz w:val="24"/>
                <w:szCs w:val="24"/>
                <w:lang w:val="en-US"/>
              </w:rPr>
              <w:t>19    83%</w:t>
            </w:r>
          </w:p>
        </w:tc>
        <w:tc>
          <w:tcPr>
            <w:tcW w:w="1417" w:type="dxa"/>
            <w:tcBorders>
              <w:top w:val="single" w:sz="4" w:space="0" w:color="auto"/>
              <w:left w:val="single" w:sz="4" w:space="0" w:color="auto"/>
              <w:bottom w:val="single" w:sz="4" w:space="0" w:color="auto"/>
              <w:right w:val="single" w:sz="4" w:space="0" w:color="auto"/>
            </w:tcBorders>
            <w:vAlign w:val="bottom"/>
          </w:tcPr>
          <w:p w:rsidR="000107E2" w:rsidRPr="00A56079" w:rsidRDefault="00C85990" w:rsidP="0042081B">
            <w:pPr>
              <w:spacing w:line="360" w:lineRule="auto"/>
              <w:rPr>
                <w:rFonts w:ascii="GHEA Grapalat" w:hAnsi="GHEA Grapalat" w:cs="Sylfaen"/>
                <w:sz w:val="24"/>
                <w:szCs w:val="24"/>
                <w:lang w:val="hy-AM"/>
              </w:rPr>
            </w:pPr>
            <w:r>
              <w:rPr>
                <w:rFonts w:ascii="GHEA Grapalat" w:hAnsi="GHEA Grapalat" w:cs="Sylfaen"/>
                <w:sz w:val="24"/>
                <w:szCs w:val="24"/>
                <w:lang w:val="en-US"/>
              </w:rPr>
              <w:t>19    83%</w:t>
            </w:r>
          </w:p>
        </w:tc>
        <w:tc>
          <w:tcPr>
            <w:tcW w:w="1418" w:type="dxa"/>
            <w:tcBorders>
              <w:top w:val="single" w:sz="4" w:space="0" w:color="auto"/>
              <w:left w:val="single" w:sz="4" w:space="0" w:color="auto"/>
              <w:bottom w:val="single" w:sz="4" w:space="0" w:color="auto"/>
              <w:right w:val="single" w:sz="4" w:space="0" w:color="auto"/>
            </w:tcBorders>
          </w:tcPr>
          <w:p w:rsidR="000107E2" w:rsidRPr="00E8265B" w:rsidRDefault="00E8265B" w:rsidP="0042081B">
            <w:pPr>
              <w:spacing w:line="360" w:lineRule="auto"/>
              <w:rPr>
                <w:rFonts w:ascii="GHEA Grapalat" w:hAnsi="GHEA Grapalat" w:cs="Sylfaen"/>
                <w:sz w:val="24"/>
                <w:szCs w:val="24"/>
                <w:lang w:val="en-US"/>
              </w:rPr>
            </w:pPr>
            <w:r>
              <w:rPr>
                <w:rFonts w:ascii="GHEA Grapalat" w:hAnsi="GHEA Grapalat" w:cs="Sylfaen"/>
                <w:sz w:val="24"/>
                <w:szCs w:val="24"/>
                <w:lang w:val="en-US"/>
              </w:rPr>
              <w:t>19</w:t>
            </w:r>
            <w:r w:rsidR="00677731">
              <w:rPr>
                <w:rFonts w:ascii="GHEA Grapalat" w:hAnsi="GHEA Grapalat" w:cs="Sylfaen"/>
                <w:sz w:val="24"/>
                <w:szCs w:val="24"/>
                <w:lang w:val="en-US"/>
              </w:rPr>
              <w:t xml:space="preserve">   </w:t>
            </w:r>
            <w:r>
              <w:rPr>
                <w:rFonts w:ascii="GHEA Grapalat" w:hAnsi="GHEA Grapalat" w:cs="Sylfaen"/>
                <w:sz w:val="24"/>
                <w:szCs w:val="24"/>
                <w:lang w:val="en-US"/>
              </w:rPr>
              <w:t xml:space="preserve"> 83%</w:t>
            </w:r>
          </w:p>
        </w:tc>
      </w:tr>
      <w:tr w:rsidR="000107E2" w:rsidRPr="000A40E7" w:rsidTr="00E92C9C">
        <w:trPr>
          <w:trHeight w:val="300"/>
        </w:trPr>
        <w:tc>
          <w:tcPr>
            <w:tcW w:w="5852" w:type="dxa"/>
            <w:tcBorders>
              <w:top w:val="single" w:sz="4" w:space="0" w:color="auto"/>
              <w:left w:val="single" w:sz="4" w:space="0" w:color="auto"/>
              <w:bottom w:val="single" w:sz="4" w:space="0" w:color="auto"/>
              <w:right w:val="single" w:sz="4" w:space="0" w:color="auto"/>
            </w:tcBorders>
          </w:tcPr>
          <w:p w:rsidR="000107E2" w:rsidRPr="00A56079" w:rsidRDefault="000107E2" w:rsidP="0042081B">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Տարակարգ ունեցող ուսուցիչների թիվը և </w:t>
            </w:r>
            <w:r w:rsidRPr="00A56079">
              <w:rPr>
                <w:rFonts w:ascii="GHEA Grapalat" w:hAnsi="GHEA Grapalat" w:cs="Sylfaen"/>
                <w:sz w:val="24"/>
                <w:szCs w:val="24"/>
                <w:lang w:val="hy-AM"/>
              </w:rPr>
              <w:lastRenderedPageBreak/>
              <w:t>տոկոսը</w:t>
            </w:r>
          </w:p>
          <w:p w:rsidR="000107E2" w:rsidRPr="00A56079" w:rsidRDefault="000107E2" w:rsidP="0042081B">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(տոկոսի հաշվարկ. տարակարգ ունեցող հաստատության ուսուցիչների թվի հարաբերությունը ուսուցիչների ընդհանուր թվին՝ տոկոսային արտահայտությամբ)</w:t>
            </w:r>
          </w:p>
        </w:tc>
        <w:tc>
          <w:tcPr>
            <w:tcW w:w="1378" w:type="dxa"/>
            <w:tcBorders>
              <w:top w:val="single" w:sz="4" w:space="0" w:color="auto"/>
              <w:left w:val="single" w:sz="4" w:space="0" w:color="auto"/>
              <w:bottom w:val="single" w:sz="4" w:space="0" w:color="auto"/>
              <w:right w:val="single" w:sz="4" w:space="0" w:color="auto"/>
            </w:tcBorders>
          </w:tcPr>
          <w:p w:rsidR="000107E2" w:rsidRPr="00C85990" w:rsidRDefault="00C85990" w:rsidP="0042081B">
            <w:pPr>
              <w:spacing w:line="360" w:lineRule="auto"/>
              <w:rPr>
                <w:rFonts w:ascii="GHEA Grapalat" w:hAnsi="GHEA Grapalat" w:cs="Sylfaen"/>
                <w:sz w:val="24"/>
                <w:szCs w:val="24"/>
                <w:lang w:val="en-US"/>
              </w:rPr>
            </w:pPr>
            <w:r>
              <w:rPr>
                <w:rFonts w:ascii="GHEA Grapalat" w:hAnsi="GHEA Grapalat" w:cs="Sylfaen"/>
                <w:sz w:val="24"/>
                <w:szCs w:val="24"/>
                <w:lang w:val="en-US"/>
              </w:rPr>
              <w:lastRenderedPageBreak/>
              <w:t>-</w:t>
            </w:r>
          </w:p>
        </w:tc>
        <w:tc>
          <w:tcPr>
            <w:tcW w:w="1417" w:type="dxa"/>
            <w:tcBorders>
              <w:top w:val="single" w:sz="4" w:space="0" w:color="auto"/>
              <w:left w:val="single" w:sz="4" w:space="0" w:color="auto"/>
              <w:bottom w:val="single" w:sz="4" w:space="0" w:color="auto"/>
              <w:right w:val="single" w:sz="4" w:space="0" w:color="auto"/>
            </w:tcBorders>
            <w:vAlign w:val="bottom"/>
          </w:tcPr>
          <w:p w:rsidR="000107E2" w:rsidRPr="00A56079" w:rsidRDefault="00C85990" w:rsidP="0042081B">
            <w:pPr>
              <w:spacing w:line="360" w:lineRule="auto"/>
              <w:rPr>
                <w:rFonts w:ascii="GHEA Grapalat" w:hAnsi="GHEA Grapalat" w:cs="Sylfaen"/>
                <w:sz w:val="24"/>
                <w:szCs w:val="24"/>
                <w:lang w:val="hy-AM"/>
              </w:rPr>
            </w:pPr>
            <w:r>
              <w:rPr>
                <w:rFonts w:ascii="GHEA Grapalat" w:hAnsi="GHEA Grapalat" w:cs="Sylfaen"/>
                <w:sz w:val="24"/>
                <w:szCs w:val="24"/>
                <w:lang w:val="en-US"/>
              </w:rPr>
              <w:t xml:space="preserve">1      </w:t>
            </w:r>
            <w:r>
              <w:rPr>
                <w:rFonts w:ascii="GHEA Grapalat" w:hAnsi="GHEA Grapalat" w:cs="Sylfaen"/>
                <w:sz w:val="24"/>
                <w:szCs w:val="24"/>
                <w:lang w:val="en-US"/>
              </w:rPr>
              <w:lastRenderedPageBreak/>
              <w:t>4%</w:t>
            </w:r>
          </w:p>
        </w:tc>
        <w:tc>
          <w:tcPr>
            <w:tcW w:w="1418" w:type="dxa"/>
            <w:tcBorders>
              <w:top w:val="single" w:sz="4" w:space="0" w:color="auto"/>
              <w:left w:val="single" w:sz="4" w:space="0" w:color="auto"/>
              <w:bottom w:val="single" w:sz="4" w:space="0" w:color="auto"/>
              <w:right w:val="single" w:sz="4" w:space="0" w:color="auto"/>
            </w:tcBorders>
          </w:tcPr>
          <w:p w:rsidR="000107E2" w:rsidRPr="00677731" w:rsidRDefault="00677731" w:rsidP="0042081B">
            <w:pPr>
              <w:spacing w:line="360" w:lineRule="auto"/>
              <w:rPr>
                <w:rFonts w:ascii="GHEA Grapalat" w:hAnsi="GHEA Grapalat" w:cs="Sylfaen"/>
                <w:sz w:val="24"/>
                <w:szCs w:val="24"/>
                <w:lang w:val="en-US"/>
              </w:rPr>
            </w:pPr>
            <w:r>
              <w:rPr>
                <w:rFonts w:ascii="GHEA Grapalat" w:hAnsi="GHEA Grapalat" w:cs="Sylfaen"/>
                <w:sz w:val="24"/>
                <w:szCs w:val="24"/>
                <w:lang w:val="en-US"/>
              </w:rPr>
              <w:lastRenderedPageBreak/>
              <w:t xml:space="preserve">1      </w:t>
            </w:r>
            <w:r>
              <w:rPr>
                <w:rFonts w:ascii="GHEA Grapalat" w:hAnsi="GHEA Grapalat" w:cs="Sylfaen"/>
                <w:sz w:val="24"/>
                <w:szCs w:val="24"/>
                <w:lang w:val="en-US"/>
              </w:rPr>
              <w:lastRenderedPageBreak/>
              <w:t>4%</w:t>
            </w:r>
          </w:p>
        </w:tc>
      </w:tr>
      <w:tr w:rsidR="000107E2" w:rsidRPr="000A40E7" w:rsidTr="00E92C9C">
        <w:trPr>
          <w:trHeight w:val="300"/>
        </w:trPr>
        <w:tc>
          <w:tcPr>
            <w:tcW w:w="5852" w:type="dxa"/>
            <w:tcBorders>
              <w:top w:val="single" w:sz="4" w:space="0" w:color="auto"/>
              <w:left w:val="single" w:sz="4" w:space="0" w:color="auto"/>
              <w:bottom w:val="single" w:sz="4" w:space="0" w:color="auto"/>
              <w:right w:val="single" w:sz="4" w:space="0" w:color="auto"/>
            </w:tcBorders>
          </w:tcPr>
          <w:p w:rsidR="000107E2" w:rsidRPr="00A56079" w:rsidRDefault="000107E2" w:rsidP="0042081B">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lastRenderedPageBreak/>
              <w:t>Գիտական կոչում ունեցող ուսուցիչների թիվը և տոկոսը</w:t>
            </w:r>
          </w:p>
          <w:p w:rsidR="000107E2" w:rsidRPr="00A56079" w:rsidRDefault="000107E2" w:rsidP="0042081B">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(տոկոսի հաշվարկ. գիտական կոչում ունեցող հաստատության ուսուցիչների թվի հարաբերությունը ուսուցիչների ընդհանուր թվին՝ տոկոսային արտահայտությամբ)</w:t>
            </w:r>
          </w:p>
        </w:tc>
        <w:tc>
          <w:tcPr>
            <w:tcW w:w="1378" w:type="dxa"/>
            <w:tcBorders>
              <w:top w:val="single" w:sz="4" w:space="0" w:color="auto"/>
              <w:left w:val="single" w:sz="4" w:space="0" w:color="auto"/>
              <w:bottom w:val="single" w:sz="4" w:space="0" w:color="auto"/>
              <w:right w:val="single" w:sz="4" w:space="0" w:color="auto"/>
            </w:tcBorders>
          </w:tcPr>
          <w:p w:rsidR="000107E2" w:rsidRPr="00A56079" w:rsidRDefault="000107E2" w:rsidP="0042081B">
            <w:pPr>
              <w:spacing w:line="360" w:lineRule="auto"/>
              <w:rPr>
                <w:rFonts w:ascii="GHEA Grapalat" w:hAnsi="GHEA Grapalat" w:cs="Sylfaen"/>
                <w:sz w:val="24"/>
                <w:szCs w:val="24"/>
                <w:lang w:val="hy-AM"/>
              </w:rPr>
            </w:pPr>
          </w:p>
        </w:tc>
        <w:tc>
          <w:tcPr>
            <w:tcW w:w="1417" w:type="dxa"/>
            <w:tcBorders>
              <w:top w:val="single" w:sz="4" w:space="0" w:color="auto"/>
              <w:left w:val="single" w:sz="4" w:space="0" w:color="auto"/>
              <w:bottom w:val="single" w:sz="4" w:space="0" w:color="auto"/>
              <w:right w:val="single" w:sz="4" w:space="0" w:color="auto"/>
            </w:tcBorders>
            <w:vAlign w:val="bottom"/>
          </w:tcPr>
          <w:p w:rsidR="000107E2" w:rsidRPr="00A56079" w:rsidRDefault="000107E2" w:rsidP="0042081B">
            <w:pPr>
              <w:spacing w:line="360" w:lineRule="auto"/>
              <w:rPr>
                <w:rFonts w:ascii="GHEA Grapalat" w:hAnsi="GHEA Grapalat" w:cs="Sylfaen"/>
                <w:sz w:val="24"/>
                <w:szCs w:val="24"/>
                <w:lang w:val="hy-AM"/>
              </w:rPr>
            </w:pPr>
          </w:p>
        </w:tc>
        <w:tc>
          <w:tcPr>
            <w:tcW w:w="1418" w:type="dxa"/>
            <w:tcBorders>
              <w:top w:val="single" w:sz="4" w:space="0" w:color="auto"/>
              <w:left w:val="single" w:sz="4" w:space="0" w:color="auto"/>
              <w:bottom w:val="single" w:sz="4" w:space="0" w:color="auto"/>
              <w:right w:val="single" w:sz="4" w:space="0" w:color="auto"/>
            </w:tcBorders>
          </w:tcPr>
          <w:p w:rsidR="000107E2" w:rsidRPr="00677731" w:rsidRDefault="00677731" w:rsidP="0042081B">
            <w:pPr>
              <w:spacing w:line="360" w:lineRule="auto"/>
              <w:rPr>
                <w:rFonts w:ascii="GHEA Grapalat" w:hAnsi="GHEA Grapalat" w:cs="Sylfaen"/>
                <w:sz w:val="24"/>
                <w:szCs w:val="24"/>
                <w:lang w:val="en-US"/>
              </w:rPr>
            </w:pPr>
            <w:r>
              <w:rPr>
                <w:rFonts w:ascii="GHEA Grapalat" w:hAnsi="GHEA Grapalat" w:cs="Sylfaen"/>
                <w:sz w:val="24"/>
                <w:szCs w:val="24"/>
                <w:lang w:val="en-US"/>
              </w:rPr>
              <w:t>-</w:t>
            </w:r>
          </w:p>
        </w:tc>
      </w:tr>
      <w:tr w:rsidR="000107E2" w:rsidRPr="000A40E7" w:rsidTr="00E92C9C">
        <w:trPr>
          <w:trHeight w:val="1794"/>
        </w:trPr>
        <w:tc>
          <w:tcPr>
            <w:tcW w:w="5852" w:type="dxa"/>
            <w:tcBorders>
              <w:top w:val="single" w:sz="4" w:space="0" w:color="auto"/>
              <w:left w:val="single" w:sz="4" w:space="0" w:color="auto"/>
              <w:bottom w:val="single" w:sz="4" w:space="0" w:color="auto"/>
              <w:right w:val="single" w:sz="4" w:space="0" w:color="auto"/>
            </w:tcBorders>
          </w:tcPr>
          <w:p w:rsidR="000107E2" w:rsidRPr="00A56079" w:rsidRDefault="000107E2" w:rsidP="0042081B">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Նախարարության կողմից երաշխավորված կամ այլ կազմակերպություններում վերջին 3 տարում վերապատրաստում անցած ուսուցիչների թիվը և տոկոսը </w:t>
            </w:r>
          </w:p>
          <w:p w:rsidR="000107E2" w:rsidRPr="00A56079" w:rsidRDefault="000107E2" w:rsidP="0042081B">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(տոկոսի հաշվարկ. վերջին 3 տարում վերապատրաստում անցած հաստատության ուսուցիչների թվի հարաբերությունը ուսուցիչների ընդհանուր թվին՝ տոկոսային արտահայտությամբ)</w:t>
            </w:r>
          </w:p>
        </w:tc>
        <w:tc>
          <w:tcPr>
            <w:tcW w:w="1378" w:type="dxa"/>
            <w:tcBorders>
              <w:top w:val="single" w:sz="4" w:space="0" w:color="auto"/>
              <w:left w:val="single" w:sz="4" w:space="0" w:color="auto"/>
              <w:bottom w:val="single" w:sz="4" w:space="0" w:color="auto"/>
              <w:right w:val="single" w:sz="4" w:space="0" w:color="auto"/>
            </w:tcBorders>
          </w:tcPr>
          <w:p w:rsidR="000107E2" w:rsidRPr="00C85990" w:rsidRDefault="00C85990" w:rsidP="0042081B">
            <w:pPr>
              <w:spacing w:line="360" w:lineRule="auto"/>
              <w:rPr>
                <w:rFonts w:ascii="GHEA Grapalat" w:hAnsi="GHEA Grapalat" w:cs="Sylfaen"/>
                <w:sz w:val="24"/>
                <w:szCs w:val="24"/>
                <w:lang w:val="en-US"/>
              </w:rPr>
            </w:pPr>
            <w:r>
              <w:rPr>
                <w:rFonts w:ascii="GHEA Grapalat" w:hAnsi="GHEA Grapalat" w:cs="Sylfaen"/>
                <w:sz w:val="24"/>
                <w:szCs w:val="24"/>
                <w:lang w:val="en-US"/>
              </w:rPr>
              <w:t>12   52%</w:t>
            </w:r>
          </w:p>
        </w:tc>
        <w:tc>
          <w:tcPr>
            <w:tcW w:w="1417" w:type="dxa"/>
            <w:tcBorders>
              <w:top w:val="single" w:sz="4" w:space="0" w:color="auto"/>
              <w:left w:val="single" w:sz="4" w:space="0" w:color="auto"/>
              <w:bottom w:val="single" w:sz="4" w:space="0" w:color="auto"/>
              <w:right w:val="single" w:sz="4" w:space="0" w:color="auto"/>
            </w:tcBorders>
            <w:vAlign w:val="bottom"/>
          </w:tcPr>
          <w:p w:rsidR="000107E2" w:rsidRPr="00C85990" w:rsidRDefault="00C85990" w:rsidP="0042081B">
            <w:pPr>
              <w:spacing w:line="360" w:lineRule="auto"/>
              <w:rPr>
                <w:rFonts w:ascii="GHEA Grapalat" w:hAnsi="GHEA Grapalat" w:cs="Sylfaen"/>
                <w:sz w:val="24"/>
                <w:szCs w:val="24"/>
                <w:lang w:val="en-US"/>
              </w:rPr>
            </w:pPr>
            <w:r>
              <w:rPr>
                <w:rFonts w:ascii="GHEA Grapalat" w:hAnsi="GHEA Grapalat" w:cs="Sylfaen"/>
                <w:sz w:val="24"/>
                <w:szCs w:val="24"/>
                <w:lang w:val="en-US"/>
              </w:rPr>
              <w:t>18   78%</w:t>
            </w:r>
          </w:p>
        </w:tc>
        <w:tc>
          <w:tcPr>
            <w:tcW w:w="1418" w:type="dxa"/>
            <w:tcBorders>
              <w:top w:val="single" w:sz="4" w:space="0" w:color="auto"/>
              <w:left w:val="single" w:sz="4" w:space="0" w:color="auto"/>
              <w:bottom w:val="single" w:sz="4" w:space="0" w:color="auto"/>
              <w:right w:val="single" w:sz="4" w:space="0" w:color="auto"/>
            </w:tcBorders>
          </w:tcPr>
          <w:p w:rsidR="000107E2" w:rsidRPr="00677731" w:rsidRDefault="00677731" w:rsidP="0042081B">
            <w:pPr>
              <w:spacing w:line="360" w:lineRule="auto"/>
              <w:rPr>
                <w:rFonts w:ascii="GHEA Grapalat" w:hAnsi="GHEA Grapalat" w:cs="Sylfaen"/>
                <w:sz w:val="24"/>
                <w:szCs w:val="24"/>
                <w:lang w:val="en-US"/>
              </w:rPr>
            </w:pPr>
            <w:r>
              <w:rPr>
                <w:rFonts w:ascii="GHEA Grapalat" w:hAnsi="GHEA Grapalat" w:cs="Sylfaen"/>
                <w:sz w:val="24"/>
                <w:szCs w:val="24"/>
                <w:lang w:val="en-US"/>
              </w:rPr>
              <w:t>23      100%</w:t>
            </w:r>
          </w:p>
        </w:tc>
      </w:tr>
      <w:tr w:rsidR="000107E2" w:rsidRPr="000A40E7" w:rsidTr="00E92C9C">
        <w:trPr>
          <w:trHeight w:val="300"/>
        </w:trPr>
        <w:tc>
          <w:tcPr>
            <w:tcW w:w="5852" w:type="dxa"/>
            <w:tcBorders>
              <w:top w:val="single" w:sz="4" w:space="0" w:color="auto"/>
              <w:left w:val="single" w:sz="4" w:space="0" w:color="auto"/>
              <w:bottom w:val="single" w:sz="4" w:space="0" w:color="auto"/>
              <w:right w:val="single" w:sz="4" w:space="0" w:color="auto"/>
            </w:tcBorders>
          </w:tcPr>
          <w:p w:rsidR="000107E2" w:rsidRPr="00A56079" w:rsidRDefault="000107E2" w:rsidP="0042081B">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Որպես ուսուցիչ վերապատրաստող (դասախոս) վերապատրաստված և վերապատրաստման դասընթացներ վարող ուսուցիչների թիվը և տոկոսը</w:t>
            </w:r>
          </w:p>
          <w:p w:rsidR="000107E2" w:rsidRPr="00A56079" w:rsidRDefault="000107E2" w:rsidP="0042081B">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(տոկոսի հաշվարկ. վերապատրաստման դասընթաց վարող հաստատության ուսուցիչների թվի հարաբերությունը ուսուցիչների ընդհանուր թվին՝ տոկոսային արտահայտությամբ)</w:t>
            </w:r>
          </w:p>
        </w:tc>
        <w:tc>
          <w:tcPr>
            <w:tcW w:w="1378" w:type="dxa"/>
            <w:tcBorders>
              <w:top w:val="single" w:sz="4" w:space="0" w:color="auto"/>
              <w:left w:val="single" w:sz="4" w:space="0" w:color="auto"/>
              <w:bottom w:val="single" w:sz="4" w:space="0" w:color="auto"/>
              <w:right w:val="single" w:sz="4" w:space="0" w:color="auto"/>
            </w:tcBorders>
          </w:tcPr>
          <w:p w:rsidR="000107E2" w:rsidRPr="00E919F9" w:rsidRDefault="00E919F9" w:rsidP="0042081B">
            <w:pPr>
              <w:spacing w:line="360" w:lineRule="auto"/>
              <w:rPr>
                <w:rFonts w:ascii="GHEA Grapalat" w:hAnsi="GHEA Grapalat" w:cs="Sylfaen"/>
                <w:sz w:val="24"/>
                <w:szCs w:val="24"/>
                <w:lang w:val="en-US"/>
              </w:rPr>
            </w:pPr>
            <w:r w:rsidRPr="006B497E">
              <w:rPr>
                <w:rFonts w:ascii="GHEA Grapalat" w:hAnsi="GHEA Grapalat" w:cs="Sylfaen"/>
                <w:sz w:val="24"/>
                <w:szCs w:val="24"/>
                <w:lang w:val="hy-AM"/>
              </w:rPr>
              <w:t xml:space="preserve"> </w:t>
            </w:r>
            <w:r>
              <w:rPr>
                <w:rFonts w:ascii="GHEA Grapalat" w:hAnsi="GHEA Grapalat" w:cs="Sylfaen"/>
                <w:sz w:val="24"/>
                <w:szCs w:val="24"/>
                <w:lang w:val="en-US"/>
              </w:rPr>
              <w:t>1    4%</w:t>
            </w:r>
          </w:p>
        </w:tc>
        <w:tc>
          <w:tcPr>
            <w:tcW w:w="1417" w:type="dxa"/>
            <w:tcBorders>
              <w:top w:val="single" w:sz="4" w:space="0" w:color="auto"/>
              <w:left w:val="single" w:sz="4" w:space="0" w:color="auto"/>
              <w:bottom w:val="single" w:sz="4" w:space="0" w:color="auto"/>
              <w:right w:val="single" w:sz="4" w:space="0" w:color="auto"/>
            </w:tcBorders>
            <w:vAlign w:val="bottom"/>
          </w:tcPr>
          <w:p w:rsidR="000107E2" w:rsidRPr="00A56079" w:rsidRDefault="00E919F9" w:rsidP="0042081B">
            <w:pPr>
              <w:spacing w:line="360" w:lineRule="auto"/>
              <w:rPr>
                <w:rFonts w:ascii="GHEA Grapalat" w:hAnsi="GHEA Grapalat" w:cs="Sylfaen"/>
                <w:sz w:val="24"/>
                <w:szCs w:val="24"/>
                <w:lang w:val="hy-AM"/>
              </w:rPr>
            </w:pPr>
            <w:r>
              <w:rPr>
                <w:rFonts w:ascii="GHEA Grapalat" w:hAnsi="GHEA Grapalat" w:cs="Sylfaen"/>
                <w:sz w:val="24"/>
                <w:szCs w:val="24"/>
                <w:lang w:val="en-US"/>
              </w:rPr>
              <w:t>1    4%</w:t>
            </w:r>
          </w:p>
        </w:tc>
        <w:tc>
          <w:tcPr>
            <w:tcW w:w="1418" w:type="dxa"/>
            <w:tcBorders>
              <w:top w:val="single" w:sz="4" w:space="0" w:color="auto"/>
              <w:left w:val="single" w:sz="4" w:space="0" w:color="auto"/>
              <w:bottom w:val="single" w:sz="4" w:space="0" w:color="auto"/>
              <w:right w:val="single" w:sz="4" w:space="0" w:color="auto"/>
            </w:tcBorders>
          </w:tcPr>
          <w:p w:rsidR="000107E2" w:rsidRPr="00677731" w:rsidRDefault="00677731" w:rsidP="0042081B">
            <w:pPr>
              <w:spacing w:line="360" w:lineRule="auto"/>
              <w:rPr>
                <w:rFonts w:ascii="GHEA Grapalat" w:hAnsi="GHEA Grapalat" w:cs="Sylfaen"/>
                <w:sz w:val="24"/>
                <w:szCs w:val="24"/>
                <w:lang w:val="en-US"/>
              </w:rPr>
            </w:pPr>
            <w:r>
              <w:rPr>
                <w:rFonts w:ascii="GHEA Grapalat" w:hAnsi="GHEA Grapalat" w:cs="Sylfaen"/>
                <w:sz w:val="24"/>
                <w:szCs w:val="24"/>
                <w:lang w:val="en-US"/>
              </w:rPr>
              <w:t>3       13%</w:t>
            </w:r>
          </w:p>
        </w:tc>
      </w:tr>
      <w:tr w:rsidR="000107E2" w:rsidRPr="000A40E7" w:rsidTr="00E92C9C">
        <w:trPr>
          <w:trHeight w:val="300"/>
        </w:trPr>
        <w:tc>
          <w:tcPr>
            <w:tcW w:w="5852" w:type="dxa"/>
            <w:tcBorders>
              <w:top w:val="single" w:sz="4" w:space="0" w:color="auto"/>
              <w:left w:val="single" w:sz="4" w:space="0" w:color="auto"/>
              <w:bottom w:val="single" w:sz="4" w:space="0" w:color="auto"/>
              <w:right w:val="single" w:sz="4" w:space="0" w:color="auto"/>
            </w:tcBorders>
          </w:tcPr>
          <w:p w:rsidR="000107E2" w:rsidRPr="00A56079" w:rsidRDefault="000107E2" w:rsidP="0042081B">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Ուսուցիչների միջին տարիքը</w:t>
            </w:r>
          </w:p>
          <w:p w:rsidR="000107E2" w:rsidRPr="00A56079" w:rsidRDefault="000107E2" w:rsidP="0042081B">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(հաշարկ. հաստատության բոլոր ուսուցիչների տարիքների գումարի հարաբերությունը ուսուցիչների ընդհանուր թվին)</w:t>
            </w:r>
          </w:p>
        </w:tc>
        <w:tc>
          <w:tcPr>
            <w:tcW w:w="1378" w:type="dxa"/>
            <w:tcBorders>
              <w:top w:val="single" w:sz="4" w:space="0" w:color="auto"/>
              <w:left w:val="single" w:sz="4" w:space="0" w:color="auto"/>
              <w:bottom w:val="single" w:sz="4" w:space="0" w:color="auto"/>
              <w:right w:val="single" w:sz="4" w:space="0" w:color="auto"/>
            </w:tcBorders>
          </w:tcPr>
          <w:p w:rsidR="000107E2" w:rsidRPr="00E919F9" w:rsidRDefault="00E919F9" w:rsidP="0042081B">
            <w:pPr>
              <w:spacing w:line="360" w:lineRule="auto"/>
              <w:rPr>
                <w:rFonts w:ascii="GHEA Grapalat" w:hAnsi="GHEA Grapalat" w:cs="Sylfaen"/>
                <w:sz w:val="24"/>
                <w:szCs w:val="24"/>
                <w:lang w:val="en-US"/>
              </w:rPr>
            </w:pPr>
            <w:r>
              <w:rPr>
                <w:rFonts w:ascii="GHEA Grapalat" w:hAnsi="GHEA Grapalat" w:cs="Sylfaen"/>
                <w:sz w:val="24"/>
                <w:szCs w:val="24"/>
                <w:lang w:val="en-US"/>
              </w:rPr>
              <w:t>55</w:t>
            </w:r>
          </w:p>
        </w:tc>
        <w:tc>
          <w:tcPr>
            <w:tcW w:w="1417" w:type="dxa"/>
            <w:tcBorders>
              <w:top w:val="single" w:sz="4" w:space="0" w:color="auto"/>
              <w:left w:val="single" w:sz="4" w:space="0" w:color="auto"/>
              <w:bottom w:val="single" w:sz="4" w:space="0" w:color="auto"/>
              <w:right w:val="single" w:sz="4" w:space="0" w:color="auto"/>
            </w:tcBorders>
            <w:vAlign w:val="bottom"/>
          </w:tcPr>
          <w:p w:rsidR="000107E2" w:rsidRPr="00E919F9" w:rsidRDefault="00E919F9" w:rsidP="0042081B">
            <w:pPr>
              <w:spacing w:line="360" w:lineRule="auto"/>
              <w:rPr>
                <w:rFonts w:ascii="GHEA Grapalat" w:hAnsi="GHEA Grapalat" w:cs="Sylfaen"/>
                <w:sz w:val="24"/>
                <w:szCs w:val="24"/>
                <w:lang w:val="en-US"/>
              </w:rPr>
            </w:pPr>
            <w:r>
              <w:rPr>
                <w:rFonts w:ascii="GHEA Grapalat" w:hAnsi="GHEA Grapalat" w:cs="Sylfaen"/>
                <w:sz w:val="24"/>
                <w:szCs w:val="24"/>
                <w:lang w:val="en-US"/>
              </w:rPr>
              <w:t>53</w:t>
            </w:r>
          </w:p>
        </w:tc>
        <w:tc>
          <w:tcPr>
            <w:tcW w:w="1418" w:type="dxa"/>
            <w:tcBorders>
              <w:top w:val="single" w:sz="4" w:space="0" w:color="auto"/>
              <w:left w:val="single" w:sz="4" w:space="0" w:color="auto"/>
              <w:bottom w:val="single" w:sz="4" w:space="0" w:color="auto"/>
              <w:right w:val="single" w:sz="4" w:space="0" w:color="auto"/>
            </w:tcBorders>
          </w:tcPr>
          <w:p w:rsidR="000107E2" w:rsidRPr="00266DA7" w:rsidRDefault="00266DA7" w:rsidP="0042081B">
            <w:pPr>
              <w:spacing w:line="360" w:lineRule="auto"/>
              <w:rPr>
                <w:rFonts w:ascii="GHEA Grapalat" w:hAnsi="GHEA Grapalat" w:cs="Sylfaen"/>
                <w:sz w:val="24"/>
                <w:szCs w:val="24"/>
                <w:lang w:val="en-US"/>
              </w:rPr>
            </w:pPr>
            <w:r>
              <w:rPr>
                <w:rFonts w:ascii="GHEA Grapalat" w:hAnsi="GHEA Grapalat" w:cs="Sylfaen"/>
                <w:sz w:val="24"/>
                <w:szCs w:val="24"/>
                <w:lang w:val="en-US"/>
              </w:rPr>
              <w:t>52</w:t>
            </w:r>
          </w:p>
        </w:tc>
      </w:tr>
      <w:tr w:rsidR="000107E2" w:rsidRPr="000A40E7" w:rsidTr="00E92C9C">
        <w:trPr>
          <w:trHeight w:val="300"/>
        </w:trPr>
        <w:tc>
          <w:tcPr>
            <w:tcW w:w="5852" w:type="dxa"/>
            <w:tcBorders>
              <w:top w:val="single" w:sz="4" w:space="0" w:color="auto"/>
              <w:left w:val="single" w:sz="4" w:space="0" w:color="auto"/>
              <w:bottom w:val="single" w:sz="4" w:space="0" w:color="auto"/>
              <w:right w:val="single" w:sz="4" w:space="0" w:color="auto"/>
            </w:tcBorders>
          </w:tcPr>
          <w:p w:rsidR="000107E2" w:rsidRPr="00A56079" w:rsidRDefault="000107E2" w:rsidP="0042081B">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Միջազգային ու հանրապետական </w:t>
            </w:r>
            <w:r w:rsidRPr="00A56079">
              <w:rPr>
                <w:rFonts w:ascii="GHEA Grapalat" w:hAnsi="GHEA Grapalat" w:cs="Sylfaen"/>
                <w:sz w:val="24"/>
                <w:szCs w:val="24"/>
                <w:lang w:val="hy-AM"/>
              </w:rPr>
              <w:lastRenderedPageBreak/>
              <w:t>պարբերականներում (ամսագրերում) հոդվածներ, մասնագիտական հրապարակումներ, ինչպես նաև դասագրքեր, մեթոդական ձեռնարկներ, գիտամանկավարժական, հեղինակային և այլ աշխատություններ ունեցող ուսուցիչների թիվը և տոկոսը.</w:t>
            </w:r>
          </w:p>
          <w:p w:rsidR="000107E2" w:rsidRPr="00A56079" w:rsidRDefault="000107E2" w:rsidP="0042081B">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(տոկոսի հաշվարկ. հոդվածներ և վերը նշված մասնագիտական հրապարակումներն ունեցող հաստատության ուսուցիչների թվի հարաբերությունը ուսուցիչների ընդհանուր թվին՝ տոկոսային արտահայտությամբ)</w:t>
            </w:r>
          </w:p>
        </w:tc>
        <w:tc>
          <w:tcPr>
            <w:tcW w:w="1378" w:type="dxa"/>
            <w:tcBorders>
              <w:top w:val="single" w:sz="4" w:space="0" w:color="auto"/>
              <w:left w:val="single" w:sz="4" w:space="0" w:color="auto"/>
              <w:bottom w:val="single" w:sz="4" w:space="0" w:color="auto"/>
              <w:right w:val="single" w:sz="4" w:space="0" w:color="auto"/>
            </w:tcBorders>
          </w:tcPr>
          <w:p w:rsidR="000107E2" w:rsidRPr="00A56079" w:rsidRDefault="00E919F9" w:rsidP="0042081B">
            <w:pPr>
              <w:spacing w:line="360" w:lineRule="auto"/>
              <w:rPr>
                <w:rFonts w:ascii="GHEA Grapalat" w:hAnsi="GHEA Grapalat" w:cs="Sylfaen"/>
                <w:sz w:val="24"/>
                <w:szCs w:val="24"/>
                <w:lang w:val="hy-AM"/>
              </w:rPr>
            </w:pPr>
            <w:r>
              <w:rPr>
                <w:rFonts w:ascii="GHEA Grapalat" w:hAnsi="GHEA Grapalat" w:cs="Sylfaen"/>
                <w:sz w:val="24"/>
                <w:szCs w:val="24"/>
                <w:lang w:val="en-US"/>
              </w:rPr>
              <w:lastRenderedPageBreak/>
              <w:t xml:space="preserve">1      </w:t>
            </w:r>
            <w:r>
              <w:rPr>
                <w:rFonts w:ascii="GHEA Grapalat" w:hAnsi="GHEA Grapalat" w:cs="Sylfaen"/>
                <w:sz w:val="24"/>
                <w:szCs w:val="24"/>
                <w:lang w:val="en-US"/>
              </w:rPr>
              <w:lastRenderedPageBreak/>
              <w:t>4%</w:t>
            </w:r>
          </w:p>
        </w:tc>
        <w:tc>
          <w:tcPr>
            <w:tcW w:w="1417" w:type="dxa"/>
            <w:tcBorders>
              <w:top w:val="single" w:sz="4" w:space="0" w:color="auto"/>
              <w:left w:val="single" w:sz="4" w:space="0" w:color="auto"/>
              <w:bottom w:val="single" w:sz="4" w:space="0" w:color="auto"/>
              <w:right w:val="single" w:sz="4" w:space="0" w:color="auto"/>
            </w:tcBorders>
            <w:vAlign w:val="bottom"/>
          </w:tcPr>
          <w:p w:rsidR="000107E2" w:rsidRPr="00A56079" w:rsidRDefault="00E919F9" w:rsidP="0042081B">
            <w:pPr>
              <w:spacing w:line="360" w:lineRule="auto"/>
              <w:rPr>
                <w:rFonts w:ascii="GHEA Grapalat" w:hAnsi="GHEA Grapalat" w:cs="Sylfaen"/>
                <w:sz w:val="24"/>
                <w:szCs w:val="24"/>
                <w:lang w:val="hy-AM"/>
              </w:rPr>
            </w:pPr>
            <w:r>
              <w:rPr>
                <w:rFonts w:ascii="GHEA Grapalat" w:hAnsi="GHEA Grapalat" w:cs="Sylfaen"/>
                <w:sz w:val="24"/>
                <w:szCs w:val="24"/>
                <w:lang w:val="en-US"/>
              </w:rPr>
              <w:lastRenderedPageBreak/>
              <w:t xml:space="preserve">1      </w:t>
            </w:r>
            <w:r>
              <w:rPr>
                <w:rFonts w:ascii="GHEA Grapalat" w:hAnsi="GHEA Grapalat" w:cs="Sylfaen"/>
                <w:sz w:val="24"/>
                <w:szCs w:val="24"/>
                <w:lang w:val="en-US"/>
              </w:rPr>
              <w:lastRenderedPageBreak/>
              <w:t>4%</w:t>
            </w:r>
          </w:p>
        </w:tc>
        <w:tc>
          <w:tcPr>
            <w:tcW w:w="1418" w:type="dxa"/>
            <w:tcBorders>
              <w:top w:val="single" w:sz="4" w:space="0" w:color="auto"/>
              <w:left w:val="single" w:sz="4" w:space="0" w:color="auto"/>
              <w:bottom w:val="single" w:sz="4" w:space="0" w:color="auto"/>
              <w:right w:val="single" w:sz="4" w:space="0" w:color="auto"/>
            </w:tcBorders>
          </w:tcPr>
          <w:p w:rsidR="000107E2" w:rsidRPr="00266DA7" w:rsidRDefault="00266DA7" w:rsidP="0042081B">
            <w:pPr>
              <w:spacing w:line="360" w:lineRule="auto"/>
              <w:rPr>
                <w:rFonts w:ascii="GHEA Grapalat" w:hAnsi="GHEA Grapalat" w:cs="Sylfaen"/>
                <w:sz w:val="24"/>
                <w:szCs w:val="24"/>
                <w:lang w:val="en-US"/>
              </w:rPr>
            </w:pPr>
            <w:r>
              <w:rPr>
                <w:rFonts w:ascii="GHEA Grapalat" w:hAnsi="GHEA Grapalat" w:cs="Sylfaen"/>
                <w:sz w:val="24"/>
                <w:szCs w:val="24"/>
                <w:lang w:val="en-US"/>
              </w:rPr>
              <w:lastRenderedPageBreak/>
              <w:t xml:space="preserve">1      </w:t>
            </w:r>
            <w:r>
              <w:rPr>
                <w:rFonts w:ascii="GHEA Grapalat" w:hAnsi="GHEA Grapalat" w:cs="Sylfaen"/>
                <w:sz w:val="24"/>
                <w:szCs w:val="24"/>
                <w:lang w:val="en-US"/>
              </w:rPr>
              <w:lastRenderedPageBreak/>
              <w:t>4%</w:t>
            </w:r>
          </w:p>
        </w:tc>
      </w:tr>
      <w:tr w:rsidR="000107E2" w:rsidRPr="000A40E7" w:rsidTr="00E92C9C">
        <w:trPr>
          <w:trHeight w:val="300"/>
        </w:trPr>
        <w:tc>
          <w:tcPr>
            <w:tcW w:w="5852" w:type="dxa"/>
            <w:tcBorders>
              <w:top w:val="single" w:sz="4" w:space="0" w:color="auto"/>
              <w:left w:val="single" w:sz="4" w:space="0" w:color="auto"/>
              <w:bottom w:val="single" w:sz="4" w:space="0" w:color="auto"/>
              <w:right w:val="single" w:sz="4" w:space="0" w:color="auto"/>
            </w:tcBorders>
          </w:tcPr>
          <w:p w:rsidR="000107E2" w:rsidRPr="00A56079" w:rsidRDefault="000107E2" w:rsidP="0042081B">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lastRenderedPageBreak/>
              <w:t>Դասավանդման աշակերտակենտրոն, մասնակցային, ինտերակտիվ մեթոդներին տիրապետող և դրանք կիրառող ուսուցիչների թիվը և տոկոսը</w:t>
            </w:r>
          </w:p>
          <w:p w:rsidR="000107E2" w:rsidRPr="00A56079" w:rsidRDefault="000107E2" w:rsidP="0042081B">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(տոկոսի հաշվարկ. դասավանդման աշակերտակենտրոն, ինտերակտիվ մեթոդներին տիրապետող և կիրառող հաստատության ուսուցիչների թվի հարաբերությունը ուսուցիչների ընդհանուր թվին՝ տոկոսային արտահայտությամբ)</w:t>
            </w:r>
            <w:r w:rsidRPr="00A56079">
              <w:rPr>
                <w:rFonts w:ascii="GHEA Grapalat" w:hAnsi="GHEA Grapalat" w:cs="Sylfaen"/>
                <w:color w:val="000000"/>
                <w:sz w:val="24"/>
                <w:szCs w:val="24"/>
                <w:lang w:val="hy-AM"/>
              </w:rPr>
              <w:t xml:space="preserve"> </w:t>
            </w:r>
          </w:p>
        </w:tc>
        <w:tc>
          <w:tcPr>
            <w:tcW w:w="1378" w:type="dxa"/>
            <w:tcBorders>
              <w:top w:val="single" w:sz="4" w:space="0" w:color="auto"/>
              <w:left w:val="single" w:sz="4" w:space="0" w:color="auto"/>
              <w:bottom w:val="single" w:sz="4" w:space="0" w:color="auto"/>
              <w:right w:val="single" w:sz="4" w:space="0" w:color="auto"/>
            </w:tcBorders>
          </w:tcPr>
          <w:p w:rsidR="000107E2" w:rsidRPr="00636519" w:rsidRDefault="00636519" w:rsidP="0042081B">
            <w:pPr>
              <w:spacing w:line="360" w:lineRule="auto"/>
              <w:rPr>
                <w:rFonts w:ascii="GHEA Grapalat" w:hAnsi="GHEA Grapalat" w:cs="Sylfaen"/>
                <w:sz w:val="24"/>
                <w:szCs w:val="24"/>
                <w:lang w:val="en-US"/>
              </w:rPr>
            </w:pPr>
            <w:r>
              <w:rPr>
                <w:rFonts w:ascii="GHEA Grapalat" w:hAnsi="GHEA Grapalat" w:cs="Sylfaen"/>
                <w:sz w:val="24"/>
                <w:szCs w:val="24"/>
                <w:lang w:val="en-US"/>
              </w:rPr>
              <w:t>15    65 %</w:t>
            </w:r>
          </w:p>
        </w:tc>
        <w:tc>
          <w:tcPr>
            <w:tcW w:w="1417" w:type="dxa"/>
            <w:tcBorders>
              <w:top w:val="single" w:sz="4" w:space="0" w:color="auto"/>
              <w:left w:val="single" w:sz="4" w:space="0" w:color="auto"/>
              <w:bottom w:val="single" w:sz="4" w:space="0" w:color="auto"/>
              <w:right w:val="single" w:sz="4" w:space="0" w:color="auto"/>
            </w:tcBorders>
            <w:vAlign w:val="bottom"/>
          </w:tcPr>
          <w:p w:rsidR="000107E2" w:rsidRPr="00636519" w:rsidRDefault="00636519" w:rsidP="0042081B">
            <w:pPr>
              <w:spacing w:line="360" w:lineRule="auto"/>
              <w:rPr>
                <w:rFonts w:ascii="GHEA Grapalat" w:hAnsi="GHEA Grapalat" w:cs="Sylfaen"/>
                <w:sz w:val="24"/>
                <w:szCs w:val="24"/>
                <w:lang w:val="en-US"/>
              </w:rPr>
            </w:pPr>
            <w:r>
              <w:rPr>
                <w:rFonts w:ascii="GHEA Grapalat" w:hAnsi="GHEA Grapalat" w:cs="Sylfaen"/>
                <w:sz w:val="24"/>
                <w:szCs w:val="24"/>
                <w:lang w:val="en-US"/>
              </w:rPr>
              <w:t>18    78 %</w:t>
            </w:r>
          </w:p>
        </w:tc>
        <w:tc>
          <w:tcPr>
            <w:tcW w:w="1418" w:type="dxa"/>
            <w:tcBorders>
              <w:top w:val="single" w:sz="4" w:space="0" w:color="auto"/>
              <w:left w:val="single" w:sz="4" w:space="0" w:color="auto"/>
              <w:bottom w:val="single" w:sz="4" w:space="0" w:color="auto"/>
              <w:right w:val="single" w:sz="4" w:space="0" w:color="auto"/>
            </w:tcBorders>
          </w:tcPr>
          <w:p w:rsidR="000107E2" w:rsidRPr="00266DA7" w:rsidRDefault="00266DA7" w:rsidP="0042081B">
            <w:pPr>
              <w:spacing w:line="360" w:lineRule="auto"/>
              <w:rPr>
                <w:rFonts w:ascii="GHEA Grapalat" w:hAnsi="GHEA Grapalat" w:cs="Sylfaen"/>
                <w:sz w:val="24"/>
                <w:szCs w:val="24"/>
                <w:lang w:val="en-US"/>
              </w:rPr>
            </w:pPr>
            <w:r>
              <w:rPr>
                <w:rFonts w:ascii="GHEA Grapalat" w:hAnsi="GHEA Grapalat" w:cs="Sylfaen"/>
                <w:sz w:val="24"/>
                <w:szCs w:val="24"/>
                <w:lang w:val="en-US"/>
              </w:rPr>
              <w:t>23      100%</w:t>
            </w:r>
          </w:p>
        </w:tc>
      </w:tr>
      <w:tr w:rsidR="000107E2" w:rsidRPr="000A40E7" w:rsidTr="00E92C9C">
        <w:trPr>
          <w:trHeight w:val="300"/>
        </w:trPr>
        <w:tc>
          <w:tcPr>
            <w:tcW w:w="5852" w:type="dxa"/>
            <w:tcBorders>
              <w:top w:val="single" w:sz="4" w:space="0" w:color="auto"/>
              <w:left w:val="single" w:sz="4" w:space="0" w:color="auto"/>
              <w:bottom w:val="single" w:sz="4" w:space="0" w:color="auto"/>
              <w:right w:val="single" w:sz="4" w:space="0" w:color="auto"/>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Ուսումնական գործընթացում տեղեկատվական հաղորդակցման տեխնոլոգիաներ, այդ թվում՝ ինտերնետ, կիրառող ուսուցիչների թիվը և տոկոսը</w:t>
            </w:r>
          </w:p>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(տոկոսի հաշվարկ. ուսումնական գործընթացում տեղեկատվական հաղորդակցման տեխնոլոգիաներ, այդ թվում ինտերնետ կիրառող ուսուցիչների թվի հարաբերությունը ուսուցիչների ընդհանուր թվին՝ տոկոսային արտահայտությամբ)</w:t>
            </w:r>
          </w:p>
        </w:tc>
        <w:tc>
          <w:tcPr>
            <w:tcW w:w="1378" w:type="dxa"/>
            <w:tcBorders>
              <w:top w:val="single" w:sz="4" w:space="0" w:color="auto"/>
              <w:left w:val="single" w:sz="4" w:space="0" w:color="auto"/>
              <w:bottom w:val="single" w:sz="4" w:space="0" w:color="auto"/>
              <w:right w:val="single" w:sz="4" w:space="0" w:color="auto"/>
            </w:tcBorders>
          </w:tcPr>
          <w:p w:rsidR="000107E2" w:rsidRPr="00A56079" w:rsidRDefault="000107E2" w:rsidP="0042081B">
            <w:pPr>
              <w:spacing w:line="360" w:lineRule="auto"/>
              <w:rPr>
                <w:rFonts w:ascii="GHEA Grapalat" w:hAnsi="GHEA Grapalat" w:cs="Sylfaen"/>
                <w:sz w:val="24"/>
                <w:szCs w:val="24"/>
                <w:lang w:val="hy-AM"/>
              </w:rPr>
            </w:pPr>
          </w:p>
        </w:tc>
        <w:tc>
          <w:tcPr>
            <w:tcW w:w="1417" w:type="dxa"/>
            <w:tcBorders>
              <w:top w:val="single" w:sz="4" w:space="0" w:color="auto"/>
              <w:left w:val="single" w:sz="4" w:space="0" w:color="auto"/>
              <w:bottom w:val="single" w:sz="4" w:space="0" w:color="auto"/>
              <w:right w:val="single" w:sz="4" w:space="0" w:color="auto"/>
            </w:tcBorders>
            <w:vAlign w:val="bottom"/>
          </w:tcPr>
          <w:p w:rsidR="000107E2" w:rsidRPr="00A56079" w:rsidRDefault="000107E2" w:rsidP="0042081B">
            <w:pPr>
              <w:spacing w:line="360" w:lineRule="auto"/>
              <w:rPr>
                <w:rFonts w:ascii="GHEA Grapalat" w:hAnsi="GHEA Grapalat" w:cs="Sylfaen"/>
                <w:sz w:val="24"/>
                <w:szCs w:val="24"/>
                <w:lang w:val="hy-AM"/>
              </w:rPr>
            </w:pPr>
          </w:p>
        </w:tc>
        <w:tc>
          <w:tcPr>
            <w:tcW w:w="1418" w:type="dxa"/>
            <w:tcBorders>
              <w:top w:val="single" w:sz="4" w:space="0" w:color="auto"/>
              <w:left w:val="single" w:sz="4" w:space="0" w:color="auto"/>
              <w:bottom w:val="single" w:sz="4" w:space="0" w:color="auto"/>
              <w:right w:val="single" w:sz="4" w:space="0" w:color="auto"/>
            </w:tcBorders>
          </w:tcPr>
          <w:p w:rsidR="000107E2" w:rsidRPr="00266DA7" w:rsidRDefault="00266DA7" w:rsidP="0042081B">
            <w:pPr>
              <w:spacing w:line="360" w:lineRule="auto"/>
              <w:rPr>
                <w:rFonts w:ascii="GHEA Grapalat" w:hAnsi="GHEA Grapalat" w:cs="Sylfaen"/>
                <w:sz w:val="24"/>
                <w:szCs w:val="24"/>
                <w:lang w:val="en-US"/>
              </w:rPr>
            </w:pPr>
            <w:r>
              <w:rPr>
                <w:rFonts w:ascii="GHEA Grapalat" w:hAnsi="GHEA Grapalat" w:cs="Sylfaen"/>
                <w:sz w:val="24"/>
                <w:szCs w:val="24"/>
                <w:lang w:val="en-US"/>
              </w:rPr>
              <w:t xml:space="preserve">18    </w:t>
            </w:r>
            <w:r w:rsidR="00B24377">
              <w:rPr>
                <w:rFonts w:ascii="GHEA Grapalat" w:hAnsi="GHEA Grapalat" w:cs="Sylfaen"/>
                <w:sz w:val="24"/>
                <w:szCs w:val="24"/>
                <w:lang w:val="en-US"/>
              </w:rPr>
              <w:t>78</w:t>
            </w:r>
            <w:r>
              <w:rPr>
                <w:rFonts w:ascii="GHEA Grapalat" w:hAnsi="GHEA Grapalat" w:cs="Sylfaen"/>
                <w:sz w:val="24"/>
                <w:szCs w:val="24"/>
                <w:lang w:val="en-US"/>
              </w:rPr>
              <w:t xml:space="preserve"> %</w:t>
            </w:r>
          </w:p>
        </w:tc>
      </w:tr>
      <w:tr w:rsidR="000107E2" w:rsidRPr="000A40E7" w:rsidTr="00E92C9C">
        <w:trPr>
          <w:trHeight w:val="300"/>
        </w:trPr>
        <w:tc>
          <w:tcPr>
            <w:tcW w:w="5852" w:type="dxa"/>
            <w:tcBorders>
              <w:top w:val="single" w:sz="4" w:space="0" w:color="auto"/>
              <w:left w:val="single" w:sz="4" w:space="0" w:color="auto"/>
              <w:bottom w:val="single" w:sz="4" w:space="0" w:color="auto"/>
              <w:right w:val="single" w:sz="4" w:space="0" w:color="auto"/>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Սովորողներին համակարգիչների կիրառմամբ տնային աշխատանքներ հանձնարարող ուսուցիչների թիվը</w:t>
            </w:r>
          </w:p>
        </w:tc>
        <w:tc>
          <w:tcPr>
            <w:tcW w:w="1378" w:type="dxa"/>
            <w:tcBorders>
              <w:top w:val="single" w:sz="4" w:space="0" w:color="auto"/>
              <w:left w:val="single" w:sz="4" w:space="0" w:color="auto"/>
              <w:bottom w:val="single" w:sz="4" w:space="0" w:color="auto"/>
              <w:right w:val="single" w:sz="4" w:space="0" w:color="auto"/>
            </w:tcBorders>
          </w:tcPr>
          <w:p w:rsidR="000107E2" w:rsidRPr="00A56079" w:rsidRDefault="000107E2" w:rsidP="0042081B">
            <w:pPr>
              <w:spacing w:line="360" w:lineRule="auto"/>
              <w:rPr>
                <w:rFonts w:ascii="GHEA Grapalat" w:hAnsi="GHEA Grapalat" w:cs="Sylfaen"/>
                <w:sz w:val="24"/>
                <w:szCs w:val="24"/>
                <w:lang w:val="hy-AM"/>
              </w:rPr>
            </w:pPr>
          </w:p>
        </w:tc>
        <w:tc>
          <w:tcPr>
            <w:tcW w:w="1417" w:type="dxa"/>
            <w:tcBorders>
              <w:top w:val="single" w:sz="4" w:space="0" w:color="auto"/>
              <w:left w:val="single" w:sz="4" w:space="0" w:color="auto"/>
              <w:bottom w:val="single" w:sz="4" w:space="0" w:color="auto"/>
              <w:right w:val="single" w:sz="4" w:space="0" w:color="auto"/>
            </w:tcBorders>
          </w:tcPr>
          <w:p w:rsidR="000107E2" w:rsidRPr="00A56079" w:rsidRDefault="000107E2" w:rsidP="0042081B">
            <w:pPr>
              <w:spacing w:line="360" w:lineRule="auto"/>
              <w:rPr>
                <w:rFonts w:ascii="GHEA Grapalat" w:hAnsi="GHEA Grapalat" w:cs="Sylfaen"/>
                <w:sz w:val="24"/>
                <w:szCs w:val="24"/>
                <w:lang w:val="hy-AM"/>
              </w:rPr>
            </w:pPr>
          </w:p>
        </w:tc>
        <w:tc>
          <w:tcPr>
            <w:tcW w:w="1418" w:type="dxa"/>
            <w:tcBorders>
              <w:top w:val="single" w:sz="4" w:space="0" w:color="auto"/>
              <w:left w:val="single" w:sz="4" w:space="0" w:color="auto"/>
              <w:bottom w:val="single" w:sz="4" w:space="0" w:color="auto"/>
              <w:right w:val="single" w:sz="4" w:space="0" w:color="auto"/>
            </w:tcBorders>
          </w:tcPr>
          <w:p w:rsidR="000107E2" w:rsidRPr="00B24377" w:rsidRDefault="00B24377" w:rsidP="0042081B">
            <w:pPr>
              <w:spacing w:line="360" w:lineRule="auto"/>
              <w:rPr>
                <w:rFonts w:ascii="GHEA Grapalat" w:hAnsi="GHEA Grapalat" w:cs="Sylfaen"/>
                <w:sz w:val="24"/>
                <w:szCs w:val="24"/>
                <w:lang w:val="en-US"/>
              </w:rPr>
            </w:pPr>
            <w:r>
              <w:rPr>
                <w:rFonts w:ascii="GHEA Grapalat" w:hAnsi="GHEA Grapalat" w:cs="Sylfaen"/>
                <w:sz w:val="24"/>
                <w:szCs w:val="24"/>
                <w:lang w:val="en-US"/>
              </w:rPr>
              <w:t>18   78%</w:t>
            </w:r>
          </w:p>
        </w:tc>
      </w:tr>
      <w:tr w:rsidR="000107E2" w:rsidRPr="000A40E7" w:rsidTr="00E92C9C">
        <w:trPr>
          <w:trHeight w:val="300"/>
        </w:trPr>
        <w:tc>
          <w:tcPr>
            <w:tcW w:w="5852" w:type="dxa"/>
            <w:tcBorders>
              <w:top w:val="single" w:sz="4" w:space="0" w:color="auto"/>
              <w:left w:val="single" w:sz="4" w:space="0" w:color="auto"/>
              <w:bottom w:val="single" w:sz="4" w:space="0" w:color="auto"/>
              <w:right w:val="single" w:sz="4" w:space="0" w:color="auto"/>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Ուսուցիչների բացակայությունների </w:t>
            </w:r>
            <w:r w:rsidRPr="00A56079">
              <w:rPr>
                <w:rFonts w:ascii="GHEA Grapalat" w:hAnsi="GHEA Grapalat" w:cs="Sylfaen"/>
                <w:sz w:val="24"/>
                <w:szCs w:val="24"/>
                <w:lang w:val="hy-AM"/>
              </w:rPr>
              <w:lastRenderedPageBreak/>
              <w:t xml:space="preserve">ընդհանուր թիվը </w:t>
            </w:r>
          </w:p>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(հաշվարկ. ուստարվա ընթացքում հաստատության բոլոր ուսուցիչների բացակայած օրերի ընդհանուր թիվը)</w:t>
            </w:r>
          </w:p>
        </w:tc>
        <w:tc>
          <w:tcPr>
            <w:tcW w:w="1378" w:type="dxa"/>
            <w:tcBorders>
              <w:top w:val="single" w:sz="4" w:space="0" w:color="auto"/>
              <w:left w:val="single" w:sz="4" w:space="0" w:color="auto"/>
              <w:bottom w:val="single" w:sz="4" w:space="0" w:color="auto"/>
              <w:right w:val="single" w:sz="4" w:space="0" w:color="auto"/>
            </w:tcBorders>
          </w:tcPr>
          <w:p w:rsidR="000107E2" w:rsidRPr="00D05162" w:rsidRDefault="00D05162" w:rsidP="0042081B">
            <w:pPr>
              <w:spacing w:line="360" w:lineRule="auto"/>
              <w:rPr>
                <w:rFonts w:ascii="GHEA Grapalat" w:hAnsi="GHEA Grapalat" w:cs="Sylfaen"/>
                <w:sz w:val="24"/>
                <w:szCs w:val="24"/>
                <w:lang w:val="en-US"/>
              </w:rPr>
            </w:pPr>
            <w:r>
              <w:rPr>
                <w:rFonts w:ascii="GHEA Grapalat" w:hAnsi="GHEA Grapalat" w:cs="Sylfaen"/>
                <w:sz w:val="24"/>
                <w:szCs w:val="24"/>
                <w:lang w:val="en-US"/>
              </w:rPr>
              <w:lastRenderedPageBreak/>
              <w:t>80 օր</w:t>
            </w:r>
          </w:p>
        </w:tc>
        <w:tc>
          <w:tcPr>
            <w:tcW w:w="1417" w:type="dxa"/>
            <w:tcBorders>
              <w:top w:val="single" w:sz="4" w:space="0" w:color="auto"/>
              <w:left w:val="single" w:sz="4" w:space="0" w:color="auto"/>
              <w:bottom w:val="single" w:sz="4" w:space="0" w:color="auto"/>
              <w:right w:val="single" w:sz="4" w:space="0" w:color="auto"/>
            </w:tcBorders>
          </w:tcPr>
          <w:p w:rsidR="000107E2" w:rsidRPr="00D05162" w:rsidRDefault="00D05162" w:rsidP="0042081B">
            <w:pPr>
              <w:spacing w:line="360" w:lineRule="auto"/>
              <w:rPr>
                <w:rFonts w:ascii="GHEA Grapalat" w:hAnsi="GHEA Grapalat" w:cs="Sylfaen"/>
                <w:sz w:val="24"/>
                <w:szCs w:val="24"/>
                <w:lang w:val="en-US"/>
              </w:rPr>
            </w:pPr>
            <w:r>
              <w:rPr>
                <w:rFonts w:ascii="GHEA Grapalat" w:hAnsi="GHEA Grapalat" w:cs="Sylfaen"/>
                <w:sz w:val="24"/>
                <w:szCs w:val="24"/>
                <w:lang w:val="en-US"/>
              </w:rPr>
              <w:t>79 օր</w:t>
            </w:r>
          </w:p>
        </w:tc>
        <w:tc>
          <w:tcPr>
            <w:tcW w:w="1418" w:type="dxa"/>
            <w:tcBorders>
              <w:top w:val="single" w:sz="4" w:space="0" w:color="auto"/>
              <w:left w:val="single" w:sz="4" w:space="0" w:color="auto"/>
              <w:bottom w:val="single" w:sz="4" w:space="0" w:color="auto"/>
              <w:right w:val="single" w:sz="4" w:space="0" w:color="auto"/>
            </w:tcBorders>
          </w:tcPr>
          <w:p w:rsidR="000107E2" w:rsidRPr="00D05162" w:rsidRDefault="00D05162" w:rsidP="0042081B">
            <w:pPr>
              <w:spacing w:line="360" w:lineRule="auto"/>
              <w:rPr>
                <w:rFonts w:ascii="GHEA Grapalat" w:hAnsi="GHEA Grapalat" w:cs="Sylfaen"/>
                <w:sz w:val="24"/>
                <w:szCs w:val="24"/>
                <w:lang w:val="en-US"/>
              </w:rPr>
            </w:pPr>
            <w:r>
              <w:rPr>
                <w:rFonts w:ascii="GHEA Grapalat" w:hAnsi="GHEA Grapalat" w:cs="Sylfaen"/>
                <w:sz w:val="24"/>
                <w:szCs w:val="24"/>
                <w:lang w:val="en-US"/>
              </w:rPr>
              <w:t>96 օր</w:t>
            </w:r>
          </w:p>
        </w:tc>
      </w:tr>
      <w:tr w:rsidR="000107E2" w:rsidRPr="000A40E7" w:rsidTr="00E92C9C">
        <w:trPr>
          <w:trHeight w:val="300"/>
        </w:trPr>
        <w:tc>
          <w:tcPr>
            <w:tcW w:w="5852" w:type="dxa"/>
            <w:tcBorders>
              <w:top w:val="single" w:sz="4" w:space="0" w:color="auto"/>
              <w:left w:val="single" w:sz="4" w:space="0" w:color="auto"/>
              <w:bottom w:val="single" w:sz="4" w:space="0" w:color="auto"/>
              <w:right w:val="single" w:sz="4" w:space="0" w:color="auto"/>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lastRenderedPageBreak/>
              <w:t>ՈՒստարվա ընթացքում հաստատությունում անցկացվող ցուցադրական բաց դասերի թիվը</w:t>
            </w:r>
          </w:p>
        </w:tc>
        <w:tc>
          <w:tcPr>
            <w:tcW w:w="1378" w:type="dxa"/>
            <w:tcBorders>
              <w:top w:val="single" w:sz="4" w:space="0" w:color="auto"/>
              <w:left w:val="single" w:sz="4" w:space="0" w:color="auto"/>
              <w:bottom w:val="single" w:sz="4" w:space="0" w:color="auto"/>
              <w:right w:val="single" w:sz="4" w:space="0" w:color="auto"/>
            </w:tcBorders>
          </w:tcPr>
          <w:p w:rsidR="000107E2" w:rsidRPr="005879CA" w:rsidRDefault="005879CA" w:rsidP="0042081B">
            <w:pPr>
              <w:spacing w:line="360" w:lineRule="auto"/>
              <w:rPr>
                <w:rFonts w:ascii="GHEA Grapalat" w:hAnsi="GHEA Grapalat" w:cs="Sylfaen"/>
                <w:sz w:val="24"/>
                <w:szCs w:val="24"/>
                <w:lang w:val="en-US"/>
              </w:rPr>
            </w:pPr>
            <w:r>
              <w:rPr>
                <w:rFonts w:ascii="GHEA Grapalat" w:hAnsi="GHEA Grapalat" w:cs="Sylfaen"/>
                <w:sz w:val="24"/>
                <w:szCs w:val="24"/>
                <w:lang w:val="en-US"/>
              </w:rPr>
              <w:t>17</w:t>
            </w:r>
          </w:p>
        </w:tc>
        <w:tc>
          <w:tcPr>
            <w:tcW w:w="1417" w:type="dxa"/>
            <w:tcBorders>
              <w:top w:val="single" w:sz="4" w:space="0" w:color="auto"/>
              <w:left w:val="single" w:sz="4" w:space="0" w:color="auto"/>
              <w:bottom w:val="single" w:sz="4" w:space="0" w:color="auto"/>
              <w:right w:val="single" w:sz="4" w:space="0" w:color="auto"/>
            </w:tcBorders>
          </w:tcPr>
          <w:p w:rsidR="000107E2" w:rsidRPr="005879CA" w:rsidRDefault="005879CA" w:rsidP="0042081B">
            <w:pPr>
              <w:spacing w:line="360" w:lineRule="auto"/>
              <w:rPr>
                <w:rFonts w:ascii="GHEA Grapalat" w:hAnsi="GHEA Grapalat" w:cs="Sylfaen"/>
                <w:sz w:val="24"/>
                <w:szCs w:val="24"/>
                <w:lang w:val="en-US"/>
              </w:rPr>
            </w:pPr>
            <w:r>
              <w:rPr>
                <w:rFonts w:ascii="GHEA Grapalat" w:hAnsi="GHEA Grapalat" w:cs="Sylfaen"/>
                <w:sz w:val="24"/>
                <w:szCs w:val="24"/>
                <w:lang w:val="en-US"/>
              </w:rPr>
              <w:t>20</w:t>
            </w:r>
          </w:p>
        </w:tc>
        <w:tc>
          <w:tcPr>
            <w:tcW w:w="1418" w:type="dxa"/>
            <w:tcBorders>
              <w:top w:val="single" w:sz="4" w:space="0" w:color="auto"/>
              <w:left w:val="single" w:sz="4" w:space="0" w:color="auto"/>
              <w:bottom w:val="single" w:sz="4" w:space="0" w:color="auto"/>
              <w:right w:val="single" w:sz="4" w:space="0" w:color="auto"/>
            </w:tcBorders>
          </w:tcPr>
          <w:p w:rsidR="000107E2" w:rsidRPr="005879CA" w:rsidRDefault="005879CA" w:rsidP="0042081B">
            <w:pPr>
              <w:spacing w:line="360" w:lineRule="auto"/>
              <w:rPr>
                <w:rFonts w:ascii="GHEA Grapalat" w:hAnsi="GHEA Grapalat" w:cs="Sylfaen"/>
                <w:sz w:val="24"/>
                <w:szCs w:val="24"/>
                <w:lang w:val="en-US"/>
              </w:rPr>
            </w:pPr>
            <w:r>
              <w:rPr>
                <w:rFonts w:ascii="GHEA Grapalat" w:hAnsi="GHEA Grapalat" w:cs="Sylfaen"/>
                <w:sz w:val="24"/>
                <w:szCs w:val="24"/>
                <w:lang w:val="en-US"/>
              </w:rPr>
              <w:t>25</w:t>
            </w:r>
          </w:p>
        </w:tc>
      </w:tr>
      <w:tr w:rsidR="000107E2" w:rsidRPr="000A40E7" w:rsidTr="00E92C9C">
        <w:trPr>
          <w:trHeight w:val="300"/>
        </w:trPr>
        <w:tc>
          <w:tcPr>
            <w:tcW w:w="5852" w:type="dxa"/>
            <w:tcBorders>
              <w:top w:val="single" w:sz="4" w:space="0" w:color="auto"/>
              <w:left w:val="single" w:sz="4" w:space="0" w:color="auto"/>
              <w:bottom w:val="single" w:sz="4" w:space="0" w:color="auto"/>
              <w:right w:val="single" w:sz="4" w:space="0" w:color="auto"/>
            </w:tcBorders>
          </w:tcPr>
          <w:p w:rsidR="000107E2" w:rsidRPr="00A56079" w:rsidRDefault="000107E2" w:rsidP="0042081B">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ՈՒսումնական տարվա ընթացքում ուսուցիչների փոխադարձ դասալսումների թիվը</w:t>
            </w:r>
          </w:p>
        </w:tc>
        <w:tc>
          <w:tcPr>
            <w:tcW w:w="1378" w:type="dxa"/>
            <w:tcBorders>
              <w:top w:val="single" w:sz="4" w:space="0" w:color="auto"/>
              <w:left w:val="single" w:sz="4" w:space="0" w:color="auto"/>
              <w:bottom w:val="single" w:sz="4" w:space="0" w:color="auto"/>
              <w:right w:val="single" w:sz="4" w:space="0" w:color="auto"/>
            </w:tcBorders>
          </w:tcPr>
          <w:p w:rsidR="000107E2" w:rsidRPr="006E7496" w:rsidRDefault="006E7496" w:rsidP="0042081B">
            <w:pPr>
              <w:spacing w:line="360" w:lineRule="auto"/>
              <w:rPr>
                <w:rFonts w:ascii="GHEA Grapalat" w:hAnsi="GHEA Grapalat" w:cs="Sylfaen"/>
                <w:sz w:val="24"/>
                <w:szCs w:val="24"/>
                <w:lang w:val="en-US"/>
              </w:rPr>
            </w:pPr>
            <w:r>
              <w:rPr>
                <w:rFonts w:ascii="GHEA Grapalat" w:hAnsi="GHEA Grapalat" w:cs="Sylfaen"/>
                <w:sz w:val="24"/>
                <w:szCs w:val="24"/>
                <w:lang w:val="en-US"/>
              </w:rPr>
              <w:t>50</w:t>
            </w:r>
          </w:p>
        </w:tc>
        <w:tc>
          <w:tcPr>
            <w:tcW w:w="1417" w:type="dxa"/>
            <w:tcBorders>
              <w:top w:val="single" w:sz="4" w:space="0" w:color="auto"/>
              <w:left w:val="single" w:sz="4" w:space="0" w:color="auto"/>
              <w:bottom w:val="single" w:sz="4" w:space="0" w:color="auto"/>
              <w:right w:val="single" w:sz="4" w:space="0" w:color="auto"/>
            </w:tcBorders>
          </w:tcPr>
          <w:p w:rsidR="000107E2" w:rsidRPr="006E7496" w:rsidRDefault="006E7496" w:rsidP="0042081B">
            <w:pPr>
              <w:spacing w:line="360" w:lineRule="auto"/>
              <w:rPr>
                <w:rFonts w:ascii="GHEA Grapalat" w:hAnsi="GHEA Grapalat" w:cs="Sylfaen"/>
                <w:sz w:val="24"/>
                <w:szCs w:val="24"/>
                <w:lang w:val="en-US"/>
              </w:rPr>
            </w:pPr>
            <w:r>
              <w:rPr>
                <w:rFonts w:ascii="GHEA Grapalat" w:hAnsi="GHEA Grapalat" w:cs="Sylfaen"/>
                <w:sz w:val="24"/>
                <w:szCs w:val="24"/>
                <w:lang w:val="en-US"/>
              </w:rPr>
              <w:t>86</w:t>
            </w:r>
          </w:p>
        </w:tc>
        <w:tc>
          <w:tcPr>
            <w:tcW w:w="1418" w:type="dxa"/>
            <w:tcBorders>
              <w:top w:val="single" w:sz="4" w:space="0" w:color="auto"/>
              <w:left w:val="single" w:sz="4" w:space="0" w:color="auto"/>
              <w:bottom w:val="single" w:sz="4" w:space="0" w:color="auto"/>
              <w:right w:val="single" w:sz="4" w:space="0" w:color="auto"/>
            </w:tcBorders>
          </w:tcPr>
          <w:p w:rsidR="000107E2" w:rsidRPr="006E7496" w:rsidRDefault="006E7496" w:rsidP="0042081B">
            <w:pPr>
              <w:spacing w:line="360" w:lineRule="auto"/>
              <w:rPr>
                <w:rFonts w:ascii="GHEA Grapalat" w:hAnsi="GHEA Grapalat" w:cs="Sylfaen"/>
                <w:sz w:val="24"/>
                <w:szCs w:val="24"/>
                <w:lang w:val="en-US"/>
              </w:rPr>
            </w:pPr>
            <w:r>
              <w:rPr>
                <w:rFonts w:ascii="GHEA Grapalat" w:hAnsi="GHEA Grapalat" w:cs="Sylfaen"/>
                <w:sz w:val="24"/>
                <w:szCs w:val="24"/>
                <w:lang w:val="en-US"/>
              </w:rPr>
              <w:t>53</w:t>
            </w:r>
          </w:p>
        </w:tc>
      </w:tr>
      <w:tr w:rsidR="000107E2" w:rsidRPr="000A40E7" w:rsidTr="00E92C9C">
        <w:trPr>
          <w:trHeight w:val="300"/>
        </w:trPr>
        <w:tc>
          <w:tcPr>
            <w:tcW w:w="5852" w:type="dxa"/>
            <w:tcBorders>
              <w:top w:val="single" w:sz="4" w:space="0" w:color="auto"/>
              <w:left w:val="single" w:sz="4" w:space="0" w:color="auto"/>
              <w:bottom w:val="single" w:sz="4" w:space="0" w:color="auto"/>
              <w:right w:val="single" w:sz="4" w:space="0" w:color="auto"/>
            </w:tcBorders>
          </w:tcPr>
          <w:p w:rsidR="000107E2" w:rsidRPr="00A56079" w:rsidRDefault="000107E2" w:rsidP="0042081B">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ՈՒսումնական տարվա ընթացքում հաստատությունից դուրս անցկացվող գործնական պարապմունքների թիվը,</w:t>
            </w:r>
          </w:p>
        </w:tc>
        <w:tc>
          <w:tcPr>
            <w:tcW w:w="1378" w:type="dxa"/>
            <w:tcBorders>
              <w:top w:val="single" w:sz="4" w:space="0" w:color="auto"/>
              <w:left w:val="single" w:sz="4" w:space="0" w:color="auto"/>
              <w:bottom w:val="single" w:sz="4" w:space="0" w:color="auto"/>
              <w:right w:val="single" w:sz="4" w:space="0" w:color="auto"/>
            </w:tcBorders>
          </w:tcPr>
          <w:p w:rsidR="000107E2" w:rsidRPr="00752306" w:rsidRDefault="00752306" w:rsidP="0042081B">
            <w:pPr>
              <w:spacing w:line="360" w:lineRule="auto"/>
              <w:rPr>
                <w:rFonts w:ascii="GHEA Grapalat" w:hAnsi="GHEA Grapalat" w:cs="Sylfaen"/>
                <w:sz w:val="24"/>
                <w:szCs w:val="24"/>
                <w:lang w:val="en-US"/>
              </w:rPr>
            </w:pPr>
            <w:r>
              <w:rPr>
                <w:rFonts w:ascii="GHEA Grapalat" w:hAnsi="GHEA Grapalat" w:cs="Sylfaen"/>
                <w:sz w:val="24"/>
                <w:szCs w:val="24"/>
                <w:lang w:val="en-US"/>
              </w:rPr>
              <w:t>9</w:t>
            </w:r>
          </w:p>
        </w:tc>
        <w:tc>
          <w:tcPr>
            <w:tcW w:w="1417" w:type="dxa"/>
            <w:tcBorders>
              <w:top w:val="single" w:sz="4" w:space="0" w:color="auto"/>
              <w:left w:val="single" w:sz="4" w:space="0" w:color="auto"/>
              <w:bottom w:val="single" w:sz="4" w:space="0" w:color="auto"/>
              <w:right w:val="single" w:sz="4" w:space="0" w:color="auto"/>
            </w:tcBorders>
          </w:tcPr>
          <w:p w:rsidR="000107E2" w:rsidRPr="00752306" w:rsidRDefault="00752306" w:rsidP="0042081B">
            <w:pPr>
              <w:spacing w:line="360" w:lineRule="auto"/>
              <w:rPr>
                <w:rFonts w:ascii="GHEA Grapalat" w:hAnsi="GHEA Grapalat" w:cs="Sylfaen"/>
                <w:sz w:val="24"/>
                <w:szCs w:val="24"/>
                <w:lang w:val="en-US"/>
              </w:rPr>
            </w:pPr>
            <w:r>
              <w:rPr>
                <w:rFonts w:ascii="GHEA Grapalat" w:hAnsi="GHEA Grapalat" w:cs="Sylfaen"/>
                <w:sz w:val="24"/>
                <w:szCs w:val="24"/>
                <w:lang w:val="en-US"/>
              </w:rPr>
              <w:t>12</w:t>
            </w:r>
          </w:p>
        </w:tc>
        <w:tc>
          <w:tcPr>
            <w:tcW w:w="1418" w:type="dxa"/>
            <w:tcBorders>
              <w:top w:val="single" w:sz="4" w:space="0" w:color="auto"/>
              <w:left w:val="single" w:sz="4" w:space="0" w:color="auto"/>
              <w:bottom w:val="single" w:sz="4" w:space="0" w:color="auto"/>
              <w:right w:val="single" w:sz="4" w:space="0" w:color="auto"/>
            </w:tcBorders>
          </w:tcPr>
          <w:p w:rsidR="000107E2" w:rsidRPr="00752306" w:rsidRDefault="00752306" w:rsidP="0042081B">
            <w:pPr>
              <w:spacing w:line="360" w:lineRule="auto"/>
              <w:rPr>
                <w:rFonts w:ascii="GHEA Grapalat" w:hAnsi="GHEA Grapalat" w:cs="Sylfaen"/>
                <w:sz w:val="24"/>
                <w:szCs w:val="24"/>
                <w:lang w:val="en-US"/>
              </w:rPr>
            </w:pPr>
            <w:r>
              <w:rPr>
                <w:rFonts w:ascii="GHEA Grapalat" w:hAnsi="GHEA Grapalat" w:cs="Sylfaen"/>
                <w:sz w:val="24"/>
                <w:szCs w:val="24"/>
                <w:lang w:val="en-US"/>
              </w:rPr>
              <w:t>15</w:t>
            </w:r>
          </w:p>
        </w:tc>
      </w:tr>
      <w:tr w:rsidR="000107E2" w:rsidRPr="000A40E7" w:rsidTr="00E92C9C">
        <w:trPr>
          <w:trHeight w:val="300"/>
        </w:trPr>
        <w:tc>
          <w:tcPr>
            <w:tcW w:w="5852" w:type="dxa"/>
            <w:tcBorders>
              <w:top w:val="single" w:sz="4" w:space="0" w:color="auto"/>
              <w:left w:val="single" w:sz="4" w:space="0" w:color="auto"/>
              <w:bottom w:val="single" w:sz="4" w:space="0" w:color="auto"/>
              <w:right w:val="single" w:sz="4" w:space="0" w:color="auto"/>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Նախարարության, ինչպես նաև նախարարության և Մայր Աթոռ Սուրբ Էջմիածնի հետ համատեղ անցկացվող մրցույթներին մասնակցած ուսուցիչների թիվը և տոկոսը:</w:t>
            </w:r>
          </w:p>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(տոկոսի հաշվարկ. մրցույթներին մասնակցած հաստատության ուսուցիչների թվի հարաբերությունը ուսուցիչների ընդհանուր թվին՝ տոկոսային արտահայտությամբ)</w:t>
            </w:r>
          </w:p>
        </w:tc>
        <w:tc>
          <w:tcPr>
            <w:tcW w:w="1378" w:type="dxa"/>
            <w:tcBorders>
              <w:top w:val="single" w:sz="4" w:space="0" w:color="auto"/>
              <w:left w:val="single" w:sz="4" w:space="0" w:color="auto"/>
              <w:bottom w:val="single" w:sz="4" w:space="0" w:color="auto"/>
              <w:right w:val="single" w:sz="4" w:space="0" w:color="auto"/>
            </w:tcBorders>
          </w:tcPr>
          <w:p w:rsidR="000107E2" w:rsidRPr="00A56079" w:rsidRDefault="00636519" w:rsidP="0042081B">
            <w:pPr>
              <w:spacing w:line="360" w:lineRule="auto"/>
              <w:rPr>
                <w:rFonts w:ascii="GHEA Grapalat" w:hAnsi="GHEA Grapalat" w:cs="Sylfaen"/>
                <w:sz w:val="24"/>
                <w:szCs w:val="24"/>
                <w:lang w:val="hy-AM"/>
              </w:rPr>
            </w:pPr>
            <w:r>
              <w:rPr>
                <w:rFonts w:ascii="GHEA Grapalat" w:hAnsi="GHEA Grapalat" w:cs="Sylfaen"/>
                <w:sz w:val="24"/>
                <w:szCs w:val="24"/>
                <w:lang w:val="en-US"/>
              </w:rPr>
              <w:t>1     4%</w:t>
            </w:r>
          </w:p>
        </w:tc>
        <w:tc>
          <w:tcPr>
            <w:tcW w:w="1417" w:type="dxa"/>
            <w:tcBorders>
              <w:top w:val="single" w:sz="4" w:space="0" w:color="auto"/>
              <w:left w:val="single" w:sz="4" w:space="0" w:color="auto"/>
              <w:bottom w:val="single" w:sz="4" w:space="0" w:color="auto"/>
              <w:right w:val="single" w:sz="4" w:space="0" w:color="auto"/>
            </w:tcBorders>
          </w:tcPr>
          <w:p w:rsidR="000107E2" w:rsidRPr="00A56079" w:rsidRDefault="00636519" w:rsidP="0042081B">
            <w:pPr>
              <w:spacing w:line="360" w:lineRule="auto"/>
              <w:rPr>
                <w:rFonts w:ascii="GHEA Grapalat" w:hAnsi="GHEA Grapalat" w:cs="Sylfaen"/>
                <w:sz w:val="24"/>
                <w:szCs w:val="24"/>
                <w:lang w:val="hy-AM"/>
              </w:rPr>
            </w:pPr>
            <w:r>
              <w:rPr>
                <w:rFonts w:ascii="GHEA Grapalat" w:hAnsi="GHEA Grapalat" w:cs="Sylfaen"/>
                <w:sz w:val="24"/>
                <w:szCs w:val="24"/>
                <w:lang w:val="en-US"/>
              </w:rPr>
              <w:t>2     8%</w:t>
            </w:r>
          </w:p>
        </w:tc>
        <w:tc>
          <w:tcPr>
            <w:tcW w:w="1418" w:type="dxa"/>
            <w:tcBorders>
              <w:top w:val="single" w:sz="4" w:space="0" w:color="auto"/>
              <w:left w:val="single" w:sz="4" w:space="0" w:color="auto"/>
              <w:bottom w:val="single" w:sz="4" w:space="0" w:color="auto"/>
              <w:right w:val="single" w:sz="4" w:space="0" w:color="auto"/>
            </w:tcBorders>
          </w:tcPr>
          <w:p w:rsidR="000107E2" w:rsidRPr="00B24377" w:rsidRDefault="00B24377" w:rsidP="0042081B">
            <w:pPr>
              <w:spacing w:line="360" w:lineRule="auto"/>
              <w:rPr>
                <w:rFonts w:ascii="GHEA Grapalat" w:hAnsi="GHEA Grapalat" w:cs="Sylfaen"/>
                <w:sz w:val="24"/>
                <w:szCs w:val="24"/>
                <w:lang w:val="en-US"/>
              </w:rPr>
            </w:pPr>
            <w:r>
              <w:rPr>
                <w:rFonts w:ascii="GHEA Grapalat" w:hAnsi="GHEA Grapalat" w:cs="Sylfaen"/>
                <w:sz w:val="24"/>
                <w:szCs w:val="24"/>
                <w:lang w:val="en-US"/>
              </w:rPr>
              <w:t>1     4%</w:t>
            </w:r>
          </w:p>
        </w:tc>
      </w:tr>
      <w:tr w:rsidR="000107E2" w:rsidRPr="000A40E7" w:rsidTr="00E92C9C">
        <w:trPr>
          <w:trHeight w:val="300"/>
        </w:trPr>
        <w:tc>
          <w:tcPr>
            <w:tcW w:w="5852" w:type="dxa"/>
            <w:tcBorders>
              <w:top w:val="single" w:sz="4" w:space="0" w:color="auto"/>
              <w:left w:val="single" w:sz="4" w:space="0" w:color="auto"/>
              <w:bottom w:val="single" w:sz="4" w:space="0" w:color="auto"/>
              <w:right w:val="single" w:sz="4" w:space="0" w:color="auto"/>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Նախարարության, ինչպես նաև  նախարարության և Մայր Աթոռ Սուրբ Էջմիածնի հետ համատեղ անցկացվող մրցույթներում մրցանակներ ստացած ուսուցիչների թիվը և տոկոսը</w:t>
            </w:r>
          </w:p>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(տոկոսի հաշվարկ. մրցանակներ ստացած հաստատության ուսուցիչների թվի հարաբերությունը ուսուցիչների ընդհանուր թվին՝ տոկոսային արտահայտությամբ)</w:t>
            </w:r>
          </w:p>
        </w:tc>
        <w:tc>
          <w:tcPr>
            <w:tcW w:w="1378" w:type="dxa"/>
            <w:tcBorders>
              <w:top w:val="single" w:sz="4" w:space="0" w:color="auto"/>
              <w:left w:val="single" w:sz="4" w:space="0" w:color="auto"/>
              <w:bottom w:val="single" w:sz="4" w:space="0" w:color="auto"/>
              <w:right w:val="single" w:sz="4" w:space="0" w:color="auto"/>
            </w:tcBorders>
          </w:tcPr>
          <w:p w:rsidR="000107E2" w:rsidRPr="00A56079" w:rsidRDefault="000107E2" w:rsidP="0042081B">
            <w:pPr>
              <w:spacing w:line="360" w:lineRule="auto"/>
              <w:rPr>
                <w:rFonts w:ascii="GHEA Grapalat" w:hAnsi="GHEA Grapalat" w:cs="Sylfaen"/>
                <w:sz w:val="24"/>
                <w:szCs w:val="24"/>
                <w:lang w:val="hy-AM"/>
              </w:rPr>
            </w:pPr>
          </w:p>
        </w:tc>
        <w:tc>
          <w:tcPr>
            <w:tcW w:w="1417" w:type="dxa"/>
            <w:tcBorders>
              <w:top w:val="single" w:sz="4" w:space="0" w:color="auto"/>
              <w:left w:val="single" w:sz="4" w:space="0" w:color="auto"/>
              <w:bottom w:val="single" w:sz="4" w:space="0" w:color="auto"/>
              <w:right w:val="single" w:sz="4" w:space="0" w:color="auto"/>
            </w:tcBorders>
          </w:tcPr>
          <w:p w:rsidR="000107E2" w:rsidRPr="00A56079" w:rsidRDefault="000107E2" w:rsidP="0042081B">
            <w:pPr>
              <w:spacing w:line="360" w:lineRule="auto"/>
              <w:rPr>
                <w:rFonts w:ascii="GHEA Grapalat" w:hAnsi="GHEA Grapalat" w:cs="Sylfaen"/>
                <w:sz w:val="24"/>
                <w:szCs w:val="24"/>
                <w:lang w:val="hy-AM"/>
              </w:rPr>
            </w:pPr>
          </w:p>
        </w:tc>
        <w:tc>
          <w:tcPr>
            <w:tcW w:w="1418" w:type="dxa"/>
            <w:tcBorders>
              <w:top w:val="single" w:sz="4" w:space="0" w:color="auto"/>
              <w:left w:val="single" w:sz="4" w:space="0" w:color="auto"/>
              <w:bottom w:val="single" w:sz="4" w:space="0" w:color="auto"/>
              <w:right w:val="single" w:sz="4" w:space="0" w:color="auto"/>
            </w:tcBorders>
          </w:tcPr>
          <w:p w:rsidR="000107E2" w:rsidRPr="00B24377" w:rsidRDefault="00B24377" w:rsidP="0042081B">
            <w:pPr>
              <w:spacing w:line="360" w:lineRule="auto"/>
              <w:rPr>
                <w:rFonts w:ascii="GHEA Grapalat" w:hAnsi="GHEA Grapalat" w:cs="Sylfaen"/>
                <w:sz w:val="24"/>
                <w:szCs w:val="24"/>
                <w:lang w:val="en-US"/>
              </w:rPr>
            </w:pPr>
            <w:r>
              <w:rPr>
                <w:rFonts w:ascii="GHEA Grapalat" w:hAnsi="GHEA Grapalat" w:cs="Sylfaen"/>
                <w:sz w:val="24"/>
                <w:szCs w:val="24"/>
                <w:lang w:val="en-US"/>
              </w:rPr>
              <w:t>-</w:t>
            </w:r>
          </w:p>
        </w:tc>
      </w:tr>
    </w:tbl>
    <w:p w:rsidR="000107E2" w:rsidRPr="00CA0DB0" w:rsidRDefault="006B497E" w:rsidP="006B497E">
      <w:pPr>
        <w:spacing w:line="360" w:lineRule="auto"/>
        <w:rPr>
          <w:rFonts w:ascii="GHEA Grapalat" w:hAnsi="GHEA Grapalat" w:cs="Sylfaen"/>
          <w:iCs/>
          <w:sz w:val="24"/>
          <w:szCs w:val="24"/>
          <w:lang w:val="hy-AM"/>
        </w:rPr>
      </w:pPr>
      <w:r w:rsidRPr="00CA0DB0">
        <w:rPr>
          <w:rFonts w:ascii="GHEA Grapalat" w:hAnsi="GHEA Grapalat" w:cs="Sylfaen"/>
          <w:iCs/>
          <w:sz w:val="24"/>
          <w:szCs w:val="24"/>
          <w:lang w:val="hy-AM"/>
        </w:rPr>
        <w:t xml:space="preserve">Դպրոցի ուսուցիչները </w:t>
      </w:r>
      <w:r w:rsidR="001F776E" w:rsidRPr="00CA0DB0">
        <w:rPr>
          <w:rFonts w:ascii="GHEA Grapalat" w:hAnsi="GHEA Grapalat" w:cs="Sylfaen"/>
          <w:iCs/>
          <w:sz w:val="24"/>
          <w:szCs w:val="24"/>
          <w:lang w:val="hy-AM"/>
        </w:rPr>
        <w:t>մասնակցել են վերապատրաստումների</w:t>
      </w:r>
      <w:r w:rsidRPr="00CA0DB0">
        <w:rPr>
          <w:rFonts w:ascii="GHEA Grapalat" w:hAnsi="GHEA Grapalat" w:cs="Sylfaen"/>
          <w:iCs/>
          <w:sz w:val="24"/>
          <w:szCs w:val="24"/>
          <w:lang w:val="hy-AM"/>
        </w:rPr>
        <w:t xml:space="preserve">, աշխատում են փոխադարձ դասալսումներով , ավագ ընկերների օրինակելի փորձով և իքնա կրթությամբ </w:t>
      </w:r>
      <w:r w:rsidR="00EF7B4F" w:rsidRPr="00CA0DB0">
        <w:rPr>
          <w:rFonts w:ascii="GHEA Grapalat" w:hAnsi="GHEA Grapalat" w:cs="Sylfaen"/>
          <w:iCs/>
          <w:sz w:val="24"/>
          <w:szCs w:val="24"/>
          <w:lang w:val="hy-AM"/>
        </w:rPr>
        <w:t>հարստացնել</w:t>
      </w:r>
      <w:r w:rsidR="00CA0DB0">
        <w:rPr>
          <w:rFonts w:ascii="GHEA Grapalat" w:hAnsi="GHEA Grapalat" w:cs="Sylfaen"/>
          <w:iCs/>
          <w:sz w:val="24"/>
          <w:szCs w:val="24"/>
          <w:lang w:val="hy-AM"/>
        </w:rPr>
        <w:t xml:space="preserve"> իրենց գիտելիքները</w:t>
      </w:r>
      <w:r w:rsidR="001F776E" w:rsidRPr="00CA0DB0">
        <w:rPr>
          <w:rFonts w:ascii="GHEA Grapalat" w:hAnsi="GHEA Grapalat" w:cs="Sylfaen"/>
          <w:iCs/>
          <w:sz w:val="24"/>
          <w:szCs w:val="24"/>
          <w:lang w:val="en-US"/>
        </w:rPr>
        <w:t>,</w:t>
      </w:r>
      <w:r w:rsidR="00CA0DB0">
        <w:rPr>
          <w:rFonts w:ascii="GHEA Grapalat" w:hAnsi="GHEA Grapalat" w:cs="Sylfaen"/>
          <w:iCs/>
          <w:sz w:val="24"/>
          <w:szCs w:val="24"/>
          <w:lang w:val="en-US"/>
        </w:rPr>
        <w:t xml:space="preserve"> </w:t>
      </w:r>
      <w:r w:rsidR="00EF7B4F" w:rsidRPr="00CA0DB0">
        <w:rPr>
          <w:rFonts w:ascii="GHEA Grapalat" w:hAnsi="GHEA Grapalat" w:cs="Sylfaen"/>
          <w:iCs/>
          <w:sz w:val="24"/>
          <w:szCs w:val="24"/>
          <w:lang w:val="hy-AM"/>
        </w:rPr>
        <w:t>թե դասավան</w:t>
      </w:r>
      <w:r w:rsidR="001F776E" w:rsidRPr="00CA0DB0">
        <w:rPr>
          <w:rFonts w:ascii="GHEA Grapalat" w:hAnsi="GHEA Grapalat" w:cs="Sylfaen"/>
          <w:iCs/>
          <w:sz w:val="24"/>
          <w:szCs w:val="24"/>
          <w:lang w:val="hy-AM"/>
        </w:rPr>
        <w:t xml:space="preserve">դվող առարկայի բնագավառում և, </w:t>
      </w:r>
      <w:r w:rsidR="00EF7B4F" w:rsidRPr="00CA0DB0">
        <w:rPr>
          <w:rFonts w:ascii="GHEA Grapalat" w:hAnsi="GHEA Grapalat" w:cs="Sylfaen"/>
          <w:iCs/>
          <w:sz w:val="24"/>
          <w:szCs w:val="24"/>
          <w:lang w:val="hy-AM"/>
        </w:rPr>
        <w:t xml:space="preserve">թե տվյալ առարկայի դասավանդման մեթոդիկայի ուղղությամբ: Մանկավարժները  ձգտում են դպրոցում և դասարանում ստեղծեն որակյալ կրթական միջավայր յուրաքանչյուր երեխայի համար: </w:t>
      </w:r>
    </w:p>
    <w:p w:rsidR="000107E2" w:rsidRPr="00CA0DB0" w:rsidRDefault="00422582" w:rsidP="0098759D">
      <w:pPr>
        <w:spacing w:line="360" w:lineRule="auto"/>
        <w:rPr>
          <w:rFonts w:ascii="GHEA Grapalat" w:hAnsi="GHEA Grapalat" w:cs="Sylfaen"/>
          <w:bCs/>
          <w:iCs/>
          <w:sz w:val="24"/>
          <w:szCs w:val="24"/>
          <w:lang w:val="hy-AM"/>
        </w:rPr>
      </w:pPr>
      <w:r w:rsidRPr="00CA0DB0">
        <w:rPr>
          <w:rFonts w:ascii="GHEA Grapalat" w:hAnsi="GHEA Grapalat" w:cs="Sylfaen"/>
          <w:bCs/>
          <w:iCs/>
          <w:sz w:val="24"/>
          <w:szCs w:val="24"/>
          <w:lang w:val="hy-AM"/>
        </w:rPr>
        <w:lastRenderedPageBreak/>
        <w:t>Դպրոցի սովորողների</w:t>
      </w:r>
      <w:r w:rsidR="0098759D" w:rsidRPr="00CA0DB0">
        <w:rPr>
          <w:rFonts w:ascii="GHEA Grapalat" w:hAnsi="GHEA Grapalat" w:cs="Sylfaen"/>
          <w:bCs/>
          <w:iCs/>
          <w:sz w:val="24"/>
          <w:szCs w:val="24"/>
          <w:lang w:val="hy-AM"/>
        </w:rPr>
        <w:t xml:space="preserve">, նրանց ծնողների կողմից լրացված հարցաթերթիկները ընդգծում են, որ ուսուցիչների,  թե մանկավարժական և, թե մասնագիտական որակավորումը </w:t>
      </w:r>
      <w:r w:rsidR="00A62C63" w:rsidRPr="00CA0DB0">
        <w:rPr>
          <w:rFonts w:ascii="GHEA Grapalat" w:hAnsi="GHEA Grapalat" w:cs="Sylfaen"/>
          <w:bCs/>
          <w:iCs/>
          <w:sz w:val="24"/>
          <w:szCs w:val="24"/>
          <w:lang w:val="hy-AM"/>
        </w:rPr>
        <w:t>հանդիսանում է</w:t>
      </w:r>
      <w:r w:rsidR="001F776E" w:rsidRPr="00CA0DB0">
        <w:rPr>
          <w:rFonts w:ascii="GHEA Grapalat" w:hAnsi="GHEA Grapalat" w:cs="Sylfaen"/>
          <w:bCs/>
          <w:iCs/>
          <w:sz w:val="24"/>
          <w:szCs w:val="24"/>
          <w:lang w:val="hy-AM"/>
        </w:rPr>
        <w:t xml:space="preserve"> </w:t>
      </w:r>
      <w:r w:rsidR="0098759D" w:rsidRPr="00CA0DB0">
        <w:rPr>
          <w:rFonts w:ascii="GHEA Grapalat" w:hAnsi="GHEA Grapalat" w:cs="Sylfaen"/>
          <w:bCs/>
          <w:iCs/>
          <w:sz w:val="24"/>
          <w:szCs w:val="24"/>
          <w:lang w:val="hy-AM"/>
        </w:rPr>
        <w:t xml:space="preserve"> </w:t>
      </w:r>
      <w:r w:rsidR="00A62C63" w:rsidRPr="00CA0DB0">
        <w:rPr>
          <w:rFonts w:ascii="GHEA Grapalat" w:hAnsi="GHEA Grapalat" w:cs="Sylfaen"/>
          <w:bCs/>
          <w:iCs/>
          <w:sz w:val="24"/>
          <w:szCs w:val="24"/>
          <w:lang w:val="hy-AM"/>
        </w:rPr>
        <w:t>որակյալ կրթությա</w:t>
      </w:r>
      <w:r w:rsidR="001F776E" w:rsidRPr="00CA0DB0">
        <w:rPr>
          <w:rFonts w:ascii="GHEA Grapalat" w:hAnsi="GHEA Grapalat" w:cs="Sylfaen"/>
          <w:bCs/>
          <w:iCs/>
          <w:sz w:val="24"/>
          <w:szCs w:val="24"/>
          <w:lang w:val="hy-AM"/>
        </w:rPr>
        <w:t xml:space="preserve">ն </w:t>
      </w:r>
      <w:r w:rsidR="0098759D" w:rsidRPr="00CA0DB0">
        <w:rPr>
          <w:rFonts w:ascii="GHEA Grapalat" w:hAnsi="GHEA Grapalat" w:cs="Sylfaen"/>
          <w:bCs/>
          <w:iCs/>
          <w:sz w:val="24"/>
          <w:szCs w:val="24"/>
          <w:lang w:val="hy-AM"/>
        </w:rPr>
        <w:t xml:space="preserve"> հիմնական առանցքը</w:t>
      </w:r>
      <w:r w:rsidRPr="00CA0DB0">
        <w:rPr>
          <w:rFonts w:ascii="GHEA Grapalat" w:hAnsi="GHEA Grapalat" w:cs="Sylfaen"/>
          <w:bCs/>
          <w:iCs/>
          <w:sz w:val="24"/>
          <w:szCs w:val="24"/>
          <w:lang w:val="hy-AM"/>
        </w:rPr>
        <w:t>: Հարցման արդյունքներից բխում է</w:t>
      </w:r>
      <w:r w:rsidR="0098759D" w:rsidRPr="00CA0DB0">
        <w:rPr>
          <w:rFonts w:ascii="GHEA Grapalat" w:hAnsi="GHEA Grapalat" w:cs="Sylfaen"/>
          <w:bCs/>
          <w:iCs/>
          <w:sz w:val="24"/>
          <w:szCs w:val="24"/>
          <w:lang w:val="hy-AM"/>
        </w:rPr>
        <w:t>,</w:t>
      </w:r>
      <w:r w:rsidRPr="00CA0DB0">
        <w:rPr>
          <w:rFonts w:ascii="GHEA Grapalat" w:hAnsi="GHEA Grapalat" w:cs="Sylfaen"/>
          <w:bCs/>
          <w:iCs/>
          <w:sz w:val="24"/>
          <w:szCs w:val="24"/>
          <w:lang w:val="hy-AM"/>
        </w:rPr>
        <w:t xml:space="preserve"> </w:t>
      </w:r>
      <w:r w:rsidR="0098759D" w:rsidRPr="00CA0DB0">
        <w:rPr>
          <w:rFonts w:ascii="GHEA Grapalat" w:hAnsi="GHEA Grapalat" w:cs="Sylfaen"/>
          <w:bCs/>
          <w:iCs/>
          <w:sz w:val="24"/>
          <w:szCs w:val="24"/>
          <w:lang w:val="hy-AM"/>
        </w:rPr>
        <w:t>որ ուսուցիչ</w:t>
      </w:r>
      <w:r w:rsidR="00A62C63" w:rsidRPr="00CA0DB0">
        <w:rPr>
          <w:rFonts w:ascii="GHEA Grapalat" w:hAnsi="GHEA Grapalat" w:cs="Sylfaen"/>
          <w:bCs/>
          <w:iCs/>
          <w:sz w:val="24"/>
          <w:szCs w:val="24"/>
          <w:lang w:val="hy-AM"/>
        </w:rPr>
        <w:t>ների մեծ մասը վարում են աշակերտա</w:t>
      </w:r>
      <w:r w:rsidR="0098759D" w:rsidRPr="00CA0DB0">
        <w:rPr>
          <w:rFonts w:ascii="GHEA Grapalat" w:hAnsi="GHEA Grapalat" w:cs="Sylfaen"/>
          <w:bCs/>
          <w:iCs/>
          <w:sz w:val="24"/>
          <w:szCs w:val="24"/>
          <w:lang w:val="hy-AM"/>
        </w:rPr>
        <w:t xml:space="preserve">կենտրոն, ինտերակտիվ մեթոդներով </w:t>
      </w:r>
      <w:r w:rsidRPr="00CA0DB0">
        <w:rPr>
          <w:rFonts w:ascii="GHEA Grapalat" w:hAnsi="GHEA Grapalat" w:cs="Sylfaen"/>
          <w:bCs/>
          <w:iCs/>
          <w:sz w:val="24"/>
          <w:szCs w:val="24"/>
          <w:lang w:val="hy-AM"/>
        </w:rPr>
        <w:t xml:space="preserve"> դասեր</w:t>
      </w:r>
      <w:r w:rsidR="0097291A" w:rsidRPr="00CA0DB0">
        <w:rPr>
          <w:rFonts w:ascii="GHEA Grapalat" w:hAnsi="GHEA Grapalat" w:cs="Sylfaen"/>
          <w:bCs/>
          <w:iCs/>
          <w:sz w:val="24"/>
          <w:szCs w:val="24"/>
          <w:lang w:val="hy-AM"/>
        </w:rPr>
        <w:t xml:space="preserve">: </w:t>
      </w:r>
    </w:p>
    <w:p w:rsidR="000107E2" w:rsidRPr="00A56079" w:rsidRDefault="000107E2" w:rsidP="000107E2">
      <w:pPr>
        <w:spacing w:line="360" w:lineRule="auto"/>
        <w:jc w:val="both"/>
        <w:rPr>
          <w:rFonts w:ascii="GHEA Grapalat" w:hAnsi="GHEA Grapalat" w:cs="Sylfaen"/>
          <w:b/>
          <w:bCs/>
          <w:i/>
          <w:iCs/>
          <w:sz w:val="24"/>
          <w:szCs w:val="24"/>
          <w:u w:val="single"/>
          <w:lang w:val="hy-AM"/>
        </w:rPr>
      </w:pPr>
    </w:p>
    <w:p w:rsidR="000107E2" w:rsidRPr="00A56079" w:rsidRDefault="000107E2" w:rsidP="000107E2">
      <w:pPr>
        <w:spacing w:line="360" w:lineRule="auto"/>
        <w:jc w:val="both"/>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 xml:space="preserve">3.3 Հաստատության ուսումնական միջավայրին և ծառայություններին վերաբերող ցուցանիշներ չափանիշներ </w:t>
      </w:r>
    </w:p>
    <w:p w:rsidR="000107E2" w:rsidRPr="00A56079" w:rsidRDefault="000107E2" w:rsidP="000107E2">
      <w:pPr>
        <w:pStyle w:val="ae"/>
        <w:spacing w:after="0" w:line="360" w:lineRule="auto"/>
        <w:ind w:left="0"/>
        <w:jc w:val="both"/>
        <w:rPr>
          <w:rFonts w:ascii="GHEA Grapalat" w:hAnsi="GHEA Grapalat" w:cs="Sylfaen"/>
          <w:b/>
          <w:bCs/>
          <w:i/>
          <w:iCs/>
          <w:sz w:val="24"/>
          <w:szCs w:val="24"/>
          <w:lang w:val="hy-AM"/>
        </w:rPr>
      </w:pPr>
      <w:r w:rsidRPr="00441249">
        <w:rPr>
          <w:rFonts w:ascii="GHEA Grapalat" w:hAnsi="GHEA Grapalat" w:cs="Sylfaen"/>
          <w:b/>
          <w:bCs/>
          <w:i/>
          <w:iCs/>
          <w:sz w:val="24"/>
          <w:szCs w:val="24"/>
          <w:u w:val="single"/>
          <w:lang w:val="hy-AM"/>
        </w:rPr>
        <w:t>Աղյուսակ 24. Տվյալներ հաստատության գրադարանի և դրա գործունեության մասին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04"/>
        <w:gridCol w:w="2977"/>
      </w:tblGrid>
      <w:tr w:rsidR="000107E2" w:rsidRPr="00A56079" w:rsidTr="0042081B">
        <w:trPr>
          <w:trHeight w:val="676"/>
        </w:trPr>
        <w:tc>
          <w:tcPr>
            <w:tcW w:w="6804"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center"/>
              <w:rPr>
                <w:rFonts w:ascii="GHEA Grapalat" w:hAnsi="GHEA Grapalat" w:cs="Sylfaen"/>
                <w:b/>
                <w:bCs/>
                <w:sz w:val="24"/>
                <w:szCs w:val="24"/>
                <w:lang w:val="hy-AM"/>
              </w:rPr>
            </w:pPr>
            <w:r w:rsidRPr="00A56079">
              <w:rPr>
                <w:rFonts w:ascii="GHEA Grapalat" w:hAnsi="GHEA Grapalat" w:cs="Sylfaen"/>
                <w:b/>
                <w:bCs/>
                <w:sz w:val="24"/>
                <w:szCs w:val="24"/>
                <w:lang w:val="hy-AM"/>
              </w:rPr>
              <w:t>Ցուցանիշ</w:t>
            </w:r>
          </w:p>
        </w:tc>
        <w:tc>
          <w:tcPr>
            <w:tcW w:w="2977"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center"/>
              <w:rPr>
                <w:rFonts w:ascii="GHEA Grapalat" w:hAnsi="GHEA Grapalat" w:cs="Sylfaen"/>
                <w:b/>
                <w:bCs/>
                <w:sz w:val="24"/>
                <w:szCs w:val="24"/>
                <w:lang w:val="hy-AM"/>
              </w:rPr>
            </w:pPr>
            <w:r w:rsidRPr="00A56079">
              <w:rPr>
                <w:rFonts w:ascii="GHEA Grapalat" w:hAnsi="GHEA Grapalat" w:cs="Sylfaen"/>
                <w:b/>
                <w:bCs/>
                <w:sz w:val="24"/>
                <w:szCs w:val="24"/>
                <w:lang w:val="hy-AM"/>
              </w:rPr>
              <w:t>Տվյալներ</w:t>
            </w:r>
          </w:p>
        </w:tc>
      </w:tr>
      <w:tr w:rsidR="000107E2" w:rsidRPr="00A56079" w:rsidTr="0042081B">
        <w:tc>
          <w:tcPr>
            <w:tcW w:w="6804"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Գրադարանի տարածքը քմ-ով </w:t>
            </w:r>
          </w:p>
        </w:tc>
        <w:tc>
          <w:tcPr>
            <w:tcW w:w="2977" w:type="dxa"/>
            <w:tcBorders>
              <w:top w:val="single" w:sz="4" w:space="0" w:color="000000"/>
              <w:left w:val="single" w:sz="4" w:space="0" w:color="000000"/>
              <w:bottom w:val="single" w:sz="4" w:space="0" w:color="000000"/>
              <w:right w:val="single" w:sz="4" w:space="0" w:color="000000"/>
            </w:tcBorders>
          </w:tcPr>
          <w:p w:rsidR="000107E2" w:rsidRPr="009D2847" w:rsidRDefault="009D2847"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70,7</w:t>
            </w:r>
          </w:p>
        </w:tc>
      </w:tr>
      <w:tr w:rsidR="000107E2" w:rsidRPr="00A56079" w:rsidTr="0042081B">
        <w:tc>
          <w:tcPr>
            <w:tcW w:w="6804"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Գրադարանում համակարգիչների թիվը</w:t>
            </w:r>
          </w:p>
        </w:tc>
        <w:tc>
          <w:tcPr>
            <w:tcW w:w="2977" w:type="dxa"/>
            <w:tcBorders>
              <w:top w:val="single" w:sz="4" w:space="0" w:color="000000"/>
              <w:left w:val="single" w:sz="4" w:space="0" w:color="000000"/>
              <w:bottom w:val="single" w:sz="4" w:space="0" w:color="000000"/>
              <w:right w:val="single" w:sz="4" w:space="0" w:color="000000"/>
            </w:tcBorders>
          </w:tcPr>
          <w:p w:rsidR="000107E2" w:rsidRPr="001B437D" w:rsidRDefault="001B437D"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w:t>
            </w:r>
          </w:p>
        </w:tc>
      </w:tr>
      <w:tr w:rsidR="000107E2" w:rsidRPr="00A56079" w:rsidTr="0042081B">
        <w:tc>
          <w:tcPr>
            <w:tcW w:w="6804"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Գրադարանում ինտերնետին միացված համակարգչների թիվը</w:t>
            </w:r>
          </w:p>
        </w:tc>
        <w:tc>
          <w:tcPr>
            <w:tcW w:w="2977" w:type="dxa"/>
            <w:tcBorders>
              <w:top w:val="single" w:sz="4" w:space="0" w:color="000000"/>
              <w:left w:val="single" w:sz="4" w:space="0" w:color="000000"/>
              <w:bottom w:val="single" w:sz="4" w:space="0" w:color="000000"/>
              <w:right w:val="single" w:sz="4" w:space="0" w:color="000000"/>
            </w:tcBorders>
          </w:tcPr>
          <w:p w:rsidR="000107E2" w:rsidRPr="001B437D" w:rsidRDefault="001B437D"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w:t>
            </w:r>
          </w:p>
        </w:tc>
      </w:tr>
      <w:tr w:rsidR="000107E2" w:rsidRPr="00A56079" w:rsidTr="0042081B">
        <w:tc>
          <w:tcPr>
            <w:tcW w:w="6804"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Գրադարարանում կամ ընթերցասրահում նստատեղերի թիվը</w:t>
            </w:r>
          </w:p>
        </w:tc>
        <w:tc>
          <w:tcPr>
            <w:tcW w:w="2977" w:type="dxa"/>
            <w:tcBorders>
              <w:top w:val="single" w:sz="4" w:space="0" w:color="000000"/>
              <w:left w:val="single" w:sz="4" w:space="0" w:color="000000"/>
              <w:bottom w:val="single" w:sz="4" w:space="0" w:color="000000"/>
              <w:right w:val="single" w:sz="4" w:space="0" w:color="000000"/>
            </w:tcBorders>
          </w:tcPr>
          <w:p w:rsidR="000107E2" w:rsidRPr="00A42742" w:rsidRDefault="001B437D"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16</w:t>
            </w:r>
          </w:p>
        </w:tc>
      </w:tr>
      <w:tr w:rsidR="000107E2" w:rsidRPr="00A56079" w:rsidTr="0042081B">
        <w:tc>
          <w:tcPr>
            <w:tcW w:w="6804"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Գրադար</w:t>
            </w:r>
            <w:r w:rsidRPr="00A56079">
              <w:rPr>
                <w:rFonts w:ascii="GHEA Grapalat" w:hAnsi="GHEA Grapalat" w:cs="Sylfaen"/>
                <w:sz w:val="24"/>
                <w:szCs w:val="24"/>
                <w:lang w:val="en-US"/>
              </w:rPr>
              <w:t>ա</w:t>
            </w:r>
            <w:r w:rsidRPr="00A56079">
              <w:rPr>
                <w:rFonts w:ascii="GHEA Grapalat" w:hAnsi="GHEA Grapalat" w:cs="Sylfaen"/>
                <w:sz w:val="24"/>
                <w:szCs w:val="24"/>
                <w:lang w:val="hy-AM"/>
              </w:rPr>
              <w:t xml:space="preserve">նային ֆոնդում առկա գրքերի </w:t>
            </w:r>
            <w:r w:rsidRPr="00A56079">
              <w:rPr>
                <w:rFonts w:ascii="GHEA Grapalat" w:hAnsi="GHEA Grapalat" w:cs="Sylfaen"/>
                <w:sz w:val="24"/>
                <w:szCs w:val="24"/>
                <w:lang w:val="en-GB"/>
              </w:rPr>
              <w:t>(</w:t>
            </w:r>
            <w:r w:rsidRPr="00A56079">
              <w:rPr>
                <w:rFonts w:ascii="GHEA Grapalat" w:hAnsi="GHEA Grapalat" w:cs="Sylfaen"/>
                <w:sz w:val="24"/>
                <w:szCs w:val="24"/>
                <w:lang w:val="hy-AM"/>
              </w:rPr>
              <w:t>բացառ</w:t>
            </w:r>
            <w:r w:rsidRPr="00A56079">
              <w:rPr>
                <w:rFonts w:ascii="GHEA Grapalat" w:hAnsi="GHEA Grapalat" w:cs="Sylfaen"/>
                <w:sz w:val="24"/>
                <w:szCs w:val="24"/>
                <w:lang w:val="en-US"/>
              </w:rPr>
              <w:t>ությամբ</w:t>
            </w:r>
            <w:r w:rsidRPr="00A56079">
              <w:rPr>
                <w:rFonts w:ascii="GHEA Grapalat" w:hAnsi="GHEA Grapalat" w:cs="Sylfaen"/>
                <w:sz w:val="24"/>
                <w:szCs w:val="24"/>
                <w:lang w:val="hy-AM"/>
              </w:rPr>
              <w:t xml:space="preserve"> ՀՀ ԿԳ նախարարության կողմից երաշխավորված հիմնական դասագրքեր</w:t>
            </w:r>
            <w:r w:rsidRPr="00A56079">
              <w:rPr>
                <w:rFonts w:ascii="GHEA Grapalat" w:hAnsi="GHEA Grapalat" w:cs="Sylfaen"/>
                <w:sz w:val="24"/>
                <w:szCs w:val="24"/>
                <w:lang w:val="en-US"/>
              </w:rPr>
              <w:t>ի</w:t>
            </w:r>
            <w:r w:rsidRPr="00A56079">
              <w:rPr>
                <w:rFonts w:ascii="GHEA Grapalat" w:hAnsi="GHEA Grapalat" w:cs="Sylfaen"/>
                <w:sz w:val="24"/>
                <w:szCs w:val="24"/>
                <w:lang w:val="en-GB"/>
              </w:rPr>
              <w:t>)</w:t>
            </w:r>
            <w:r w:rsidRPr="00A56079">
              <w:rPr>
                <w:rFonts w:ascii="GHEA Grapalat" w:hAnsi="GHEA Grapalat" w:cs="Sylfaen"/>
                <w:sz w:val="24"/>
                <w:szCs w:val="24"/>
                <w:lang w:val="hy-AM"/>
              </w:rPr>
              <w:t xml:space="preserve"> ընդհանուր թիվը, այդ թվում</w:t>
            </w:r>
          </w:p>
        </w:tc>
        <w:tc>
          <w:tcPr>
            <w:tcW w:w="2977" w:type="dxa"/>
            <w:tcBorders>
              <w:top w:val="single" w:sz="4" w:space="0" w:color="000000"/>
              <w:left w:val="single" w:sz="4" w:space="0" w:color="000000"/>
              <w:bottom w:val="single" w:sz="4" w:space="0" w:color="000000"/>
              <w:right w:val="single" w:sz="4" w:space="0" w:color="000000"/>
            </w:tcBorders>
          </w:tcPr>
          <w:p w:rsidR="000107E2" w:rsidRPr="00A42742" w:rsidRDefault="00E020DF" w:rsidP="00E020DF">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3142</w:t>
            </w:r>
          </w:p>
        </w:tc>
      </w:tr>
      <w:tr w:rsidR="000107E2" w:rsidRPr="00A56079" w:rsidTr="0042081B">
        <w:tc>
          <w:tcPr>
            <w:tcW w:w="6804"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-գեղարվեստական գրքերի թիվը </w:t>
            </w:r>
          </w:p>
        </w:tc>
        <w:tc>
          <w:tcPr>
            <w:tcW w:w="2977" w:type="dxa"/>
            <w:tcBorders>
              <w:top w:val="single" w:sz="4" w:space="0" w:color="000000"/>
              <w:left w:val="single" w:sz="4" w:space="0" w:color="000000"/>
              <w:bottom w:val="single" w:sz="4" w:space="0" w:color="000000"/>
              <w:right w:val="single" w:sz="4" w:space="0" w:color="000000"/>
            </w:tcBorders>
          </w:tcPr>
          <w:p w:rsidR="000107E2" w:rsidRPr="00141B04" w:rsidRDefault="00141B04"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3000</w:t>
            </w:r>
          </w:p>
        </w:tc>
      </w:tr>
      <w:tr w:rsidR="000107E2" w:rsidRPr="00A56079" w:rsidTr="0042081B">
        <w:tc>
          <w:tcPr>
            <w:tcW w:w="6804"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sz w:val="24"/>
                <w:szCs w:val="24"/>
                <w:lang w:val="en-GB"/>
              </w:rPr>
            </w:pPr>
            <w:r w:rsidRPr="00A56079">
              <w:rPr>
                <w:rFonts w:ascii="GHEA Grapalat" w:hAnsi="GHEA Grapalat" w:cs="Sylfaen"/>
                <w:sz w:val="24"/>
                <w:szCs w:val="24"/>
                <w:lang w:val="hy-AM"/>
              </w:rPr>
              <w:t xml:space="preserve">-տեղեկատվական գրքերի թիվը </w:t>
            </w:r>
            <w:r w:rsidRPr="00A56079">
              <w:rPr>
                <w:rFonts w:ascii="GHEA Grapalat" w:hAnsi="GHEA Grapalat" w:cs="Sylfaen"/>
                <w:sz w:val="24"/>
                <w:szCs w:val="24"/>
                <w:lang w:val="en-GB"/>
              </w:rPr>
              <w:t>(</w:t>
            </w:r>
            <w:r w:rsidRPr="00A56079">
              <w:rPr>
                <w:rFonts w:ascii="GHEA Grapalat" w:hAnsi="GHEA Grapalat" w:cs="Sylfaen"/>
                <w:sz w:val="24"/>
                <w:szCs w:val="24"/>
                <w:lang w:val="hy-AM"/>
              </w:rPr>
              <w:t>բառարաններ, հանրագիտարաններ, ատլասներ և այլն</w:t>
            </w:r>
            <w:r w:rsidRPr="00A56079">
              <w:rPr>
                <w:rFonts w:ascii="GHEA Grapalat" w:hAnsi="GHEA Grapalat" w:cs="Sylfaen"/>
                <w:sz w:val="24"/>
                <w:szCs w:val="24"/>
                <w:lang w:val="en-GB"/>
              </w:rPr>
              <w:t>)</w:t>
            </w:r>
          </w:p>
        </w:tc>
        <w:tc>
          <w:tcPr>
            <w:tcW w:w="2977" w:type="dxa"/>
            <w:tcBorders>
              <w:top w:val="single" w:sz="4" w:space="0" w:color="000000"/>
              <w:left w:val="single" w:sz="4" w:space="0" w:color="000000"/>
              <w:bottom w:val="single" w:sz="4" w:space="0" w:color="000000"/>
              <w:right w:val="single" w:sz="4" w:space="0" w:color="000000"/>
            </w:tcBorders>
          </w:tcPr>
          <w:p w:rsidR="000107E2" w:rsidRPr="00141B04" w:rsidRDefault="00141B04"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8 ատլաս,</w:t>
            </w:r>
            <w:r w:rsidR="00ED452B">
              <w:rPr>
                <w:rFonts w:ascii="GHEA Grapalat" w:hAnsi="GHEA Grapalat" w:cs="Sylfaen"/>
                <w:sz w:val="24"/>
                <w:szCs w:val="24"/>
                <w:lang w:val="en-US"/>
              </w:rPr>
              <w:t>30 բառարան</w:t>
            </w:r>
          </w:p>
        </w:tc>
      </w:tr>
      <w:tr w:rsidR="000107E2" w:rsidRPr="00A56079" w:rsidTr="0042081B">
        <w:tc>
          <w:tcPr>
            <w:tcW w:w="6804"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-ուսումնամեթոդական գրքերի թիվը</w:t>
            </w:r>
          </w:p>
        </w:tc>
        <w:tc>
          <w:tcPr>
            <w:tcW w:w="2977" w:type="dxa"/>
            <w:tcBorders>
              <w:top w:val="single" w:sz="4" w:space="0" w:color="000000"/>
              <w:left w:val="single" w:sz="4" w:space="0" w:color="000000"/>
              <w:bottom w:val="single" w:sz="4" w:space="0" w:color="000000"/>
              <w:right w:val="single" w:sz="4" w:space="0" w:color="000000"/>
            </w:tcBorders>
          </w:tcPr>
          <w:p w:rsidR="000107E2" w:rsidRPr="00C272EC" w:rsidRDefault="00C272EC"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54</w:t>
            </w:r>
          </w:p>
        </w:tc>
      </w:tr>
      <w:tr w:rsidR="000107E2" w:rsidRPr="00A56079" w:rsidTr="0042081B">
        <w:tc>
          <w:tcPr>
            <w:tcW w:w="6804"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-ամսագերի թիվը</w:t>
            </w:r>
          </w:p>
        </w:tc>
        <w:tc>
          <w:tcPr>
            <w:tcW w:w="2977" w:type="dxa"/>
            <w:tcBorders>
              <w:top w:val="single" w:sz="4" w:space="0" w:color="000000"/>
              <w:left w:val="single" w:sz="4" w:space="0" w:color="000000"/>
              <w:bottom w:val="single" w:sz="4" w:space="0" w:color="000000"/>
              <w:right w:val="single" w:sz="4" w:space="0" w:color="000000"/>
            </w:tcBorders>
          </w:tcPr>
          <w:p w:rsidR="000107E2" w:rsidRPr="00C272EC" w:rsidRDefault="00C272EC"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50</w:t>
            </w:r>
          </w:p>
        </w:tc>
      </w:tr>
      <w:tr w:rsidR="000107E2" w:rsidRPr="00A56079" w:rsidTr="0042081B">
        <w:tc>
          <w:tcPr>
            <w:tcW w:w="6804"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b/>
                <w:bCs/>
                <w:sz w:val="24"/>
                <w:szCs w:val="24"/>
                <w:lang w:val="hy-AM"/>
              </w:rPr>
            </w:pPr>
            <w:r w:rsidRPr="00A56079">
              <w:rPr>
                <w:rFonts w:ascii="GHEA Grapalat" w:hAnsi="GHEA Grapalat" w:cs="Sylfaen"/>
                <w:sz w:val="24"/>
                <w:szCs w:val="24"/>
                <w:lang w:val="hy-AM"/>
              </w:rPr>
              <w:t>-այլ</w:t>
            </w:r>
          </w:p>
        </w:tc>
        <w:tc>
          <w:tcPr>
            <w:tcW w:w="2977" w:type="dxa"/>
            <w:tcBorders>
              <w:top w:val="single" w:sz="4" w:space="0" w:color="000000"/>
              <w:left w:val="single" w:sz="4" w:space="0" w:color="000000"/>
              <w:bottom w:val="single" w:sz="4" w:space="0" w:color="000000"/>
              <w:right w:val="single" w:sz="4" w:space="0" w:color="000000"/>
            </w:tcBorders>
          </w:tcPr>
          <w:p w:rsidR="000107E2" w:rsidRPr="00C272EC" w:rsidRDefault="00C272EC" w:rsidP="0042081B">
            <w:pPr>
              <w:pStyle w:val="ae"/>
              <w:spacing w:after="0" w:line="360" w:lineRule="auto"/>
              <w:ind w:left="0"/>
              <w:jc w:val="center"/>
              <w:rPr>
                <w:rFonts w:ascii="GHEA Grapalat" w:hAnsi="GHEA Grapalat" w:cs="Sylfaen"/>
                <w:b/>
                <w:bCs/>
                <w:sz w:val="24"/>
                <w:szCs w:val="24"/>
                <w:lang w:val="en-US"/>
              </w:rPr>
            </w:pPr>
            <w:r>
              <w:rPr>
                <w:rFonts w:ascii="GHEA Grapalat" w:hAnsi="GHEA Grapalat" w:cs="Sylfaen"/>
                <w:b/>
                <w:bCs/>
                <w:sz w:val="24"/>
                <w:szCs w:val="24"/>
                <w:lang w:val="en-US"/>
              </w:rPr>
              <w:t>-</w:t>
            </w:r>
          </w:p>
        </w:tc>
      </w:tr>
      <w:tr w:rsidR="000107E2" w:rsidRPr="00A56079" w:rsidTr="0042081B">
        <w:tc>
          <w:tcPr>
            <w:tcW w:w="6804" w:type="dxa"/>
            <w:tcBorders>
              <w:top w:val="single" w:sz="4" w:space="0" w:color="000000"/>
              <w:left w:val="single" w:sz="4" w:space="0" w:color="000000"/>
              <w:bottom w:val="single" w:sz="4" w:space="0" w:color="000000"/>
              <w:right w:val="single" w:sz="4" w:space="0" w:color="000000"/>
            </w:tcBorders>
          </w:tcPr>
          <w:p w:rsidR="000107E2" w:rsidRPr="00A56079" w:rsidRDefault="00A67C6A" w:rsidP="0042081B">
            <w:pPr>
              <w:pStyle w:val="ae"/>
              <w:spacing w:after="0" w:line="360" w:lineRule="auto"/>
              <w:ind w:left="0"/>
              <w:rPr>
                <w:rFonts w:ascii="GHEA Grapalat" w:hAnsi="GHEA Grapalat" w:cs="Sylfaen"/>
                <w:sz w:val="24"/>
                <w:szCs w:val="24"/>
                <w:lang w:val="hy-AM"/>
              </w:rPr>
            </w:pPr>
            <w:r>
              <w:rPr>
                <w:rFonts w:ascii="GHEA Grapalat" w:hAnsi="GHEA Grapalat" w:cs="Sylfaen"/>
                <w:sz w:val="24"/>
                <w:szCs w:val="24"/>
                <w:lang w:val="hy-AM"/>
              </w:rPr>
              <w:t>Վերջին անգամ գ</w:t>
            </w:r>
            <w:r w:rsidR="000107E2" w:rsidRPr="00A56079">
              <w:rPr>
                <w:rFonts w:ascii="GHEA Grapalat" w:hAnsi="GHEA Grapalat" w:cs="Sylfaen"/>
                <w:sz w:val="24"/>
                <w:szCs w:val="24"/>
                <w:lang w:val="hy-AM"/>
              </w:rPr>
              <w:t>րդարանային ֆոնդի նոր գրականությամբ համալրվելու տարեթիվը</w:t>
            </w:r>
          </w:p>
        </w:tc>
        <w:tc>
          <w:tcPr>
            <w:tcW w:w="2977" w:type="dxa"/>
            <w:tcBorders>
              <w:top w:val="single" w:sz="4" w:space="0" w:color="000000"/>
              <w:left w:val="single" w:sz="4" w:space="0" w:color="000000"/>
              <w:bottom w:val="single" w:sz="4" w:space="0" w:color="000000"/>
              <w:right w:val="single" w:sz="4" w:space="0" w:color="000000"/>
            </w:tcBorders>
          </w:tcPr>
          <w:p w:rsidR="000107E2" w:rsidRPr="00A67C6A" w:rsidRDefault="00A67C6A" w:rsidP="00A67C6A">
            <w:pPr>
              <w:pStyle w:val="ae"/>
              <w:spacing w:after="0" w:line="360" w:lineRule="auto"/>
              <w:ind w:left="0"/>
              <w:rPr>
                <w:rFonts w:ascii="GHEA Grapalat" w:hAnsi="GHEA Grapalat" w:cs="Sylfaen"/>
                <w:bCs/>
                <w:sz w:val="24"/>
                <w:szCs w:val="24"/>
                <w:lang w:val="en-US"/>
              </w:rPr>
            </w:pPr>
            <w:r w:rsidRPr="00A67C6A">
              <w:rPr>
                <w:rFonts w:ascii="GHEA Grapalat" w:hAnsi="GHEA Grapalat" w:cs="Sylfaen"/>
                <w:bCs/>
                <w:sz w:val="24"/>
                <w:szCs w:val="24"/>
                <w:lang w:val="en-US"/>
              </w:rPr>
              <w:t>19.02.2015թ.</w:t>
            </w:r>
          </w:p>
        </w:tc>
      </w:tr>
      <w:tr w:rsidR="000107E2" w:rsidRPr="00A56079" w:rsidTr="0042081B">
        <w:tc>
          <w:tcPr>
            <w:tcW w:w="6804"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Գրադարանից միջինում ամսեկան օգտվողների թիվը</w:t>
            </w:r>
          </w:p>
        </w:tc>
        <w:tc>
          <w:tcPr>
            <w:tcW w:w="2977" w:type="dxa"/>
            <w:tcBorders>
              <w:top w:val="single" w:sz="4" w:space="0" w:color="000000"/>
              <w:left w:val="single" w:sz="4" w:space="0" w:color="000000"/>
              <w:bottom w:val="single" w:sz="4" w:space="0" w:color="000000"/>
              <w:right w:val="single" w:sz="4" w:space="0" w:color="000000"/>
            </w:tcBorders>
          </w:tcPr>
          <w:p w:rsidR="000107E2" w:rsidRPr="00591C85" w:rsidRDefault="00141B04" w:rsidP="00591C85">
            <w:pPr>
              <w:pStyle w:val="ae"/>
              <w:spacing w:after="0" w:line="360" w:lineRule="auto"/>
              <w:ind w:left="0"/>
              <w:rPr>
                <w:rFonts w:ascii="GHEA Grapalat" w:hAnsi="GHEA Grapalat" w:cs="Sylfaen"/>
                <w:bCs/>
                <w:sz w:val="24"/>
                <w:szCs w:val="24"/>
                <w:lang w:val="en-US"/>
              </w:rPr>
            </w:pPr>
            <w:r w:rsidRPr="00591C85">
              <w:rPr>
                <w:rFonts w:ascii="GHEA Grapalat" w:hAnsi="GHEA Grapalat" w:cs="Sylfaen"/>
                <w:bCs/>
                <w:sz w:val="24"/>
                <w:szCs w:val="24"/>
                <w:lang w:val="en-US"/>
              </w:rPr>
              <w:t>100</w:t>
            </w:r>
          </w:p>
        </w:tc>
      </w:tr>
      <w:tr w:rsidR="000107E2" w:rsidRPr="00A56079" w:rsidTr="0042081B">
        <w:tc>
          <w:tcPr>
            <w:tcW w:w="9781" w:type="dxa"/>
            <w:gridSpan w:val="2"/>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b/>
                <w:bCs/>
                <w:sz w:val="24"/>
                <w:szCs w:val="24"/>
                <w:lang w:val="hy-AM"/>
              </w:rPr>
            </w:pPr>
            <w:r w:rsidRPr="00A56079">
              <w:rPr>
                <w:rFonts w:ascii="GHEA Grapalat" w:hAnsi="GHEA Grapalat" w:cs="Sylfaen"/>
                <w:b/>
                <w:bCs/>
                <w:sz w:val="24"/>
                <w:szCs w:val="24"/>
                <w:lang w:val="hy-AM"/>
              </w:rPr>
              <w:t>Պատասխանել այո կամ ոչ</w:t>
            </w:r>
          </w:p>
        </w:tc>
      </w:tr>
      <w:tr w:rsidR="000107E2" w:rsidRPr="00A56079" w:rsidTr="0042081B">
        <w:tc>
          <w:tcPr>
            <w:tcW w:w="6804"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Վերանորոգվա՞ծ է արդյոք գրադարանը</w:t>
            </w:r>
          </w:p>
        </w:tc>
        <w:tc>
          <w:tcPr>
            <w:tcW w:w="2977" w:type="dxa"/>
            <w:tcBorders>
              <w:top w:val="single" w:sz="4" w:space="0" w:color="000000"/>
              <w:left w:val="single" w:sz="4" w:space="0" w:color="000000"/>
              <w:bottom w:val="single" w:sz="4" w:space="0" w:color="000000"/>
              <w:right w:val="single" w:sz="4" w:space="0" w:color="000000"/>
            </w:tcBorders>
          </w:tcPr>
          <w:p w:rsidR="000107E2" w:rsidRPr="00C272EC" w:rsidRDefault="00C272EC"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այո</w:t>
            </w:r>
          </w:p>
        </w:tc>
      </w:tr>
      <w:tr w:rsidR="000107E2" w:rsidRPr="00A56079" w:rsidTr="0042081B">
        <w:tc>
          <w:tcPr>
            <w:tcW w:w="6804"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Անցկացվո՞ւմ են գրադարանում դասեր և ուսումնական պարապմունքներ</w:t>
            </w:r>
          </w:p>
        </w:tc>
        <w:tc>
          <w:tcPr>
            <w:tcW w:w="2977" w:type="dxa"/>
            <w:tcBorders>
              <w:top w:val="single" w:sz="4" w:space="0" w:color="000000"/>
              <w:left w:val="single" w:sz="4" w:space="0" w:color="000000"/>
              <w:bottom w:val="single" w:sz="4" w:space="0" w:color="000000"/>
              <w:right w:val="single" w:sz="4" w:space="0" w:color="000000"/>
            </w:tcBorders>
          </w:tcPr>
          <w:p w:rsidR="000107E2" w:rsidRPr="00862289" w:rsidRDefault="00862289"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այո</w:t>
            </w:r>
          </w:p>
        </w:tc>
      </w:tr>
      <w:tr w:rsidR="000107E2" w:rsidRPr="00A56079" w:rsidTr="0042081B">
        <w:tc>
          <w:tcPr>
            <w:tcW w:w="6804"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lastRenderedPageBreak/>
              <w:t>Գրադարանավարն ունի՞ համապատասխան բարձրագույն կրթություն</w:t>
            </w:r>
          </w:p>
        </w:tc>
        <w:tc>
          <w:tcPr>
            <w:tcW w:w="2977" w:type="dxa"/>
            <w:tcBorders>
              <w:top w:val="single" w:sz="4" w:space="0" w:color="000000"/>
              <w:left w:val="single" w:sz="4" w:space="0" w:color="000000"/>
              <w:bottom w:val="single" w:sz="4" w:space="0" w:color="000000"/>
              <w:right w:val="single" w:sz="4" w:space="0" w:color="000000"/>
            </w:tcBorders>
          </w:tcPr>
          <w:p w:rsidR="000107E2" w:rsidRPr="00862289" w:rsidRDefault="00862289"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ո</w:t>
            </w:r>
            <w:r w:rsidR="00A67C6A">
              <w:rPr>
                <w:rFonts w:ascii="GHEA Grapalat" w:hAnsi="GHEA Grapalat" w:cs="Sylfaen"/>
                <w:sz w:val="24"/>
                <w:szCs w:val="24"/>
                <w:lang w:val="en-US"/>
              </w:rPr>
              <w:t>չ</w:t>
            </w:r>
          </w:p>
        </w:tc>
      </w:tr>
      <w:tr w:rsidR="000107E2" w:rsidRPr="00A56079" w:rsidTr="0042081B">
        <w:tc>
          <w:tcPr>
            <w:tcW w:w="6804"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Վերջին 3 տարվա ընթացքում գրադարանվարն անցե՞լ է վերապատրաստում գրադարանային աշխատանքի ուղղությամբ </w:t>
            </w:r>
          </w:p>
        </w:tc>
        <w:tc>
          <w:tcPr>
            <w:tcW w:w="2977" w:type="dxa"/>
            <w:tcBorders>
              <w:top w:val="single" w:sz="4" w:space="0" w:color="000000"/>
              <w:left w:val="single" w:sz="4" w:space="0" w:color="000000"/>
              <w:bottom w:val="single" w:sz="4" w:space="0" w:color="000000"/>
              <w:right w:val="single" w:sz="4" w:space="0" w:color="000000"/>
            </w:tcBorders>
          </w:tcPr>
          <w:p w:rsidR="000107E2" w:rsidRPr="00862289" w:rsidRDefault="00862289"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այո</w:t>
            </w:r>
          </w:p>
        </w:tc>
      </w:tr>
      <w:tr w:rsidR="000107E2" w:rsidRPr="00A56079" w:rsidTr="0042081B">
        <w:tc>
          <w:tcPr>
            <w:tcW w:w="6804"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Գրադարանը հանդիսանու՞մ է հանրապետության, այլ երկրների կամ կազմակերպությունների գրադարանների բաժանորդ և օգտվում է արդյոք նրանց ռեսուսներից</w:t>
            </w:r>
          </w:p>
        </w:tc>
        <w:tc>
          <w:tcPr>
            <w:tcW w:w="2977" w:type="dxa"/>
            <w:tcBorders>
              <w:top w:val="single" w:sz="4" w:space="0" w:color="000000"/>
              <w:left w:val="single" w:sz="4" w:space="0" w:color="000000"/>
              <w:bottom w:val="single" w:sz="4" w:space="0" w:color="000000"/>
              <w:right w:val="single" w:sz="4" w:space="0" w:color="000000"/>
            </w:tcBorders>
          </w:tcPr>
          <w:p w:rsidR="000107E2" w:rsidRPr="00BE2EA2" w:rsidRDefault="00BE2EA2"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ոչ</w:t>
            </w:r>
          </w:p>
        </w:tc>
      </w:tr>
      <w:tr w:rsidR="000107E2" w:rsidRPr="00A56079" w:rsidTr="0042081B">
        <w:tc>
          <w:tcPr>
            <w:tcW w:w="6804"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Գարդարանն ունի՞ էլեկտրոնային ռեսուսներ, որքան </w:t>
            </w:r>
          </w:p>
        </w:tc>
        <w:tc>
          <w:tcPr>
            <w:tcW w:w="2977" w:type="dxa"/>
            <w:tcBorders>
              <w:top w:val="single" w:sz="4" w:space="0" w:color="000000"/>
              <w:left w:val="single" w:sz="4" w:space="0" w:color="000000"/>
              <w:bottom w:val="single" w:sz="4" w:space="0" w:color="000000"/>
              <w:right w:val="single" w:sz="4" w:space="0" w:color="000000"/>
            </w:tcBorders>
          </w:tcPr>
          <w:p w:rsidR="000107E2" w:rsidRPr="00BE2EA2" w:rsidRDefault="00BE2EA2"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այո</w:t>
            </w:r>
          </w:p>
        </w:tc>
      </w:tr>
      <w:tr w:rsidR="000107E2" w:rsidRPr="00A56079" w:rsidTr="0042081B">
        <w:tc>
          <w:tcPr>
            <w:tcW w:w="6804"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Սովորողները կարո՞ղ են ինքնուրույն ու ազատ մոտենալ գրադրանի գրադարակներին և պահարաններին, ընտրել իրենց անհրաժեշտ գրականությունը և վերցնել այն ընթերցասրահում աշխատելու ժամանակ</w:t>
            </w:r>
          </w:p>
        </w:tc>
        <w:tc>
          <w:tcPr>
            <w:tcW w:w="2977" w:type="dxa"/>
            <w:tcBorders>
              <w:top w:val="single" w:sz="4" w:space="0" w:color="000000"/>
              <w:left w:val="single" w:sz="4" w:space="0" w:color="000000"/>
              <w:bottom w:val="single" w:sz="4" w:space="0" w:color="000000"/>
              <w:right w:val="single" w:sz="4" w:space="0" w:color="000000"/>
            </w:tcBorders>
          </w:tcPr>
          <w:p w:rsidR="000107E2" w:rsidRPr="00862289" w:rsidRDefault="00862289"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այո</w:t>
            </w:r>
          </w:p>
        </w:tc>
      </w:tr>
      <w:tr w:rsidR="000107E2" w:rsidRPr="00A56079" w:rsidTr="0042081B">
        <w:tc>
          <w:tcPr>
            <w:tcW w:w="6804"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Գրադրանն ունի՞ գրադարանավարության հատուկ համակարգչային ծրագիր</w:t>
            </w:r>
          </w:p>
        </w:tc>
        <w:tc>
          <w:tcPr>
            <w:tcW w:w="2977" w:type="dxa"/>
            <w:tcBorders>
              <w:top w:val="single" w:sz="4" w:space="0" w:color="000000"/>
              <w:left w:val="single" w:sz="4" w:space="0" w:color="000000"/>
              <w:bottom w:val="single" w:sz="4" w:space="0" w:color="000000"/>
              <w:right w:val="single" w:sz="4" w:space="0" w:color="000000"/>
            </w:tcBorders>
          </w:tcPr>
          <w:p w:rsidR="000107E2" w:rsidRPr="00BE2EA2" w:rsidRDefault="00BE2EA2"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ոչ</w:t>
            </w:r>
          </w:p>
        </w:tc>
      </w:tr>
      <w:tr w:rsidR="000107E2" w:rsidRPr="00A56079" w:rsidTr="0042081B">
        <w:tc>
          <w:tcPr>
            <w:tcW w:w="6804"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en-US"/>
              </w:rPr>
              <w:t>Գ</w:t>
            </w:r>
            <w:r w:rsidRPr="00A56079">
              <w:rPr>
                <w:rFonts w:ascii="GHEA Grapalat" w:hAnsi="GHEA Grapalat" w:cs="Sylfaen"/>
                <w:sz w:val="24"/>
                <w:szCs w:val="24"/>
                <w:lang w:val="hy-AM"/>
              </w:rPr>
              <w:t>րադանավար</w:t>
            </w:r>
            <w:r w:rsidRPr="00A56079">
              <w:rPr>
                <w:rFonts w:ascii="GHEA Grapalat" w:hAnsi="GHEA Grapalat" w:cs="Sylfaen"/>
                <w:sz w:val="24"/>
                <w:szCs w:val="24"/>
                <w:lang w:val="en-US"/>
              </w:rPr>
              <w:t>ը</w:t>
            </w:r>
            <w:r w:rsidRPr="00A56079">
              <w:rPr>
                <w:rFonts w:ascii="GHEA Grapalat" w:hAnsi="GHEA Grapalat" w:cs="Sylfaen"/>
                <w:sz w:val="24"/>
                <w:szCs w:val="24"/>
              </w:rPr>
              <w:t xml:space="preserve"> </w:t>
            </w:r>
            <w:r w:rsidRPr="00A56079">
              <w:rPr>
                <w:rFonts w:ascii="GHEA Grapalat" w:hAnsi="GHEA Grapalat" w:cs="Sylfaen"/>
                <w:sz w:val="24"/>
                <w:szCs w:val="24"/>
                <w:lang w:val="en-US"/>
              </w:rPr>
              <w:t>կ</w:t>
            </w:r>
            <w:r w:rsidRPr="00A56079">
              <w:rPr>
                <w:rFonts w:ascii="GHEA Grapalat" w:hAnsi="GHEA Grapalat" w:cs="Sylfaen"/>
                <w:sz w:val="24"/>
                <w:szCs w:val="24"/>
                <w:lang w:val="hy-AM"/>
              </w:rPr>
              <w:t>արող</w:t>
            </w:r>
            <w:r w:rsidRPr="00A56079">
              <w:rPr>
                <w:rFonts w:ascii="GHEA Grapalat" w:hAnsi="GHEA Grapalat" w:cs="Sylfaen"/>
                <w:sz w:val="24"/>
                <w:szCs w:val="24"/>
                <w:lang w:val="en-US"/>
              </w:rPr>
              <w:t>անո</w:t>
            </w:r>
            <w:r w:rsidRPr="00A56079">
              <w:rPr>
                <w:rFonts w:ascii="GHEA Grapalat" w:hAnsi="GHEA Grapalat" w:cs="Sylfaen"/>
                <w:sz w:val="24"/>
                <w:szCs w:val="24"/>
                <w:lang w:val="hy-AM"/>
              </w:rPr>
              <w:t>՞</w:t>
            </w:r>
            <w:r w:rsidRPr="00A56079">
              <w:rPr>
                <w:rFonts w:ascii="GHEA Grapalat" w:hAnsi="GHEA Grapalat" w:cs="Sylfaen"/>
                <w:sz w:val="24"/>
                <w:szCs w:val="24"/>
                <w:lang w:val="en-US"/>
              </w:rPr>
              <w:t>ւմ</w:t>
            </w:r>
            <w:r w:rsidRPr="00A56079">
              <w:rPr>
                <w:rFonts w:ascii="GHEA Grapalat" w:hAnsi="GHEA Grapalat" w:cs="Sylfaen"/>
                <w:sz w:val="24"/>
                <w:szCs w:val="24"/>
                <w:lang w:val="hy-AM"/>
              </w:rPr>
              <w:t xml:space="preserve"> է օգտվել գրադարանավարության հատուկ համակարգչային ծրագրից</w:t>
            </w:r>
          </w:p>
        </w:tc>
        <w:tc>
          <w:tcPr>
            <w:tcW w:w="2977" w:type="dxa"/>
            <w:tcBorders>
              <w:top w:val="single" w:sz="4" w:space="0" w:color="000000"/>
              <w:left w:val="single" w:sz="4" w:space="0" w:color="000000"/>
              <w:bottom w:val="single" w:sz="4" w:space="0" w:color="000000"/>
              <w:right w:val="single" w:sz="4" w:space="0" w:color="000000"/>
            </w:tcBorders>
          </w:tcPr>
          <w:p w:rsidR="000107E2" w:rsidRPr="00BE2EA2" w:rsidRDefault="00BE2EA2"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ոչ</w:t>
            </w:r>
          </w:p>
        </w:tc>
      </w:tr>
    </w:tbl>
    <w:p w:rsidR="000107E2" w:rsidRPr="00CA0DB0" w:rsidRDefault="00B156DB" w:rsidP="00B156DB">
      <w:pPr>
        <w:spacing w:line="360" w:lineRule="auto"/>
        <w:rPr>
          <w:rFonts w:ascii="GHEA Grapalat" w:hAnsi="GHEA Grapalat" w:cs="Sylfaen"/>
          <w:iCs/>
          <w:sz w:val="24"/>
          <w:szCs w:val="24"/>
          <w:lang w:val="hy-AM"/>
        </w:rPr>
      </w:pPr>
      <w:r w:rsidRPr="00CA0DB0">
        <w:rPr>
          <w:rFonts w:ascii="GHEA Grapalat" w:hAnsi="GHEA Grapalat" w:cs="Sylfaen"/>
          <w:iCs/>
          <w:sz w:val="24"/>
          <w:szCs w:val="24"/>
          <w:lang w:val="en-US"/>
        </w:rPr>
        <w:t>Դպրոցի գրադարանը հագեցված է և ուսումնական տարվա ընթացքում կատարվող բոլոր միջոցառումները ուղղված են աշակերտ- գիրք փոխհարաբերո</w:t>
      </w:r>
      <w:r w:rsidR="00CA0DB0">
        <w:rPr>
          <w:rFonts w:ascii="GHEA Grapalat" w:hAnsi="GHEA Grapalat" w:cs="Sylfaen"/>
          <w:iCs/>
          <w:sz w:val="24"/>
          <w:szCs w:val="24"/>
          <w:lang w:val="en-US"/>
        </w:rPr>
        <w:t>ւթյունը լավ հինքերի վրա դնելուն</w:t>
      </w:r>
      <w:r w:rsidRPr="00CA0DB0">
        <w:rPr>
          <w:rFonts w:ascii="GHEA Grapalat" w:hAnsi="GHEA Grapalat" w:cs="Sylfaen"/>
          <w:iCs/>
          <w:sz w:val="24"/>
          <w:szCs w:val="24"/>
          <w:lang w:val="en-US"/>
        </w:rPr>
        <w:t>: Գրադարանում կազմակերպվում են գրո</w:t>
      </w:r>
      <w:r w:rsidR="006F66E1" w:rsidRPr="00CA0DB0">
        <w:rPr>
          <w:rFonts w:ascii="GHEA Grapalat" w:hAnsi="GHEA Grapalat" w:cs="Sylfaen"/>
          <w:iCs/>
          <w:sz w:val="24"/>
          <w:szCs w:val="24"/>
          <w:lang w:val="en-US"/>
        </w:rPr>
        <w:t>ղների ստեղծագործու</w:t>
      </w:r>
      <w:r w:rsidR="00422582" w:rsidRPr="00CA0DB0">
        <w:rPr>
          <w:rFonts w:ascii="GHEA Grapalat" w:hAnsi="GHEA Grapalat" w:cs="Sylfaen"/>
          <w:iCs/>
          <w:sz w:val="24"/>
          <w:szCs w:val="24"/>
          <w:lang w:val="en-US"/>
        </w:rPr>
        <w:t>թյունների  ընթերցման, բեմադրման</w:t>
      </w:r>
      <w:r w:rsidR="006F66E1" w:rsidRPr="00CA0DB0">
        <w:rPr>
          <w:rFonts w:ascii="GHEA Grapalat" w:hAnsi="GHEA Grapalat" w:cs="Sylfaen"/>
          <w:iCs/>
          <w:sz w:val="24"/>
          <w:szCs w:val="24"/>
          <w:lang w:val="en-US"/>
        </w:rPr>
        <w:t>, քննարկման միջոցառումներ:</w:t>
      </w:r>
      <w:r w:rsidRPr="00CA0DB0">
        <w:rPr>
          <w:rFonts w:ascii="GHEA Grapalat" w:hAnsi="GHEA Grapalat" w:cs="Sylfaen"/>
          <w:iCs/>
          <w:sz w:val="24"/>
          <w:szCs w:val="24"/>
          <w:lang w:val="en-US"/>
        </w:rPr>
        <w:t xml:space="preserve"> </w:t>
      </w:r>
      <w:r w:rsidR="006F2F2A" w:rsidRPr="00CA0DB0">
        <w:rPr>
          <w:rFonts w:ascii="GHEA Grapalat" w:hAnsi="GHEA Grapalat" w:cs="Sylfaen"/>
          <w:iCs/>
          <w:sz w:val="24"/>
          <w:szCs w:val="24"/>
          <w:lang w:val="en-US"/>
        </w:rPr>
        <w:t xml:space="preserve">Գրադարանում ձևավոևված են մեթոդական անկյուններ  մանկավարժների և ծնողների համար: Հարցման արդյունքներից </w:t>
      </w:r>
      <w:r w:rsidR="00422582" w:rsidRPr="00CA0DB0">
        <w:rPr>
          <w:rFonts w:ascii="GHEA Grapalat" w:hAnsi="GHEA Grapalat" w:cs="Sylfaen"/>
          <w:iCs/>
          <w:sz w:val="24"/>
          <w:szCs w:val="24"/>
          <w:lang w:val="en-US"/>
        </w:rPr>
        <w:t>պարզվեց</w:t>
      </w:r>
      <w:r w:rsidR="006F2F2A" w:rsidRPr="00CA0DB0">
        <w:rPr>
          <w:rFonts w:ascii="GHEA Grapalat" w:hAnsi="GHEA Grapalat" w:cs="Sylfaen"/>
          <w:iCs/>
          <w:sz w:val="24"/>
          <w:szCs w:val="24"/>
          <w:lang w:val="en-US"/>
        </w:rPr>
        <w:t>, որ ծնողները և ուսուցիչները կարևոր են համարում գրադարանի գործունեությունը  սովորողի ուսուցման</w:t>
      </w:r>
      <w:r w:rsidR="00CA0DB0">
        <w:rPr>
          <w:rFonts w:ascii="GHEA Grapalat" w:hAnsi="GHEA Grapalat" w:cs="Sylfaen"/>
          <w:iCs/>
          <w:sz w:val="24"/>
          <w:szCs w:val="24"/>
          <w:lang w:val="en-US"/>
        </w:rPr>
        <w:t xml:space="preserve"> և դաստիարակություն գորընթացում</w:t>
      </w:r>
      <w:r w:rsidR="006F2F2A" w:rsidRPr="00CA0DB0">
        <w:rPr>
          <w:rFonts w:ascii="GHEA Grapalat" w:hAnsi="GHEA Grapalat" w:cs="Sylfaen"/>
          <w:iCs/>
          <w:sz w:val="24"/>
          <w:szCs w:val="24"/>
          <w:lang w:val="en-US"/>
        </w:rPr>
        <w:t xml:space="preserve">: </w:t>
      </w:r>
    </w:p>
    <w:p w:rsidR="000107E2" w:rsidRPr="00A56079" w:rsidRDefault="000107E2" w:rsidP="000107E2">
      <w:pPr>
        <w:pStyle w:val="ae"/>
        <w:spacing w:after="0" w:line="360" w:lineRule="auto"/>
        <w:ind w:left="0"/>
        <w:jc w:val="both"/>
        <w:rPr>
          <w:rFonts w:ascii="GHEA Grapalat" w:hAnsi="GHEA Grapalat" w:cs="Sylfaen"/>
          <w:b/>
          <w:bCs/>
          <w:i/>
          <w:iCs/>
          <w:sz w:val="24"/>
          <w:szCs w:val="24"/>
          <w:lang w:val="hy-AM"/>
        </w:rPr>
      </w:pPr>
    </w:p>
    <w:p w:rsidR="000107E2" w:rsidRPr="00A56079" w:rsidRDefault="000107E2" w:rsidP="000107E2">
      <w:pPr>
        <w:pStyle w:val="ae"/>
        <w:spacing w:after="0" w:line="360" w:lineRule="auto"/>
        <w:ind w:left="0"/>
        <w:jc w:val="both"/>
        <w:rPr>
          <w:rFonts w:ascii="GHEA Grapalat" w:hAnsi="GHEA Grapalat" w:cs="Sylfaen"/>
          <w:b/>
          <w:bCs/>
          <w:i/>
          <w:iCs/>
          <w:sz w:val="24"/>
          <w:szCs w:val="24"/>
          <w:lang w:val="hy-AM"/>
        </w:rPr>
      </w:pPr>
      <w:r w:rsidRPr="00603B51">
        <w:rPr>
          <w:rFonts w:ascii="GHEA Grapalat" w:hAnsi="GHEA Grapalat" w:cs="Sylfaen"/>
          <w:b/>
          <w:bCs/>
          <w:i/>
          <w:iCs/>
          <w:sz w:val="24"/>
          <w:szCs w:val="24"/>
          <w:u w:val="single"/>
          <w:lang w:val="hy-AM"/>
        </w:rPr>
        <w:t xml:space="preserve">Աղյուսակ 25. Տվյալներ հաստատության ուսումնական լաբորատորիաների, կաբինետների և դահլիճների վերաբերյալ </w:t>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1276"/>
        <w:gridCol w:w="1275"/>
        <w:gridCol w:w="2552"/>
        <w:gridCol w:w="1417"/>
        <w:gridCol w:w="1843"/>
      </w:tblGrid>
      <w:tr w:rsidR="000107E2" w:rsidRPr="0011658B" w:rsidTr="00D64E20">
        <w:tc>
          <w:tcPr>
            <w:tcW w:w="2411" w:type="dxa"/>
            <w:tcBorders>
              <w:top w:val="single" w:sz="4" w:space="0" w:color="000000"/>
              <w:left w:val="single" w:sz="4" w:space="0" w:color="000000"/>
              <w:bottom w:val="single" w:sz="4" w:space="0" w:color="000000"/>
              <w:right w:val="single" w:sz="4" w:space="0" w:color="000000"/>
            </w:tcBorders>
          </w:tcPr>
          <w:p w:rsidR="000107E2" w:rsidRPr="00D17F39" w:rsidRDefault="000107E2" w:rsidP="00F42239">
            <w:pPr>
              <w:pStyle w:val="ae"/>
              <w:spacing w:after="0" w:line="360" w:lineRule="auto"/>
              <w:ind w:left="0"/>
              <w:rPr>
                <w:rFonts w:ascii="GHEA Grapalat" w:hAnsi="GHEA Grapalat" w:cs="Sylfaen"/>
                <w:b/>
                <w:bCs/>
                <w:i/>
                <w:iCs/>
                <w:lang w:val="hy-AM"/>
              </w:rPr>
            </w:pPr>
            <w:r w:rsidRPr="00D17F39">
              <w:rPr>
                <w:rFonts w:ascii="GHEA Grapalat" w:hAnsi="GHEA Grapalat" w:cs="Sylfaen"/>
                <w:b/>
                <w:lang w:val="hy-AM"/>
              </w:rPr>
              <w:t>Լաբորատորիա</w:t>
            </w:r>
            <w:r w:rsidR="00F42239" w:rsidRPr="00D17F39">
              <w:rPr>
                <w:rFonts w:ascii="GHEA Grapalat" w:hAnsi="GHEA Grapalat" w:cs="Sylfaen"/>
                <w:b/>
                <w:lang w:val="hy-AM"/>
              </w:rPr>
              <w:t>-</w:t>
            </w:r>
            <w:r w:rsidRPr="00D17F39">
              <w:rPr>
                <w:rFonts w:ascii="GHEA Grapalat" w:hAnsi="GHEA Grapalat" w:cs="Sylfaen"/>
                <w:b/>
                <w:lang w:val="hy-AM"/>
              </w:rPr>
              <w:t xml:space="preserve">ներ, </w:t>
            </w:r>
            <w:r w:rsidR="00F42239" w:rsidRPr="00D17F39">
              <w:rPr>
                <w:rFonts w:ascii="GHEA Grapalat" w:hAnsi="GHEA Grapalat" w:cs="Sylfaen"/>
                <w:b/>
                <w:lang w:val="hy-AM"/>
              </w:rPr>
              <w:t>կ</w:t>
            </w:r>
            <w:r w:rsidRPr="00D17F39">
              <w:rPr>
                <w:rFonts w:ascii="GHEA Grapalat" w:hAnsi="GHEA Grapalat" w:cs="Sylfaen"/>
                <w:b/>
                <w:lang w:val="hy-AM"/>
              </w:rPr>
              <w:t>աբինետներ և դահլիճներ</w:t>
            </w:r>
          </w:p>
        </w:tc>
        <w:tc>
          <w:tcPr>
            <w:tcW w:w="1276" w:type="dxa"/>
            <w:tcBorders>
              <w:top w:val="single" w:sz="4" w:space="0" w:color="000000"/>
              <w:left w:val="single" w:sz="4" w:space="0" w:color="000000"/>
              <w:bottom w:val="single" w:sz="4" w:space="0" w:color="000000"/>
              <w:right w:val="single" w:sz="4" w:space="0" w:color="000000"/>
            </w:tcBorders>
          </w:tcPr>
          <w:p w:rsidR="000107E2" w:rsidRPr="00D17F39" w:rsidRDefault="000107E2" w:rsidP="0042081B">
            <w:pPr>
              <w:pStyle w:val="ae"/>
              <w:spacing w:after="0" w:line="360" w:lineRule="auto"/>
              <w:ind w:left="0"/>
              <w:rPr>
                <w:rFonts w:ascii="GHEA Grapalat" w:hAnsi="GHEA Grapalat" w:cs="Sylfaen"/>
                <w:b/>
                <w:bCs/>
                <w:i/>
                <w:iCs/>
              </w:rPr>
            </w:pPr>
            <w:r w:rsidRPr="00D17F39">
              <w:rPr>
                <w:rFonts w:ascii="GHEA Grapalat" w:hAnsi="GHEA Grapalat" w:cs="Sylfaen"/>
                <w:b/>
                <w:lang w:val="hy-AM"/>
              </w:rPr>
              <w:t xml:space="preserve">Տարածքը </w:t>
            </w:r>
            <w:r w:rsidRPr="00D17F39">
              <w:rPr>
                <w:rFonts w:ascii="GHEA Grapalat" w:hAnsi="GHEA Grapalat" w:cs="Sylfaen"/>
                <w:b/>
              </w:rPr>
              <w:t>(</w:t>
            </w:r>
            <w:r w:rsidRPr="00D17F39">
              <w:rPr>
                <w:rFonts w:ascii="GHEA Grapalat" w:hAnsi="GHEA Grapalat" w:cs="Sylfaen"/>
                <w:b/>
                <w:lang w:val="hy-AM"/>
              </w:rPr>
              <w:t>քմ</w:t>
            </w:r>
            <w:r w:rsidRPr="00D17F39">
              <w:rPr>
                <w:rFonts w:ascii="GHEA Grapalat" w:hAnsi="GHEA Grapalat" w:cs="Sylfaen"/>
                <w:b/>
              </w:rPr>
              <w:t>)</w:t>
            </w:r>
          </w:p>
        </w:tc>
        <w:tc>
          <w:tcPr>
            <w:tcW w:w="1275" w:type="dxa"/>
            <w:tcBorders>
              <w:top w:val="single" w:sz="4" w:space="0" w:color="000000"/>
              <w:left w:val="single" w:sz="4" w:space="0" w:color="000000"/>
              <w:bottom w:val="single" w:sz="4" w:space="0" w:color="000000"/>
              <w:right w:val="single" w:sz="4" w:space="0" w:color="000000"/>
            </w:tcBorders>
          </w:tcPr>
          <w:p w:rsidR="000107E2" w:rsidRPr="00D17F39" w:rsidRDefault="000107E2" w:rsidP="0042081B">
            <w:pPr>
              <w:pStyle w:val="ae"/>
              <w:spacing w:after="0" w:line="360" w:lineRule="auto"/>
              <w:ind w:left="0"/>
              <w:rPr>
                <w:rFonts w:ascii="GHEA Grapalat" w:hAnsi="GHEA Grapalat" w:cs="Sylfaen"/>
                <w:b/>
                <w:bCs/>
                <w:i/>
                <w:iCs/>
              </w:rPr>
            </w:pPr>
            <w:r w:rsidRPr="00D17F39">
              <w:rPr>
                <w:rFonts w:ascii="GHEA Grapalat" w:hAnsi="GHEA Grapalat" w:cs="Sylfaen"/>
                <w:b/>
                <w:lang w:val="hy-AM"/>
              </w:rPr>
              <w:t>Վերանո</w:t>
            </w:r>
            <w:r w:rsidR="00D17F39">
              <w:rPr>
                <w:rFonts w:ascii="GHEA Grapalat" w:hAnsi="GHEA Grapalat" w:cs="Sylfaen"/>
                <w:b/>
                <w:lang w:val="en-US"/>
              </w:rPr>
              <w:t>-</w:t>
            </w:r>
            <w:r w:rsidRPr="00D17F39">
              <w:rPr>
                <w:rFonts w:ascii="GHEA Grapalat" w:hAnsi="GHEA Grapalat" w:cs="Sylfaen"/>
                <w:b/>
                <w:lang w:val="hy-AM"/>
              </w:rPr>
              <w:t>րոգման կարիքը</w:t>
            </w:r>
          </w:p>
        </w:tc>
        <w:tc>
          <w:tcPr>
            <w:tcW w:w="2552" w:type="dxa"/>
            <w:tcBorders>
              <w:top w:val="single" w:sz="4" w:space="0" w:color="000000"/>
              <w:left w:val="single" w:sz="4" w:space="0" w:color="000000"/>
              <w:bottom w:val="single" w:sz="4" w:space="0" w:color="000000"/>
              <w:right w:val="single" w:sz="4" w:space="0" w:color="000000"/>
            </w:tcBorders>
          </w:tcPr>
          <w:p w:rsidR="000107E2" w:rsidRPr="00D17F39" w:rsidRDefault="000107E2" w:rsidP="0042081B">
            <w:pPr>
              <w:pStyle w:val="ae"/>
              <w:spacing w:after="0" w:line="360" w:lineRule="auto"/>
              <w:ind w:left="0"/>
              <w:rPr>
                <w:rFonts w:ascii="GHEA Grapalat" w:hAnsi="GHEA Grapalat" w:cs="Sylfaen"/>
                <w:b/>
                <w:bCs/>
                <w:i/>
                <w:iCs/>
              </w:rPr>
            </w:pPr>
            <w:r w:rsidRPr="00D17F39">
              <w:rPr>
                <w:rFonts w:ascii="GHEA Grapalat" w:hAnsi="GHEA Grapalat" w:cs="Sylfaen"/>
                <w:b/>
                <w:lang w:val="hy-AM"/>
              </w:rPr>
              <w:t>Առկա գույքը, լաբորատոր սարքավորումները,պ</w:t>
            </w:r>
            <w:r w:rsidRPr="00D17F39">
              <w:rPr>
                <w:rFonts w:ascii="GHEA Grapalat" w:hAnsi="GHEA Grapalat" w:cs="Sylfaen"/>
                <w:b/>
                <w:lang w:val="hy-AM"/>
              </w:rPr>
              <w:lastRenderedPageBreak/>
              <w:t xml:space="preserve">արագաները </w:t>
            </w:r>
            <w:r w:rsidRPr="00D17F39">
              <w:rPr>
                <w:rFonts w:ascii="GHEA Grapalat" w:hAnsi="GHEA Grapalat" w:cs="Sylfaen"/>
                <w:b/>
              </w:rPr>
              <w:t>(</w:t>
            </w:r>
            <w:r w:rsidRPr="00D17F39">
              <w:rPr>
                <w:rFonts w:ascii="GHEA Grapalat" w:hAnsi="GHEA Grapalat" w:cs="Sylfaen"/>
                <w:b/>
                <w:lang w:val="hy-AM"/>
              </w:rPr>
              <w:t>թվարկել</w:t>
            </w:r>
            <w:r w:rsidRPr="00D17F39">
              <w:rPr>
                <w:rFonts w:ascii="GHEA Grapalat" w:hAnsi="GHEA Grapalat" w:cs="Sylfaen"/>
                <w:b/>
              </w:rPr>
              <w:t xml:space="preserve"> </w:t>
            </w:r>
            <w:r w:rsidRPr="00D17F39">
              <w:rPr>
                <w:rFonts w:ascii="GHEA Grapalat" w:hAnsi="GHEA Grapalat" w:cs="Sylfaen"/>
                <w:b/>
                <w:lang w:val="hy-AM"/>
              </w:rPr>
              <w:t>հիմնականը և նշել քանակները</w:t>
            </w:r>
            <w:r w:rsidRPr="00D17F39">
              <w:rPr>
                <w:rFonts w:ascii="GHEA Grapalat" w:hAnsi="GHEA Grapalat" w:cs="Sylfaen"/>
                <w:b/>
              </w:rPr>
              <w:t>)</w:t>
            </w:r>
            <w:r w:rsidRPr="00D17F39">
              <w:rPr>
                <w:rFonts w:ascii="GHEA Grapalat" w:hAnsi="GHEA Grapalat" w:cs="Sylfaen"/>
                <w:b/>
                <w:lang w:val="hy-AM"/>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0107E2" w:rsidRPr="00130BE7" w:rsidRDefault="000107E2" w:rsidP="0042081B">
            <w:pPr>
              <w:pStyle w:val="ae"/>
              <w:spacing w:after="0" w:line="360" w:lineRule="auto"/>
              <w:ind w:left="0"/>
              <w:rPr>
                <w:rFonts w:ascii="GHEA Grapalat" w:hAnsi="GHEA Grapalat" w:cs="Sylfaen"/>
                <w:b/>
                <w:sz w:val="20"/>
                <w:szCs w:val="20"/>
                <w:lang w:val="hy-AM"/>
              </w:rPr>
            </w:pPr>
            <w:r w:rsidRPr="00130BE7">
              <w:rPr>
                <w:rFonts w:ascii="GHEA Grapalat" w:hAnsi="GHEA Grapalat" w:cs="Sylfaen"/>
                <w:b/>
                <w:sz w:val="20"/>
                <w:szCs w:val="20"/>
                <w:lang w:val="hy-AM"/>
              </w:rPr>
              <w:lastRenderedPageBreak/>
              <w:t>Ուսումնա-</w:t>
            </w:r>
          </w:p>
          <w:p w:rsidR="000107E2" w:rsidRPr="00D17F39" w:rsidRDefault="000107E2" w:rsidP="0042081B">
            <w:pPr>
              <w:pStyle w:val="ae"/>
              <w:spacing w:after="0" w:line="360" w:lineRule="auto"/>
              <w:ind w:left="0"/>
              <w:rPr>
                <w:rFonts w:ascii="GHEA Grapalat" w:hAnsi="GHEA Grapalat" w:cs="Sylfaen"/>
                <w:b/>
                <w:bCs/>
                <w:i/>
                <w:iCs/>
              </w:rPr>
            </w:pPr>
            <w:r w:rsidRPr="00130BE7">
              <w:rPr>
                <w:rFonts w:ascii="GHEA Grapalat" w:hAnsi="GHEA Grapalat" w:cs="Sylfaen"/>
                <w:b/>
                <w:sz w:val="20"/>
                <w:szCs w:val="20"/>
                <w:lang w:val="hy-AM"/>
              </w:rPr>
              <w:t>նյութական, ուսումնա-</w:t>
            </w:r>
            <w:r w:rsidRPr="00130BE7">
              <w:rPr>
                <w:rFonts w:ascii="GHEA Grapalat" w:hAnsi="GHEA Grapalat" w:cs="Sylfaen"/>
                <w:b/>
                <w:sz w:val="20"/>
                <w:szCs w:val="20"/>
                <w:lang w:val="hy-AM"/>
              </w:rPr>
              <w:lastRenderedPageBreak/>
              <w:t>դիդակտիկ նյութերը</w:t>
            </w:r>
          </w:p>
        </w:tc>
        <w:tc>
          <w:tcPr>
            <w:tcW w:w="1843" w:type="dxa"/>
            <w:tcBorders>
              <w:top w:val="single" w:sz="4" w:space="0" w:color="000000"/>
              <w:left w:val="single" w:sz="4" w:space="0" w:color="000000"/>
              <w:bottom w:val="single" w:sz="4" w:space="0" w:color="000000"/>
              <w:right w:val="single" w:sz="4" w:space="0" w:color="000000"/>
            </w:tcBorders>
          </w:tcPr>
          <w:p w:rsidR="000107E2" w:rsidRPr="00D17F39" w:rsidRDefault="000107E2" w:rsidP="0042081B">
            <w:pPr>
              <w:pStyle w:val="ae"/>
              <w:spacing w:after="0" w:line="360" w:lineRule="auto"/>
              <w:ind w:left="0"/>
              <w:rPr>
                <w:rFonts w:ascii="GHEA Grapalat" w:hAnsi="GHEA Grapalat" w:cs="Sylfaen"/>
                <w:b/>
                <w:lang w:val="hy-AM"/>
              </w:rPr>
            </w:pPr>
            <w:r w:rsidRPr="00D17F39">
              <w:rPr>
                <w:rFonts w:ascii="GHEA Grapalat" w:hAnsi="GHEA Grapalat" w:cs="Sylfaen"/>
                <w:b/>
                <w:lang w:val="hy-AM"/>
              </w:rPr>
              <w:lastRenderedPageBreak/>
              <w:t>Լրացուցիչ, գույքի, սարքա</w:t>
            </w:r>
          </w:p>
          <w:p w:rsidR="000107E2" w:rsidRPr="00D17F39" w:rsidRDefault="000107E2" w:rsidP="0042081B">
            <w:pPr>
              <w:pStyle w:val="ae"/>
              <w:spacing w:after="0" w:line="360" w:lineRule="auto"/>
              <w:ind w:left="0"/>
              <w:rPr>
                <w:rFonts w:ascii="GHEA Grapalat" w:hAnsi="GHEA Grapalat" w:cs="Sylfaen"/>
                <w:b/>
                <w:lang w:val="hy-AM"/>
              </w:rPr>
            </w:pPr>
            <w:r w:rsidRPr="00D17F39">
              <w:rPr>
                <w:rFonts w:ascii="GHEA Grapalat" w:hAnsi="GHEA Grapalat" w:cs="Sylfaen"/>
                <w:b/>
                <w:lang w:val="hy-AM"/>
              </w:rPr>
              <w:lastRenderedPageBreak/>
              <w:t>վորումների, պարագաների</w:t>
            </w:r>
          </w:p>
          <w:p w:rsidR="000107E2" w:rsidRPr="00D17F39" w:rsidRDefault="000107E2" w:rsidP="0042081B">
            <w:pPr>
              <w:pStyle w:val="ae"/>
              <w:spacing w:after="0" w:line="360" w:lineRule="auto"/>
              <w:ind w:left="0"/>
              <w:rPr>
                <w:rFonts w:ascii="GHEA Grapalat" w:hAnsi="GHEA Grapalat" w:cs="Sylfaen"/>
                <w:b/>
                <w:bCs/>
                <w:i/>
                <w:iCs/>
                <w:lang w:val="hy-AM"/>
              </w:rPr>
            </w:pPr>
            <w:r w:rsidRPr="00D17F39">
              <w:rPr>
                <w:rFonts w:ascii="GHEA Grapalat" w:hAnsi="GHEA Grapalat" w:cs="Sylfaen"/>
                <w:b/>
                <w:lang w:val="hy-AM"/>
              </w:rPr>
              <w:t>նյութերի կարիքը</w:t>
            </w:r>
          </w:p>
        </w:tc>
      </w:tr>
      <w:tr w:rsidR="000107E2" w:rsidRPr="00A56079" w:rsidTr="00D64E20">
        <w:tc>
          <w:tcPr>
            <w:tcW w:w="2411"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lastRenderedPageBreak/>
              <w:t>Ֆիզիկայի լաբորատորիա, կաբինետ</w:t>
            </w:r>
          </w:p>
        </w:tc>
        <w:tc>
          <w:tcPr>
            <w:tcW w:w="1276" w:type="dxa"/>
            <w:tcBorders>
              <w:top w:val="single" w:sz="4" w:space="0" w:color="000000"/>
              <w:left w:val="single" w:sz="4" w:space="0" w:color="000000"/>
              <w:bottom w:val="single" w:sz="4" w:space="0" w:color="000000"/>
              <w:right w:val="single" w:sz="4" w:space="0" w:color="000000"/>
            </w:tcBorders>
          </w:tcPr>
          <w:p w:rsidR="000107E2" w:rsidRPr="00B53F7B" w:rsidRDefault="00B53F7B" w:rsidP="0042081B">
            <w:pPr>
              <w:pStyle w:val="ae"/>
              <w:spacing w:after="0" w:line="360" w:lineRule="auto"/>
              <w:ind w:left="0"/>
              <w:rPr>
                <w:rFonts w:ascii="GHEA Grapalat" w:hAnsi="GHEA Grapalat" w:cs="Sylfaen"/>
                <w:sz w:val="24"/>
                <w:szCs w:val="24"/>
                <w:lang w:val="en-US"/>
              </w:rPr>
            </w:pPr>
            <w:r>
              <w:rPr>
                <w:rFonts w:ascii="GHEA Grapalat" w:hAnsi="GHEA Grapalat" w:cs="Sylfaen"/>
                <w:sz w:val="24"/>
                <w:szCs w:val="24"/>
                <w:lang w:val="en-US"/>
              </w:rPr>
              <w:t>71,9</w:t>
            </w:r>
          </w:p>
        </w:tc>
        <w:tc>
          <w:tcPr>
            <w:tcW w:w="1275" w:type="dxa"/>
            <w:tcBorders>
              <w:top w:val="single" w:sz="4" w:space="0" w:color="000000"/>
              <w:left w:val="single" w:sz="4" w:space="0" w:color="000000"/>
              <w:bottom w:val="single" w:sz="4" w:space="0" w:color="000000"/>
              <w:right w:val="single" w:sz="4" w:space="0" w:color="000000"/>
            </w:tcBorders>
          </w:tcPr>
          <w:p w:rsidR="000107E2" w:rsidRPr="004055A4" w:rsidRDefault="004055A4" w:rsidP="0042081B">
            <w:pPr>
              <w:pStyle w:val="ae"/>
              <w:spacing w:after="0" w:line="360" w:lineRule="auto"/>
              <w:ind w:left="0"/>
              <w:rPr>
                <w:rFonts w:ascii="GHEA Grapalat" w:hAnsi="GHEA Grapalat" w:cs="Sylfaen"/>
                <w:sz w:val="24"/>
                <w:szCs w:val="24"/>
                <w:lang w:val="en-US"/>
              </w:rPr>
            </w:pPr>
            <w:r>
              <w:rPr>
                <w:rFonts w:ascii="GHEA Grapalat" w:hAnsi="GHEA Grapalat" w:cs="Sylfaen"/>
                <w:sz w:val="24"/>
                <w:szCs w:val="24"/>
                <w:lang w:val="en-US"/>
              </w:rPr>
              <w:t>չ</w:t>
            </w:r>
            <w:r w:rsidR="00986C3F">
              <w:rPr>
                <w:rFonts w:ascii="GHEA Grapalat" w:hAnsi="GHEA Grapalat" w:cs="Sylfaen"/>
                <w:sz w:val="24"/>
                <w:szCs w:val="24"/>
                <w:lang w:val="en-US"/>
              </w:rPr>
              <w:t>ունի</w:t>
            </w:r>
          </w:p>
        </w:tc>
        <w:tc>
          <w:tcPr>
            <w:tcW w:w="2552" w:type="dxa"/>
            <w:tcBorders>
              <w:top w:val="single" w:sz="4" w:space="0" w:color="000000"/>
              <w:left w:val="single" w:sz="4" w:space="0" w:color="000000"/>
              <w:bottom w:val="single" w:sz="4" w:space="0" w:color="000000"/>
              <w:right w:val="single" w:sz="4" w:space="0" w:color="000000"/>
            </w:tcBorders>
          </w:tcPr>
          <w:p w:rsidR="000107E2" w:rsidRPr="00F51C0D" w:rsidRDefault="00F51C0D" w:rsidP="005D1A4E">
            <w:pPr>
              <w:pStyle w:val="ae"/>
              <w:spacing w:after="0" w:line="360" w:lineRule="auto"/>
              <w:ind w:left="0"/>
              <w:rPr>
                <w:rFonts w:ascii="GHEA Grapalat" w:hAnsi="GHEA Grapalat" w:cs="Sylfaen"/>
                <w:sz w:val="24"/>
                <w:szCs w:val="24"/>
                <w:lang w:val="en-US"/>
              </w:rPr>
            </w:pPr>
            <w:r>
              <w:rPr>
                <w:rFonts w:ascii="GHEA Grapalat" w:hAnsi="GHEA Grapalat" w:cs="Sylfaen"/>
                <w:sz w:val="24"/>
                <w:szCs w:val="24"/>
                <w:lang w:val="en-US"/>
              </w:rPr>
              <w:t>Լծակավոր կշեռք</w:t>
            </w:r>
            <w:r w:rsidR="004A574C">
              <w:rPr>
                <w:rFonts w:ascii="GHEA Grapalat" w:hAnsi="GHEA Grapalat" w:cs="Sylfaen"/>
                <w:sz w:val="24"/>
                <w:szCs w:val="24"/>
                <w:lang w:val="en-US"/>
              </w:rPr>
              <w:t xml:space="preserve"> 3հ</w:t>
            </w:r>
            <w:r>
              <w:rPr>
                <w:rFonts w:ascii="GHEA Grapalat" w:hAnsi="GHEA Grapalat" w:cs="Sylfaen"/>
                <w:sz w:val="24"/>
                <w:szCs w:val="24"/>
                <w:lang w:val="en-US"/>
              </w:rPr>
              <w:t>,ներքին այրման շարժիչ</w:t>
            </w:r>
            <w:r w:rsidR="004A574C">
              <w:rPr>
                <w:rFonts w:ascii="GHEA Grapalat" w:hAnsi="GHEA Grapalat" w:cs="Sylfaen"/>
                <w:sz w:val="24"/>
                <w:szCs w:val="24"/>
                <w:lang w:val="en-US"/>
              </w:rPr>
              <w:t>2հ</w:t>
            </w:r>
            <w:r>
              <w:rPr>
                <w:rFonts w:ascii="GHEA Grapalat" w:hAnsi="GHEA Grapalat" w:cs="Sylfaen"/>
                <w:sz w:val="24"/>
                <w:szCs w:val="24"/>
                <w:lang w:val="en-US"/>
              </w:rPr>
              <w:t>,հիդրավլիկ մամլիչ</w:t>
            </w:r>
            <w:r w:rsidR="004A574C">
              <w:rPr>
                <w:rFonts w:ascii="GHEA Grapalat" w:hAnsi="GHEA Grapalat" w:cs="Sylfaen"/>
                <w:sz w:val="24"/>
                <w:szCs w:val="24"/>
                <w:lang w:val="en-US"/>
              </w:rPr>
              <w:t>1 հ</w:t>
            </w:r>
            <w:r w:rsidR="004F1A1A">
              <w:rPr>
                <w:rFonts w:ascii="GHEA Grapalat" w:hAnsi="GHEA Grapalat" w:cs="Sylfaen"/>
                <w:sz w:val="24"/>
                <w:szCs w:val="24"/>
                <w:lang w:val="en-US"/>
              </w:rPr>
              <w:t>,</w:t>
            </w:r>
            <w:r>
              <w:rPr>
                <w:rFonts w:ascii="GHEA Grapalat" w:hAnsi="GHEA Grapalat" w:cs="Sylfaen"/>
                <w:sz w:val="24"/>
                <w:szCs w:val="24"/>
                <w:lang w:val="en-US"/>
              </w:rPr>
              <w:t xml:space="preserve">Նյուտոնի </w:t>
            </w:r>
            <w:r w:rsidR="005D1A4E">
              <w:rPr>
                <w:rFonts w:ascii="GHEA Grapalat" w:hAnsi="GHEA Grapalat" w:cs="Sylfaen"/>
                <w:sz w:val="24"/>
                <w:szCs w:val="24"/>
                <w:lang w:val="en-US"/>
              </w:rPr>
              <w:t>խողովակ</w:t>
            </w:r>
            <w:r w:rsidR="004A574C">
              <w:rPr>
                <w:rFonts w:ascii="GHEA Grapalat" w:hAnsi="GHEA Grapalat" w:cs="Sylfaen"/>
                <w:sz w:val="24"/>
                <w:szCs w:val="24"/>
                <w:lang w:val="en-US"/>
              </w:rPr>
              <w:t xml:space="preserve"> 1հ</w:t>
            </w:r>
            <w:r w:rsidR="005D1A4E">
              <w:rPr>
                <w:rFonts w:ascii="GHEA Grapalat" w:hAnsi="GHEA Grapalat" w:cs="Sylfaen"/>
                <w:sz w:val="24"/>
                <w:szCs w:val="24"/>
                <w:lang w:val="en-US"/>
              </w:rPr>
              <w:t>, ճնշումային</w:t>
            </w:r>
            <w:r w:rsidR="004A574C">
              <w:rPr>
                <w:rFonts w:ascii="GHEA Grapalat" w:hAnsi="GHEA Grapalat" w:cs="Sylfaen"/>
                <w:sz w:val="24"/>
                <w:szCs w:val="24"/>
                <w:lang w:val="en-US"/>
              </w:rPr>
              <w:t xml:space="preserve"> </w:t>
            </w:r>
            <w:r>
              <w:rPr>
                <w:rFonts w:ascii="GHEA Grapalat" w:hAnsi="GHEA Grapalat" w:cs="Sylfaen"/>
                <w:sz w:val="24"/>
                <w:szCs w:val="24"/>
                <w:lang w:val="en-US"/>
              </w:rPr>
              <w:t>պոմպ</w:t>
            </w:r>
            <w:r w:rsidR="004A574C">
              <w:rPr>
                <w:rFonts w:ascii="GHEA Grapalat" w:hAnsi="GHEA Grapalat" w:cs="Sylfaen"/>
                <w:sz w:val="24"/>
                <w:szCs w:val="24"/>
                <w:lang w:val="en-US"/>
              </w:rPr>
              <w:t xml:space="preserve"> 1հ</w:t>
            </w:r>
            <w:r>
              <w:rPr>
                <w:rFonts w:ascii="GHEA Grapalat" w:hAnsi="GHEA Grapalat" w:cs="Sylfaen"/>
                <w:sz w:val="24"/>
                <w:szCs w:val="24"/>
                <w:lang w:val="en-US"/>
              </w:rPr>
              <w:t>,</w:t>
            </w:r>
            <w:r w:rsidR="005D1A4E">
              <w:rPr>
                <w:rFonts w:ascii="GHEA Grapalat" w:hAnsi="GHEA Grapalat" w:cs="Sylfaen"/>
                <w:sz w:val="24"/>
                <w:szCs w:val="24"/>
                <w:lang w:val="en-US"/>
              </w:rPr>
              <w:t xml:space="preserve"> </w:t>
            </w:r>
            <w:r>
              <w:rPr>
                <w:rFonts w:ascii="GHEA Grapalat" w:hAnsi="GHEA Grapalat" w:cs="Sylfaen"/>
                <w:sz w:val="24"/>
                <w:szCs w:val="24"/>
                <w:lang w:val="en-US"/>
              </w:rPr>
              <w:t>Ամպերմետր</w:t>
            </w:r>
            <w:r w:rsidR="004A574C">
              <w:rPr>
                <w:rFonts w:ascii="GHEA Grapalat" w:hAnsi="GHEA Grapalat" w:cs="Sylfaen"/>
                <w:sz w:val="24"/>
                <w:szCs w:val="24"/>
                <w:lang w:val="en-US"/>
              </w:rPr>
              <w:t xml:space="preserve"> </w:t>
            </w:r>
            <w:r w:rsidR="008205B9">
              <w:rPr>
                <w:rFonts w:ascii="GHEA Grapalat" w:hAnsi="GHEA Grapalat" w:cs="Sylfaen"/>
                <w:sz w:val="24"/>
                <w:szCs w:val="24"/>
                <w:lang w:val="en-US"/>
              </w:rPr>
              <w:t>4</w:t>
            </w:r>
            <w:r w:rsidR="004A574C">
              <w:rPr>
                <w:rFonts w:ascii="GHEA Grapalat" w:hAnsi="GHEA Grapalat" w:cs="Sylfaen"/>
                <w:sz w:val="24"/>
                <w:szCs w:val="24"/>
                <w:lang w:val="en-US"/>
              </w:rPr>
              <w:t>հ,</w:t>
            </w:r>
            <w:r w:rsidR="005D1A4E">
              <w:rPr>
                <w:rFonts w:ascii="GHEA Grapalat" w:hAnsi="GHEA Grapalat" w:cs="Sylfaen"/>
                <w:sz w:val="24"/>
                <w:szCs w:val="24"/>
                <w:lang w:val="en-US"/>
              </w:rPr>
              <w:t xml:space="preserve"> </w:t>
            </w:r>
            <w:r w:rsidR="008205B9">
              <w:rPr>
                <w:rFonts w:ascii="GHEA Grapalat" w:hAnsi="GHEA Grapalat" w:cs="Sylfaen"/>
                <w:sz w:val="24"/>
                <w:szCs w:val="24"/>
                <w:lang w:val="en-US"/>
              </w:rPr>
              <w:t>Վոլտմետր</w:t>
            </w:r>
            <w:r w:rsidR="004A574C">
              <w:rPr>
                <w:rFonts w:ascii="GHEA Grapalat" w:hAnsi="GHEA Grapalat" w:cs="Sylfaen"/>
                <w:sz w:val="24"/>
                <w:szCs w:val="24"/>
                <w:lang w:val="en-US"/>
              </w:rPr>
              <w:t xml:space="preserve"> </w:t>
            </w:r>
            <w:r w:rsidR="008205B9">
              <w:rPr>
                <w:rFonts w:ascii="GHEA Grapalat" w:hAnsi="GHEA Grapalat" w:cs="Sylfaen"/>
                <w:sz w:val="24"/>
                <w:szCs w:val="24"/>
                <w:lang w:val="en-US"/>
              </w:rPr>
              <w:t>5</w:t>
            </w:r>
            <w:r w:rsidR="004A574C">
              <w:rPr>
                <w:rFonts w:ascii="GHEA Grapalat" w:hAnsi="GHEA Grapalat" w:cs="Sylfaen"/>
                <w:sz w:val="24"/>
                <w:szCs w:val="24"/>
                <w:lang w:val="en-US"/>
              </w:rPr>
              <w:t>հ,</w:t>
            </w:r>
            <w:r w:rsidR="005D1A4E">
              <w:rPr>
                <w:rFonts w:ascii="GHEA Grapalat" w:hAnsi="GHEA Grapalat" w:cs="Sylfaen"/>
                <w:sz w:val="24"/>
                <w:szCs w:val="24"/>
                <w:lang w:val="en-US"/>
              </w:rPr>
              <w:t xml:space="preserve"> </w:t>
            </w:r>
            <w:r w:rsidR="008205B9">
              <w:rPr>
                <w:rFonts w:ascii="GHEA Grapalat" w:hAnsi="GHEA Grapalat" w:cs="Sylfaen"/>
                <w:sz w:val="24"/>
                <w:szCs w:val="24"/>
                <w:lang w:val="en-US"/>
              </w:rPr>
              <w:t>զսպանակավոր  դիմամոմետր</w:t>
            </w:r>
            <w:r w:rsidR="004A574C">
              <w:rPr>
                <w:rFonts w:ascii="GHEA Grapalat" w:hAnsi="GHEA Grapalat" w:cs="Sylfaen"/>
                <w:sz w:val="24"/>
                <w:szCs w:val="24"/>
                <w:lang w:val="en-US"/>
              </w:rPr>
              <w:t xml:space="preserve"> 8հ</w:t>
            </w:r>
            <w:r w:rsidR="005D1A4E">
              <w:rPr>
                <w:rFonts w:ascii="GHEA Grapalat" w:hAnsi="GHEA Grapalat" w:cs="Sylfaen"/>
                <w:sz w:val="24"/>
                <w:szCs w:val="24"/>
                <w:lang w:val="en-US"/>
              </w:rPr>
              <w:t xml:space="preserve">, </w:t>
            </w:r>
            <w:r w:rsidR="004A574C" w:rsidRPr="004A574C">
              <w:rPr>
                <w:rFonts w:ascii="GHEA Grapalat" w:hAnsi="GHEA Grapalat" w:cs="Sylfaen"/>
                <w:sz w:val="24"/>
                <w:szCs w:val="24"/>
                <w:lang w:val="en-US"/>
              </w:rPr>
              <w:t>կալորիմ</w:t>
            </w:r>
            <w:r w:rsidR="008205B9" w:rsidRPr="004A574C">
              <w:rPr>
                <w:rFonts w:ascii="GHEA Grapalat" w:hAnsi="GHEA Grapalat" w:cs="Sylfaen"/>
                <w:sz w:val="24"/>
                <w:szCs w:val="24"/>
                <w:lang w:val="en-US"/>
              </w:rPr>
              <w:t>ե</w:t>
            </w:r>
            <w:r w:rsidR="004A574C" w:rsidRPr="004A574C">
              <w:rPr>
                <w:rFonts w:ascii="GHEA Grapalat" w:hAnsi="GHEA Grapalat" w:cs="Sylfaen"/>
                <w:sz w:val="24"/>
                <w:szCs w:val="24"/>
                <w:lang w:val="en-US"/>
              </w:rPr>
              <w:t>տ</w:t>
            </w:r>
            <w:r w:rsidR="004A574C" w:rsidRPr="004B0E26">
              <w:rPr>
                <w:rFonts w:ascii="GHEA Grapalat" w:hAnsi="GHEA Grapalat" w:cs="Sylfaen"/>
                <w:sz w:val="24"/>
                <w:szCs w:val="24"/>
                <w:lang w:val="en-US"/>
              </w:rPr>
              <w:t>ր</w:t>
            </w:r>
            <w:r w:rsidR="008205B9" w:rsidRPr="004B0E26">
              <w:rPr>
                <w:rFonts w:ascii="GHEA Grapalat" w:hAnsi="GHEA Grapalat" w:cs="Sylfaen"/>
                <w:sz w:val="24"/>
                <w:szCs w:val="24"/>
                <w:lang w:val="en-US"/>
              </w:rPr>
              <w:t xml:space="preserve">, </w:t>
            </w:r>
            <w:r w:rsidR="008205B9">
              <w:rPr>
                <w:rFonts w:ascii="GHEA Grapalat" w:hAnsi="GHEA Grapalat" w:cs="Sylfaen"/>
                <w:sz w:val="24"/>
                <w:szCs w:val="24"/>
                <w:lang w:val="en-US"/>
              </w:rPr>
              <w:t>մանրադիտակ, օպտիկական սարքերով արկղ, կոլբաներ, շտատիվներ 6</w:t>
            </w:r>
            <w:r w:rsidR="004A574C">
              <w:rPr>
                <w:rFonts w:ascii="GHEA Grapalat" w:hAnsi="GHEA Grapalat" w:cs="Sylfaen"/>
                <w:sz w:val="24"/>
                <w:szCs w:val="24"/>
                <w:lang w:val="en-US"/>
              </w:rPr>
              <w:t>հ,</w:t>
            </w:r>
          </w:p>
        </w:tc>
        <w:tc>
          <w:tcPr>
            <w:tcW w:w="1417"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0107E2" w:rsidRPr="00F51C0D" w:rsidRDefault="000107E2" w:rsidP="0042081B">
            <w:pPr>
              <w:pStyle w:val="ae"/>
              <w:spacing w:after="0" w:line="360" w:lineRule="auto"/>
              <w:ind w:left="0"/>
              <w:jc w:val="both"/>
              <w:rPr>
                <w:rFonts w:ascii="GHEA Grapalat" w:hAnsi="GHEA Grapalat" w:cs="Sylfaen"/>
                <w:b/>
                <w:bCs/>
                <w:i/>
                <w:iCs/>
                <w:sz w:val="24"/>
                <w:szCs w:val="24"/>
                <w:lang w:val="en-US"/>
              </w:rPr>
            </w:pPr>
          </w:p>
        </w:tc>
      </w:tr>
      <w:tr w:rsidR="000107E2" w:rsidRPr="00A56079" w:rsidTr="00D64E20">
        <w:tc>
          <w:tcPr>
            <w:tcW w:w="2411"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Քիմիայի լաբորատորիա, կաբինետ</w:t>
            </w:r>
          </w:p>
        </w:tc>
        <w:tc>
          <w:tcPr>
            <w:tcW w:w="1276" w:type="dxa"/>
            <w:tcBorders>
              <w:top w:val="single" w:sz="4" w:space="0" w:color="000000"/>
              <w:left w:val="single" w:sz="4" w:space="0" w:color="000000"/>
              <w:bottom w:val="single" w:sz="4" w:space="0" w:color="000000"/>
              <w:right w:val="single" w:sz="4" w:space="0" w:color="000000"/>
            </w:tcBorders>
          </w:tcPr>
          <w:p w:rsidR="000107E2" w:rsidRPr="00B53F7B" w:rsidRDefault="00B53F7B" w:rsidP="0042081B">
            <w:pPr>
              <w:pStyle w:val="ae"/>
              <w:spacing w:after="0" w:line="360" w:lineRule="auto"/>
              <w:ind w:left="0"/>
              <w:rPr>
                <w:rFonts w:ascii="GHEA Grapalat" w:hAnsi="GHEA Grapalat" w:cs="Sylfaen"/>
                <w:sz w:val="24"/>
                <w:szCs w:val="24"/>
                <w:lang w:val="en-US"/>
              </w:rPr>
            </w:pPr>
            <w:r>
              <w:rPr>
                <w:rFonts w:ascii="GHEA Grapalat" w:hAnsi="GHEA Grapalat" w:cs="Sylfaen"/>
                <w:sz w:val="24"/>
                <w:szCs w:val="24"/>
                <w:lang w:val="en-US"/>
              </w:rPr>
              <w:t>71,2</w:t>
            </w:r>
          </w:p>
        </w:tc>
        <w:tc>
          <w:tcPr>
            <w:tcW w:w="1275" w:type="dxa"/>
            <w:tcBorders>
              <w:top w:val="single" w:sz="4" w:space="0" w:color="000000"/>
              <w:left w:val="single" w:sz="4" w:space="0" w:color="000000"/>
              <w:bottom w:val="single" w:sz="4" w:space="0" w:color="000000"/>
              <w:right w:val="single" w:sz="4" w:space="0" w:color="000000"/>
            </w:tcBorders>
          </w:tcPr>
          <w:p w:rsidR="000107E2" w:rsidRPr="00986C3F" w:rsidRDefault="00986C3F" w:rsidP="0042081B">
            <w:pPr>
              <w:pStyle w:val="ae"/>
              <w:spacing w:after="0" w:line="360" w:lineRule="auto"/>
              <w:ind w:left="0"/>
              <w:rPr>
                <w:rFonts w:ascii="GHEA Grapalat" w:hAnsi="GHEA Grapalat" w:cs="Sylfaen"/>
                <w:sz w:val="24"/>
                <w:szCs w:val="24"/>
                <w:lang w:val="en-US"/>
              </w:rPr>
            </w:pPr>
            <w:r>
              <w:rPr>
                <w:rFonts w:ascii="GHEA Grapalat" w:hAnsi="GHEA Grapalat" w:cs="Sylfaen"/>
                <w:sz w:val="24"/>
                <w:szCs w:val="24"/>
                <w:lang w:val="en-US"/>
              </w:rPr>
              <w:t>ունի</w:t>
            </w:r>
          </w:p>
        </w:tc>
        <w:tc>
          <w:tcPr>
            <w:tcW w:w="2552" w:type="dxa"/>
            <w:tcBorders>
              <w:top w:val="single" w:sz="4" w:space="0" w:color="000000"/>
              <w:left w:val="single" w:sz="4" w:space="0" w:color="000000"/>
              <w:bottom w:val="single" w:sz="4" w:space="0" w:color="000000"/>
              <w:right w:val="single" w:sz="4" w:space="0" w:color="000000"/>
            </w:tcBorders>
          </w:tcPr>
          <w:p w:rsidR="000107E2" w:rsidRPr="008205B9" w:rsidRDefault="008205B9" w:rsidP="009D0D7E">
            <w:pPr>
              <w:pStyle w:val="ae"/>
              <w:spacing w:after="0" w:line="360" w:lineRule="auto"/>
              <w:ind w:left="0"/>
              <w:rPr>
                <w:rFonts w:ascii="GHEA Grapalat" w:hAnsi="GHEA Grapalat" w:cs="Sylfaen"/>
                <w:sz w:val="24"/>
                <w:szCs w:val="24"/>
                <w:lang w:val="en-US"/>
              </w:rPr>
            </w:pPr>
            <w:r>
              <w:rPr>
                <w:rFonts w:ascii="GHEA Grapalat" w:hAnsi="GHEA Grapalat" w:cs="Sylfaen"/>
                <w:sz w:val="24"/>
                <w:szCs w:val="24"/>
                <w:lang w:val="en-US"/>
              </w:rPr>
              <w:t>Քիմիական ապակեղենի արկղ, ջրի թորման սարք,</w:t>
            </w:r>
            <w:r w:rsidR="002940B8">
              <w:rPr>
                <w:rFonts w:ascii="GHEA Grapalat" w:hAnsi="GHEA Grapalat" w:cs="Sylfaen"/>
                <w:sz w:val="24"/>
                <w:szCs w:val="24"/>
                <w:lang w:val="en-US"/>
              </w:rPr>
              <w:t xml:space="preserve"> </w:t>
            </w:r>
            <w:r>
              <w:rPr>
                <w:rFonts w:ascii="GHEA Grapalat" w:hAnsi="GHEA Grapalat" w:cs="Sylfaen"/>
                <w:sz w:val="24"/>
                <w:szCs w:val="24"/>
                <w:lang w:val="en-US"/>
              </w:rPr>
              <w:t>լվացարան, էլեկտրական սալօջախ</w:t>
            </w:r>
            <w:r w:rsidR="009D0D7E">
              <w:rPr>
                <w:rFonts w:ascii="GHEA Grapalat" w:hAnsi="GHEA Grapalat" w:cs="Sylfaen"/>
                <w:sz w:val="24"/>
                <w:szCs w:val="24"/>
                <w:lang w:val="en-US"/>
              </w:rPr>
              <w:t xml:space="preserve">, </w:t>
            </w:r>
            <w:r>
              <w:rPr>
                <w:rFonts w:ascii="GHEA Grapalat" w:hAnsi="GHEA Grapalat" w:cs="Sylfaen"/>
                <w:sz w:val="24"/>
                <w:szCs w:val="24"/>
                <w:lang w:val="en-US"/>
              </w:rPr>
              <w:t>լաբոլատոր  կանգնակ 5</w:t>
            </w:r>
            <w:r w:rsidR="004A574C">
              <w:rPr>
                <w:rFonts w:ascii="GHEA Grapalat" w:hAnsi="GHEA Grapalat" w:cs="Sylfaen"/>
                <w:sz w:val="24"/>
                <w:szCs w:val="24"/>
                <w:lang w:val="en-US"/>
              </w:rPr>
              <w:t>հ</w:t>
            </w:r>
            <w:r>
              <w:rPr>
                <w:rFonts w:ascii="GHEA Grapalat" w:hAnsi="GHEA Grapalat" w:cs="Sylfaen"/>
                <w:sz w:val="24"/>
                <w:szCs w:val="24"/>
                <w:lang w:val="en-US"/>
              </w:rPr>
              <w:t>,  մոլեկուլների հավաքման  մոդել, Մենդելևի աղյուսակ</w:t>
            </w:r>
            <w:r w:rsidR="004A574C">
              <w:rPr>
                <w:rFonts w:ascii="GHEA Grapalat" w:hAnsi="GHEA Grapalat" w:cs="Sylfaen"/>
                <w:sz w:val="24"/>
                <w:szCs w:val="24"/>
                <w:lang w:val="en-US"/>
              </w:rPr>
              <w:t>3հ,լաբորատոր ջերմաչափեր 6հ,</w:t>
            </w:r>
          </w:p>
        </w:tc>
        <w:tc>
          <w:tcPr>
            <w:tcW w:w="1417"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0107E2" w:rsidRPr="008205B9" w:rsidRDefault="000107E2" w:rsidP="0042081B">
            <w:pPr>
              <w:pStyle w:val="ae"/>
              <w:spacing w:after="0" w:line="360" w:lineRule="auto"/>
              <w:ind w:left="0"/>
              <w:jc w:val="both"/>
              <w:rPr>
                <w:rFonts w:ascii="GHEA Grapalat" w:hAnsi="GHEA Grapalat" w:cs="Sylfaen"/>
                <w:b/>
                <w:bCs/>
                <w:i/>
                <w:iCs/>
                <w:sz w:val="24"/>
                <w:szCs w:val="24"/>
                <w:lang w:val="en-US"/>
              </w:rPr>
            </w:pPr>
          </w:p>
        </w:tc>
      </w:tr>
      <w:tr w:rsidR="000107E2" w:rsidRPr="00A56079" w:rsidTr="00D64E20">
        <w:tc>
          <w:tcPr>
            <w:tcW w:w="2411"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lastRenderedPageBreak/>
              <w:t>Կենսաբանության լաբորատորիա, կաբինետ</w:t>
            </w:r>
          </w:p>
        </w:tc>
        <w:tc>
          <w:tcPr>
            <w:tcW w:w="1276" w:type="dxa"/>
            <w:tcBorders>
              <w:top w:val="single" w:sz="4" w:space="0" w:color="000000"/>
              <w:left w:val="single" w:sz="4" w:space="0" w:color="000000"/>
              <w:bottom w:val="single" w:sz="4" w:space="0" w:color="000000"/>
              <w:right w:val="single" w:sz="4" w:space="0" w:color="000000"/>
            </w:tcBorders>
          </w:tcPr>
          <w:p w:rsidR="000107E2" w:rsidRPr="00B53F7B" w:rsidRDefault="00B53F7B" w:rsidP="0042081B">
            <w:pPr>
              <w:pStyle w:val="ae"/>
              <w:spacing w:after="0" w:line="360" w:lineRule="auto"/>
              <w:ind w:left="0"/>
              <w:rPr>
                <w:rFonts w:ascii="GHEA Grapalat" w:hAnsi="GHEA Grapalat" w:cs="Sylfaen"/>
                <w:sz w:val="24"/>
                <w:szCs w:val="24"/>
                <w:lang w:val="en-US"/>
              </w:rPr>
            </w:pPr>
            <w:r>
              <w:rPr>
                <w:rFonts w:ascii="GHEA Grapalat" w:hAnsi="GHEA Grapalat" w:cs="Sylfaen"/>
                <w:sz w:val="24"/>
                <w:szCs w:val="24"/>
                <w:lang w:val="en-US"/>
              </w:rPr>
              <w:t>72</w:t>
            </w:r>
          </w:p>
        </w:tc>
        <w:tc>
          <w:tcPr>
            <w:tcW w:w="1275" w:type="dxa"/>
            <w:tcBorders>
              <w:top w:val="single" w:sz="4" w:space="0" w:color="000000"/>
              <w:left w:val="single" w:sz="4" w:space="0" w:color="000000"/>
              <w:bottom w:val="single" w:sz="4" w:space="0" w:color="000000"/>
              <w:right w:val="single" w:sz="4" w:space="0" w:color="000000"/>
            </w:tcBorders>
          </w:tcPr>
          <w:p w:rsidR="000107E2" w:rsidRPr="00986C3F" w:rsidRDefault="00986C3F" w:rsidP="0042081B">
            <w:pPr>
              <w:pStyle w:val="ae"/>
              <w:spacing w:after="0" w:line="360" w:lineRule="auto"/>
              <w:ind w:left="0"/>
              <w:rPr>
                <w:rFonts w:ascii="GHEA Grapalat" w:hAnsi="GHEA Grapalat" w:cs="Sylfaen"/>
                <w:sz w:val="24"/>
                <w:szCs w:val="24"/>
                <w:lang w:val="en-US"/>
              </w:rPr>
            </w:pPr>
            <w:r>
              <w:rPr>
                <w:rFonts w:ascii="GHEA Grapalat" w:hAnsi="GHEA Grapalat" w:cs="Sylfaen"/>
                <w:sz w:val="24"/>
                <w:szCs w:val="24"/>
                <w:lang w:val="en-US"/>
              </w:rPr>
              <w:t>չունի</w:t>
            </w:r>
          </w:p>
        </w:tc>
        <w:tc>
          <w:tcPr>
            <w:tcW w:w="2552" w:type="dxa"/>
            <w:tcBorders>
              <w:top w:val="single" w:sz="4" w:space="0" w:color="000000"/>
              <w:left w:val="single" w:sz="4" w:space="0" w:color="000000"/>
              <w:bottom w:val="single" w:sz="4" w:space="0" w:color="000000"/>
              <w:right w:val="single" w:sz="4" w:space="0" w:color="000000"/>
            </w:tcBorders>
          </w:tcPr>
          <w:p w:rsidR="000107E2" w:rsidRPr="003B3E04" w:rsidRDefault="003B3E04" w:rsidP="0042081B">
            <w:pPr>
              <w:pStyle w:val="ae"/>
              <w:spacing w:after="0" w:line="360" w:lineRule="auto"/>
              <w:ind w:left="0"/>
              <w:rPr>
                <w:rFonts w:ascii="GHEA Grapalat" w:hAnsi="GHEA Grapalat" w:cs="Sylfaen"/>
                <w:sz w:val="24"/>
                <w:szCs w:val="24"/>
                <w:lang w:val="en-US"/>
              </w:rPr>
            </w:pPr>
            <w:r>
              <w:rPr>
                <w:rFonts w:ascii="GHEA Grapalat" w:hAnsi="GHEA Grapalat" w:cs="Sylfaen"/>
                <w:sz w:val="24"/>
                <w:szCs w:val="24"/>
                <w:lang w:val="en-US"/>
              </w:rPr>
              <w:t>Օրգաններ, կմախք, մո</w:t>
            </w:r>
            <w:r w:rsidR="004A574C">
              <w:rPr>
                <w:rFonts w:ascii="GHEA Grapalat" w:hAnsi="GHEA Grapalat" w:cs="Sylfaen"/>
                <w:sz w:val="24"/>
                <w:szCs w:val="24"/>
                <w:lang w:val="en-US"/>
              </w:rPr>
              <w:t>ւ</w:t>
            </w:r>
            <w:r>
              <w:rPr>
                <w:rFonts w:ascii="GHEA Grapalat" w:hAnsi="GHEA Grapalat" w:cs="Sylfaen"/>
                <w:sz w:val="24"/>
                <w:szCs w:val="24"/>
                <w:lang w:val="en-US"/>
              </w:rPr>
              <w:t>լյաժներ, բույսերի պլակատներ</w:t>
            </w:r>
          </w:p>
        </w:tc>
        <w:tc>
          <w:tcPr>
            <w:tcW w:w="1417"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0107E2" w:rsidRPr="00FB7BAC" w:rsidRDefault="000107E2" w:rsidP="0042081B">
            <w:pPr>
              <w:pStyle w:val="ae"/>
              <w:spacing w:after="0" w:line="360" w:lineRule="auto"/>
              <w:ind w:left="0"/>
              <w:jc w:val="both"/>
              <w:rPr>
                <w:rFonts w:ascii="GHEA Grapalat" w:hAnsi="GHEA Grapalat" w:cs="Sylfaen"/>
                <w:b/>
                <w:bCs/>
                <w:i/>
                <w:iCs/>
                <w:sz w:val="24"/>
                <w:szCs w:val="24"/>
                <w:lang w:val="en-US"/>
              </w:rPr>
            </w:pPr>
          </w:p>
        </w:tc>
      </w:tr>
      <w:tr w:rsidR="000107E2" w:rsidRPr="00A56079" w:rsidTr="00D64E20">
        <w:tc>
          <w:tcPr>
            <w:tcW w:w="2411"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Աշխարհագրության լաբորատորիա, կաբինետ</w:t>
            </w:r>
          </w:p>
        </w:tc>
        <w:tc>
          <w:tcPr>
            <w:tcW w:w="1276" w:type="dxa"/>
            <w:tcBorders>
              <w:top w:val="single" w:sz="4" w:space="0" w:color="000000"/>
              <w:left w:val="single" w:sz="4" w:space="0" w:color="000000"/>
              <w:bottom w:val="single" w:sz="4" w:space="0" w:color="000000"/>
              <w:right w:val="single" w:sz="4" w:space="0" w:color="000000"/>
            </w:tcBorders>
          </w:tcPr>
          <w:p w:rsidR="000107E2" w:rsidRPr="000E3B34" w:rsidRDefault="000E3B34" w:rsidP="0042081B">
            <w:pPr>
              <w:pStyle w:val="ae"/>
              <w:spacing w:after="0" w:line="360" w:lineRule="auto"/>
              <w:ind w:left="0"/>
              <w:rPr>
                <w:rFonts w:ascii="GHEA Grapalat" w:hAnsi="GHEA Grapalat" w:cs="Sylfaen"/>
                <w:sz w:val="24"/>
                <w:szCs w:val="24"/>
                <w:lang w:val="en-US"/>
              </w:rPr>
            </w:pPr>
            <w:r>
              <w:rPr>
                <w:rFonts w:ascii="GHEA Grapalat" w:hAnsi="GHEA Grapalat" w:cs="Sylfaen"/>
                <w:sz w:val="24"/>
                <w:szCs w:val="24"/>
                <w:lang w:val="en-US"/>
              </w:rPr>
              <w:t>-</w:t>
            </w:r>
          </w:p>
        </w:tc>
        <w:tc>
          <w:tcPr>
            <w:tcW w:w="1275" w:type="dxa"/>
            <w:tcBorders>
              <w:top w:val="single" w:sz="4" w:space="0" w:color="000000"/>
              <w:left w:val="single" w:sz="4" w:space="0" w:color="000000"/>
              <w:bottom w:val="single" w:sz="4" w:space="0" w:color="000000"/>
              <w:right w:val="single" w:sz="4" w:space="0" w:color="000000"/>
            </w:tcBorders>
          </w:tcPr>
          <w:p w:rsidR="000107E2" w:rsidRPr="00986C3F" w:rsidRDefault="00986C3F" w:rsidP="0042081B">
            <w:pPr>
              <w:pStyle w:val="ae"/>
              <w:spacing w:after="0" w:line="360" w:lineRule="auto"/>
              <w:ind w:left="0"/>
              <w:rPr>
                <w:rFonts w:ascii="GHEA Grapalat" w:hAnsi="GHEA Grapalat" w:cs="Sylfaen"/>
                <w:sz w:val="24"/>
                <w:szCs w:val="24"/>
                <w:lang w:val="en-US"/>
              </w:rPr>
            </w:pPr>
            <w:r>
              <w:rPr>
                <w:rFonts w:ascii="GHEA Grapalat" w:hAnsi="GHEA Grapalat" w:cs="Sylfae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tcPr>
          <w:p w:rsidR="000107E2" w:rsidRPr="007337CB" w:rsidRDefault="00D64E20" w:rsidP="0042081B">
            <w:pPr>
              <w:pStyle w:val="ae"/>
              <w:spacing w:after="0" w:line="360" w:lineRule="auto"/>
              <w:ind w:left="0"/>
              <w:rPr>
                <w:rFonts w:ascii="GHEA Grapalat" w:hAnsi="GHEA Grapalat" w:cs="Sylfaen"/>
                <w:sz w:val="24"/>
                <w:szCs w:val="24"/>
                <w:lang w:val="en-US"/>
              </w:rPr>
            </w:pPr>
            <w:r>
              <w:rPr>
                <w:rFonts w:ascii="GHEA Grapalat" w:hAnsi="GHEA Grapalat" w:cs="Sylfaen"/>
                <w:sz w:val="24"/>
                <w:szCs w:val="24"/>
                <w:lang w:val="en-US"/>
              </w:rPr>
              <w:t>Ք</w:t>
            </w:r>
            <w:r w:rsidR="007337CB">
              <w:rPr>
                <w:rFonts w:ascii="GHEA Grapalat" w:hAnsi="GHEA Grapalat" w:cs="Sylfaen"/>
                <w:sz w:val="24"/>
                <w:szCs w:val="24"/>
                <w:lang w:val="en-US"/>
              </w:rPr>
              <w:t>արտեզներ</w:t>
            </w:r>
            <w:r>
              <w:rPr>
                <w:rFonts w:ascii="GHEA Grapalat" w:hAnsi="GHEA Grapalat" w:cs="Sylfaen"/>
                <w:sz w:val="24"/>
                <w:szCs w:val="24"/>
                <w:lang w:val="en-US"/>
              </w:rPr>
              <w:t>,գլոբուսներ, ատլասներ</w:t>
            </w:r>
          </w:p>
        </w:tc>
        <w:tc>
          <w:tcPr>
            <w:tcW w:w="1417"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b/>
                <w:bCs/>
                <w:i/>
                <w:iCs/>
                <w:sz w:val="24"/>
                <w:szCs w:val="24"/>
              </w:rPr>
            </w:pPr>
          </w:p>
        </w:tc>
      </w:tr>
      <w:tr w:rsidR="000107E2" w:rsidRPr="00A56079" w:rsidTr="00D64E20">
        <w:tc>
          <w:tcPr>
            <w:tcW w:w="2411"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Պատմության կաբինետ</w:t>
            </w:r>
          </w:p>
        </w:tc>
        <w:tc>
          <w:tcPr>
            <w:tcW w:w="1276" w:type="dxa"/>
            <w:tcBorders>
              <w:top w:val="single" w:sz="4" w:space="0" w:color="000000"/>
              <w:left w:val="single" w:sz="4" w:space="0" w:color="000000"/>
              <w:bottom w:val="single" w:sz="4" w:space="0" w:color="000000"/>
              <w:right w:val="single" w:sz="4" w:space="0" w:color="000000"/>
            </w:tcBorders>
          </w:tcPr>
          <w:p w:rsidR="000107E2" w:rsidRPr="000E3B34" w:rsidRDefault="000E3B34" w:rsidP="0042081B">
            <w:pPr>
              <w:pStyle w:val="ae"/>
              <w:spacing w:after="0" w:line="360" w:lineRule="auto"/>
              <w:ind w:left="0"/>
              <w:rPr>
                <w:rFonts w:ascii="GHEA Grapalat" w:hAnsi="GHEA Grapalat" w:cs="Sylfaen"/>
                <w:sz w:val="24"/>
                <w:szCs w:val="24"/>
                <w:lang w:val="en-US"/>
              </w:rPr>
            </w:pPr>
            <w:r>
              <w:rPr>
                <w:rFonts w:ascii="GHEA Grapalat" w:hAnsi="GHEA Grapalat" w:cs="Sylfaen"/>
                <w:sz w:val="24"/>
                <w:szCs w:val="24"/>
                <w:lang w:val="en-US"/>
              </w:rPr>
              <w:t>-</w:t>
            </w:r>
          </w:p>
        </w:tc>
        <w:tc>
          <w:tcPr>
            <w:tcW w:w="1275" w:type="dxa"/>
            <w:tcBorders>
              <w:top w:val="single" w:sz="4" w:space="0" w:color="000000"/>
              <w:left w:val="single" w:sz="4" w:space="0" w:color="000000"/>
              <w:bottom w:val="single" w:sz="4" w:space="0" w:color="000000"/>
              <w:right w:val="single" w:sz="4" w:space="0" w:color="000000"/>
            </w:tcBorders>
          </w:tcPr>
          <w:p w:rsidR="000107E2" w:rsidRPr="00986C3F" w:rsidRDefault="00986C3F" w:rsidP="0042081B">
            <w:pPr>
              <w:pStyle w:val="ae"/>
              <w:spacing w:after="0" w:line="360" w:lineRule="auto"/>
              <w:ind w:left="0"/>
              <w:rPr>
                <w:rFonts w:ascii="GHEA Grapalat" w:hAnsi="GHEA Grapalat" w:cs="Sylfaen"/>
                <w:sz w:val="24"/>
                <w:szCs w:val="24"/>
                <w:lang w:val="en-US"/>
              </w:rPr>
            </w:pPr>
            <w:r>
              <w:rPr>
                <w:rFonts w:ascii="GHEA Grapalat" w:hAnsi="GHEA Grapalat" w:cs="Sylfae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tcPr>
          <w:p w:rsidR="000107E2" w:rsidRPr="00D64E20" w:rsidRDefault="00D64E20" w:rsidP="0042081B">
            <w:pPr>
              <w:pStyle w:val="ae"/>
              <w:spacing w:after="0" w:line="360" w:lineRule="auto"/>
              <w:ind w:left="0"/>
              <w:rPr>
                <w:rFonts w:ascii="GHEA Grapalat" w:hAnsi="GHEA Grapalat" w:cs="Sylfaen"/>
                <w:sz w:val="24"/>
                <w:szCs w:val="24"/>
                <w:lang w:val="en-US"/>
              </w:rPr>
            </w:pPr>
            <w:r>
              <w:rPr>
                <w:rFonts w:ascii="GHEA Grapalat" w:hAnsi="GHEA Grapalat" w:cs="Sylfaen"/>
                <w:sz w:val="24"/>
                <w:szCs w:val="24"/>
                <w:lang w:val="en-US"/>
              </w:rPr>
              <w:t>քարտեզներ, ատլասներ,</w:t>
            </w:r>
          </w:p>
        </w:tc>
        <w:tc>
          <w:tcPr>
            <w:tcW w:w="1417"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b/>
                <w:bCs/>
                <w:i/>
                <w:iCs/>
                <w:sz w:val="24"/>
                <w:szCs w:val="24"/>
              </w:rPr>
            </w:pPr>
          </w:p>
        </w:tc>
      </w:tr>
      <w:tr w:rsidR="000107E2" w:rsidRPr="00A56079" w:rsidTr="00D64E20">
        <w:tc>
          <w:tcPr>
            <w:tcW w:w="2411"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Ռազմագիտության</w:t>
            </w:r>
          </w:p>
          <w:p w:rsidR="000107E2" w:rsidRPr="00A56079" w:rsidRDefault="000107E2" w:rsidP="0042081B">
            <w:pPr>
              <w:pStyle w:val="ae"/>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կաբինետ</w:t>
            </w:r>
          </w:p>
        </w:tc>
        <w:tc>
          <w:tcPr>
            <w:tcW w:w="1276" w:type="dxa"/>
            <w:tcBorders>
              <w:top w:val="single" w:sz="4" w:space="0" w:color="000000"/>
              <w:left w:val="single" w:sz="4" w:space="0" w:color="000000"/>
              <w:bottom w:val="single" w:sz="4" w:space="0" w:color="000000"/>
              <w:right w:val="single" w:sz="4" w:space="0" w:color="000000"/>
            </w:tcBorders>
          </w:tcPr>
          <w:p w:rsidR="000107E2" w:rsidRPr="000E3B34" w:rsidRDefault="000E3B34" w:rsidP="0042081B">
            <w:pPr>
              <w:pStyle w:val="ae"/>
              <w:spacing w:after="0" w:line="360" w:lineRule="auto"/>
              <w:ind w:left="0"/>
              <w:rPr>
                <w:rFonts w:ascii="GHEA Grapalat" w:hAnsi="GHEA Grapalat" w:cs="Sylfaen"/>
                <w:sz w:val="24"/>
                <w:szCs w:val="24"/>
                <w:lang w:val="en-US"/>
              </w:rPr>
            </w:pPr>
            <w:r>
              <w:rPr>
                <w:rFonts w:ascii="GHEA Grapalat" w:hAnsi="GHEA Grapalat" w:cs="Sylfaen"/>
                <w:sz w:val="24"/>
                <w:szCs w:val="24"/>
                <w:lang w:val="en-US"/>
              </w:rPr>
              <w:t>54,2</w:t>
            </w:r>
          </w:p>
        </w:tc>
        <w:tc>
          <w:tcPr>
            <w:tcW w:w="1275" w:type="dxa"/>
            <w:tcBorders>
              <w:top w:val="single" w:sz="4" w:space="0" w:color="000000"/>
              <w:left w:val="single" w:sz="4" w:space="0" w:color="000000"/>
              <w:bottom w:val="single" w:sz="4" w:space="0" w:color="000000"/>
              <w:right w:val="single" w:sz="4" w:space="0" w:color="000000"/>
            </w:tcBorders>
          </w:tcPr>
          <w:p w:rsidR="000107E2" w:rsidRPr="00986C3F" w:rsidRDefault="00986C3F" w:rsidP="0042081B">
            <w:pPr>
              <w:pStyle w:val="ae"/>
              <w:spacing w:after="0" w:line="360" w:lineRule="auto"/>
              <w:ind w:left="0"/>
              <w:rPr>
                <w:rFonts w:ascii="GHEA Grapalat" w:hAnsi="GHEA Grapalat" w:cs="Sylfaen"/>
                <w:sz w:val="24"/>
                <w:szCs w:val="24"/>
                <w:lang w:val="en-US"/>
              </w:rPr>
            </w:pPr>
            <w:r>
              <w:rPr>
                <w:rFonts w:ascii="GHEA Grapalat" w:hAnsi="GHEA Grapalat" w:cs="Sylfaen"/>
                <w:sz w:val="24"/>
                <w:szCs w:val="24"/>
                <w:lang w:val="en-US"/>
              </w:rPr>
              <w:t>չունի</w:t>
            </w:r>
          </w:p>
        </w:tc>
        <w:tc>
          <w:tcPr>
            <w:tcW w:w="2552" w:type="dxa"/>
            <w:tcBorders>
              <w:top w:val="single" w:sz="4" w:space="0" w:color="000000"/>
              <w:left w:val="single" w:sz="4" w:space="0" w:color="000000"/>
              <w:bottom w:val="single" w:sz="4" w:space="0" w:color="000000"/>
              <w:right w:val="single" w:sz="4" w:space="0" w:color="000000"/>
            </w:tcBorders>
          </w:tcPr>
          <w:p w:rsidR="00D5015A" w:rsidRPr="00D5015A" w:rsidRDefault="00D5015A" w:rsidP="0090728D">
            <w:pPr>
              <w:pStyle w:val="ae"/>
              <w:spacing w:after="0" w:line="360" w:lineRule="auto"/>
              <w:ind w:left="0"/>
              <w:rPr>
                <w:rFonts w:ascii="GHEA Grapalat" w:hAnsi="GHEA Grapalat" w:cs="Sylfaen"/>
                <w:sz w:val="24"/>
                <w:szCs w:val="24"/>
                <w:lang w:val="en-US"/>
              </w:rPr>
            </w:pPr>
            <w:r>
              <w:rPr>
                <w:rFonts w:ascii="GHEA Grapalat" w:hAnsi="GHEA Grapalat" w:cs="Sylfaen"/>
                <w:sz w:val="24"/>
                <w:szCs w:val="24"/>
                <w:lang w:val="en-US"/>
              </w:rPr>
              <w:t>պլակատներ</w:t>
            </w:r>
            <w:r w:rsidR="0090728D">
              <w:rPr>
                <w:rFonts w:ascii="GHEA Grapalat" w:hAnsi="GHEA Grapalat" w:cs="Sylfaen"/>
                <w:sz w:val="24"/>
                <w:szCs w:val="24"/>
                <w:lang w:val="en-US"/>
              </w:rPr>
              <w:t xml:space="preserve"> </w:t>
            </w:r>
            <w:r>
              <w:rPr>
                <w:rFonts w:ascii="GHEA Grapalat" w:hAnsi="GHEA Grapalat" w:cs="Sylfaen"/>
                <w:sz w:val="24"/>
                <w:szCs w:val="24"/>
                <w:lang w:val="en-US"/>
              </w:rPr>
              <w:t>հակագազեր,</w:t>
            </w:r>
            <w:r w:rsidR="0090728D">
              <w:rPr>
                <w:rFonts w:ascii="GHEA Grapalat" w:hAnsi="GHEA Grapalat" w:cs="Sylfaen"/>
                <w:sz w:val="24"/>
                <w:szCs w:val="24"/>
                <w:lang w:val="en-US"/>
              </w:rPr>
              <w:t xml:space="preserve"> </w:t>
            </w:r>
            <w:r>
              <w:rPr>
                <w:rFonts w:ascii="GHEA Grapalat" w:hAnsi="GHEA Grapalat" w:cs="Sylfaen"/>
                <w:sz w:val="24"/>
                <w:szCs w:val="24"/>
                <w:lang w:val="en-US"/>
              </w:rPr>
              <w:t>Հայրենական, Արցախյան պատերազմի հերոսների լուսանկարներ,ռազմագիտությանը վերաբերվող գրականություն,</w:t>
            </w:r>
          </w:p>
        </w:tc>
        <w:tc>
          <w:tcPr>
            <w:tcW w:w="1417"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0107E2" w:rsidRPr="00D5015A" w:rsidRDefault="000107E2" w:rsidP="0042081B">
            <w:pPr>
              <w:pStyle w:val="ae"/>
              <w:spacing w:after="0" w:line="360" w:lineRule="auto"/>
              <w:ind w:left="0"/>
              <w:jc w:val="both"/>
              <w:rPr>
                <w:rFonts w:ascii="GHEA Grapalat" w:hAnsi="GHEA Grapalat" w:cs="Sylfaen"/>
                <w:b/>
                <w:bCs/>
                <w:i/>
                <w:iCs/>
                <w:sz w:val="24"/>
                <w:szCs w:val="24"/>
                <w:lang w:val="en-US"/>
              </w:rPr>
            </w:pPr>
          </w:p>
        </w:tc>
      </w:tr>
      <w:tr w:rsidR="000107E2" w:rsidRPr="00A56079" w:rsidTr="00D64E20">
        <w:tc>
          <w:tcPr>
            <w:tcW w:w="2411"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Համակարգչային լաբորատորիա, կաբինետ</w:t>
            </w:r>
          </w:p>
        </w:tc>
        <w:tc>
          <w:tcPr>
            <w:tcW w:w="1276" w:type="dxa"/>
            <w:tcBorders>
              <w:top w:val="single" w:sz="4" w:space="0" w:color="000000"/>
              <w:left w:val="single" w:sz="4" w:space="0" w:color="000000"/>
              <w:bottom w:val="single" w:sz="4" w:space="0" w:color="000000"/>
              <w:right w:val="single" w:sz="4" w:space="0" w:color="000000"/>
            </w:tcBorders>
          </w:tcPr>
          <w:p w:rsidR="000107E2" w:rsidRPr="000E3B34" w:rsidRDefault="000E3B34" w:rsidP="0042081B">
            <w:pPr>
              <w:pStyle w:val="ae"/>
              <w:spacing w:after="0" w:line="360" w:lineRule="auto"/>
              <w:ind w:left="0"/>
              <w:rPr>
                <w:rFonts w:ascii="GHEA Grapalat" w:hAnsi="GHEA Grapalat" w:cs="Sylfaen"/>
                <w:sz w:val="24"/>
                <w:szCs w:val="24"/>
                <w:lang w:val="en-US"/>
              </w:rPr>
            </w:pPr>
            <w:r>
              <w:rPr>
                <w:rFonts w:ascii="GHEA Grapalat" w:hAnsi="GHEA Grapalat" w:cs="Sylfaen"/>
                <w:sz w:val="24"/>
                <w:szCs w:val="24"/>
                <w:lang w:val="en-US"/>
              </w:rPr>
              <w:t>71,9</w:t>
            </w:r>
          </w:p>
        </w:tc>
        <w:tc>
          <w:tcPr>
            <w:tcW w:w="1275" w:type="dxa"/>
            <w:tcBorders>
              <w:top w:val="single" w:sz="4" w:space="0" w:color="000000"/>
              <w:left w:val="single" w:sz="4" w:space="0" w:color="000000"/>
              <w:bottom w:val="single" w:sz="4" w:space="0" w:color="000000"/>
              <w:right w:val="single" w:sz="4" w:space="0" w:color="000000"/>
            </w:tcBorders>
          </w:tcPr>
          <w:p w:rsidR="000107E2" w:rsidRPr="00986C3F" w:rsidRDefault="00986C3F" w:rsidP="0042081B">
            <w:pPr>
              <w:pStyle w:val="ae"/>
              <w:spacing w:after="0" w:line="360" w:lineRule="auto"/>
              <w:ind w:left="0"/>
              <w:rPr>
                <w:rFonts w:ascii="GHEA Grapalat" w:hAnsi="GHEA Grapalat" w:cs="Sylfaen"/>
                <w:sz w:val="24"/>
                <w:szCs w:val="24"/>
                <w:lang w:val="en-US"/>
              </w:rPr>
            </w:pPr>
            <w:r>
              <w:rPr>
                <w:rFonts w:ascii="GHEA Grapalat" w:hAnsi="GHEA Grapalat" w:cs="Sylfaen"/>
                <w:sz w:val="24"/>
                <w:szCs w:val="24"/>
                <w:lang w:val="en-US"/>
              </w:rPr>
              <w:t>չունի</w:t>
            </w:r>
          </w:p>
        </w:tc>
        <w:tc>
          <w:tcPr>
            <w:tcW w:w="2552" w:type="dxa"/>
            <w:tcBorders>
              <w:top w:val="single" w:sz="4" w:space="0" w:color="000000"/>
              <w:left w:val="single" w:sz="4" w:space="0" w:color="000000"/>
              <w:bottom w:val="single" w:sz="4" w:space="0" w:color="000000"/>
              <w:right w:val="single" w:sz="4" w:space="0" w:color="000000"/>
            </w:tcBorders>
          </w:tcPr>
          <w:p w:rsidR="000107E2" w:rsidRDefault="00D64E20" w:rsidP="0042081B">
            <w:pPr>
              <w:pStyle w:val="ae"/>
              <w:spacing w:after="0" w:line="360" w:lineRule="auto"/>
              <w:ind w:left="0"/>
              <w:rPr>
                <w:rFonts w:ascii="GHEA Grapalat" w:hAnsi="GHEA Grapalat" w:cs="Sylfaen"/>
                <w:sz w:val="24"/>
                <w:szCs w:val="24"/>
                <w:lang w:val="en-US"/>
              </w:rPr>
            </w:pPr>
            <w:r>
              <w:rPr>
                <w:rFonts w:ascii="GHEA Grapalat" w:hAnsi="GHEA Grapalat" w:cs="Sylfaen"/>
                <w:sz w:val="24"/>
                <w:szCs w:val="24"/>
                <w:lang w:val="en-US"/>
              </w:rPr>
              <w:t>Համակարգիչ 10 հ</w:t>
            </w:r>
            <w:r w:rsidR="00FB7BAC">
              <w:rPr>
                <w:rFonts w:ascii="GHEA Grapalat" w:hAnsi="GHEA Grapalat" w:cs="Sylfaen"/>
                <w:sz w:val="24"/>
                <w:szCs w:val="24"/>
                <w:lang w:val="en-US"/>
              </w:rPr>
              <w:t xml:space="preserve"> /կոմպլեկտ/,տպիչ 1</w:t>
            </w:r>
            <w:r>
              <w:rPr>
                <w:rFonts w:ascii="GHEA Grapalat" w:hAnsi="GHEA Grapalat" w:cs="Sylfaen"/>
                <w:sz w:val="24"/>
                <w:szCs w:val="24"/>
                <w:lang w:val="en-US"/>
              </w:rPr>
              <w:t>հ</w:t>
            </w:r>
          </w:p>
          <w:p w:rsidR="00FB7BAC" w:rsidRPr="00FB7BAC" w:rsidRDefault="008439D4" w:rsidP="0042081B">
            <w:pPr>
              <w:pStyle w:val="ae"/>
              <w:spacing w:after="0" w:line="360" w:lineRule="auto"/>
              <w:ind w:left="0"/>
              <w:rPr>
                <w:rFonts w:ascii="GHEA Grapalat" w:hAnsi="GHEA Grapalat" w:cs="Sylfaen"/>
                <w:sz w:val="24"/>
                <w:szCs w:val="24"/>
                <w:lang w:val="en-US"/>
              </w:rPr>
            </w:pPr>
            <w:r>
              <w:rPr>
                <w:rFonts w:ascii="GHEA Grapalat" w:hAnsi="GHEA Grapalat" w:cs="Sylfaen"/>
                <w:sz w:val="24"/>
                <w:szCs w:val="24"/>
                <w:lang w:val="en-US"/>
              </w:rPr>
              <w:t>պ</w:t>
            </w:r>
            <w:r w:rsidR="00FB7BAC">
              <w:rPr>
                <w:rFonts w:ascii="GHEA Grapalat" w:hAnsi="GHEA Grapalat" w:cs="Sylfaen"/>
                <w:sz w:val="24"/>
                <w:szCs w:val="24"/>
                <w:lang w:val="en-US"/>
              </w:rPr>
              <w:t>րայեկտոր 2</w:t>
            </w:r>
            <w:r w:rsidR="00D64E20">
              <w:rPr>
                <w:rFonts w:ascii="GHEA Grapalat" w:hAnsi="GHEA Grapalat" w:cs="Sylfaen"/>
                <w:sz w:val="24"/>
                <w:szCs w:val="24"/>
                <w:lang w:val="en-US"/>
              </w:rPr>
              <w:t>հ</w:t>
            </w:r>
          </w:p>
        </w:tc>
        <w:tc>
          <w:tcPr>
            <w:tcW w:w="1417"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0107E2" w:rsidRPr="00FB7BAC" w:rsidRDefault="000107E2" w:rsidP="0042081B">
            <w:pPr>
              <w:pStyle w:val="ae"/>
              <w:spacing w:after="0" w:line="360" w:lineRule="auto"/>
              <w:ind w:left="0"/>
              <w:jc w:val="both"/>
              <w:rPr>
                <w:rFonts w:ascii="GHEA Grapalat" w:hAnsi="GHEA Grapalat" w:cs="Sylfaen"/>
                <w:b/>
                <w:bCs/>
                <w:i/>
                <w:iCs/>
                <w:sz w:val="24"/>
                <w:szCs w:val="24"/>
                <w:lang w:val="en-US"/>
              </w:rPr>
            </w:pPr>
          </w:p>
        </w:tc>
      </w:tr>
      <w:tr w:rsidR="000107E2" w:rsidRPr="00A56079" w:rsidTr="00D64E20">
        <w:tc>
          <w:tcPr>
            <w:tcW w:w="2411"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Օտար լեզուների լինգաֆոնային կաբինետ</w:t>
            </w:r>
          </w:p>
        </w:tc>
        <w:tc>
          <w:tcPr>
            <w:tcW w:w="1276" w:type="dxa"/>
            <w:tcBorders>
              <w:top w:val="single" w:sz="4" w:space="0" w:color="000000"/>
              <w:left w:val="single" w:sz="4" w:space="0" w:color="000000"/>
              <w:bottom w:val="single" w:sz="4" w:space="0" w:color="000000"/>
              <w:right w:val="single" w:sz="4" w:space="0" w:color="000000"/>
            </w:tcBorders>
          </w:tcPr>
          <w:p w:rsidR="000107E2" w:rsidRPr="000E3B34" w:rsidRDefault="000E3B34" w:rsidP="0042081B">
            <w:pPr>
              <w:pStyle w:val="ae"/>
              <w:spacing w:after="0" w:line="360" w:lineRule="auto"/>
              <w:ind w:left="0"/>
              <w:rPr>
                <w:rFonts w:ascii="GHEA Grapalat" w:hAnsi="GHEA Grapalat" w:cs="Sylfaen"/>
                <w:sz w:val="24"/>
                <w:szCs w:val="24"/>
                <w:lang w:val="en-US"/>
              </w:rPr>
            </w:pPr>
            <w:r>
              <w:rPr>
                <w:rFonts w:ascii="GHEA Grapalat" w:hAnsi="GHEA Grapalat" w:cs="Sylfaen"/>
                <w:sz w:val="24"/>
                <w:szCs w:val="24"/>
                <w:lang w:val="en-US"/>
              </w:rPr>
              <w:t>-</w:t>
            </w:r>
          </w:p>
        </w:tc>
        <w:tc>
          <w:tcPr>
            <w:tcW w:w="1275" w:type="dxa"/>
            <w:tcBorders>
              <w:top w:val="single" w:sz="4" w:space="0" w:color="000000"/>
              <w:left w:val="single" w:sz="4" w:space="0" w:color="000000"/>
              <w:bottom w:val="single" w:sz="4" w:space="0" w:color="000000"/>
              <w:right w:val="single" w:sz="4" w:space="0" w:color="000000"/>
            </w:tcBorders>
          </w:tcPr>
          <w:p w:rsidR="000107E2" w:rsidRPr="00986C3F" w:rsidRDefault="00986C3F" w:rsidP="0042081B">
            <w:pPr>
              <w:pStyle w:val="ae"/>
              <w:spacing w:after="0" w:line="360" w:lineRule="auto"/>
              <w:ind w:left="0"/>
              <w:rPr>
                <w:rFonts w:ascii="GHEA Grapalat" w:hAnsi="GHEA Grapalat" w:cs="Sylfaen"/>
                <w:sz w:val="24"/>
                <w:szCs w:val="24"/>
                <w:lang w:val="en-US"/>
              </w:rPr>
            </w:pPr>
            <w:r>
              <w:rPr>
                <w:rFonts w:ascii="GHEA Grapalat" w:hAnsi="GHEA Grapalat" w:cs="Sylfae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p>
        </w:tc>
        <w:tc>
          <w:tcPr>
            <w:tcW w:w="1417"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b/>
                <w:bCs/>
                <w:i/>
                <w:iCs/>
                <w:sz w:val="24"/>
                <w:szCs w:val="24"/>
              </w:rPr>
            </w:pPr>
          </w:p>
        </w:tc>
      </w:tr>
      <w:tr w:rsidR="000107E2" w:rsidRPr="00A56079" w:rsidTr="00D64E20">
        <w:tc>
          <w:tcPr>
            <w:tcW w:w="2411"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Արհեստանոց </w:t>
            </w:r>
            <w:r w:rsidRPr="00A56079">
              <w:rPr>
                <w:rFonts w:ascii="GHEA Grapalat" w:hAnsi="GHEA Grapalat" w:cs="Sylfaen"/>
                <w:sz w:val="24"/>
                <w:szCs w:val="24"/>
              </w:rPr>
              <w:t>(</w:t>
            </w:r>
            <w:r w:rsidRPr="00A56079">
              <w:rPr>
                <w:rFonts w:ascii="GHEA Grapalat" w:hAnsi="GHEA Grapalat" w:cs="Sylfaen"/>
                <w:sz w:val="24"/>
                <w:szCs w:val="24"/>
                <w:lang w:val="hy-AM"/>
              </w:rPr>
              <w:t>նշել ինչպիսի</w:t>
            </w:r>
            <w:r w:rsidRPr="00A56079">
              <w:rPr>
                <w:rFonts w:ascii="GHEA Grapalat" w:hAnsi="GHEA Grapalat" w:cs="Sylfae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0107E2" w:rsidRPr="000E3B34" w:rsidRDefault="000E3B34" w:rsidP="0042081B">
            <w:pPr>
              <w:pStyle w:val="ae"/>
              <w:spacing w:after="0" w:line="360" w:lineRule="auto"/>
              <w:ind w:left="0"/>
              <w:rPr>
                <w:rFonts w:ascii="GHEA Grapalat" w:hAnsi="GHEA Grapalat" w:cs="Sylfaen"/>
                <w:sz w:val="24"/>
                <w:szCs w:val="24"/>
                <w:lang w:val="en-US"/>
              </w:rPr>
            </w:pPr>
            <w:r>
              <w:rPr>
                <w:rFonts w:ascii="GHEA Grapalat" w:hAnsi="GHEA Grapalat" w:cs="Sylfaen"/>
                <w:sz w:val="24"/>
                <w:szCs w:val="24"/>
                <w:lang w:val="en-US"/>
              </w:rPr>
              <w:t>70,1</w:t>
            </w:r>
            <w:r w:rsidR="004055A4">
              <w:rPr>
                <w:rFonts w:ascii="GHEA Grapalat" w:hAnsi="GHEA Grapalat" w:cs="Sylfaen"/>
                <w:sz w:val="24"/>
                <w:szCs w:val="24"/>
                <w:lang w:val="en-US"/>
              </w:rPr>
              <w:t xml:space="preserve"> հագեցած չէ</w:t>
            </w:r>
          </w:p>
        </w:tc>
        <w:tc>
          <w:tcPr>
            <w:tcW w:w="1275" w:type="dxa"/>
            <w:tcBorders>
              <w:top w:val="single" w:sz="4" w:space="0" w:color="000000"/>
              <w:left w:val="single" w:sz="4" w:space="0" w:color="000000"/>
              <w:bottom w:val="single" w:sz="4" w:space="0" w:color="000000"/>
              <w:right w:val="single" w:sz="4" w:space="0" w:color="000000"/>
            </w:tcBorders>
          </w:tcPr>
          <w:p w:rsidR="000107E2" w:rsidRPr="00986C3F" w:rsidRDefault="00986C3F" w:rsidP="0042081B">
            <w:pPr>
              <w:pStyle w:val="ae"/>
              <w:spacing w:after="0" w:line="360" w:lineRule="auto"/>
              <w:ind w:left="0"/>
              <w:rPr>
                <w:rFonts w:ascii="GHEA Grapalat" w:hAnsi="GHEA Grapalat" w:cs="Sylfaen"/>
                <w:sz w:val="24"/>
                <w:szCs w:val="24"/>
                <w:lang w:val="en-US"/>
              </w:rPr>
            </w:pPr>
            <w:r>
              <w:rPr>
                <w:rFonts w:ascii="GHEA Grapalat" w:hAnsi="GHEA Grapalat" w:cs="Sylfaen"/>
                <w:sz w:val="24"/>
                <w:szCs w:val="24"/>
                <w:lang w:val="en-US"/>
              </w:rPr>
              <w:t>ունի</w:t>
            </w:r>
          </w:p>
        </w:tc>
        <w:tc>
          <w:tcPr>
            <w:tcW w:w="2552"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p>
        </w:tc>
        <w:tc>
          <w:tcPr>
            <w:tcW w:w="1417"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b/>
                <w:bCs/>
                <w:i/>
                <w:iCs/>
                <w:sz w:val="24"/>
                <w:szCs w:val="24"/>
              </w:rPr>
            </w:pPr>
          </w:p>
        </w:tc>
      </w:tr>
      <w:tr w:rsidR="000107E2" w:rsidRPr="00A56079" w:rsidTr="00D64E20">
        <w:tc>
          <w:tcPr>
            <w:tcW w:w="2411"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Միջոցառումների դահլիճ</w:t>
            </w:r>
          </w:p>
        </w:tc>
        <w:tc>
          <w:tcPr>
            <w:tcW w:w="1276" w:type="dxa"/>
            <w:tcBorders>
              <w:top w:val="single" w:sz="4" w:space="0" w:color="000000"/>
              <w:left w:val="single" w:sz="4" w:space="0" w:color="000000"/>
              <w:bottom w:val="single" w:sz="4" w:space="0" w:color="000000"/>
              <w:right w:val="single" w:sz="4" w:space="0" w:color="000000"/>
            </w:tcBorders>
          </w:tcPr>
          <w:p w:rsidR="000107E2" w:rsidRPr="001634A9" w:rsidRDefault="001634A9" w:rsidP="0042081B">
            <w:pPr>
              <w:pStyle w:val="ae"/>
              <w:spacing w:after="0" w:line="360" w:lineRule="auto"/>
              <w:ind w:left="0"/>
              <w:rPr>
                <w:rFonts w:ascii="GHEA Grapalat" w:hAnsi="GHEA Grapalat" w:cs="Sylfaen"/>
                <w:sz w:val="24"/>
                <w:szCs w:val="24"/>
                <w:lang w:val="en-US"/>
              </w:rPr>
            </w:pPr>
            <w:r>
              <w:rPr>
                <w:rFonts w:ascii="GHEA Grapalat" w:hAnsi="GHEA Grapalat" w:cs="Sylfaen"/>
                <w:sz w:val="24"/>
                <w:szCs w:val="24"/>
                <w:lang w:val="en-US"/>
              </w:rPr>
              <w:t>174</w:t>
            </w:r>
          </w:p>
        </w:tc>
        <w:tc>
          <w:tcPr>
            <w:tcW w:w="1275" w:type="dxa"/>
            <w:tcBorders>
              <w:top w:val="single" w:sz="4" w:space="0" w:color="000000"/>
              <w:left w:val="single" w:sz="4" w:space="0" w:color="000000"/>
              <w:bottom w:val="single" w:sz="4" w:space="0" w:color="000000"/>
              <w:right w:val="single" w:sz="4" w:space="0" w:color="000000"/>
            </w:tcBorders>
          </w:tcPr>
          <w:p w:rsidR="000107E2" w:rsidRPr="00986C3F" w:rsidRDefault="00986C3F" w:rsidP="0042081B">
            <w:pPr>
              <w:pStyle w:val="ae"/>
              <w:spacing w:after="0" w:line="360" w:lineRule="auto"/>
              <w:ind w:left="0"/>
              <w:rPr>
                <w:rFonts w:ascii="GHEA Grapalat" w:hAnsi="GHEA Grapalat" w:cs="Sylfaen"/>
                <w:sz w:val="24"/>
                <w:szCs w:val="24"/>
                <w:lang w:val="en-US"/>
              </w:rPr>
            </w:pPr>
            <w:r>
              <w:rPr>
                <w:rFonts w:ascii="GHEA Grapalat" w:hAnsi="GHEA Grapalat" w:cs="Sylfaen"/>
                <w:sz w:val="24"/>
                <w:szCs w:val="24"/>
                <w:lang w:val="en-US"/>
              </w:rPr>
              <w:t>ունի</w:t>
            </w:r>
          </w:p>
        </w:tc>
        <w:tc>
          <w:tcPr>
            <w:tcW w:w="2552"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p>
        </w:tc>
        <w:tc>
          <w:tcPr>
            <w:tcW w:w="1417"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b/>
                <w:bCs/>
                <w:i/>
                <w:iCs/>
                <w:sz w:val="24"/>
                <w:szCs w:val="24"/>
              </w:rPr>
            </w:pPr>
          </w:p>
        </w:tc>
      </w:tr>
      <w:tr w:rsidR="000107E2" w:rsidRPr="00A56079" w:rsidTr="00D64E20">
        <w:tc>
          <w:tcPr>
            <w:tcW w:w="2411"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r w:rsidRPr="00A56079">
              <w:rPr>
                <w:rFonts w:ascii="GHEA Grapalat" w:hAnsi="GHEA Grapalat" w:cs="Sylfaen"/>
                <w:sz w:val="24"/>
                <w:szCs w:val="24"/>
              </w:rPr>
              <w:t>Մարզա</w:t>
            </w:r>
            <w:r w:rsidRPr="00A56079">
              <w:rPr>
                <w:rFonts w:ascii="GHEA Grapalat" w:hAnsi="GHEA Grapalat" w:cs="Sylfaen"/>
                <w:sz w:val="24"/>
                <w:szCs w:val="24"/>
                <w:lang w:val="hy-AM"/>
              </w:rPr>
              <w:t>դահլիճ</w:t>
            </w:r>
          </w:p>
        </w:tc>
        <w:tc>
          <w:tcPr>
            <w:tcW w:w="1276" w:type="dxa"/>
            <w:tcBorders>
              <w:top w:val="single" w:sz="4" w:space="0" w:color="000000"/>
              <w:left w:val="single" w:sz="4" w:space="0" w:color="000000"/>
              <w:bottom w:val="single" w:sz="4" w:space="0" w:color="000000"/>
              <w:right w:val="single" w:sz="4" w:space="0" w:color="000000"/>
            </w:tcBorders>
          </w:tcPr>
          <w:p w:rsidR="000107E2" w:rsidRPr="001634A9" w:rsidRDefault="001634A9" w:rsidP="0042081B">
            <w:pPr>
              <w:pStyle w:val="ae"/>
              <w:spacing w:after="0" w:line="360" w:lineRule="auto"/>
              <w:ind w:left="0"/>
              <w:rPr>
                <w:rFonts w:ascii="GHEA Grapalat" w:hAnsi="GHEA Grapalat" w:cs="Sylfaen"/>
                <w:sz w:val="24"/>
                <w:szCs w:val="24"/>
                <w:lang w:val="en-US"/>
              </w:rPr>
            </w:pPr>
            <w:r>
              <w:rPr>
                <w:rFonts w:ascii="GHEA Grapalat" w:hAnsi="GHEA Grapalat" w:cs="Sylfaen"/>
                <w:sz w:val="24"/>
                <w:szCs w:val="24"/>
                <w:lang w:val="en-US"/>
              </w:rPr>
              <w:t>272,5</w:t>
            </w:r>
          </w:p>
        </w:tc>
        <w:tc>
          <w:tcPr>
            <w:tcW w:w="1275" w:type="dxa"/>
            <w:tcBorders>
              <w:top w:val="single" w:sz="4" w:space="0" w:color="000000"/>
              <w:left w:val="single" w:sz="4" w:space="0" w:color="000000"/>
              <w:bottom w:val="single" w:sz="4" w:space="0" w:color="000000"/>
              <w:right w:val="single" w:sz="4" w:space="0" w:color="000000"/>
            </w:tcBorders>
          </w:tcPr>
          <w:p w:rsidR="000107E2" w:rsidRPr="00986C3F" w:rsidRDefault="00986C3F" w:rsidP="0042081B">
            <w:pPr>
              <w:pStyle w:val="ae"/>
              <w:spacing w:after="0" w:line="360" w:lineRule="auto"/>
              <w:ind w:left="0"/>
              <w:rPr>
                <w:rFonts w:ascii="GHEA Grapalat" w:hAnsi="GHEA Grapalat" w:cs="Sylfaen"/>
                <w:sz w:val="24"/>
                <w:szCs w:val="24"/>
                <w:lang w:val="en-US"/>
              </w:rPr>
            </w:pPr>
            <w:r>
              <w:rPr>
                <w:rFonts w:ascii="GHEA Grapalat" w:hAnsi="GHEA Grapalat" w:cs="Sylfaen"/>
                <w:sz w:val="24"/>
                <w:szCs w:val="24"/>
                <w:lang w:val="en-US"/>
              </w:rPr>
              <w:t>ունի</w:t>
            </w:r>
          </w:p>
        </w:tc>
        <w:tc>
          <w:tcPr>
            <w:tcW w:w="2552" w:type="dxa"/>
            <w:tcBorders>
              <w:top w:val="single" w:sz="4" w:space="0" w:color="000000"/>
              <w:left w:val="single" w:sz="4" w:space="0" w:color="000000"/>
              <w:bottom w:val="single" w:sz="4" w:space="0" w:color="000000"/>
              <w:right w:val="single" w:sz="4" w:space="0" w:color="000000"/>
            </w:tcBorders>
          </w:tcPr>
          <w:p w:rsidR="000107E2" w:rsidRPr="00E61BEB" w:rsidRDefault="00E61BEB" w:rsidP="008D11B5">
            <w:pPr>
              <w:pStyle w:val="ae"/>
              <w:spacing w:after="0" w:line="360" w:lineRule="auto"/>
              <w:ind w:left="0"/>
              <w:rPr>
                <w:rFonts w:ascii="GHEA Grapalat" w:hAnsi="GHEA Grapalat" w:cs="Sylfaen"/>
                <w:sz w:val="24"/>
                <w:szCs w:val="24"/>
                <w:lang w:val="en-US"/>
              </w:rPr>
            </w:pPr>
            <w:r>
              <w:rPr>
                <w:rFonts w:ascii="GHEA Grapalat" w:hAnsi="GHEA Grapalat" w:cs="Sylfaen"/>
                <w:sz w:val="24"/>
                <w:szCs w:val="24"/>
                <w:lang w:val="en-US"/>
              </w:rPr>
              <w:t>Մարզանստարան</w:t>
            </w:r>
            <w:r w:rsidR="00D64E20">
              <w:rPr>
                <w:rFonts w:ascii="GHEA Grapalat" w:hAnsi="GHEA Grapalat" w:cs="Sylfaen"/>
                <w:sz w:val="24"/>
                <w:szCs w:val="24"/>
                <w:lang w:val="en-US"/>
              </w:rPr>
              <w:t xml:space="preserve"> 6հ</w:t>
            </w:r>
            <w:r w:rsidR="006E07AE">
              <w:rPr>
                <w:rFonts w:ascii="GHEA Grapalat" w:hAnsi="GHEA Grapalat" w:cs="Sylfaen"/>
                <w:sz w:val="24"/>
                <w:szCs w:val="24"/>
                <w:lang w:val="en-US"/>
              </w:rPr>
              <w:t>,զուգափայտ 1հ,</w:t>
            </w:r>
            <w:r w:rsidR="008D11B5">
              <w:rPr>
                <w:rFonts w:ascii="GHEA Grapalat" w:hAnsi="GHEA Grapalat" w:cs="Sylfaen"/>
                <w:sz w:val="24"/>
                <w:szCs w:val="24"/>
                <w:lang w:val="en-US"/>
              </w:rPr>
              <w:t xml:space="preserve"> </w:t>
            </w:r>
            <w:r w:rsidR="006E07AE">
              <w:rPr>
                <w:rFonts w:ascii="GHEA Grapalat" w:hAnsi="GHEA Grapalat" w:cs="Sylfaen"/>
                <w:sz w:val="24"/>
                <w:szCs w:val="24"/>
                <w:lang w:val="en-US"/>
              </w:rPr>
              <w:t xml:space="preserve">այծիկ 1հ, ցատկատախտակ 2հ, </w:t>
            </w:r>
            <w:r w:rsidR="006E07AE">
              <w:rPr>
                <w:rFonts w:ascii="GHEA Grapalat" w:hAnsi="GHEA Grapalat" w:cs="Sylfaen"/>
                <w:sz w:val="24"/>
                <w:szCs w:val="24"/>
                <w:lang w:val="en-US"/>
              </w:rPr>
              <w:lastRenderedPageBreak/>
              <w:t>մատ փափուկ 6հ,ցատկապարան 5հ</w:t>
            </w:r>
            <w:r>
              <w:rPr>
                <w:rFonts w:ascii="GHEA Grapalat" w:hAnsi="GHEA Grapalat" w:cs="Sylfaen"/>
                <w:sz w:val="24"/>
                <w:szCs w:val="24"/>
                <w:lang w:val="en-US"/>
              </w:rPr>
              <w:t>,</w:t>
            </w:r>
            <w:r w:rsidR="006E07AE">
              <w:rPr>
                <w:rFonts w:ascii="GHEA Grapalat" w:hAnsi="GHEA Grapalat" w:cs="Sylfaen"/>
                <w:sz w:val="24"/>
                <w:szCs w:val="24"/>
                <w:lang w:val="en-US"/>
              </w:rPr>
              <w:t xml:space="preserve">  օղակ</w:t>
            </w:r>
            <w:r w:rsidR="008D11B5">
              <w:rPr>
                <w:rFonts w:ascii="GHEA Grapalat" w:hAnsi="GHEA Grapalat" w:cs="Sylfaen"/>
                <w:sz w:val="24"/>
                <w:szCs w:val="24"/>
                <w:lang w:val="en-US"/>
              </w:rPr>
              <w:t>,</w:t>
            </w:r>
            <w:r w:rsidR="006E07AE">
              <w:rPr>
                <w:rFonts w:ascii="GHEA Grapalat" w:hAnsi="GHEA Grapalat" w:cs="Sylfaen"/>
                <w:sz w:val="24"/>
                <w:szCs w:val="24"/>
                <w:lang w:val="en-US"/>
              </w:rPr>
              <w:t xml:space="preserve"> 10հ</w:t>
            </w:r>
            <w:r>
              <w:rPr>
                <w:rFonts w:ascii="GHEA Grapalat" w:hAnsi="GHEA Grapalat" w:cs="Sylfaen"/>
                <w:sz w:val="24"/>
                <w:szCs w:val="24"/>
                <w:lang w:val="en-US"/>
              </w:rPr>
              <w:t>,</w:t>
            </w:r>
            <w:r w:rsidR="006E07AE">
              <w:rPr>
                <w:rFonts w:ascii="GHEA Grapalat" w:hAnsi="GHEA Grapalat" w:cs="Sylfaen"/>
                <w:sz w:val="24"/>
                <w:szCs w:val="24"/>
                <w:lang w:val="en-US"/>
              </w:rPr>
              <w:t>բասկտբոլի գնդակ 10 հ</w:t>
            </w:r>
            <w:r w:rsidR="00E06F2C">
              <w:rPr>
                <w:rFonts w:ascii="GHEA Grapalat" w:hAnsi="GHEA Grapalat" w:cs="Sylfaen"/>
                <w:sz w:val="24"/>
                <w:szCs w:val="24"/>
                <w:lang w:val="en-US"/>
              </w:rPr>
              <w:t>, վոլեբոլ</w:t>
            </w:r>
            <w:r w:rsidR="006E07AE">
              <w:rPr>
                <w:rFonts w:ascii="GHEA Grapalat" w:hAnsi="GHEA Grapalat" w:cs="Sylfaen"/>
                <w:sz w:val="24"/>
                <w:szCs w:val="24"/>
                <w:lang w:val="en-US"/>
              </w:rPr>
              <w:t>ի գնդակ 2հ</w:t>
            </w:r>
            <w:r w:rsidR="00E06F2C">
              <w:rPr>
                <w:rFonts w:ascii="GHEA Grapalat" w:hAnsi="GHEA Grapalat" w:cs="Sylfaen"/>
                <w:sz w:val="24"/>
                <w:szCs w:val="24"/>
                <w:lang w:val="en-US"/>
              </w:rPr>
              <w:t>, ֆուտբոլի գնդակ 2հ</w:t>
            </w:r>
            <w:r w:rsidR="006E07AE">
              <w:rPr>
                <w:rFonts w:ascii="GHEA Grapalat" w:hAnsi="GHEA Grapalat" w:cs="Sylfaen"/>
                <w:sz w:val="24"/>
                <w:szCs w:val="24"/>
                <w:lang w:val="en-US"/>
              </w:rPr>
              <w:t>, թենիսի գնդակ 15հ</w:t>
            </w:r>
          </w:p>
        </w:tc>
        <w:tc>
          <w:tcPr>
            <w:tcW w:w="1417"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0107E2" w:rsidRPr="00E61BEB" w:rsidRDefault="000107E2" w:rsidP="0042081B">
            <w:pPr>
              <w:pStyle w:val="ae"/>
              <w:spacing w:after="0" w:line="360" w:lineRule="auto"/>
              <w:ind w:left="0"/>
              <w:jc w:val="both"/>
              <w:rPr>
                <w:rFonts w:ascii="GHEA Grapalat" w:hAnsi="GHEA Grapalat" w:cs="Sylfaen"/>
                <w:b/>
                <w:bCs/>
                <w:i/>
                <w:iCs/>
                <w:sz w:val="24"/>
                <w:szCs w:val="24"/>
                <w:lang w:val="en-US"/>
              </w:rPr>
            </w:pPr>
          </w:p>
        </w:tc>
      </w:tr>
      <w:tr w:rsidR="000107E2" w:rsidRPr="00A56079" w:rsidTr="00D64E20">
        <w:tc>
          <w:tcPr>
            <w:tcW w:w="2411"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lastRenderedPageBreak/>
              <w:t>Այլ</w:t>
            </w:r>
          </w:p>
        </w:tc>
        <w:tc>
          <w:tcPr>
            <w:tcW w:w="1276"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p>
        </w:tc>
        <w:tc>
          <w:tcPr>
            <w:tcW w:w="1275"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p>
        </w:tc>
        <w:tc>
          <w:tcPr>
            <w:tcW w:w="2552"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p>
        </w:tc>
        <w:tc>
          <w:tcPr>
            <w:tcW w:w="1417"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0107E2" w:rsidRPr="00E61BEB" w:rsidRDefault="000107E2" w:rsidP="0042081B">
            <w:pPr>
              <w:pStyle w:val="ae"/>
              <w:spacing w:after="0" w:line="360" w:lineRule="auto"/>
              <w:ind w:left="0"/>
              <w:jc w:val="both"/>
              <w:rPr>
                <w:rFonts w:ascii="GHEA Grapalat" w:hAnsi="GHEA Grapalat" w:cs="Sylfaen"/>
                <w:b/>
                <w:bCs/>
                <w:i/>
                <w:iCs/>
                <w:sz w:val="24"/>
                <w:szCs w:val="24"/>
                <w:lang w:val="en-US"/>
              </w:rPr>
            </w:pPr>
          </w:p>
        </w:tc>
      </w:tr>
    </w:tbl>
    <w:p w:rsidR="00D324EE" w:rsidRPr="00900DF5" w:rsidRDefault="00615AEF" w:rsidP="00615AEF">
      <w:pPr>
        <w:spacing w:line="360" w:lineRule="auto"/>
        <w:rPr>
          <w:rFonts w:ascii="GHEA Grapalat" w:hAnsi="GHEA Grapalat" w:cs="Sylfaen"/>
          <w:iCs/>
          <w:sz w:val="24"/>
          <w:szCs w:val="24"/>
          <w:lang w:val="en-US"/>
        </w:rPr>
      </w:pPr>
      <w:r w:rsidRPr="00900DF5">
        <w:rPr>
          <w:rFonts w:ascii="GHEA Grapalat" w:hAnsi="GHEA Grapalat" w:cs="Sylfaen"/>
          <w:iCs/>
          <w:sz w:val="24"/>
          <w:szCs w:val="24"/>
          <w:lang w:val="en-US"/>
        </w:rPr>
        <w:t xml:space="preserve">Դպրոցում լաբորատոր սարքերի քաննակը և որակը </w:t>
      </w:r>
      <w:r w:rsidR="00900DF5">
        <w:rPr>
          <w:rFonts w:ascii="GHEA Grapalat" w:hAnsi="GHEA Grapalat" w:cs="Sylfaen"/>
          <w:iCs/>
          <w:sz w:val="24"/>
          <w:szCs w:val="24"/>
          <w:lang w:val="en-US"/>
        </w:rPr>
        <w:t>հնարավորություն չեն տալիս</w:t>
      </w:r>
      <w:r w:rsidR="009A5679" w:rsidRPr="00900DF5">
        <w:rPr>
          <w:rFonts w:ascii="GHEA Grapalat" w:hAnsi="GHEA Grapalat" w:cs="Sylfaen"/>
          <w:iCs/>
          <w:sz w:val="24"/>
          <w:szCs w:val="24"/>
          <w:lang w:val="en-US"/>
        </w:rPr>
        <w:t>, որ աշակերտները համոզվեն  փորձնական ճանապարհով գիտական եզրակացությունների և նրանցից բխող օրենքների սահմանու</w:t>
      </w:r>
      <w:r w:rsidR="00900DF5">
        <w:rPr>
          <w:rFonts w:ascii="GHEA Grapalat" w:hAnsi="GHEA Grapalat" w:cs="Sylfaen"/>
          <w:iCs/>
          <w:sz w:val="24"/>
          <w:szCs w:val="24"/>
          <w:lang w:val="en-US"/>
        </w:rPr>
        <w:t>մների և բանաձևերի ճշտության մեջ</w:t>
      </w:r>
      <w:r w:rsidR="009A5679" w:rsidRPr="00900DF5">
        <w:rPr>
          <w:rFonts w:ascii="GHEA Grapalat" w:hAnsi="GHEA Grapalat" w:cs="Sylfaen"/>
          <w:iCs/>
          <w:sz w:val="24"/>
          <w:szCs w:val="24"/>
          <w:lang w:val="en-US"/>
        </w:rPr>
        <w:t xml:space="preserve">: </w:t>
      </w:r>
      <w:r w:rsidR="00D324EE" w:rsidRPr="00900DF5">
        <w:rPr>
          <w:rFonts w:ascii="GHEA Grapalat" w:hAnsi="GHEA Grapalat" w:cs="Sylfaen"/>
          <w:iCs/>
          <w:sz w:val="24"/>
          <w:szCs w:val="24"/>
          <w:lang w:val="en-US"/>
        </w:rPr>
        <w:t xml:space="preserve">Ուսումնադիտողական պարագանները, ուսումնադիտարկիկ նյութերը առկա են մասամբ և պարբերաբար ստեղծվում են ուսուցիչների և աշակերտների ձեռքով: Հարցման արդյունքներից պարզվում է, որ դպրոցը ունի վերանորոգման անհրաժեշտություն և նյութատեխնիկական բազայով զինման կարիք: </w:t>
      </w:r>
    </w:p>
    <w:p w:rsidR="000107E2" w:rsidRPr="00900DF5" w:rsidRDefault="00D324EE" w:rsidP="00615AEF">
      <w:pPr>
        <w:spacing w:line="360" w:lineRule="auto"/>
        <w:rPr>
          <w:rFonts w:ascii="GHEA Grapalat" w:hAnsi="GHEA Grapalat" w:cs="Sylfaen"/>
          <w:iCs/>
          <w:sz w:val="24"/>
          <w:szCs w:val="24"/>
          <w:lang w:val="hy-AM"/>
        </w:rPr>
      </w:pPr>
      <w:r w:rsidRPr="00900DF5">
        <w:rPr>
          <w:rFonts w:ascii="GHEA Grapalat" w:hAnsi="GHEA Grapalat" w:cs="Sylfaen"/>
          <w:iCs/>
          <w:sz w:val="24"/>
          <w:szCs w:val="24"/>
          <w:lang w:val="en-US"/>
        </w:rPr>
        <w:t xml:space="preserve">Ուսուցիչները  այդ բացը լրացնում են էլեկտրոնային նյութերով: </w:t>
      </w:r>
    </w:p>
    <w:p w:rsidR="000107E2" w:rsidRPr="00A56079" w:rsidRDefault="000107E2" w:rsidP="000107E2">
      <w:pPr>
        <w:pStyle w:val="ae"/>
        <w:spacing w:after="0" w:line="360" w:lineRule="auto"/>
        <w:ind w:left="0"/>
        <w:jc w:val="both"/>
        <w:rPr>
          <w:rFonts w:ascii="GHEA Grapalat" w:hAnsi="GHEA Grapalat" w:cs="Sylfaen"/>
          <w:b/>
          <w:bCs/>
          <w:i/>
          <w:iCs/>
          <w:sz w:val="24"/>
          <w:szCs w:val="24"/>
          <w:lang w:val="hy-AM"/>
        </w:rPr>
      </w:pPr>
    </w:p>
    <w:p w:rsidR="000107E2" w:rsidRPr="006E79D8" w:rsidRDefault="000107E2" w:rsidP="000107E2">
      <w:pPr>
        <w:pStyle w:val="ae"/>
        <w:numPr>
          <w:ilvl w:val="1"/>
          <w:numId w:val="30"/>
        </w:numPr>
        <w:spacing w:line="360" w:lineRule="auto"/>
        <w:contextualSpacing w:val="0"/>
        <w:jc w:val="both"/>
        <w:rPr>
          <w:rFonts w:ascii="GHEA Grapalat" w:hAnsi="GHEA Grapalat" w:cs="Sylfaen"/>
          <w:b/>
          <w:bCs/>
          <w:i/>
          <w:iCs/>
          <w:sz w:val="24"/>
          <w:szCs w:val="24"/>
          <w:u w:val="single"/>
          <w:lang w:val="hy-AM"/>
        </w:rPr>
      </w:pPr>
      <w:r w:rsidRPr="006E79D8">
        <w:rPr>
          <w:rFonts w:ascii="GHEA Grapalat" w:hAnsi="GHEA Grapalat" w:cs="Sylfaen"/>
          <w:b/>
          <w:bCs/>
          <w:i/>
          <w:iCs/>
          <w:sz w:val="24"/>
          <w:szCs w:val="24"/>
          <w:u w:val="single"/>
          <w:lang w:val="hy-AM"/>
        </w:rPr>
        <w:t>Ուսումնական հաստատության ներքին արդյուանվետության ցուցանիշներ</w:t>
      </w:r>
    </w:p>
    <w:p w:rsidR="000107E2" w:rsidRPr="00A56079" w:rsidRDefault="000107E2" w:rsidP="000107E2">
      <w:pPr>
        <w:spacing w:line="360" w:lineRule="auto"/>
        <w:ind w:firstLine="567"/>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Հաստատության ներքին արդյունավետության ցուցանիշներն են՝</w:t>
      </w:r>
    </w:p>
    <w:p w:rsidR="000107E2" w:rsidRPr="00A56079" w:rsidRDefault="000107E2" w:rsidP="000107E2">
      <w:pPr>
        <w:spacing w:line="360" w:lineRule="auto"/>
        <w:ind w:firstLine="567"/>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Ուսումնական հաստատության մարդկային, ֆինանսական և նյութական ռեսուրսները տնօրինվում են արդյունավետ և հաստատությունը կարողանում է ներգրավել լրացուցիչ միջոցներ.</w:t>
      </w:r>
    </w:p>
    <w:p w:rsidR="000107E2" w:rsidRPr="00A56079" w:rsidRDefault="000107E2" w:rsidP="000107E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1. սովորող-ուսուցիչ հարաբերությունը.</w:t>
      </w:r>
      <w:r w:rsidR="00021BFE" w:rsidRPr="00021BFE">
        <w:rPr>
          <w:rFonts w:ascii="GHEA Grapalat" w:hAnsi="GHEA Grapalat" w:cs="Sylfaen"/>
          <w:sz w:val="24"/>
          <w:szCs w:val="24"/>
          <w:lang w:val="hy-AM"/>
        </w:rPr>
        <w:t xml:space="preserve"> 11,7:</w:t>
      </w:r>
    </w:p>
    <w:p w:rsidR="000107E2" w:rsidRPr="00A56079" w:rsidRDefault="000107E2" w:rsidP="000107E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2. սովորող - սպասարկող-վարչական անձնակազմ հարաբերությունը.</w:t>
      </w:r>
      <w:r w:rsidR="00021BFE" w:rsidRPr="00021BFE">
        <w:rPr>
          <w:rFonts w:ascii="GHEA Grapalat" w:hAnsi="GHEA Grapalat" w:cs="Sylfaen"/>
          <w:sz w:val="24"/>
          <w:szCs w:val="24"/>
          <w:lang w:val="hy-AM"/>
        </w:rPr>
        <w:t xml:space="preserve"> </w:t>
      </w:r>
      <w:r w:rsidR="00021BFE" w:rsidRPr="00852F3F">
        <w:rPr>
          <w:rFonts w:ascii="GHEA Grapalat" w:hAnsi="GHEA Grapalat" w:cs="Sylfaen"/>
          <w:sz w:val="24"/>
          <w:szCs w:val="24"/>
          <w:lang w:val="hy-AM"/>
        </w:rPr>
        <w:t>43,75:</w:t>
      </w:r>
    </w:p>
    <w:p w:rsidR="000107E2" w:rsidRPr="00A56079" w:rsidRDefault="000107E2" w:rsidP="000107E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3. դասարանների միջին խտությունը.</w:t>
      </w:r>
      <w:r w:rsidR="00E63D95" w:rsidRPr="00852F3F">
        <w:rPr>
          <w:rFonts w:ascii="GHEA Grapalat" w:hAnsi="GHEA Grapalat" w:cs="Sylfaen"/>
          <w:sz w:val="24"/>
          <w:szCs w:val="24"/>
          <w:lang w:val="hy-AM"/>
        </w:rPr>
        <w:t xml:space="preserve"> 21,87:</w:t>
      </w:r>
    </w:p>
    <w:p w:rsidR="000107E2" w:rsidRPr="00A56079" w:rsidRDefault="000107E2" w:rsidP="000107E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4. մեկ սովորողի հաշվով հաստատության տարեկան նախահաշիվը.</w:t>
      </w:r>
      <w:r w:rsidR="00852F3F" w:rsidRPr="00852F3F">
        <w:rPr>
          <w:rFonts w:ascii="GHEA Grapalat" w:hAnsi="GHEA Grapalat" w:cs="Sylfaen"/>
          <w:sz w:val="24"/>
          <w:szCs w:val="24"/>
          <w:lang w:val="hy-AM"/>
        </w:rPr>
        <w:t xml:space="preserve"> 231,7:</w:t>
      </w:r>
    </w:p>
    <w:p w:rsidR="000107E2" w:rsidRPr="00A56079" w:rsidRDefault="000107E2" w:rsidP="000107E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5. ուսուցչների միջին աշխատավարձը.</w:t>
      </w:r>
      <w:r w:rsidR="00852F3F" w:rsidRPr="00852F3F">
        <w:rPr>
          <w:rFonts w:ascii="GHEA Grapalat" w:hAnsi="GHEA Grapalat" w:cs="Sylfaen"/>
          <w:sz w:val="24"/>
          <w:szCs w:val="24"/>
          <w:lang w:val="hy-AM"/>
        </w:rPr>
        <w:t xml:space="preserve"> 100,6:</w:t>
      </w:r>
    </w:p>
    <w:p w:rsidR="000107E2" w:rsidRPr="00852F3F" w:rsidRDefault="000107E2" w:rsidP="000107E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6. վարչական աշխատողների միջին աշախատավարձը.</w:t>
      </w:r>
      <w:r w:rsidR="00852F3F" w:rsidRPr="00852F3F">
        <w:rPr>
          <w:rFonts w:ascii="GHEA Grapalat" w:hAnsi="GHEA Grapalat" w:cs="Sylfaen"/>
          <w:sz w:val="24"/>
          <w:szCs w:val="24"/>
          <w:lang w:val="hy-AM"/>
        </w:rPr>
        <w:t xml:space="preserve"> 139:</w:t>
      </w:r>
    </w:p>
    <w:p w:rsidR="000107E2" w:rsidRPr="00A56079" w:rsidRDefault="000107E2" w:rsidP="000107E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7. սպասարկող անձնակազմի միջին աշխատավարձը.</w:t>
      </w:r>
      <w:r w:rsidR="00852F3F" w:rsidRPr="00852F3F">
        <w:rPr>
          <w:rFonts w:ascii="GHEA Grapalat" w:hAnsi="GHEA Grapalat" w:cs="Sylfaen"/>
          <w:sz w:val="24"/>
          <w:szCs w:val="24"/>
          <w:lang w:val="hy-AM"/>
        </w:rPr>
        <w:t xml:space="preserve"> 59,9:</w:t>
      </w:r>
    </w:p>
    <w:p w:rsidR="000107E2" w:rsidRPr="00131726" w:rsidRDefault="000107E2" w:rsidP="000107E2">
      <w:pPr>
        <w:pStyle w:val="ae"/>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8. հաստատության տարեկան նախահաշվում արտաբյուջետային միջոցների չափը.</w:t>
      </w:r>
      <w:r w:rsidR="00131726" w:rsidRPr="00131726">
        <w:rPr>
          <w:rFonts w:ascii="GHEA Grapalat" w:hAnsi="GHEA Grapalat" w:cs="Sylfaen"/>
          <w:i/>
          <w:iCs/>
          <w:sz w:val="24"/>
          <w:szCs w:val="24"/>
          <w:lang w:val="hy-AM" w:eastAsia="en-US"/>
        </w:rPr>
        <w:t xml:space="preserve"> </w:t>
      </w:r>
      <w:r w:rsidR="00131726" w:rsidRPr="00C83012">
        <w:rPr>
          <w:rFonts w:ascii="GHEA Grapalat" w:hAnsi="GHEA Grapalat" w:cs="Sylfaen"/>
          <w:iCs/>
          <w:sz w:val="24"/>
          <w:szCs w:val="24"/>
          <w:lang w:val="hy-AM" w:eastAsia="en-US"/>
        </w:rPr>
        <w:t>0,2%:</w:t>
      </w:r>
    </w:p>
    <w:p w:rsidR="000107E2" w:rsidRPr="00E94EEC" w:rsidRDefault="000107E2" w:rsidP="000107E2">
      <w:pPr>
        <w:pStyle w:val="ae"/>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9. ծնողների կողմից դրամական ներդրումների տարեկան չափը.</w:t>
      </w:r>
      <w:r w:rsidR="00972627" w:rsidRPr="00972627">
        <w:rPr>
          <w:rFonts w:ascii="GHEA Grapalat" w:hAnsi="GHEA Grapalat" w:cs="Sylfaen"/>
          <w:sz w:val="24"/>
          <w:szCs w:val="24"/>
          <w:lang w:val="hy-AM"/>
        </w:rPr>
        <w:t xml:space="preserve"> 0</w:t>
      </w:r>
      <w:r w:rsidR="00972627" w:rsidRPr="00E94EEC">
        <w:rPr>
          <w:rFonts w:ascii="GHEA Grapalat" w:hAnsi="GHEA Grapalat" w:cs="Sylfaen"/>
          <w:sz w:val="24"/>
          <w:szCs w:val="24"/>
          <w:lang w:val="hy-AM"/>
        </w:rPr>
        <w:t>:</w:t>
      </w:r>
    </w:p>
    <w:p w:rsidR="000107E2" w:rsidRPr="00E94EEC" w:rsidRDefault="000107E2" w:rsidP="000107E2">
      <w:pPr>
        <w:pStyle w:val="ae"/>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lastRenderedPageBreak/>
        <w:t>10. հովանավորչական և դրամաշնորհային միջոցների տարեկան չափը.</w:t>
      </w:r>
      <w:r w:rsidR="00E94EEC" w:rsidRPr="00E94EEC">
        <w:rPr>
          <w:rFonts w:ascii="GHEA Grapalat" w:hAnsi="GHEA Grapalat" w:cs="Sylfaen"/>
          <w:sz w:val="24"/>
          <w:szCs w:val="24"/>
          <w:lang w:val="hy-AM"/>
        </w:rPr>
        <w:t>0:</w:t>
      </w:r>
    </w:p>
    <w:p w:rsidR="000107E2" w:rsidRPr="00A56079" w:rsidRDefault="000107E2" w:rsidP="000107E2">
      <w:pPr>
        <w:pStyle w:val="ae"/>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11. աշխատավարձերի վճարման գծով հաստատության տարեկան ծախսերի չափը.</w:t>
      </w:r>
      <w:r w:rsidR="00E94EEC" w:rsidRPr="00E94EEC">
        <w:rPr>
          <w:rFonts w:ascii="GHEA Grapalat" w:hAnsi="GHEA Grapalat" w:cs="Sylfaen"/>
          <w:sz w:val="24"/>
          <w:szCs w:val="24"/>
          <w:lang w:val="hy-AM"/>
        </w:rPr>
        <w:t xml:space="preserve"> </w:t>
      </w:r>
      <w:r w:rsidR="00E94EEC" w:rsidRPr="00F539E8">
        <w:rPr>
          <w:rFonts w:ascii="GHEA Grapalat" w:hAnsi="GHEA Grapalat" w:cs="Sylfaen"/>
          <w:sz w:val="24"/>
          <w:szCs w:val="24"/>
          <w:lang w:val="hy-AM"/>
        </w:rPr>
        <w:t>80,9</w:t>
      </w:r>
      <w:r w:rsidR="00E94EEC" w:rsidRPr="00F539E8">
        <w:rPr>
          <w:rFonts w:ascii="GHEA Grapalat" w:hAnsi="GHEA Grapalat" w:cs="Sylfaen"/>
          <w:i/>
          <w:iCs/>
          <w:sz w:val="24"/>
          <w:szCs w:val="24"/>
          <w:lang w:val="hy-AM" w:eastAsia="en-US"/>
        </w:rPr>
        <w:t>%</w:t>
      </w:r>
      <w:r w:rsidR="00816A02" w:rsidRPr="00F539E8">
        <w:rPr>
          <w:rFonts w:ascii="GHEA Grapalat" w:hAnsi="GHEA Grapalat" w:cs="Sylfaen"/>
          <w:i/>
          <w:iCs/>
          <w:sz w:val="24"/>
          <w:szCs w:val="24"/>
          <w:lang w:val="hy-AM" w:eastAsia="en-US"/>
        </w:rPr>
        <w:t>:</w:t>
      </w:r>
    </w:p>
    <w:p w:rsidR="000107E2" w:rsidRPr="00A56079" w:rsidRDefault="000107E2" w:rsidP="000107E2">
      <w:pPr>
        <w:pStyle w:val="ae"/>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12.կոմունալ վճարների գծով հաստատության տարեկան ծախսերի չափը.</w:t>
      </w:r>
      <w:r w:rsidR="00F539E8" w:rsidRPr="00F539E8">
        <w:rPr>
          <w:rFonts w:ascii="GHEA Grapalat" w:hAnsi="GHEA Grapalat" w:cs="Sylfaen"/>
          <w:sz w:val="24"/>
          <w:szCs w:val="24"/>
          <w:lang w:val="hy-AM"/>
        </w:rPr>
        <w:t xml:space="preserve"> 5,2</w:t>
      </w:r>
      <w:r w:rsidR="00F539E8" w:rsidRPr="00F539E8">
        <w:rPr>
          <w:rFonts w:ascii="GHEA Grapalat" w:hAnsi="GHEA Grapalat" w:cs="Sylfaen"/>
          <w:i/>
          <w:iCs/>
          <w:sz w:val="24"/>
          <w:szCs w:val="24"/>
          <w:lang w:val="hy-AM" w:eastAsia="en-US"/>
        </w:rPr>
        <w:t>%:</w:t>
      </w:r>
    </w:p>
    <w:p w:rsidR="000107E2" w:rsidRPr="00F539E8" w:rsidRDefault="000107E2" w:rsidP="000107E2">
      <w:pPr>
        <w:pStyle w:val="ae"/>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13. նոր գույքի, այդ թվում՝ սարքավորումների ձեռբերման գծով հա</w:t>
      </w:r>
      <w:r w:rsidR="00F539E8">
        <w:rPr>
          <w:rFonts w:ascii="GHEA Grapalat" w:hAnsi="GHEA Grapalat" w:cs="Sylfaen"/>
          <w:sz w:val="24"/>
          <w:szCs w:val="24"/>
          <w:lang w:val="hy-AM"/>
        </w:rPr>
        <w:t>ստատության տարեկան ծախսերի չափը</w:t>
      </w:r>
      <w:r w:rsidR="00F539E8" w:rsidRPr="00F539E8">
        <w:rPr>
          <w:rFonts w:ascii="GHEA Grapalat" w:hAnsi="GHEA Grapalat" w:cs="Sylfaen"/>
          <w:sz w:val="24"/>
          <w:szCs w:val="24"/>
          <w:lang w:val="hy-AM"/>
        </w:rPr>
        <w:t xml:space="preserve">. </w:t>
      </w:r>
      <w:r w:rsidR="00F539E8" w:rsidRPr="00C83012">
        <w:rPr>
          <w:rFonts w:ascii="GHEA Grapalat" w:hAnsi="GHEA Grapalat" w:cs="Sylfaen"/>
          <w:sz w:val="24"/>
          <w:szCs w:val="24"/>
          <w:lang w:val="hy-AM"/>
        </w:rPr>
        <w:t>1,8</w:t>
      </w:r>
      <w:r w:rsidR="00F539E8" w:rsidRPr="00C83012">
        <w:rPr>
          <w:rFonts w:ascii="GHEA Grapalat" w:hAnsi="GHEA Grapalat" w:cs="Sylfaen"/>
          <w:i/>
          <w:iCs/>
          <w:sz w:val="24"/>
          <w:szCs w:val="24"/>
          <w:lang w:val="hy-AM" w:eastAsia="en-US"/>
        </w:rPr>
        <w:t>%:</w:t>
      </w:r>
    </w:p>
    <w:p w:rsidR="000107E2" w:rsidRPr="00A56079" w:rsidRDefault="000107E2" w:rsidP="000107E2">
      <w:pPr>
        <w:pStyle w:val="ae"/>
        <w:spacing w:after="0" w:line="360" w:lineRule="auto"/>
        <w:ind w:left="0" w:firstLine="567"/>
        <w:jc w:val="both"/>
        <w:rPr>
          <w:rFonts w:ascii="GHEA Grapalat" w:hAnsi="GHEA Grapalat" w:cs="Sylfaen"/>
          <w:sz w:val="24"/>
          <w:szCs w:val="24"/>
          <w:lang w:val="hy-AM"/>
        </w:rPr>
      </w:pPr>
      <w:r w:rsidRPr="00A56079">
        <w:rPr>
          <w:rFonts w:ascii="GHEA Grapalat" w:hAnsi="GHEA Grapalat" w:cs="Sylfaen"/>
          <w:sz w:val="24"/>
          <w:szCs w:val="24"/>
          <w:lang w:val="hy-AM"/>
        </w:rPr>
        <w:t>3.4 կետում բերված հաստատության ներքին արդյունավետության ցուցանիշների հաշվարկը կատարելու և դրանք ամփոփելու նպատակով ստորև տրվում են Աղյուսակներ 26 և 27-ը:</w:t>
      </w:r>
    </w:p>
    <w:p w:rsidR="000107E2" w:rsidRPr="00A56079" w:rsidRDefault="000107E2" w:rsidP="000107E2">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 </w:t>
      </w:r>
    </w:p>
    <w:p w:rsidR="000107E2" w:rsidRPr="00A56079" w:rsidRDefault="000107E2" w:rsidP="000107E2">
      <w:pPr>
        <w:spacing w:line="360" w:lineRule="auto"/>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Աղյուսակ 26. Ուսումնական  հաստատության ներքին արդյունավետության հիմնական ցուցանիշները՝ ընթացիկ և նախորդ 2 ուստարիների համար</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1417"/>
        <w:gridCol w:w="1560"/>
        <w:gridCol w:w="1418"/>
        <w:gridCol w:w="2267"/>
      </w:tblGrid>
      <w:tr w:rsidR="000107E2" w:rsidRPr="0011658B" w:rsidTr="00BF495A">
        <w:tc>
          <w:tcPr>
            <w:tcW w:w="3686" w:type="dxa"/>
            <w:tcBorders>
              <w:top w:val="single" w:sz="4" w:space="0" w:color="000000"/>
              <w:left w:val="single" w:sz="4" w:space="0" w:color="000000"/>
              <w:bottom w:val="single" w:sz="4" w:space="0" w:color="000000"/>
              <w:right w:val="single" w:sz="4" w:space="0" w:color="000000"/>
            </w:tcBorders>
          </w:tcPr>
          <w:p w:rsidR="000107E2" w:rsidRPr="00BF495A" w:rsidRDefault="000107E2" w:rsidP="0042081B">
            <w:pPr>
              <w:spacing w:line="360" w:lineRule="auto"/>
              <w:rPr>
                <w:rFonts w:ascii="GHEA Grapalat" w:hAnsi="GHEA Grapalat" w:cs="Sylfaen"/>
                <w:b/>
                <w:sz w:val="24"/>
                <w:szCs w:val="24"/>
                <w:lang w:val="hy-AM"/>
              </w:rPr>
            </w:pPr>
            <w:r w:rsidRPr="00BF495A">
              <w:rPr>
                <w:rFonts w:ascii="GHEA Grapalat" w:hAnsi="GHEA Grapalat" w:cs="Sylfaen"/>
                <w:b/>
                <w:sz w:val="24"/>
                <w:szCs w:val="24"/>
                <w:lang w:val="hy-AM"/>
              </w:rPr>
              <w:t xml:space="preserve">Ցուցանիշներ </w:t>
            </w:r>
          </w:p>
        </w:tc>
        <w:tc>
          <w:tcPr>
            <w:tcW w:w="1417" w:type="dxa"/>
            <w:tcBorders>
              <w:top w:val="single" w:sz="4" w:space="0" w:color="000000"/>
              <w:left w:val="single" w:sz="4" w:space="0" w:color="000000"/>
              <w:bottom w:val="single" w:sz="4" w:space="0" w:color="000000"/>
              <w:right w:val="single" w:sz="4" w:space="0" w:color="000000"/>
            </w:tcBorders>
          </w:tcPr>
          <w:p w:rsidR="000107E2" w:rsidRPr="00BF495A" w:rsidRDefault="000107E2" w:rsidP="0042081B">
            <w:pPr>
              <w:spacing w:line="360" w:lineRule="auto"/>
              <w:rPr>
                <w:rFonts w:ascii="GHEA Grapalat" w:hAnsi="GHEA Grapalat" w:cs="Sylfaen"/>
                <w:b/>
                <w:sz w:val="24"/>
                <w:szCs w:val="24"/>
                <w:lang w:val="hy-AM"/>
              </w:rPr>
            </w:pPr>
            <w:r w:rsidRPr="00BF495A">
              <w:rPr>
                <w:rFonts w:ascii="GHEA Grapalat" w:hAnsi="GHEA Grapalat" w:cs="Sylfaen"/>
                <w:b/>
                <w:sz w:val="24"/>
                <w:szCs w:val="24"/>
                <w:lang w:val="hy-AM"/>
              </w:rPr>
              <w:t>2012-2013 ուստարի</w:t>
            </w:r>
          </w:p>
        </w:tc>
        <w:tc>
          <w:tcPr>
            <w:tcW w:w="1560" w:type="dxa"/>
            <w:tcBorders>
              <w:top w:val="single" w:sz="4" w:space="0" w:color="000000"/>
              <w:left w:val="single" w:sz="4" w:space="0" w:color="000000"/>
              <w:bottom w:val="single" w:sz="4" w:space="0" w:color="000000"/>
              <w:right w:val="single" w:sz="4" w:space="0" w:color="000000"/>
            </w:tcBorders>
          </w:tcPr>
          <w:p w:rsidR="000107E2" w:rsidRPr="00BF495A" w:rsidRDefault="000107E2" w:rsidP="0042081B">
            <w:pPr>
              <w:spacing w:line="360" w:lineRule="auto"/>
              <w:rPr>
                <w:rFonts w:ascii="GHEA Grapalat" w:hAnsi="GHEA Grapalat" w:cs="Sylfaen"/>
                <w:b/>
                <w:sz w:val="24"/>
                <w:szCs w:val="24"/>
                <w:lang w:val="hy-AM"/>
              </w:rPr>
            </w:pPr>
            <w:r w:rsidRPr="00BF495A">
              <w:rPr>
                <w:rFonts w:ascii="GHEA Grapalat" w:hAnsi="GHEA Grapalat" w:cs="Sylfaen"/>
                <w:b/>
                <w:sz w:val="24"/>
                <w:szCs w:val="24"/>
                <w:lang w:val="hy-AM"/>
              </w:rPr>
              <w:t>2013 -2014 ուստարի</w:t>
            </w:r>
          </w:p>
        </w:tc>
        <w:tc>
          <w:tcPr>
            <w:tcW w:w="1418" w:type="dxa"/>
            <w:tcBorders>
              <w:top w:val="single" w:sz="4" w:space="0" w:color="000000"/>
              <w:left w:val="single" w:sz="4" w:space="0" w:color="000000"/>
              <w:bottom w:val="single" w:sz="4" w:space="0" w:color="000000"/>
              <w:right w:val="single" w:sz="4" w:space="0" w:color="000000"/>
            </w:tcBorders>
          </w:tcPr>
          <w:p w:rsidR="000107E2" w:rsidRPr="00BF495A" w:rsidRDefault="000107E2" w:rsidP="0042081B">
            <w:pPr>
              <w:spacing w:line="360" w:lineRule="auto"/>
              <w:rPr>
                <w:rFonts w:ascii="GHEA Grapalat" w:hAnsi="GHEA Grapalat" w:cs="Sylfaen"/>
                <w:b/>
                <w:sz w:val="24"/>
                <w:szCs w:val="24"/>
                <w:lang w:val="hy-AM"/>
              </w:rPr>
            </w:pPr>
            <w:r w:rsidRPr="00BF495A">
              <w:rPr>
                <w:rFonts w:ascii="GHEA Grapalat" w:hAnsi="GHEA Grapalat" w:cs="Sylfaen"/>
                <w:b/>
                <w:sz w:val="24"/>
                <w:szCs w:val="24"/>
                <w:lang w:val="hy-AM"/>
              </w:rPr>
              <w:t>2014-2015 ուստարի</w:t>
            </w:r>
          </w:p>
        </w:tc>
        <w:tc>
          <w:tcPr>
            <w:tcW w:w="2267" w:type="dxa"/>
            <w:tcBorders>
              <w:top w:val="single" w:sz="4" w:space="0" w:color="000000"/>
              <w:left w:val="single" w:sz="4" w:space="0" w:color="000000"/>
              <w:bottom w:val="single" w:sz="4" w:space="0" w:color="000000"/>
              <w:right w:val="single" w:sz="4" w:space="0" w:color="000000"/>
            </w:tcBorders>
          </w:tcPr>
          <w:p w:rsidR="000107E2" w:rsidRPr="00BF495A" w:rsidRDefault="000107E2" w:rsidP="0042081B">
            <w:pPr>
              <w:spacing w:line="360" w:lineRule="auto"/>
              <w:rPr>
                <w:rFonts w:ascii="GHEA Grapalat" w:hAnsi="GHEA Grapalat" w:cs="Sylfaen"/>
                <w:b/>
                <w:sz w:val="24"/>
                <w:szCs w:val="24"/>
                <w:lang w:val="hy-AM"/>
              </w:rPr>
            </w:pPr>
            <w:r w:rsidRPr="00BF495A">
              <w:rPr>
                <w:rFonts w:ascii="GHEA Grapalat" w:hAnsi="GHEA Grapalat" w:cs="Sylfaen"/>
                <w:b/>
                <w:sz w:val="24"/>
                <w:szCs w:val="24"/>
                <w:lang w:val="hy-AM"/>
              </w:rPr>
              <w:t xml:space="preserve">Փոփոխությունների դինամիկան (աճ կամ նվազում) </w:t>
            </w:r>
          </w:p>
        </w:tc>
      </w:tr>
      <w:tr w:rsidR="007F6562" w:rsidRPr="003957AF" w:rsidTr="00BF495A">
        <w:tc>
          <w:tcPr>
            <w:tcW w:w="3686" w:type="dxa"/>
            <w:tcBorders>
              <w:top w:val="single" w:sz="4" w:space="0" w:color="000000"/>
              <w:left w:val="single" w:sz="4" w:space="0" w:color="000000"/>
              <w:bottom w:val="single" w:sz="4" w:space="0" w:color="000000"/>
              <w:right w:val="single" w:sz="4" w:space="0" w:color="000000"/>
            </w:tcBorders>
          </w:tcPr>
          <w:p w:rsidR="007F6562" w:rsidRPr="00A56079" w:rsidRDefault="007F656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Սովորող/ուսուցիչ հարաբերությունը </w:t>
            </w:r>
          </w:p>
          <w:p w:rsidR="007F6562" w:rsidRPr="00A56079" w:rsidRDefault="007F656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(հաշվարկ. հաստատության սովորողների ընդհանուր թվի հարաբերությունը ուսուցիչների ընդհանուր թվին)</w:t>
            </w:r>
          </w:p>
        </w:tc>
        <w:tc>
          <w:tcPr>
            <w:tcW w:w="1417" w:type="dxa"/>
            <w:tcBorders>
              <w:top w:val="single" w:sz="4" w:space="0" w:color="000000"/>
              <w:left w:val="single" w:sz="4" w:space="0" w:color="000000"/>
              <w:bottom w:val="single" w:sz="4" w:space="0" w:color="000000"/>
              <w:right w:val="single" w:sz="4" w:space="0" w:color="000000"/>
            </w:tcBorders>
          </w:tcPr>
          <w:p w:rsidR="0023654E" w:rsidRDefault="007F6562" w:rsidP="0023654E">
            <w:pPr>
              <w:spacing w:line="360" w:lineRule="auto"/>
              <w:rPr>
                <w:rFonts w:ascii="GHEA Grapalat" w:hAnsi="GHEA Grapalat" w:cs="Sylfaen"/>
                <w:sz w:val="24"/>
                <w:szCs w:val="24"/>
                <w:lang w:val="en-US"/>
              </w:rPr>
            </w:pPr>
            <w:r>
              <w:rPr>
                <w:rFonts w:ascii="GHEA Grapalat" w:hAnsi="GHEA Grapalat" w:cs="Sylfaen"/>
                <w:sz w:val="24"/>
                <w:szCs w:val="24"/>
                <w:lang w:val="en-US"/>
              </w:rPr>
              <w:t>328/</w:t>
            </w:r>
            <w:r w:rsidR="001510CD">
              <w:rPr>
                <w:rFonts w:ascii="GHEA Grapalat" w:hAnsi="GHEA Grapalat" w:cs="Sylfaen"/>
                <w:sz w:val="24"/>
                <w:szCs w:val="24"/>
                <w:lang w:val="en-US"/>
              </w:rPr>
              <w:t>29</w:t>
            </w:r>
          </w:p>
          <w:p w:rsidR="007B3AFE" w:rsidRPr="000767CA" w:rsidRDefault="000767CA" w:rsidP="0023654E">
            <w:pPr>
              <w:spacing w:line="360" w:lineRule="auto"/>
              <w:jc w:val="center"/>
              <w:rPr>
                <w:rFonts w:ascii="GHEA Grapalat" w:hAnsi="GHEA Grapalat" w:cs="Sylfaen"/>
                <w:sz w:val="24"/>
                <w:szCs w:val="24"/>
                <w:lang w:val="en-US"/>
              </w:rPr>
            </w:pPr>
            <w:r>
              <w:rPr>
                <w:rFonts w:ascii="GHEA Grapalat" w:hAnsi="GHEA Grapalat" w:cs="Sylfaen"/>
                <w:sz w:val="24"/>
                <w:szCs w:val="24"/>
                <w:lang w:val="en-US"/>
              </w:rPr>
              <w:t>11,3</w:t>
            </w:r>
          </w:p>
        </w:tc>
        <w:tc>
          <w:tcPr>
            <w:tcW w:w="1560" w:type="dxa"/>
            <w:tcBorders>
              <w:top w:val="single" w:sz="4" w:space="0" w:color="000000"/>
              <w:left w:val="single" w:sz="4" w:space="0" w:color="000000"/>
              <w:bottom w:val="single" w:sz="4" w:space="0" w:color="000000"/>
              <w:right w:val="single" w:sz="4" w:space="0" w:color="000000"/>
            </w:tcBorders>
          </w:tcPr>
          <w:p w:rsidR="000767CA" w:rsidRDefault="007F6562" w:rsidP="0023654E">
            <w:pPr>
              <w:spacing w:line="360" w:lineRule="auto"/>
              <w:rPr>
                <w:rFonts w:ascii="GHEA Grapalat" w:hAnsi="GHEA Grapalat" w:cs="Sylfaen"/>
                <w:sz w:val="24"/>
                <w:szCs w:val="24"/>
                <w:lang w:val="en-US"/>
              </w:rPr>
            </w:pPr>
            <w:r>
              <w:rPr>
                <w:rFonts w:ascii="GHEA Grapalat" w:hAnsi="GHEA Grapalat" w:cs="Sylfaen"/>
                <w:sz w:val="24"/>
                <w:szCs w:val="24"/>
                <w:lang w:val="en-US"/>
              </w:rPr>
              <w:t>336/</w:t>
            </w:r>
            <w:r w:rsidR="001510CD">
              <w:rPr>
                <w:rFonts w:ascii="GHEA Grapalat" w:hAnsi="GHEA Grapalat" w:cs="Sylfaen"/>
                <w:sz w:val="24"/>
                <w:szCs w:val="24"/>
                <w:lang w:val="en-US"/>
              </w:rPr>
              <w:t>30</w:t>
            </w:r>
          </w:p>
          <w:p w:rsidR="007F6562" w:rsidRPr="000767CA" w:rsidRDefault="000767CA" w:rsidP="0023654E">
            <w:pPr>
              <w:jc w:val="center"/>
              <w:rPr>
                <w:rFonts w:ascii="GHEA Grapalat" w:hAnsi="GHEA Grapalat" w:cs="Sylfaen"/>
                <w:sz w:val="24"/>
                <w:szCs w:val="24"/>
                <w:lang w:val="en-US"/>
              </w:rPr>
            </w:pPr>
            <w:r>
              <w:rPr>
                <w:rFonts w:ascii="GHEA Grapalat" w:hAnsi="GHEA Grapalat" w:cs="Sylfaen"/>
                <w:sz w:val="24"/>
                <w:szCs w:val="24"/>
                <w:lang w:val="en-US"/>
              </w:rPr>
              <w:t>11,2</w:t>
            </w:r>
          </w:p>
        </w:tc>
        <w:tc>
          <w:tcPr>
            <w:tcW w:w="1418" w:type="dxa"/>
            <w:tcBorders>
              <w:top w:val="single" w:sz="4" w:space="0" w:color="000000"/>
              <w:left w:val="single" w:sz="4" w:space="0" w:color="000000"/>
              <w:bottom w:val="single" w:sz="4" w:space="0" w:color="000000"/>
              <w:right w:val="single" w:sz="4" w:space="0" w:color="000000"/>
            </w:tcBorders>
          </w:tcPr>
          <w:p w:rsidR="000767CA" w:rsidRDefault="007F6562" w:rsidP="0023654E">
            <w:pPr>
              <w:spacing w:line="360" w:lineRule="auto"/>
              <w:rPr>
                <w:rFonts w:ascii="GHEA Grapalat" w:hAnsi="GHEA Grapalat" w:cs="Sylfaen"/>
                <w:sz w:val="24"/>
                <w:szCs w:val="24"/>
                <w:lang w:val="en-US"/>
              </w:rPr>
            </w:pPr>
            <w:r>
              <w:rPr>
                <w:rFonts w:ascii="GHEA Grapalat" w:hAnsi="GHEA Grapalat" w:cs="Sylfaen"/>
                <w:sz w:val="24"/>
                <w:szCs w:val="24"/>
                <w:lang w:val="en-US"/>
              </w:rPr>
              <w:t>350/</w:t>
            </w:r>
            <w:r w:rsidR="001510CD">
              <w:rPr>
                <w:rFonts w:ascii="GHEA Grapalat" w:hAnsi="GHEA Grapalat" w:cs="Sylfaen"/>
                <w:sz w:val="24"/>
                <w:szCs w:val="24"/>
                <w:lang w:val="en-US"/>
              </w:rPr>
              <w:t>30</w:t>
            </w:r>
          </w:p>
          <w:p w:rsidR="007F6562" w:rsidRPr="000767CA" w:rsidRDefault="000767CA" w:rsidP="000767CA">
            <w:pPr>
              <w:jc w:val="center"/>
              <w:rPr>
                <w:rFonts w:ascii="GHEA Grapalat" w:hAnsi="GHEA Grapalat" w:cs="Sylfaen"/>
                <w:sz w:val="24"/>
                <w:szCs w:val="24"/>
                <w:lang w:val="en-US"/>
              </w:rPr>
            </w:pPr>
            <w:r>
              <w:rPr>
                <w:rFonts w:ascii="GHEA Grapalat" w:hAnsi="GHEA Grapalat" w:cs="Sylfaen"/>
                <w:sz w:val="24"/>
                <w:szCs w:val="24"/>
                <w:lang w:val="en-US"/>
              </w:rPr>
              <w:t>11,7</w:t>
            </w:r>
          </w:p>
        </w:tc>
        <w:tc>
          <w:tcPr>
            <w:tcW w:w="2267" w:type="dxa"/>
            <w:tcBorders>
              <w:top w:val="single" w:sz="4" w:space="0" w:color="000000"/>
              <w:left w:val="single" w:sz="4" w:space="0" w:color="000000"/>
              <w:bottom w:val="single" w:sz="4" w:space="0" w:color="000000"/>
              <w:right w:val="single" w:sz="4" w:space="0" w:color="000000"/>
            </w:tcBorders>
          </w:tcPr>
          <w:p w:rsidR="007F6562" w:rsidRPr="00E13CF4" w:rsidRDefault="00E13CF4" w:rsidP="0042081B">
            <w:pPr>
              <w:spacing w:line="360" w:lineRule="auto"/>
              <w:rPr>
                <w:rFonts w:ascii="GHEA Grapalat" w:hAnsi="GHEA Grapalat" w:cs="Sylfaen"/>
                <w:sz w:val="24"/>
                <w:szCs w:val="24"/>
                <w:lang w:val="hy-AM"/>
              </w:rPr>
            </w:pPr>
            <w:r w:rsidRPr="00E13CF4">
              <w:rPr>
                <w:rFonts w:ascii="GHEA Grapalat" w:hAnsi="GHEA Grapalat" w:cs="Sylfaen"/>
                <w:sz w:val="24"/>
                <w:szCs w:val="24"/>
                <w:lang w:val="hy-AM"/>
              </w:rPr>
              <w:t>աճ</w:t>
            </w:r>
          </w:p>
        </w:tc>
      </w:tr>
      <w:tr w:rsidR="000107E2" w:rsidRPr="003957AF" w:rsidTr="00BF495A">
        <w:tc>
          <w:tcPr>
            <w:tcW w:w="3686"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Սովորող/ սպասարկող անձնակազմ հարաբերությունը </w:t>
            </w:r>
          </w:p>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(հաշվարկ. հաստատության սովորողների ընդհանուր թվի հարաբերությունը սպասարկող անձնակազմի ընդհանուր թվին)</w:t>
            </w:r>
          </w:p>
        </w:tc>
        <w:tc>
          <w:tcPr>
            <w:tcW w:w="1417" w:type="dxa"/>
            <w:tcBorders>
              <w:top w:val="single" w:sz="4" w:space="0" w:color="000000"/>
              <w:left w:val="single" w:sz="4" w:space="0" w:color="000000"/>
              <w:bottom w:val="single" w:sz="4" w:space="0" w:color="000000"/>
              <w:right w:val="single" w:sz="4" w:space="0" w:color="000000"/>
            </w:tcBorders>
          </w:tcPr>
          <w:p w:rsidR="000107E2" w:rsidRDefault="00E13CF4" w:rsidP="0042081B">
            <w:pPr>
              <w:spacing w:line="360" w:lineRule="auto"/>
              <w:rPr>
                <w:rFonts w:ascii="GHEA Grapalat" w:hAnsi="GHEA Grapalat" w:cs="Sylfaen"/>
                <w:sz w:val="24"/>
                <w:szCs w:val="24"/>
                <w:lang w:val="en-US"/>
              </w:rPr>
            </w:pPr>
            <w:r>
              <w:rPr>
                <w:rFonts w:ascii="GHEA Grapalat" w:hAnsi="GHEA Grapalat" w:cs="Sylfaen"/>
                <w:sz w:val="24"/>
                <w:szCs w:val="24"/>
                <w:lang w:val="en-US"/>
              </w:rPr>
              <w:t>328/</w:t>
            </w:r>
            <w:r w:rsidR="00603899">
              <w:rPr>
                <w:rFonts w:ascii="GHEA Grapalat" w:hAnsi="GHEA Grapalat" w:cs="Sylfaen"/>
                <w:sz w:val="24"/>
                <w:szCs w:val="24"/>
                <w:lang w:val="en-US"/>
              </w:rPr>
              <w:t>11</w:t>
            </w:r>
          </w:p>
          <w:p w:rsidR="007D36CF" w:rsidRDefault="007D36CF" w:rsidP="007D36CF">
            <w:pPr>
              <w:spacing w:line="360" w:lineRule="auto"/>
              <w:jc w:val="center"/>
              <w:rPr>
                <w:rFonts w:ascii="GHEA Grapalat" w:hAnsi="GHEA Grapalat" w:cs="Sylfaen"/>
                <w:sz w:val="24"/>
                <w:szCs w:val="24"/>
                <w:lang w:val="en-US"/>
              </w:rPr>
            </w:pPr>
            <w:r>
              <w:rPr>
                <w:rFonts w:ascii="GHEA Grapalat" w:hAnsi="GHEA Grapalat" w:cs="Sylfaen"/>
                <w:sz w:val="24"/>
                <w:szCs w:val="24"/>
                <w:lang w:val="en-US"/>
              </w:rPr>
              <w:t>29,8</w:t>
            </w:r>
          </w:p>
          <w:p w:rsidR="0023654E" w:rsidRPr="00E13CF4" w:rsidRDefault="0023654E" w:rsidP="0042081B">
            <w:pPr>
              <w:spacing w:line="360" w:lineRule="auto"/>
              <w:rPr>
                <w:rFonts w:ascii="GHEA Grapalat" w:hAnsi="GHEA Grapalat" w:cs="Sylfaen"/>
                <w:sz w:val="24"/>
                <w:szCs w:val="24"/>
                <w:lang w:val="en-US"/>
              </w:rPr>
            </w:pPr>
          </w:p>
        </w:tc>
        <w:tc>
          <w:tcPr>
            <w:tcW w:w="1560" w:type="dxa"/>
            <w:tcBorders>
              <w:top w:val="single" w:sz="4" w:space="0" w:color="000000"/>
              <w:left w:val="single" w:sz="4" w:space="0" w:color="000000"/>
              <w:bottom w:val="single" w:sz="4" w:space="0" w:color="000000"/>
              <w:right w:val="single" w:sz="4" w:space="0" w:color="000000"/>
            </w:tcBorders>
          </w:tcPr>
          <w:p w:rsidR="007D36CF" w:rsidRDefault="00E13CF4" w:rsidP="0042081B">
            <w:pPr>
              <w:spacing w:line="360" w:lineRule="auto"/>
              <w:rPr>
                <w:rFonts w:ascii="GHEA Grapalat" w:hAnsi="GHEA Grapalat" w:cs="Sylfaen"/>
                <w:sz w:val="24"/>
                <w:szCs w:val="24"/>
                <w:lang w:val="en-US"/>
              </w:rPr>
            </w:pPr>
            <w:r>
              <w:rPr>
                <w:rFonts w:ascii="GHEA Grapalat" w:hAnsi="GHEA Grapalat" w:cs="Sylfaen"/>
                <w:sz w:val="24"/>
                <w:szCs w:val="24"/>
                <w:lang w:val="en-US"/>
              </w:rPr>
              <w:t>336/</w:t>
            </w:r>
            <w:r w:rsidR="00F561C5">
              <w:rPr>
                <w:rFonts w:ascii="GHEA Grapalat" w:hAnsi="GHEA Grapalat" w:cs="Sylfaen"/>
                <w:sz w:val="24"/>
                <w:szCs w:val="24"/>
                <w:lang w:val="en-US"/>
              </w:rPr>
              <w:t>10</w:t>
            </w:r>
          </w:p>
          <w:p w:rsidR="000107E2" w:rsidRPr="007D36CF" w:rsidRDefault="007D36CF" w:rsidP="007D36CF">
            <w:pPr>
              <w:jc w:val="center"/>
              <w:rPr>
                <w:rFonts w:ascii="GHEA Grapalat" w:hAnsi="GHEA Grapalat" w:cs="Sylfaen"/>
                <w:sz w:val="24"/>
                <w:szCs w:val="24"/>
                <w:lang w:val="en-US"/>
              </w:rPr>
            </w:pPr>
            <w:r>
              <w:rPr>
                <w:rFonts w:ascii="GHEA Grapalat" w:hAnsi="GHEA Grapalat" w:cs="Sylfaen"/>
                <w:sz w:val="24"/>
                <w:szCs w:val="24"/>
                <w:lang w:val="en-US"/>
              </w:rPr>
              <w:t>33,6</w:t>
            </w:r>
          </w:p>
        </w:tc>
        <w:tc>
          <w:tcPr>
            <w:tcW w:w="1418" w:type="dxa"/>
            <w:tcBorders>
              <w:top w:val="single" w:sz="4" w:space="0" w:color="000000"/>
              <w:left w:val="single" w:sz="4" w:space="0" w:color="000000"/>
              <w:bottom w:val="single" w:sz="4" w:space="0" w:color="000000"/>
              <w:right w:val="single" w:sz="4" w:space="0" w:color="000000"/>
            </w:tcBorders>
          </w:tcPr>
          <w:p w:rsidR="000107E2" w:rsidRDefault="00E13CF4" w:rsidP="0042081B">
            <w:pPr>
              <w:spacing w:line="360" w:lineRule="auto"/>
              <w:rPr>
                <w:rFonts w:ascii="GHEA Grapalat" w:hAnsi="GHEA Grapalat" w:cs="Sylfaen"/>
                <w:sz w:val="24"/>
                <w:szCs w:val="24"/>
                <w:lang w:val="en-US"/>
              </w:rPr>
            </w:pPr>
            <w:r>
              <w:rPr>
                <w:rFonts w:ascii="GHEA Grapalat" w:hAnsi="GHEA Grapalat" w:cs="Sylfaen"/>
                <w:sz w:val="24"/>
                <w:szCs w:val="24"/>
                <w:lang w:val="en-US"/>
              </w:rPr>
              <w:t>350/</w:t>
            </w:r>
            <w:r w:rsidR="00F561C5">
              <w:rPr>
                <w:rFonts w:ascii="GHEA Grapalat" w:hAnsi="GHEA Grapalat" w:cs="Sylfaen"/>
                <w:sz w:val="24"/>
                <w:szCs w:val="24"/>
                <w:lang w:val="en-US"/>
              </w:rPr>
              <w:t>8</w:t>
            </w:r>
          </w:p>
          <w:p w:rsidR="007D36CF" w:rsidRPr="00E13CF4" w:rsidRDefault="007D36CF" w:rsidP="0042081B">
            <w:pPr>
              <w:spacing w:line="360" w:lineRule="auto"/>
              <w:rPr>
                <w:rFonts w:ascii="GHEA Grapalat" w:hAnsi="GHEA Grapalat" w:cs="Sylfaen"/>
                <w:sz w:val="24"/>
                <w:szCs w:val="24"/>
                <w:lang w:val="en-US"/>
              </w:rPr>
            </w:pPr>
            <w:r>
              <w:rPr>
                <w:rFonts w:ascii="GHEA Grapalat" w:hAnsi="GHEA Grapalat" w:cs="Sylfaen"/>
                <w:sz w:val="24"/>
                <w:szCs w:val="24"/>
                <w:lang w:val="en-US"/>
              </w:rPr>
              <w:t>43,75</w:t>
            </w:r>
          </w:p>
        </w:tc>
        <w:tc>
          <w:tcPr>
            <w:tcW w:w="2267" w:type="dxa"/>
            <w:tcBorders>
              <w:top w:val="single" w:sz="4" w:space="0" w:color="000000"/>
              <w:left w:val="single" w:sz="4" w:space="0" w:color="000000"/>
              <w:bottom w:val="single" w:sz="4" w:space="0" w:color="000000"/>
              <w:right w:val="single" w:sz="4" w:space="0" w:color="000000"/>
            </w:tcBorders>
          </w:tcPr>
          <w:p w:rsidR="000107E2" w:rsidRPr="00A56079" w:rsidRDefault="00F202E2" w:rsidP="0042081B">
            <w:pPr>
              <w:spacing w:line="360" w:lineRule="auto"/>
              <w:rPr>
                <w:rFonts w:ascii="GHEA Grapalat" w:hAnsi="GHEA Grapalat" w:cs="Sylfaen"/>
                <w:sz w:val="24"/>
                <w:szCs w:val="24"/>
                <w:lang w:val="hy-AM"/>
              </w:rPr>
            </w:pPr>
            <w:r w:rsidRPr="00E13CF4">
              <w:rPr>
                <w:rFonts w:ascii="GHEA Grapalat" w:hAnsi="GHEA Grapalat" w:cs="Sylfaen"/>
                <w:sz w:val="24"/>
                <w:szCs w:val="24"/>
                <w:lang w:val="hy-AM"/>
              </w:rPr>
              <w:t>աճ</w:t>
            </w:r>
          </w:p>
        </w:tc>
      </w:tr>
      <w:tr w:rsidR="000107E2" w:rsidRPr="003957AF" w:rsidTr="00BF495A">
        <w:tc>
          <w:tcPr>
            <w:tcW w:w="3686"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Դասարանների միջին խտությունը </w:t>
            </w:r>
          </w:p>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(հաշվարկ. հաստատության սովորողների ընդհանուր </w:t>
            </w:r>
            <w:r w:rsidRPr="00A56079">
              <w:rPr>
                <w:rFonts w:ascii="GHEA Grapalat" w:hAnsi="GHEA Grapalat" w:cs="Sylfaen"/>
                <w:sz w:val="24"/>
                <w:szCs w:val="24"/>
                <w:lang w:val="hy-AM"/>
              </w:rPr>
              <w:lastRenderedPageBreak/>
              <w:t>թվի հարաբերությունը կոմպլեկտավորված դասարանների ընդհանուր թվին)</w:t>
            </w:r>
          </w:p>
        </w:tc>
        <w:tc>
          <w:tcPr>
            <w:tcW w:w="1417" w:type="dxa"/>
            <w:tcBorders>
              <w:top w:val="single" w:sz="4" w:space="0" w:color="000000"/>
              <w:left w:val="single" w:sz="4" w:space="0" w:color="000000"/>
              <w:bottom w:val="single" w:sz="4" w:space="0" w:color="000000"/>
              <w:right w:val="single" w:sz="4" w:space="0" w:color="000000"/>
            </w:tcBorders>
          </w:tcPr>
          <w:p w:rsidR="000107E2" w:rsidRDefault="00CA3CE8" w:rsidP="0042081B">
            <w:pPr>
              <w:spacing w:line="360" w:lineRule="auto"/>
              <w:rPr>
                <w:rFonts w:ascii="GHEA Grapalat" w:hAnsi="GHEA Grapalat" w:cs="Sylfaen"/>
                <w:sz w:val="24"/>
                <w:szCs w:val="24"/>
                <w:lang w:val="en-US"/>
              </w:rPr>
            </w:pPr>
            <w:r>
              <w:rPr>
                <w:rFonts w:ascii="GHEA Grapalat" w:hAnsi="GHEA Grapalat" w:cs="Sylfaen"/>
                <w:sz w:val="24"/>
                <w:szCs w:val="24"/>
                <w:lang w:val="en-US"/>
              </w:rPr>
              <w:lastRenderedPageBreak/>
              <w:t>328/16</w:t>
            </w:r>
          </w:p>
          <w:p w:rsidR="00CA3CE8" w:rsidRPr="00CA3CE8" w:rsidRDefault="00CA3CE8" w:rsidP="0042081B">
            <w:pPr>
              <w:spacing w:line="360" w:lineRule="auto"/>
              <w:rPr>
                <w:rFonts w:ascii="GHEA Grapalat" w:hAnsi="GHEA Grapalat" w:cs="Sylfaen"/>
                <w:sz w:val="24"/>
                <w:szCs w:val="24"/>
                <w:lang w:val="en-US"/>
              </w:rPr>
            </w:pPr>
            <w:r>
              <w:rPr>
                <w:rFonts w:ascii="GHEA Grapalat" w:hAnsi="GHEA Grapalat" w:cs="Sylfaen"/>
                <w:sz w:val="24"/>
                <w:szCs w:val="24"/>
                <w:lang w:val="en-US"/>
              </w:rPr>
              <w:t>20,8</w:t>
            </w:r>
          </w:p>
        </w:tc>
        <w:tc>
          <w:tcPr>
            <w:tcW w:w="1560" w:type="dxa"/>
            <w:tcBorders>
              <w:top w:val="single" w:sz="4" w:space="0" w:color="000000"/>
              <w:left w:val="single" w:sz="4" w:space="0" w:color="000000"/>
              <w:bottom w:val="single" w:sz="4" w:space="0" w:color="000000"/>
              <w:right w:val="single" w:sz="4" w:space="0" w:color="000000"/>
            </w:tcBorders>
          </w:tcPr>
          <w:p w:rsidR="000107E2" w:rsidRDefault="00CA3CE8" w:rsidP="0042081B">
            <w:pPr>
              <w:spacing w:line="360" w:lineRule="auto"/>
              <w:rPr>
                <w:rFonts w:ascii="GHEA Grapalat" w:hAnsi="GHEA Grapalat" w:cs="Sylfaen"/>
                <w:sz w:val="24"/>
                <w:szCs w:val="24"/>
                <w:lang w:val="en-US"/>
              </w:rPr>
            </w:pPr>
            <w:r>
              <w:rPr>
                <w:rFonts w:ascii="GHEA Grapalat" w:hAnsi="GHEA Grapalat" w:cs="Sylfaen"/>
                <w:sz w:val="24"/>
                <w:szCs w:val="24"/>
                <w:lang w:val="en-US"/>
              </w:rPr>
              <w:t>336/16</w:t>
            </w:r>
          </w:p>
          <w:p w:rsidR="00CA3CE8" w:rsidRPr="00CA3CE8" w:rsidRDefault="00CA3CE8" w:rsidP="0042081B">
            <w:pPr>
              <w:spacing w:line="360" w:lineRule="auto"/>
              <w:rPr>
                <w:rFonts w:ascii="GHEA Grapalat" w:hAnsi="GHEA Grapalat" w:cs="Sylfaen"/>
                <w:sz w:val="24"/>
                <w:szCs w:val="24"/>
                <w:lang w:val="en-US"/>
              </w:rPr>
            </w:pPr>
            <w:r>
              <w:rPr>
                <w:rFonts w:ascii="GHEA Grapalat" w:hAnsi="GHEA Grapalat" w:cs="Sylfaen"/>
                <w:sz w:val="24"/>
                <w:szCs w:val="24"/>
                <w:lang w:val="en-US"/>
              </w:rPr>
              <w:t>21</w:t>
            </w:r>
          </w:p>
        </w:tc>
        <w:tc>
          <w:tcPr>
            <w:tcW w:w="1418" w:type="dxa"/>
            <w:tcBorders>
              <w:top w:val="single" w:sz="4" w:space="0" w:color="000000"/>
              <w:left w:val="single" w:sz="4" w:space="0" w:color="000000"/>
              <w:bottom w:val="single" w:sz="4" w:space="0" w:color="000000"/>
              <w:right w:val="single" w:sz="4" w:space="0" w:color="000000"/>
            </w:tcBorders>
          </w:tcPr>
          <w:p w:rsidR="000107E2" w:rsidRDefault="00CA3CE8" w:rsidP="0042081B">
            <w:pPr>
              <w:spacing w:line="360" w:lineRule="auto"/>
              <w:rPr>
                <w:rFonts w:ascii="GHEA Grapalat" w:hAnsi="GHEA Grapalat" w:cs="Sylfaen"/>
                <w:sz w:val="24"/>
                <w:szCs w:val="24"/>
                <w:lang w:val="en-US"/>
              </w:rPr>
            </w:pPr>
            <w:r>
              <w:rPr>
                <w:rFonts w:ascii="GHEA Grapalat" w:hAnsi="GHEA Grapalat" w:cs="Sylfaen"/>
                <w:sz w:val="24"/>
                <w:szCs w:val="24"/>
                <w:lang w:val="en-US"/>
              </w:rPr>
              <w:t>350/16</w:t>
            </w:r>
          </w:p>
          <w:p w:rsidR="00CA3CE8" w:rsidRPr="00CA3CE8" w:rsidRDefault="00CA3CE8" w:rsidP="0042081B">
            <w:pPr>
              <w:spacing w:line="360" w:lineRule="auto"/>
              <w:rPr>
                <w:rFonts w:ascii="GHEA Grapalat" w:hAnsi="GHEA Grapalat" w:cs="Sylfaen"/>
                <w:sz w:val="24"/>
                <w:szCs w:val="24"/>
                <w:lang w:val="en-US"/>
              </w:rPr>
            </w:pPr>
            <w:r>
              <w:rPr>
                <w:rFonts w:ascii="GHEA Grapalat" w:hAnsi="GHEA Grapalat" w:cs="Sylfaen"/>
                <w:sz w:val="24"/>
                <w:szCs w:val="24"/>
                <w:lang w:val="en-US"/>
              </w:rPr>
              <w:t>21,87</w:t>
            </w:r>
          </w:p>
        </w:tc>
        <w:tc>
          <w:tcPr>
            <w:tcW w:w="2267" w:type="dxa"/>
            <w:tcBorders>
              <w:top w:val="single" w:sz="4" w:space="0" w:color="000000"/>
              <w:left w:val="single" w:sz="4" w:space="0" w:color="000000"/>
              <w:bottom w:val="single" w:sz="4" w:space="0" w:color="000000"/>
              <w:right w:val="single" w:sz="4" w:space="0" w:color="000000"/>
            </w:tcBorders>
          </w:tcPr>
          <w:p w:rsidR="000107E2" w:rsidRPr="00A56079" w:rsidRDefault="0011659D" w:rsidP="0042081B">
            <w:pPr>
              <w:spacing w:line="360" w:lineRule="auto"/>
              <w:rPr>
                <w:rFonts w:ascii="GHEA Grapalat" w:hAnsi="GHEA Grapalat" w:cs="Sylfaen"/>
                <w:sz w:val="24"/>
                <w:szCs w:val="24"/>
                <w:lang w:val="hy-AM"/>
              </w:rPr>
            </w:pPr>
            <w:r w:rsidRPr="00E13CF4">
              <w:rPr>
                <w:rFonts w:ascii="GHEA Grapalat" w:hAnsi="GHEA Grapalat" w:cs="Sylfaen"/>
                <w:sz w:val="24"/>
                <w:szCs w:val="24"/>
                <w:lang w:val="hy-AM"/>
              </w:rPr>
              <w:t>աճ</w:t>
            </w:r>
          </w:p>
        </w:tc>
      </w:tr>
      <w:tr w:rsidR="000107E2" w:rsidRPr="002338D5" w:rsidTr="00BF495A">
        <w:tc>
          <w:tcPr>
            <w:tcW w:w="3686"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Մեկ սովորողի հաշվով հաստատության տարեկան նախահաշիվը </w:t>
            </w:r>
          </w:p>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(հաշվարկ. հաստատության տարեկան բյուջեով հաստատված ամբողջ գումարի հարաբերությունը հաստատության սովորողների ընդհանուր թվին)</w:t>
            </w:r>
          </w:p>
        </w:tc>
        <w:tc>
          <w:tcPr>
            <w:tcW w:w="1417" w:type="dxa"/>
            <w:tcBorders>
              <w:top w:val="single" w:sz="4" w:space="0" w:color="000000"/>
              <w:left w:val="single" w:sz="4" w:space="0" w:color="000000"/>
              <w:bottom w:val="single" w:sz="4" w:space="0" w:color="000000"/>
              <w:right w:val="single" w:sz="4" w:space="0" w:color="000000"/>
            </w:tcBorders>
          </w:tcPr>
          <w:p w:rsidR="000107E2" w:rsidRPr="002338D5" w:rsidRDefault="002338D5" w:rsidP="0042081B">
            <w:pPr>
              <w:spacing w:line="360" w:lineRule="auto"/>
              <w:rPr>
                <w:rFonts w:ascii="GHEA Grapalat" w:hAnsi="GHEA Grapalat" w:cs="Sylfaen"/>
                <w:sz w:val="24"/>
                <w:szCs w:val="24"/>
                <w:lang w:val="en-US"/>
              </w:rPr>
            </w:pPr>
            <w:r>
              <w:rPr>
                <w:rFonts w:ascii="GHEA Grapalat" w:hAnsi="GHEA Grapalat" w:cs="Sylfaen"/>
                <w:sz w:val="24"/>
                <w:szCs w:val="24"/>
                <w:lang w:val="en-US"/>
              </w:rPr>
              <w:t>204,6</w:t>
            </w:r>
          </w:p>
        </w:tc>
        <w:tc>
          <w:tcPr>
            <w:tcW w:w="1560" w:type="dxa"/>
            <w:tcBorders>
              <w:top w:val="single" w:sz="4" w:space="0" w:color="000000"/>
              <w:left w:val="single" w:sz="4" w:space="0" w:color="000000"/>
              <w:bottom w:val="single" w:sz="4" w:space="0" w:color="000000"/>
              <w:right w:val="single" w:sz="4" w:space="0" w:color="000000"/>
            </w:tcBorders>
          </w:tcPr>
          <w:p w:rsidR="000107E2" w:rsidRPr="003E7B2C" w:rsidRDefault="003E7B2C" w:rsidP="0042081B">
            <w:pPr>
              <w:spacing w:line="360" w:lineRule="auto"/>
              <w:rPr>
                <w:rFonts w:ascii="GHEA Grapalat" w:hAnsi="GHEA Grapalat" w:cs="Sylfaen"/>
                <w:sz w:val="24"/>
                <w:szCs w:val="24"/>
                <w:lang w:val="en-US"/>
              </w:rPr>
            </w:pPr>
            <w:r>
              <w:rPr>
                <w:rFonts w:ascii="GHEA Grapalat" w:hAnsi="GHEA Grapalat" w:cs="Sylfaen"/>
                <w:sz w:val="24"/>
                <w:szCs w:val="24"/>
                <w:lang w:val="en-US"/>
              </w:rPr>
              <w:t>216,3</w:t>
            </w:r>
          </w:p>
        </w:tc>
        <w:tc>
          <w:tcPr>
            <w:tcW w:w="1418" w:type="dxa"/>
            <w:tcBorders>
              <w:top w:val="single" w:sz="4" w:space="0" w:color="000000"/>
              <w:left w:val="single" w:sz="4" w:space="0" w:color="000000"/>
              <w:bottom w:val="single" w:sz="4" w:space="0" w:color="000000"/>
              <w:right w:val="single" w:sz="4" w:space="0" w:color="000000"/>
            </w:tcBorders>
          </w:tcPr>
          <w:p w:rsidR="000107E2" w:rsidRPr="00252E83" w:rsidRDefault="00252E83" w:rsidP="0042081B">
            <w:pPr>
              <w:spacing w:line="360" w:lineRule="auto"/>
              <w:rPr>
                <w:rFonts w:ascii="GHEA Grapalat" w:hAnsi="GHEA Grapalat" w:cs="Sylfaen"/>
                <w:sz w:val="24"/>
                <w:szCs w:val="24"/>
                <w:lang w:val="en-US"/>
              </w:rPr>
            </w:pPr>
            <w:r>
              <w:rPr>
                <w:rFonts w:ascii="GHEA Grapalat" w:hAnsi="GHEA Grapalat" w:cs="Sylfaen"/>
                <w:sz w:val="24"/>
                <w:szCs w:val="24"/>
                <w:lang w:val="en-US"/>
              </w:rPr>
              <w:t>231,7</w:t>
            </w:r>
          </w:p>
        </w:tc>
        <w:tc>
          <w:tcPr>
            <w:tcW w:w="2267" w:type="dxa"/>
            <w:tcBorders>
              <w:top w:val="single" w:sz="4" w:space="0" w:color="000000"/>
              <w:left w:val="single" w:sz="4" w:space="0" w:color="000000"/>
              <w:bottom w:val="single" w:sz="4" w:space="0" w:color="000000"/>
              <w:right w:val="single" w:sz="4" w:space="0" w:color="000000"/>
            </w:tcBorders>
          </w:tcPr>
          <w:p w:rsidR="000107E2" w:rsidRPr="00BD4E38" w:rsidRDefault="00BD4E38" w:rsidP="0042081B">
            <w:pPr>
              <w:spacing w:line="360" w:lineRule="auto"/>
              <w:rPr>
                <w:rFonts w:ascii="GHEA Grapalat" w:hAnsi="GHEA Grapalat" w:cs="Sylfaen"/>
                <w:sz w:val="24"/>
                <w:szCs w:val="24"/>
                <w:lang w:val="en-US"/>
              </w:rPr>
            </w:pPr>
            <w:r>
              <w:rPr>
                <w:rFonts w:ascii="GHEA Grapalat" w:hAnsi="GHEA Grapalat" w:cs="Sylfaen"/>
                <w:sz w:val="24"/>
                <w:szCs w:val="24"/>
                <w:lang w:val="en-US"/>
              </w:rPr>
              <w:t>աճ</w:t>
            </w:r>
          </w:p>
        </w:tc>
      </w:tr>
      <w:tr w:rsidR="000107E2" w:rsidRPr="00A56079" w:rsidTr="00BF495A">
        <w:tc>
          <w:tcPr>
            <w:tcW w:w="3686"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Սպասարկող անձնակազմի միջին աշխատավարձը</w:t>
            </w:r>
          </w:p>
        </w:tc>
        <w:tc>
          <w:tcPr>
            <w:tcW w:w="1417" w:type="dxa"/>
            <w:tcBorders>
              <w:top w:val="single" w:sz="4" w:space="0" w:color="000000"/>
              <w:left w:val="single" w:sz="4" w:space="0" w:color="000000"/>
              <w:bottom w:val="single" w:sz="4" w:space="0" w:color="000000"/>
              <w:right w:val="single" w:sz="4" w:space="0" w:color="000000"/>
            </w:tcBorders>
          </w:tcPr>
          <w:p w:rsidR="000107E2" w:rsidRPr="003E3DB4" w:rsidRDefault="001E53D8" w:rsidP="0042081B">
            <w:pPr>
              <w:spacing w:line="360" w:lineRule="auto"/>
              <w:rPr>
                <w:rFonts w:ascii="GHEA Grapalat" w:hAnsi="GHEA Grapalat" w:cs="Sylfaen"/>
                <w:sz w:val="24"/>
                <w:szCs w:val="24"/>
                <w:lang w:val="en-US"/>
              </w:rPr>
            </w:pPr>
            <w:r>
              <w:rPr>
                <w:rFonts w:ascii="GHEA Grapalat" w:hAnsi="GHEA Grapalat" w:cs="Sylfaen"/>
                <w:sz w:val="24"/>
                <w:szCs w:val="24"/>
                <w:lang w:val="en-US"/>
              </w:rPr>
              <w:t>61,3</w:t>
            </w:r>
          </w:p>
        </w:tc>
        <w:tc>
          <w:tcPr>
            <w:tcW w:w="1560" w:type="dxa"/>
            <w:tcBorders>
              <w:top w:val="single" w:sz="4" w:space="0" w:color="000000"/>
              <w:left w:val="single" w:sz="4" w:space="0" w:color="000000"/>
              <w:bottom w:val="single" w:sz="4" w:space="0" w:color="000000"/>
              <w:right w:val="single" w:sz="4" w:space="0" w:color="000000"/>
            </w:tcBorders>
          </w:tcPr>
          <w:p w:rsidR="000107E2" w:rsidRPr="00C249CE" w:rsidRDefault="00C249CE" w:rsidP="0042081B">
            <w:pPr>
              <w:spacing w:line="360" w:lineRule="auto"/>
              <w:rPr>
                <w:rFonts w:ascii="GHEA Grapalat" w:hAnsi="GHEA Grapalat" w:cs="Sylfaen"/>
                <w:sz w:val="24"/>
                <w:szCs w:val="24"/>
                <w:lang w:val="en-US"/>
              </w:rPr>
            </w:pPr>
            <w:r>
              <w:rPr>
                <w:rFonts w:ascii="GHEA Grapalat" w:hAnsi="GHEA Grapalat" w:cs="Sylfaen"/>
                <w:sz w:val="24"/>
                <w:szCs w:val="24"/>
                <w:lang w:val="en-US"/>
              </w:rPr>
              <w:t>54,7</w:t>
            </w:r>
          </w:p>
        </w:tc>
        <w:tc>
          <w:tcPr>
            <w:tcW w:w="1418" w:type="dxa"/>
            <w:tcBorders>
              <w:top w:val="single" w:sz="4" w:space="0" w:color="000000"/>
              <w:left w:val="single" w:sz="4" w:space="0" w:color="000000"/>
              <w:bottom w:val="single" w:sz="4" w:space="0" w:color="000000"/>
              <w:right w:val="single" w:sz="4" w:space="0" w:color="000000"/>
            </w:tcBorders>
          </w:tcPr>
          <w:p w:rsidR="000107E2" w:rsidRPr="00DC2C72" w:rsidRDefault="00DC2C72" w:rsidP="0042081B">
            <w:pPr>
              <w:spacing w:line="360" w:lineRule="auto"/>
              <w:rPr>
                <w:rFonts w:ascii="GHEA Grapalat" w:hAnsi="GHEA Grapalat" w:cs="Sylfaen"/>
                <w:sz w:val="24"/>
                <w:szCs w:val="24"/>
                <w:lang w:val="en-US"/>
              </w:rPr>
            </w:pPr>
            <w:r>
              <w:rPr>
                <w:rFonts w:ascii="GHEA Grapalat" w:hAnsi="GHEA Grapalat" w:cs="Sylfaen"/>
                <w:sz w:val="24"/>
                <w:szCs w:val="24"/>
                <w:lang w:val="en-US"/>
              </w:rPr>
              <w:t>59,9</w:t>
            </w:r>
          </w:p>
        </w:tc>
        <w:tc>
          <w:tcPr>
            <w:tcW w:w="2267" w:type="dxa"/>
            <w:tcBorders>
              <w:top w:val="single" w:sz="4" w:space="0" w:color="000000"/>
              <w:left w:val="single" w:sz="4" w:space="0" w:color="000000"/>
              <w:bottom w:val="single" w:sz="4" w:space="0" w:color="000000"/>
              <w:right w:val="single" w:sz="4" w:space="0" w:color="000000"/>
            </w:tcBorders>
          </w:tcPr>
          <w:p w:rsidR="000107E2" w:rsidRPr="00FE18CD" w:rsidRDefault="00FE18CD" w:rsidP="0042081B">
            <w:pPr>
              <w:spacing w:line="360" w:lineRule="auto"/>
              <w:rPr>
                <w:rFonts w:ascii="GHEA Grapalat" w:hAnsi="GHEA Grapalat" w:cs="Sylfaen"/>
                <w:sz w:val="24"/>
                <w:szCs w:val="24"/>
                <w:lang w:val="en-US"/>
              </w:rPr>
            </w:pPr>
            <w:r>
              <w:rPr>
                <w:rFonts w:ascii="GHEA Grapalat" w:hAnsi="GHEA Grapalat" w:cs="Sylfaen"/>
                <w:sz w:val="24"/>
                <w:szCs w:val="24"/>
                <w:lang w:val="en-US"/>
              </w:rPr>
              <w:t>աճ</w:t>
            </w:r>
          </w:p>
        </w:tc>
      </w:tr>
      <w:tr w:rsidR="000107E2" w:rsidRPr="00A56079" w:rsidTr="00BF495A">
        <w:tc>
          <w:tcPr>
            <w:tcW w:w="3686"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Ուսուցչների միջին աշխատավարձը </w:t>
            </w:r>
          </w:p>
        </w:tc>
        <w:tc>
          <w:tcPr>
            <w:tcW w:w="1417" w:type="dxa"/>
            <w:tcBorders>
              <w:top w:val="single" w:sz="4" w:space="0" w:color="000000"/>
              <w:left w:val="single" w:sz="4" w:space="0" w:color="000000"/>
              <w:bottom w:val="single" w:sz="4" w:space="0" w:color="000000"/>
              <w:right w:val="single" w:sz="4" w:space="0" w:color="000000"/>
            </w:tcBorders>
          </w:tcPr>
          <w:p w:rsidR="000107E2" w:rsidRPr="003844BF" w:rsidRDefault="001E53D8" w:rsidP="0042081B">
            <w:pPr>
              <w:spacing w:line="360" w:lineRule="auto"/>
              <w:rPr>
                <w:rFonts w:ascii="GHEA Grapalat" w:hAnsi="GHEA Grapalat" w:cs="Sylfaen"/>
                <w:sz w:val="24"/>
                <w:szCs w:val="24"/>
                <w:lang w:val="en-US"/>
              </w:rPr>
            </w:pPr>
            <w:r>
              <w:rPr>
                <w:rFonts w:ascii="GHEA Grapalat" w:hAnsi="GHEA Grapalat" w:cs="Sylfaen"/>
                <w:sz w:val="24"/>
                <w:szCs w:val="24"/>
                <w:lang w:val="en-US"/>
              </w:rPr>
              <w:t>93,4</w:t>
            </w:r>
          </w:p>
        </w:tc>
        <w:tc>
          <w:tcPr>
            <w:tcW w:w="1560" w:type="dxa"/>
            <w:tcBorders>
              <w:top w:val="single" w:sz="4" w:space="0" w:color="000000"/>
              <w:left w:val="single" w:sz="4" w:space="0" w:color="000000"/>
              <w:bottom w:val="single" w:sz="4" w:space="0" w:color="000000"/>
              <w:right w:val="single" w:sz="4" w:space="0" w:color="000000"/>
            </w:tcBorders>
          </w:tcPr>
          <w:p w:rsidR="000107E2" w:rsidRPr="00C249CE" w:rsidRDefault="00C249CE" w:rsidP="0042081B">
            <w:pPr>
              <w:spacing w:line="360" w:lineRule="auto"/>
              <w:rPr>
                <w:rFonts w:ascii="GHEA Grapalat" w:hAnsi="GHEA Grapalat" w:cs="Sylfaen"/>
                <w:sz w:val="24"/>
                <w:szCs w:val="24"/>
                <w:lang w:val="en-US"/>
              </w:rPr>
            </w:pPr>
            <w:r>
              <w:rPr>
                <w:rFonts w:ascii="GHEA Grapalat" w:hAnsi="GHEA Grapalat" w:cs="Sylfaen"/>
                <w:sz w:val="24"/>
                <w:szCs w:val="24"/>
                <w:lang w:val="en-US"/>
              </w:rPr>
              <w:t>84,9</w:t>
            </w:r>
          </w:p>
        </w:tc>
        <w:tc>
          <w:tcPr>
            <w:tcW w:w="1418" w:type="dxa"/>
            <w:tcBorders>
              <w:top w:val="single" w:sz="4" w:space="0" w:color="000000"/>
              <w:left w:val="single" w:sz="4" w:space="0" w:color="000000"/>
              <w:bottom w:val="single" w:sz="4" w:space="0" w:color="000000"/>
              <w:right w:val="single" w:sz="4" w:space="0" w:color="000000"/>
            </w:tcBorders>
          </w:tcPr>
          <w:p w:rsidR="000107E2" w:rsidRPr="00FE18CD" w:rsidRDefault="00FE18CD" w:rsidP="0042081B">
            <w:pPr>
              <w:spacing w:line="360" w:lineRule="auto"/>
              <w:rPr>
                <w:rFonts w:ascii="GHEA Grapalat" w:hAnsi="GHEA Grapalat" w:cs="Sylfaen"/>
                <w:sz w:val="24"/>
                <w:szCs w:val="24"/>
                <w:lang w:val="en-US"/>
              </w:rPr>
            </w:pPr>
            <w:r>
              <w:rPr>
                <w:rFonts w:ascii="GHEA Grapalat" w:hAnsi="GHEA Grapalat" w:cs="Sylfaen"/>
                <w:sz w:val="24"/>
                <w:szCs w:val="24"/>
                <w:lang w:val="en-US"/>
              </w:rPr>
              <w:t>100,6</w:t>
            </w:r>
          </w:p>
        </w:tc>
        <w:tc>
          <w:tcPr>
            <w:tcW w:w="2267" w:type="dxa"/>
            <w:tcBorders>
              <w:top w:val="single" w:sz="4" w:space="0" w:color="000000"/>
              <w:left w:val="single" w:sz="4" w:space="0" w:color="000000"/>
              <w:bottom w:val="single" w:sz="4" w:space="0" w:color="000000"/>
              <w:right w:val="single" w:sz="4" w:space="0" w:color="000000"/>
            </w:tcBorders>
          </w:tcPr>
          <w:p w:rsidR="000107E2" w:rsidRPr="00FE18CD" w:rsidRDefault="00FE18CD" w:rsidP="0042081B">
            <w:pPr>
              <w:spacing w:line="360" w:lineRule="auto"/>
              <w:rPr>
                <w:rFonts w:ascii="GHEA Grapalat" w:hAnsi="GHEA Grapalat" w:cs="Sylfaen"/>
                <w:sz w:val="24"/>
                <w:szCs w:val="24"/>
                <w:lang w:val="en-US"/>
              </w:rPr>
            </w:pPr>
            <w:r>
              <w:rPr>
                <w:rFonts w:ascii="GHEA Grapalat" w:hAnsi="GHEA Grapalat" w:cs="Sylfaen"/>
                <w:sz w:val="24"/>
                <w:szCs w:val="24"/>
                <w:lang w:val="en-US"/>
              </w:rPr>
              <w:t>աճ</w:t>
            </w:r>
          </w:p>
        </w:tc>
      </w:tr>
      <w:tr w:rsidR="000107E2" w:rsidRPr="00A56079" w:rsidTr="00BF495A">
        <w:tc>
          <w:tcPr>
            <w:tcW w:w="3686"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Վարչական աշխատողների միջին աշախատավարձը </w:t>
            </w:r>
          </w:p>
        </w:tc>
        <w:tc>
          <w:tcPr>
            <w:tcW w:w="1417" w:type="dxa"/>
            <w:tcBorders>
              <w:top w:val="single" w:sz="4" w:space="0" w:color="000000"/>
              <w:left w:val="single" w:sz="4" w:space="0" w:color="000000"/>
              <w:bottom w:val="single" w:sz="4" w:space="0" w:color="000000"/>
              <w:right w:val="single" w:sz="4" w:space="0" w:color="000000"/>
            </w:tcBorders>
          </w:tcPr>
          <w:p w:rsidR="000107E2" w:rsidRPr="003E3DB4" w:rsidRDefault="00CE0FC2" w:rsidP="0042081B">
            <w:pPr>
              <w:spacing w:line="360" w:lineRule="auto"/>
              <w:rPr>
                <w:rFonts w:ascii="GHEA Grapalat" w:hAnsi="GHEA Grapalat" w:cs="Sylfaen"/>
                <w:sz w:val="24"/>
                <w:szCs w:val="24"/>
                <w:lang w:val="en-US"/>
              </w:rPr>
            </w:pPr>
            <w:r>
              <w:rPr>
                <w:rFonts w:ascii="GHEA Grapalat" w:hAnsi="GHEA Grapalat" w:cs="Sylfaen"/>
                <w:sz w:val="24"/>
                <w:szCs w:val="24"/>
                <w:lang w:val="en-US"/>
              </w:rPr>
              <w:t>123,9</w:t>
            </w:r>
          </w:p>
        </w:tc>
        <w:tc>
          <w:tcPr>
            <w:tcW w:w="1560" w:type="dxa"/>
            <w:tcBorders>
              <w:top w:val="single" w:sz="4" w:space="0" w:color="000000"/>
              <w:left w:val="single" w:sz="4" w:space="0" w:color="000000"/>
              <w:bottom w:val="single" w:sz="4" w:space="0" w:color="000000"/>
              <w:right w:val="single" w:sz="4" w:space="0" w:color="000000"/>
            </w:tcBorders>
          </w:tcPr>
          <w:p w:rsidR="000107E2" w:rsidRPr="00C249CE" w:rsidRDefault="00C249CE" w:rsidP="0042081B">
            <w:pPr>
              <w:spacing w:line="360" w:lineRule="auto"/>
              <w:rPr>
                <w:rFonts w:ascii="GHEA Grapalat" w:hAnsi="GHEA Grapalat" w:cs="Sylfaen"/>
                <w:sz w:val="24"/>
                <w:szCs w:val="24"/>
                <w:lang w:val="en-US"/>
              </w:rPr>
            </w:pPr>
            <w:r>
              <w:rPr>
                <w:rFonts w:ascii="GHEA Grapalat" w:hAnsi="GHEA Grapalat" w:cs="Sylfaen"/>
                <w:sz w:val="24"/>
                <w:szCs w:val="24"/>
                <w:lang w:val="en-US"/>
              </w:rPr>
              <w:t>116,6</w:t>
            </w:r>
          </w:p>
        </w:tc>
        <w:tc>
          <w:tcPr>
            <w:tcW w:w="1418" w:type="dxa"/>
            <w:tcBorders>
              <w:top w:val="single" w:sz="4" w:space="0" w:color="000000"/>
              <w:left w:val="single" w:sz="4" w:space="0" w:color="000000"/>
              <w:bottom w:val="single" w:sz="4" w:space="0" w:color="000000"/>
              <w:right w:val="single" w:sz="4" w:space="0" w:color="000000"/>
            </w:tcBorders>
          </w:tcPr>
          <w:p w:rsidR="000107E2" w:rsidRPr="008E2361" w:rsidRDefault="008E2361" w:rsidP="0042081B">
            <w:pPr>
              <w:spacing w:line="360" w:lineRule="auto"/>
              <w:rPr>
                <w:rFonts w:ascii="GHEA Grapalat" w:hAnsi="GHEA Grapalat" w:cs="Sylfaen"/>
                <w:sz w:val="24"/>
                <w:szCs w:val="24"/>
                <w:lang w:val="en-US"/>
              </w:rPr>
            </w:pPr>
            <w:r>
              <w:rPr>
                <w:rFonts w:ascii="GHEA Grapalat" w:hAnsi="GHEA Grapalat" w:cs="Sylfaen"/>
                <w:sz w:val="24"/>
                <w:szCs w:val="24"/>
                <w:lang w:val="en-US"/>
              </w:rPr>
              <w:t>139</w:t>
            </w:r>
          </w:p>
        </w:tc>
        <w:tc>
          <w:tcPr>
            <w:tcW w:w="2267" w:type="dxa"/>
            <w:tcBorders>
              <w:top w:val="single" w:sz="4" w:space="0" w:color="000000"/>
              <w:left w:val="single" w:sz="4" w:space="0" w:color="000000"/>
              <w:bottom w:val="single" w:sz="4" w:space="0" w:color="000000"/>
              <w:right w:val="single" w:sz="4" w:space="0" w:color="000000"/>
            </w:tcBorders>
          </w:tcPr>
          <w:p w:rsidR="000107E2" w:rsidRPr="00FE18CD" w:rsidRDefault="00FE18CD" w:rsidP="0042081B">
            <w:pPr>
              <w:spacing w:line="360" w:lineRule="auto"/>
              <w:rPr>
                <w:rFonts w:ascii="GHEA Grapalat" w:hAnsi="GHEA Grapalat" w:cs="Sylfaen"/>
                <w:sz w:val="24"/>
                <w:szCs w:val="24"/>
                <w:lang w:val="en-US"/>
              </w:rPr>
            </w:pPr>
            <w:r>
              <w:rPr>
                <w:rFonts w:ascii="GHEA Grapalat" w:hAnsi="GHEA Grapalat" w:cs="Sylfaen"/>
                <w:sz w:val="24"/>
                <w:szCs w:val="24"/>
                <w:lang w:val="en-US"/>
              </w:rPr>
              <w:t>աճ</w:t>
            </w:r>
          </w:p>
        </w:tc>
      </w:tr>
    </w:tbl>
    <w:p w:rsidR="000107E2" w:rsidRPr="00A56079" w:rsidRDefault="000107E2" w:rsidP="000107E2">
      <w:pPr>
        <w:spacing w:line="360" w:lineRule="auto"/>
        <w:ind w:firstLine="708"/>
        <w:rPr>
          <w:rFonts w:ascii="GHEA Grapalat" w:hAnsi="GHEA Grapalat" w:cs="Sylfaen"/>
          <w:b/>
          <w:bCs/>
          <w:i/>
          <w:iCs/>
          <w:sz w:val="24"/>
          <w:szCs w:val="24"/>
          <w:lang w:val="hy-AM"/>
        </w:rPr>
      </w:pPr>
    </w:p>
    <w:p w:rsidR="000107E2" w:rsidRPr="00F65A1A" w:rsidRDefault="000107E2" w:rsidP="000219FB">
      <w:pPr>
        <w:pStyle w:val="ae"/>
        <w:spacing w:after="0" w:line="360" w:lineRule="auto"/>
        <w:ind w:left="0"/>
        <w:jc w:val="both"/>
        <w:rPr>
          <w:rFonts w:ascii="GHEA Grapalat" w:hAnsi="GHEA Grapalat" w:cs="Sylfaen"/>
          <w:i/>
          <w:iCs/>
          <w:sz w:val="24"/>
          <w:szCs w:val="24"/>
          <w:u w:val="single"/>
          <w:lang w:val="hy-AM"/>
        </w:rPr>
      </w:pPr>
      <w:r w:rsidRPr="00F65A1A">
        <w:rPr>
          <w:rFonts w:ascii="GHEA Grapalat" w:hAnsi="GHEA Grapalat" w:cs="Sylfaen"/>
          <w:b/>
          <w:bCs/>
          <w:i/>
          <w:iCs/>
          <w:sz w:val="24"/>
          <w:szCs w:val="24"/>
          <w:u w:val="single"/>
          <w:lang w:val="hy-AM"/>
        </w:rPr>
        <w:t xml:space="preserve">Աղյուսակ 27. Տվյալներ հաստատության բյուջետային միջոցների վերաբերյալ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8"/>
        <w:gridCol w:w="1559"/>
        <w:gridCol w:w="1560"/>
        <w:gridCol w:w="1417"/>
      </w:tblGrid>
      <w:tr w:rsidR="000107E2" w:rsidRPr="00A56079" w:rsidTr="0042081B">
        <w:tc>
          <w:tcPr>
            <w:tcW w:w="4678" w:type="dxa"/>
            <w:tcBorders>
              <w:top w:val="single" w:sz="4" w:space="0" w:color="000000"/>
              <w:left w:val="single" w:sz="4" w:space="0" w:color="000000"/>
              <w:bottom w:val="single" w:sz="4" w:space="0" w:color="000000"/>
              <w:right w:val="single" w:sz="4" w:space="0" w:color="000000"/>
            </w:tcBorders>
          </w:tcPr>
          <w:p w:rsidR="000107E2" w:rsidRPr="000219FB" w:rsidRDefault="005F590E" w:rsidP="0042081B">
            <w:pPr>
              <w:pStyle w:val="ae"/>
              <w:spacing w:after="0" w:line="360" w:lineRule="auto"/>
              <w:ind w:left="0"/>
              <w:jc w:val="both"/>
              <w:rPr>
                <w:rFonts w:ascii="GHEA Grapalat" w:hAnsi="GHEA Grapalat" w:cs="Sylfaen"/>
                <w:b/>
                <w:i/>
                <w:iCs/>
                <w:sz w:val="24"/>
                <w:szCs w:val="24"/>
                <w:lang w:val="hy-AM" w:eastAsia="en-US"/>
              </w:rPr>
            </w:pPr>
            <w:r w:rsidRPr="000219FB">
              <w:rPr>
                <w:rFonts w:ascii="GHEA Grapalat" w:hAnsi="GHEA Grapalat" w:cs="Sylfaen"/>
                <w:b/>
                <w:sz w:val="24"/>
                <w:szCs w:val="24"/>
                <w:lang w:val="hy-AM"/>
              </w:rPr>
              <w:t>Ցուցանիշներ</w:t>
            </w:r>
          </w:p>
        </w:tc>
        <w:tc>
          <w:tcPr>
            <w:tcW w:w="1559" w:type="dxa"/>
            <w:tcBorders>
              <w:top w:val="single" w:sz="4" w:space="0" w:color="000000"/>
              <w:left w:val="single" w:sz="4" w:space="0" w:color="000000"/>
              <w:bottom w:val="single" w:sz="4" w:space="0" w:color="000000"/>
              <w:right w:val="single" w:sz="4" w:space="0" w:color="000000"/>
            </w:tcBorders>
          </w:tcPr>
          <w:p w:rsidR="000107E2" w:rsidRPr="000219FB" w:rsidRDefault="000107E2" w:rsidP="0042081B">
            <w:pPr>
              <w:spacing w:line="360" w:lineRule="auto"/>
              <w:rPr>
                <w:rFonts w:ascii="GHEA Grapalat" w:hAnsi="GHEA Grapalat" w:cs="Sylfaen"/>
                <w:b/>
                <w:sz w:val="24"/>
                <w:szCs w:val="24"/>
                <w:lang w:val="hy-AM"/>
              </w:rPr>
            </w:pPr>
            <w:r w:rsidRPr="000219FB">
              <w:rPr>
                <w:rFonts w:ascii="GHEA Grapalat" w:hAnsi="GHEA Grapalat" w:cs="Sylfaen"/>
                <w:b/>
                <w:sz w:val="24"/>
                <w:szCs w:val="24"/>
                <w:lang w:val="hy-AM"/>
              </w:rPr>
              <w:t xml:space="preserve">2013թ. </w:t>
            </w:r>
          </w:p>
        </w:tc>
        <w:tc>
          <w:tcPr>
            <w:tcW w:w="1560" w:type="dxa"/>
            <w:tcBorders>
              <w:top w:val="single" w:sz="4" w:space="0" w:color="000000"/>
              <w:left w:val="single" w:sz="4" w:space="0" w:color="000000"/>
              <w:bottom w:val="single" w:sz="4" w:space="0" w:color="000000"/>
              <w:right w:val="single" w:sz="4" w:space="0" w:color="000000"/>
            </w:tcBorders>
            <w:vAlign w:val="bottom"/>
          </w:tcPr>
          <w:p w:rsidR="000107E2" w:rsidRPr="000219FB" w:rsidRDefault="000107E2" w:rsidP="0042081B">
            <w:pPr>
              <w:spacing w:line="360" w:lineRule="auto"/>
              <w:rPr>
                <w:rFonts w:ascii="GHEA Grapalat" w:hAnsi="GHEA Grapalat" w:cs="Sylfaen"/>
                <w:b/>
                <w:sz w:val="24"/>
                <w:szCs w:val="24"/>
                <w:lang w:val="hy-AM"/>
              </w:rPr>
            </w:pPr>
            <w:r w:rsidRPr="000219FB">
              <w:rPr>
                <w:rFonts w:ascii="GHEA Grapalat" w:hAnsi="GHEA Grapalat" w:cs="Sylfaen"/>
                <w:b/>
                <w:sz w:val="24"/>
                <w:szCs w:val="24"/>
                <w:lang w:val="hy-AM"/>
              </w:rPr>
              <w:t xml:space="preserve">2014թ. </w:t>
            </w:r>
          </w:p>
        </w:tc>
        <w:tc>
          <w:tcPr>
            <w:tcW w:w="1417" w:type="dxa"/>
            <w:tcBorders>
              <w:top w:val="single" w:sz="4" w:space="0" w:color="000000"/>
              <w:left w:val="single" w:sz="4" w:space="0" w:color="000000"/>
              <w:bottom w:val="single" w:sz="4" w:space="0" w:color="000000"/>
              <w:right w:val="single" w:sz="4" w:space="0" w:color="000000"/>
            </w:tcBorders>
          </w:tcPr>
          <w:p w:rsidR="000107E2" w:rsidRPr="000219FB" w:rsidRDefault="000107E2" w:rsidP="0042081B">
            <w:pPr>
              <w:spacing w:line="360" w:lineRule="auto"/>
              <w:rPr>
                <w:rFonts w:ascii="GHEA Grapalat" w:hAnsi="GHEA Grapalat" w:cs="Sylfaen"/>
                <w:b/>
                <w:sz w:val="24"/>
                <w:szCs w:val="24"/>
                <w:lang w:val="hy-AM"/>
              </w:rPr>
            </w:pPr>
            <w:r w:rsidRPr="000219FB">
              <w:rPr>
                <w:rFonts w:ascii="GHEA Grapalat" w:hAnsi="GHEA Grapalat" w:cs="Sylfaen"/>
                <w:b/>
                <w:sz w:val="24"/>
                <w:szCs w:val="24"/>
                <w:lang w:val="hy-AM"/>
              </w:rPr>
              <w:t xml:space="preserve">2015թ. </w:t>
            </w:r>
          </w:p>
        </w:tc>
      </w:tr>
      <w:tr w:rsidR="000107E2" w:rsidRPr="002338D5" w:rsidTr="0042081B">
        <w:tc>
          <w:tcPr>
            <w:tcW w:w="4678"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Հաստատության տարեկան </w:t>
            </w:r>
            <w:r w:rsidRPr="00A56079">
              <w:rPr>
                <w:rFonts w:ascii="GHEA Grapalat" w:hAnsi="GHEA Grapalat" w:cs="Sylfaen"/>
                <w:sz w:val="24"/>
                <w:szCs w:val="24"/>
              </w:rPr>
              <w:t>նախահաշվում</w:t>
            </w:r>
            <w:r w:rsidRPr="00A56079">
              <w:rPr>
                <w:rFonts w:ascii="GHEA Grapalat" w:hAnsi="GHEA Grapalat" w:cs="Sylfaen"/>
                <w:sz w:val="24"/>
                <w:szCs w:val="24"/>
                <w:lang w:val="en-GB"/>
              </w:rPr>
              <w:t xml:space="preserve"> </w:t>
            </w:r>
            <w:r w:rsidRPr="00A56079">
              <w:rPr>
                <w:rFonts w:ascii="GHEA Grapalat" w:hAnsi="GHEA Grapalat" w:cs="Sylfaen"/>
                <w:sz w:val="24"/>
                <w:szCs w:val="24"/>
                <w:lang w:val="hy-AM"/>
              </w:rPr>
              <w:t xml:space="preserve">արտաբյուջետային միջոցների չափը </w:t>
            </w:r>
          </w:p>
          <w:p w:rsidR="000107E2" w:rsidRPr="00A56079" w:rsidRDefault="000107E2" w:rsidP="0042081B">
            <w:pPr>
              <w:shd w:val="clear" w:color="auto" w:fill="FFFFFF"/>
              <w:spacing w:line="360" w:lineRule="auto"/>
              <w:rPr>
                <w:rFonts w:ascii="GHEA Grapalat" w:hAnsi="GHEA Grapalat" w:cs="Sylfaen"/>
                <w:color w:val="000000"/>
                <w:sz w:val="24"/>
                <w:szCs w:val="24"/>
                <w:lang w:val="hy-AM"/>
              </w:rPr>
            </w:pPr>
            <w:r w:rsidRPr="00A56079">
              <w:rPr>
                <w:rFonts w:ascii="GHEA Grapalat" w:hAnsi="GHEA Grapalat" w:cs="Sylfaen"/>
                <w:sz w:val="24"/>
                <w:szCs w:val="24"/>
                <w:lang w:val="hy-AM"/>
              </w:rPr>
              <w:t>(հաշվարկ. հաստատության տարեկան բյուջեում արտաբյուջետային միջոցների չափի և հաստատության տարեկան բյուջեի ընդհանուր գումարի հարաբերությունը՝ տոկոսային արտահայտությամբ)</w:t>
            </w:r>
            <w:r w:rsidRPr="00A56079">
              <w:rPr>
                <w:rFonts w:ascii="GHEA Grapalat" w:hAnsi="GHEA Grapalat" w:cs="Sylfaen"/>
                <w:color w:val="000000"/>
                <w:sz w:val="24"/>
                <w:szCs w:val="24"/>
                <w:lang w:val="hy-AM"/>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0107E2" w:rsidRPr="007B491C" w:rsidRDefault="007B491C" w:rsidP="0042081B">
            <w:pPr>
              <w:pStyle w:val="ae"/>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0,1%</w:t>
            </w:r>
          </w:p>
        </w:tc>
        <w:tc>
          <w:tcPr>
            <w:tcW w:w="1560" w:type="dxa"/>
            <w:tcBorders>
              <w:top w:val="single" w:sz="4" w:space="0" w:color="000000"/>
              <w:left w:val="single" w:sz="4" w:space="0" w:color="000000"/>
              <w:bottom w:val="single" w:sz="4" w:space="0" w:color="000000"/>
              <w:right w:val="single" w:sz="4" w:space="0" w:color="000000"/>
            </w:tcBorders>
          </w:tcPr>
          <w:p w:rsidR="000107E2" w:rsidRPr="00D4500E" w:rsidRDefault="00D4500E" w:rsidP="0042081B">
            <w:pPr>
              <w:pStyle w:val="ae"/>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0,1%</w:t>
            </w:r>
          </w:p>
        </w:tc>
        <w:tc>
          <w:tcPr>
            <w:tcW w:w="1417" w:type="dxa"/>
            <w:tcBorders>
              <w:top w:val="single" w:sz="4" w:space="0" w:color="000000"/>
              <w:left w:val="single" w:sz="4" w:space="0" w:color="000000"/>
              <w:bottom w:val="single" w:sz="4" w:space="0" w:color="000000"/>
              <w:right w:val="single" w:sz="4" w:space="0" w:color="000000"/>
            </w:tcBorders>
          </w:tcPr>
          <w:p w:rsidR="000107E2" w:rsidRPr="00A56079" w:rsidRDefault="00A91D2F" w:rsidP="0042081B">
            <w:pPr>
              <w:pStyle w:val="ae"/>
              <w:spacing w:after="0" w:line="360" w:lineRule="auto"/>
              <w:ind w:left="0"/>
              <w:jc w:val="both"/>
              <w:rPr>
                <w:rFonts w:ascii="GHEA Grapalat" w:hAnsi="GHEA Grapalat" w:cs="Sylfaen"/>
                <w:i/>
                <w:iCs/>
                <w:sz w:val="24"/>
                <w:szCs w:val="24"/>
                <w:lang w:val="hy-AM" w:eastAsia="en-US"/>
              </w:rPr>
            </w:pPr>
            <w:r>
              <w:rPr>
                <w:rFonts w:ascii="GHEA Grapalat" w:hAnsi="GHEA Grapalat" w:cs="Sylfaen"/>
                <w:i/>
                <w:iCs/>
                <w:sz w:val="24"/>
                <w:szCs w:val="24"/>
                <w:lang w:val="en-US" w:eastAsia="en-US"/>
              </w:rPr>
              <w:t>0,2</w:t>
            </w:r>
            <w:r w:rsidR="00D4500E">
              <w:rPr>
                <w:rFonts w:ascii="GHEA Grapalat" w:hAnsi="GHEA Grapalat" w:cs="Sylfaen"/>
                <w:i/>
                <w:iCs/>
                <w:sz w:val="24"/>
                <w:szCs w:val="24"/>
                <w:lang w:val="en-US" w:eastAsia="en-US"/>
              </w:rPr>
              <w:t>%</w:t>
            </w:r>
          </w:p>
        </w:tc>
      </w:tr>
      <w:tr w:rsidR="000107E2" w:rsidRPr="00B154F7" w:rsidTr="0042081B">
        <w:tc>
          <w:tcPr>
            <w:tcW w:w="4678"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Ծնողների կողմից դրամական ներդրումների տարեկան չափը</w:t>
            </w:r>
          </w:p>
        </w:tc>
        <w:tc>
          <w:tcPr>
            <w:tcW w:w="1559" w:type="dxa"/>
            <w:tcBorders>
              <w:top w:val="single" w:sz="4" w:space="0" w:color="000000"/>
              <w:left w:val="single" w:sz="4" w:space="0" w:color="000000"/>
              <w:bottom w:val="single" w:sz="4" w:space="0" w:color="000000"/>
              <w:right w:val="single" w:sz="4" w:space="0" w:color="000000"/>
            </w:tcBorders>
          </w:tcPr>
          <w:p w:rsidR="000107E2" w:rsidRPr="00762D06" w:rsidRDefault="00762D06" w:rsidP="0042081B">
            <w:pPr>
              <w:pStyle w:val="ae"/>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0</w:t>
            </w:r>
          </w:p>
        </w:tc>
        <w:tc>
          <w:tcPr>
            <w:tcW w:w="1560" w:type="dxa"/>
            <w:tcBorders>
              <w:top w:val="single" w:sz="4" w:space="0" w:color="000000"/>
              <w:left w:val="single" w:sz="4" w:space="0" w:color="000000"/>
              <w:bottom w:val="single" w:sz="4" w:space="0" w:color="000000"/>
              <w:right w:val="single" w:sz="4" w:space="0" w:color="000000"/>
            </w:tcBorders>
          </w:tcPr>
          <w:p w:rsidR="000107E2" w:rsidRPr="00762D06" w:rsidRDefault="00762D06" w:rsidP="0042081B">
            <w:pPr>
              <w:pStyle w:val="ae"/>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0</w:t>
            </w:r>
          </w:p>
        </w:tc>
        <w:tc>
          <w:tcPr>
            <w:tcW w:w="1417" w:type="dxa"/>
            <w:tcBorders>
              <w:top w:val="single" w:sz="4" w:space="0" w:color="000000"/>
              <w:left w:val="single" w:sz="4" w:space="0" w:color="000000"/>
              <w:bottom w:val="single" w:sz="4" w:space="0" w:color="000000"/>
              <w:right w:val="single" w:sz="4" w:space="0" w:color="000000"/>
            </w:tcBorders>
          </w:tcPr>
          <w:p w:rsidR="000107E2" w:rsidRPr="00762D06" w:rsidRDefault="00762D06" w:rsidP="0042081B">
            <w:pPr>
              <w:pStyle w:val="ae"/>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0</w:t>
            </w:r>
          </w:p>
        </w:tc>
      </w:tr>
      <w:tr w:rsidR="000107E2" w:rsidRPr="00A56079" w:rsidTr="0042081B">
        <w:tc>
          <w:tcPr>
            <w:tcW w:w="4678"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Հովանավորչական և դրամաշնորհային միջոցների </w:t>
            </w:r>
            <w:r w:rsidRPr="00A56079">
              <w:rPr>
                <w:rFonts w:ascii="GHEA Grapalat" w:hAnsi="GHEA Grapalat" w:cs="Sylfaen"/>
                <w:sz w:val="24"/>
                <w:szCs w:val="24"/>
                <w:lang w:val="hy-AM"/>
              </w:rPr>
              <w:lastRenderedPageBreak/>
              <w:t xml:space="preserve">տարեկան չափը </w:t>
            </w:r>
          </w:p>
          <w:p w:rsidR="000107E2" w:rsidRPr="00A56079" w:rsidRDefault="000107E2" w:rsidP="0042081B">
            <w:pPr>
              <w:pStyle w:val="ae"/>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(հաշվարկ. ծնողների կողմից տարվա կտրվածքով կատարած ներդրումների, դրամաշնորհների և հաստատության տարեկան բյուջեում)</w:t>
            </w:r>
          </w:p>
        </w:tc>
        <w:tc>
          <w:tcPr>
            <w:tcW w:w="1559" w:type="dxa"/>
            <w:tcBorders>
              <w:top w:val="single" w:sz="4" w:space="0" w:color="000000"/>
              <w:left w:val="single" w:sz="4" w:space="0" w:color="000000"/>
              <w:bottom w:val="single" w:sz="4" w:space="0" w:color="000000"/>
              <w:right w:val="single" w:sz="4" w:space="0" w:color="000000"/>
            </w:tcBorders>
          </w:tcPr>
          <w:p w:rsidR="000107E2" w:rsidRPr="00D75138" w:rsidRDefault="00D75138"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lastRenderedPageBreak/>
              <w:t>0</w:t>
            </w:r>
          </w:p>
        </w:tc>
        <w:tc>
          <w:tcPr>
            <w:tcW w:w="1560" w:type="dxa"/>
            <w:tcBorders>
              <w:top w:val="single" w:sz="4" w:space="0" w:color="000000"/>
              <w:left w:val="single" w:sz="4" w:space="0" w:color="000000"/>
              <w:bottom w:val="single" w:sz="4" w:space="0" w:color="000000"/>
              <w:right w:val="single" w:sz="4" w:space="0" w:color="000000"/>
            </w:tcBorders>
          </w:tcPr>
          <w:p w:rsidR="000107E2" w:rsidRPr="00D75138" w:rsidRDefault="00D75138"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w:t>
            </w:r>
          </w:p>
        </w:tc>
        <w:tc>
          <w:tcPr>
            <w:tcW w:w="1417" w:type="dxa"/>
            <w:tcBorders>
              <w:top w:val="single" w:sz="4" w:space="0" w:color="000000"/>
              <w:left w:val="single" w:sz="4" w:space="0" w:color="000000"/>
              <w:bottom w:val="single" w:sz="4" w:space="0" w:color="000000"/>
              <w:right w:val="single" w:sz="4" w:space="0" w:color="000000"/>
            </w:tcBorders>
          </w:tcPr>
          <w:p w:rsidR="000107E2" w:rsidRPr="00D75138" w:rsidRDefault="00D75138"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w:t>
            </w:r>
          </w:p>
        </w:tc>
      </w:tr>
      <w:tr w:rsidR="000107E2" w:rsidRPr="00A56079" w:rsidTr="0042081B">
        <w:tc>
          <w:tcPr>
            <w:tcW w:w="4678"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lastRenderedPageBreak/>
              <w:t>Աշխատավարձերի վճարման գծով հաստատության տարեկան ծախսերի չափը (հաշվարկ. աշխատավարձերի վճարման հոդվածով՝ ներառյալ հարկերը, հաստատության տարեկան ծախսերի գումարի և հաստատության տարեկան բյուջեի ընդհանուր գումարի հարաբերությունը՝ տոկոսային արտահայտությամբ)</w:t>
            </w:r>
          </w:p>
        </w:tc>
        <w:tc>
          <w:tcPr>
            <w:tcW w:w="1559" w:type="dxa"/>
            <w:tcBorders>
              <w:top w:val="single" w:sz="4" w:space="0" w:color="000000"/>
              <w:left w:val="single" w:sz="4" w:space="0" w:color="000000"/>
              <w:bottom w:val="single" w:sz="4" w:space="0" w:color="000000"/>
              <w:right w:val="single" w:sz="4" w:space="0" w:color="000000"/>
            </w:tcBorders>
          </w:tcPr>
          <w:p w:rsidR="000107E2" w:rsidRPr="00BD2271" w:rsidRDefault="00BD2271"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87,4</w:t>
            </w:r>
            <w:r>
              <w:rPr>
                <w:rFonts w:ascii="GHEA Grapalat" w:hAnsi="GHEA Grapalat" w:cs="Sylfaen"/>
                <w:i/>
                <w:iCs/>
                <w:sz w:val="24"/>
                <w:szCs w:val="24"/>
                <w:lang w:val="en-US" w:eastAsia="en-US"/>
              </w:rPr>
              <w:t>%</w:t>
            </w:r>
          </w:p>
        </w:tc>
        <w:tc>
          <w:tcPr>
            <w:tcW w:w="1560" w:type="dxa"/>
            <w:tcBorders>
              <w:top w:val="single" w:sz="4" w:space="0" w:color="000000"/>
              <w:left w:val="single" w:sz="4" w:space="0" w:color="000000"/>
              <w:bottom w:val="single" w:sz="4" w:space="0" w:color="000000"/>
              <w:right w:val="single" w:sz="4" w:space="0" w:color="000000"/>
            </w:tcBorders>
          </w:tcPr>
          <w:p w:rsidR="000107E2" w:rsidRPr="00BD2271" w:rsidRDefault="00BD2271"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84,7</w:t>
            </w:r>
            <w:r>
              <w:rPr>
                <w:rFonts w:ascii="GHEA Grapalat" w:hAnsi="GHEA Grapalat" w:cs="Sylfaen"/>
                <w:i/>
                <w:iCs/>
                <w:sz w:val="24"/>
                <w:szCs w:val="24"/>
                <w:lang w:val="en-US" w:eastAsia="en-US"/>
              </w:rPr>
              <w:t>%</w:t>
            </w:r>
          </w:p>
        </w:tc>
        <w:tc>
          <w:tcPr>
            <w:tcW w:w="1417" w:type="dxa"/>
            <w:tcBorders>
              <w:top w:val="single" w:sz="4" w:space="0" w:color="000000"/>
              <w:left w:val="single" w:sz="4" w:space="0" w:color="000000"/>
              <w:bottom w:val="single" w:sz="4" w:space="0" w:color="000000"/>
              <w:right w:val="single" w:sz="4" w:space="0" w:color="000000"/>
            </w:tcBorders>
          </w:tcPr>
          <w:p w:rsidR="000107E2" w:rsidRPr="007C7CFB" w:rsidRDefault="007C7CFB"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80,9</w:t>
            </w:r>
            <w:r>
              <w:rPr>
                <w:rFonts w:ascii="GHEA Grapalat" w:hAnsi="GHEA Grapalat" w:cs="Sylfaen"/>
                <w:i/>
                <w:iCs/>
                <w:sz w:val="24"/>
                <w:szCs w:val="24"/>
                <w:lang w:val="en-US" w:eastAsia="en-US"/>
              </w:rPr>
              <w:t>%</w:t>
            </w:r>
          </w:p>
        </w:tc>
      </w:tr>
      <w:tr w:rsidR="000107E2" w:rsidRPr="002338D5" w:rsidTr="0042081B">
        <w:tc>
          <w:tcPr>
            <w:tcW w:w="4678"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hd w:val="clear" w:color="auto" w:fill="FFFFFF"/>
              <w:spacing w:line="360" w:lineRule="auto"/>
              <w:rPr>
                <w:rFonts w:ascii="GHEA Grapalat" w:hAnsi="GHEA Grapalat"/>
                <w:color w:val="000000"/>
                <w:sz w:val="24"/>
                <w:szCs w:val="24"/>
                <w:lang w:val="hy-AM"/>
              </w:rPr>
            </w:pPr>
            <w:r w:rsidRPr="00A56079">
              <w:rPr>
                <w:rFonts w:ascii="GHEA Grapalat" w:hAnsi="GHEA Grapalat" w:cs="Sylfaen"/>
                <w:sz w:val="24"/>
                <w:szCs w:val="24"/>
                <w:lang w:val="hy-AM"/>
              </w:rPr>
              <w:t xml:space="preserve">Կոմունալ վճարների գծով հաստատության տարեկան ծախսերի չափը </w:t>
            </w:r>
          </w:p>
          <w:p w:rsidR="000107E2" w:rsidRPr="00A56079" w:rsidRDefault="000107E2" w:rsidP="0042081B">
            <w:pPr>
              <w:pStyle w:val="ae"/>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(հաշվարկ. կոմունալ վճարների հոդվածով հաստատության տարեկան ծախսերի գումարի և հաստատության տարեկան բյուջեի ընդհանուր գումարի հարաբերությունը՝ տոկոսային արտահայտությամբ)</w:t>
            </w:r>
          </w:p>
        </w:tc>
        <w:tc>
          <w:tcPr>
            <w:tcW w:w="1559" w:type="dxa"/>
            <w:tcBorders>
              <w:top w:val="single" w:sz="4" w:space="0" w:color="000000"/>
              <w:left w:val="single" w:sz="4" w:space="0" w:color="000000"/>
              <w:bottom w:val="single" w:sz="4" w:space="0" w:color="000000"/>
              <w:right w:val="single" w:sz="4" w:space="0" w:color="000000"/>
            </w:tcBorders>
          </w:tcPr>
          <w:p w:rsidR="000107E2" w:rsidRPr="00117C14" w:rsidRDefault="00117C14"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6,2</w:t>
            </w:r>
            <w:r>
              <w:rPr>
                <w:rFonts w:ascii="GHEA Grapalat" w:hAnsi="GHEA Grapalat" w:cs="Sylfaen"/>
                <w:i/>
                <w:iCs/>
                <w:sz w:val="24"/>
                <w:szCs w:val="24"/>
                <w:lang w:val="en-US" w:eastAsia="en-US"/>
              </w:rPr>
              <w:t>%</w:t>
            </w:r>
          </w:p>
        </w:tc>
        <w:tc>
          <w:tcPr>
            <w:tcW w:w="1560" w:type="dxa"/>
            <w:tcBorders>
              <w:top w:val="single" w:sz="4" w:space="0" w:color="000000"/>
              <w:left w:val="single" w:sz="4" w:space="0" w:color="000000"/>
              <w:bottom w:val="single" w:sz="4" w:space="0" w:color="000000"/>
              <w:right w:val="single" w:sz="4" w:space="0" w:color="000000"/>
            </w:tcBorders>
          </w:tcPr>
          <w:p w:rsidR="000107E2" w:rsidRPr="00117C14" w:rsidRDefault="00117C14"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6,8</w:t>
            </w:r>
            <w:r>
              <w:rPr>
                <w:rFonts w:ascii="GHEA Grapalat" w:hAnsi="GHEA Grapalat" w:cs="Sylfaen"/>
                <w:i/>
                <w:iCs/>
                <w:sz w:val="24"/>
                <w:szCs w:val="24"/>
                <w:lang w:val="en-US" w:eastAsia="en-US"/>
              </w:rPr>
              <w:t>%</w:t>
            </w:r>
          </w:p>
        </w:tc>
        <w:tc>
          <w:tcPr>
            <w:tcW w:w="1417" w:type="dxa"/>
            <w:tcBorders>
              <w:top w:val="single" w:sz="4" w:space="0" w:color="000000"/>
              <w:left w:val="single" w:sz="4" w:space="0" w:color="000000"/>
              <w:bottom w:val="single" w:sz="4" w:space="0" w:color="000000"/>
              <w:right w:val="single" w:sz="4" w:space="0" w:color="000000"/>
            </w:tcBorders>
          </w:tcPr>
          <w:p w:rsidR="000107E2" w:rsidRPr="00BD2271" w:rsidRDefault="00BD2271"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5,2</w:t>
            </w:r>
            <w:r>
              <w:rPr>
                <w:rFonts w:ascii="GHEA Grapalat" w:hAnsi="GHEA Grapalat" w:cs="Sylfaen"/>
                <w:i/>
                <w:iCs/>
                <w:sz w:val="24"/>
                <w:szCs w:val="24"/>
                <w:lang w:val="en-US" w:eastAsia="en-US"/>
              </w:rPr>
              <w:t>%</w:t>
            </w:r>
          </w:p>
        </w:tc>
      </w:tr>
      <w:tr w:rsidR="000107E2" w:rsidRPr="002338D5" w:rsidTr="0042081B">
        <w:tc>
          <w:tcPr>
            <w:tcW w:w="4678"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hd w:val="clear" w:color="auto" w:fill="FFFFFF"/>
              <w:spacing w:line="360" w:lineRule="auto"/>
              <w:rPr>
                <w:rFonts w:ascii="GHEA Grapalat" w:hAnsi="GHEA Grapalat"/>
                <w:color w:val="000000"/>
                <w:sz w:val="24"/>
                <w:szCs w:val="24"/>
                <w:lang w:val="hy-AM"/>
              </w:rPr>
            </w:pPr>
            <w:r w:rsidRPr="00A56079">
              <w:rPr>
                <w:rFonts w:ascii="GHEA Grapalat" w:hAnsi="GHEA Grapalat" w:cs="Sylfaen"/>
                <w:sz w:val="24"/>
                <w:szCs w:val="24"/>
                <w:lang w:val="hy-AM"/>
              </w:rPr>
              <w:t xml:space="preserve">Նոր գույքի, այդ թվում՝ սարքավորումների ձեռբերման գծով հաստատության տարեկան ծախսերի չափը </w:t>
            </w:r>
          </w:p>
          <w:p w:rsidR="000107E2" w:rsidRPr="00A56079" w:rsidRDefault="000107E2" w:rsidP="0042081B">
            <w:pPr>
              <w:pStyle w:val="ae"/>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(հաշվարկ. գույքի ձեռբերման հոդվածով հաստատության տարեկան ծախսերի գումարի և հաստատության տարեկան բյուջեի ընդհանուր գումարի հարաբերությունը՝ տոկոսային արտահայտությամբ)</w:t>
            </w:r>
          </w:p>
        </w:tc>
        <w:tc>
          <w:tcPr>
            <w:tcW w:w="1559" w:type="dxa"/>
            <w:tcBorders>
              <w:top w:val="single" w:sz="4" w:space="0" w:color="000000"/>
              <w:left w:val="single" w:sz="4" w:space="0" w:color="000000"/>
              <w:bottom w:val="single" w:sz="4" w:space="0" w:color="000000"/>
              <w:right w:val="single" w:sz="4" w:space="0" w:color="000000"/>
            </w:tcBorders>
          </w:tcPr>
          <w:p w:rsidR="000107E2" w:rsidRPr="008555A1" w:rsidRDefault="008555A1"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w:t>
            </w:r>
            <w:r>
              <w:rPr>
                <w:rFonts w:ascii="GHEA Grapalat" w:hAnsi="GHEA Grapalat" w:cs="Sylfaen"/>
                <w:i/>
                <w:iCs/>
                <w:sz w:val="24"/>
                <w:szCs w:val="24"/>
                <w:lang w:val="en-US" w:eastAsia="en-US"/>
              </w:rPr>
              <w:t>%</w:t>
            </w:r>
          </w:p>
        </w:tc>
        <w:tc>
          <w:tcPr>
            <w:tcW w:w="1560" w:type="dxa"/>
            <w:tcBorders>
              <w:top w:val="single" w:sz="4" w:space="0" w:color="000000"/>
              <w:left w:val="single" w:sz="4" w:space="0" w:color="000000"/>
              <w:bottom w:val="single" w:sz="4" w:space="0" w:color="000000"/>
              <w:right w:val="single" w:sz="4" w:space="0" w:color="000000"/>
            </w:tcBorders>
          </w:tcPr>
          <w:p w:rsidR="000107E2" w:rsidRPr="008555A1" w:rsidRDefault="008555A1"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w:t>
            </w:r>
            <w:r>
              <w:rPr>
                <w:rFonts w:ascii="GHEA Grapalat" w:hAnsi="GHEA Grapalat" w:cs="Sylfaen"/>
                <w:i/>
                <w:iCs/>
                <w:sz w:val="24"/>
                <w:szCs w:val="24"/>
                <w:lang w:val="en-US" w:eastAsia="en-US"/>
              </w:rPr>
              <w:t>%</w:t>
            </w:r>
          </w:p>
        </w:tc>
        <w:tc>
          <w:tcPr>
            <w:tcW w:w="1417" w:type="dxa"/>
            <w:tcBorders>
              <w:top w:val="single" w:sz="4" w:space="0" w:color="000000"/>
              <w:left w:val="single" w:sz="4" w:space="0" w:color="000000"/>
              <w:bottom w:val="single" w:sz="4" w:space="0" w:color="000000"/>
              <w:right w:val="single" w:sz="4" w:space="0" w:color="000000"/>
            </w:tcBorders>
          </w:tcPr>
          <w:p w:rsidR="000107E2" w:rsidRPr="008555A1" w:rsidRDefault="008555A1"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1,8</w:t>
            </w:r>
            <w:r>
              <w:rPr>
                <w:rFonts w:ascii="GHEA Grapalat" w:hAnsi="GHEA Grapalat" w:cs="Sylfaen"/>
                <w:i/>
                <w:iCs/>
                <w:sz w:val="24"/>
                <w:szCs w:val="24"/>
                <w:lang w:val="en-US" w:eastAsia="en-US"/>
              </w:rPr>
              <w:t>%</w:t>
            </w:r>
          </w:p>
        </w:tc>
      </w:tr>
    </w:tbl>
    <w:p w:rsidR="000107E2" w:rsidRPr="00F95FDE" w:rsidRDefault="00D63B94" w:rsidP="000107E2">
      <w:pPr>
        <w:spacing w:line="360" w:lineRule="auto"/>
        <w:rPr>
          <w:rFonts w:ascii="GHEA Grapalat" w:hAnsi="GHEA Grapalat" w:cs="Sylfaen"/>
          <w:b/>
          <w:bCs/>
          <w:iCs/>
          <w:sz w:val="24"/>
          <w:szCs w:val="24"/>
          <w:u w:val="single"/>
          <w:lang w:val="hy-AM"/>
        </w:rPr>
      </w:pPr>
      <w:r w:rsidRPr="00F95FDE">
        <w:rPr>
          <w:rFonts w:ascii="GHEA Grapalat" w:hAnsi="GHEA Grapalat" w:cs="Sylfaen"/>
          <w:bCs/>
          <w:iCs/>
          <w:sz w:val="24"/>
          <w:szCs w:val="24"/>
          <w:lang w:val="hy-AM"/>
        </w:rPr>
        <w:lastRenderedPageBreak/>
        <w:t>Դպրոցը</w:t>
      </w:r>
      <w:r w:rsidR="00F95FDE">
        <w:rPr>
          <w:rFonts w:ascii="GHEA Grapalat" w:hAnsi="GHEA Grapalat" w:cs="Sylfaen"/>
          <w:bCs/>
          <w:iCs/>
          <w:sz w:val="24"/>
          <w:szCs w:val="24"/>
          <w:lang w:val="hy-AM"/>
        </w:rPr>
        <w:t xml:space="preserve">  հովանավորչական միջոցներ չունի</w:t>
      </w:r>
      <w:r w:rsidRPr="00F95FDE">
        <w:rPr>
          <w:rFonts w:ascii="GHEA Grapalat" w:hAnsi="GHEA Grapalat" w:cs="Sylfaen"/>
          <w:bCs/>
          <w:iCs/>
          <w:sz w:val="24"/>
          <w:szCs w:val="24"/>
          <w:lang w:val="hy-AM"/>
        </w:rPr>
        <w:t>, իսկ ծնողների կողմից դր</w:t>
      </w:r>
      <w:r w:rsidR="00F95FDE">
        <w:rPr>
          <w:rFonts w:ascii="GHEA Grapalat" w:hAnsi="GHEA Grapalat" w:cs="Sylfaen"/>
          <w:bCs/>
          <w:iCs/>
          <w:sz w:val="24"/>
          <w:szCs w:val="24"/>
          <w:lang w:val="hy-AM"/>
        </w:rPr>
        <w:t>ամական ներդրումներ չի կատարվում</w:t>
      </w:r>
      <w:r w:rsidRPr="00F95FDE">
        <w:rPr>
          <w:rFonts w:ascii="GHEA Grapalat" w:hAnsi="GHEA Grapalat" w:cs="Sylfaen"/>
          <w:bCs/>
          <w:iCs/>
          <w:sz w:val="24"/>
          <w:szCs w:val="24"/>
          <w:lang w:val="hy-AM"/>
        </w:rPr>
        <w:t>:</w:t>
      </w:r>
      <w:r w:rsidR="00F95FDE">
        <w:rPr>
          <w:rFonts w:ascii="GHEA Grapalat" w:hAnsi="GHEA Grapalat" w:cs="Sylfaen"/>
          <w:bCs/>
          <w:iCs/>
          <w:sz w:val="24"/>
          <w:szCs w:val="24"/>
          <w:lang w:val="en-US"/>
        </w:rPr>
        <w:t xml:space="preserve"> </w:t>
      </w:r>
      <w:r w:rsidR="00F95FDE">
        <w:rPr>
          <w:rFonts w:ascii="GHEA Grapalat" w:hAnsi="GHEA Grapalat" w:cs="Sylfaen"/>
          <w:bCs/>
          <w:iCs/>
          <w:sz w:val="24"/>
          <w:szCs w:val="24"/>
          <w:lang w:val="hy-AM"/>
        </w:rPr>
        <w:t>Նոր գույք է ձեռք բերվում</w:t>
      </w:r>
      <w:r w:rsidRPr="00F95FDE">
        <w:rPr>
          <w:rFonts w:ascii="GHEA Grapalat" w:hAnsi="GHEA Grapalat" w:cs="Sylfaen"/>
          <w:bCs/>
          <w:iCs/>
          <w:sz w:val="24"/>
          <w:szCs w:val="24"/>
          <w:lang w:val="hy-AM"/>
        </w:rPr>
        <w:t>,</w:t>
      </w:r>
      <w:r w:rsidR="00F95FDE">
        <w:rPr>
          <w:rFonts w:ascii="GHEA Grapalat" w:hAnsi="GHEA Grapalat" w:cs="Sylfaen"/>
          <w:bCs/>
          <w:iCs/>
          <w:sz w:val="24"/>
          <w:szCs w:val="24"/>
          <w:lang w:val="en-US"/>
        </w:rPr>
        <w:t xml:space="preserve"> </w:t>
      </w:r>
      <w:r w:rsidRPr="00F95FDE">
        <w:rPr>
          <w:rFonts w:ascii="GHEA Grapalat" w:hAnsi="GHEA Grapalat" w:cs="Sylfaen"/>
          <w:bCs/>
          <w:iCs/>
          <w:sz w:val="24"/>
          <w:szCs w:val="24"/>
          <w:lang w:val="hy-AM"/>
        </w:rPr>
        <w:t>եթե  նախահաշվով նախատեսված</w:t>
      </w:r>
      <w:r w:rsidR="00850A2E" w:rsidRPr="00F95FDE">
        <w:rPr>
          <w:rFonts w:ascii="GHEA Grapalat" w:hAnsi="GHEA Grapalat" w:cs="Sylfaen"/>
          <w:bCs/>
          <w:iCs/>
          <w:sz w:val="24"/>
          <w:szCs w:val="24"/>
          <w:lang w:val="hy-AM"/>
        </w:rPr>
        <w:t xml:space="preserve">  է</w:t>
      </w:r>
      <w:r w:rsidRPr="00F95FDE">
        <w:rPr>
          <w:rFonts w:ascii="GHEA Grapalat" w:hAnsi="GHEA Grapalat" w:cs="Sylfaen"/>
          <w:bCs/>
          <w:iCs/>
          <w:sz w:val="24"/>
          <w:szCs w:val="24"/>
          <w:lang w:val="hy-AM"/>
        </w:rPr>
        <w:t xml:space="preserve">: Աշակերտ թվով </w:t>
      </w:r>
      <w:r w:rsidR="00850A2E" w:rsidRPr="00F95FDE">
        <w:rPr>
          <w:rFonts w:ascii="GHEA Grapalat" w:hAnsi="GHEA Grapalat" w:cs="Sylfaen"/>
          <w:bCs/>
          <w:iCs/>
          <w:sz w:val="24"/>
          <w:szCs w:val="24"/>
          <w:lang w:val="hy-AM"/>
        </w:rPr>
        <w:t>ֆինասավորումը հնարավորություն չէ</w:t>
      </w:r>
      <w:r w:rsidRPr="00F95FDE">
        <w:rPr>
          <w:rFonts w:ascii="GHEA Grapalat" w:hAnsi="GHEA Grapalat" w:cs="Sylfaen"/>
          <w:bCs/>
          <w:iCs/>
          <w:sz w:val="24"/>
          <w:szCs w:val="24"/>
          <w:lang w:val="hy-AM"/>
        </w:rPr>
        <w:t xml:space="preserve">ր տալիս 2013 և 2014 թվականին նմանատիպ ծախսեր նախատեսել: </w:t>
      </w:r>
    </w:p>
    <w:p w:rsidR="000107E2" w:rsidRPr="00D63B94" w:rsidRDefault="00510548" w:rsidP="00510548">
      <w:pPr>
        <w:pStyle w:val="ae"/>
        <w:tabs>
          <w:tab w:val="left" w:pos="6255"/>
        </w:tabs>
        <w:spacing w:after="0" w:line="360" w:lineRule="auto"/>
        <w:ind w:left="0"/>
        <w:jc w:val="both"/>
        <w:rPr>
          <w:rFonts w:ascii="GHEA Grapalat" w:hAnsi="GHEA Grapalat" w:cs="Sylfaen"/>
          <w:b/>
          <w:bCs/>
          <w:i/>
          <w:iCs/>
          <w:sz w:val="24"/>
          <w:szCs w:val="24"/>
          <w:lang w:val="hy-AM"/>
        </w:rPr>
      </w:pPr>
      <w:r>
        <w:rPr>
          <w:rFonts w:ascii="GHEA Grapalat" w:hAnsi="GHEA Grapalat" w:cs="Sylfaen"/>
          <w:b/>
          <w:bCs/>
          <w:i/>
          <w:iCs/>
          <w:sz w:val="24"/>
          <w:szCs w:val="24"/>
          <w:lang w:val="hy-AM"/>
        </w:rPr>
        <w:tab/>
      </w:r>
    </w:p>
    <w:p w:rsidR="000107E2" w:rsidRPr="00900DF5" w:rsidRDefault="00510548" w:rsidP="000107E2">
      <w:pPr>
        <w:spacing w:line="360" w:lineRule="auto"/>
        <w:jc w:val="center"/>
        <w:rPr>
          <w:rFonts w:ascii="GHEA Grapalat" w:hAnsi="GHEA Grapalat" w:cs="Sylfaen"/>
          <w:b/>
          <w:bCs/>
          <w:i/>
          <w:iCs/>
          <w:sz w:val="24"/>
          <w:szCs w:val="24"/>
          <w:u w:val="single"/>
          <w:lang w:val="hy-AM"/>
        </w:rPr>
      </w:pPr>
      <w:r w:rsidRPr="00900DF5">
        <w:rPr>
          <w:rFonts w:ascii="GHEA Grapalat" w:hAnsi="GHEA Grapalat" w:cs="Sylfaen"/>
          <w:b/>
          <w:bCs/>
          <w:i/>
          <w:iCs/>
          <w:sz w:val="24"/>
          <w:szCs w:val="24"/>
          <w:u w:val="single"/>
          <w:lang w:val="hy-AM"/>
        </w:rPr>
        <w:t xml:space="preserve"> </w:t>
      </w:r>
      <w:r w:rsidR="000107E2" w:rsidRPr="00900DF5">
        <w:rPr>
          <w:rFonts w:ascii="GHEA Grapalat" w:hAnsi="GHEA Grapalat" w:cs="Sylfaen"/>
          <w:b/>
          <w:bCs/>
          <w:i/>
          <w:iCs/>
          <w:sz w:val="24"/>
          <w:szCs w:val="24"/>
          <w:u w:val="single"/>
          <w:lang w:val="hy-AM"/>
        </w:rPr>
        <w:t>Մաս. 4. Ուսումնական հաստատությունում ներառական կրթության և հավասարության ապահովում</w:t>
      </w:r>
    </w:p>
    <w:p w:rsidR="000107E2" w:rsidRPr="002374C4" w:rsidRDefault="000107E2" w:rsidP="000107E2">
      <w:pPr>
        <w:pStyle w:val="afc"/>
        <w:spacing w:line="360" w:lineRule="auto"/>
        <w:ind w:firstLine="567"/>
        <w:jc w:val="both"/>
        <w:rPr>
          <w:rFonts w:ascii="GHEA Grapalat" w:hAnsi="GHEA Grapalat" w:cs="Sylfaen"/>
          <w:sz w:val="24"/>
          <w:szCs w:val="24"/>
          <w:lang w:val="hy-AM" w:eastAsia="ru-RU"/>
        </w:rPr>
      </w:pPr>
      <w:r w:rsidRPr="002374C4">
        <w:rPr>
          <w:rFonts w:ascii="GHEA Grapalat" w:hAnsi="GHEA Grapalat" w:cs="Sylfaen"/>
          <w:sz w:val="24"/>
          <w:szCs w:val="24"/>
          <w:lang w:val="hy-AM" w:eastAsia="ru-RU"/>
        </w:rPr>
        <w:t>ՀՀ Սահմանադրության հոդված 14.1.-ում ամրագրված է, որ «Բոլոր մարդիկ հավասար են օրենքի առջև. խտրականությունը, կախված սեռից, ռասայից, մաշկի գույնից, էթնիկական կամ սոցիալական ծագումից, գենետիկական հատկանիշներից, լեզվից, կրոնից, աշխարհայացքից, քաղաքական կամ այլ հայացքներից, ազգային փոքրամասնությանը պատկանելությունից, գույքային վիճակից, ծնունդից, հաշմանդամությունից, տարիքից կամ անձնական կամ սոցիալական բնույթի այլ հանգամանքներից, արգելվում է»:</w:t>
      </w:r>
    </w:p>
    <w:p w:rsidR="000107E2" w:rsidRPr="002374C4" w:rsidRDefault="000107E2" w:rsidP="000107E2">
      <w:pPr>
        <w:pStyle w:val="afc"/>
        <w:spacing w:line="360" w:lineRule="auto"/>
        <w:ind w:firstLine="567"/>
        <w:jc w:val="both"/>
        <w:rPr>
          <w:rFonts w:ascii="GHEA Grapalat" w:hAnsi="GHEA Grapalat" w:cs="Sylfaen"/>
          <w:sz w:val="24"/>
          <w:szCs w:val="24"/>
          <w:lang w:val="hy-AM" w:eastAsia="ru-RU"/>
        </w:rPr>
      </w:pPr>
      <w:r w:rsidRPr="002374C4">
        <w:rPr>
          <w:rFonts w:ascii="GHEA Grapalat" w:hAnsi="GHEA Grapalat" w:cs="Sylfaen"/>
          <w:sz w:val="24"/>
          <w:szCs w:val="24"/>
          <w:lang w:val="hy-AM" w:eastAsia="ru-RU"/>
        </w:rPr>
        <w:t>Ներառական կրթության հիմքում ընկած է մարդկանց հավասար իրավունքների վերոնշյալ սահմանադրական դրույթը և կրթություն ստանալու մարդու հիմնարար իրավունքը, որն արտացոլված է ՀՀ Սահմանադրության հոդված 35-ում, ըստ որի.</w:t>
      </w:r>
    </w:p>
    <w:p w:rsidR="000107E2" w:rsidRPr="002374C4" w:rsidRDefault="000107E2" w:rsidP="000107E2">
      <w:pPr>
        <w:pStyle w:val="afc"/>
        <w:spacing w:line="360" w:lineRule="auto"/>
        <w:ind w:firstLine="567"/>
        <w:jc w:val="both"/>
        <w:rPr>
          <w:rFonts w:ascii="GHEA Grapalat" w:hAnsi="GHEA Grapalat" w:cs="Sylfaen"/>
          <w:sz w:val="24"/>
          <w:szCs w:val="24"/>
          <w:lang w:val="hy-AM" w:eastAsia="ru-RU"/>
        </w:rPr>
      </w:pPr>
      <w:r w:rsidRPr="002374C4">
        <w:rPr>
          <w:rFonts w:ascii="GHEA Grapalat" w:hAnsi="GHEA Grapalat" w:cs="Sylfaen"/>
          <w:sz w:val="24"/>
          <w:szCs w:val="24"/>
          <w:lang w:val="hy-AM" w:eastAsia="ru-RU"/>
        </w:rPr>
        <w:t>«Յուրաքանչյուր քաղաքացի ունի կրթության իրավունք: Միջնակարգ կրթությունը պետական ուսումնական հաստատություններում անվճար է: Յուրաքանչյուր քաղաքացի ունի պետական ուսումնական հաստատություններում մրցութային հիմունքներով անվճար բարձրագույն և այլ մասնագիտական կրթություն ստանալու իրավունք: Ոչ պետական ուսումնական հաստատությունների ստեղծման և գործունեության կարգը սահմանվում է օրենքով»</w:t>
      </w:r>
      <w:r w:rsidR="00F95FDE" w:rsidRPr="002374C4">
        <w:rPr>
          <w:rFonts w:ascii="GHEA Grapalat" w:hAnsi="GHEA Grapalat" w:cs="Sylfaen"/>
          <w:sz w:val="24"/>
          <w:szCs w:val="24"/>
          <w:lang w:val="hy-AM" w:eastAsia="ru-RU"/>
        </w:rPr>
        <w:t>:</w:t>
      </w:r>
    </w:p>
    <w:p w:rsidR="000107E2" w:rsidRPr="002374C4" w:rsidRDefault="000107E2" w:rsidP="000107E2">
      <w:pPr>
        <w:pStyle w:val="afc"/>
        <w:spacing w:line="360" w:lineRule="auto"/>
        <w:ind w:firstLine="567"/>
        <w:jc w:val="both"/>
        <w:rPr>
          <w:rFonts w:ascii="GHEA Grapalat" w:hAnsi="GHEA Grapalat" w:cs="Sylfaen"/>
          <w:sz w:val="24"/>
          <w:szCs w:val="24"/>
          <w:lang w:val="hy-AM" w:eastAsia="ru-RU"/>
        </w:rPr>
      </w:pPr>
      <w:r w:rsidRPr="002374C4">
        <w:rPr>
          <w:rFonts w:ascii="GHEA Grapalat" w:hAnsi="GHEA Grapalat" w:cs="Sylfaen"/>
          <w:sz w:val="24"/>
          <w:szCs w:val="24"/>
          <w:lang w:val="hy-AM" w:eastAsia="ru-RU"/>
        </w:rPr>
        <w:t>Կրթություն ստանալու մարդու իրավունքն ամրագրված է նաև 1948 թվականին ընդունված ՄԱԿ-ի «Մարդու իրավունքների համընդհանուր հռչակագրում» (հոդված 26), համաձայն որի.</w:t>
      </w:r>
    </w:p>
    <w:p w:rsidR="000107E2" w:rsidRPr="002374C4" w:rsidRDefault="000107E2" w:rsidP="000107E2">
      <w:pPr>
        <w:pStyle w:val="afc"/>
        <w:spacing w:line="360" w:lineRule="auto"/>
        <w:ind w:firstLine="567"/>
        <w:jc w:val="both"/>
        <w:rPr>
          <w:rFonts w:ascii="GHEA Grapalat" w:hAnsi="GHEA Grapalat" w:cs="Sylfaen"/>
          <w:sz w:val="24"/>
          <w:szCs w:val="24"/>
          <w:lang w:val="hy-AM" w:eastAsia="ru-RU"/>
        </w:rPr>
      </w:pPr>
      <w:r w:rsidRPr="002374C4">
        <w:rPr>
          <w:rFonts w:ascii="GHEA Grapalat" w:hAnsi="GHEA Grapalat" w:cs="Sylfaen"/>
          <w:sz w:val="24"/>
          <w:szCs w:val="24"/>
          <w:lang w:val="hy-AM" w:eastAsia="ru-RU"/>
        </w:rPr>
        <w:t xml:space="preserve">«Յուրաքանչյուր ոք կրթության իրավունք ունի: Կրթությունը, առնվազն տարրական և հանրակրթական փուլերում, պետք է լինի անվճար: Տարրական կրթությունը պետք է լինի պարտադիր: Տեխնիկական և մասնագիտական կրթությունը պետք է հանրամատչելի լինի, իսկ բարձրագույն կրթությունը, ընդունակություններին համապատասխան, հավասարապես մատչելի բոլորի համար»: </w:t>
      </w:r>
    </w:p>
    <w:p w:rsidR="000107E2" w:rsidRPr="002374C4" w:rsidRDefault="000107E2" w:rsidP="000107E2">
      <w:pPr>
        <w:pStyle w:val="afc"/>
        <w:spacing w:line="360" w:lineRule="auto"/>
        <w:ind w:firstLine="567"/>
        <w:jc w:val="both"/>
        <w:rPr>
          <w:rFonts w:ascii="GHEA Grapalat" w:hAnsi="GHEA Grapalat" w:cs="Sylfaen"/>
          <w:sz w:val="24"/>
          <w:szCs w:val="24"/>
          <w:lang w:val="hy-AM" w:eastAsia="ru-RU"/>
        </w:rPr>
      </w:pPr>
      <w:r w:rsidRPr="002374C4">
        <w:rPr>
          <w:rFonts w:ascii="GHEA Grapalat" w:hAnsi="GHEA Grapalat" w:cs="Sylfaen"/>
          <w:sz w:val="24"/>
          <w:szCs w:val="24"/>
          <w:lang w:val="hy-AM" w:eastAsia="ru-RU"/>
        </w:rPr>
        <w:lastRenderedPageBreak/>
        <w:t xml:space="preserve">Կրթությունը պետք է նպատակաուղղված լինի անձի լիարժեք զարգացմանը և մարդու իրավունքների ու հիմնարար ազատությունների նկատմամբ հարգանքի ամրապնդմանը: Այն պետք է նպաստի բոլոր ազգերի, ռասայական և կրոնական խմբերի միջև փոխըմբռնմանը, հանդուրժողականությանն ու բարեկամությանը, է՛լ ավելի նպաստի ՄԱԿ-ի խաղաղապահպան գործունեությանը: Ծնողներն իրենց երեխաների համար կրթության տեսակն ընտրելու առաջնային իրավունք ունեն»: </w:t>
      </w:r>
    </w:p>
    <w:p w:rsidR="000107E2" w:rsidRPr="002374C4" w:rsidRDefault="000107E2" w:rsidP="000107E2">
      <w:pPr>
        <w:pStyle w:val="afc"/>
        <w:spacing w:line="360" w:lineRule="auto"/>
        <w:ind w:firstLine="567"/>
        <w:jc w:val="both"/>
        <w:rPr>
          <w:rFonts w:ascii="GHEA Grapalat" w:hAnsi="GHEA Grapalat" w:cs="Sylfaen"/>
          <w:sz w:val="24"/>
          <w:szCs w:val="24"/>
          <w:lang w:val="hy-AM" w:eastAsia="ru-RU"/>
        </w:rPr>
      </w:pPr>
      <w:r w:rsidRPr="002374C4">
        <w:rPr>
          <w:rFonts w:ascii="GHEA Grapalat" w:hAnsi="GHEA Grapalat" w:cs="Sylfaen"/>
          <w:sz w:val="24"/>
          <w:szCs w:val="24"/>
          <w:lang w:val="hy-AM" w:eastAsia="ru-RU"/>
        </w:rPr>
        <w:t xml:space="preserve">Նույնքան կարևոր են </w:t>
      </w:r>
      <w:r w:rsidR="00F95FDE">
        <w:rPr>
          <w:rFonts w:ascii="GHEA Grapalat" w:hAnsi="GHEA Grapalat" w:cs="Sylfaen"/>
          <w:sz w:val="24"/>
          <w:szCs w:val="24"/>
          <w:lang w:val="hy-AM" w:eastAsia="ru-RU"/>
        </w:rPr>
        <w:t>1989 թվականին ընդունված ՄԱԿ-ի «</w:t>
      </w:r>
      <w:r w:rsidRPr="002374C4">
        <w:rPr>
          <w:rFonts w:ascii="GHEA Grapalat" w:hAnsi="GHEA Grapalat" w:cs="Sylfaen"/>
          <w:sz w:val="24"/>
          <w:szCs w:val="24"/>
          <w:lang w:val="hy-AM" w:eastAsia="ru-RU"/>
        </w:rPr>
        <w:t>Երեխաների</w:t>
      </w:r>
      <w:r w:rsidR="00F95FDE">
        <w:rPr>
          <w:rFonts w:ascii="GHEA Grapalat" w:hAnsi="GHEA Grapalat" w:cs="Sylfaen"/>
          <w:sz w:val="24"/>
          <w:szCs w:val="24"/>
          <w:lang w:val="hy-AM" w:eastAsia="ru-RU"/>
        </w:rPr>
        <w:t xml:space="preserve"> իրավունքների մասին կոնվենցիայի»</w:t>
      </w:r>
      <w:r w:rsidRPr="002374C4">
        <w:rPr>
          <w:rFonts w:ascii="GHEA Grapalat" w:hAnsi="GHEA Grapalat" w:cs="Sylfaen"/>
          <w:sz w:val="24"/>
          <w:szCs w:val="24"/>
          <w:lang w:val="hy-AM" w:eastAsia="ru-RU"/>
        </w:rPr>
        <w:t xml:space="preserve"> հոդված 28-ի դրույթները երեխայի կրթության իրավունքի մասին, համաձայն որի. </w:t>
      </w:r>
    </w:p>
    <w:p w:rsidR="000107E2" w:rsidRPr="002374C4" w:rsidRDefault="000107E2" w:rsidP="000107E2">
      <w:pPr>
        <w:pStyle w:val="afc"/>
        <w:spacing w:line="360" w:lineRule="auto"/>
        <w:ind w:firstLine="567"/>
        <w:jc w:val="both"/>
        <w:rPr>
          <w:rFonts w:ascii="GHEA Grapalat" w:hAnsi="GHEA Grapalat" w:cs="Sylfaen"/>
          <w:sz w:val="24"/>
          <w:szCs w:val="24"/>
          <w:lang w:val="hy-AM" w:eastAsia="ru-RU"/>
        </w:rPr>
      </w:pPr>
      <w:r w:rsidRPr="002374C4">
        <w:rPr>
          <w:rFonts w:ascii="GHEA Grapalat" w:hAnsi="GHEA Grapalat" w:cs="Sylfaen"/>
          <w:sz w:val="24"/>
          <w:szCs w:val="24"/>
          <w:lang w:val="hy-AM" w:eastAsia="ru-RU"/>
        </w:rPr>
        <w:t xml:space="preserve">«Մասնակից պետությունները ճանաչում են երեխայի կրթության իրավունքը և հավասար հնարավորությունների հիման վրա այդ իրավունքի իրականացմանն աստիճանաբար հասնելու համար նրանք, մասնավորապես. </w:t>
      </w:r>
    </w:p>
    <w:p w:rsidR="000107E2" w:rsidRPr="002374C4" w:rsidRDefault="000107E2" w:rsidP="000107E2">
      <w:pPr>
        <w:pStyle w:val="afc"/>
        <w:spacing w:line="360" w:lineRule="auto"/>
        <w:ind w:firstLine="567"/>
        <w:jc w:val="both"/>
        <w:rPr>
          <w:rFonts w:ascii="GHEA Grapalat" w:hAnsi="GHEA Grapalat" w:cs="Sylfaen"/>
          <w:sz w:val="24"/>
          <w:szCs w:val="24"/>
          <w:lang w:val="hy-AM" w:eastAsia="ru-RU"/>
        </w:rPr>
      </w:pPr>
      <w:r w:rsidRPr="002374C4">
        <w:rPr>
          <w:rFonts w:ascii="GHEA Grapalat" w:hAnsi="GHEA Grapalat" w:cs="Sylfaen"/>
          <w:sz w:val="24"/>
          <w:szCs w:val="24"/>
          <w:lang w:val="hy-AM" w:eastAsia="ru-RU"/>
        </w:rPr>
        <w:t xml:space="preserve">(ա) մտցնում են պարտադիր և անվճար տարրական կրթություն, </w:t>
      </w:r>
    </w:p>
    <w:p w:rsidR="000107E2" w:rsidRPr="002374C4" w:rsidRDefault="000107E2" w:rsidP="000107E2">
      <w:pPr>
        <w:pStyle w:val="afc"/>
        <w:spacing w:line="360" w:lineRule="auto"/>
        <w:ind w:left="567"/>
        <w:jc w:val="both"/>
        <w:rPr>
          <w:rFonts w:ascii="GHEA Grapalat" w:hAnsi="GHEA Grapalat" w:cs="Sylfaen"/>
          <w:sz w:val="24"/>
          <w:szCs w:val="24"/>
          <w:lang w:val="hy-AM" w:eastAsia="ru-RU"/>
        </w:rPr>
      </w:pPr>
      <w:r w:rsidRPr="002374C4">
        <w:rPr>
          <w:rFonts w:ascii="GHEA Grapalat" w:hAnsi="GHEA Grapalat" w:cs="Sylfaen"/>
          <w:sz w:val="24"/>
          <w:szCs w:val="24"/>
          <w:lang w:val="hy-AM" w:eastAsia="ru-RU"/>
        </w:rPr>
        <w:t xml:space="preserve">(բ) խրախուսում են միջնակարգ կրթության տարբեր ձևերի, ներառյալ՝ ընդհանուր և մասնագիտական կրթության զարգացումը, ապահովում են դրանց մատչելիությունը բոլոր երեխաների համար և ձեռնարկում են այնպիսի անհրաժեշտ միջոցներ, ինչպիսիք են անվճար կրթություն տրամադրելը և կարիքի դեպքում ֆինանսական օգնություն ցույց տալը, </w:t>
      </w:r>
    </w:p>
    <w:p w:rsidR="000107E2" w:rsidRPr="002374C4" w:rsidRDefault="000107E2" w:rsidP="000107E2">
      <w:pPr>
        <w:pStyle w:val="afc"/>
        <w:spacing w:line="360" w:lineRule="auto"/>
        <w:ind w:left="567"/>
        <w:jc w:val="both"/>
        <w:rPr>
          <w:rFonts w:ascii="GHEA Grapalat" w:hAnsi="GHEA Grapalat" w:cs="Sylfaen"/>
          <w:sz w:val="24"/>
          <w:szCs w:val="24"/>
          <w:lang w:val="hy-AM" w:eastAsia="ru-RU"/>
        </w:rPr>
      </w:pPr>
      <w:r w:rsidRPr="002374C4">
        <w:rPr>
          <w:rFonts w:ascii="GHEA Grapalat" w:hAnsi="GHEA Grapalat" w:cs="Sylfaen"/>
          <w:sz w:val="24"/>
          <w:szCs w:val="24"/>
          <w:lang w:val="hy-AM" w:eastAsia="ru-RU"/>
        </w:rPr>
        <w:t xml:space="preserve">(գ) բոլոր համապատասխան միջոցներով ապահովում են բարձրագույն կրթության մատչելիությունը՝ ըստ յուրաքանչյուրի ընդունակությունների, </w:t>
      </w:r>
    </w:p>
    <w:p w:rsidR="000107E2" w:rsidRPr="002374C4" w:rsidRDefault="000107E2" w:rsidP="000107E2">
      <w:pPr>
        <w:pStyle w:val="afc"/>
        <w:spacing w:line="360" w:lineRule="auto"/>
        <w:ind w:left="567"/>
        <w:jc w:val="both"/>
        <w:rPr>
          <w:rFonts w:ascii="GHEA Grapalat" w:hAnsi="GHEA Grapalat" w:cs="Sylfaen"/>
          <w:sz w:val="24"/>
          <w:szCs w:val="24"/>
          <w:lang w:val="hy-AM" w:eastAsia="ru-RU"/>
        </w:rPr>
      </w:pPr>
      <w:r w:rsidRPr="002374C4">
        <w:rPr>
          <w:rFonts w:ascii="GHEA Grapalat" w:hAnsi="GHEA Grapalat" w:cs="Sylfaen"/>
          <w:sz w:val="24"/>
          <w:szCs w:val="24"/>
          <w:lang w:val="hy-AM" w:eastAsia="ru-RU"/>
        </w:rPr>
        <w:t xml:space="preserve">(դ) ապահովում են կրթական և մասնագիտական տեղեկատվության և ուղեցույցների մատչելիությունը բոլոր երեխաների համար, </w:t>
      </w:r>
    </w:p>
    <w:p w:rsidR="000107E2" w:rsidRPr="002374C4" w:rsidRDefault="000107E2" w:rsidP="000107E2">
      <w:pPr>
        <w:pStyle w:val="afc"/>
        <w:spacing w:line="360" w:lineRule="auto"/>
        <w:ind w:left="567"/>
        <w:jc w:val="both"/>
        <w:rPr>
          <w:rFonts w:ascii="GHEA Grapalat" w:hAnsi="GHEA Grapalat" w:cs="Sylfaen"/>
          <w:sz w:val="24"/>
          <w:szCs w:val="24"/>
          <w:lang w:val="hy-AM" w:eastAsia="ru-RU"/>
        </w:rPr>
      </w:pPr>
      <w:r w:rsidRPr="002374C4">
        <w:rPr>
          <w:rFonts w:ascii="GHEA Grapalat" w:hAnsi="GHEA Grapalat" w:cs="Sylfaen"/>
          <w:sz w:val="24"/>
          <w:szCs w:val="24"/>
          <w:lang w:val="hy-AM" w:eastAsia="ru-RU"/>
        </w:rPr>
        <w:t>(ե) միջոցներ են ձեռնարկում նպաստելու կանոնավոր դպրոց հաճախելուն և դպրոցը թողած սովորողների թվաքանակի նվազմանը:</w:t>
      </w:r>
    </w:p>
    <w:p w:rsidR="000107E2" w:rsidRPr="002374C4" w:rsidRDefault="000107E2" w:rsidP="000107E2">
      <w:pPr>
        <w:pStyle w:val="afc"/>
        <w:spacing w:line="360" w:lineRule="auto"/>
        <w:ind w:firstLine="567"/>
        <w:jc w:val="both"/>
        <w:rPr>
          <w:rFonts w:ascii="GHEA Grapalat" w:hAnsi="GHEA Grapalat" w:cs="Sylfaen"/>
          <w:sz w:val="24"/>
          <w:szCs w:val="24"/>
          <w:lang w:val="hy-AM" w:eastAsia="ru-RU"/>
        </w:rPr>
      </w:pPr>
      <w:r w:rsidRPr="002374C4">
        <w:rPr>
          <w:rFonts w:ascii="GHEA Grapalat" w:hAnsi="GHEA Grapalat" w:cs="Sylfaen"/>
          <w:sz w:val="24"/>
          <w:szCs w:val="24"/>
          <w:lang w:val="hy-AM" w:eastAsia="ru-RU"/>
        </w:rPr>
        <w:t>Մասնակից պետությունները ձեռնարկում են բոլոր անհրաժեշտ միջոցները երաշխավորելու համար, որ դպրոցական կարգապահությունն իրականացվում է երեխայի մարդկային արժանապատվության հետ համատեղելի մեթոդներով և սույն Կոնվենցիային համապատասխան»</w:t>
      </w:r>
      <w:r w:rsidR="00126304" w:rsidRPr="002374C4">
        <w:rPr>
          <w:rFonts w:ascii="GHEA Grapalat" w:hAnsi="GHEA Grapalat" w:cs="Sylfaen"/>
          <w:sz w:val="24"/>
          <w:szCs w:val="24"/>
          <w:lang w:val="hy-AM" w:eastAsia="ru-RU"/>
        </w:rPr>
        <w:t>:</w:t>
      </w:r>
      <w:r w:rsidRPr="002374C4">
        <w:rPr>
          <w:rFonts w:ascii="GHEA Grapalat" w:hAnsi="GHEA Grapalat" w:cs="Sylfaen"/>
          <w:sz w:val="24"/>
          <w:szCs w:val="24"/>
          <w:lang w:val="hy-AM" w:eastAsia="ru-RU"/>
        </w:rPr>
        <w:t xml:space="preserve"> </w:t>
      </w:r>
    </w:p>
    <w:p w:rsidR="000107E2" w:rsidRPr="002374C4" w:rsidRDefault="000107E2" w:rsidP="000107E2">
      <w:pPr>
        <w:pStyle w:val="afc"/>
        <w:spacing w:line="360" w:lineRule="auto"/>
        <w:ind w:firstLine="567"/>
        <w:jc w:val="both"/>
        <w:rPr>
          <w:rFonts w:ascii="GHEA Grapalat" w:hAnsi="GHEA Grapalat" w:cs="Sylfaen"/>
          <w:sz w:val="24"/>
          <w:szCs w:val="24"/>
          <w:lang w:val="hy-AM" w:eastAsia="ru-RU"/>
        </w:rPr>
      </w:pPr>
      <w:r w:rsidRPr="002374C4">
        <w:rPr>
          <w:rFonts w:ascii="GHEA Grapalat" w:hAnsi="GHEA Grapalat" w:cs="Sylfaen"/>
          <w:sz w:val="24"/>
          <w:szCs w:val="24"/>
          <w:lang w:val="hy-AM" w:eastAsia="ru-RU"/>
        </w:rPr>
        <w:t xml:space="preserve">Ինչպես նաև հոդված 29-ի հետևյալ դրույթները. </w:t>
      </w:r>
    </w:p>
    <w:p w:rsidR="000107E2" w:rsidRPr="002374C4" w:rsidRDefault="000107E2" w:rsidP="000107E2">
      <w:pPr>
        <w:pStyle w:val="afc"/>
        <w:spacing w:line="360" w:lineRule="auto"/>
        <w:ind w:firstLine="567"/>
        <w:jc w:val="both"/>
        <w:rPr>
          <w:rFonts w:ascii="GHEA Grapalat" w:hAnsi="GHEA Grapalat" w:cs="Sylfaen"/>
          <w:sz w:val="24"/>
          <w:szCs w:val="24"/>
          <w:lang w:val="hy-AM"/>
        </w:rPr>
      </w:pPr>
      <w:r w:rsidRPr="002374C4">
        <w:rPr>
          <w:rFonts w:ascii="GHEA Grapalat" w:hAnsi="GHEA Grapalat" w:cs="Sylfaen"/>
          <w:sz w:val="24"/>
          <w:szCs w:val="24"/>
          <w:lang w:val="hy-AM" w:eastAsia="ru-RU"/>
        </w:rPr>
        <w:t>«Երեխայի կրթությունը պետք է ուղղված լինի.</w:t>
      </w:r>
      <w:r w:rsidRPr="002374C4">
        <w:rPr>
          <w:rFonts w:ascii="GHEA Grapalat" w:hAnsi="GHEA Grapalat"/>
          <w:sz w:val="24"/>
          <w:szCs w:val="24"/>
          <w:lang w:val="hy-AM"/>
        </w:rPr>
        <w:t xml:space="preserve"> </w:t>
      </w:r>
    </w:p>
    <w:p w:rsidR="000107E2" w:rsidRPr="002374C4" w:rsidRDefault="000107E2" w:rsidP="000107E2">
      <w:pPr>
        <w:pStyle w:val="afc"/>
        <w:spacing w:line="360" w:lineRule="auto"/>
        <w:ind w:left="567"/>
        <w:jc w:val="both"/>
        <w:rPr>
          <w:rFonts w:ascii="GHEA Grapalat" w:hAnsi="GHEA Grapalat" w:cs="Sylfaen"/>
          <w:sz w:val="24"/>
          <w:szCs w:val="24"/>
          <w:lang w:val="hy-AM" w:eastAsia="ru-RU"/>
        </w:rPr>
      </w:pPr>
      <w:r w:rsidRPr="002374C4">
        <w:rPr>
          <w:rFonts w:ascii="GHEA Grapalat" w:hAnsi="GHEA Grapalat" w:cs="Sylfaen"/>
          <w:sz w:val="24"/>
          <w:szCs w:val="24"/>
          <w:lang w:val="hy-AM" w:eastAsia="ru-RU"/>
        </w:rPr>
        <w:t xml:space="preserve">(ա) երեխայի անհատականության, տաղանդի և մտավոր ու ֆիզիկական ունակությունների զարգացմանը՝ դրանց լրիվ ծավալով, </w:t>
      </w:r>
    </w:p>
    <w:p w:rsidR="000107E2" w:rsidRPr="002374C4" w:rsidRDefault="000107E2" w:rsidP="000107E2">
      <w:pPr>
        <w:pStyle w:val="afc"/>
        <w:spacing w:line="360" w:lineRule="auto"/>
        <w:ind w:left="567"/>
        <w:jc w:val="both"/>
        <w:rPr>
          <w:rFonts w:ascii="GHEA Grapalat" w:hAnsi="GHEA Grapalat" w:cs="Sylfaen"/>
          <w:sz w:val="24"/>
          <w:szCs w:val="24"/>
          <w:lang w:val="hy-AM" w:eastAsia="ru-RU"/>
        </w:rPr>
      </w:pPr>
      <w:r w:rsidRPr="002374C4">
        <w:rPr>
          <w:rFonts w:ascii="GHEA Grapalat" w:hAnsi="GHEA Grapalat" w:cs="Sylfaen"/>
          <w:sz w:val="24"/>
          <w:szCs w:val="24"/>
          <w:lang w:val="hy-AM" w:eastAsia="ru-RU"/>
        </w:rPr>
        <w:lastRenderedPageBreak/>
        <w:t>(բ) մարդու իրավունքների և հիմնարար ազատությունների, ինչպես նաև ՄԱԿ-ի կանոնադրության մեջ ամրագրված սկզբունքների նկատմամբ հարգանքի դաստիարակմանը,</w:t>
      </w:r>
    </w:p>
    <w:p w:rsidR="000107E2" w:rsidRPr="002374C4" w:rsidRDefault="000107E2" w:rsidP="000107E2">
      <w:pPr>
        <w:pStyle w:val="afc"/>
        <w:spacing w:line="360" w:lineRule="auto"/>
        <w:ind w:left="567"/>
        <w:jc w:val="both"/>
        <w:rPr>
          <w:rFonts w:ascii="GHEA Grapalat" w:hAnsi="GHEA Grapalat" w:cs="Sylfaen"/>
          <w:sz w:val="24"/>
          <w:szCs w:val="24"/>
          <w:lang w:val="hy-AM" w:eastAsia="ru-RU"/>
        </w:rPr>
      </w:pPr>
      <w:r w:rsidRPr="002374C4">
        <w:rPr>
          <w:rFonts w:ascii="GHEA Grapalat" w:hAnsi="GHEA Grapalat" w:cs="Sylfaen"/>
          <w:sz w:val="24"/>
          <w:szCs w:val="24"/>
          <w:lang w:val="hy-AM" w:eastAsia="ru-RU"/>
        </w:rPr>
        <w:t>(գ) երեխայի ծնողների, նրա մշակութային ինքնատիպության, լեզվի և արժեքների, երեխայի բնակության երկրի ազգային արժեքների, նրա ծագման երկրի և իր սեփական քաղաքակրթությունից տարբեր քաղաքակրթությունների հանդեպ հարգանքի դաստիարակմանը,</w:t>
      </w:r>
    </w:p>
    <w:p w:rsidR="000107E2" w:rsidRPr="002374C4" w:rsidRDefault="000107E2" w:rsidP="000107E2">
      <w:pPr>
        <w:pStyle w:val="afc"/>
        <w:spacing w:line="360" w:lineRule="auto"/>
        <w:ind w:left="567"/>
        <w:jc w:val="both"/>
        <w:rPr>
          <w:rFonts w:ascii="GHEA Grapalat" w:hAnsi="GHEA Grapalat" w:cs="Sylfaen"/>
          <w:sz w:val="24"/>
          <w:szCs w:val="24"/>
          <w:lang w:val="hy-AM" w:eastAsia="ru-RU"/>
        </w:rPr>
      </w:pPr>
      <w:r w:rsidRPr="002374C4">
        <w:rPr>
          <w:rFonts w:ascii="GHEA Grapalat" w:hAnsi="GHEA Grapalat" w:cs="Sylfaen"/>
          <w:sz w:val="24"/>
          <w:szCs w:val="24"/>
          <w:lang w:val="hy-AM" w:eastAsia="ru-RU"/>
        </w:rPr>
        <w:t>(դ) երեխային ազատ հասարակության մեջ, փոխըմբռնման, խաղաղության, հանդուրժողականության, տղամարդու և կնոջ իրավահավասարության և բոլոր ժողովուրդների, էթնիկական, ազգային և կրոնական խմբերի, ինչպես նաև բնիկ ազգաբնակչությանը պատկանող անձանց միջև բարեկամության ոգով պատասխանատու կյանքով ապրելուն նախապատրաստելը,</w:t>
      </w:r>
    </w:p>
    <w:p w:rsidR="000107E2" w:rsidRPr="002374C4" w:rsidRDefault="000107E2" w:rsidP="000107E2">
      <w:pPr>
        <w:pStyle w:val="afc"/>
        <w:spacing w:line="360" w:lineRule="auto"/>
        <w:ind w:left="567"/>
        <w:jc w:val="both"/>
        <w:rPr>
          <w:rFonts w:ascii="GHEA Grapalat" w:hAnsi="GHEA Grapalat" w:cs="Sylfaen"/>
          <w:sz w:val="24"/>
          <w:szCs w:val="24"/>
          <w:lang w:val="hy-AM" w:eastAsia="ru-RU"/>
        </w:rPr>
      </w:pPr>
      <w:r w:rsidRPr="002374C4">
        <w:rPr>
          <w:rFonts w:ascii="GHEA Grapalat" w:hAnsi="GHEA Grapalat" w:cs="Sylfaen"/>
          <w:sz w:val="24"/>
          <w:szCs w:val="24"/>
          <w:lang w:val="hy-AM" w:eastAsia="ru-RU"/>
        </w:rPr>
        <w:t>(ե) շրջապատող բնության նկատմամբ հարգանքի դաստիարակմանը»:</w:t>
      </w:r>
    </w:p>
    <w:p w:rsidR="000107E2" w:rsidRPr="002374C4" w:rsidRDefault="000107E2" w:rsidP="000107E2">
      <w:pPr>
        <w:pStyle w:val="afc"/>
        <w:spacing w:line="360" w:lineRule="auto"/>
        <w:ind w:firstLine="567"/>
        <w:jc w:val="both"/>
        <w:rPr>
          <w:rFonts w:ascii="GHEA Grapalat" w:hAnsi="GHEA Grapalat" w:cs="Sylfaen"/>
          <w:sz w:val="24"/>
          <w:szCs w:val="24"/>
          <w:lang w:val="hy-AM" w:eastAsia="ru-RU"/>
        </w:rPr>
      </w:pPr>
      <w:r w:rsidRPr="002374C4">
        <w:rPr>
          <w:rFonts w:ascii="GHEA Grapalat" w:hAnsi="GHEA Grapalat" w:cs="Sylfaen"/>
          <w:sz w:val="24"/>
          <w:szCs w:val="24"/>
          <w:lang w:val="hy-AM" w:eastAsia="ru-RU"/>
        </w:rPr>
        <w:t>Երեխայի կրթության իրավունքը ամրագրված է նաև ՀՀ մի շարք օրենքներում, մասնավորապես՝ «Երեխայի իրավունքների մասին», «Կրթության մասին» և այլն:</w:t>
      </w:r>
      <w:r w:rsidR="00F95FDE">
        <w:rPr>
          <w:rFonts w:ascii="GHEA Grapalat" w:hAnsi="GHEA Grapalat" w:cs="Sylfaen"/>
          <w:sz w:val="24"/>
          <w:szCs w:val="24"/>
          <w:lang w:val="hy-AM" w:eastAsia="ru-RU"/>
        </w:rPr>
        <w:t xml:space="preserve"> Մասնավորապես «Կրթության մասին»</w:t>
      </w:r>
      <w:r w:rsidRPr="002374C4">
        <w:rPr>
          <w:rFonts w:ascii="GHEA Grapalat" w:hAnsi="GHEA Grapalat" w:cs="Sylfaen"/>
          <w:sz w:val="24"/>
          <w:szCs w:val="24"/>
          <w:lang w:val="hy-AM" w:eastAsia="ru-RU"/>
        </w:rPr>
        <w:t xml:space="preserve"> ՀՀ օրենքի 6-րդ հոդվածում ամրագրված է. </w:t>
      </w:r>
    </w:p>
    <w:p w:rsidR="000107E2" w:rsidRPr="002374C4" w:rsidRDefault="000107E2" w:rsidP="000107E2">
      <w:pPr>
        <w:pStyle w:val="afc"/>
        <w:spacing w:line="360" w:lineRule="auto"/>
        <w:ind w:firstLine="567"/>
        <w:jc w:val="both"/>
        <w:rPr>
          <w:rFonts w:ascii="GHEA Grapalat" w:hAnsi="GHEA Grapalat" w:cs="Sylfaen"/>
          <w:sz w:val="24"/>
          <w:szCs w:val="24"/>
          <w:lang w:val="hy-AM" w:eastAsia="ru-RU"/>
        </w:rPr>
      </w:pPr>
      <w:r w:rsidRPr="002374C4">
        <w:rPr>
          <w:rFonts w:ascii="GHEA Grapalat" w:hAnsi="GHEA Grapalat" w:cs="Sylfaen"/>
          <w:sz w:val="24"/>
          <w:szCs w:val="24"/>
          <w:lang w:val="hy-AM" w:eastAsia="ru-RU"/>
        </w:rPr>
        <w:t>«Հայաստանի Հանրապետությունն ապահովում է կրթության իրավունք` անկախ ազգությունից, ռասայից, սեռից, լեզվից, դավանանքից, քաղաքական կամ այլ հայացքներից, սոցիալական ծագումից, գույքային դրությունից կամ այլ հանգամանքներից:</w:t>
      </w:r>
      <w:r w:rsidRPr="002374C4">
        <w:rPr>
          <w:rFonts w:ascii="GHEA Grapalat" w:hAnsi="GHEA Grapalat" w:cs="Sylfaen"/>
          <w:sz w:val="24"/>
          <w:szCs w:val="24"/>
          <w:lang w:val="hy-AM" w:eastAsia="ru-RU"/>
        </w:rPr>
        <w:br/>
        <w:t>Պետությունը կրթության իրավունքն ապահովում է կրթության համակարգի բնական գործառնությամբ և կրթություն ստանալու համար սոցիալ-տնտեսական պայմանների ստեղծմամբ»:</w:t>
      </w:r>
    </w:p>
    <w:p w:rsidR="000107E2" w:rsidRPr="002374C4" w:rsidRDefault="000107E2" w:rsidP="000107E2">
      <w:pPr>
        <w:pStyle w:val="afc"/>
        <w:spacing w:line="360" w:lineRule="auto"/>
        <w:ind w:firstLine="567"/>
        <w:jc w:val="both"/>
        <w:rPr>
          <w:rFonts w:ascii="GHEA Grapalat" w:hAnsi="GHEA Grapalat" w:cs="Sylfaen"/>
          <w:sz w:val="24"/>
          <w:szCs w:val="24"/>
          <w:lang w:val="hy-AM" w:eastAsia="ru-RU"/>
        </w:rPr>
      </w:pPr>
      <w:r w:rsidRPr="002374C4">
        <w:rPr>
          <w:rFonts w:ascii="GHEA Grapalat" w:hAnsi="GHEA Grapalat" w:cs="Sylfaen"/>
          <w:sz w:val="24"/>
          <w:szCs w:val="24"/>
          <w:lang w:val="hy-AM" w:eastAsia="ru-RU"/>
        </w:rPr>
        <w:t>Ներառականության հարցը պետք է նախ և առաջ դիտարկվի 1990</w:t>
      </w:r>
      <w:r w:rsidR="00F95FDE">
        <w:rPr>
          <w:rFonts w:ascii="GHEA Grapalat" w:hAnsi="GHEA Grapalat" w:cs="Sylfaen"/>
          <w:sz w:val="24"/>
          <w:szCs w:val="24"/>
          <w:lang w:val="hy-AM" w:eastAsia="ru-RU"/>
        </w:rPr>
        <w:t xml:space="preserve"> թվականին Ջոմթիենում ընդունված «</w:t>
      </w:r>
      <w:r w:rsidRPr="002374C4">
        <w:rPr>
          <w:rFonts w:ascii="GHEA Grapalat" w:hAnsi="GHEA Grapalat" w:cs="Sylfaen"/>
          <w:sz w:val="24"/>
          <w:szCs w:val="24"/>
          <w:lang w:val="hy-AM" w:eastAsia="ru-RU"/>
        </w:rPr>
        <w:t>Կրթություն բոլորի համար</w:t>
      </w:r>
      <w:r w:rsidR="00F95FDE">
        <w:rPr>
          <w:rFonts w:ascii="GHEA Grapalat" w:hAnsi="GHEA Grapalat" w:cs="Sylfaen"/>
          <w:sz w:val="24"/>
          <w:szCs w:val="24"/>
          <w:lang w:val="hy-AM" w:eastAsia="ru-RU"/>
        </w:rPr>
        <w:t>»</w:t>
      </w:r>
      <w:r w:rsidRPr="002374C4">
        <w:rPr>
          <w:rFonts w:ascii="GHEA Grapalat" w:hAnsi="GHEA Grapalat" w:cs="Sylfaen"/>
          <w:sz w:val="24"/>
          <w:szCs w:val="24"/>
          <w:lang w:val="hy-AM" w:eastAsia="ru-RU"/>
        </w:rPr>
        <w:t xml:space="preserve"> համաշխարհային հռչակագրի համատեքստում, որի 6 նպատակներից 2-ը հետևյալն են. համընդհանուր ընդգրկվածությունը և հավասարությունը՝ որպես թիրախ:</w:t>
      </w:r>
    </w:p>
    <w:p w:rsidR="000107E2" w:rsidRPr="002374C4" w:rsidRDefault="000107E2" w:rsidP="000107E2">
      <w:pPr>
        <w:pStyle w:val="afc"/>
        <w:spacing w:line="360" w:lineRule="auto"/>
        <w:ind w:firstLine="567"/>
        <w:jc w:val="both"/>
        <w:rPr>
          <w:rFonts w:ascii="GHEA Grapalat" w:hAnsi="GHEA Grapalat" w:cs="Sylfaen"/>
          <w:sz w:val="24"/>
          <w:szCs w:val="24"/>
          <w:lang w:val="hy-AM" w:eastAsia="ru-RU"/>
        </w:rPr>
      </w:pPr>
      <w:r w:rsidRPr="002374C4">
        <w:rPr>
          <w:rFonts w:ascii="GHEA Grapalat" w:hAnsi="GHEA Grapalat" w:cs="Sylfaen"/>
          <w:sz w:val="24"/>
          <w:szCs w:val="24"/>
          <w:lang w:val="hy-AM" w:eastAsia="ru-RU"/>
        </w:rPr>
        <w:t xml:space="preserve">Ներառականության սկզբունքը սահմանված է 2005 թվականին ընդունված «Կրթության առանձնահատուկ պայմանների կարիք ունեցող անձնաց կրթության մասին» ՀՀ օրենքում, որը կարգավորում է կրթության առանձնահատուկ պայմանների կարիք ունեցող անձանց, իրենց ընդունակություններին և կարողություններին համապատասխան, կրթություն ստանալու իրավական, կազմակերպական և ֆինանսական հիմքերը, ինչպես նաև կրթության </w:t>
      </w:r>
      <w:r w:rsidRPr="002374C4">
        <w:rPr>
          <w:rFonts w:ascii="GHEA Grapalat" w:hAnsi="GHEA Grapalat" w:cs="Sylfaen"/>
          <w:sz w:val="24"/>
          <w:szCs w:val="24"/>
          <w:lang w:val="hy-AM" w:eastAsia="ru-RU"/>
        </w:rPr>
        <w:lastRenderedPageBreak/>
        <w:t xml:space="preserve">առանձնահատուկ պայմանների կարիք ունեցող անձանց կրթության կազմակերպման բնագավառում հարաբերությունների մասնակիցների իրավունքներն ու պարտականությունները: </w:t>
      </w:r>
    </w:p>
    <w:p w:rsidR="000107E2" w:rsidRPr="00F95FDE" w:rsidRDefault="000107E2" w:rsidP="000107E2">
      <w:pPr>
        <w:pStyle w:val="afc"/>
        <w:spacing w:line="360" w:lineRule="auto"/>
        <w:ind w:firstLine="567"/>
        <w:jc w:val="both"/>
        <w:rPr>
          <w:rFonts w:ascii="GHEA Grapalat" w:hAnsi="GHEA Grapalat" w:cs="Sylfaen"/>
          <w:sz w:val="24"/>
          <w:szCs w:val="24"/>
          <w:lang w:val="hy-AM" w:eastAsia="ru-RU"/>
        </w:rPr>
      </w:pPr>
      <w:r w:rsidRPr="002374C4">
        <w:rPr>
          <w:rFonts w:ascii="GHEA Grapalat" w:hAnsi="GHEA Grapalat" w:cs="Sylfaen"/>
          <w:sz w:val="24"/>
          <w:szCs w:val="24"/>
          <w:lang w:val="hy-AM" w:eastAsia="ru-RU"/>
        </w:rPr>
        <w:t>Համաձայն օրենքի՝ «ներառական կրթությունը` կրթության առանձնահատուկ պայմանների կարիք ունեցող անձանց կրթության համար առանձնահատուկ պայմանների ապահովման միջոցով նրանց համատեղ ուսուցումն է հանրակրթական</w:t>
      </w:r>
      <w:r w:rsidRPr="002374C4">
        <w:rPr>
          <w:rFonts w:ascii="GHEA Grapalat" w:hAnsi="GHEA Grapalat" w:cs="Arial Unicode"/>
          <w:sz w:val="24"/>
          <w:szCs w:val="24"/>
          <w:shd w:val="clear" w:color="auto" w:fill="FFFFFF"/>
          <w:lang w:val="hy-AM"/>
        </w:rPr>
        <w:t xml:space="preserve"> </w:t>
      </w:r>
      <w:r w:rsidRPr="002374C4">
        <w:rPr>
          <w:rFonts w:ascii="GHEA Grapalat" w:hAnsi="GHEA Grapalat" w:cs="Sylfaen"/>
          <w:sz w:val="24"/>
          <w:szCs w:val="24"/>
          <w:lang w:val="hy-AM" w:eastAsia="ru-RU"/>
        </w:rPr>
        <w:t>և մասնագիտական ուսումնական հաստատություններում՝ նման պայմանների կարիք չունեցող անձանց հետ»</w:t>
      </w:r>
      <w:r w:rsidR="00F95FDE" w:rsidRPr="00F95FDE">
        <w:rPr>
          <w:rFonts w:ascii="GHEA Grapalat" w:hAnsi="GHEA Grapalat" w:cs="Sylfaen"/>
          <w:sz w:val="24"/>
          <w:szCs w:val="24"/>
          <w:lang w:val="hy-AM" w:eastAsia="ru-RU"/>
        </w:rPr>
        <w:t>:</w:t>
      </w:r>
    </w:p>
    <w:p w:rsidR="000107E2" w:rsidRPr="002374C4" w:rsidRDefault="000107E2" w:rsidP="000107E2">
      <w:pPr>
        <w:autoSpaceDE w:val="0"/>
        <w:autoSpaceDN w:val="0"/>
        <w:adjustRightInd w:val="0"/>
        <w:spacing w:line="360" w:lineRule="auto"/>
        <w:ind w:firstLine="567"/>
        <w:jc w:val="both"/>
        <w:rPr>
          <w:rFonts w:ascii="GHEA Grapalat" w:hAnsi="GHEA Grapalat" w:cs="Sylfaen"/>
          <w:sz w:val="24"/>
          <w:szCs w:val="24"/>
          <w:lang w:val="hy-AM"/>
        </w:rPr>
      </w:pPr>
      <w:r w:rsidRPr="002374C4">
        <w:rPr>
          <w:rFonts w:ascii="GHEA Grapalat" w:hAnsi="GHEA Grapalat" w:cs="Sylfaen"/>
          <w:sz w:val="24"/>
          <w:szCs w:val="24"/>
          <w:lang w:val="hy-AM"/>
        </w:rPr>
        <w:t xml:space="preserve">Ներառական կրթության պարագայում կրթության առանձնահատուկ պայմանների կարիք ունեցող երեխան դառնում է իրավահավասար բոլոր երեխաների հետ, որը հանգեցնում է ստեղծագործական հնարավորություններով ու ինքնուրույն գործելու պատրաստ մարդու ձևավորմանը։ Երեխայի ընտանիքը դադարում է խուսափել իր երեխայի միջավայրի հետ շփումից, քանի որ նույն միջավայրը հանդուրժողականությամբ է վերաբերում իր երեխային՝ ընդունելով վերջինիս հավասար լինելու փաստը։ Ընտանիքի հետ տարվող մասնագիտացված աջակցության ծառայությունները և միջավայրի վերաբերմունքը օգնում են ծնողին ավելի օգտակար լինել իր երեխային, դուրս գալ անելանելիության բարդույթից և օգնել իր երեխային հաղթահարելու անհատական ուսուցման պլանը։ </w:t>
      </w:r>
    </w:p>
    <w:p w:rsidR="000107E2" w:rsidRPr="002374C4" w:rsidRDefault="000107E2" w:rsidP="000107E2">
      <w:pPr>
        <w:autoSpaceDE w:val="0"/>
        <w:autoSpaceDN w:val="0"/>
        <w:adjustRightInd w:val="0"/>
        <w:spacing w:line="360" w:lineRule="auto"/>
        <w:ind w:firstLine="567"/>
        <w:jc w:val="both"/>
        <w:rPr>
          <w:rFonts w:ascii="GHEA Grapalat" w:hAnsi="GHEA Grapalat" w:cs="Sylfaen"/>
          <w:sz w:val="24"/>
          <w:szCs w:val="24"/>
          <w:lang w:val="hy-AM"/>
        </w:rPr>
      </w:pPr>
      <w:r w:rsidRPr="002374C4">
        <w:rPr>
          <w:rFonts w:ascii="GHEA Grapalat" w:hAnsi="GHEA Grapalat" w:cs="Sylfaen"/>
          <w:sz w:val="24"/>
          <w:szCs w:val="24"/>
          <w:lang w:val="hy-AM"/>
        </w:rPr>
        <w:t xml:space="preserve">Ներառական կրթության պարագայում պետությունը աստիճանաբար իրականացնում է սոցիալական հավասարության ապահովման խնդրում իր դերակատարումը՝ նվազեցնում է հասարակության շերտավորումը ու նպաստում նրա հոգեբանական առողջացմանը, հասնում է բյուջետային միջոցների արդյունավետ ու նպատակային բաշխմանը, քանի որ հատկացումները կատարվում են ավելի մեծ թվով երեխաների կրթությունը կազմակերպելու համար: </w:t>
      </w:r>
    </w:p>
    <w:p w:rsidR="000107E2" w:rsidRPr="002374C4" w:rsidRDefault="000107E2" w:rsidP="000107E2">
      <w:pPr>
        <w:autoSpaceDE w:val="0"/>
        <w:autoSpaceDN w:val="0"/>
        <w:adjustRightInd w:val="0"/>
        <w:spacing w:line="360" w:lineRule="auto"/>
        <w:ind w:firstLine="567"/>
        <w:jc w:val="both"/>
        <w:rPr>
          <w:rFonts w:ascii="GHEA Grapalat" w:hAnsi="GHEA Grapalat" w:cs="Sylfaen"/>
          <w:sz w:val="24"/>
          <w:szCs w:val="24"/>
          <w:lang w:val="hy-AM"/>
        </w:rPr>
      </w:pPr>
      <w:r w:rsidRPr="002374C4">
        <w:rPr>
          <w:rFonts w:ascii="GHEA Grapalat" w:hAnsi="GHEA Grapalat" w:cs="Sylfaen"/>
          <w:sz w:val="24"/>
          <w:szCs w:val="24"/>
          <w:lang w:val="hy-AM"/>
        </w:rPr>
        <w:t xml:space="preserve">Ի վերջո, ներառական կրթությունը նպաստում է երկրում կրթության կազմակերպման և իրականացման մեխանիզմների արդիականացմանը՝ համաշխարհային զարգացման ժամանակակից միտումներին և մարտահրավերներին համահունչ: </w:t>
      </w:r>
    </w:p>
    <w:p w:rsidR="000107E2" w:rsidRPr="002374C4" w:rsidRDefault="000107E2" w:rsidP="000107E2">
      <w:pPr>
        <w:pStyle w:val="afc"/>
        <w:spacing w:line="360" w:lineRule="auto"/>
        <w:ind w:firstLine="567"/>
        <w:jc w:val="both"/>
        <w:rPr>
          <w:rFonts w:ascii="GHEA Grapalat" w:hAnsi="GHEA Grapalat" w:cs="Sylfaen"/>
          <w:sz w:val="24"/>
          <w:szCs w:val="24"/>
          <w:lang w:val="hy-AM" w:eastAsia="ru-RU"/>
        </w:rPr>
      </w:pPr>
      <w:r w:rsidRPr="002374C4">
        <w:rPr>
          <w:rFonts w:ascii="GHEA Grapalat" w:hAnsi="GHEA Grapalat" w:cs="Sylfaen"/>
          <w:sz w:val="24"/>
          <w:szCs w:val="24"/>
          <w:lang w:val="hy-AM" w:eastAsia="ru-RU"/>
        </w:rPr>
        <w:t xml:space="preserve">Ասպիսով, ներառական կրթությունը, ենթադրում է հաստատություններում այնպիսի կրթական միջավայրի և պայմանների ստեղծում, որոնցում բոլոր երեխաները, անկախ իրենց առանձնահատուկ կրթական կարիքներից, ունեն կրթություն ստանալու հավասար հնարավորություններ: Նման միջավայրը պետք է լինի երեխաներին ներառող, կրթություն ստանալու համար արդյունավետ, երեխաների նկատմամբ բարյացկամ, նրանց առողջության համար ապահով ու </w:t>
      </w:r>
      <w:r w:rsidRPr="002374C4">
        <w:rPr>
          <w:rFonts w:ascii="GHEA Grapalat" w:hAnsi="GHEA Grapalat" w:cs="Sylfaen"/>
          <w:sz w:val="24"/>
          <w:szCs w:val="24"/>
          <w:lang w:val="hy-AM" w:eastAsia="ru-RU"/>
        </w:rPr>
        <w:lastRenderedPageBreak/>
        <w:t>անվտանգ: Ներառումը ենթադրում է կրթության առավել լայն տեսլական, որն ուղղված է բոլոր սովորողների կարիքներին, ներառյալ`</w:t>
      </w:r>
    </w:p>
    <w:p w:rsidR="000107E2" w:rsidRPr="002374C4" w:rsidRDefault="000107E2" w:rsidP="000107E2">
      <w:pPr>
        <w:pStyle w:val="afc"/>
        <w:numPr>
          <w:ilvl w:val="0"/>
          <w:numId w:val="5"/>
        </w:numPr>
        <w:spacing w:line="360" w:lineRule="auto"/>
        <w:jc w:val="both"/>
        <w:rPr>
          <w:rFonts w:ascii="GHEA Grapalat" w:hAnsi="GHEA Grapalat" w:cs="Sylfaen"/>
          <w:sz w:val="24"/>
          <w:szCs w:val="24"/>
          <w:lang w:val="hy-AM" w:eastAsia="ru-RU"/>
        </w:rPr>
      </w:pPr>
      <w:r w:rsidRPr="002374C4">
        <w:rPr>
          <w:rFonts w:ascii="GHEA Grapalat" w:hAnsi="GHEA Grapalat" w:cs="Sylfaen"/>
          <w:sz w:val="24"/>
          <w:szCs w:val="24"/>
          <w:lang w:val="hy-AM" w:eastAsia="ru-RU"/>
        </w:rPr>
        <w:t>հաշմանդամություն ունեցող երեխաներ</w:t>
      </w:r>
      <w:r w:rsidRPr="002374C4">
        <w:rPr>
          <w:rFonts w:ascii="GHEA Grapalat" w:hAnsi="GHEA Grapalat" w:cs="Sylfaen"/>
          <w:sz w:val="24"/>
          <w:szCs w:val="24"/>
          <w:lang w:val="ru-RU" w:eastAsia="ru-RU"/>
        </w:rPr>
        <w:t>ը</w:t>
      </w:r>
      <w:r w:rsidRPr="002374C4">
        <w:rPr>
          <w:rFonts w:ascii="GHEA Grapalat" w:hAnsi="GHEA Grapalat" w:cs="Sylfaen"/>
          <w:sz w:val="24"/>
          <w:szCs w:val="24"/>
          <w:lang w:val="hy-AM" w:eastAsia="ru-RU"/>
        </w:rPr>
        <w:t>.</w:t>
      </w:r>
    </w:p>
    <w:p w:rsidR="000107E2" w:rsidRPr="002374C4" w:rsidRDefault="000107E2" w:rsidP="000107E2">
      <w:pPr>
        <w:pStyle w:val="afc"/>
        <w:numPr>
          <w:ilvl w:val="0"/>
          <w:numId w:val="5"/>
        </w:numPr>
        <w:spacing w:line="360" w:lineRule="auto"/>
        <w:jc w:val="both"/>
        <w:rPr>
          <w:rFonts w:ascii="GHEA Grapalat" w:hAnsi="GHEA Grapalat" w:cs="Sylfaen"/>
          <w:sz w:val="24"/>
          <w:szCs w:val="24"/>
          <w:lang w:val="hy-AM" w:eastAsia="ru-RU"/>
        </w:rPr>
      </w:pPr>
      <w:r w:rsidRPr="002374C4">
        <w:rPr>
          <w:rFonts w:ascii="GHEA Grapalat" w:hAnsi="GHEA Grapalat" w:cs="Sylfaen"/>
          <w:sz w:val="24"/>
          <w:szCs w:val="24"/>
          <w:lang w:val="hy-AM" w:eastAsia="ru-RU"/>
        </w:rPr>
        <w:t>բռնության ենթարկվող երեխաներ</w:t>
      </w:r>
      <w:r w:rsidRPr="002374C4">
        <w:rPr>
          <w:rFonts w:ascii="GHEA Grapalat" w:hAnsi="GHEA Grapalat" w:cs="Sylfaen"/>
          <w:sz w:val="24"/>
          <w:szCs w:val="24"/>
          <w:lang w:val="ru-RU" w:eastAsia="ru-RU"/>
        </w:rPr>
        <w:t>ը</w:t>
      </w:r>
      <w:r w:rsidRPr="002374C4">
        <w:rPr>
          <w:rFonts w:ascii="GHEA Grapalat" w:hAnsi="GHEA Grapalat" w:cs="Sylfaen"/>
          <w:sz w:val="24"/>
          <w:szCs w:val="24"/>
          <w:lang w:val="hy-AM" w:eastAsia="ru-RU"/>
        </w:rPr>
        <w:t>.</w:t>
      </w:r>
    </w:p>
    <w:p w:rsidR="000107E2" w:rsidRPr="002374C4" w:rsidRDefault="000107E2" w:rsidP="000107E2">
      <w:pPr>
        <w:pStyle w:val="afc"/>
        <w:numPr>
          <w:ilvl w:val="0"/>
          <w:numId w:val="5"/>
        </w:numPr>
        <w:spacing w:line="360" w:lineRule="auto"/>
        <w:jc w:val="both"/>
        <w:rPr>
          <w:rFonts w:ascii="GHEA Grapalat" w:hAnsi="GHEA Grapalat" w:cs="Sylfaen"/>
          <w:sz w:val="24"/>
          <w:szCs w:val="24"/>
          <w:lang w:val="hy-AM" w:eastAsia="ru-RU"/>
        </w:rPr>
      </w:pPr>
      <w:r w:rsidRPr="002374C4">
        <w:rPr>
          <w:rFonts w:ascii="GHEA Grapalat" w:hAnsi="GHEA Grapalat" w:cs="Sylfaen"/>
          <w:sz w:val="24"/>
          <w:szCs w:val="24"/>
          <w:lang w:val="hy-AM" w:eastAsia="ru-RU"/>
        </w:rPr>
        <w:t>աշխատող երեխաներ</w:t>
      </w:r>
      <w:r w:rsidRPr="002374C4">
        <w:rPr>
          <w:rFonts w:ascii="GHEA Grapalat" w:hAnsi="GHEA Grapalat" w:cs="Sylfaen"/>
          <w:sz w:val="24"/>
          <w:szCs w:val="24"/>
          <w:lang w:val="ru-RU" w:eastAsia="ru-RU"/>
        </w:rPr>
        <w:t>ը</w:t>
      </w:r>
      <w:r w:rsidRPr="002374C4">
        <w:rPr>
          <w:rFonts w:ascii="GHEA Grapalat" w:hAnsi="GHEA Grapalat" w:cs="Sylfaen"/>
          <w:sz w:val="24"/>
          <w:szCs w:val="24"/>
          <w:lang w:val="hy-AM" w:eastAsia="ru-RU"/>
        </w:rPr>
        <w:t>.</w:t>
      </w:r>
    </w:p>
    <w:p w:rsidR="000107E2" w:rsidRPr="002374C4" w:rsidRDefault="000107E2" w:rsidP="000107E2">
      <w:pPr>
        <w:pStyle w:val="afc"/>
        <w:numPr>
          <w:ilvl w:val="0"/>
          <w:numId w:val="5"/>
        </w:numPr>
        <w:spacing w:line="360" w:lineRule="auto"/>
        <w:jc w:val="both"/>
        <w:rPr>
          <w:rFonts w:ascii="GHEA Grapalat" w:hAnsi="GHEA Grapalat" w:cs="Sylfaen"/>
          <w:sz w:val="24"/>
          <w:szCs w:val="24"/>
          <w:lang w:val="hy-AM" w:eastAsia="ru-RU"/>
        </w:rPr>
      </w:pPr>
      <w:r w:rsidRPr="002374C4">
        <w:rPr>
          <w:rFonts w:ascii="GHEA Grapalat" w:hAnsi="GHEA Grapalat" w:cs="Sylfaen"/>
          <w:sz w:val="24"/>
          <w:szCs w:val="24"/>
          <w:lang w:val="hy-AM" w:eastAsia="ru-RU"/>
        </w:rPr>
        <w:t>փախստական կամ տեղահանված երեխաներ</w:t>
      </w:r>
      <w:r w:rsidRPr="002374C4">
        <w:rPr>
          <w:rFonts w:ascii="GHEA Grapalat" w:hAnsi="GHEA Grapalat" w:cs="Sylfaen"/>
          <w:sz w:val="24"/>
          <w:szCs w:val="24"/>
          <w:lang w:val="ru-RU" w:eastAsia="ru-RU"/>
        </w:rPr>
        <w:t>ը</w:t>
      </w:r>
      <w:r w:rsidRPr="002374C4">
        <w:rPr>
          <w:rFonts w:ascii="GHEA Grapalat" w:hAnsi="GHEA Grapalat" w:cs="Sylfaen"/>
          <w:sz w:val="24"/>
          <w:szCs w:val="24"/>
          <w:lang w:val="hy-AM" w:eastAsia="ru-RU"/>
        </w:rPr>
        <w:t>.</w:t>
      </w:r>
    </w:p>
    <w:p w:rsidR="000107E2" w:rsidRPr="002374C4" w:rsidRDefault="000107E2" w:rsidP="000107E2">
      <w:pPr>
        <w:pStyle w:val="afc"/>
        <w:numPr>
          <w:ilvl w:val="0"/>
          <w:numId w:val="5"/>
        </w:numPr>
        <w:spacing w:line="360" w:lineRule="auto"/>
        <w:jc w:val="both"/>
        <w:rPr>
          <w:rFonts w:ascii="GHEA Grapalat" w:hAnsi="GHEA Grapalat" w:cs="Sylfaen"/>
          <w:sz w:val="24"/>
          <w:szCs w:val="24"/>
          <w:lang w:val="hy-AM" w:eastAsia="ru-RU"/>
        </w:rPr>
      </w:pPr>
      <w:r w:rsidRPr="002374C4">
        <w:rPr>
          <w:rFonts w:ascii="GHEA Grapalat" w:hAnsi="GHEA Grapalat" w:cs="Sylfaen"/>
          <w:sz w:val="24"/>
          <w:szCs w:val="24"/>
          <w:lang w:val="hy-AM" w:eastAsia="ru-RU"/>
        </w:rPr>
        <w:t>միգրանտներ</w:t>
      </w:r>
      <w:r w:rsidRPr="002374C4">
        <w:rPr>
          <w:rFonts w:ascii="GHEA Grapalat" w:hAnsi="GHEA Grapalat" w:cs="Sylfaen"/>
          <w:sz w:val="24"/>
          <w:szCs w:val="24"/>
          <w:lang w:val="ru-RU" w:eastAsia="ru-RU"/>
        </w:rPr>
        <w:t>ը</w:t>
      </w:r>
      <w:r w:rsidRPr="002374C4">
        <w:rPr>
          <w:rFonts w:ascii="GHEA Grapalat" w:hAnsi="GHEA Grapalat" w:cs="Sylfaen"/>
          <w:sz w:val="24"/>
          <w:szCs w:val="24"/>
          <w:lang w:val="hy-AM" w:eastAsia="ru-RU"/>
        </w:rPr>
        <w:t>.</w:t>
      </w:r>
    </w:p>
    <w:p w:rsidR="000107E2" w:rsidRPr="002374C4" w:rsidRDefault="000107E2" w:rsidP="000107E2">
      <w:pPr>
        <w:pStyle w:val="afc"/>
        <w:numPr>
          <w:ilvl w:val="0"/>
          <w:numId w:val="5"/>
        </w:numPr>
        <w:spacing w:line="360" w:lineRule="auto"/>
        <w:jc w:val="both"/>
        <w:rPr>
          <w:rFonts w:ascii="GHEA Grapalat" w:hAnsi="GHEA Grapalat" w:cs="Sylfaen"/>
          <w:sz w:val="24"/>
          <w:szCs w:val="24"/>
          <w:lang w:val="hy-AM" w:eastAsia="ru-RU"/>
        </w:rPr>
      </w:pPr>
      <w:r w:rsidRPr="002374C4">
        <w:rPr>
          <w:rFonts w:ascii="GHEA Grapalat" w:hAnsi="GHEA Grapalat" w:cs="Sylfaen"/>
          <w:sz w:val="24"/>
          <w:szCs w:val="24"/>
          <w:lang w:val="hy-AM" w:eastAsia="ru-RU"/>
        </w:rPr>
        <w:t>ծայրահեղ չքավորության մեջ ապրող երեխաները.</w:t>
      </w:r>
    </w:p>
    <w:p w:rsidR="000107E2" w:rsidRPr="002374C4" w:rsidRDefault="000107E2" w:rsidP="000107E2">
      <w:pPr>
        <w:pStyle w:val="afc"/>
        <w:numPr>
          <w:ilvl w:val="0"/>
          <w:numId w:val="5"/>
        </w:numPr>
        <w:spacing w:line="360" w:lineRule="auto"/>
        <w:jc w:val="both"/>
        <w:rPr>
          <w:rFonts w:ascii="GHEA Grapalat" w:hAnsi="GHEA Grapalat" w:cs="Sylfaen"/>
          <w:sz w:val="24"/>
          <w:szCs w:val="24"/>
          <w:lang w:val="hy-AM" w:eastAsia="ru-RU"/>
        </w:rPr>
      </w:pPr>
      <w:r w:rsidRPr="002374C4">
        <w:rPr>
          <w:rFonts w:ascii="GHEA Grapalat" w:hAnsi="GHEA Grapalat" w:cs="Sylfaen"/>
          <w:sz w:val="24"/>
          <w:szCs w:val="24"/>
          <w:lang w:val="hy-AM" w:eastAsia="ru-RU"/>
        </w:rPr>
        <w:t>լեզվական փոքրամասնություններ</w:t>
      </w:r>
      <w:r w:rsidRPr="002374C4">
        <w:rPr>
          <w:rFonts w:ascii="GHEA Grapalat" w:hAnsi="GHEA Grapalat" w:cs="Sylfaen"/>
          <w:sz w:val="24"/>
          <w:szCs w:val="24"/>
          <w:lang w:val="ru-RU" w:eastAsia="ru-RU"/>
        </w:rPr>
        <w:t>ը</w:t>
      </w:r>
      <w:r w:rsidRPr="002374C4">
        <w:rPr>
          <w:rFonts w:ascii="GHEA Grapalat" w:hAnsi="GHEA Grapalat" w:cs="Sylfaen"/>
          <w:sz w:val="24"/>
          <w:szCs w:val="24"/>
          <w:lang w:val="hy-AM" w:eastAsia="ru-RU"/>
        </w:rPr>
        <w:t>.</w:t>
      </w:r>
    </w:p>
    <w:p w:rsidR="000107E2" w:rsidRPr="002374C4" w:rsidRDefault="000107E2" w:rsidP="000107E2">
      <w:pPr>
        <w:pStyle w:val="afc"/>
        <w:numPr>
          <w:ilvl w:val="0"/>
          <w:numId w:val="5"/>
        </w:numPr>
        <w:spacing w:line="360" w:lineRule="auto"/>
        <w:jc w:val="both"/>
        <w:rPr>
          <w:rFonts w:ascii="GHEA Grapalat" w:hAnsi="GHEA Grapalat" w:cs="Sylfaen"/>
          <w:sz w:val="24"/>
          <w:szCs w:val="24"/>
          <w:lang w:val="hy-AM" w:eastAsia="ru-RU"/>
        </w:rPr>
      </w:pPr>
      <w:r w:rsidRPr="002374C4">
        <w:rPr>
          <w:rFonts w:ascii="GHEA Grapalat" w:hAnsi="GHEA Grapalat" w:cs="Sylfaen"/>
          <w:sz w:val="24"/>
          <w:szCs w:val="24"/>
          <w:lang w:val="hy-AM" w:eastAsia="ru-RU"/>
        </w:rPr>
        <w:t>ազգային փոքրամասնություններ</w:t>
      </w:r>
      <w:r w:rsidRPr="002374C4">
        <w:rPr>
          <w:rFonts w:ascii="GHEA Grapalat" w:hAnsi="GHEA Grapalat" w:cs="Sylfaen"/>
          <w:sz w:val="24"/>
          <w:szCs w:val="24"/>
          <w:lang w:val="ru-RU" w:eastAsia="ru-RU"/>
        </w:rPr>
        <w:t>ը</w:t>
      </w:r>
      <w:r w:rsidRPr="002374C4">
        <w:rPr>
          <w:rFonts w:ascii="GHEA Grapalat" w:hAnsi="GHEA Grapalat" w:cs="Sylfaen"/>
          <w:sz w:val="24"/>
          <w:szCs w:val="24"/>
          <w:lang w:val="hy-AM" w:eastAsia="ru-RU"/>
        </w:rPr>
        <w:t>.</w:t>
      </w:r>
    </w:p>
    <w:p w:rsidR="000107E2" w:rsidRPr="002374C4" w:rsidRDefault="000107E2" w:rsidP="000107E2">
      <w:pPr>
        <w:pStyle w:val="afc"/>
        <w:numPr>
          <w:ilvl w:val="0"/>
          <w:numId w:val="5"/>
        </w:numPr>
        <w:spacing w:line="360" w:lineRule="auto"/>
        <w:jc w:val="both"/>
        <w:rPr>
          <w:rFonts w:ascii="GHEA Grapalat" w:hAnsi="GHEA Grapalat" w:cs="Sylfaen"/>
          <w:sz w:val="24"/>
          <w:szCs w:val="24"/>
          <w:lang w:val="hy-AM" w:eastAsia="ru-RU"/>
        </w:rPr>
      </w:pPr>
      <w:r w:rsidRPr="002374C4">
        <w:rPr>
          <w:rFonts w:ascii="GHEA Grapalat" w:hAnsi="GHEA Grapalat" w:cs="Sylfaen"/>
          <w:sz w:val="24"/>
          <w:szCs w:val="24"/>
          <w:lang w:val="hy-AM" w:eastAsia="ru-RU"/>
        </w:rPr>
        <w:t>հակամարտությունների գոտիների երեխաներ</w:t>
      </w:r>
      <w:r w:rsidRPr="002374C4">
        <w:rPr>
          <w:rFonts w:ascii="GHEA Grapalat" w:hAnsi="GHEA Grapalat" w:cs="Sylfaen"/>
          <w:sz w:val="24"/>
          <w:szCs w:val="24"/>
          <w:lang w:val="ru-RU" w:eastAsia="ru-RU"/>
        </w:rPr>
        <w:t>ը</w:t>
      </w:r>
      <w:r w:rsidRPr="002374C4">
        <w:rPr>
          <w:rFonts w:ascii="GHEA Grapalat" w:hAnsi="GHEA Grapalat" w:cs="Sylfaen"/>
          <w:sz w:val="24"/>
          <w:szCs w:val="24"/>
          <w:lang w:val="hy-AM" w:eastAsia="ru-RU"/>
        </w:rPr>
        <w:t>.</w:t>
      </w:r>
    </w:p>
    <w:p w:rsidR="000107E2" w:rsidRPr="002374C4" w:rsidRDefault="000107E2" w:rsidP="000107E2">
      <w:pPr>
        <w:pStyle w:val="afc"/>
        <w:numPr>
          <w:ilvl w:val="0"/>
          <w:numId w:val="5"/>
        </w:numPr>
        <w:spacing w:line="360" w:lineRule="auto"/>
        <w:jc w:val="both"/>
        <w:rPr>
          <w:rFonts w:ascii="GHEA Grapalat" w:hAnsi="GHEA Grapalat" w:cs="Sylfaen"/>
          <w:sz w:val="24"/>
          <w:szCs w:val="24"/>
          <w:lang w:val="hy-AM" w:eastAsia="ru-RU"/>
        </w:rPr>
      </w:pPr>
      <w:r w:rsidRPr="002374C4">
        <w:rPr>
          <w:rFonts w:ascii="GHEA Grapalat" w:hAnsi="GHEA Grapalat" w:cs="Sylfaen"/>
          <w:sz w:val="24"/>
          <w:szCs w:val="24"/>
          <w:lang w:val="hy-AM" w:eastAsia="ru-RU"/>
        </w:rPr>
        <w:t>ՄԻԱՎ/ՁԻԱՀ-ի և այլ հիվանդությունների հետևանքները կրող երեխաները և այլն:</w:t>
      </w:r>
    </w:p>
    <w:p w:rsidR="000107E2" w:rsidRPr="002374C4" w:rsidRDefault="000107E2" w:rsidP="000107E2">
      <w:pPr>
        <w:autoSpaceDE w:val="0"/>
        <w:autoSpaceDN w:val="0"/>
        <w:adjustRightInd w:val="0"/>
        <w:spacing w:line="360" w:lineRule="auto"/>
        <w:ind w:firstLine="567"/>
        <w:jc w:val="both"/>
        <w:rPr>
          <w:rFonts w:ascii="GHEA Grapalat" w:hAnsi="GHEA Grapalat" w:cs="Sylfaen"/>
          <w:sz w:val="24"/>
          <w:szCs w:val="24"/>
          <w:lang w:val="hy-AM"/>
        </w:rPr>
      </w:pPr>
      <w:r w:rsidRPr="002374C4">
        <w:rPr>
          <w:rFonts w:ascii="GHEA Grapalat" w:hAnsi="GHEA Grapalat" w:cs="Sylfaen"/>
          <w:sz w:val="24"/>
          <w:szCs w:val="24"/>
          <w:lang w:val="hy-AM"/>
        </w:rPr>
        <w:t>Ուսումնական հաստատությունում բոլոր երեխաների մոտ պետք է ձևավորվեն այնպիսի հմտություններ, վերաբերմունք և արժեհամակարգ, ինչը նրանց թույլ կտա հաստատությունն ավարտելուց հետո, չափահաս կյանքում իրենց լիովին դրսևորել և ինքնաիրացվել:</w:t>
      </w:r>
    </w:p>
    <w:p w:rsidR="000107E2" w:rsidRPr="002374C4" w:rsidRDefault="000107E2" w:rsidP="000107E2">
      <w:pPr>
        <w:autoSpaceDE w:val="0"/>
        <w:autoSpaceDN w:val="0"/>
        <w:adjustRightInd w:val="0"/>
        <w:spacing w:line="360" w:lineRule="auto"/>
        <w:ind w:firstLine="567"/>
        <w:jc w:val="both"/>
        <w:rPr>
          <w:rFonts w:ascii="GHEA Grapalat" w:hAnsi="GHEA Grapalat" w:cs="Sylfaen"/>
          <w:sz w:val="24"/>
          <w:szCs w:val="24"/>
          <w:lang w:val="hy-AM"/>
        </w:rPr>
      </w:pPr>
      <w:r w:rsidRPr="002374C4">
        <w:rPr>
          <w:rFonts w:ascii="GHEA Grapalat" w:hAnsi="GHEA Grapalat" w:cs="Sylfaen"/>
          <w:sz w:val="24"/>
          <w:szCs w:val="24"/>
          <w:lang w:val="hy-AM"/>
        </w:rPr>
        <w:t xml:space="preserve">Հավասարության սկզբունքը իր մեջ ներառում է նաև տարբեր սեռերի, ազգային փոքրամասնությունների, սոցիալական տարբեր կարգավիճակի ընտանիքների երեխաների հավասարությունը: Հայաստանի, ինչպես և ընդհանրապես ժողովրդավարական պետությունների օրենսդրությունները, ամրագրում են սեռերի հավասար իրավունքները, պարտականությունները և ազատությունները: Սեռերի հավասարության սկզբունքներն ամրագրված են ՀՀ մի շարք օրենքներում, նաև՝ ՀՀ Աշխատանքային օրենսգրքում: </w:t>
      </w:r>
    </w:p>
    <w:p w:rsidR="000107E2" w:rsidRPr="002374C4" w:rsidRDefault="000107E2" w:rsidP="000107E2">
      <w:pPr>
        <w:pStyle w:val="ae"/>
        <w:autoSpaceDE w:val="0"/>
        <w:autoSpaceDN w:val="0"/>
        <w:adjustRightInd w:val="0"/>
        <w:spacing w:after="0" w:line="360" w:lineRule="auto"/>
        <w:ind w:left="0" w:firstLine="567"/>
        <w:jc w:val="both"/>
        <w:rPr>
          <w:rFonts w:ascii="GHEA Grapalat" w:hAnsi="GHEA Grapalat" w:cs="Sylfaen"/>
          <w:sz w:val="24"/>
          <w:szCs w:val="24"/>
          <w:lang w:val="hy-AM"/>
        </w:rPr>
      </w:pPr>
      <w:r w:rsidRPr="002374C4">
        <w:rPr>
          <w:rFonts w:ascii="GHEA Grapalat" w:hAnsi="GHEA Grapalat" w:cs="Sylfaen"/>
          <w:sz w:val="24"/>
          <w:szCs w:val="24"/>
          <w:lang w:val="hy-AM"/>
        </w:rPr>
        <w:t xml:space="preserve">Հաստատությունում ներառական կրթության և սովորողների միջև հավասարության ապահովման ինքնագնահատումն ուղղված է բացահայտելու, թե արդյոք հաստատությունն ապահովում է ակնկալվող հետևյալ արդյուքները. </w:t>
      </w:r>
    </w:p>
    <w:p w:rsidR="000107E2" w:rsidRPr="002374C4" w:rsidRDefault="000107E2" w:rsidP="000107E2">
      <w:pPr>
        <w:pStyle w:val="ae"/>
        <w:numPr>
          <w:ilvl w:val="0"/>
          <w:numId w:val="20"/>
        </w:numPr>
        <w:autoSpaceDE w:val="0"/>
        <w:autoSpaceDN w:val="0"/>
        <w:adjustRightInd w:val="0"/>
        <w:spacing w:after="0" w:line="360" w:lineRule="auto"/>
        <w:contextualSpacing w:val="0"/>
        <w:jc w:val="both"/>
        <w:rPr>
          <w:rFonts w:ascii="GHEA Grapalat" w:hAnsi="GHEA Grapalat" w:cs="Sylfaen"/>
          <w:sz w:val="24"/>
          <w:szCs w:val="24"/>
          <w:lang w:val="hy-AM"/>
        </w:rPr>
      </w:pPr>
      <w:r w:rsidRPr="002374C4">
        <w:rPr>
          <w:rFonts w:ascii="GHEA Grapalat" w:hAnsi="GHEA Grapalat" w:cs="Sylfaen"/>
          <w:sz w:val="24"/>
          <w:szCs w:val="24"/>
          <w:lang w:val="hy-AM"/>
        </w:rPr>
        <w:t>հաստատություն ընդունվելու և հաստատությունում սովորելու համար ստեղծված են հավասար պայմաններ բոլոր երեխաների համար՝ նրանց կարիքներից, կարողություններից և</w:t>
      </w:r>
      <w:r w:rsidRPr="002374C4">
        <w:rPr>
          <w:rFonts w:ascii="GHEA Grapalat" w:hAnsi="GHEA Grapalat"/>
          <w:sz w:val="24"/>
          <w:szCs w:val="24"/>
          <w:lang w:val="hy-AM"/>
        </w:rPr>
        <w:t xml:space="preserve"> </w:t>
      </w:r>
      <w:r w:rsidRPr="002374C4">
        <w:rPr>
          <w:rFonts w:ascii="GHEA Grapalat" w:hAnsi="GHEA Grapalat" w:cs="Sylfaen"/>
          <w:sz w:val="24"/>
          <w:szCs w:val="24"/>
          <w:lang w:val="hy-AM"/>
        </w:rPr>
        <w:t>սոցիալական անապահովության աստիճանից անկախ.</w:t>
      </w:r>
    </w:p>
    <w:p w:rsidR="000107E2" w:rsidRPr="002374C4" w:rsidRDefault="000107E2" w:rsidP="000107E2">
      <w:pPr>
        <w:pStyle w:val="ae"/>
        <w:numPr>
          <w:ilvl w:val="0"/>
          <w:numId w:val="20"/>
        </w:numPr>
        <w:autoSpaceDE w:val="0"/>
        <w:autoSpaceDN w:val="0"/>
        <w:adjustRightInd w:val="0"/>
        <w:spacing w:after="0" w:line="360" w:lineRule="auto"/>
        <w:contextualSpacing w:val="0"/>
        <w:jc w:val="both"/>
        <w:rPr>
          <w:rFonts w:ascii="GHEA Grapalat" w:hAnsi="GHEA Grapalat" w:cs="Sylfaen"/>
          <w:sz w:val="24"/>
          <w:szCs w:val="24"/>
          <w:lang w:val="hy-AM"/>
        </w:rPr>
      </w:pPr>
      <w:r w:rsidRPr="002374C4">
        <w:rPr>
          <w:rFonts w:ascii="GHEA Grapalat" w:hAnsi="GHEA Grapalat" w:cs="Sylfaen"/>
          <w:sz w:val="24"/>
          <w:szCs w:val="24"/>
          <w:lang w:val="hy-AM"/>
        </w:rPr>
        <w:t>հաստատությունն</w:t>
      </w:r>
      <w:r w:rsidRPr="002374C4">
        <w:rPr>
          <w:rFonts w:ascii="GHEA Grapalat" w:hAnsi="GHEA Grapalat"/>
          <w:sz w:val="24"/>
          <w:szCs w:val="24"/>
          <w:lang w:val="hy-AM"/>
        </w:rPr>
        <w:t xml:space="preserve"> </w:t>
      </w:r>
      <w:r w:rsidRPr="002374C4">
        <w:rPr>
          <w:rFonts w:ascii="GHEA Grapalat" w:hAnsi="GHEA Grapalat" w:cs="Sylfaen"/>
          <w:sz w:val="24"/>
          <w:szCs w:val="24"/>
          <w:lang w:val="hy-AM"/>
        </w:rPr>
        <w:t>ապահովում</w:t>
      </w:r>
      <w:r w:rsidRPr="002374C4">
        <w:rPr>
          <w:rFonts w:ascii="GHEA Grapalat" w:hAnsi="GHEA Grapalat"/>
          <w:sz w:val="24"/>
          <w:szCs w:val="24"/>
          <w:lang w:val="hy-AM"/>
        </w:rPr>
        <w:t xml:space="preserve"> </w:t>
      </w:r>
      <w:r w:rsidRPr="002374C4">
        <w:rPr>
          <w:rFonts w:ascii="GHEA Grapalat" w:hAnsi="GHEA Grapalat" w:cs="Sylfaen"/>
          <w:sz w:val="24"/>
          <w:szCs w:val="24"/>
          <w:lang w:val="hy-AM"/>
        </w:rPr>
        <w:t>է</w:t>
      </w:r>
      <w:r w:rsidRPr="002374C4">
        <w:rPr>
          <w:rFonts w:ascii="GHEA Grapalat" w:hAnsi="GHEA Grapalat"/>
          <w:sz w:val="24"/>
          <w:szCs w:val="24"/>
          <w:lang w:val="hy-AM"/>
        </w:rPr>
        <w:t xml:space="preserve"> </w:t>
      </w:r>
      <w:r w:rsidRPr="002374C4">
        <w:rPr>
          <w:rFonts w:ascii="GHEA Grapalat" w:hAnsi="GHEA Grapalat" w:cs="Sylfaen"/>
          <w:sz w:val="24"/>
          <w:szCs w:val="24"/>
          <w:lang w:val="hy-AM"/>
        </w:rPr>
        <w:t>բոլոր</w:t>
      </w:r>
      <w:r w:rsidRPr="002374C4">
        <w:rPr>
          <w:rFonts w:ascii="GHEA Grapalat" w:hAnsi="GHEA Grapalat"/>
          <w:sz w:val="24"/>
          <w:szCs w:val="24"/>
          <w:lang w:val="hy-AM"/>
        </w:rPr>
        <w:t xml:space="preserve"> </w:t>
      </w:r>
      <w:r w:rsidRPr="002374C4">
        <w:rPr>
          <w:rFonts w:ascii="GHEA Grapalat" w:hAnsi="GHEA Grapalat" w:cs="Sylfaen"/>
          <w:sz w:val="24"/>
          <w:szCs w:val="24"/>
          <w:lang w:val="hy-AM"/>
        </w:rPr>
        <w:t>սովորողների</w:t>
      </w:r>
      <w:r w:rsidRPr="002374C4">
        <w:rPr>
          <w:rFonts w:ascii="GHEA Grapalat" w:hAnsi="GHEA Grapalat"/>
          <w:sz w:val="24"/>
          <w:szCs w:val="24"/>
          <w:lang w:val="hy-AM"/>
        </w:rPr>
        <w:t xml:space="preserve"> </w:t>
      </w:r>
      <w:r w:rsidRPr="002374C4">
        <w:rPr>
          <w:rFonts w:ascii="GHEA Grapalat" w:hAnsi="GHEA Grapalat" w:cs="Sylfaen"/>
          <w:sz w:val="24"/>
          <w:szCs w:val="24"/>
          <w:lang w:val="hy-AM"/>
        </w:rPr>
        <w:t>հավասար</w:t>
      </w:r>
      <w:r w:rsidRPr="002374C4">
        <w:rPr>
          <w:rFonts w:ascii="GHEA Grapalat" w:hAnsi="GHEA Grapalat"/>
          <w:sz w:val="24"/>
          <w:szCs w:val="24"/>
          <w:lang w:val="hy-AM"/>
        </w:rPr>
        <w:t xml:space="preserve"> </w:t>
      </w:r>
      <w:r w:rsidRPr="002374C4">
        <w:rPr>
          <w:rFonts w:ascii="GHEA Grapalat" w:hAnsi="GHEA Grapalat" w:cs="Sylfaen"/>
          <w:sz w:val="24"/>
          <w:szCs w:val="24"/>
          <w:lang w:val="hy-AM"/>
        </w:rPr>
        <w:t>մասնակցություն</w:t>
      </w:r>
      <w:r w:rsidRPr="002374C4">
        <w:rPr>
          <w:rFonts w:ascii="GHEA Grapalat" w:hAnsi="GHEA Grapalat"/>
          <w:sz w:val="24"/>
          <w:szCs w:val="24"/>
          <w:lang w:val="hy-AM"/>
        </w:rPr>
        <w:t xml:space="preserve"> </w:t>
      </w:r>
      <w:r w:rsidRPr="002374C4">
        <w:rPr>
          <w:rFonts w:ascii="GHEA Grapalat" w:hAnsi="GHEA Grapalat" w:cs="Sylfaen"/>
          <w:sz w:val="24"/>
          <w:szCs w:val="24"/>
          <w:lang w:val="hy-AM"/>
        </w:rPr>
        <w:t>ուսումնառության</w:t>
      </w:r>
      <w:r w:rsidRPr="002374C4">
        <w:rPr>
          <w:rFonts w:ascii="GHEA Grapalat" w:hAnsi="GHEA Grapalat"/>
          <w:sz w:val="24"/>
          <w:szCs w:val="24"/>
          <w:lang w:val="hy-AM"/>
        </w:rPr>
        <w:t xml:space="preserve"> </w:t>
      </w:r>
      <w:r w:rsidRPr="002374C4">
        <w:rPr>
          <w:rFonts w:ascii="GHEA Grapalat" w:hAnsi="GHEA Grapalat" w:cs="Sylfaen"/>
          <w:sz w:val="24"/>
          <w:szCs w:val="24"/>
          <w:lang w:val="hy-AM"/>
        </w:rPr>
        <w:t>գործընթացին՝</w:t>
      </w:r>
      <w:r w:rsidRPr="002374C4">
        <w:rPr>
          <w:rFonts w:ascii="GHEA Grapalat" w:hAnsi="GHEA Grapalat"/>
          <w:sz w:val="24"/>
          <w:szCs w:val="24"/>
          <w:lang w:val="hy-AM"/>
        </w:rPr>
        <w:t xml:space="preserve"> </w:t>
      </w:r>
      <w:r w:rsidRPr="002374C4">
        <w:rPr>
          <w:rFonts w:ascii="GHEA Grapalat" w:hAnsi="GHEA Grapalat" w:cs="Sylfaen"/>
          <w:sz w:val="24"/>
          <w:szCs w:val="24"/>
          <w:lang w:val="hy-AM"/>
        </w:rPr>
        <w:t>նրանց</w:t>
      </w:r>
      <w:r w:rsidRPr="002374C4">
        <w:rPr>
          <w:rFonts w:ascii="GHEA Grapalat" w:hAnsi="GHEA Grapalat"/>
          <w:sz w:val="24"/>
          <w:szCs w:val="24"/>
          <w:lang w:val="hy-AM"/>
        </w:rPr>
        <w:t xml:space="preserve"> </w:t>
      </w:r>
      <w:r w:rsidRPr="002374C4">
        <w:rPr>
          <w:rFonts w:ascii="GHEA Grapalat" w:hAnsi="GHEA Grapalat" w:cs="Sylfaen"/>
          <w:sz w:val="24"/>
          <w:szCs w:val="24"/>
          <w:lang w:val="hy-AM"/>
        </w:rPr>
        <w:t>կարիքներից</w:t>
      </w:r>
      <w:r w:rsidRPr="002374C4">
        <w:rPr>
          <w:rFonts w:ascii="GHEA Grapalat" w:hAnsi="GHEA Grapalat"/>
          <w:sz w:val="24"/>
          <w:szCs w:val="24"/>
          <w:lang w:val="hy-AM"/>
        </w:rPr>
        <w:t xml:space="preserve">, </w:t>
      </w:r>
      <w:r w:rsidRPr="002374C4">
        <w:rPr>
          <w:rFonts w:ascii="GHEA Grapalat" w:hAnsi="GHEA Grapalat" w:cs="Sylfaen"/>
          <w:sz w:val="24"/>
          <w:szCs w:val="24"/>
          <w:lang w:val="hy-AM"/>
        </w:rPr>
        <w:lastRenderedPageBreak/>
        <w:t>կարողություններից</w:t>
      </w:r>
      <w:r w:rsidRPr="002374C4">
        <w:rPr>
          <w:rFonts w:ascii="GHEA Grapalat" w:hAnsi="GHEA Grapalat"/>
          <w:sz w:val="24"/>
          <w:szCs w:val="24"/>
          <w:lang w:val="hy-AM"/>
        </w:rPr>
        <w:t xml:space="preserve"> </w:t>
      </w:r>
      <w:r w:rsidRPr="002374C4">
        <w:rPr>
          <w:rFonts w:ascii="GHEA Grapalat" w:hAnsi="GHEA Grapalat" w:cs="Sylfaen"/>
          <w:sz w:val="24"/>
          <w:szCs w:val="24"/>
          <w:lang w:val="hy-AM"/>
        </w:rPr>
        <w:t>և</w:t>
      </w:r>
      <w:r w:rsidRPr="002374C4">
        <w:rPr>
          <w:rFonts w:ascii="GHEA Grapalat" w:hAnsi="GHEA Grapalat"/>
          <w:sz w:val="24"/>
          <w:szCs w:val="24"/>
          <w:lang w:val="hy-AM"/>
        </w:rPr>
        <w:t xml:space="preserve"> </w:t>
      </w:r>
      <w:r w:rsidRPr="002374C4">
        <w:rPr>
          <w:rFonts w:ascii="GHEA Grapalat" w:hAnsi="GHEA Grapalat" w:cs="Sylfaen"/>
          <w:sz w:val="24"/>
          <w:szCs w:val="24"/>
          <w:lang w:val="hy-AM"/>
        </w:rPr>
        <w:t>սոցիալական</w:t>
      </w:r>
      <w:r w:rsidRPr="002374C4">
        <w:rPr>
          <w:rFonts w:ascii="GHEA Grapalat" w:hAnsi="GHEA Grapalat"/>
          <w:sz w:val="24"/>
          <w:szCs w:val="24"/>
          <w:lang w:val="hy-AM"/>
        </w:rPr>
        <w:t xml:space="preserve"> </w:t>
      </w:r>
      <w:r w:rsidRPr="002374C4">
        <w:rPr>
          <w:rFonts w:ascii="GHEA Grapalat" w:hAnsi="GHEA Grapalat" w:cs="Sylfaen"/>
          <w:sz w:val="24"/>
          <w:szCs w:val="24"/>
          <w:lang w:val="hy-AM"/>
        </w:rPr>
        <w:t>անապահովության</w:t>
      </w:r>
      <w:r w:rsidRPr="002374C4">
        <w:rPr>
          <w:rFonts w:ascii="GHEA Grapalat" w:hAnsi="GHEA Grapalat"/>
          <w:sz w:val="24"/>
          <w:szCs w:val="24"/>
          <w:lang w:val="hy-AM"/>
        </w:rPr>
        <w:t xml:space="preserve"> </w:t>
      </w:r>
      <w:r w:rsidRPr="002374C4">
        <w:rPr>
          <w:rFonts w:ascii="GHEA Grapalat" w:hAnsi="GHEA Grapalat" w:cs="Sylfaen"/>
          <w:sz w:val="24"/>
          <w:szCs w:val="24"/>
          <w:lang w:val="hy-AM"/>
        </w:rPr>
        <w:t>աստիճանից</w:t>
      </w:r>
      <w:r w:rsidRPr="002374C4">
        <w:rPr>
          <w:rFonts w:ascii="GHEA Grapalat" w:hAnsi="GHEA Grapalat"/>
          <w:sz w:val="24"/>
          <w:szCs w:val="24"/>
          <w:lang w:val="hy-AM"/>
        </w:rPr>
        <w:t xml:space="preserve"> </w:t>
      </w:r>
      <w:r w:rsidRPr="002374C4">
        <w:rPr>
          <w:rFonts w:ascii="GHEA Grapalat" w:hAnsi="GHEA Grapalat" w:cs="Sylfaen"/>
          <w:sz w:val="24"/>
          <w:szCs w:val="24"/>
          <w:lang w:val="hy-AM"/>
        </w:rPr>
        <w:t>անկախ.</w:t>
      </w:r>
    </w:p>
    <w:p w:rsidR="000107E2" w:rsidRPr="00A56079" w:rsidRDefault="000107E2" w:rsidP="000107E2">
      <w:pPr>
        <w:pStyle w:val="ae"/>
        <w:numPr>
          <w:ilvl w:val="0"/>
          <w:numId w:val="20"/>
        </w:numPr>
        <w:autoSpaceDE w:val="0"/>
        <w:autoSpaceDN w:val="0"/>
        <w:adjustRightInd w:val="0"/>
        <w:spacing w:after="0" w:line="360" w:lineRule="auto"/>
        <w:contextualSpacing w:val="0"/>
        <w:jc w:val="both"/>
        <w:rPr>
          <w:rFonts w:ascii="GHEA Grapalat" w:hAnsi="GHEA Grapalat" w:cs="Sylfaen"/>
          <w:sz w:val="24"/>
          <w:szCs w:val="24"/>
          <w:lang w:val="hy-AM"/>
        </w:rPr>
      </w:pPr>
      <w:r w:rsidRPr="002374C4">
        <w:rPr>
          <w:rFonts w:ascii="GHEA Grapalat" w:hAnsi="GHEA Grapalat" w:cs="Sylfaen"/>
          <w:sz w:val="24"/>
          <w:szCs w:val="24"/>
          <w:lang w:val="hy-AM"/>
        </w:rPr>
        <w:t>հաստատությունն</w:t>
      </w:r>
      <w:r w:rsidRPr="002374C4">
        <w:rPr>
          <w:rFonts w:ascii="GHEA Grapalat" w:hAnsi="GHEA Grapalat"/>
          <w:sz w:val="24"/>
          <w:szCs w:val="24"/>
          <w:lang w:val="hy-AM"/>
        </w:rPr>
        <w:t xml:space="preserve"> </w:t>
      </w:r>
      <w:r w:rsidRPr="002374C4">
        <w:rPr>
          <w:rFonts w:ascii="GHEA Grapalat" w:hAnsi="GHEA Grapalat" w:cs="Sylfaen"/>
          <w:sz w:val="24"/>
          <w:szCs w:val="24"/>
          <w:lang w:val="hy-AM"/>
        </w:rPr>
        <w:t>ապահովում</w:t>
      </w:r>
      <w:r w:rsidRPr="002374C4">
        <w:rPr>
          <w:rFonts w:ascii="GHEA Grapalat" w:hAnsi="GHEA Grapalat"/>
          <w:sz w:val="24"/>
          <w:szCs w:val="24"/>
          <w:lang w:val="hy-AM"/>
        </w:rPr>
        <w:t xml:space="preserve"> </w:t>
      </w:r>
      <w:r w:rsidRPr="002374C4">
        <w:rPr>
          <w:rFonts w:ascii="GHEA Grapalat" w:hAnsi="GHEA Grapalat" w:cs="Sylfaen"/>
          <w:sz w:val="24"/>
          <w:szCs w:val="24"/>
          <w:lang w:val="hy-AM"/>
        </w:rPr>
        <w:t>է</w:t>
      </w:r>
      <w:r w:rsidRPr="002374C4">
        <w:rPr>
          <w:rFonts w:ascii="GHEA Grapalat" w:hAnsi="GHEA Grapalat"/>
          <w:sz w:val="24"/>
          <w:szCs w:val="24"/>
          <w:lang w:val="hy-AM"/>
        </w:rPr>
        <w:t xml:space="preserve"> </w:t>
      </w:r>
      <w:r w:rsidRPr="002374C4">
        <w:rPr>
          <w:rFonts w:ascii="GHEA Grapalat" w:hAnsi="GHEA Grapalat" w:cs="Sylfaen"/>
          <w:sz w:val="24"/>
          <w:szCs w:val="24"/>
          <w:lang w:val="hy-AM"/>
        </w:rPr>
        <w:t>բոլոր</w:t>
      </w:r>
      <w:r w:rsidRPr="002374C4">
        <w:rPr>
          <w:rFonts w:ascii="GHEA Grapalat" w:hAnsi="GHEA Grapalat"/>
          <w:sz w:val="24"/>
          <w:szCs w:val="24"/>
          <w:lang w:val="hy-AM"/>
        </w:rPr>
        <w:t xml:space="preserve"> </w:t>
      </w:r>
      <w:r w:rsidRPr="002374C4">
        <w:rPr>
          <w:rFonts w:ascii="GHEA Grapalat" w:hAnsi="GHEA Grapalat" w:cs="Sylfaen"/>
          <w:sz w:val="24"/>
          <w:szCs w:val="24"/>
          <w:lang w:val="hy-AM"/>
        </w:rPr>
        <w:t>սովորողների</w:t>
      </w:r>
      <w:r w:rsidRPr="002374C4">
        <w:rPr>
          <w:rFonts w:ascii="GHEA Grapalat" w:hAnsi="GHEA Grapalat"/>
          <w:sz w:val="24"/>
          <w:szCs w:val="24"/>
          <w:lang w:val="hy-AM"/>
        </w:rPr>
        <w:t xml:space="preserve"> </w:t>
      </w:r>
      <w:r w:rsidRPr="002374C4">
        <w:rPr>
          <w:rFonts w:ascii="GHEA Grapalat" w:hAnsi="GHEA Grapalat" w:cs="Sylfaen"/>
          <w:sz w:val="24"/>
          <w:szCs w:val="24"/>
          <w:lang w:val="hy-AM"/>
        </w:rPr>
        <w:t>համար</w:t>
      </w:r>
      <w:r w:rsidRPr="002374C4">
        <w:rPr>
          <w:rFonts w:ascii="GHEA Grapalat" w:hAnsi="GHEA Grapalat"/>
          <w:sz w:val="24"/>
          <w:szCs w:val="24"/>
          <w:lang w:val="hy-AM"/>
        </w:rPr>
        <w:t xml:space="preserve"> </w:t>
      </w:r>
      <w:r w:rsidRPr="002374C4">
        <w:rPr>
          <w:rFonts w:ascii="GHEA Grapalat" w:hAnsi="GHEA Grapalat" w:cs="Sylfaen"/>
          <w:sz w:val="24"/>
          <w:szCs w:val="24"/>
          <w:lang w:val="hy-AM"/>
        </w:rPr>
        <w:t>կրթության</w:t>
      </w:r>
      <w:r w:rsidRPr="002374C4">
        <w:rPr>
          <w:rFonts w:ascii="GHEA Grapalat" w:hAnsi="GHEA Grapalat"/>
          <w:sz w:val="24"/>
          <w:szCs w:val="24"/>
          <w:lang w:val="hy-AM"/>
        </w:rPr>
        <w:t xml:space="preserve"> </w:t>
      </w:r>
      <w:r w:rsidRPr="002374C4">
        <w:rPr>
          <w:rFonts w:ascii="GHEA Grapalat" w:hAnsi="GHEA Grapalat" w:cs="Sylfaen"/>
          <w:sz w:val="24"/>
          <w:szCs w:val="24"/>
          <w:lang w:val="hy-AM"/>
        </w:rPr>
        <w:t>արդյունքներին</w:t>
      </w:r>
      <w:r w:rsidRPr="002374C4">
        <w:rPr>
          <w:rFonts w:ascii="GHEA Grapalat" w:hAnsi="GHEA Grapalat"/>
          <w:sz w:val="24"/>
          <w:szCs w:val="24"/>
          <w:lang w:val="hy-AM"/>
        </w:rPr>
        <w:t xml:space="preserve"> </w:t>
      </w:r>
      <w:r w:rsidRPr="002374C4">
        <w:rPr>
          <w:rFonts w:ascii="GHEA Grapalat" w:hAnsi="GHEA Grapalat" w:cs="Sylfaen"/>
          <w:sz w:val="24"/>
          <w:szCs w:val="24"/>
          <w:lang w:val="hy-AM"/>
        </w:rPr>
        <w:t>հասնելու</w:t>
      </w:r>
      <w:r w:rsidRPr="002374C4">
        <w:rPr>
          <w:rFonts w:ascii="GHEA Grapalat" w:hAnsi="GHEA Grapalat"/>
          <w:sz w:val="24"/>
          <w:szCs w:val="24"/>
          <w:lang w:val="hy-AM"/>
        </w:rPr>
        <w:t xml:space="preserve"> </w:t>
      </w:r>
      <w:r w:rsidRPr="002374C4">
        <w:rPr>
          <w:rFonts w:ascii="GHEA Grapalat" w:hAnsi="GHEA Grapalat" w:cs="Sylfaen"/>
          <w:sz w:val="24"/>
          <w:szCs w:val="24"/>
          <w:lang w:val="hy-AM"/>
        </w:rPr>
        <w:t>և</w:t>
      </w:r>
      <w:r w:rsidRPr="002374C4">
        <w:rPr>
          <w:rFonts w:ascii="GHEA Grapalat" w:hAnsi="GHEA Grapalat"/>
          <w:sz w:val="24"/>
          <w:szCs w:val="24"/>
          <w:lang w:val="hy-AM"/>
        </w:rPr>
        <w:t xml:space="preserve"> </w:t>
      </w:r>
      <w:r w:rsidRPr="002374C4">
        <w:rPr>
          <w:rFonts w:ascii="GHEA Grapalat" w:hAnsi="GHEA Grapalat" w:cs="Sylfaen"/>
          <w:sz w:val="24"/>
          <w:szCs w:val="24"/>
          <w:lang w:val="hy-AM"/>
        </w:rPr>
        <w:t>առաջադիմության</w:t>
      </w:r>
      <w:r w:rsidRPr="002374C4">
        <w:rPr>
          <w:rFonts w:ascii="GHEA Grapalat" w:hAnsi="GHEA Grapalat"/>
          <w:sz w:val="24"/>
          <w:szCs w:val="24"/>
          <w:lang w:val="hy-AM"/>
        </w:rPr>
        <w:t xml:space="preserve"> </w:t>
      </w:r>
      <w:r w:rsidRPr="002374C4">
        <w:rPr>
          <w:rFonts w:ascii="GHEA Grapalat" w:hAnsi="GHEA Grapalat" w:cs="Sylfaen"/>
          <w:sz w:val="24"/>
          <w:szCs w:val="24"/>
          <w:lang w:val="hy-AM"/>
        </w:rPr>
        <w:t>ցանկալի</w:t>
      </w:r>
      <w:r w:rsidRPr="002374C4">
        <w:rPr>
          <w:rFonts w:ascii="GHEA Grapalat" w:hAnsi="GHEA Grapalat"/>
          <w:sz w:val="24"/>
          <w:szCs w:val="24"/>
          <w:lang w:val="hy-AM"/>
        </w:rPr>
        <w:t xml:space="preserve"> </w:t>
      </w:r>
      <w:r w:rsidRPr="002374C4">
        <w:rPr>
          <w:rFonts w:ascii="GHEA Grapalat" w:hAnsi="GHEA Grapalat" w:cs="Sylfaen"/>
          <w:sz w:val="24"/>
          <w:szCs w:val="24"/>
          <w:lang w:val="hy-AM"/>
        </w:rPr>
        <w:t>մակարդակը՝</w:t>
      </w:r>
      <w:r w:rsidRPr="002374C4">
        <w:rPr>
          <w:rFonts w:ascii="GHEA Grapalat" w:hAnsi="GHEA Grapalat"/>
          <w:sz w:val="24"/>
          <w:szCs w:val="24"/>
          <w:lang w:val="hy-AM"/>
        </w:rPr>
        <w:t xml:space="preserve"> </w:t>
      </w:r>
      <w:r w:rsidRPr="002374C4">
        <w:rPr>
          <w:rFonts w:ascii="GHEA Grapalat" w:hAnsi="GHEA Grapalat" w:cs="Sylfaen"/>
          <w:sz w:val="24"/>
          <w:szCs w:val="24"/>
          <w:lang w:val="hy-AM"/>
        </w:rPr>
        <w:t>նրանց</w:t>
      </w:r>
      <w:r w:rsidRPr="002374C4">
        <w:rPr>
          <w:rFonts w:ascii="GHEA Grapalat" w:hAnsi="GHEA Grapalat"/>
          <w:sz w:val="24"/>
          <w:szCs w:val="24"/>
          <w:lang w:val="hy-AM"/>
        </w:rPr>
        <w:t xml:space="preserve"> </w:t>
      </w:r>
      <w:r w:rsidRPr="002374C4">
        <w:rPr>
          <w:rFonts w:ascii="GHEA Grapalat" w:hAnsi="GHEA Grapalat" w:cs="Sylfaen"/>
          <w:sz w:val="24"/>
          <w:szCs w:val="24"/>
          <w:lang w:val="hy-AM"/>
        </w:rPr>
        <w:t>կարիքներից</w:t>
      </w:r>
      <w:r w:rsidRPr="002374C4">
        <w:rPr>
          <w:rFonts w:ascii="GHEA Grapalat" w:hAnsi="GHEA Grapalat"/>
          <w:sz w:val="24"/>
          <w:szCs w:val="24"/>
          <w:lang w:val="hy-AM"/>
        </w:rPr>
        <w:t xml:space="preserve">, </w:t>
      </w:r>
      <w:r w:rsidRPr="002374C4">
        <w:rPr>
          <w:rFonts w:ascii="GHEA Grapalat" w:hAnsi="GHEA Grapalat" w:cs="Sylfaen"/>
          <w:sz w:val="24"/>
          <w:szCs w:val="24"/>
          <w:lang w:val="hy-AM"/>
        </w:rPr>
        <w:t>կարողություններից</w:t>
      </w:r>
      <w:r w:rsidRPr="002374C4">
        <w:rPr>
          <w:rFonts w:ascii="GHEA Grapalat" w:hAnsi="GHEA Grapalat"/>
          <w:sz w:val="24"/>
          <w:szCs w:val="24"/>
          <w:lang w:val="hy-AM"/>
        </w:rPr>
        <w:t xml:space="preserve"> </w:t>
      </w:r>
      <w:r w:rsidRPr="002374C4">
        <w:rPr>
          <w:rFonts w:ascii="GHEA Grapalat" w:hAnsi="GHEA Grapalat" w:cs="Sylfaen"/>
          <w:sz w:val="24"/>
          <w:szCs w:val="24"/>
          <w:lang w:val="hy-AM"/>
        </w:rPr>
        <w:t>և</w:t>
      </w:r>
      <w:r w:rsidRPr="002374C4">
        <w:rPr>
          <w:rFonts w:ascii="GHEA Grapalat" w:hAnsi="GHEA Grapalat"/>
          <w:sz w:val="24"/>
          <w:szCs w:val="24"/>
          <w:lang w:val="hy-AM"/>
        </w:rPr>
        <w:t xml:space="preserve"> </w:t>
      </w:r>
      <w:r w:rsidRPr="002374C4">
        <w:rPr>
          <w:rFonts w:ascii="GHEA Grapalat" w:hAnsi="GHEA Grapalat" w:cs="Sylfaen"/>
          <w:sz w:val="24"/>
          <w:szCs w:val="24"/>
          <w:lang w:val="hy-AM"/>
        </w:rPr>
        <w:t>սոցիալական</w:t>
      </w:r>
      <w:r w:rsidRPr="002374C4">
        <w:rPr>
          <w:rFonts w:ascii="GHEA Grapalat" w:hAnsi="GHEA Grapalat"/>
          <w:sz w:val="24"/>
          <w:szCs w:val="24"/>
          <w:lang w:val="hy-AM"/>
        </w:rPr>
        <w:t xml:space="preserve"> </w:t>
      </w:r>
      <w:r w:rsidRPr="002374C4">
        <w:rPr>
          <w:rFonts w:ascii="GHEA Grapalat" w:hAnsi="GHEA Grapalat" w:cs="Sylfaen"/>
          <w:sz w:val="24"/>
          <w:szCs w:val="24"/>
          <w:lang w:val="hy-AM"/>
        </w:rPr>
        <w:t>անապահովության</w:t>
      </w:r>
      <w:r w:rsidRPr="002374C4">
        <w:rPr>
          <w:rFonts w:ascii="GHEA Grapalat" w:hAnsi="GHEA Grapalat"/>
          <w:sz w:val="24"/>
          <w:szCs w:val="24"/>
          <w:lang w:val="hy-AM"/>
        </w:rPr>
        <w:t xml:space="preserve"> </w:t>
      </w:r>
      <w:r w:rsidRPr="002374C4">
        <w:rPr>
          <w:rFonts w:ascii="GHEA Grapalat" w:hAnsi="GHEA Grapalat" w:cs="Sylfaen"/>
          <w:sz w:val="24"/>
          <w:szCs w:val="24"/>
          <w:lang w:val="hy-AM"/>
        </w:rPr>
        <w:t>աստիճանից</w:t>
      </w:r>
      <w:r w:rsidRPr="002374C4">
        <w:rPr>
          <w:rFonts w:ascii="GHEA Grapalat" w:hAnsi="GHEA Grapalat"/>
          <w:sz w:val="24"/>
          <w:szCs w:val="24"/>
          <w:lang w:val="hy-AM"/>
        </w:rPr>
        <w:t xml:space="preserve"> </w:t>
      </w:r>
      <w:r w:rsidRPr="002374C4">
        <w:rPr>
          <w:rFonts w:ascii="GHEA Grapalat" w:hAnsi="GHEA Grapalat" w:cs="Sylfaen"/>
          <w:sz w:val="24"/>
          <w:szCs w:val="24"/>
          <w:lang w:val="hy-AM"/>
        </w:rPr>
        <w:t>անկախ</w:t>
      </w:r>
      <w:r w:rsidRPr="008757C3">
        <w:rPr>
          <w:rFonts w:ascii="GHEA Grapalat" w:hAnsi="GHEA Grapalat"/>
          <w:sz w:val="24"/>
          <w:szCs w:val="24"/>
          <w:lang w:val="hy-AM"/>
        </w:rPr>
        <w:t>:</w:t>
      </w:r>
      <w:r w:rsidRPr="000219FB">
        <w:rPr>
          <w:rFonts w:ascii="GHEA Grapalat" w:hAnsi="GHEA Grapalat"/>
          <w:color w:val="FF0000"/>
          <w:sz w:val="24"/>
          <w:szCs w:val="24"/>
          <w:lang w:val="hy-AM"/>
        </w:rPr>
        <w:t xml:space="preserve"> </w:t>
      </w:r>
    </w:p>
    <w:p w:rsidR="000107E2" w:rsidRPr="00A56079" w:rsidRDefault="000107E2" w:rsidP="000107E2">
      <w:pPr>
        <w:pStyle w:val="af2"/>
        <w:spacing w:line="360" w:lineRule="auto"/>
        <w:ind w:firstLine="567"/>
        <w:rPr>
          <w:rFonts w:ascii="GHEA Grapalat" w:hAnsi="GHEA Grapalat"/>
          <w:lang w:val="hy-AM"/>
        </w:rPr>
      </w:pPr>
      <w:r w:rsidRPr="00A56079">
        <w:rPr>
          <w:rFonts w:ascii="GHEA Grapalat" w:hAnsi="GHEA Grapalat"/>
          <w:b/>
          <w:bCs/>
          <w:lang w:val="hy-AM"/>
        </w:rPr>
        <w:t>Ուսումնական հաստատությունում ներառական կրթության և հավասարության ապահովումը</w:t>
      </w:r>
      <w:r w:rsidRPr="00A56079">
        <w:rPr>
          <w:rFonts w:ascii="GHEA Grapalat" w:hAnsi="GHEA Grapalat"/>
          <w:lang w:val="hy-AM"/>
        </w:rPr>
        <w:t xml:space="preserve"> </w:t>
      </w:r>
      <w:r w:rsidRPr="00A83533">
        <w:rPr>
          <w:rFonts w:ascii="GHEA Grapalat" w:hAnsi="GHEA Grapalat"/>
          <w:b/>
          <w:lang w:val="hy-AM"/>
        </w:rPr>
        <w:t>նկարագրող հիմնական ցուցանիշները և չափանիշները հետևյալ են՝</w:t>
      </w:r>
    </w:p>
    <w:p w:rsidR="000107E2" w:rsidRPr="00A56079" w:rsidRDefault="000107E2" w:rsidP="000107E2">
      <w:pPr>
        <w:pStyle w:val="af2"/>
        <w:numPr>
          <w:ilvl w:val="0"/>
          <w:numId w:val="18"/>
        </w:numPr>
        <w:spacing w:line="360" w:lineRule="auto"/>
        <w:jc w:val="both"/>
        <w:rPr>
          <w:rFonts w:ascii="GHEA Grapalat" w:hAnsi="GHEA Grapalat"/>
          <w:lang w:val="hy-AM"/>
        </w:rPr>
      </w:pPr>
      <w:r w:rsidRPr="00A56079">
        <w:rPr>
          <w:rFonts w:ascii="GHEA Grapalat" w:hAnsi="GHEA Grapalat"/>
          <w:lang w:val="hy-AM"/>
        </w:rPr>
        <w:t xml:space="preserve">ներառական կրթության զարգացումը որպես նպատակ ամրագրված հաստատության զարգացման ծրագրում </w:t>
      </w:r>
    </w:p>
    <w:p w:rsidR="000107E2" w:rsidRPr="00A56079" w:rsidRDefault="000107E2" w:rsidP="000107E2">
      <w:pPr>
        <w:pStyle w:val="af2"/>
        <w:numPr>
          <w:ilvl w:val="0"/>
          <w:numId w:val="18"/>
        </w:numPr>
        <w:spacing w:line="360" w:lineRule="auto"/>
        <w:jc w:val="both"/>
        <w:rPr>
          <w:rFonts w:ascii="GHEA Grapalat" w:hAnsi="GHEA Grapalat"/>
          <w:lang w:val="hy-AM"/>
        </w:rPr>
      </w:pPr>
      <w:r w:rsidRPr="00A56079">
        <w:rPr>
          <w:rFonts w:ascii="GHEA Grapalat" w:hAnsi="GHEA Grapalat"/>
          <w:lang w:val="hy-AM"/>
        </w:rPr>
        <w:t>ուսումնական հաստատության զարգացման ծրագրում պլանավորված են ներառական կրթության ապահովման համապատասխան միջոցառումներ, այդ թվում՝ ուսուցիչների վերապատրաստումներ.</w:t>
      </w:r>
    </w:p>
    <w:p w:rsidR="000107E2" w:rsidRPr="00A56079" w:rsidRDefault="000107E2" w:rsidP="000107E2">
      <w:pPr>
        <w:pStyle w:val="af2"/>
        <w:numPr>
          <w:ilvl w:val="0"/>
          <w:numId w:val="18"/>
        </w:numPr>
        <w:spacing w:line="360" w:lineRule="auto"/>
        <w:jc w:val="both"/>
        <w:rPr>
          <w:rFonts w:ascii="GHEA Grapalat" w:hAnsi="GHEA Grapalat"/>
          <w:lang w:val="hy-AM"/>
        </w:rPr>
      </w:pPr>
      <w:r w:rsidRPr="00A56079">
        <w:rPr>
          <w:rFonts w:ascii="GHEA Grapalat" w:hAnsi="GHEA Grapalat"/>
          <w:lang w:val="hy-AM"/>
        </w:rPr>
        <w:t>ուսումնական հաստատության տնօրենն ունի ներառական կրթության գործընթացի համակարգման լիազորություններով օժտված տեղակալ (կամ այն պատվիրակված է տեղակալներից որևէ մեկին).</w:t>
      </w:r>
    </w:p>
    <w:p w:rsidR="000107E2" w:rsidRPr="00A56079" w:rsidRDefault="000107E2" w:rsidP="000107E2">
      <w:pPr>
        <w:pStyle w:val="af2"/>
        <w:numPr>
          <w:ilvl w:val="0"/>
          <w:numId w:val="18"/>
        </w:numPr>
        <w:spacing w:line="360" w:lineRule="auto"/>
        <w:jc w:val="both"/>
        <w:rPr>
          <w:rFonts w:ascii="GHEA Grapalat" w:hAnsi="GHEA Grapalat"/>
          <w:lang w:val="hy-AM"/>
        </w:rPr>
      </w:pPr>
      <w:r w:rsidRPr="00A56079">
        <w:rPr>
          <w:rFonts w:ascii="GHEA Grapalat" w:hAnsi="GHEA Grapalat"/>
          <w:lang w:val="hy-AM"/>
        </w:rPr>
        <w:t>ուսումնական հաստատության վեբ կայքում գործում է ներառական կրթության բաժին` ընտանիքի և համայնքի հետ հետադարձ կապի հնարավորությամբ.</w:t>
      </w:r>
    </w:p>
    <w:p w:rsidR="000107E2" w:rsidRPr="00A56079" w:rsidRDefault="000107E2" w:rsidP="000107E2">
      <w:pPr>
        <w:pStyle w:val="af2"/>
        <w:numPr>
          <w:ilvl w:val="0"/>
          <w:numId w:val="18"/>
        </w:numPr>
        <w:spacing w:line="360" w:lineRule="auto"/>
        <w:jc w:val="both"/>
        <w:rPr>
          <w:rFonts w:ascii="GHEA Grapalat" w:hAnsi="GHEA Grapalat"/>
          <w:lang w:val="hy-AM"/>
        </w:rPr>
      </w:pPr>
      <w:r w:rsidRPr="00A56079">
        <w:rPr>
          <w:rFonts w:ascii="GHEA Grapalat" w:hAnsi="GHEA Grapalat"/>
          <w:lang w:val="hy-AM"/>
        </w:rPr>
        <w:t>ուսումնական հաստատությունն իրականացնում է երեխաների հավասար իրավունքներին, հանդուրժողականությանը նվիրված և նման այլ ուսումնական ծրագրեր:</w:t>
      </w:r>
    </w:p>
    <w:p w:rsidR="000107E2" w:rsidRPr="00A56079" w:rsidRDefault="000107E2" w:rsidP="000107E2">
      <w:pPr>
        <w:pStyle w:val="af2"/>
        <w:spacing w:line="360" w:lineRule="auto"/>
        <w:ind w:firstLine="567"/>
        <w:rPr>
          <w:rFonts w:ascii="GHEA Grapalat" w:hAnsi="GHEA Grapalat"/>
          <w:b/>
          <w:bCs/>
          <w:i/>
          <w:iCs/>
          <w:lang w:val="hy-AM"/>
        </w:rPr>
      </w:pPr>
      <w:r w:rsidRPr="00A56079">
        <w:rPr>
          <w:rFonts w:ascii="GHEA Grapalat" w:hAnsi="GHEA Grapalat"/>
          <w:b/>
          <w:bCs/>
          <w:i/>
          <w:iCs/>
          <w:lang w:val="hy-AM"/>
        </w:rPr>
        <w:t>Ուսումնական հաստատությունում աշխատակազմն արդիականացնում է իր գիտելիքներն ու հմտությունները ներառական կրթության ոլորտում.</w:t>
      </w:r>
    </w:p>
    <w:p w:rsidR="000107E2" w:rsidRPr="00A56079" w:rsidRDefault="000107E2" w:rsidP="000107E2">
      <w:pPr>
        <w:pStyle w:val="af2"/>
        <w:numPr>
          <w:ilvl w:val="0"/>
          <w:numId w:val="18"/>
        </w:numPr>
        <w:spacing w:line="360" w:lineRule="auto"/>
        <w:jc w:val="both"/>
        <w:rPr>
          <w:rFonts w:ascii="GHEA Grapalat" w:hAnsi="GHEA Grapalat"/>
          <w:lang w:val="hy-AM"/>
        </w:rPr>
      </w:pPr>
      <w:r w:rsidRPr="00A56079">
        <w:rPr>
          <w:rFonts w:ascii="GHEA Grapalat" w:hAnsi="GHEA Grapalat"/>
          <w:lang w:val="hy-AM"/>
        </w:rPr>
        <w:t>վերջին 5 տարում տնօրինությունը մասնակցել է ներառական հաստատությունների կառավարման թեմայով վերապրաստման.</w:t>
      </w:r>
    </w:p>
    <w:p w:rsidR="000107E2" w:rsidRPr="00A56079" w:rsidRDefault="000107E2" w:rsidP="000107E2">
      <w:pPr>
        <w:pStyle w:val="af2"/>
        <w:numPr>
          <w:ilvl w:val="0"/>
          <w:numId w:val="18"/>
        </w:numPr>
        <w:spacing w:line="360" w:lineRule="auto"/>
        <w:jc w:val="both"/>
        <w:rPr>
          <w:rFonts w:ascii="GHEA Grapalat" w:hAnsi="GHEA Grapalat"/>
          <w:lang w:val="hy-AM"/>
        </w:rPr>
      </w:pPr>
      <w:r w:rsidRPr="00A56079">
        <w:rPr>
          <w:rFonts w:ascii="GHEA Grapalat" w:hAnsi="GHEA Grapalat"/>
          <w:lang w:val="hy-AM"/>
        </w:rPr>
        <w:t xml:space="preserve">ուսումնական հաստատությունն ունի ներառական կրթության թեմաներով վերապատրաստված և վերապատրաստող ուսուցիչներ, </w:t>
      </w:r>
    </w:p>
    <w:p w:rsidR="000107E2" w:rsidRPr="00A56079" w:rsidRDefault="000107E2" w:rsidP="000107E2">
      <w:pPr>
        <w:pStyle w:val="af2"/>
        <w:numPr>
          <w:ilvl w:val="0"/>
          <w:numId w:val="18"/>
        </w:numPr>
        <w:spacing w:line="360" w:lineRule="auto"/>
        <w:jc w:val="both"/>
        <w:rPr>
          <w:rFonts w:ascii="GHEA Grapalat" w:hAnsi="GHEA Grapalat"/>
          <w:lang w:val="hy-AM"/>
        </w:rPr>
      </w:pPr>
      <w:r w:rsidRPr="00A56079">
        <w:rPr>
          <w:rFonts w:ascii="GHEA Grapalat" w:hAnsi="GHEA Grapalat"/>
          <w:lang w:val="hy-AM"/>
        </w:rPr>
        <w:t>վերջին 5 տարում ներառական կրթության թեմաներով վերապատրաստում անցած ուսուցիչների թիվը</w:t>
      </w:r>
      <w:r w:rsidR="00A565FF" w:rsidRPr="00A565FF">
        <w:rPr>
          <w:rFonts w:ascii="GHEA Grapalat" w:hAnsi="GHEA Grapalat"/>
          <w:lang w:val="hy-AM"/>
        </w:rPr>
        <w:t xml:space="preserve">. </w:t>
      </w:r>
      <w:r w:rsidR="00A565FF">
        <w:rPr>
          <w:rFonts w:ascii="GHEA Grapalat" w:hAnsi="GHEA Grapalat"/>
          <w:lang w:val="en-US"/>
        </w:rPr>
        <w:t>31ուսուցիչ /բոլորը/</w:t>
      </w:r>
      <w:r w:rsidRPr="00A56079">
        <w:rPr>
          <w:rFonts w:ascii="GHEA Grapalat" w:hAnsi="GHEA Grapalat"/>
          <w:lang w:val="hy-AM"/>
        </w:rPr>
        <w:t>:</w:t>
      </w:r>
    </w:p>
    <w:p w:rsidR="000107E2" w:rsidRPr="00A56079" w:rsidRDefault="000107E2" w:rsidP="000107E2">
      <w:pPr>
        <w:pStyle w:val="af2"/>
        <w:spacing w:line="360" w:lineRule="auto"/>
        <w:ind w:firstLine="567"/>
        <w:rPr>
          <w:rFonts w:ascii="GHEA Grapalat" w:hAnsi="GHEA Grapalat"/>
          <w:b/>
          <w:bCs/>
          <w:i/>
          <w:iCs/>
          <w:lang w:val="hy-AM"/>
        </w:rPr>
      </w:pPr>
      <w:r w:rsidRPr="00A56079">
        <w:rPr>
          <w:rFonts w:ascii="GHEA Grapalat" w:hAnsi="GHEA Grapalat"/>
          <w:b/>
          <w:bCs/>
          <w:i/>
          <w:iCs/>
          <w:lang w:val="hy-AM"/>
        </w:rPr>
        <w:lastRenderedPageBreak/>
        <w:t>Ուսումնական հաստատությունում ունի ռեսուրսներ` աջակցելու կրթության առանձնահատուկ պայմանների կարիք (ԿԱՊԿ</w:t>
      </w:r>
      <w:r w:rsidR="000219FB" w:rsidRPr="000219FB">
        <w:rPr>
          <w:rFonts w:ascii="GHEA Grapalat" w:hAnsi="GHEA Grapalat"/>
          <w:b/>
          <w:bCs/>
          <w:i/>
          <w:iCs/>
          <w:lang w:val="hy-AM"/>
        </w:rPr>
        <w:t>ՈՒ</w:t>
      </w:r>
      <w:r w:rsidRPr="00A56079">
        <w:rPr>
          <w:rFonts w:ascii="GHEA Grapalat" w:hAnsi="GHEA Grapalat"/>
          <w:b/>
          <w:bCs/>
          <w:i/>
          <w:iCs/>
          <w:lang w:val="hy-AM"/>
        </w:rPr>
        <w:t>) ունեցող երեխաների սովորելուն և ուսումնական միջավայրը հարմարեցված է նրանց կարիքներին.</w:t>
      </w:r>
    </w:p>
    <w:p w:rsidR="000107E2" w:rsidRPr="00A56079" w:rsidRDefault="000107E2" w:rsidP="000107E2">
      <w:pPr>
        <w:pStyle w:val="af2"/>
        <w:numPr>
          <w:ilvl w:val="0"/>
          <w:numId w:val="18"/>
        </w:numPr>
        <w:spacing w:line="360" w:lineRule="auto"/>
        <w:jc w:val="both"/>
        <w:rPr>
          <w:rFonts w:ascii="GHEA Grapalat" w:hAnsi="GHEA Grapalat"/>
          <w:lang w:val="hy-AM"/>
        </w:rPr>
      </w:pPr>
      <w:r w:rsidRPr="00A56079">
        <w:rPr>
          <w:rFonts w:ascii="GHEA Grapalat" w:hAnsi="GHEA Grapalat"/>
          <w:lang w:val="hy-AM"/>
        </w:rPr>
        <w:t>ուսումնական հաստատությունում ամենուրեք (դասասենյակներ, դահլիճներ, գրադարաններ և այլն) տեղաշարժման տարբեր խնդիրներ ունեցող անձնաց համար ապահովված է ֆիզիկական մատչելիություն.</w:t>
      </w:r>
      <w:r w:rsidR="002858F4" w:rsidRPr="002858F4">
        <w:rPr>
          <w:rFonts w:ascii="GHEA Grapalat" w:hAnsi="GHEA Grapalat"/>
          <w:lang w:val="hy-AM"/>
        </w:rPr>
        <w:t xml:space="preserve"> Ո</w:t>
      </w:r>
      <w:r w:rsidR="002858F4">
        <w:rPr>
          <w:rFonts w:ascii="GHEA Grapalat" w:hAnsi="GHEA Grapalat"/>
          <w:lang w:val="en-US"/>
        </w:rPr>
        <w:t>չ:</w:t>
      </w:r>
    </w:p>
    <w:p w:rsidR="000107E2" w:rsidRPr="00A56079" w:rsidRDefault="000107E2" w:rsidP="000107E2">
      <w:pPr>
        <w:pStyle w:val="af2"/>
        <w:numPr>
          <w:ilvl w:val="0"/>
          <w:numId w:val="18"/>
        </w:numPr>
        <w:spacing w:line="360" w:lineRule="auto"/>
        <w:jc w:val="both"/>
        <w:rPr>
          <w:rFonts w:ascii="GHEA Grapalat" w:hAnsi="GHEA Grapalat"/>
          <w:lang w:val="hy-AM"/>
        </w:rPr>
      </w:pPr>
      <w:r w:rsidRPr="00A56079">
        <w:rPr>
          <w:rFonts w:ascii="GHEA Grapalat" w:hAnsi="GHEA Grapalat"/>
          <w:lang w:val="hy-AM"/>
        </w:rPr>
        <w:t>ուսումնական հաստատությունն ունի ԿԱՊԿ ունեցող սովորողների հոգեբանամանկավարժական աջակցության թիմ (հատուկ մանկավարժ, սոցիալական աշխատող, հոգեբան, ուսոցչի օգնական և այլն).</w:t>
      </w:r>
      <w:r w:rsidR="002858F4" w:rsidRPr="002858F4">
        <w:rPr>
          <w:rFonts w:ascii="GHEA Grapalat" w:hAnsi="GHEA Grapalat"/>
          <w:lang w:val="hy-AM"/>
        </w:rPr>
        <w:t xml:space="preserve"> Ա</w:t>
      </w:r>
      <w:r w:rsidR="002858F4">
        <w:rPr>
          <w:rFonts w:ascii="GHEA Grapalat" w:hAnsi="GHEA Grapalat"/>
          <w:lang w:val="en-US"/>
        </w:rPr>
        <w:t xml:space="preserve">յո, </w:t>
      </w:r>
      <w:r w:rsidR="002858F4" w:rsidRPr="00A56079">
        <w:rPr>
          <w:rFonts w:ascii="GHEA Grapalat" w:hAnsi="GHEA Grapalat"/>
          <w:lang w:val="hy-AM"/>
        </w:rPr>
        <w:t>ուսոցչի օգնական</w:t>
      </w:r>
      <w:r w:rsidR="002858F4">
        <w:rPr>
          <w:rFonts w:ascii="GHEA Grapalat" w:hAnsi="GHEA Grapalat"/>
          <w:lang w:val="en-US"/>
        </w:rPr>
        <w:t xml:space="preserve"> ոչ:</w:t>
      </w:r>
    </w:p>
    <w:p w:rsidR="000107E2" w:rsidRPr="00A56079" w:rsidRDefault="000107E2" w:rsidP="000107E2">
      <w:pPr>
        <w:pStyle w:val="af2"/>
        <w:numPr>
          <w:ilvl w:val="0"/>
          <w:numId w:val="18"/>
        </w:numPr>
        <w:spacing w:line="360" w:lineRule="auto"/>
        <w:jc w:val="both"/>
        <w:rPr>
          <w:rFonts w:ascii="GHEA Grapalat" w:hAnsi="GHEA Grapalat"/>
          <w:lang w:val="hy-AM"/>
        </w:rPr>
      </w:pPr>
      <w:r w:rsidRPr="00A56079">
        <w:rPr>
          <w:rFonts w:ascii="GHEA Grapalat" w:hAnsi="GHEA Grapalat"/>
          <w:lang w:val="hy-AM"/>
        </w:rPr>
        <w:t>ԿԱՊԿ ունեցող սովորողներն ապահովված են դասագրքերով, գրենական պիտույքներով, հարմարանքներով, այլ պարագաներով.</w:t>
      </w:r>
      <w:r w:rsidR="002706AF" w:rsidRPr="002706AF">
        <w:rPr>
          <w:rFonts w:ascii="GHEA Grapalat" w:hAnsi="GHEA Grapalat"/>
          <w:lang w:val="hy-AM"/>
        </w:rPr>
        <w:t xml:space="preserve"> Ա</w:t>
      </w:r>
      <w:r w:rsidR="002706AF">
        <w:rPr>
          <w:rFonts w:ascii="GHEA Grapalat" w:hAnsi="GHEA Grapalat"/>
          <w:lang w:val="en-US"/>
        </w:rPr>
        <w:t>յո:</w:t>
      </w:r>
    </w:p>
    <w:p w:rsidR="000107E2" w:rsidRPr="00A56079" w:rsidRDefault="000107E2" w:rsidP="000107E2">
      <w:pPr>
        <w:pStyle w:val="af2"/>
        <w:numPr>
          <w:ilvl w:val="0"/>
          <w:numId w:val="18"/>
        </w:numPr>
        <w:spacing w:line="360" w:lineRule="auto"/>
        <w:jc w:val="both"/>
        <w:rPr>
          <w:rFonts w:ascii="GHEA Grapalat" w:hAnsi="GHEA Grapalat"/>
          <w:lang w:val="hy-AM"/>
        </w:rPr>
      </w:pPr>
      <w:r w:rsidRPr="00A56079">
        <w:rPr>
          <w:rFonts w:ascii="GHEA Grapalat" w:hAnsi="GHEA Grapalat"/>
          <w:lang w:val="hy-AM"/>
        </w:rPr>
        <w:t>ուսումնական հաստատությունում առկա են ուսումնամեթոդական նյութեր և սարքավորումներ` լսողության ու տեսողության գործառույթի բացակայության կամ սահմանափակում ունեցող սովորողների համար.</w:t>
      </w:r>
      <w:r w:rsidR="002706AF" w:rsidRPr="002706AF">
        <w:rPr>
          <w:rFonts w:ascii="GHEA Grapalat" w:hAnsi="GHEA Grapalat"/>
          <w:lang w:val="hy-AM"/>
        </w:rPr>
        <w:t xml:space="preserve"> Ոչ:</w:t>
      </w:r>
    </w:p>
    <w:p w:rsidR="000107E2" w:rsidRPr="00A56079" w:rsidRDefault="000107E2" w:rsidP="000107E2">
      <w:pPr>
        <w:pStyle w:val="af2"/>
        <w:numPr>
          <w:ilvl w:val="0"/>
          <w:numId w:val="18"/>
        </w:numPr>
        <w:spacing w:line="360" w:lineRule="auto"/>
        <w:jc w:val="both"/>
        <w:rPr>
          <w:rFonts w:ascii="GHEA Grapalat" w:hAnsi="GHEA Grapalat"/>
          <w:lang w:val="hy-AM"/>
        </w:rPr>
      </w:pPr>
      <w:r w:rsidRPr="00A56079">
        <w:rPr>
          <w:rFonts w:ascii="GHEA Grapalat" w:hAnsi="GHEA Grapalat"/>
          <w:lang w:val="hy-AM"/>
        </w:rPr>
        <w:t>ուսումնական հաստատության դասասենյակների դասավոր</w:t>
      </w:r>
      <w:r w:rsidR="00407F88">
        <w:rPr>
          <w:rFonts w:ascii="GHEA Grapalat" w:hAnsi="GHEA Grapalat"/>
          <w:lang w:val="hy-AM"/>
        </w:rPr>
        <w:t>վածությունն այնպիսին է, որ ԿԱՊԿ</w:t>
      </w:r>
      <w:r w:rsidRPr="00A56079">
        <w:rPr>
          <w:rFonts w:ascii="GHEA Grapalat" w:hAnsi="GHEA Grapalat"/>
          <w:lang w:val="hy-AM"/>
        </w:rPr>
        <w:t xml:space="preserve"> ունեցող սովորողները մեկուսացված չեն.</w:t>
      </w:r>
      <w:r w:rsidR="002706AF" w:rsidRPr="002706AF">
        <w:rPr>
          <w:rFonts w:ascii="GHEA Grapalat" w:hAnsi="GHEA Grapalat"/>
          <w:lang w:val="hy-AM"/>
        </w:rPr>
        <w:t xml:space="preserve"> Ա</w:t>
      </w:r>
      <w:r w:rsidR="002706AF" w:rsidRPr="00407F88">
        <w:rPr>
          <w:rFonts w:ascii="GHEA Grapalat" w:hAnsi="GHEA Grapalat"/>
          <w:lang w:val="hy-AM"/>
        </w:rPr>
        <w:t>յո:</w:t>
      </w:r>
    </w:p>
    <w:p w:rsidR="000107E2" w:rsidRPr="00A56079" w:rsidRDefault="000107E2" w:rsidP="000107E2">
      <w:pPr>
        <w:pStyle w:val="af2"/>
        <w:numPr>
          <w:ilvl w:val="0"/>
          <w:numId w:val="18"/>
        </w:numPr>
        <w:spacing w:line="360" w:lineRule="auto"/>
        <w:jc w:val="both"/>
        <w:rPr>
          <w:rFonts w:ascii="GHEA Grapalat" w:hAnsi="GHEA Grapalat"/>
          <w:lang w:val="hy-AM"/>
        </w:rPr>
      </w:pPr>
      <w:r w:rsidRPr="00A56079">
        <w:rPr>
          <w:rFonts w:ascii="GHEA Grapalat" w:hAnsi="GHEA Grapalat"/>
          <w:lang w:val="hy-AM"/>
        </w:rPr>
        <w:t>ուսումնական հաստատությունն ունի ռեսուրս-սենյակ` ԿԱՊԿ ունեցող սովորողների համար.</w:t>
      </w:r>
      <w:r w:rsidR="002706AF" w:rsidRPr="002706AF">
        <w:rPr>
          <w:rFonts w:ascii="GHEA Grapalat" w:hAnsi="GHEA Grapalat"/>
          <w:lang w:val="hy-AM"/>
        </w:rPr>
        <w:t xml:space="preserve"> Ա</w:t>
      </w:r>
      <w:r w:rsidR="002706AF">
        <w:rPr>
          <w:rFonts w:ascii="GHEA Grapalat" w:hAnsi="GHEA Grapalat"/>
          <w:lang w:val="en-US"/>
        </w:rPr>
        <w:t>յո:</w:t>
      </w:r>
    </w:p>
    <w:p w:rsidR="000107E2" w:rsidRPr="00A56079" w:rsidRDefault="000107E2" w:rsidP="000107E2">
      <w:pPr>
        <w:pStyle w:val="af2"/>
        <w:numPr>
          <w:ilvl w:val="0"/>
          <w:numId w:val="18"/>
        </w:numPr>
        <w:spacing w:line="360" w:lineRule="auto"/>
        <w:jc w:val="both"/>
        <w:rPr>
          <w:rFonts w:ascii="GHEA Grapalat" w:hAnsi="GHEA Grapalat"/>
          <w:lang w:val="hy-AM"/>
        </w:rPr>
      </w:pPr>
      <w:r w:rsidRPr="00A56079">
        <w:rPr>
          <w:rFonts w:ascii="GHEA Grapalat" w:hAnsi="GHEA Grapalat"/>
          <w:lang w:val="hy-AM"/>
        </w:rPr>
        <w:t>ուսումնական հաստատության ռեսուրս-սենյակ այցելող ԿԱՊԿ ունեցող</w:t>
      </w:r>
      <w:r w:rsidRPr="00A56079">
        <w:rPr>
          <w:rFonts w:ascii="GHEA Grapalat" w:hAnsi="GHEA Grapalat"/>
          <w:b/>
          <w:bCs/>
          <w:i/>
          <w:iCs/>
          <w:lang w:val="hy-AM"/>
        </w:rPr>
        <w:t xml:space="preserve"> </w:t>
      </w:r>
      <w:r w:rsidRPr="00A56079">
        <w:rPr>
          <w:rFonts w:ascii="GHEA Grapalat" w:hAnsi="GHEA Grapalat"/>
          <w:lang w:val="hy-AM"/>
        </w:rPr>
        <w:t>սովորողների թիվը և տոկոսը.</w:t>
      </w:r>
      <w:r w:rsidR="002706AF" w:rsidRPr="002706AF">
        <w:rPr>
          <w:rFonts w:ascii="GHEA Grapalat" w:hAnsi="GHEA Grapalat"/>
          <w:lang w:val="hy-AM"/>
        </w:rPr>
        <w:t xml:space="preserve"> 7</w:t>
      </w:r>
      <w:r w:rsidR="002706AF">
        <w:rPr>
          <w:rFonts w:ascii="GHEA Grapalat" w:hAnsi="GHEA Grapalat"/>
          <w:lang w:val="en-US"/>
        </w:rPr>
        <w:t>3սովորող, 100%:</w:t>
      </w:r>
    </w:p>
    <w:p w:rsidR="000107E2" w:rsidRPr="00A56079" w:rsidRDefault="000107E2" w:rsidP="000107E2">
      <w:pPr>
        <w:pStyle w:val="af2"/>
        <w:numPr>
          <w:ilvl w:val="0"/>
          <w:numId w:val="18"/>
        </w:numPr>
        <w:spacing w:line="360" w:lineRule="auto"/>
        <w:jc w:val="both"/>
        <w:rPr>
          <w:rFonts w:ascii="GHEA Grapalat" w:hAnsi="GHEA Grapalat"/>
          <w:lang w:val="hy-AM"/>
        </w:rPr>
      </w:pPr>
      <w:r w:rsidRPr="00A56079">
        <w:rPr>
          <w:rFonts w:ascii="GHEA Grapalat" w:hAnsi="GHEA Grapalat"/>
          <w:lang w:val="hy-AM"/>
        </w:rPr>
        <w:t>ուսումնական հաստատության ռեսուրս-սենյակ այցելող ԿԱՊԿ ունեցող սովորողների ծնողների (խնամակալների) թիվը.</w:t>
      </w:r>
      <w:r w:rsidR="002706AF" w:rsidRPr="002706AF">
        <w:rPr>
          <w:rFonts w:ascii="GHEA Grapalat" w:hAnsi="GHEA Grapalat"/>
          <w:lang w:val="hy-AM"/>
        </w:rPr>
        <w:t xml:space="preserve"> 7</w:t>
      </w:r>
      <w:r w:rsidR="002706AF">
        <w:rPr>
          <w:rFonts w:ascii="GHEA Grapalat" w:hAnsi="GHEA Grapalat"/>
          <w:lang w:val="en-US"/>
        </w:rPr>
        <w:t>3ծնող. 100%:</w:t>
      </w:r>
    </w:p>
    <w:p w:rsidR="000107E2" w:rsidRPr="00A56079" w:rsidRDefault="000107E2" w:rsidP="000107E2">
      <w:pPr>
        <w:pStyle w:val="af2"/>
        <w:numPr>
          <w:ilvl w:val="0"/>
          <w:numId w:val="18"/>
        </w:numPr>
        <w:spacing w:line="360" w:lineRule="auto"/>
        <w:jc w:val="both"/>
        <w:rPr>
          <w:rFonts w:ascii="GHEA Grapalat" w:hAnsi="GHEA Grapalat"/>
          <w:lang w:val="hy-AM"/>
        </w:rPr>
      </w:pPr>
      <w:r w:rsidRPr="00A56079">
        <w:rPr>
          <w:rFonts w:ascii="GHEA Grapalat" w:hAnsi="GHEA Grapalat"/>
          <w:lang w:val="hy-AM"/>
        </w:rPr>
        <w:t>ուսումնական հաստատությունում հաղթահարված են ներառականությունը խաթարող ֆիզիկական խոչընդոտները (թեքահարթակ, հենակ և այլն).</w:t>
      </w:r>
      <w:r w:rsidR="002706AF" w:rsidRPr="002706AF">
        <w:rPr>
          <w:rFonts w:ascii="GHEA Grapalat" w:hAnsi="GHEA Grapalat"/>
          <w:lang w:val="hy-AM"/>
        </w:rPr>
        <w:t xml:space="preserve">  </w:t>
      </w:r>
      <w:r w:rsidR="002706AF">
        <w:rPr>
          <w:rFonts w:ascii="GHEA Grapalat" w:hAnsi="GHEA Grapalat"/>
          <w:lang w:val="en-US"/>
        </w:rPr>
        <w:t>Այո՝ մուտքի մոտ:</w:t>
      </w:r>
    </w:p>
    <w:p w:rsidR="000107E2" w:rsidRPr="00A56079" w:rsidRDefault="000107E2" w:rsidP="000107E2">
      <w:pPr>
        <w:pStyle w:val="af2"/>
        <w:numPr>
          <w:ilvl w:val="0"/>
          <w:numId w:val="18"/>
        </w:numPr>
        <w:spacing w:line="360" w:lineRule="auto"/>
        <w:jc w:val="both"/>
        <w:rPr>
          <w:rFonts w:ascii="GHEA Grapalat" w:hAnsi="GHEA Grapalat"/>
          <w:lang w:val="hy-AM"/>
        </w:rPr>
      </w:pPr>
      <w:r w:rsidRPr="00A56079">
        <w:rPr>
          <w:rFonts w:ascii="GHEA Grapalat" w:hAnsi="GHEA Grapalat"/>
          <w:lang w:val="hy-AM"/>
        </w:rPr>
        <w:t>ուսումնական հաստատությունում հաղթահարված են ներառականությունը խաթարող սոցիալական խոչընդոտները (վերաբերմունք, կ</w:t>
      </w:r>
      <w:r w:rsidR="002706AF">
        <w:rPr>
          <w:rFonts w:ascii="GHEA Grapalat" w:hAnsi="GHEA Grapalat"/>
          <w:lang w:val="hy-AM"/>
        </w:rPr>
        <w:t>արծրատիպ)</w:t>
      </w:r>
      <w:r w:rsidR="002706AF" w:rsidRPr="002706AF">
        <w:rPr>
          <w:rFonts w:ascii="GHEA Grapalat" w:hAnsi="GHEA Grapalat"/>
          <w:lang w:val="hy-AM"/>
        </w:rPr>
        <w:t>: Այո:</w:t>
      </w:r>
    </w:p>
    <w:p w:rsidR="000107E2" w:rsidRPr="00A56079" w:rsidRDefault="000107E2" w:rsidP="000107E2">
      <w:pPr>
        <w:pStyle w:val="af2"/>
        <w:spacing w:line="360" w:lineRule="auto"/>
        <w:ind w:firstLine="567"/>
        <w:rPr>
          <w:rFonts w:ascii="GHEA Grapalat" w:hAnsi="GHEA Grapalat"/>
          <w:b/>
          <w:bCs/>
          <w:i/>
          <w:iCs/>
          <w:lang w:val="hy-AM"/>
        </w:rPr>
      </w:pPr>
      <w:r w:rsidRPr="00A56079">
        <w:rPr>
          <w:rFonts w:ascii="GHEA Grapalat" w:hAnsi="GHEA Grapalat"/>
          <w:b/>
          <w:bCs/>
          <w:i/>
          <w:iCs/>
          <w:lang w:val="hy-AM"/>
        </w:rPr>
        <w:t>Ուսուցիչները կարողանում են ուսումնական ծրագիրը, դասի պլանը, ուսուցանման գործընթացը հարմարեցնել ԿԱՊԿ ունեցող երեխաների կարիքներին և մշտապես խրախուսում են նրանց.</w:t>
      </w:r>
    </w:p>
    <w:p w:rsidR="000107E2" w:rsidRPr="00A56079" w:rsidRDefault="000107E2" w:rsidP="000107E2">
      <w:pPr>
        <w:pStyle w:val="af2"/>
        <w:numPr>
          <w:ilvl w:val="0"/>
          <w:numId w:val="18"/>
        </w:numPr>
        <w:spacing w:line="360" w:lineRule="auto"/>
        <w:jc w:val="both"/>
        <w:rPr>
          <w:rFonts w:ascii="GHEA Grapalat" w:hAnsi="GHEA Grapalat"/>
          <w:lang w:val="hy-AM"/>
        </w:rPr>
      </w:pPr>
      <w:r w:rsidRPr="00A56079">
        <w:rPr>
          <w:rFonts w:ascii="GHEA Grapalat" w:hAnsi="GHEA Grapalat"/>
          <w:lang w:val="hy-AM"/>
        </w:rPr>
        <w:t xml:space="preserve">անհատական ուսումնական պլանները մշակվում են համաձայն հանրակրթության պետական չափորոշչի և առարկայական ծրագրերի` հաշվի </w:t>
      </w:r>
      <w:r w:rsidRPr="00A56079">
        <w:rPr>
          <w:rFonts w:ascii="GHEA Grapalat" w:hAnsi="GHEA Grapalat"/>
          <w:lang w:val="hy-AM"/>
        </w:rPr>
        <w:lastRenderedPageBreak/>
        <w:t>առնելով սովորողների կարիքները, ընդունակությունները, հնարավորությունները, ձեռքբերումները և առաջընթացը.</w:t>
      </w:r>
    </w:p>
    <w:p w:rsidR="000107E2" w:rsidRPr="00A56079" w:rsidRDefault="000107E2" w:rsidP="000107E2">
      <w:pPr>
        <w:pStyle w:val="af2"/>
        <w:numPr>
          <w:ilvl w:val="0"/>
          <w:numId w:val="18"/>
        </w:numPr>
        <w:spacing w:line="360" w:lineRule="auto"/>
        <w:jc w:val="both"/>
        <w:rPr>
          <w:rFonts w:ascii="GHEA Grapalat" w:hAnsi="GHEA Grapalat"/>
          <w:lang w:val="hy-AM"/>
        </w:rPr>
      </w:pPr>
      <w:r w:rsidRPr="00A56079">
        <w:rPr>
          <w:rFonts w:ascii="GHEA Grapalat" w:hAnsi="GHEA Grapalat"/>
          <w:lang w:val="hy-AM"/>
        </w:rPr>
        <w:t>այն ուսուցիչների թիվը, ովքեր ունեն դրական դիրքորոշում ներառական կրթության նկատմամբ.</w:t>
      </w:r>
      <w:r w:rsidR="009163BC" w:rsidRPr="009163BC">
        <w:rPr>
          <w:rFonts w:ascii="GHEA Grapalat" w:hAnsi="GHEA Grapalat"/>
          <w:lang w:val="hy-AM"/>
        </w:rPr>
        <w:t xml:space="preserve">  Բոլորը</w:t>
      </w:r>
    </w:p>
    <w:p w:rsidR="000107E2" w:rsidRPr="00A56079" w:rsidRDefault="000107E2" w:rsidP="000107E2">
      <w:pPr>
        <w:pStyle w:val="af2"/>
        <w:numPr>
          <w:ilvl w:val="0"/>
          <w:numId w:val="18"/>
        </w:numPr>
        <w:spacing w:line="360" w:lineRule="auto"/>
        <w:jc w:val="both"/>
        <w:rPr>
          <w:rFonts w:ascii="GHEA Grapalat" w:hAnsi="GHEA Grapalat"/>
          <w:lang w:val="hy-AM"/>
        </w:rPr>
      </w:pPr>
      <w:r w:rsidRPr="00A56079">
        <w:rPr>
          <w:rFonts w:ascii="GHEA Grapalat" w:hAnsi="GHEA Grapalat"/>
          <w:lang w:val="hy-AM"/>
        </w:rPr>
        <w:t>ուսուցիչները գիտակցում են ներառական կրթության վերաբերյալ կարծրատիպերի առկայությունը, դրանց վերացման անհրաժեշտությունը և ձեռնարկում են համապատասխան քայլեր.</w:t>
      </w:r>
    </w:p>
    <w:p w:rsidR="000107E2" w:rsidRPr="00A56079" w:rsidRDefault="000107E2" w:rsidP="000107E2">
      <w:pPr>
        <w:pStyle w:val="af2"/>
        <w:numPr>
          <w:ilvl w:val="0"/>
          <w:numId w:val="18"/>
        </w:numPr>
        <w:spacing w:line="360" w:lineRule="auto"/>
        <w:jc w:val="both"/>
        <w:rPr>
          <w:rFonts w:ascii="GHEA Grapalat" w:hAnsi="GHEA Grapalat"/>
          <w:lang w:val="hy-AM"/>
        </w:rPr>
      </w:pPr>
      <w:r w:rsidRPr="00A56079">
        <w:rPr>
          <w:rFonts w:ascii="GHEA Grapalat" w:hAnsi="GHEA Grapalat"/>
          <w:lang w:val="hy-AM"/>
        </w:rPr>
        <w:t>ուսուցիչները ունեն հավասար վերաբերմունք բոլոր երեխաների նկատմամբ՝ անկախ նրանց միջև եղած տարբերություններից և նրանց առանձնահատուկ կարիքներից.</w:t>
      </w:r>
    </w:p>
    <w:p w:rsidR="000107E2" w:rsidRPr="00A56079" w:rsidRDefault="000107E2" w:rsidP="000107E2">
      <w:pPr>
        <w:numPr>
          <w:ilvl w:val="0"/>
          <w:numId w:val="18"/>
        </w:num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ուսուցիչները կարողանում են հայտնաբերել կարծրատիպեր ամրապնդող վարքագիծ կամ երևույթ դասարանում, դպրոցում, ուսումնական նյութերում և նույնիսկ սեփական վարքագծում:</w:t>
      </w:r>
    </w:p>
    <w:p w:rsidR="000107E2" w:rsidRPr="00A56079" w:rsidRDefault="000107E2" w:rsidP="000107E2">
      <w:pPr>
        <w:pStyle w:val="af2"/>
        <w:spacing w:line="360" w:lineRule="auto"/>
        <w:ind w:firstLine="567"/>
        <w:rPr>
          <w:rFonts w:ascii="GHEA Grapalat" w:hAnsi="GHEA Grapalat"/>
          <w:b/>
          <w:bCs/>
          <w:i/>
          <w:iCs/>
          <w:lang w:val="hy-AM"/>
        </w:rPr>
      </w:pPr>
      <w:r w:rsidRPr="00A56079">
        <w:rPr>
          <w:rFonts w:ascii="GHEA Grapalat" w:hAnsi="GHEA Grapalat"/>
          <w:b/>
          <w:bCs/>
          <w:i/>
          <w:iCs/>
          <w:lang w:val="hy-AM"/>
        </w:rPr>
        <w:t>ԿԱՊԿ ունեցող երեխաների հավասարապես մասնակցում են դպրոցի և դասի բոլոր գործընթացներին` ըստ իրենց կարողությունների առավելագույն աստիճանի.</w:t>
      </w:r>
    </w:p>
    <w:p w:rsidR="000107E2" w:rsidRPr="00A56079" w:rsidRDefault="000107E2" w:rsidP="000107E2">
      <w:pPr>
        <w:pStyle w:val="af2"/>
        <w:numPr>
          <w:ilvl w:val="0"/>
          <w:numId w:val="18"/>
        </w:numPr>
        <w:spacing w:line="360" w:lineRule="auto"/>
        <w:jc w:val="both"/>
        <w:rPr>
          <w:rFonts w:ascii="GHEA Grapalat" w:hAnsi="GHEA Grapalat"/>
          <w:lang w:val="hy-AM"/>
        </w:rPr>
      </w:pPr>
      <w:r w:rsidRPr="00A56079">
        <w:rPr>
          <w:rFonts w:ascii="GHEA Grapalat" w:hAnsi="GHEA Grapalat"/>
          <w:lang w:val="hy-AM"/>
        </w:rPr>
        <w:t>ուսումնական հաստատության այն սովորողների թիվը և տոկոսը, ովքեր ունեն ԿԱՊԿ.</w:t>
      </w:r>
      <w:r w:rsidR="009163BC" w:rsidRPr="009163BC">
        <w:rPr>
          <w:rFonts w:ascii="GHEA Grapalat" w:hAnsi="GHEA Grapalat"/>
          <w:lang w:val="hy-AM"/>
        </w:rPr>
        <w:t xml:space="preserve"> 73աշակերտ, 20,8</w:t>
      </w:r>
      <w:r w:rsidR="009163BC">
        <w:rPr>
          <w:rFonts w:ascii="GHEA Grapalat" w:hAnsi="GHEA Grapalat"/>
          <w:lang w:val="hy-AM"/>
        </w:rPr>
        <w:t>%</w:t>
      </w:r>
      <w:r w:rsidR="009163BC" w:rsidRPr="009163BC">
        <w:rPr>
          <w:rFonts w:ascii="GHEA Grapalat" w:hAnsi="GHEA Grapalat"/>
          <w:lang w:val="hy-AM"/>
        </w:rPr>
        <w:t>:</w:t>
      </w:r>
    </w:p>
    <w:p w:rsidR="000107E2" w:rsidRPr="00A56079" w:rsidRDefault="000107E2" w:rsidP="000107E2">
      <w:pPr>
        <w:pStyle w:val="af2"/>
        <w:numPr>
          <w:ilvl w:val="0"/>
          <w:numId w:val="18"/>
        </w:numPr>
        <w:spacing w:line="360" w:lineRule="auto"/>
        <w:jc w:val="both"/>
        <w:rPr>
          <w:rFonts w:ascii="GHEA Grapalat" w:hAnsi="GHEA Grapalat"/>
          <w:lang w:val="hy-AM"/>
        </w:rPr>
      </w:pPr>
      <w:r w:rsidRPr="00A56079">
        <w:rPr>
          <w:rFonts w:ascii="GHEA Grapalat" w:hAnsi="GHEA Grapalat"/>
          <w:lang w:val="hy-AM"/>
        </w:rPr>
        <w:t>ուսումնական հաստատությունից հեռացած (ուսումն անավարտ թողած) ԿԱՊԿ ունեցող սովորողների թիվը և տոկոսը.</w:t>
      </w:r>
      <w:r w:rsidR="009163BC" w:rsidRPr="009163BC">
        <w:rPr>
          <w:rFonts w:ascii="GHEA Grapalat" w:hAnsi="GHEA Grapalat"/>
          <w:lang w:val="hy-AM"/>
        </w:rPr>
        <w:t>0</w:t>
      </w:r>
      <w:r w:rsidR="009163BC">
        <w:rPr>
          <w:rFonts w:ascii="GHEA Grapalat" w:hAnsi="GHEA Grapalat"/>
          <w:lang w:val="hy-AM"/>
        </w:rPr>
        <w:t>%</w:t>
      </w:r>
    </w:p>
    <w:p w:rsidR="000107E2" w:rsidRPr="00A56079" w:rsidRDefault="000107E2" w:rsidP="000107E2">
      <w:pPr>
        <w:pStyle w:val="af2"/>
        <w:numPr>
          <w:ilvl w:val="0"/>
          <w:numId w:val="18"/>
        </w:numPr>
        <w:spacing w:line="360" w:lineRule="auto"/>
        <w:jc w:val="both"/>
        <w:rPr>
          <w:rFonts w:ascii="GHEA Grapalat" w:hAnsi="GHEA Grapalat"/>
          <w:lang w:val="hy-AM"/>
        </w:rPr>
      </w:pPr>
      <w:r w:rsidRPr="00A56079">
        <w:rPr>
          <w:rFonts w:ascii="GHEA Grapalat" w:hAnsi="GHEA Grapalat"/>
          <w:lang w:val="hy-AM"/>
        </w:rPr>
        <w:t>ԿԱՊԿ ունեցող սովորողների բացակայությունների տարեկան միջին թիվը` ժամ/սովորող.</w:t>
      </w:r>
      <w:r w:rsidR="009163BC" w:rsidRPr="009163BC">
        <w:rPr>
          <w:rFonts w:ascii="GHEA Grapalat" w:hAnsi="GHEA Grapalat"/>
          <w:lang w:val="hy-AM"/>
        </w:rPr>
        <w:t>/ Տ</w:t>
      </w:r>
      <w:r w:rsidR="009163BC">
        <w:rPr>
          <w:rFonts w:ascii="GHEA Grapalat" w:hAnsi="GHEA Grapalat"/>
          <w:lang w:val="en-US"/>
        </w:rPr>
        <w:t xml:space="preserve">ես աղյուսակ28 </w:t>
      </w:r>
      <w:r w:rsidR="005E01F4">
        <w:rPr>
          <w:rFonts w:ascii="GHEA Grapalat" w:hAnsi="GHEA Grapalat"/>
          <w:lang w:val="en-US"/>
        </w:rPr>
        <w:t xml:space="preserve">  </w:t>
      </w:r>
      <w:r w:rsidR="004A27E4">
        <w:rPr>
          <w:rFonts w:ascii="GHEA Grapalat" w:hAnsi="GHEA Grapalat"/>
          <w:lang w:val="en-US"/>
        </w:rPr>
        <w:t>կետեր 26-30</w:t>
      </w:r>
      <w:r w:rsidR="005E01F4">
        <w:rPr>
          <w:rFonts w:ascii="GHEA Grapalat" w:hAnsi="GHEA Grapalat"/>
          <w:lang w:val="en-US"/>
        </w:rPr>
        <w:t>/</w:t>
      </w:r>
    </w:p>
    <w:p w:rsidR="000107E2" w:rsidRPr="00A56079" w:rsidRDefault="000107E2" w:rsidP="000107E2">
      <w:pPr>
        <w:pStyle w:val="af2"/>
        <w:numPr>
          <w:ilvl w:val="0"/>
          <w:numId w:val="18"/>
        </w:numPr>
        <w:spacing w:line="360" w:lineRule="auto"/>
        <w:jc w:val="both"/>
        <w:rPr>
          <w:rFonts w:ascii="GHEA Grapalat" w:hAnsi="GHEA Grapalat"/>
          <w:lang w:val="hy-AM"/>
        </w:rPr>
      </w:pPr>
      <w:r w:rsidRPr="00A56079">
        <w:rPr>
          <w:rFonts w:ascii="GHEA Grapalat" w:hAnsi="GHEA Grapalat"/>
          <w:lang w:val="hy-AM"/>
        </w:rPr>
        <w:t>արտադասարանական աշխատանքների խմբակներում ներառվող և աշխատանքներին մասնակցող ԿԱՊԿ ունեցող սովորողների թիվը և տոկոսը.</w:t>
      </w:r>
    </w:p>
    <w:p w:rsidR="000107E2" w:rsidRPr="00A56079" w:rsidRDefault="000107E2" w:rsidP="000107E2">
      <w:pPr>
        <w:pStyle w:val="af2"/>
        <w:numPr>
          <w:ilvl w:val="0"/>
          <w:numId w:val="18"/>
        </w:numPr>
        <w:spacing w:line="360" w:lineRule="auto"/>
        <w:jc w:val="both"/>
        <w:rPr>
          <w:rFonts w:ascii="GHEA Grapalat" w:hAnsi="GHEA Grapalat"/>
          <w:lang w:val="hy-AM"/>
        </w:rPr>
      </w:pPr>
      <w:r w:rsidRPr="00A56079">
        <w:rPr>
          <w:rFonts w:ascii="GHEA Grapalat" w:hAnsi="GHEA Grapalat"/>
          <w:lang w:val="hy-AM"/>
        </w:rPr>
        <w:t>ուսումնականան հաստատության աշակերտական խորհրդում ԿԱՊԿ ունեցող սովորողների թիվը:</w:t>
      </w:r>
    </w:p>
    <w:p w:rsidR="000107E2" w:rsidRPr="00A56079" w:rsidRDefault="000107E2" w:rsidP="000107E2">
      <w:pPr>
        <w:pStyle w:val="af2"/>
        <w:spacing w:line="360" w:lineRule="auto"/>
        <w:ind w:firstLine="567"/>
        <w:rPr>
          <w:rFonts w:ascii="GHEA Grapalat" w:hAnsi="GHEA Grapalat"/>
          <w:b/>
          <w:bCs/>
          <w:i/>
          <w:iCs/>
          <w:lang w:val="hy-AM"/>
        </w:rPr>
      </w:pPr>
      <w:r w:rsidRPr="00A56079">
        <w:rPr>
          <w:rFonts w:ascii="GHEA Grapalat" w:hAnsi="GHEA Grapalat"/>
          <w:b/>
          <w:bCs/>
          <w:i/>
          <w:iCs/>
          <w:lang w:val="hy-AM"/>
        </w:rPr>
        <w:t>Ուսումնական հաստատության սովորողները գիտակցում են ԿԱՊԿ ունեցող իրենց ընկերների նկատմամբ գոյություն ունեցող կարծրատիպերի վերացման անհրաժեշտությունը և օգնում են փոխել դրանք.</w:t>
      </w:r>
    </w:p>
    <w:p w:rsidR="000107E2" w:rsidRPr="00A56079" w:rsidRDefault="000107E2" w:rsidP="000107E2">
      <w:pPr>
        <w:pStyle w:val="af2"/>
        <w:numPr>
          <w:ilvl w:val="0"/>
          <w:numId w:val="18"/>
        </w:numPr>
        <w:spacing w:line="360" w:lineRule="auto"/>
        <w:jc w:val="both"/>
        <w:rPr>
          <w:rFonts w:ascii="GHEA Grapalat" w:hAnsi="GHEA Grapalat"/>
          <w:lang w:val="hy-AM"/>
        </w:rPr>
      </w:pPr>
      <w:r w:rsidRPr="00A56079">
        <w:rPr>
          <w:rFonts w:ascii="GHEA Grapalat" w:hAnsi="GHEA Grapalat"/>
          <w:lang w:val="hy-AM"/>
        </w:rPr>
        <w:t>ԿԱՊԿ ունեցող սովորողների նկատմամբ հանդուրժողականության ձևավորմանն ուղղված աշակերտական նախաձեռնությունների թիվը և ձևերը.</w:t>
      </w:r>
    </w:p>
    <w:p w:rsidR="000107E2" w:rsidRPr="00A56079" w:rsidRDefault="000107E2" w:rsidP="000107E2">
      <w:pPr>
        <w:pStyle w:val="af2"/>
        <w:numPr>
          <w:ilvl w:val="0"/>
          <w:numId w:val="18"/>
        </w:numPr>
        <w:spacing w:line="360" w:lineRule="auto"/>
        <w:jc w:val="both"/>
        <w:rPr>
          <w:rFonts w:ascii="GHEA Grapalat" w:hAnsi="GHEA Grapalat"/>
          <w:lang w:val="hy-AM"/>
        </w:rPr>
      </w:pPr>
      <w:r w:rsidRPr="00A56079">
        <w:rPr>
          <w:rFonts w:ascii="GHEA Grapalat" w:hAnsi="GHEA Grapalat"/>
          <w:lang w:val="hy-AM"/>
        </w:rPr>
        <w:lastRenderedPageBreak/>
        <w:t>ուսումնական հաստատության կայքում և (կամ) աշակերտական թերթում ԿԱՊԿ ունեցող սովորողների կամ հաշմանդամության թեմայով սովորողների կողմից պատրաստված նյութերի, հոդվածների, լուսանկարների, և այլ հրապարակումների թիվը:</w:t>
      </w:r>
    </w:p>
    <w:p w:rsidR="000107E2" w:rsidRPr="00A56079" w:rsidRDefault="000107E2" w:rsidP="000107E2">
      <w:pPr>
        <w:pStyle w:val="af2"/>
        <w:spacing w:line="360" w:lineRule="auto"/>
        <w:ind w:firstLine="567"/>
        <w:rPr>
          <w:rFonts w:ascii="GHEA Grapalat" w:hAnsi="GHEA Grapalat"/>
          <w:b/>
          <w:bCs/>
          <w:i/>
          <w:iCs/>
          <w:lang w:val="hy-AM"/>
        </w:rPr>
      </w:pPr>
      <w:r w:rsidRPr="00A56079">
        <w:rPr>
          <w:rFonts w:ascii="GHEA Grapalat" w:hAnsi="GHEA Grapalat"/>
          <w:b/>
          <w:bCs/>
          <w:i/>
          <w:iCs/>
          <w:lang w:val="hy-AM"/>
        </w:rPr>
        <w:t>Ուսումնական հաստատությունում ապահովված է սեռերի և ազգային փոքրամասնությունների երեխաների միջև հավասարությունը.</w:t>
      </w:r>
    </w:p>
    <w:p w:rsidR="000107E2" w:rsidRPr="00FA2BBE" w:rsidRDefault="000107E2" w:rsidP="000107E2">
      <w:pPr>
        <w:pStyle w:val="af2"/>
        <w:numPr>
          <w:ilvl w:val="0"/>
          <w:numId w:val="18"/>
        </w:numPr>
        <w:spacing w:line="360" w:lineRule="auto"/>
        <w:jc w:val="both"/>
        <w:rPr>
          <w:rFonts w:ascii="GHEA Grapalat" w:hAnsi="GHEA Grapalat"/>
          <w:lang w:val="hy-AM"/>
        </w:rPr>
      </w:pPr>
      <w:r w:rsidRPr="00FA2BBE">
        <w:rPr>
          <w:rFonts w:ascii="GHEA Grapalat" w:hAnsi="GHEA Grapalat"/>
          <w:lang w:val="hy-AM"/>
        </w:rPr>
        <w:t>սեռերի հավասարության գործակիցը.</w:t>
      </w:r>
      <w:r w:rsidR="00FE721C" w:rsidRPr="00FA2BBE">
        <w:rPr>
          <w:rFonts w:ascii="GHEA Grapalat" w:hAnsi="GHEA Grapalat"/>
          <w:lang w:val="hy-AM"/>
        </w:rPr>
        <w:t xml:space="preserve"> 190</w:t>
      </w:r>
      <w:r w:rsidR="00F319E7" w:rsidRPr="00FA2BBE">
        <w:rPr>
          <w:rFonts w:ascii="GHEA Grapalat" w:hAnsi="GHEA Grapalat"/>
          <w:lang w:val="hy-AM"/>
        </w:rPr>
        <w:t>տղա</w:t>
      </w:r>
      <w:r w:rsidR="00FE721C" w:rsidRPr="00FA2BBE">
        <w:rPr>
          <w:rFonts w:ascii="GHEA Grapalat" w:hAnsi="GHEA Grapalat"/>
          <w:lang w:val="hy-AM"/>
        </w:rPr>
        <w:t>/160</w:t>
      </w:r>
      <w:r w:rsidR="00F319E7" w:rsidRPr="00FA2BBE">
        <w:rPr>
          <w:rFonts w:ascii="GHEA Grapalat" w:hAnsi="GHEA Grapalat"/>
          <w:lang w:val="hy-AM"/>
        </w:rPr>
        <w:t>աղջիկ</w:t>
      </w:r>
      <w:r w:rsidR="00FE721C" w:rsidRPr="00FA2BBE">
        <w:rPr>
          <w:rFonts w:ascii="GHEA Grapalat" w:hAnsi="GHEA Grapalat"/>
          <w:lang w:val="hy-AM"/>
        </w:rPr>
        <w:t>=1,187</w:t>
      </w:r>
    </w:p>
    <w:p w:rsidR="000107E2" w:rsidRPr="00A56079" w:rsidRDefault="000107E2" w:rsidP="000107E2">
      <w:pPr>
        <w:pStyle w:val="af2"/>
        <w:numPr>
          <w:ilvl w:val="0"/>
          <w:numId w:val="18"/>
        </w:numPr>
        <w:spacing w:line="360" w:lineRule="auto"/>
        <w:jc w:val="both"/>
        <w:rPr>
          <w:rFonts w:ascii="GHEA Grapalat" w:hAnsi="GHEA Grapalat"/>
        </w:rPr>
      </w:pPr>
      <w:r w:rsidRPr="000A40E7">
        <w:rPr>
          <w:rFonts w:ascii="GHEA Grapalat" w:hAnsi="GHEA Grapalat"/>
          <w:lang w:val="hy-AM"/>
        </w:rPr>
        <w:t>աշակերտական խորհրդում սեռերի հավասարության գործակիցը.</w:t>
      </w:r>
      <w:r w:rsidR="007C7438" w:rsidRPr="000A40E7">
        <w:rPr>
          <w:rFonts w:ascii="GHEA Grapalat" w:hAnsi="GHEA Grapalat"/>
          <w:lang w:val="hy-AM"/>
        </w:rPr>
        <w:t xml:space="preserve"> </w:t>
      </w:r>
      <w:r w:rsidR="00B3209B" w:rsidRPr="00B3209B">
        <w:rPr>
          <w:rFonts w:ascii="GHEA Grapalat" w:hAnsi="GHEA Grapalat"/>
        </w:rPr>
        <w:t>10</w:t>
      </w:r>
      <w:r w:rsidR="00FA2BBE">
        <w:rPr>
          <w:rFonts w:ascii="GHEA Grapalat" w:hAnsi="GHEA Grapalat"/>
          <w:lang w:val="en-US"/>
        </w:rPr>
        <w:t>տղա</w:t>
      </w:r>
      <w:r w:rsidR="00B3209B" w:rsidRPr="00B3209B">
        <w:rPr>
          <w:rFonts w:ascii="GHEA Grapalat" w:hAnsi="GHEA Grapalat"/>
        </w:rPr>
        <w:t>/8</w:t>
      </w:r>
      <w:r w:rsidR="00FA2BBE">
        <w:rPr>
          <w:rFonts w:ascii="GHEA Grapalat" w:hAnsi="GHEA Grapalat"/>
          <w:lang w:val="en-US"/>
        </w:rPr>
        <w:t>աղջիկ</w:t>
      </w:r>
      <w:r w:rsidR="00B3209B" w:rsidRPr="00B3209B">
        <w:rPr>
          <w:rFonts w:ascii="GHEA Grapalat" w:hAnsi="GHEA Grapalat"/>
        </w:rPr>
        <w:t>=1,25</w:t>
      </w:r>
    </w:p>
    <w:p w:rsidR="000107E2" w:rsidRPr="00E06029" w:rsidRDefault="000107E2" w:rsidP="000107E2">
      <w:pPr>
        <w:pStyle w:val="af2"/>
        <w:numPr>
          <w:ilvl w:val="0"/>
          <w:numId w:val="18"/>
        </w:numPr>
        <w:spacing w:line="360" w:lineRule="auto"/>
        <w:jc w:val="both"/>
        <w:rPr>
          <w:rFonts w:ascii="GHEA Grapalat" w:hAnsi="GHEA Grapalat"/>
        </w:rPr>
      </w:pPr>
      <w:r w:rsidRPr="00E06029">
        <w:rPr>
          <w:rFonts w:ascii="GHEA Grapalat" w:hAnsi="GHEA Grapalat"/>
        </w:rPr>
        <w:t>գերազանց տարեկան առաջադիմություն ունեցող տղաների թվի հարաբերությունը գերազանց առաջադիմություն ունեցող աղջիկների թվին.</w:t>
      </w:r>
      <w:r w:rsidR="007C7438" w:rsidRPr="00E06029">
        <w:rPr>
          <w:rFonts w:ascii="GHEA Grapalat" w:hAnsi="GHEA Grapalat"/>
        </w:rPr>
        <w:t xml:space="preserve">  30/37=</w:t>
      </w:r>
      <w:r w:rsidR="007C7438" w:rsidRPr="00E06029">
        <w:rPr>
          <w:rFonts w:ascii="GHEA Grapalat" w:hAnsi="GHEA Grapalat"/>
          <w:lang w:val="en-US"/>
        </w:rPr>
        <w:t>0,81</w:t>
      </w:r>
    </w:p>
    <w:p w:rsidR="000107E2" w:rsidRPr="00E06029" w:rsidRDefault="000107E2" w:rsidP="000107E2">
      <w:pPr>
        <w:pStyle w:val="af2"/>
        <w:numPr>
          <w:ilvl w:val="0"/>
          <w:numId w:val="18"/>
        </w:numPr>
        <w:spacing w:line="360" w:lineRule="auto"/>
        <w:jc w:val="both"/>
        <w:rPr>
          <w:rFonts w:ascii="GHEA Grapalat" w:hAnsi="GHEA Grapalat"/>
        </w:rPr>
      </w:pPr>
      <w:r w:rsidRPr="00E06029">
        <w:rPr>
          <w:rFonts w:ascii="GHEA Grapalat" w:hAnsi="GHEA Grapalat"/>
        </w:rPr>
        <w:t>տարեկան անբավարար գնահատական (գնահատականներ) ունեցող տղաների թվի հարաբերությունը տարեկան անբավարարար գնահատական (գնահատակններ) ունեցող աղջիկների թվին.</w:t>
      </w:r>
      <w:r w:rsidR="00A4291A" w:rsidRPr="00E06029">
        <w:rPr>
          <w:rFonts w:ascii="GHEA Grapalat" w:hAnsi="GHEA Grapalat"/>
        </w:rPr>
        <w:t xml:space="preserve">  </w:t>
      </w:r>
      <w:r w:rsidR="00A4291A" w:rsidRPr="00E06029">
        <w:rPr>
          <w:rFonts w:ascii="GHEA Grapalat" w:hAnsi="GHEA Grapalat"/>
          <w:lang w:val="en-US"/>
        </w:rPr>
        <w:t>0</w:t>
      </w:r>
    </w:p>
    <w:p w:rsidR="000107E2" w:rsidRPr="00E06029" w:rsidRDefault="000107E2" w:rsidP="000107E2">
      <w:pPr>
        <w:pStyle w:val="af2"/>
        <w:numPr>
          <w:ilvl w:val="0"/>
          <w:numId w:val="18"/>
        </w:numPr>
        <w:spacing w:line="360" w:lineRule="auto"/>
        <w:jc w:val="both"/>
        <w:rPr>
          <w:rFonts w:ascii="GHEA Grapalat" w:hAnsi="GHEA Grapalat"/>
        </w:rPr>
      </w:pPr>
      <w:r w:rsidRPr="00E06029">
        <w:rPr>
          <w:rFonts w:ascii="GHEA Grapalat" w:hAnsi="GHEA Grapalat"/>
        </w:rPr>
        <w:t>տղաների տարեկան միջին բացակայությունների թվի հարաբերությունն աղջիկների տարեկան միջին բացակայությունների թվին (ժամերով.)</w:t>
      </w:r>
      <w:r w:rsidR="00C00B85" w:rsidRPr="00E06029">
        <w:rPr>
          <w:rFonts w:ascii="GHEA Grapalat" w:hAnsi="GHEA Grapalat"/>
        </w:rPr>
        <w:t xml:space="preserve">  </w:t>
      </w:r>
      <w:r w:rsidR="00C00B85" w:rsidRPr="00E06029">
        <w:rPr>
          <w:rFonts w:ascii="GHEA Grapalat" w:hAnsi="GHEA Grapalat"/>
          <w:lang w:val="en-US"/>
        </w:rPr>
        <w:t>1275/1130</w:t>
      </w:r>
      <w:r w:rsidR="00C00B85" w:rsidRPr="00E06029">
        <w:rPr>
          <w:rFonts w:ascii="GHEA Grapalat" w:hAnsi="GHEA Grapalat"/>
        </w:rPr>
        <w:t>=</w:t>
      </w:r>
      <w:r w:rsidR="00C00B85" w:rsidRPr="00E06029">
        <w:rPr>
          <w:rFonts w:ascii="GHEA Grapalat" w:hAnsi="GHEA Grapalat"/>
          <w:lang w:val="en-US"/>
        </w:rPr>
        <w:t>1,13</w:t>
      </w:r>
    </w:p>
    <w:p w:rsidR="000107E2" w:rsidRPr="00E06029" w:rsidRDefault="000107E2" w:rsidP="00A6717A">
      <w:pPr>
        <w:pStyle w:val="af2"/>
        <w:numPr>
          <w:ilvl w:val="0"/>
          <w:numId w:val="18"/>
        </w:numPr>
        <w:spacing w:line="360" w:lineRule="auto"/>
        <w:jc w:val="both"/>
        <w:rPr>
          <w:rFonts w:ascii="GHEA Grapalat" w:hAnsi="GHEA Grapalat"/>
          <w:color w:val="00B050"/>
        </w:rPr>
      </w:pPr>
      <w:r w:rsidRPr="00E06029">
        <w:rPr>
          <w:rFonts w:ascii="GHEA Grapalat" w:hAnsi="GHEA Grapalat"/>
        </w:rPr>
        <w:t>«Մաթեմատիկա», «Ֆիզիկա», «Քիմիա» և «Կենսաբանություն» առարկաներից տղաների և աղջիկների տարեկան միջին առաջադիմությունը</w:t>
      </w:r>
      <w:r w:rsidR="00AE6170" w:rsidRPr="00AE6170">
        <w:rPr>
          <w:rFonts w:ascii="GHEA Grapalat" w:hAnsi="GHEA Grapalat"/>
        </w:rPr>
        <w:t>/</w:t>
      </w:r>
      <w:r w:rsidR="00AE6170">
        <w:rPr>
          <w:rFonts w:ascii="GHEA Grapalat" w:hAnsi="GHEA Grapalat"/>
          <w:lang w:val="en-US"/>
        </w:rPr>
        <w:t>ՏՄԱ</w:t>
      </w:r>
      <w:r w:rsidR="00AE6170" w:rsidRPr="00AE6170">
        <w:rPr>
          <w:rFonts w:ascii="GHEA Grapalat" w:hAnsi="GHEA Grapalat"/>
        </w:rPr>
        <w:t>/</w:t>
      </w:r>
      <w:r w:rsidRPr="00E06029">
        <w:rPr>
          <w:rFonts w:ascii="GHEA Grapalat" w:hAnsi="GHEA Grapalat"/>
        </w:rPr>
        <w:t>.</w:t>
      </w:r>
      <w:r w:rsidR="00E06029" w:rsidRPr="00E06029">
        <w:rPr>
          <w:rFonts w:ascii="GHEA Grapalat" w:hAnsi="GHEA Grapalat"/>
        </w:rPr>
        <w:t xml:space="preserve">                                       </w:t>
      </w:r>
      <w:r w:rsidR="00E06029" w:rsidRPr="008771A5">
        <w:rPr>
          <w:rFonts w:ascii="GHEA Grapalat" w:hAnsi="GHEA Grapalat"/>
        </w:rPr>
        <w:t>«Մաթեմատիկա»</w:t>
      </w:r>
      <w:r w:rsidR="00AE6170" w:rsidRPr="008771A5">
        <w:rPr>
          <w:rFonts w:ascii="GHEA Grapalat" w:hAnsi="GHEA Grapalat"/>
          <w:lang w:val="en-US"/>
        </w:rPr>
        <w:t>՝</w:t>
      </w:r>
      <w:r w:rsidR="00AE6170" w:rsidRPr="008771A5">
        <w:rPr>
          <w:rFonts w:ascii="GHEA Grapalat" w:hAnsi="GHEA Grapalat"/>
        </w:rPr>
        <w:t xml:space="preserve"> 2-9</w:t>
      </w:r>
      <w:r w:rsidR="00AE6170" w:rsidRPr="008771A5">
        <w:rPr>
          <w:rFonts w:ascii="GHEA Grapalat" w:hAnsi="GHEA Grapalat"/>
          <w:lang w:val="en-US"/>
        </w:rPr>
        <w:t>դասարան</w:t>
      </w:r>
      <w:r w:rsidR="00AE6170" w:rsidRPr="008771A5">
        <w:rPr>
          <w:rFonts w:ascii="GHEA Grapalat" w:hAnsi="GHEA Grapalat"/>
        </w:rPr>
        <w:t xml:space="preserve">, </w:t>
      </w:r>
      <w:r w:rsidR="00AE6170" w:rsidRPr="008771A5">
        <w:rPr>
          <w:rFonts w:ascii="GHEA Grapalat" w:hAnsi="GHEA Grapalat"/>
          <w:lang w:val="en-US"/>
        </w:rPr>
        <w:t>ՏՄԱ</w:t>
      </w:r>
      <w:r w:rsidR="008771A5" w:rsidRPr="008771A5">
        <w:rPr>
          <w:rFonts w:ascii="GHEA Grapalat" w:hAnsi="GHEA Grapalat"/>
          <w:lang w:val="en-US"/>
        </w:rPr>
        <w:t>՝</w:t>
      </w:r>
      <w:r w:rsidR="00AE6170" w:rsidRPr="008771A5">
        <w:rPr>
          <w:rFonts w:ascii="GHEA Grapalat" w:hAnsi="GHEA Grapalat"/>
        </w:rPr>
        <w:t xml:space="preserve"> </w:t>
      </w:r>
      <w:r w:rsidR="00AE6170" w:rsidRPr="008771A5">
        <w:rPr>
          <w:rFonts w:ascii="GHEA Grapalat" w:hAnsi="GHEA Grapalat"/>
          <w:lang w:val="en-US"/>
        </w:rPr>
        <w:t>տղաներ</w:t>
      </w:r>
      <w:r w:rsidR="00AE6170" w:rsidRPr="008771A5">
        <w:rPr>
          <w:rFonts w:ascii="GHEA Grapalat" w:hAnsi="GHEA Grapalat"/>
        </w:rPr>
        <w:t xml:space="preserve">-7,2, </w:t>
      </w:r>
      <w:r w:rsidR="00AE6170" w:rsidRPr="008771A5">
        <w:rPr>
          <w:rFonts w:ascii="GHEA Grapalat" w:hAnsi="GHEA Grapalat"/>
          <w:lang w:val="en-US"/>
        </w:rPr>
        <w:t>աղջիկներ</w:t>
      </w:r>
      <w:r w:rsidR="00AE6170" w:rsidRPr="008771A5">
        <w:rPr>
          <w:rFonts w:ascii="GHEA Grapalat" w:hAnsi="GHEA Grapalat"/>
        </w:rPr>
        <w:t>-6,9</w:t>
      </w:r>
      <w:r w:rsidR="008771A5" w:rsidRPr="008771A5">
        <w:rPr>
          <w:rFonts w:ascii="GHEA Grapalat" w:hAnsi="GHEA Grapalat"/>
        </w:rPr>
        <w:t>.</w:t>
      </w:r>
      <w:r w:rsidR="00E06029" w:rsidRPr="008771A5">
        <w:rPr>
          <w:rFonts w:ascii="GHEA Grapalat" w:hAnsi="GHEA Grapalat"/>
        </w:rPr>
        <w:t xml:space="preserve">                                                                                                                                       «Ֆիզիկա»</w:t>
      </w:r>
      <w:r w:rsidR="00AE6170" w:rsidRPr="008771A5">
        <w:rPr>
          <w:rFonts w:ascii="GHEA Grapalat" w:hAnsi="GHEA Grapalat"/>
          <w:lang w:val="en-US"/>
        </w:rPr>
        <w:t>՝</w:t>
      </w:r>
      <w:r w:rsidR="00AE6170" w:rsidRPr="008771A5">
        <w:rPr>
          <w:rFonts w:ascii="GHEA Grapalat" w:hAnsi="GHEA Grapalat"/>
        </w:rPr>
        <w:t xml:space="preserve"> 7-9</w:t>
      </w:r>
      <w:r w:rsidR="00AE6170" w:rsidRPr="008771A5">
        <w:rPr>
          <w:rFonts w:ascii="GHEA Grapalat" w:hAnsi="GHEA Grapalat"/>
          <w:lang w:val="en-US"/>
        </w:rPr>
        <w:t>դասարան</w:t>
      </w:r>
      <w:r w:rsidR="00AE6170" w:rsidRPr="008771A5">
        <w:rPr>
          <w:rFonts w:ascii="GHEA Grapalat" w:hAnsi="GHEA Grapalat"/>
        </w:rPr>
        <w:t>,</w:t>
      </w:r>
      <w:r w:rsidR="008771A5" w:rsidRPr="008771A5">
        <w:rPr>
          <w:rFonts w:ascii="GHEA Grapalat" w:hAnsi="GHEA Grapalat"/>
        </w:rPr>
        <w:t xml:space="preserve"> </w:t>
      </w:r>
      <w:r w:rsidR="008771A5" w:rsidRPr="008771A5">
        <w:rPr>
          <w:rFonts w:ascii="GHEA Grapalat" w:hAnsi="GHEA Grapalat"/>
          <w:lang w:val="en-US"/>
        </w:rPr>
        <w:t>ՏՄԱ՝</w:t>
      </w:r>
      <w:r w:rsidR="00AE6170" w:rsidRPr="008771A5">
        <w:rPr>
          <w:rFonts w:ascii="GHEA Grapalat" w:hAnsi="GHEA Grapalat"/>
        </w:rPr>
        <w:t xml:space="preserve"> </w:t>
      </w:r>
      <w:r w:rsidR="00AE6170" w:rsidRPr="008771A5">
        <w:rPr>
          <w:rFonts w:ascii="GHEA Grapalat" w:hAnsi="GHEA Grapalat"/>
          <w:lang w:val="en-US"/>
        </w:rPr>
        <w:t>տղաներ</w:t>
      </w:r>
      <w:r w:rsidR="00AE6170" w:rsidRPr="008771A5">
        <w:rPr>
          <w:rFonts w:ascii="GHEA Grapalat" w:hAnsi="GHEA Grapalat"/>
        </w:rPr>
        <w:t>-</w:t>
      </w:r>
      <w:r w:rsidR="00E23843" w:rsidRPr="008771A5">
        <w:rPr>
          <w:rFonts w:ascii="GHEA Grapalat" w:hAnsi="GHEA Grapalat"/>
        </w:rPr>
        <w:t>6,9</w:t>
      </w:r>
      <w:r w:rsidR="00AE6170" w:rsidRPr="008771A5">
        <w:rPr>
          <w:rFonts w:ascii="GHEA Grapalat" w:hAnsi="GHEA Grapalat"/>
        </w:rPr>
        <w:t xml:space="preserve">, </w:t>
      </w:r>
      <w:r w:rsidR="00AE6170" w:rsidRPr="008771A5">
        <w:rPr>
          <w:rFonts w:ascii="GHEA Grapalat" w:hAnsi="GHEA Grapalat"/>
          <w:lang w:val="en-US"/>
        </w:rPr>
        <w:t>աղջիկներ</w:t>
      </w:r>
      <w:r w:rsidR="00AE6170" w:rsidRPr="008771A5">
        <w:rPr>
          <w:rFonts w:ascii="GHEA Grapalat" w:hAnsi="GHEA Grapalat"/>
        </w:rPr>
        <w:t>-</w:t>
      </w:r>
      <w:r w:rsidR="008771A5" w:rsidRPr="008771A5">
        <w:rPr>
          <w:rFonts w:ascii="GHEA Grapalat" w:hAnsi="GHEA Grapalat"/>
        </w:rPr>
        <w:t>7,3.</w:t>
      </w:r>
      <w:r w:rsidR="00AE6170" w:rsidRPr="008771A5">
        <w:rPr>
          <w:rFonts w:ascii="GHEA Grapalat" w:hAnsi="GHEA Grapalat"/>
        </w:rPr>
        <w:t xml:space="preserve">                                                                                                                                        </w:t>
      </w:r>
      <w:r w:rsidR="00E06029" w:rsidRPr="008771A5">
        <w:rPr>
          <w:rFonts w:ascii="GHEA Grapalat" w:hAnsi="GHEA Grapalat"/>
        </w:rPr>
        <w:t xml:space="preserve">                                                                                                                        </w:t>
      </w:r>
      <w:r w:rsidR="00E06029" w:rsidRPr="00A6717A">
        <w:rPr>
          <w:rFonts w:ascii="GHEA Grapalat" w:hAnsi="GHEA Grapalat"/>
        </w:rPr>
        <w:t>«Քիմիա»</w:t>
      </w:r>
      <w:r w:rsidR="00AE6170" w:rsidRPr="00A6717A">
        <w:rPr>
          <w:rFonts w:ascii="GHEA Grapalat" w:hAnsi="GHEA Grapalat"/>
          <w:lang w:val="en-US"/>
        </w:rPr>
        <w:t>՝</w:t>
      </w:r>
      <w:r w:rsidR="00AE6170" w:rsidRPr="00A6717A">
        <w:rPr>
          <w:rFonts w:ascii="GHEA Grapalat" w:hAnsi="GHEA Grapalat"/>
        </w:rPr>
        <w:t xml:space="preserve"> 7-9</w:t>
      </w:r>
      <w:r w:rsidR="00AE6170" w:rsidRPr="00A6717A">
        <w:rPr>
          <w:rFonts w:ascii="GHEA Grapalat" w:hAnsi="GHEA Grapalat"/>
          <w:lang w:val="en-US"/>
        </w:rPr>
        <w:t>դասարան</w:t>
      </w:r>
      <w:r w:rsidR="00AE6170" w:rsidRPr="00A6717A">
        <w:rPr>
          <w:rFonts w:ascii="GHEA Grapalat" w:hAnsi="GHEA Grapalat"/>
        </w:rPr>
        <w:t>,</w:t>
      </w:r>
      <w:r w:rsidR="008771A5" w:rsidRPr="00A6717A">
        <w:rPr>
          <w:rFonts w:ascii="GHEA Grapalat" w:hAnsi="GHEA Grapalat"/>
        </w:rPr>
        <w:t xml:space="preserve"> </w:t>
      </w:r>
      <w:r w:rsidR="008771A5" w:rsidRPr="00A6717A">
        <w:rPr>
          <w:rFonts w:ascii="GHEA Grapalat" w:hAnsi="GHEA Grapalat"/>
          <w:lang w:val="en-US"/>
        </w:rPr>
        <w:t>ՏՄԱ՝</w:t>
      </w:r>
      <w:r w:rsidR="00AE6170" w:rsidRPr="00A6717A">
        <w:rPr>
          <w:rFonts w:ascii="GHEA Grapalat" w:hAnsi="GHEA Grapalat"/>
        </w:rPr>
        <w:t xml:space="preserve"> </w:t>
      </w:r>
      <w:r w:rsidR="00AE6170" w:rsidRPr="00A6717A">
        <w:rPr>
          <w:rFonts w:ascii="GHEA Grapalat" w:hAnsi="GHEA Grapalat"/>
          <w:lang w:val="en-US"/>
        </w:rPr>
        <w:t>տղաներ</w:t>
      </w:r>
      <w:r w:rsidR="00AE6170" w:rsidRPr="00A6717A">
        <w:rPr>
          <w:rFonts w:ascii="GHEA Grapalat" w:hAnsi="GHEA Grapalat"/>
        </w:rPr>
        <w:t>-</w:t>
      </w:r>
      <w:r w:rsidR="00A6717A" w:rsidRPr="00A6717A">
        <w:rPr>
          <w:rFonts w:ascii="GHEA Grapalat" w:hAnsi="GHEA Grapalat"/>
        </w:rPr>
        <w:t>6,7</w:t>
      </w:r>
      <w:r w:rsidR="00AE6170" w:rsidRPr="00A6717A">
        <w:rPr>
          <w:rFonts w:ascii="GHEA Grapalat" w:hAnsi="GHEA Grapalat"/>
        </w:rPr>
        <w:t xml:space="preserve">, </w:t>
      </w:r>
      <w:r w:rsidR="00AE6170" w:rsidRPr="00A6717A">
        <w:rPr>
          <w:rFonts w:ascii="GHEA Grapalat" w:hAnsi="GHEA Grapalat"/>
          <w:lang w:val="en-US"/>
        </w:rPr>
        <w:t>աղջիկներ</w:t>
      </w:r>
      <w:r w:rsidR="00AE6170" w:rsidRPr="00A6717A">
        <w:rPr>
          <w:rFonts w:ascii="GHEA Grapalat" w:hAnsi="GHEA Grapalat"/>
        </w:rPr>
        <w:t>-</w:t>
      </w:r>
      <w:r w:rsidR="00A6717A" w:rsidRPr="00A6717A">
        <w:rPr>
          <w:rFonts w:ascii="GHEA Grapalat" w:hAnsi="GHEA Grapalat"/>
        </w:rPr>
        <w:t>7,3.</w:t>
      </w:r>
      <w:r w:rsidR="00AE6170" w:rsidRPr="00A6717A">
        <w:rPr>
          <w:rFonts w:ascii="GHEA Grapalat" w:hAnsi="GHEA Grapalat"/>
        </w:rPr>
        <w:t xml:space="preserve">                                                                                                                                        </w:t>
      </w:r>
      <w:r w:rsidR="00E06029" w:rsidRPr="00A6717A">
        <w:rPr>
          <w:rFonts w:ascii="GHEA Grapalat" w:hAnsi="GHEA Grapalat"/>
        </w:rPr>
        <w:t xml:space="preserve">                                                                                                                                «Կենսաբանություն»</w:t>
      </w:r>
      <w:r w:rsidR="00AE6170" w:rsidRPr="00A6717A">
        <w:rPr>
          <w:rFonts w:ascii="GHEA Grapalat" w:hAnsi="GHEA Grapalat"/>
          <w:lang w:val="en-US"/>
        </w:rPr>
        <w:t>՝</w:t>
      </w:r>
      <w:r w:rsidR="00AE6170" w:rsidRPr="00A6717A">
        <w:rPr>
          <w:rFonts w:ascii="GHEA Grapalat" w:hAnsi="GHEA Grapalat"/>
        </w:rPr>
        <w:t xml:space="preserve"> 7-9</w:t>
      </w:r>
      <w:r w:rsidR="00AE6170" w:rsidRPr="00A6717A">
        <w:rPr>
          <w:rFonts w:ascii="GHEA Grapalat" w:hAnsi="GHEA Grapalat"/>
          <w:lang w:val="en-US"/>
        </w:rPr>
        <w:t>դասարան</w:t>
      </w:r>
      <w:r w:rsidR="00AE6170" w:rsidRPr="00A6717A">
        <w:rPr>
          <w:rFonts w:ascii="GHEA Grapalat" w:hAnsi="GHEA Grapalat"/>
        </w:rPr>
        <w:t xml:space="preserve">, </w:t>
      </w:r>
      <w:r w:rsidR="008771A5" w:rsidRPr="00A6717A">
        <w:rPr>
          <w:rFonts w:ascii="GHEA Grapalat" w:hAnsi="GHEA Grapalat"/>
          <w:lang w:val="en-US"/>
        </w:rPr>
        <w:t>ՏՄԱ՝</w:t>
      </w:r>
      <w:r w:rsidR="00A6717A" w:rsidRPr="00683061">
        <w:rPr>
          <w:rFonts w:ascii="GHEA Grapalat" w:hAnsi="GHEA Grapalat"/>
        </w:rPr>
        <w:t xml:space="preserve">          </w:t>
      </w:r>
      <w:r w:rsidR="008771A5" w:rsidRPr="00A6717A">
        <w:rPr>
          <w:rFonts w:ascii="GHEA Grapalat" w:hAnsi="GHEA Grapalat"/>
        </w:rPr>
        <w:t xml:space="preserve"> </w:t>
      </w:r>
      <w:r w:rsidR="00AE6170" w:rsidRPr="00A6717A">
        <w:rPr>
          <w:rFonts w:ascii="GHEA Grapalat" w:hAnsi="GHEA Grapalat"/>
          <w:lang w:val="en-US"/>
        </w:rPr>
        <w:t>տղաներ</w:t>
      </w:r>
      <w:r w:rsidR="00AE6170" w:rsidRPr="00A6717A">
        <w:rPr>
          <w:rFonts w:ascii="GHEA Grapalat" w:hAnsi="GHEA Grapalat"/>
        </w:rPr>
        <w:t>-</w:t>
      </w:r>
      <w:r w:rsidR="00A6717A" w:rsidRPr="00683061">
        <w:rPr>
          <w:rFonts w:ascii="GHEA Grapalat" w:hAnsi="GHEA Grapalat"/>
        </w:rPr>
        <w:t>7,3</w:t>
      </w:r>
      <w:r w:rsidR="00AE6170" w:rsidRPr="00A6717A">
        <w:rPr>
          <w:rFonts w:ascii="GHEA Grapalat" w:hAnsi="GHEA Grapalat"/>
        </w:rPr>
        <w:t>,</w:t>
      </w:r>
      <w:r w:rsidR="00A6717A" w:rsidRPr="00683061">
        <w:rPr>
          <w:rFonts w:ascii="GHEA Grapalat" w:hAnsi="GHEA Grapalat"/>
        </w:rPr>
        <w:t xml:space="preserve">          </w:t>
      </w:r>
      <w:r w:rsidR="00AE6170" w:rsidRPr="00A6717A">
        <w:rPr>
          <w:rFonts w:ascii="GHEA Grapalat" w:hAnsi="GHEA Grapalat"/>
        </w:rPr>
        <w:t xml:space="preserve"> </w:t>
      </w:r>
      <w:r w:rsidR="00AE6170" w:rsidRPr="00A6717A">
        <w:rPr>
          <w:rFonts w:ascii="GHEA Grapalat" w:hAnsi="GHEA Grapalat"/>
          <w:lang w:val="en-US"/>
        </w:rPr>
        <w:t>աղջիկներ</w:t>
      </w:r>
      <w:r w:rsidR="00AE6170" w:rsidRPr="00A6717A">
        <w:rPr>
          <w:rFonts w:ascii="GHEA Grapalat" w:hAnsi="GHEA Grapalat"/>
        </w:rPr>
        <w:t>-</w:t>
      </w:r>
      <w:r w:rsidR="00A6717A" w:rsidRPr="00683061">
        <w:rPr>
          <w:rFonts w:ascii="GHEA Grapalat" w:hAnsi="GHEA Grapalat"/>
        </w:rPr>
        <w:t>8,2:</w:t>
      </w:r>
      <w:r w:rsidR="00AE6170" w:rsidRPr="00A6717A">
        <w:rPr>
          <w:rFonts w:ascii="GHEA Grapalat" w:hAnsi="GHEA Grapalat"/>
        </w:rPr>
        <w:t xml:space="preserve">                                                                                                                                        </w:t>
      </w:r>
    </w:p>
    <w:p w:rsidR="000107E2" w:rsidRPr="00A56079" w:rsidRDefault="000107E2" w:rsidP="000107E2">
      <w:pPr>
        <w:pStyle w:val="af2"/>
        <w:numPr>
          <w:ilvl w:val="0"/>
          <w:numId w:val="18"/>
        </w:numPr>
        <w:spacing w:line="360" w:lineRule="auto"/>
        <w:jc w:val="both"/>
        <w:rPr>
          <w:rFonts w:ascii="GHEA Grapalat" w:hAnsi="GHEA Grapalat"/>
        </w:rPr>
      </w:pPr>
      <w:r w:rsidRPr="00A56079">
        <w:rPr>
          <w:rFonts w:ascii="GHEA Grapalat" w:hAnsi="GHEA Grapalat"/>
        </w:rPr>
        <w:t>ուսումնական հաստատությունում սովորող ազգային փոքրամասնությունների երեխաների թիվը և տոկոսը.</w:t>
      </w:r>
      <w:r w:rsidR="00C00B85" w:rsidRPr="00C00B85">
        <w:rPr>
          <w:rFonts w:ascii="GHEA Grapalat" w:hAnsi="GHEA Grapalat"/>
        </w:rPr>
        <w:t xml:space="preserve"> </w:t>
      </w:r>
      <w:r w:rsidR="00E17FFA" w:rsidRPr="00E06029">
        <w:rPr>
          <w:rFonts w:ascii="GHEA Grapalat" w:hAnsi="GHEA Grapalat"/>
        </w:rPr>
        <w:t>4/350</w:t>
      </w:r>
      <w:r w:rsidR="00E17FFA" w:rsidRPr="00B3209B">
        <w:rPr>
          <w:rFonts w:ascii="GHEA Grapalat" w:hAnsi="GHEA Grapalat"/>
        </w:rPr>
        <w:t>=</w:t>
      </w:r>
      <w:r w:rsidR="00E17FFA" w:rsidRPr="00E06029">
        <w:rPr>
          <w:rFonts w:ascii="GHEA Grapalat" w:hAnsi="GHEA Grapalat"/>
        </w:rPr>
        <w:t>0,01</w:t>
      </w:r>
    </w:p>
    <w:p w:rsidR="000107E2" w:rsidRPr="00A56079" w:rsidRDefault="000107E2" w:rsidP="000107E2">
      <w:pPr>
        <w:pStyle w:val="af2"/>
        <w:numPr>
          <w:ilvl w:val="0"/>
          <w:numId w:val="18"/>
        </w:numPr>
        <w:spacing w:line="360" w:lineRule="auto"/>
        <w:jc w:val="both"/>
        <w:rPr>
          <w:rFonts w:ascii="GHEA Grapalat" w:hAnsi="GHEA Grapalat"/>
        </w:rPr>
      </w:pPr>
      <w:r w:rsidRPr="00A56079">
        <w:rPr>
          <w:rFonts w:ascii="GHEA Grapalat" w:hAnsi="GHEA Grapalat"/>
        </w:rPr>
        <w:t>աշակերտական խորհրդի անդամ ազգային փոքրամասնությունների երեխաների թիվը.</w:t>
      </w:r>
      <w:r w:rsidR="00D576B1" w:rsidRPr="00D576B1">
        <w:rPr>
          <w:rFonts w:ascii="GHEA Grapalat" w:hAnsi="GHEA Grapalat"/>
        </w:rPr>
        <w:t xml:space="preserve"> 0</w:t>
      </w:r>
    </w:p>
    <w:p w:rsidR="000107E2" w:rsidRPr="00327052" w:rsidRDefault="000107E2" w:rsidP="000107E2">
      <w:pPr>
        <w:pStyle w:val="af2"/>
        <w:numPr>
          <w:ilvl w:val="0"/>
          <w:numId w:val="18"/>
        </w:numPr>
        <w:spacing w:line="360" w:lineRule="auto"/>
        <w:jc w:val="both"/>
        <w:rPr>
          <w:rFonts w:ascii="GHEA Grapalat" w:hAnsi="GHEA Grapalat"/>
        </w:rPr>
      </w:pPr>
      <w:r w:rsidRPr="00327052">
        <w:rPr>
          <w:rFonts w:ascii="GHEA Grapalat" w:hAnsi="GHEA Grapalat"/>
        </w:rPr>
        <w:t>ուսումնական հաստատությունում սովորող ազգային փոքրամասնությունների երեխաների միջին տարեկան առաջադիմությունը.</w:t>
      </w:r>
      <w:r w:rsidR="00D576B1" w:rsidRPr="00327052">
        <w:rPr>
          <w:rFonts w:ascii="GHEA Grapalat" w:hAnsi="GHEA Grapalat"/>
        </w:rPr>
        <w:t xml:space="preserve"> </w:t>
      </w:r>
      <w:r w:rsidR="00327052" w:rsidRPr="00327052">
        <w:rPr>
          <w:rFonts w:ascii="GHEA Grapalat" w:hAnsi="GHEA Grapalat"/>
          <w:lang w:val="en-US"/>
        </w:rPr>
        <w:t>Ընդամենը 4 սովորող՝ 7,6,5,1 դասարաններում սովորող</w:t>
      </w:r>
      <w:r w:rsidR="00327052">
        <w:rPr>
          <w:rFonts w:ascii="GHEA Grapalat" w:hAnsi="GHEA Grapalat"/>
          <w:lang w:val="en-US"/>
        </w:rPr>
        <w:t xml:space="preserve">                                 </w:t>
      </w:r>
      <w:r w:rsidR="00327052" w:rsidRPr="00327052">
        <w:rPr>
          <w:rFonts w:ascii="GHEA Grapalat" w:hAnsi="GHEA Grapalat"/>
          <w:lang w:val="en-US"/>
        </w:rPr>
        <w:t xml:space="preserve"> (7,3+6,7+7)/3=7միավոր</w:t>
      </w:r>
      <w:r w:rsidR="00327052">
        <w:rPr>
          <w:rFonts w:ascii="GHEA Grapalat" w:hAnsi="GHEA Grapalat"/>
          <w:lang w:val="en-US"/>
        </w:rPr>
        <w:t>:</w:t>
      </w:r>
    </w:p>
    <w:p w:rsidR="000107E2" w:rsidRPr="00A56079" w:rsidRDefault="000107E2" w:rsidP="000107E2">
      <w:pPr>
        <w:pStyle w:val="af2"/>
        <w:numPr>
          <w:ilvl w:val="0"/>
          <w:numId w:val="18"/>
        </w:numPr>
        <w:spacing w:line="360" w:lineRule="auto"/>
        <w:jc w:val="both"/>
        <w:rPr>
          <w:rFonts w:ascii="GHEA Grapalat" w:hAnsi="GHEA Grapalat"/>
        </w:rPr>
      </w:pPr>
      <w:r w:rsidRPr="00A56079">
        <w:rPr>
          <w:rFonts w:ascii="GHEA Grapalat" w:hAnsi="GHEA Grapalat"/>
        </w:rPr>
        <w:lastRenderedPageBreak/>
        <w:t>անվճար դասագրքեր ստացող սովորողների թիվը և տոկոսը.</w:t>
      </w:r>
      <w:r w:rsidR="00D576B1">
        <w:rPr>
          <w:rFonts w:ascii="GHEA Grapalat" w:hAnsi="GHEA Grapalat"/>
        </w:rPr>
        <w:t xml:space="preserve"> </w:t>
      </w:r>
      <w:r w:rsidR="007C7942" w:rsidRPr="007C7942">
        <w:rPr>
          <w:rFonts w:ascii="GHEA Grapalat" w:hAnsi="GHEA Grapalat"/>
        </w:rPr>
        <w:t xml:space="preserve">          </w:t>
      </w:r>
      <w:r w:rsidR="00D576B1" w:rsidRPr="007C7942">
        <w:rPr>
          <w:rFonts w:ascii="GHEA Grapalat" w:hAnsi="GHEA Grapalat"/>
        </w:rPr>
        <w:t>170+28</w:t>
      </w:r>
      <w:r w:rsidR="00D576B1" w:rsidRPr="00B3209B">
        <w:rPr>
          <w:rFonts w:ascii="GHEA Grapalat" w:hAnsi="GHEA Grapalat"/>
        </w:rPr>
        <w:t>=</w:t>
      </w:r>
      <w:r w:rsidR="00D576B1" w:rsidRPr="007C7942">
        <w:rPr>
          <w:rFonts w:ascii="GHEA Grapalat" w:hAnsi="GHEA Grapalat"/>
        </w:rPr>
        <w:t>198</w:t>
      </w:r>
      <w:r w:rsidR="00A6717A">
        <w:rPr>
          <w:rFonts w:ascii="GHEA Grapalat" w:hAnsi="GHEA Grapalat"/>
          <w:lang w:val="en-US"/>
        </w:rPr>
        <w:t>,</w:t>
      </w:r>
      <w:r w:rsidR="005760B9">
        <w:rPr>
          <w:rFonts w:ascii="GHEA Grapalat" w:hAnsi="GHEA Grapalat"/>
          <w:lang w:val="en-US"/>
        </w:rPr>
        <w:t xml:space="preserve"> 56,6%:</w:t>
      </w:r>
    </w:p>
    <w:p w:rsidR="000107E2" w:rsidRPr="00A56079" w:rsidRDefault="000107E2" w:rsidP="000107E2">
      <w:pPr>
        <w:pStyle w:val="af2"/>
        <w:numPr>
          <w:ilvl w:val="0"/>
          <w:numId w:val="18"/>
        </w:numPr>
        <w:spacing w:line="360" w:lineRule="auto"/>
        <w:jc w:val="both"/>
        <w:rPr>
          <w:rFonts w:ascii="GHEA Grapalat" w:hAnsi="GHEA Grapalat"/>
        </w:rPr>
      </w:pPr>
      <w:r w:rsidRPr="00A56079">
        <w:rPr>
          <w:rFonts w:ascii="GHEA Grapalat" w:hAnsi="GHEA Grapalat"/>
        </w:rPr>
        <w:t>անվճար սնունդ ստացող սովորողների թիվը և տոկոսը.</w:t>
      </w:r>
      <w:r w:rsidR="00D576B1" w:rsidRPr="00D576B1">
        <w:rPr>
          <w:rFonts w:ascii="GHEA Grapalat" w:hAnsi="GHEA Grapalat"/>
        </w:rPr>
        <w:t xml:space="preserve"> 73</w:t>
      </w:r>
      <w:r w:rsidR="00D576B1">
        <w:rPr>
          <w:rFonts w:ascii="GHEA Grapalat" w:hAnsi="GHEA Grapalat"/>
          <w:lang w:val="en-US"/>
        </w:rPr>
        <w:t>աշակերտ</w:t>
      </w:r>
      <w:r w:rsidR="00D576B1" w:rsidRPr="007C7942">
        <w:rPr>
          <w:rFonts w:ascii="GHEA Grapalat" w:hAnsi="GHEA Grapalat"/>
        </w:rPr>
        <w:t>,            20,86%</w:t>
      </w:r>
    </w:p>
    <w:p w:rsidR="000107E2" w:rsidRPr="00A56079" w:rsidRDefault="000107E2" w:rsidP="000107E2">
      <w:pPr>
        <w:pStyle w:val="af2"/>
        <w:numPr>
          <w:ilvl w:val="0"/>
          <w:numId w:val="18"/>
        </w:numPr>
        <w:spacing w:line="360" w:lineRule="auto"/>
        <w:jc w:val="both"/>
        <w:rPr>
          <w:rFonts w:ascii="GHEA Grapalat" w:hAnsi="GHEA Grapalat"/>
        </w:rPr>
      </w:pPr>
      <w:r w:rsidRPr="00A56079">
        <w:rPr>
          <w:rFonts w:ascii="GHEA Grapalat" w:hAnsi="GHEA Grapalat"/>
        </w:rPr>
        <w:t>սոցիալապես անապահով ընտանիքներից սովորողների համար հաստատության իրականացրած սոցիալական աջակցության ծրագրերը և դրանց թիվը.</w:t>
      </w:r>
      <w:r w:rsidR="00D576B1" w:rsidRPr="00D576B1">
        <w:rPr>
          <w:rFonts w:ascii="GHEA Grapalat" w:hAnsi="GHEA Grapalat"/>
        </w:rPr>
        <w:t xml:space="preserve"> 65</w:t>
      </w:r>
      <w:r w:rsidR="00315082">
        <w:rPr>
          <w:rFonts w:ascii="GHEA Grapalat" w:hAnsi="GHEA Grapalat"/>
          <w:lang w:val="en-US"/>
        </w:rPr>
        <w:t xml:space="preserve">աշակերտ ստացել է անվճար դասագրքեր </w:t>
      </w:r>
      <w:r w:rsidR="00AF3454">
        <w:rPr>
          <w:rFonts w:ascii="GHEA Grapalat" w:hAnsi="GHEA Grapalat"/>
          <w:lang w:val="en-US"/>
        </w:rPr>
        <w:t>:</w:t>
      </w:r>
    </w:p>
    <w:p w:rsidR="00F95FDE" w:rsidRPr="00F95FDE" w:rsidRDefault="000107E2" w:rsidP="000107E2">
      <w:pPr>
        <w:pStyle w:val="af2"/>
        <w:numPr>
          <w:ilvl w:val="0"/>
          <w:numId w:val="18"/>
        </w:numPr>
        <w:spacing w:line="360" w:lineRule="auto"/>
        <w:jc w:val="both"/>
        <w:rPr>
          <w:rFonts w:ascii="GHEA Grapalat" w:hAnsi="GHEA Grapalat"/>
        </w:rPr>
      </w:pPr>
      <w:r w:rsidRPr="00A56079">
        <w:rPr>
          <w:rFonts w:ascii="GHEA Grapalat" w:hAnsi="GHEA Grapalat"/>
        </w:rPr>
        <w:t>ուսումնական հաստատության կողմից իրականացված` ներառական կրթության առնչվող արտադասարանական միջոցառումների (զրույցներ, կինոնկարների դիտումներ, քննարկումներ. կլոր-սեղաններ, սեմինարներ, էքսկուրսիաներ և այլն) թիվը` ըստ դասարանների:</w:t>
      </w:r>
    </w:p>
    <w:p w:rsidR="000107E2" w:rsidRPr="00D25BC6" w:rsidRDefault="00F03EE9" w:rsidP="00F95FDE">
      <w:pPr>
        <w:pStyle w:val="af2"/>
        <w:spacing w:line="360" w:lineRule="auto"/>
        <w:ind w:left="360"/>
        <w:jc w:val="both"/>
        <w:rPr>
          <w:rFonts w:ascii="GHEA Grapalat" w:hAnsi="GHEA Grapalat"/>
        </w:rPr>
      </w:pPr>
      <w:r w:rsidRPr="00F03EE9">
        <w:rPr>
          <w:rFonts w:ascii="GHEA Grapalat" w:hAnsi="GHEA Grapalat"/>
        </w:rPr>
        <w:t xml:space="preserve"> </w:t>
      </w:r>
      <w:r>
        <w:rPr>
          <w:rFonts w:ascii="GHEA Grapalat" w:hAnsi="GHEA Grapalat"/>
          <w:b/>
          <w:bCs/>
          <w:i/>
          <w:iCs/>
          <w:u w:val="single"/>
        </w:rPr>
        <w:t>Աղյուսակ 2</w:t>
      </w:r>
      <w:r w:rsidRPr="00F03EE9">
        <w:rPr>
          <w:rFonts w:ascii="GHEA Grapalat" w:hAnsi="GHEA Grapalat"/>
          <w:b/>
          <w:bCs/>
          <w:i/>
          <w:iCs/>
          <w:u w:val="single"/>
        </w:rPr>
        <w:t>8</w:t>
      </w:r>
      <w:r>
        <w:rPr>
          <w:rFonts w:ascii="GHEA Grapalat" w:hAnsi="GHEA Grapalat"/>
          <w:b/>
          <w:bCs/>
          <w:i/>
          <w:iCs/>
          <w:u w:val="single"/>
          <w:lang w:val="en-US"/>
        </w:rPr>
        <w:t>Ա</w:t>
      </w:r>
      <w:r w:rsidRPr="00E705AC">
        <w:rPr>
          <w:rFonts w:ascii="GHEA Grapalat" w:hAnsi="GHEA Grapalat"/>
          <w:b/>
          <w:bCs/>
          <w:i/>
          <w:iCs/>
          <w:u w:val="single"/>
        </w:rPr>
        <w:t>.</w:t>
      </w:r>
    </w:p>
    <w:tbl>
      <w:tblPr>
        <w:tblStyle w:val="aff2"/>
        <w:tblW w:w="10303" w:type="dxa"/>
        <w:tblInd w:w="-34" w:type="dxa"/>
        <w:tblLook w:val="04A0" w:firstRow="1" w:lastRow="0" w:firstColumn="1" w:lastColumn="0" w:noHBand="0" w:noVBand="1"/>
      </w:tblPr>
      <w:tblGrid>
        <w:gridCol w:w="745"/>
        <w:gridCol w:w="1405"/>
        <w:gridCol w:w="1801"/>
        <w:gridCol w:w="1801"/>
        <w:gridCol w:w="1273"/>
        <w:gridCol w:w="1537"/>
        <w:gridCol w:w="1933"/>
      </w:tblGrid>
      <w:tr w:rsidR="00D25BC6" w:rsidTr="00D25BC6">
        <w:tc>
          <w:tcPr>
            <w:tcW w:w="852" w:type="dxa"/>
          </w:tcPr>
          <w:p w:rsidR="00D25BC6" w:rsidRPr="00DB6B3A" w:rsidRDefault="00D25BC6" w:rsidP="00D25BC6">
            <w:pPr>
              <w:pStyle w:val="af2"/>
              <w:spacing w:line="360" w:lineRule="auto"/>
              <w:jc w:val="both"/>
              <w:rPr>
                <w:rFonts w:ascii="GHEA Grapalat" w:hAnsi="GHEA Grapalat"/>
                <w:b/>
                <w:sz w:val="22"/>
                <w:szCs w:val="22"/>
                <w:lang w:val="en-US"/>
              </w:rPr>
            </w:pPr>
            <w:r w:rsidRPr="00DB6B3A">
              <w:rPr>
                <w:rFonts w:ascii="GHEA Grapalat" w:hAnsi="GHEA Grapalat"/>
                <w:b/>
                <w:sz w:val="22"/>
                <w:szCs w:val="22"/>
                <w:lang w:val="en-US"/>
              </w:rPr>
              <w:t>Դաս.</w:t>
            </w:r>
          </w:p>
        </w:tc>
        <w:tc>
          <w:tcPr>
            <w:tcW w:w="1234" w:type="dxa"/>
          </w:tcPr>
          <w:p w:rsidR="00D25BC6" w:rsidRPr="00DB6B3A" w:rsidRDefault="00D25BC6" w:rsidP="00D25BC6">
            <w:pPr>
              <w:pStyle w:val="af2"/>
              <w:spacing w:line="360" w:lineRule="auto"/>
              <w:jc w:val="both"/>
              <w:rPr>
                <w:rFonts w:ascii="GHEA Grapalat" w:hAnsi="GHEA Grapalat"/>
                <w:b/>
                <w:sz w:val="22"/>
                <w:szCs w:val="22"/>
              </w:rPr>
            </w:pPr>
            <w:r w:rsidRPr="00DB6B3A">
              <w:rPr>
                <w:rFonts w:ascii="GHEA Grapalat" w:hAnsi="GHEA Grapalat"/>
                <w:b/>
                <w:sz w:val="22"/>
                <w:szCs w:val="22"/>
                <w:lang w:val="en-US"/>
              </w:rPr>
              <w:t>Զ</w:t>
            </w:r>
            <w:r w:rsidRPr="00DB6B3A">
              <w:rPr>
                <w:rFonts w:ascii="GHEA Grapalat" w:hAnsi="GHEA Grapalat"/>
                <w:b/>
                <w:sz w:val="22"/>
                <w:szCs w:val="22"/>
              </w:rPr>
              <w:t>րույցներ</w:t>
            </w:r>
          </w:p>
        </w:tc>
        <w:tc>
          <w:tcPr>
            <w:tcW w:w="1805" w:type="dxa"/>
          </w:tcPr>
          <w:p w:rsidR="00D25BC6" w:rsidRPr="00DB6B3A" w:rsidRDefault="00D25BC6" w:rsidP="00D25BC6">
            <w:pPr>
              <w:pStyle w:val="af2"/>
              <w:spacing w:line="360" w:lineRule="auto"/>
              <w:jc w:val="both"/>
              <w:rPr>
                <w:rFonts w:ascii="GHEA Grapalat" w:hAnsi="GHEA Grapalat"/>
                <w:b/>
                <w:sz w:val="22"/>
                <w:szCs w:val="22"/>
              </w:rPr>
            </w:pPr>
            <w:r w:rsidRPr="00DB6B3A">
              <w:rPr>
                <w:rFonts w:ascii="GHEA Grapalat" w:hAnsi="GHEA Grapalat"/>
                <w:b/>
                <w:sz w:val="22"/>
                <w:szCs w:val="22"/>
                <w:lang w:val="en-US"/>
              </w:rPr>
              <w:t>Կ</w:t>
            </w:r>
            <w:r w:rsidRPr="00DB6B3A">
              <w:rPr>
                <w:rFonts w:ascii="GHEA Grapalat" w:hAnsi="GHEA Grapalat"/>
                <w:b/>
                <w:sz w:val="22"/>
                <w:szCs w:val="22"/>
              </w:rPr>
              <w:t>ինոնկարների դիտումներ</w:t>
            </w:r>
          </w:p>
        </w:tc>
        <w:tc>
          <w:tcPr>
            <w:tcW w:w="1761" w:type="dxa"/>
          </w:tcPr>
          <w:p w:rsidR="00D25BC6" w:rsidRPr="00DB6B3A" w:rsidRDefault="00D25BC6" w:rsidP="00D25BC6">
            <w:pPr>
              <w:pStyle w:val="af2"/>
              <w:spacing w:line="360" w:lineRule="auto"/>
              <w:jc w:val="both"/>
              <w:rPr>
                <w:rFonts w:ascii="GHEA Grapalat" w:hAnsi="GHEA Grapalat"/>
                <w:b/>
                <w:sz w:val="22"/>
                <w:szCs w:val="22"/>
              </w:rPr>
            </w:pPr>
            <w:r w:rsidRPr="00DB6B3A">
              <w:rPr>
                <w:rFonts w:ascii="GHEA Grapalat" w:hAnsi="GHEA Grapalat"/>
                <w:b/>
                <w:sz w:val="22"/>
                <w:szCs w:val="22"/>
                <w:lang w:val="en-US"/>
              </w:rPr>
              <w:t>Ք</w:t>
            </w:r>
            <w:r w:rsidRPr="00DB6B3A">
              <w:rPr>
                <w:rFonts w:ascii="GHEA Grapalat" w:hAnsi="GHEA Grapalat"/>
                <w:b/>
                <w:sz w:val="22"/>
                <w:szCs w:val="22"/>
              </w:rPr>
              <w:t>ննարկումներ</w:t>
            </w:r>
          </w:p>
        </w:tc>
        <w:tc>
          <w:tcPr>
            <w:tcW w:w="1277" w:type="dxa"/>
          </w:tcPr>
          <w:p w:rsidR="00D25BC6" w:rsidRPr="00DB6B3A" w:rsidRDefault="00D25BC6" w:rsidP="00D25BC6">
            <w:pPr>
              <w:pStyle w:val="af2"/>
              <w:spacing w:line="360" w:lineRule="auto"/>
              <w:jc w:val="both"/>
              <w:rPr>
                <w:rFonts w:ascii="GHEA Grapalat" w:hAnsi="GHEA Grapalat"/>
                <w:b/>
                <w:sz w:val="22"/>
                <w:szCs w:val="22"/>
              </w:rPr>
            </w:pPr>
            <w:r w:rsidRPr="00DB6B3A">
              <w:rPr>
                <w:rFonts w:ascii="GHEA Grapalat" w:hAnsi="GHEA Grapalat"/>
                <w:b/>
                <w:sz w:val="22"/>
                <w:szCs w:val="22"/>
                <w:lang w:val="en-US"/>
              </w:rPr>
              <w:t>Կ</w:t>
            </w:r>
            <w:r w:rsidRPr="00DB6B3A">
              <w:rPr>
                <w:rFonts w:ascii="GHEA Grapalat" w:hAnsi="GHEA Grapalat"/>
                <w:b/>
                <w:sz w:val="22"/>
                <w:szCs w:val="22"/>
              </w:rPr>
              <w:t>լոր-սեղաններ</w:t>
            </w:r>
          </w:p>
        </w:tc>
        <w:tc>
          <w:tcPr>
            <w:tcW w:w="1554" w:type="dxa"/>
          </w:tcPr>
          <w:p w:rsidR="00D25BC6" w:rsidRPr="00DB6B3A" w:rsidRDefault="00D25BC6" w:rsidP="00D25BC6">
            <w:pPr>
              <w:pStyle w:val="af2"/>
              <w:spacing w:line="360" w:lineRule="auto"/>
              <w:jc w:val="both"/>
              <w:rPr>
                <w:rFonts w:ascii="GHEA Grapalat" w:hAnsi="GHEA Grapalat"/>
                <w:b/>
                <w:sz w:val="22"/>
                <w:szCs w:val="22"/>
              </w:rPr>
            </w:pPr>
            <w:r w:rsidRPr="00DB6B3A">
              <w:rPr>
                <w:rFonts w:ascii="GHEA Grapalat" w:hAnsi="GHEA Grapalat"/>
                <w:b/>
                <w:sz w:val="22"/>
                <w:szCs w:val="22"/>
                <w:lang w:val="en-US"/>
              </w:rPr>
              <w:t>Ս</w:t>
            </w:r>
            <w:r w:rsidRPr="00DB6B3A">
              <w:rPr>
                <w:rFonts w:ascii="GHEA Grapalat" w:hAnsi="GHEA Grapalat"/>
                <w:b/>
                <w:sz w:val="22"/>
                <w:szCs w:val="22"/>
              </w:rPr>
              <w:t>եմինարներ</w:t>
            </w:r>
          </w:p>
        </w:tc>
        <w:tc>
          <w:tcPr>
            <w:tcW w:w="1820" w:type="dxa"/>
          </w:tcPr>
          <w:p w:rsidR="00D25BC6" w:rsidRPr="00DB6B3A" w:rsidRDefault="00D25BC6" w:rsidP="00D25BC6">
            <w:pPr>
              <w:pStyle w:val="af2"/>
              <w:spacing w:line="360" w:lineRule="auto"/>
              <w:jc w:val="both"/>
              <w:rPr>
                <w:rFonts w:ascii="GHEA Grapalat" w:hAnsi="GHEA Grapalat"/>
                <w:b/>
                <w:sz w:val="22"/>
                <w:szCs w:val="22"/>
              </w:rPr>
            </w:pPr>
            <w:r w:rsidRPr="00DB6B3A">
              <w:rPr>
                <w:rFonts w:ascii="GHEA Grapalat" w:hAnsi="GHEA Grapalat"/>
                <w:b/>
                <w:sz w:val="22"/>
                <w:szCs w:val="22"/>
              </w:rPr>
              <w:t>էքսկուրսիաներ</w:t>
            </w:r>
          </w:p>
        </w:tc>
      </w:tr>
      <w:tr w:rsidR="00D25BC6" w:rsidTr="00D25BC6">
        <w:tc>
          <w:tcPr>
            <w:tcW w:w="852" w:type="dxa"/>
          </w:tcPr>
          <w:p w:rsidR="00D25BC6" w:rsidRPr="00D25BC6" w:rsidRDefault="00D25BC6" w:rsidP="00D25BC6">
            <w:pPr>
              <w:pStyle w:val="af2"/>
              <w:spacing w:line="360" w:lineRule="auto"/>
              <w:jc w:val="both"/>
              <w:rPr>
                <w:rFonts w:ascii="GHEA Grapalat" w:hAnsi="GHEA Grapalat"/>
                <w:vertAlign w:val="superscript"/>
                <w:lang w:val="en-US"/>
              </w:rPr>
            </w:pPr>
            <w:r>
              <w:rPr>
                <w:rFonts w:ascii="GHEA Grapalat" w:hAnsi="GHEA Grapalat"/>
                <w:lang w:val="en-US"/>
              </w:rPr>
              <w:t>1</w:t>
            </w:r>
            <w:r>
              <w:rPr>
                <w:rFonts w:ascii="GHEA Grapalat" w:hAnsi="GHEA Grapalat"/>
                <w:vertAlign w:val="superscript"/>
                <w:lang w:val="en-US"/>
              </w:rPr>
              <w:t>ա</w:t>
            </w:r>
          </w:p>
        </w:tc>
        <w:tc>
          <w:tcPr>
            <w:tcW w:w="1234" w:type="dxa"/>
          </w:tcPr>
          <w:p w:rsidR="00D25BC6" w:rsidRPr="00A36B56" w:rsidRDefault="00A36B56" w:rsidP="00D25BC6">
            <w:pPr>
              <w:pStyle w:val="af2"/>
              <w:spacing w:line="360" w:lineRule="auto"/>
              <w:jc w:val="both"/>
              <w:rPr>
                <w:rFonts w:ascii="GHEA Grapalat" w:hAnsi="GHEA Grapalat"/>
                <w:lang w:val="en-US"/>
              </w:rPr>
            </w:pPr>
            <w:r>
              <w:rPr>
                <w:rFonts w:ascii="GHEA Grapalat" w:hAnsi="GHEA Grapalat"/>
                <w:lang w:val="en-US"/>
              </w:rPr>
              <w:t>20</w:t>
            </w:r>
          </w:p>
        </w:tc>
        <w:tc>
          <w:tcPr>
            <w:tcW w:w="1805" w:type="dxa"/>
          </w:tcPr>
          <w:p w:rsidR="00D25BC6" w:rsidRPr="00A36B56" w:rsidRDefault="00A36B56" w:rsidP="00D25BC6">
            <w:pPr>
              <w:pStyle w:val="af2"/>
              <w:spacing w:line="360" w:lineRule="auto"/>
              <w:jc w:val="both"/>
              <w:rPr>
                <w:rFonts w:ascii="GHEA Grapalat" w:hAnsi="GHEA Grapalat"/>
                <w:lang w:val="en-US"/>
              </w:rPr>
            </w:pPr>
            <w:r>
              <w:rPr>
                <w:rFonts w:ascii="GHEA Grapalat" w:hAnsi="GHEA Grapalat"/>
                <w:lang w:val="en-US"/>
              </w:rPr>
              <w:t>4</w:t>
            </w:r>
          </w:p>
        </w:tc>
        <w:tc>
          <w:tcPr>
            <w:tcW w:w="1761" w:type="dxa"/>
          </w:tcPr>
          <w:p w:rsidR="00D25BC6" w:rsidRPr="00A36B56" w:rsidRDefault="009E6149" w:rsidP="00D25BC6">
            <w:pPr>
              <w:pStyle w:val="af2"/>
              <w:spacing w:line="360" w:lineRule="auto"/>
              <w:jc w:val="both"/>
              <w:rPr>
                <w:rFonts w:ascii="GHEA Grapalat" w:hAnsi="GHEA Grapalat"/>
                <w:lang w:val="en-US"/>
              </w:rPr>
            </w:pPr>
            <w:r>
              <w:rPr>
                <w:rFonts w:ascii="GHEA Grapalat" w:hAnsi="GHEA Grapalat"/>
                <w:lang w:val="en-US"/>
              </w:rPr>
              <w:t>1</w:t>
            </w:r>
            <w:r w:rsidR="00A36B56">
              <w:rPr>
                <w:rFonts w:ascii="GHEA Grapalat" w:hAnsi="GHEA Grapalat"/>
                <w:lang w:val="en-US"/>
              </w:rPr>
              <w:t>5</w:t>
            </w:r>
          </w:p>
        </w:tc>
        <w:tc>
          <w:tcPr>
            <w:tcW w:w="1277" w:type="dxa"/>
          </w:tcPr>
          <w:p w:rsidR="00D25BC6" w:rsidRPr="00A36B56" w:rsidRDefault="00A36B56" w:rsidP="00D25BC6">
            <w:pPr>
              <w:pStyle w:val="af2"/>
              <w:spacing w:line="360" w:lineRule="auto"/>
              <w:jc w:val="both"/>
              <w:rPr>
                <w:rFonts w:ascii="GHEA Grapalat" w:hAnsi="GHEA Grapalat"/>
                <w:lang w:val="en-US"/>
              </w:rPr>
            </w:pPr>
            <w:r>
              <w:rPr>
                <w:rFonts w:ascii="GHEA Grapalat" w:hAnsi="GHEA Grapalat"/>
                <w:lang w:val="en-US"/>
              </w:rPr>
              <w:t>4</w:t>
            </w:r>
          </w:p>
        </w:tc>
        <w:tc>
          <w:tcPr>
            <w:tcW w:w="1554" w:type="dxa"/>
          </w:tcPr>
          <w:p w:rsidR="00D25BC6" w:rsidRPr="00A36B56" w:rsidRDefault="00A36B56" w:rsidP="00D25BC6">
            <w:pPr>
              <w:pStyle w:val="af2"/>
              <w:spacing w:line="360" w:lineRule="auto"/>
              <w:jc w:val="both"/>
              <w:rPr>
                <w:rFonts w:ascii="GHEA Grapalat" w:hAnsi="GHEA Grapalat"/>
                <w:lang w:val="en-US"/>
              </w:rPr>
            </w:pPr>
            <w:r>
              <w:rPr>
                <w:rFonts w:ascii="GHEA Grapalat" w:hAnsi="GHEA Grapalat"/>
                <w:lang w:val="en-US"/>
              </w:rPr>
              <w:t>10</w:t>
            </w:r>
          </w:p>
        </w:tc>
        <w:tc>
          <w:tcPr>
            <w:tcW w:w="1820" w:type="dxa"/>
          </w:tcPr>
          <w:p w:rsidR="00D25BC6" w:rsidRPr="00A36B56" w:rsidRDefault="00A36B56" w:rsidP="00D25BC6">
            <w:pPr>
              <w:pStyle w:val="af2"/>
              <w:spacing w:line="360" w:lineRule="auto"/>
              <w:jc w:val="both"/>
              <w:rPr>
                <w:rFonts w:ascii="GHEA Grapalat" w:hAnsi="GHEA Grapalat"/>
                <w:lang w:val="en-US"/>
              </w:rPr>
            </w:pPr>
            <w:r>
              <w:rPr>
                <w:rFonts w:ascii="GHEA Grapalat" w:hAnsi="GHEA Grapalat"/>
                <w:lang w:val="en-US"/>
              </w:rPr>
              <w:t>3</w:t>
            </w:r>
          </w:p>
        </w:tc>
      </w:tr>
      <w:tr w:rsidR="00D25BC6" w:rsidTr="00D25BC6">
        <w:tc>
          <w:tcPr>
            <w:tcW w:w="852" w:type="dxa"/>
          </w:tcPr>
          <w:p w:rsidR="00D25BC6" w:rsidRPr="00D25BC6" w:rsidRDefault="00D25BC6" w:rsidP="00D25BC6">
            <w:pPr>
              <w:pStyle w:val="af2"/>
              <w:spacing w:line="360" w:lineRule="auto"/>
              <w:jc w:val="both"/>
              <w:rPr>
                <w:rFonts w:ascii="GHEA Grapalat" w:hAnsi="GHEA Grapalat"/>
                <w:vertAlign w:val="superscript"/>
                <w:lang w:val="en-US"/>
              </w:rPr>
            </w:pPr>
            <w:r>
              <w:rPr>
                <w:rFonts w:ascii="GHEA Grapalat" w:hAnsi="GHEA Grapalat"/>
                <w:lang w:val="en-US"/>
              </w:rPr>
              <w:t>1</w:t>
            </w:r>
            <w:r>
              <w:rPr>
                <w:rFonts w:ascii="GHEA Grapalat" w:hAnsi="GHEA Grapalat"/>
                <w:vertAlign w:val="superscript"/>
                <w:lang w:val="en-US"/>
              </w:rPr>
              <w:t>բ</w:t>
            </w:r>
          </w:p>
        </w:tc>
        <w:tc>
          <w:tcPr>
            <w:tcW w:w="1234" w:type="dxa"/>
          </w:tcPr>
          <w:p w:rsidR="00D25BC6" w:rsidRPr="00A36B56" w:rsidRDefault="00A36B56" w:rsidP="00D25BC6">
            <w:pPr>
              <w:pStyle w:val="af2"/>
              <w:spacing w:line="360" w:lineRule="auto"/>
              <w:jc w:val="both"/>
              <w:rPr>
                <w:rFonts w:ascii="GHEA Grapalat" w:hAnsi="GHEA Grapalat"/>
                <w:lang w:val="en-US"/>
              </w:rPr>
            </w:pPr>
            <w:r>
              <w:rPr>
                <w:rFonts w:ascii="GHEA Grapalat" w:hAnsi="GHEA Grapalat"/>
                <w:lang w:val="en-US"/>
              </w:rPr>
              <w:t>20</w:t>
            </w:r>
          </w:p>
        </w:tc>
        <w:tc>
          <w:tcPr>
            <w:tcW w:w="1805" w:type="dxa"/>
          </w:tcPr>
          <w:p w:rsidR="00D25BC6" w:rsidRPr="00A36B56" w:rsidRDefault="00A36B56" w:rsidP="00D25BC6">
            <w:pPr>
              <w:pStyle w:val="af2"/>
              <w:spacing w:line="360" w:lineRule="auto"/>
              <w:jc w:val="both"/>
              <w:rPr>
                <w:rFonts w:ascii="GHEA Grapalat" w:hAnsi="GHEA Grapalat"/>
                <w:lang w:val="en-US"/>
              </w:rPr>
            </w:pPr>
            <w:r>
              <w:rPr>
                <w:rFonts w:ascii="GHEA Grapalat" w:hAnsi="GHEA Grapalat"/>
                <w:lang w:val="en-US"/>
              </w:rPr>
              <w:t>4</w:t>
            </w:r>
          </w:p>
        </w:tc>
        <w:tc>
          <w:tcPr>
            <w:tcW w:w="1761" w:type="dxa"/>
          </w:tcPr>
          <w:p w:rsidR="00D25BC6" w:rsidRPr="00A36B56" w:rsidRDefault="009E6149" w:rsidP="00D25BC6">
            <w:pPr>
              <w:pStyle w:val="af2"/>
              <w:spacing w:line="360" w:lineRule="auto"/>
              <w:jc w:val="both"/>
              <w:rPr>
                <w:rFonts w:ascii="GHEA Grapalat" w:hAnsi="GHEA Grapalat"/>
                <w:lang w:val="en-US"/>
              </w:rPr>
            </w:pPr>
            <w:r>
              <w:rPr>
                <w:rFonts w:ascii="GHEA Grapalat" w:hAnsi="GHEA Grapalat"/>
                <w:lang w:val="en-US"/>
              </w:rPr>
              <w:t>1</w:t>
            </w:r>
            <w:r w:rsidR="00A36B56">
              <w:rPr>
                <w:rFonts w:ascii="GHEA Grapalat" w:hAnsi="GHEA Grapalat"/>
                <w:lang w:val="en-US"/>
              </w:rPr>
              <w:t>5</w:t>
            </w:r>
          </w:p>
        </w:tc>
        <w:tc>
          <w:tcPr>
            <w:tcW w:w="1277" w:type="dxa"/>
          </w:tcPr>
          <w:p w:rsidR="00D25BC6" w:rsidRPr="00A36B56" w:rsidRDefault="00A36B56" w:rsidP="00D25BC6">
            <w:pPr>
              <w:pStyle w:val="af2"/>
              <w:spacing w:line="360" w:lineRule="auto"/>
              <w:jc w:val="both"/>
              <w:rPr>
                <w:rFonts w:ascii="GHEA Grapalat" w:hAnsi="GHEA Grapalat"/>
                <w:lang w:val="en-US"/>
              </w:rPr>
            </w:pPr>
            <w:r>
              <w:rPr>
                <w:rFonts w:ascii="GHEA Grapalat" w:hAnsi="GHEA Grapalat"/>
                <w:lang w:val="en-US"/>
              </w:rPr>
              <w:t>4</w:t>
            </w:r>
          </w:p>
        </w:tc>
        <w:tc>
          <w:tcPr>
            <w:tcW w:w="1554" w:type="dxa"/>
          </w:tcPr>
          <w:p w:rsidR="00D25BC6" w:rsidRPr="00A36B56" w:rsidRDefault="00A36B56" w:rsidP="00D25BC6">
            <w:pPr>
              <w:pStyle w:val="af2"/>
              <w:spacing w:line="360" w:lineRule="auto"/>
              <w:jc w:val="both"/>
              <w:rPr>
                <w:rFonts w:ascii="GHEA Grapalat" w:hAnsi="GHEA Grapalat"/>
                <w:lang w:val="en-US"/>
              </w:rPr>
            </w:pPr>
            <w:r>
              <w:rPr>
                <w:rFonts w:ascii="GHEA Grapalat" w:hAnsi="GHEA Grapalat"/>
                <w:lang w:val="en-US"/>
              </w:rPr>
              <w:t>10</w:t>
            </w:r>
          </w:p>
        </w:tc>
        <w:tc>
          <w:tcPr>
            <w:tcW w:w="1820" w:type="dxa"/>
          </w:tcPr>
          <w:p w:rsidR="00D25BC6" w:rsidRPr="00A36B56" w:rsidRDefault="00A36B56" w:rsidP="00D25BC6">
            <w:pPr>
              <w:pStyle w:val="af2"/>
              <w:spacing w:line="360" w:lineRule="auto"/>
              <w:jc w:val="both"/>
              <w:rPr>
                <w:rFonts w:ascii="GHEA Grapalat" w:hAnsi="GHEA Grapalat"/>
                <w:lang w:val="en-US"/>
              </w:rPr>
            </w:pPr>
            <w:r>
              <w:rPr>
                <w:rFonts w:ascii="GHEA Grapalat" w:hAnsi="GHEA Grapalat"/>
                <w:lang w:val="en-US"/>
              </w:rPr>
              <w:t>3</w:t>
            </w:r>
          </w:p>
        </w:tc>
      </w:tr>
      <w:tr w:rsidR="00D25BC6" w:rsidTr="00D25BC6">
        <w:tc>
          <w:tcPr>
            <w:tcW w:w="852" w:type="dxa"/>
          </w:tcPr>
          <w:p w:rsidR="00D25BC6" w:rsidRPr="00D25BC6" w:rsidRDefault="00D25BC6" w:rsidP="00D25BC6">
            <w:pPr>
              <w:pStyle w:val="af2"/>
              <w:spacing w:line="360" w:lineRule="auto"/>
              <w:jc w:val="both"/>
              <w:rPr>
                <w:rFonts w:ascii="GHEA Grapalat" w:hAnsi="GHEA Grapalat"/>
                <w:vertAlign w:val="superscript"/>
                <w:lang w:val="en-US"/>
              </w:rPr>
            </w:pPr>
            <w:r>
              <w:rPr>
                <w:rFonts w:ascii="GHEA Grapalat" w:hAnsi="GHEA Grapalat"/>
                <w:lang w:val="en-US"/>
              </w:rPr>
              <w:t>2</w:t>
            </w:r>
            <w:r>
              <w:rPr>
                <w:rFonts w:ascii="GHEA Grapalat" w:hAnsi="GHEA Grapalat"/>
                <w:vertAlign w:val="superscript"/>
                <w:lang w:val="en-US"/>
              </w:rPr>
              <w:t>ա</w:t>
            </w:r>
          </w:p>
        </w:tc>
        <w:tc>
          <w:tcPr>
            <w:tcW w:w="1234" w:type="dxa"/>
          </w:tcPr>
          <w:p w:rsidR="00D25BC6" w:rsidRPr="007A49E8" w:rsidRDefault="007A49E8" w:rsidP="00D25BC6">
            <w:pPr>
              <w:pStyle w:val="af2"/>
              <w:spacing w:line="360" w:lineRule="auto"/>
              <w:jc w:val="both"/>
              <w:rPr>
                <w:rFonts w:ascii="GHEA Grapalat" w:hAnsi="GHEA Grapalat"/>
                <w:lang w:val="en-US"/>
              </w:rPr>
            </w:pPr>
            <w:r>
              <w:rPr>
                <w:rFonts w:ascii="GHEA Grapalat" w:hAnsi="GHEA Grapalat"/>
                <w:lang w:val="en-US"/>
              </w:rPr>
              <w:t>10</w:t>
            </w:r>
          </w:p>
        </w:tc>
        <w:tc>
          <w:tcPr>
            <w:tcW w:w="1805" w:type="dxa"/>
          </w:tcPr>
          <w:p w:rsidR="00D25BC6" w:rsidRPr="007A49E8" w:rsidRDefault="007A49E8" w:rsidP="00D25BC6">
            <w:pPr>
              <w:pStyle w:val="af2"/>
              <w:spacing w:line="360" w:lineRule="auto"/>
              <w:jc w:val="both"/>
              <w:rPr>
                <w:rFonts w:ascii="GHEA Grapalat" w:hAnsi="GHEA Grapalat"/>
                <w:lang w:val="en-US"/>
              </w:rPr>
            </w:pPr>
            <w:r>
              <w:rPr>
                <w:rFonts w:ascii="GHEA Grapalat" w:hAnsi="GHEA Grapalat"/>
                <w:lang w:val="en-US"/>
              </w:rPr>
              <w:t>2</w:t>
            </w:r>
          </w:p>
        </w:tc>
        <w:tc>
          <w:tcPr>
            <w:tcW w:w="1761" w:type="dxa"/>
          </w:tcPr>
          <w:p w:rsidR="00D25BC6" w:rsidRPr="009E6149" w:rsidRDefault="009E6149" w:rsidP="00D25BC6">
            <w:pPr>
              <w:pStyle w:val="af2"/>
              <w:spacing w:line="360" w:lineRule="auto"/>
              <w:jc w:val="both"/>
              <w:rPr>
                <w:rFonts w:ascii="GHEA Grapalat" w:hAnsi="GHEA Grapalat"/>
                <w:lang w:val="en-US"/>
              </w:rPr>
            </w:pPr>
            <w:r>
              <w:rPr>
                <w:rFonts w:ascii="GHEA Grapalat" w:hAnsi="GHEA Grapalat"/>
                <w:lang w:val="en-US"/>
              </w:rPr>
              <w:t>10</w:t>
            </w:r>
          </w:p>
        </w:tc>
        <w:tc>
          <w:tcPr>
            <w:tcW w:w="1277" w:type="dxa"/>
          </w:tcPr>
          <w:p w:rsidR="00D25BC6" w:rsidRPr="00B677BB" w:rsidRDefault="00EA7C2A" w:rsidP="00D25BC6">
            <w:pPr>
              <w:pStyle w:val="af2"/>
              <w:spacing w:line="360" w:lineRule="auto"/>
              <w:jc w:val="both"/>
              <w:rPr>
                <w:rFonts w:ascii="GHEA Grapalat" w:hAnsi="GHEA Grapalat"/>
                <w:lang w:val="en-US"/>
              </w:rPr>
            </w:pPr>
            <w:r>
              <w:rPr>
                <w:rFonts w:ascii="GHEA Grapalat" w:hAnsi="GHEA Grapalat"/>
                <w:lang w:val="en-US"/>
              </w:rPr>
              <w:t>4</w:t>
            </w:r>
          </w:p>
        </w:tc>
        <w:tc>
          <w:tcPr>
            <w:tcW w:w="1554" w:type="dxa"/>
          </w:tcPr>
          <w:p w:rsidR="00D25BC6" w:rsidRPr="00B677BB" w:rsidRDefault="00B677BB" w:rsidP="00D25BC6">
            <w:pPr>
              <w:pStyle w:val="af2"/>
              <w:spacing w:line="360" w:lineRule="auto"/>
              <w:jc w:val="both"/>
              <w:rPr>
                <w:rFonts w:ascii="GHEA Grapalat" w:hAnsi="GHEA Grapalat"/>
                <w:lang w:val="en-US"/>
              </w:rPr>
            </w:pPr>
            <w:r>
              <w:rPr>
                <w:rFonts w:ascii="GHEA Grapalat" w:hAnsi="GHEA Grapalat"/>
                <w:lang w:val="en-US"/>
              </w:rPr>
              <w:t>9</w:t>
            </w:r>
          </w:p>
        </w:tc>
        <w:tc>
          <w:tcPr>
            <w:tcW w:w="1820" w:type="dxa"/>
          </w:tcPr>
          <w:p w:rsidR="00D25BC6" w:rsidRPr="00B677BB" w:rsidRDefault="00B677BB" w:rsidP="00D25BC6">
            <w:pPr>
              <w:pStyle w:val="af2"/>
              <w:spacing w:line="360" w:lineRule="auto"/>
              <w:jc w:val="both"/>
              <w:rPr>
                <w:rFonts w:ascii="GHEA Grapalat" w:hAnsi="GHEA Grapalat"/>
                <w:lang w:val="en-US"/>
              </w:rPr>
            </w:pPr>
            <w:r>
              <w:rPr>
                <w:rFonts w:ascii="GHEA Grapalat" w:hAnsi="GHEA Grapalat"/>
                <w:lang w:val="en-US"/>
              </w:rPr>
              <w:t>3</w:t>
            </w:r>
          </w:p>
        </w:tc>
      </w:tr>
      <w:tr w:rsidR="00D25BC6" w:rsidTr="00D25BC6">
        <w:tc>
          <w:tcPr>
            <w:tcW w:w="852" w:type="dxa"/>
          </w:tcPr>
          <w:p w:rsidR="00D25BC6" w:rsidRPr="00D25BC6" w:rsidRDefault="00D25BC6" w:rsidP="00D25BC6">
            <w:pPr>
              <w:pStyle w:val="af2"/>
              <w:spacing w:line="360" w:lineRule="auto"/>
              <w:jc w:val="both"/>
              <w:rPr>
                <w:rFonts w:ascii="GHEA Grapalat" w:hAnsi="GHEA Grapalat"/>
                <w:vertAlign w:val="superscript"/>
                <w:lang w:val="en-US"/>
              </w:rPr>
            </w:pPr>
            <w:r>
              <w:rPr>
                <w:rFonts w:ascii="GHEA Grapalat" w:hAnsi="GHEA Grapalat"/>
                <w:lang w:val="en-US"/>
              </w:rPr>
              <w:t>2</w:t>
            </w:r>
            <w:r>
              <w:rPr>
                <w:rFonts w:ascii="GHEA Grapalat" w:hAnsi="GHEA Grapalat"/>
                <w:vertAlign w:val="superscript"/>
                <w:lang w:val="en-US"/>
              </w:rPr>
              <w:t>բ</w:t>
            </w:r>
          </w:p>
        </w:tc>
        <w:tc>
          <w:tcPr>
            <w:tcW w:w="1234" w:type="dxa"/>
          </w:tcPr>
          <w:p w:rsidR="00D25BC6" w:rsidRPr="007A49E8" w:rsidRDefault="007A49E8" w:rsidP="00D25BC6">
            <w:pPr>
              <w:pStyle w:val="af2"/>
              <w:spacing w:line="360" w:lineRule="auto"/>
              <w:jc w:val="both"/>
              <w:rPr>
                <w:rFonts w:ascii="GHEA Grapalat" w:hAnsi="GHEA Grapalat"/>
                <w:lang w:val="en-US"/>
              </w:rPr>
            </w:pPr>
            <w:r>
              <w:rPr>
                <w:rFonts w:ascii="GHEA Grapalat" w:hAnsi="GHEA Grapalat"/>
                <w:lang w:val="en-US"/>
              </w:rPr>
              <w:t>10</w:t>
            </w:r>
          </w:p>
        </w:tc>
        <w:tc>
          <w:tcPr>
            <w:tcW w:w="1805" w:type="dxa"/>
          </w:tcPr>
          <w:p w:rsidR="00D25BC6" w:rsidRPr="007A49E8" w:rsidRDefault="007A49E8" w:rsidP="00D25BC6">
            <w:pPr>
              <w:pStyle w:val="af2"/>
              <w:spacing w:line="360" w:lineRule="auto"/>
              <w:jc w:val="both"/>
              <w:rPr>
                <w:rFonts w:ascii="GHEA Grapalat" w:hAnsi="GHEA Grapalat"/>
                <w:lang w:val="en-US"/>
              </w:rPr>
            </w:pPr>
            <w:r>
              <w:rPr>
                <w:rFonts w:ascii="GHEA Grapalat" w:hAnsi="GHEA Grapalat"/>
                <w:lang w:val="en-US"/>
              </w:rPr>
              <w:t>2</w:t>
            </w:r>
          </w:p>
        </w:tc>
        <w:tc>
          <w:tcPr>
            <w:tcW w:w="1761" w:type="dxa"/>
          </w:tcPr>
          <w:p w:rsidR="00D25BC6" w:rsidRPr="009E6149" w:rsidRDefault="009E6149" w:rsidP="00D25BC6">
            <w:pPr>
              <w:pStyle w:val="af2"/>
              <w:spacing w:line="360" w:lineRule="auto"/>
              <w:jc w:val="both"/>
              <w:rPr>
                <w:rFonts w:ascii="GHEA Grapalat" w:hAnsi="GHEA Grapalat"/>
                <w:lang w:val="en-US"/>
              </w:rPr>
            </w:pPr>
            <w:r>
              <w:rPr>
                <w:rFonts w:ascii="GHEA Grapalat" w:hAnsi="GHEA Grapalat"/>
                <w:lang w:val="en-US"/>
              </w:rPr>
              <w:t>10</w:t>
            </w:r>
          </w:p>
        </w:tc>
        <w:tc>
          <w:tcPr>
            <w:tcW w:w="1277" w:type="dxa"/>
          </w:tcPr>
          <w:p w:rsidR="00D25BC6" w:rsidRPr="00B677BB" w:rsidRDefault="00EA7C2A" w:rsidP="00D25BC6">
            <w:pPr>
              <w:pStyle w:val="af2"/>
              <w:spacing w:line="360" w:lineRule="auto"/>
              <w:jc w:val="both"/>
              <w:rPr>
                <w:rFonts w:ascii="GHEA Grapalat" w:hAnsi="GHEA Grapalat"/>
                <w:lang w:val="en-US"/>
              </w:rPr>
            </w:pPr>
            <w:r>
              <w:rPr>
                <w:rFonts w:ascii="GHEA Grapalat" w:hAnsi="GHEA Grapalat"/>
                <w:lang w:val="en-US"/>
              </w:rPr>
              <w:t>4</w:t>
            </w:r>
          </w:p>
        </w:tc>
        <w:tc>
          <w:tcPr>
            <w:tcW w:w="1554" w:type="dxa"/>
          </w:tcPr>
          <w:p w:rsidR="00D25BC6" w:rsidRPr="00B677BB" w:rsidRDefault="00B677BB" w:rsidP="00D25BC6">
            <w:pPr>
              <w:pStyle w:val="af2"/>
              <w:spacing w:line="360" w:lineRule="auto"/>
              <w:jc w:val="both"/>
              <w:rPr>
                <w:rFonts w:ascii="GHEA Grapalat" w:hAnsi="GHEA Grapalat"/>
                <w:lang w:val="en-US"/>
              </w:rPr>
            </w:pPr>
            <w:r>
              <w:rPr>
                <w:rFonts w:ascii="GHEA Grapalat" w:hAnsi="GHEA Grapalat"/>
                <w:lang w:val="en-US"/>
              </w:rPr>
              <w:t>9</w:t>
            </w:r>
          </w:p>
        </w:tc>
        <w:tc>
          <w:tcPr>
            <w:tcW w:w="1820" w:type="dxa"/>
          </w:tcPr>
          <w:p w:rsidR="00D25BC6" w:rsidRPr="00B677BB" w:rsidRDefault="00B677BB" w:rsidP="00D25BC6">
            <w:pPr>
              <w:pStyle w:val="af2"/>
              <w:spacing w:line="360" w:lineRule="auto"/>
              <w:jc w:val="both"/>
              <w:rPr>
                <w:rFonts w:ascii="GHEA Grapalat" w:hAnsi="GHEA Grapalat"/>
                <w:lang w:val="en-US"/>
              </w:rPr>
            </w:pPr>
            <w:r>
              <w:rPr>
                <w:rFonts w:ascii="GHEA Grapalat" w:hAnsi="GHEA Grapalat"/>
                <w:lang w:val="en-US"/>
              </w:rPr>
              <w:t>3</w:t>
            </w:r>
          </w:p>
        </w:tc>
      </w:tr>
      <w:tr w:rsidR="00D25BC6" w:rsidTr="00D25BC6">
        <w:tc>
          <w:tcPr>
            <w:tcW w:w="852" w:type="dxa"/>
          </w:tcPr>
          <w:p w:rsidR="00D25BC6" w:rsidRPr="00346F72" w:rsidRDefault="00346F72" w:rsidP="00D25BC6">
            <w:pPr>
              <w:pStyle w:val="af2"/>
              <w:spacing w:line="360" w:lineRule="auto"/>
              <w:jc w:val="both"/>
              <w:rPr>
                <w:rFonts w:ascii="GHEA Grapalat" w:hAnsi="GHEA Grapalat"/>
                <w:lang w:val="en-US"/>
              </w:rPr>
            </w:pPr>
            <w:r>
              <w:rPr>
                <w:rFonts w:ascii="GHEA Grapalat" w:hAnsi="GHEA Grapalat"/>
                <w:lang w:val="en-US"/>
              </w:rPr>
              <w:t>3</w:t>
            </w:r>
          </w:p>
        </w:tc>
        <w:tc>
          <w:tcPr>
            <w:tcW w:w="1234" w:type="dxa"/>
          </w:tcPr>
          <w:p w:rsidR="00D25BC6" w:rsidRPr="007A49E8" w:rsidRDefault="007A49E8" w:rsidP="00D25BC6">
            <w:pPr>
              <w:pStyle w:val="af2"/>
              <w:spacing w:line="360" w:lineRule="auto"/>
              <w:jc w:val="both"/>
              <w:rPr>
                <w:rFonts w:ascii="GHEA Grapalat" w:hAnsi="GHEA Grapalat"/>
                <w:lang w:val="en-US"/>
              </w:rPr>
            </w:pPr>
            <w:r>
              <w:rPr>
                <w:rFonts w:ascii="GHEA Grapalat" w:hAnsi="GHEA Grapalat"/>
                <w:lang w:val="en-US"/>
              </w:rPr>
              <w:t>10</w:t>
            </w:r>
          </w:p>
        </w:tc>
        <w:tc>
          <w:tcPr>
            <w:tcW w:w="1805" w:type="dxa"/>
          </w:tcPr>
          <w:p w:rsidR="00D25BC6" w:rsidRPr="007A49E8" w:rsidRDefault="007A49E8" w:rsidP="00D25BC6">
            <w:pPr>
              <w:pStyle w:val="af2"/>
              <w:spacing w:line="360" w:lineRule="auto"/>
              <w:jc w:val="both"/>
              <w:rPr>
                <w:rFonts w:ascii="GHEA Grapalat" w:hAnsi="GHEA Grapalat"/>
                <w:lang w:val="en-US"/>
              </w:rPr>
            </w:pPr>
            <w:r>
              <w:rPr>
                <w:rFonts w:ascii="GHEA Grapalat" w:hAnsi="GHEA Grapalat"/>
                <w:lang w:val="en-US"/>
              </w:rPr>
              <w:t>2</w:t>
            </w:r>
          </w:p>
        </w:tc>
        <w:tc>
          <w:tcPr>
            <w:tcW w:w="1761" w:type="dxa"/>
          </w:tcPr>
          <w:p w:rsidR="00D25BC6" w:rsidRPr="009E6149" w:rsidRDefault="009E6149" w:rsidP="00D25BC6">
            <w:pPr>
              <w:pStyle w:val="af2"/>
              <w:spacing w:line="360" w:lineRule="auto"/>
              <w:jc w:val="both"/>
              <w:rPr>
                <w:rFonts w:ascii="GHEA Grapalat" w:hAnsi="GHEA Grapalat"/>
                <w:lang w:val="en-US"/>
              </w:rPr>
            </w:pPr>
            <w:r>
              <w:rPr>
                <w:rFonts w:ascii="GHEA Grapalat" w:hAnsi="GHEA Grapalat"/>
                <w:lang w:val="en-US"/>
              </w:rPr>
              <w:t>10</w:t>
            </w:r>
          </w:p>
        </w:tc>
        <w:tc>
          <w:tcPr>
            <w:tcW w:w="1277" w:type="dxa"/>
          </w:tcPr>
          <w:p w:rsidR="00D25BC6" w:rsidRPr="00B677BB" w:rsidRDefault="00EA7C2A" w:rsidP="00D25BC6">
            <w:pPr>
              <w:pStyle w:val="af2"/>
              <w:spacing w:line="360" w:lineRule="auto"/>
              <w:jc w:val="both"/>
              <w:rPr>
                <w:rFonts w:ascii="GHEA Grapalat" w:hAnsi="GHEA Grapalat"/>
                <w:lang w:val="en-US"/>
              </w:rPr>
            </w:pPr>
            <w:r>
              <w:rPr>
                <w:rFonts w:ascii="GHEA Grapalat" w:hAnsi="GHEA Grapalat"/>
                <w:lang w:val="en-US"/>
              </w:rPr>
              <w:t>3</w:t>
            </w:r>
          </w:p>
        </w:tc>
        <w:tc>
          <w:tcPr>
            <w:tcW w:w="1554" w:type="dxa"/>
          </w:tcPr>
          <w:p w:rsidR="00D25BC6" w:rsidRPr="00B677BB" w:rsidRDefault="00B677BB" w:rsidP="00D25BC6">
            <w:pPr>
              <w:pStyle w:val="af2"/>
              <w:spacing w:line="360" w:lineRule="auto"/>
              <w:jc w:val="both"/>
              <w:rPr>
                <w:rFonts w:ascii="GHEA Grapalat" w:hAnsi="GHEA Grapalat"/>
                <w:lang w:val="en-US"/>
              </w:rPr>
            </w:pPr>
            <w:r>
              <w:rPr>
                <w:rFonts w:ascii="GHEA Grapalat" w:hAnsi="GHEA Grapalat"/>
                <w:lang w:val="en-US"/>
              </w:rPr>
              <w:t>9</w:t>
            </w:r>
          </w:p>
        </w:tc>
        <w:tc>
          <w:tcPr>
            <w:tcW w:w="1820" w:type="dxa"/>
          </w:tcPr>
          <w:p w:rsidR="00D25BC6" w:rsidRPr="00B677BB" w:rsidRDefault="00B677BB" w:rsidP="00D25BC6">
            <w:pPr>
              <w:pStyle w:val="af2"/>
              <w:spacing w:line="360" w:lineRule="auto"/>
              <w:jc w:val="both"/>
              <w:rPr>
                <w:rFonts w:ascii="GHEA Grapalat" w:hAnsi="GHEA Grapalat"/>
                <w:lang w:val="en-US"/>
              </w:rPr>
            </w:pPr>
            <w:r>
              <w:rPr>
                <w:rFonts w:ascii="GHEA Grapalat" w:hAnsi="GHEA Grapalat"/>
                <w:lang w:val="en-US"/>
              </w:rPr>
              <w:t>3</w:t>
            </w:r>
          </w:p>
        </w:tc>
      </w:tr>
      <w:tr w:rsidR="00D25BC6" w:rsidTr="00D25BC6">
        <w:tc>
          <w:tcPr>
            <w:tcW w:w="852" w:type="dxa"/>
          </w:tcPr>
          <w:p w:rsidR="00D25BC6" w:rsidRPr="00346F72" w:rsidRDefault="00346F72" w:rsidP="00D25BC6">
            <w:pPr>
              <w:pStyle w:val="af2"/>
              <w:spacing w:line="360" w:lineRule="auto"/>
              <w:jc w:val="both"/>
              <w:rPr>
                <w:rFonts w:ascii="GHEA Grapalat" w:hAnsi="GHEA Grapalat"/>
                <w:vertAlign w:val="superscript"/>
                <w:lang w:val="en-US"/>
              </w:rPr>
            </w:pPr>
            <w:r>
              <w:rPr>
                <w:rFonts w:ascii="GHEA Grapalat" w:hAnsi="GHEA Grapalat"/>
                <w:lang w:val="en-US"/>
              </w:rPr>
              <w:t>4</w:t>
            </w:r>
            <w:r>
              <w:rPr>
                <w:rFonts w:ascii="GHEA Grapalat" w:hAnsi="GHEA Grapalat"/>
                <w:vertAlign w:val="superscript"/>
                <w:lang w:val="en-US"/>
              </w:rPr>
              <w:t>ա</w:t>
            </w:r>
          </w:p>
        </w:tc>
        <w:tc>
          <w:tcPr>
            <w:tcW w:w="1234" w:type="dxa"/>
          </w:tcPr>
          <w:p w:rsidR="00D25BC6" w:rsidRPr="007A49E8" w:rsidRDefault="007A49E8" w:rsidP="00D25BC6">
            <w:pPr>
              <w:pStyle w:val="af2"/>
              <w:spacing w:line="360" w:lineRule="auto"/>
              <w:jc w:val="both"/>
              <w:rPr>
                <w:rFonts w:ascii="GHEA Grapalat" w:hAnsi="GHEA Grapalat"/>
                <w:lang w:val="en-US"/>
              </w:rPr>
            </w:pPr>
            <w:r>
              <w:rPr>
                <w:rFonts w:ascii="GHEA Grapalat" w:hAnsi="GHEA Grapalat"/>
                <w:lang w:val="en-US"/>
              </w:rPr>
              <w:t>10</w:t>
            </w:r>
          </w:p>
        </w:tc>
        <w:tc>
          <w:tcPr>
            <w:tcW w:w="1805" w:type="dxa"/>
          </w:tcPr>
          <w:p w:rsidR="00D25BC6" w:rsidRPr="007A49E8" w:rsidRDefault="007A49E8" w:rsidP="00D25BC6">
            <w:pPr>
              <w:pStyle w:val="af2"/>
              <w:spacing w:line="360" w:lineRule="auto"/>
              <w:jc w:val="both"/>
              <w:rPr>
                <w:rFonts w:ascii="GHEA Grapalat" w:hAnsi="GHEA Grapalat"/>
                <w:lang w:val="en-US"/>
              </w:rPr>
            </w:pPr>
            <w:r>
              <w:rPr>
                <w:rFonts w:ascii="GHEA Grapalat" w:hAnsi="GHEA Grapalat"/>
                <w:lang w:val="en-US"/>
              </w:rPr>
              <w:t>2</w:t>
            </w:r>
          </w:p>
        </w:tc>
        <w:tc>
          <w:tcPr>
            <w:tcW w:w="1761" w:type="dxa"/>
          </w:tcPr>
          <w:p w:rsidR="00D25BC6" w:rsidRPr="009E6149" w:rsidRDefault="009E6149" w:rsidP="00D25BC6">
            <w:pPr>
              <w:pStyle w:val="af2"/>
              <w:spacing w:line="360" w:lineRule="auto"/>
              <w:jc w:val="both"/>
              <w:rPr>
                <w:rFonts w:ascii="GHEA Grapalat" w:hAnsi="GHEA Grapalat"/>
                <w:lang w:val="en-US"/>
              </w:rPr>
            </w:pPr>
            <w:r>
              <w:rPr>
                <w:rFonts w:ascii="GHEA Grapalat" w:hAnsi="GHEA Grapalat"/>
                <w:lang w:val="en-US"/>
              </w:rPr>
              <w:t>10</w:t>
            </w:r>
          </w:p>
        </w:tc>
        <w:tc>
          <w:tcPr>
            <w:tcW w:w="1277" w:type="dxa"/>
          </w:tcPr>
          <w:p w:rsidR="00D25BC6" w:rsidRPr="00B677BB" w:rsidRDefault="00B677BB" w:rsidP="00D25BC6">
            <w:pPr>
              <w:pStyle w:val="af2"/>
              <w:spacing w:line="360" w:lineRule="auto"/>
              <w:jc w:val="both"/>
              <w:rPr>
                <w:rFonts w:ascii="GHEA Grapalat" w:hAnsi="GHEA Grapalat"/>
                <w:lang w:val="en-US"/>
              </w:rPr>
            </w:pPr>
            <w:r>
              <w:rPr>
                <w:rFonts w:ascii="GHEA Grapalat" w:hAnsi="GHEA Grapalat"/>
                <w:lang w:val="en-US"/>
              </w:rPr>
              <w:t>4</w:t>
            </w:r>
          </w:p>
        </w:tc>
        <w:tc>
          <w:tcPr>
            <w:tcW w:w="1554" w:type="dxa"/>
          </w:tcPr>
          <w:p w:rsidR="00D25BC6" w:rsidRPr="00B677BB" w:rsidRDefault="00B677BB" w:rsidP="00D25BC6">
            <w:pPr>
              <w:pStyle w:val="af2"/>
              <w:spacing w:line="360" w:lineRule="auto"/>
              <w:jc w:val="both"/>
              <w:rPr>
                <w:rFonts w:ascii="GHEA Grapalat" w:hAnsi="GHEA Grapalat"/>
                <w:lang w:val="en-US"/>
              </w:rPr>
            </w:pPr>
            <w:r>
              <w:rPr>
                <w:rFonts w:ascii="GHEA Grapalat" w:hAnsi="GHEA Grapalat"/>
                <w:lang w:val="en-US"/>
              </w:rPr>
              <w:t>9</w:t>
            </w:r>
          </w:p>
        </w:tc>
        <w:tc>
          <w:tcPr>
            <w:tcW w:w="1820" w:type="dxa"/>
          </w:tcPr>
          <w:p w:rsidR="00D25BC6" w:rsidRPr="00B677BB" w:rsidRDefault="00B677BB" w:rsidP="00D25BC6">
            <w:pPr>
              <w:pStyle w:val="af2"/>
              <w:spacing w:line="360" w:lineRule="auto"/>
              <w:jc w:val="both"/>
              <w:rPr>
                <w:rFonts w:ascii="GHEA Grapalat" w:hAnsi="GHEA Grapalat"/>
                <w:lang w:val="en-US"/>
              </w:rPr>
            </w:pPr>
            <w:r>
              <w:rPr>
                <w:rFonts w:ascii="GHEA Grapalat" w:hAnsi="GHEA Grapalat"/>
                <w:lang w:val="en-US"/>
              </w:rPr>
              <w:t>3</w:t>
            </w:r>
          </w:p>
        </w:tc>
      </w:tr>
      <w:tr w:rsidR="00346F72" w:rsidTr="00D25BC6">
        <w:tc>
          <w:tcPr>
            <w:tcW w:w="852" w:type="dxa"/>
          </w:tcPr>
          <w:p w:rsidR="00346F72" w:rsidRPr="00346F72" w:rsidRDefault="00346F72" w:rsidP="00D25BC6">
            <w:pPr>
              <w:pStyle w:val="af2"/>
              <w:spacing w:line="360" w:lineRule="auto"/>
              <w:jc w:val="both"/>
              <w:rPr>
                <w:rFonts w:ascii="GHEA Grapalat" w:hAnsi="GHEA Grapalat"/>
                <w:vertAlign w:val="superscript"/>
                <w:lang w:val="en-US"/>
              </w:rPr>
            </w:pPr>
            <w:r>
              <w:rPr>
                <w:rFonts w:ascii="GHEA Grapalat" w:hAnsi="GHEA Grapalat"/>
                <w:lang w:val="en-US"/>
              </w:rPr>
              <w:t>4</w:t>
            </w:r>
            <w:r>
              <w:rPr>
                <w:rFonts w:ascii="GHEA Grapalat" w:hAnsi="GHEA Grapalat"/>
                <w:vertAlign w:val="superscript"/>
                <w:lang w:val="en-US"/>
              </w:rPr>
              <w:t>բ</w:t>
            </w:r>
          </w:p>
        </w:tc>
        <w:tc>
          <w:tcPr>
            <w:tcW w:w="1234" w:type="dxa"/>
          </w:tcPr>
          <w:p w:rsidR="00346F72" w:rsidRPr="007A49E8" w:rsidRDefault="007A49E8" w:rsidP="00D25BC6">
            <w:pPr>
              <w:pStyle w:val="af2"/>
              <w:spacing w:line="360" w:lineRule="auto"/>
              <w:jc w:val="both"/>
              <w:rPr>
                <w:rFonts w:ascii="GHEA Grapalat" w:hAnsi="GHEA Grapalat"/>
                <w:lang w:val="en-US"/>
              </w:rPr>
            </w:pPr>
            <w:r>
              <w:rPr>
                <w:rFonts w:ascii="GHEA Grapalat" w:hAnsi="GHEA Grapalat"/>
                <w:lang w:val="en-US"/>
              </w:rPr>
              <w:t>10</w:t>
            </w:r>
          </w:p>
        </w:tc>
        <w:tc>
          <w:tcPr>
            <w:tcW w:w="1805" w:type="dxa"/>
          </w:tcPr>
          <w:p w:rsidR="00346F72" w:rsidRPr="007A49E8" w:rsidRDefault="007A49E8" w:rsidP="00D25BC6">
            <w:pPr>
              <w:pStyle w:val="af2"/>
              <w:spacing w:line="360" w:lineRule="auto"/>
              <w:jc w:val="both"/>
              <w:rPr>
                <w:rFonts w:ascii="GHEA Grapalat" w:hAnsi="GHEA Grapalat"/>
                <w:lang w:val="en-US"/>
              </w:rPr>
            </w:pPr>
            <w:r>
              <w:rPr>
                <w:rFonts w:ascii="GHEA Grapalat" w:hAnsi="GHEA Grapalat"/>
                <w:lang w:val="en-US"/>
              </w:rPr>
              <w:t>2</w:t>
            </w:r>
          </w:p>
        </w:tc>
        <w:tc>
          <w:tcPr>
            <w:tcW w:w="1761" w:type="dxa"/>
          </w:tcPr>
          <w:p w:rsidR="00346F72" w:rsidRPr="009E6149" w:rsidRDefault="009E6149" w:rsidP="00D25BC6">
            <w:pPr>
              <w:pStyle w:val="af2"/>
              <w:spacing w:line="360" w:lineRule="auto"/>
              <w:jc w:val="both"/>
              <w:rPr>
                <w:rFonts w:ascii="GHEA Grapalat" w:hAnsi="GHEA Grapalat"/>
                <w:lang w:val="en-US"/>
              </w:rPr>
            </w:pPr>
            <w:r>
              <w:rPr>
                <w:rFonts w:ascii="GHEA Grapalat" w:hAnsi="GHEA Grapalat"/>
                <w:lang w:val="en-US"/>
              </w:rPr>
              <w:t>10</w:t>
            </w:r>
          </w:p>
        </w:tc>
        <w:tc>
          <w:tcPr>
            <w:tcW w:w="1277" w:type="dxa"/>
          </w:tcPr>
          <w:p w:rsidR="00346F72" w:rsidRPr="00B677BB" w:rsidRDefault="00B677BB" w:rsidP="00D25BC6">
            <w:pPr>
              <w:pStyle w:val="af2"/>
              <w:spacing w:line="360" w:lineRule="auto"/>
              <w:jc w:val="both"/>
              <w:rPr>
                <w:rFonts w:ascii="GHEA Grapalat" w:hAnsi="GHEA Grapalat"/>
                <w:lang w:val="en-US"/>
              </w:rPr>
            </w:pPr>
            <w:r>
              <w:rPr>
                <w:rFonts w:ascii="GHEA Grapalat" w:hAnsi="GHEA Grapalat"/>
                <w:lang w:val="en-US"/>
              </w:rPr>
              <w:t>4</w:t>
            </w:r>
          </w:p>
        </w:tc>
        <w:tc>
          <w:tcPr>
            <w:tcW w:w="1554" w:type="dxa"/>
          </w:tcPr>
          <w:p w:rsidR="00346F72" w:rsidRPr="00B677BB" w:rsidRDefault="00B677BB" w:rsidP="00D25BC6">
            <w:pPr>
              <w:pStyle w:val="af2"/>
              <w:spacing w:line="360" w:lineRule="auto"/>
              <w:jc w:val="both"/>
              <w:rPr>
                <w:rFonts w:ascii="GHEA Grapalat" w:hAnsi="GHEA Grapalat"/>
                <w:lang w:val="en-US"/>
              </w:rPr>
            </w:pPr>
            <w:r>
              <w:rPr>
                <w:rFonts w:ascii="GHEA Grapalat" w:hAnsi="GHEA Grapalat"/>
                <w:lang w:val="en-US"/>
              </w:rPr>
              <w:t>9</w:t>
            </w:r>
          </w:p>
        </w:tc>
        <w:tc>
          <w:tcPr>
            <w:tcW w:w="1820" w:type="dxa"/>
          </w:tcPr>
          <w:p w:rsidR="00346F72" w:rsidRPr="00B677BB" w:rsidRDefault="00B677BB" w:rsidP="00D25BC6">
            <w:pPr>
              <w:pStyle w:val="af2"/>
              <w:spacing w:line="360" w:lineRule="auto"/>
              <w:jc w:val="both"/>
              <w:rPr>
                <w:rFonts w:ascii="GHEA Grapalat" w:hAnsi="GHEA Grapalat"/>
                <w:lang w:val="en-US"/>
              </w:rPr>
            </w:pPr>
            <w:r>
              <w:rPr>
                <w:rFonts w:ascii="GHEA Grapalat" w:hAnsi="GHEA Grapalat"/>
                <w:lang w:val="en-US"/>
              </w:rPr>
              <w:t>3</w:t>
            </w:r>
          </w:p>
        </w:tc>
      </w:tr>
      <w:tr w:rsidR="00346F72" w:rsidTr="00D25BC6">
        <w:tc>
          <w:tcPr>
            <w:tcW w:w="852" w:type="dxa"/>
          </w:tcPr>
          <w:p w:rsidR="00346F72" w:rsidRPr="00346F72" w:rsidRDefault="00346F72" w:rsidP="00D25BC6">
            <w:pPr>
              <w:pStyle w:val="af2"/>
              <w:spacing w:line="360" w:lineRule="auto"/>
              <w:jc w:val="both"/>
              <w:rPr>
                <w:rFonts w:ascii="GHEA Grapalat" w:hAnsi="GHEA Grapalat"/>
                <w:vertAlign w:val="superscript"/>
                <w:lang w:val="en-US"/>
              </w:rPr>
            </w:pPr>
            <w:r>
              <w:rPr>
                <w:rFonts w:ascii="GHEA Grapalat" w:hAnsi="GHEA Grapalat"/>
                <w:lang w:val="en-US"/>
              </w:rPr>
              <w:t>5</w:t>
            </w:r>
            <w:r>
              <w:rPr>
                <w:rFonts w:ascii="GHEA Grapalat" w:hAnsi="GHEA Grapalat"/>
                <w:vertAlign w:val="superscript"/>
                <w:lang w:val="en-US"/>
              </w:rPr>
              <w:t>ա</w:t>
            </w:r>
          </w:p>
        </w:tc>
        <w:tc>
          <w:tcPr>
            <w:tcW w:w="1234" w:type="dxa"/>
          </w:tcPr>
          <w:p w:rsidR="00346F72" w:rsidRPr="001D6BE5" w:rsidRDefault="001D6BE5" w:rsidP="00D25BC6">
            <w:pPr>
              <w:pStyle w:val="af2"/>
              <w:spacing w:line="360" w:lineRule="auto"/>
              <w:jc w:val="both"/>
              <w:rPr>
                <w:rFonts w:ascii="GHEA Grapalat" w:hAnsi="GHEA Grapalat"/>
                <w:lang w:val="en-US"/>
              </w:rPr>
            </w:pPr>
            <w:r>
              <w:rPr>
                <w:rFonts w:ascii="GHEA Grapalat" w:hAnsi="GHEA Grapalat"/>
                <w:lang w:val="en-US"/>
              </w:rPr>
              <w:t>8</w:t>
            </w:r>
          </w:p>
        </w:tc>
        <w:tc>
          <w:tcPr>
            <w:tcW w:w="1805" w:type="dxa"/>
          </w:tcPr>
          <w:p w:rsidR="00346F72" w:rsidRPr="001E6ED2" w:rsidRDefault="001E6ED2" w:rsidP="00D25BC6">
            <w:pPr>
              <w:pStyle w:val="af2"/>
              <w:spacing w:line="360" w:lineRule="auto"/>
              <w:jc w:val="both"/>
              <w:rPr>
                <w:rFonts w:ascii="GHEA Grapalat" w:hAnsi="GHEA Grapalat"/>
                <w:lang w:val="en-US"/>
              </w:rPr>
            </w:pPr>
            <w:r>
              <w:rPr>
                <w:rFonts w:ascii="GHEA Grapalat" w:hAnsi="GHEA Grapalat"/>
                <w:lang w:val="en-US"/>
              </w:rPr>
              <w:t>2</w:t>
            </w:r>
          </w:p>
        </w:tc>
        <w:tc>
          <w:tcPr>
            <w:tcW w:w="1761" w:type="dxa"/>
          </w:tcPr>
          <w:p w:rsidR="00346F72" w:rsidRPr="001E6ED2" w:rsidRDefault="001E6ED2" w:rsidP="00D25BC6">
            <w:pPr>
              <w:pStyle w:val="af2"/>
              <w:spacing w:line="360" w:lineRule="auto"/>
              <w:jc w:val="both"/>
              <w:rPr>
                <w:rFonts w:ascii="GHEA Grapalat" w:hAnsi="GHEA Grapalat"/>
                <w:lang w:val="en-US"/>
              </w:rPr>
            </w:pPr>
            <w:r>
              <w:rPr>
                <w:rFonts w:ascii="GHEA Grapalat" w:hAnsi="GHEA Grapalat"/>
                <w:lang w:val="en-US"/>
              </w:rPr>
              <w:t>9</w:t>
            </w:r>
          </w:p>
        </w:tc>
        <w:tc>
          <w:tcPr>
            <w:tcW w:w="1277" w:type="dxa"/>
          </w:tcPr>
          <w:p w:rsidR="00346F72" w:rsidRPr="001E6ED2" w:rsidRDefault="001E6ED2" w:rsidP="00D25BC6">
            <w:pPr>
              <w:pStyle w:val="af2"/>
              <w:spacing w:line="360" w:lineRule="auto"/>
              <w:jc w:val="both"/>
              <w:rPr>
                <w:rFonts w:ascii="GHEA Grapalat" w:hAnsi="GHEA Grapalat"/>
                <w:lang w:val="en-US"/>
              </w:rPr>
            </w:pPr>
            <w:r>
              <w:rPr>
                <w:rFonts w:ascii="GHEA Grapalat" w:hAnsi="GHEA Grapalat"/>
                <w:lang w:val="en-US"/>
              </w:rPr>
              <w:t>3</w:t>
            </w:r>
          </w:p>
        </w:tc>
        <w:tc>
          <w:tcPr>
            <w:tcW w:w="1554" w:type="dxa"/>
          </w:tcPr>
          <w:p w:rsidR="00346F72" w:rsidRPr="00780801" w:rsidRDefault="00780801" w:rsidP="00D25BC6">
            <w:pPr>
              <w:pStyle w:val="af2"/>
              <w:spacing w:line="360" w:lineRule="auto"/>
              <w:jc w:val="both"/>
              <w:rPr>
                <w:rFonts w:ascii="GHEA Grapalat" w:hAnsi="GHEA Grapalat"/>
                <w:lang w:val="en-US"/>
              </w:rPr>
            </w:pPr>
            <w:r>
              <w:rPr>
                <w:rFonts w:ascii="GHEA Grapalat" w:hAnsi="GHEA Grapalat"/>
                <w:lang w:val="en-US"/>
              </w:rPr>
              <w:t>5</w:t>
            </w:r>
          </w:p>
        </w:tc>
        <w:tc>
          <w:tcPr>
            <w:tcW w:w="1820" w:type="dxa"/>
          </w:tcPr>
          <w:p w:rsidR="00346F72" w:rsidRPr="00421585" w:rsidRDefault="00421585" w:rsidP="00D25BC6">
            <w:pPr>
              <w:pStyle w:val="af2"/>
              <w:spacing w:line="360" w:lineRule="auto"/>
              <w:jc w:val="both"/>
              <w:rPr>
                <w:rFonts w:ascii="GHEA Grapalat" w:hAnsi="GHEA Grapalat"/>
                <w:lang w:val="en-US"/>
              </w:rPr>
            </w:pPr>
            <w:r>
              <w:rPr>
                <w:rFonts w:ascii="GHEA Grapalat" w:hAnsi="GHEA Grapalat"/>
                <w:lang w:val="en-US"/>
              </w:rPr>
              <w:t>4</w:t>
            </w:r>
          </w:p>
        </w:tc>
      </w:tr>
      <w:tr w:rsidR="00346F72" w:rsidTr="00D25BC6">
        <w:tc>
          <w:tcPr>
            <w:tcW w:w="852" w:type="dxa"/>
          </w:tcPr>
          <w:p w:rsidR="00346F72" w:rsidRPr="00346F72" w:rsidRDefault="00346F72" w:rsidP="00D25BC6">
            <w:pPr>
              <w:pStyle w:val="af2"/>
              <w:spacing w:line="360" w:lineRule="auto"/>
              <w:jc w:val="both"/>
              <w:rPr>
                <w:rFonts w:ascii="GHEA Grapalat" w:hAnsi="GHEA Grapalat"/>
                <w:vertAlign w:val="superscript"/>
                <w:lang w:val="en-US"/>
              </w:rPr>
            </w:pPr>
            <w:r>
              <w:rPr>
                <w:rFonts w:ascii="GHEA Grapalat" w:hAnsi="GHEA Grapalat"/>
                <w:lang w:val="en-US"/>
              </w:rPr>
              <w:t>5</w:t>
            </w:r>
            <w:r>
              <w:rPr>
                <w:rFonts w:ascii="GHEA Grapalat" w:hAnsi="GHEA Grapalat"/>
                <w:vertAlign w:val="superscript"/>
                <w:lang w:val="en-US"/>
              </w:rPr>
              <w:t>բ</w:t>
            </w:r>
          </w:p>
        </w:tc>
        <w:tc>
          <w:tcPr>
            <w:tcW w:w="1234" w:type="dxa"/>
          </w:tcPr>
          <w:p w:rsidR="00346F72" w:rsidRPr="001D6BE5" w:rsidRDefault="001D6BE5" w:rsidP="00D25BC6">
            <w:pPr>
              <w:pStyle w:val="af2"/>
              <w:spacing w:line="360" w:lineRule="auto"/>
              <w:jc w:val="both"/>
              <w:rPr>
                <w:rFonts w:ascii="GHEA Grapalat" w:hAnsi="GHEA Grapalat"/>
                <w:lang w:val="en-US"/>
              </w:rPr>
            </w:pPr>
            <w:r>
              <w:rPr>
                <w:rFonts w:ascii="GHEA Grapalat" w:hAnsi="GHEA Grapalat"/>
                <w:lang w:val="en-US"/>
              </w:rPr>
              <w:t>8</w:t>
            </w:r>
          </w:p>
        </w:tc>
        <w:tc>
          <w:tcPr>
            <w:tcW w:w="1805" w:type="dxa"/>
          </w:tcPr>
          <w:p w:rsidR="00346F72" w:rsidRPr="001E6ED2" w:rsidRDefault="001E6ED2" w:rsidP="00D25BC6">
            <w:pPr>
              <w:pStyle w:val="af2"/>
              <w:spacing w:line="360" w:lineRule="auto"/>
              <w:jc w:val="both"/>
              <w:rPr>
                <w:rFonts w:ascii="GHEA Grapalat" w:hAnsi="GHEA Grapalat"/>
                <w:lang w:val="en-US"/>
              </w:rPr>
            </w:pPr>
            <w:r>
              <w:rPr>
                <w:rFonts w:ascii="GHEA Grapalat" w:hAnsi="GHEA Grapalat"/>
                <w:lang w:val="en-US"/>
              </w:rPr>
              <w:t>2</w:t>
            </w:r>
          </w:p>
        </w:tc>
        <w:tc>
          <w:tcPr>
            <w:tcW w:w="1761" w:type="dxa"/>
          </w:tcPr>
          <w:p w:rsidR="00346F72" w:rsidRPr="001E6ED2" w:rsidRDefault="001E6ED2" w:rsidP="00D25BC6">
            <w:pPr>
              <w:pStyle w:val="af2"/>
              <w:spacing w:line="360" w:lineRule="auto"/>
              <w:jc w:val="both"/>
              <w:rPr>
                <w:rFonts w:ascii="GHEA Grapalat" w:hAnsi="GHEA Grapalat"/>
                <w:lang w:val="en-US"/>
              </w:rPr>
            </w:pPr>
            <w:r>
              <w:rPr>
                <w:rFonts w:ascii="GHEA Grapalat" w:hAnsi="GHEA Grapalat"/>
                <w:lang w:val="en-US"/>
              </w:rPr>
              <w:t>9</w:t>
            </w:r>
          </w:p>
        </w:tc>
        <w:tc>
          <w:tcPr>
            <w:tcW w:w="1277" w:type="dxa"/>
          </w:tcPr>
          <w:p w:rsidR="00346F72" w:rsidRPr="001E6ED2" w:rsidRDefault="001E6ED2" w:rsidP="00D25BC6">
            <w:pPr>
              <w:pStyle w:val="af2"/>
              <w:spacing w:line="360" w:lineRule="auto"/>
              <w:jc w:val="both"/>
              <w:rPr>
                <w:rFonts w:ascii="GHEA Grapalat" w:hAnsi="GHEA Grapalat"/>
                <w:lang w:val="en-US"/>
              </w:rPr>
            </w:pPr>
            <w:r>
              <w:rPr>
                <w:rFonts w:ascii="GHEA Grapalat" w:hAnsi="GHEA Grapalat"/>
                <w:lang w:val="en-US"/>
              </w:rPr>
              <w:t>3</w:t>
            </w:r>
          </w:p>
        </w:tc>
        <w:tc>
          <w:tcPr>
            <w:tcW w:w="1554" w:type="dxa"/>
          </w:tcPr>
          <w:p w:rsidR="00346F72" w:rsidRPr="00780801" w:rsidRDefault="00780801" w:rsidP="00D25BC6">
            <w:pPr>
              <w:pStyle w:val="af2"/>
              <w:spacing w:line="360" w:lineRule="auto"/>
              <w:jc w:val="both"/>
              <w:rPr>
                <w:rFonts w:ascii="GHEA Grapalat" w:hAnsi="GHEA Grapalat"/>
                <w:lang w:val="en-US"/>
              </w:rPr>
            </w:pPr>
            <w:r>
              <w:rPr>
                <w:rFonts w:ascii="GHEA Grapalat" w:hAnsi="GHEA Grapalat"/>
                <w:lang w:val="en-US"/>
              </w:rPr>
              <w:t>5</w:t>
            </w:r>
          </w:p>
        </w:tc>
        <w:tc>
          <w:tcPr>
            <w:tcW w:w="1820" w:type="dxa"/>
          </w:tcPr>
          <w:p w:rsidR="00346F72" w:rsidRPr="00421585" w:rsidRDefault="00421585" w:rsidP="00D25BC6">
            <w:pPr>
              <w:pStyle w:val="af2"/>
              <w:spacing w:line="360" w:lineRule="auto"/>
              <w:jc w:val="both"/>
              <w:rPr>
                <w:rFonts w:ascii="GHEA Grapalat" w:hAnsi="GHEA Grapalat"/>
                <w:lang w:val="en-US"/>
              </w:rPr>
            </w:pPr>
            <w:r>
              <w:rPr>
                <w:rFonts w:ascii="GHEA Grapalat" w:hAnsi="GHEA Grapalat"/>
                <w:lang w:val="en-US"/>
              </w:rPr>
              <w:t>4</w:t>
            </w:r>
          </w:p>
        </w:tc>
      </w:tr>
      <w:tr w:rsidR="00346F72" w:rsidTr="00D25BC6">
        <w:tc>
          <w:tcPr>
            <w:tcW w:w="852" w:type="dxa"/>
          </w:tcPr>
          <w:p w:rsidR="00346F72" w:rsidRPr="00346F72" w:rsidRDefault="00346F72" w:rsidP="00D25BC6">
            <w:pPr>
              <w:pStyle w:val="af2"/>
              <w:spacing w:line="360" w:lineRule="auto"/>
              <w:jc w:val="both"/>
              <w:rPr>
                <w:rFonts w:ascii="GHEA Grapalat" w:hAnsi="GHEA Grapalat"/>
                <w:vertAlign w:val="superscript"/>
                <w:lang w:val="en-US"/>
              </w:rPr>
            </w:pPr>
            <w:r>
              <w:rPr>
                <w:rFonts w:ascii="GHEA Grapalat" w:hAnsi="GHEA Grapalat"/>
                <w:lang w:val="en-US"/>
              </w:rPr>
              <w:t>6</w:t>
            </w:r>
            <w:r>
              <w:rPr>
                <w:rFonts w:ascii="GHEA Grapalat" w:hAnsi="GHEA Grapalat"/>
                <w:vertAlign w:val="superscript"/>
                <w:lang w:val="en-US"/>
              </w:rPr>
              <w:t>ա</w:t>
            </w:r>
          </w:p>
        </w:tc>
        <w:tc>
          <w:tcPr>
            <w:tcW w:w="1234" w:type="dxa"/>
          </w:tcPr>
          <w:p w:rsidR="00346F72" w:rsidRPr="001D6BE5" w:rsidRDefault="001D6BE5" w:rsidP="00D25BC6">
            <w:pPr>
              <w:pStyle w:val="af2"/>
              <w:spacing w:line="360" w:lineRule="auto"/>
              <w:jc w:val="both"/>
              <w:rPr>
                <w:rFonts w:ascii="GHEA Grapalat" w:hAnsi="GHEA Grapalat"/>
                <w:lang w:val="en-US"/>
              </w:rPr>
            </w:pPr>
            <w:r>
              <w:rPr>
                <w:rFonts w:ascii="GHEA Grapalat" w:hAnsi="GHEA Grapalat"/>
                <w:lang w:val="en-US"/>
              </w:rPr>
              <w:t>7</w:t>
            </w:r>
          </w:p>
        </w:tc>
        <w:tc>
          <w:tcPr>
            <w:tcW w:w="1805" w:type="dxa"/>
          </w:tcPr>
          <w:p w:rsidR="00346F72" w:rsidRPr="001E6ED2" w:rsidRDefault="001E6ED2" w:rsidP="00D25BC6">
            <w:pPr>
              <w:pStyle w:val="af2"/>
              <w:spacing w:line="360" w:lineRule="auto"/>
              <w:jc w:val="both"/>
              <w:rPr>
                <w:rFonts w:ascii="GHEA Grapalat" w:hAnsi="GHEA Grapalat"/>
                <w:lang w:val="en-US"/>
              </w:rPr>
            </w:pPr>
            <w:r>
              <w:rPr>
                <w:rFonts w:ascii="GHEA Grapalat" w:hAnsi="GHEA Grapalat"/>
                <w:lang w:val="en-US"/>
              </w:rPr>
              <w:t>2</w:t>
            </w:r>
          </w:p>
        </w:tc>
        <w:tc>
          <w:tcPr>
            <w:tcW w:w="1761" w:type="dxa"/>
          </w:tcPr>
          <w:p w:rsidR="00346F72" w:rsidRPr="001E6ED2" w:rsidRDefault="001E6ED2" w:rsidP="00D25BC6">
            <w:pPr>
              <w:pStyle w:val="af2"/>
              <w:spacing w:line="360" w:lineRule="auto"/>
              <w:jc w:val="both"/>
              <w:rPr>
                <w:rFonts w:ascii="GHEA Grapalat" w:hAnsi="GHEA Grapalat"/>
                <w:lang w:val="en-US"/>
              </w:rPr>
            </w:pPr>
            <w:r>
              <w:rPr>
                <w:rFonts w:ascii="GHEA Grapalat" w:hAnsi="GHEA Grapalat"/>
                <w:lang w:val="en-US"/>
              </w:rPr>
              <w:t>9</w:t>
            </w:r>
          </w:p>
        </w:tc>
        <w:tc>
          <w:tcPr>
            <w:tcW w:w="1277" w:type="dxa"/>
          </w:tcPr>
          <w:p w:rsidR="00346F72" w:rsidRPr="001E6ED2" w:rsidRDefault="001E6ED2" w:rsidP="00D25BC6">
            <w:pPr>
              <w:pStyle w:val="af2"/>
              <w:spacing w:line="360" w:lineRule="auto"/>
              <w:jc w:val="both"/>
              <w:rPr>
                <w:rFonts w:ascii="GHEA Grapalat" w:hAnsi="GHEA Grapalat"/>
                <w:lang w:val="en-US"/>
              </w:rPr>
            </w:pPr>
            <w:r>
              <w:rPr>
                <w:rFonts w:ascii="GHEA Grapalat" w:hAnsi="GHEA Grapalat"/>
                <w:lang w:val="en-US"/>
              </w:rPr>
              <w:t>2</w:t>
            </w:r>
          </w:p>
        </w:tc>
        <w:tc>
          <w:tcPr>
            <w:tcW w:w="1554" w:type="dxa"/>
          </w:tcPr>
          <w:p w:rsidR="00346F72" w:rsidRPr="00780801" w:rsidRDefault="00780801" w:rsidP="00D25BC6">
            <w:pPr>
              <w:pStyle w:val="af2"/>
              <w:spacing w:line="360" w:lineRule="auto"/>
              <w:jc w:val="both"/>
              <w:rPr>
                <w:rFonts w:ascii="GHEA Grapalat" w:hAnsi="GHEA Grapalat"/>
                <w:lang w:val="en-US"/>
              </w:rPr>
            </w:pPr>
            <w:r>
              <w:rPr>
                <w:rFonts w:ascii="GHEA Grapalat" w:hAnsi="GHEA Grapalat"/>
                <w:lang w:val="en-US"/>
              </w:rPr>
              <w:t>5</w:t>
            </w:r>
          </w:p>
        </w:tc>
        <w:tc>
          <w:tcPr>
            <w:tcW w:w="1820" w:type="dxa"/>
          </w:tcPr>
          <w:p w:rsidR="00346F72" w:rsidRPr="00421585" w:rsidRDefault="00421585" w:rsidP="00D25BC6">
            <w:pPr>
              <w:pStyle w:val="af2"/>
              <w:spacing w:line="360" w:lineRule="auto"/>
              <w:jc w:val="both"/>
              <w:rPr>
                <w:rFonts w:ascii="GHEA Grapalat" w:hAnsi="GHEA Grapalat"/>
                <w:lang w:val="en-US"/>
              </w:rPr>
            </w:pPr>
            <w:r>
              <w:rPr>
                <w:rFonts w:ascii="GHEA Grapalat" w:hAnsi="GHEA Grapalat"/>
                <w:lang w:val="en-US"/>
              </w:rPr>
              <w:t>5</w:t>
            </w:r>
          </w:p>
        </w:tc>
      </w:tr>
      <w:tr w:rsidR="00346F72" w:rsidTr="00D25BC6">
        <w:tc>
          <w:tcPr>
            <w:tcW w:w="852" w:type="dxa"/>
          </w:tcPr>
          <w:p w:rsidR="00346F72" w:rsidRPr="00346F72" w:rsidRDefault="00346F72" w:rsidP="00D25BC6">
            <w:pPr>
              <w:pStyle w:val="af2"/>
              <w:spacing w:line="360" w:lineRule="auto"/>
              <w:jc w:val="both"/>
              <w:rPr>
                <w:rFonts w:ascii="GHEA Grapalat" w:hAnsi="GHEA Grapalat"/>
                <w:vertAlign w:val="superscript"/>
                <w:lang w:val="en-US"/>
              </w:rPr>
            </w:pPr>
            <w:r>
              <w:rPr>
                <w:rFonts w:ascii="GHEA Grapalat" w:hAnsi="GHEA Grapalat"/>
                <w:lang w:val="en-US"/>
              </w:rPr>
              <w:t>6</w:t>
            </w:r>
            <w:r>
              <w:rPr>
                <w:rFonts w:ascii="GHEA Grapalat" w:hAnsi="GHEA Grapalat"/>
                <w:vertAlign w:val="superscript"/>
                <w:lang w:val="en-US"/>
              </w:rPr>
              <w:t>բ</w:t>
            </w:r>
          </w:p>
        </w:tc>
        <w:tc>
          <w:tcPr>
            <w:tcW w:w="1234" w:type="dxa"/>
          </w:tcPr>
          <w:p w:rsidR="00346F72" w:rsidRPr="001D6BE5" w:rsidRDefault="001D6BE5" w:rsidP="00D25BC6">
            <w:pPr>
              <w:pStyle w:val="af2"/>
              <w:spacing w:line="360" w:lineRule="auto"/>
              <w:jc w:val="both"/>
              <w:rPr>
                <w:rFonts w:ascii="GHEA Grapalat" w:hAnsi="GHEA Grapalat"/>
                <w:lang w:val="en-US"/>
              </w:rPr>
            </w:pPr>
            <w:r>
              <w:rPr>
                <w:rFonts w:ascii="GHEA Grapalat" w:hAnsi="GHEA Grapalat"/>
                <w:lang w:val="en-US"/>
              </w:rPr>
              <w:t>7</w:t>
            </w:r>
          </w:p>
        </w:tc>
        <w:tc>
          <w:tcPr>
            <w:tcW w:w="1805" w:type="dxa"/>
          </w:tcPr>
          <w:p w:rsidR="00346F72" w:rsidRPr="001E6ED2" w:rsidRDefault="001E6ED2" w:rsidP="00D25BC6">
            <w:pPr>
              <w:pStyle w:val="af2"/>
              <w:spacing w:line="360" w:lineRule="auto"/>
              <w:jc w:val="both"/>
              <w:rPr>
                <w:rFonts w:ascii="GHEA Grapalat" w:hAnsi="GHEA Grapalat"/>
                <w:lang w:val="en-US"/>
              </w:rPr>
            </w:pPr>
            <w:r>
              <w:rPr>
                <w:rFonts w:ascii="GHEA Grapalat" w:hAnsi="GHEA Grapalat"/>
                <w:lang w:val="en-US"/>
              </w:rPr>
              <w:t>2</w:t>
            </w:r>
          </w:p>
        </w:tc>
        <w:tc>
          <w:tcPr>
            <w:tcW w:w="1761" w:type="dxa"/>
          </w:tcPr>
          <w:p w:rsidR="00346F72" w:rsidRPr="001E6ED2" w:rsidRDefault="001E6ED2" w:rsidP="00D25BC6">
            <w:pPr>
              <w:pStyle w:val="af2"/>
              <w:spacing w:line="360" w:lineRule="auto"/>
              <w:jc w:val="both"/>
              <w:rPr>
                <w:rFonts w:ascii="GHEA Grapalat" w:hAnsi="GHEA Grapalat"/>
                <w:lang w:val="en-US"/>
              </w:rPr>
            </w:pPr>
            <w:r>
              <w:rPr>
                <w:rFonts w:ascii="GHEA Grapalat" w:hAnsi="GHEA Grapalat"/>
                <w:lang w:val="en-US"/>
              </w:rPr>
              <w:t>9</w:t>
            </w:r>
          </w:p>
        </w:tc>
        <w:tc>
          <w:tcPr>
            <w:tcW w:w="1277" w:type="dxa"/>
          </w:tcPr>
          <w:p w:rsidR="00346F72" w:rsidRPr="001E6ED2" w:rsidRDefault="001E6ED2" w:rsidP="00D25BC6">
            <w:pPr>
              <w:pStyle w:val="af2"/>
              <w:spacing w:line="360" w:lineRule="auto"/>
              <w:jc w:val="both"/>
              <w:rPr>
                <w:rFonts w:ascii="GHEA Grapalat" w:hAnsi="GHEA Grapalat"/>
                <w:lang w:val="en-US"/>
              </w:rPr>
            </w:pPr>
            <w:r>
              <w:rPr>
                <w:rFonts w:ascii="GHEA Grapalat" w:hAnsi="GHEA Grapalat"/>
                <w:lang w:val="en-US"/>
              </w:rPr>
              <w:t>2</w:t>
            </w:r>
          </w:p>
        </w:tc>
        <w:tc>
          <w:tcPr>
            <w:tcW w:w="1554" w:type="dxa"/>
          </w:tcPr>
          <w:p w:rsidR="00346F72" w:rsidRPr="00780801" w:rsidRDefault="00780801" w:rsidP="00D25BC6">
            <w:pPr>
              <w:pStyle w:val="af2"/>
              <w:spacing w:line="360" w:lineRule="auto"/>
              <w:jc w:val="both"/>
              <w:rPr>
                <w:rFonts w:ascii="GHEA Grapalat" w:hAnsi="GHEA Grapalat"/>
                <w:lang w:val="en-US"/>
              </w:rPr>
            </w:pPr>
            <w:r>
              <w:rPr>
                <w:rFonts w:ascii="GHEA Grapalat" w:hAnsi="GHEA Grapalat"/>
                <w:lang w:val="en-US"/>
              </w:rPr>
              <w:t>5</w:t>
            </w:r>
          </w:p>
        </w:tc>
        <w:tc>
          <w:tcPr>
            <w:tcW w:w="1820" w:type="dxa"/>
          </w:tcPr>
          <w:p w:rsidR="00346F72" w:rsidRPr="00421585" w:rsidRDefault="00421585" w:rsidP="00D25BC6">
            <w:pPr>
              <w:pStyle w:val="af2"/>
              <w:spacing w:line="360" w:lineRule="auto"/>
              <w:jc w:val="both"/>
              <w:rPr>
                <w:rFonts w:ascii="GHEA Grapalat" w:hAnsi="GHEA Grapalat"/>
                <w:lang w:val="en-US"/>
              </w:rPr>
            </w:pPr>
            <w:r>
              <w:rPr>
                <w:rFonts w:ascii="GHEA Grapalat" w:hAnsi="GHEA Grapalat"/>
                <w:lang w:val="en-US"/>
              </w:rPr>
              <w:t>5</w:t>
            </w:r>
          </w:p>
        </w:tc>
      </w:tr>
      <w:tr w:rsidR="00346F72" w:rsidTr="00D25BC6">
        <w:tc>
          <w:tcPr>
            <w:tcW w:w="852" w:type="dxa"/>
          </w:tcPr>
          <w:p w:rsidR="00346F72" w:rsidRPr="00346F72" w:rsidRDefault="00346F72" w:rsidP="00D25BC6">
            <w:pPr>
              <w:pStyle w:val="af2"/>
              <w:spacing w:line="360" w:lineRule="auto"/>
              <w:jc w:val="both"/>
              <w:rPr>
                <w:rFonts w:ascii="GHEA Grapalat" w:hAnsi="GHEA Grapalat"/>
                <w:vertAlign w:val="superscript"/>
                <w:lang w:val="en-US"/>
              </w:rPr>
            </w:pPr>
            <w:r>
              <w:rPr>
                <w:rFonts w:ascii="GHEA Grapalat" w:hAnsi="GHEA Grapalat"/>
                <w:lang w:val="en-US"/>
              </w:rPr>
              <w:t>7</w:t>
            </w:r>
            <w:r>
              <w:rPr>
                <w:rFonts w:ascii="GHEA Grapalat" w:hAnsi="GHEA Grapalat"/>
                <w:vertAlign w:val="superscript"/>
                <w:lang w:val="en-US"/>
              </w:rPr>
              <w:t>ա</w:t>
            </w:r>
          </w:p>
        </w:tc>
        <w:tc>
          <w:tcPr>
            <w:tcW w:w="1234" w:type="dxa"/>
          </w:tcPr>
          <w:p w:rsidR="00346F72" w:rsidRPr="001D6BE5" w:rsidRDefault="001D6BE5" w:rsidP="00D25BC6">
            <w:pPr>
              <w:pStyle w:val="af2"/>
              <w:spacing w:line="360" w:lineRule="auto"/>
              <w:jc w:val="both"/>
              <w:rPr>
                <w:rFonts w:ascii="GHEA Grapalat" w:hAnsi="GHEA Grapalat"/>
                <w:lang w:val="en-US"/>
              </w:rPr>
            </w:pPr>
            <w:r>
              <w:rPr>
                <w:rFonts w:ascii="GHEA Grapalat" w:hAnsi="GHEA Grapalat"/>
                <w:lang w:val="en-US"/>
              </w:rPr>
              <w:t>7</w:t>
            </w:r>
          </w:p>
        </w:tc>
        <w:tc>
          <w:tcPr>
            <w:tcW w:w="1805" w:type="dxa"/>
          </w:tcPr>
          <w:p w:rsidR="00346F72" w:rsidRPr="001E6ED2" w:rsidRDefault="001E6ED2" w:rsidP="00D25BC6">
            <w:pPr>
              <w:pStyle w:val="af2"/>
              <w:spacing w:line="360" w:lineRule="auto"/>
              <w:jc w:val="both"/>
              <w:rPr>
                <w:rFonts w:ascii="GHEA Grapalat" w:hAnsi="GHEA Grapalat"/>
                <w:lang w:val="en-US"/>
              </w:rPr>
            </w:pPr>
            <w:r>
              <w:rPr>
                <w:rFonts w:ascii="GHEA Grapalat" w:hAnsi="GHEA Grapalat"/>
                <w:lang w:val="en-US"/>
              </w:rPr>
              <w:t>2</w:t>
            </w:r>
          </w:p>
        </w:tc>
        <w:tc>
          <w:tcPr>
            <w:tcW w:w="1761" w:type="dxa"/>
          </w:tcPr>
          <w:p w:rsidR="00346F72" w:rsidRPr="001E6ED2" w:rsidRDefault="001E6ED2" w:rsidP="00D25BC6">
            <w:pPr>
              <w:pStyle w:val="af2"/>
              <w:spacing w:line="360" w:lineRule="auto"/>
              <w:jc w:val="both"/>
              <w:rPr>
                <w:rFonts w:ascii="GHEA Grapalat" w:hAnsi="GHEA Grapalat"/>
                <w:lang w:val="en-US"/>
              </w:rPr>
            </w:pPr>
            <w:r>
              <w:rPr>
                <w:rFonts w:ascii="GHEA Grapalat" w:hAnsi="GHEA Grapalat"/>
                <w:lang w:val="en-US"/>
              </w:rPr>
              <w:t>9</w:t>
            </w:r>
          </w:p>
        </w:tc>
        <w:tc>
          <w:tcPr>
            <w:tcW w:w="1277" w:type="dxa"/>
          </w:tcPr>
          <w:p w:rsidR="00346F72" w:rsidRPr="001E6ED2" w:rsidRDefault="001E6ED2" w:rsidP="00D25BC6">
            <w:pPr>
              <w:pStyle w:val="af2"/>
              <w:spacing w:line="360" w:lineRule="auto"/>
              <w:jc w:val="both"/>
              <w:rPr>
                <w:rFonts w:ascii="GHEA Grapalat" w:hAnsi="GHEA Grapalat"/>
                <w:lang w:val="en-US"/>
              </w:rPr>
            </w:pPr>
            <w:r>
              <w:rPr>
                <w:rFonts w:ascii="GHEA Grapalat" w:hAnsi="GHEA Grapalat"/>
                <w:lang w:val="en-US"/>
              </w:rPr>
              <w:t>2</w:t>
            </w:r>
          </w:p>
        </w:tc>
        <w:tc>
          <w:tcPr>
            <w:tcW w:w="1554" w:type="dxa"/>
          </w:tcPr>
          <w:p w:rsidR="00346F72" w:rsidRPr="00780801" w:rsidRDefault="00780801" w:rsidP="00D25BC6">
            <w:pPr>
              <w:pStyle w:val="af2"/>
              <w:spacing w:line="360" w:lineRule="auto"/>
              <w:jc w:val="both"/>
              <w:rPr>
                <w:rFonts w:ascii="GHEA Grapalat" w:hAnsi="GHEA Grapalat"/>
                <w:lang w:val="en-US"/>
              </w:rPr>
            </w:pPr>
            <w:r>
              <w:rPr>
                <w:rFonts w:ascii="GHEA Grapalat" w:hAnsi="GHEA Grapalat"/>
                <w:lang w:val="en-US"/>
              </w:rPr>
              <w:t>4</w:t>
            </w:r>
          </w:p>
        </w:tc>
        <w:tc>
          <w:tcPr>
            <w:tcW w:w="1820" w:type="dxa"/>
          </w:tcPr>
          <w:p w:rsidR="00346F72" w:rsidRPr="00421585" w:rsidRDefault="00421585" w:rsidP="00D25BC6">
            <w:pPr>
              <w:pStyle w:val="af2"/>
              <w:spacing w:line="360" w:lineRule="auto"/>
              <w:jc w:val="both"/>
              <w:rPr>
                <w:rFonts w:ascii="GHEA Grapalat" w:hAnsi="GHEA Grapalat"/>
                <w:lang w:val="en-US"/>
              </w:rPr>
            </w:pPr>
            <w:r>
              <w:rPr>
                <w:rFonts w:ascii="GHEA Grapalat" w:hAnsi="GHEA Grapalat"/>
                <w:lang w:val="en-US"/>
              </w:rPr>
              <w:t>5</w:t>
            </w:r>
          </w:p>
        </w:tc>
      </w:tr>
      <w:tr w:rsidR="00346F72" w:rsidTr="00D25BC6">
        <w:tc>
          <w:tcPr>
            <w:tcW w:w="852" w:type="dxa"/>
          </w:tcPr>
          <w:p w:rsidR="00346F72" w:rsidRPr="00346F72" w:rsidRDefault="00346F72" w:rsidP="00D25BC6">
            <w:pPr>
              <w:pStyle w:val="af2"/>
              <w:spacing w:line="360" w:lineRule="auto"/>
              <w:jc w:val="both"/>
              <w:rPr>
                <w:rFonts w:ascii="GHEA Grapalat" w:hAnsi="GHEA Grapalat"/>
                <w:vertAlign w:val="superscript"/>
                <w:lang w:val="en-US"/>
              </w:rPr>
            </w:pPr>
            <w:r>
              <w:rPr>
                <w:rFonts w:ascii="GHEA Grapalat" w:hAnsi="GHEA Grapalat"/>
                <w:lang w:val="en-US"/>
              </w:rPr>
              <w:t>7</w:t>
            </w:r>
            <w:r>
              <w:rPr>
                <w:rFonts w:ascii="GHEA Grapalat" w:hAnsi="GHEA Grapalat"/>
                <w:vertAlign w:val="superscript"/>
                <w:lang w:val="en-US"/>
              </w:rPr>
              <w:t>բ</w:t>
            </w:r>
          </w:p>
        </w:tc>
        <w:tc>
          <w:tcPr>
            <w:tcW w:w="1234" w:type="dxa"/>
          </w:tcPr>
          <w:p w:rsidR="00346F72" w:rsidRPr="001D6BE5" w:rsidRDefault="001D6BE5" w:rsidP="00D25BC6">
            <w:pPr>
              <w:pStyle w:val="af2"/>
              <w:spacing w:line="360" w:lineRule="auto"/>
              <w:jc w:val="both"/>
              <w:rPr>
                <w:rFonts w:ascii="GHEA Grapalat" w:hAnsi="GHEA Grapalat"/>
                <w:lang w:val="en-US"/>
              </w:rPr>
            </w:pPr>
            <w:r>
              <w:rPr>
                <w:rFonts w:ascii="GHEA Grapalat" w:hAnsi="GHEA Grapalat"/>
                <w:lang w:val="en-US"/>
              </w:rPr>
              <w:t>7</w:t>
            </w:r>
          </w:p>
        </w:tc>
        <w:tc>
          <w:tcPr>
            <w:tcW w:w="1805" w:type="dxa"/>
          </w:tcPr>
          <w:p w:rsidR="00346F72" w:rsidRPr="001E6ED2" w:rsidRDefault="001E6ED2" w:rsidP="00D25BC6">
            <w:pPr>
              <w:pStyle w:val="af2"/>
              <w:spacing w:line="360" w:lineRule="auto"/>
              <w:jc w:val="both"/>
              <w:rPr>
                <w:rFonts w:ascii="GHEA Grapalat" w:hAnsi="GHEA Grapalat"/>
                <w:lang w:val="en-US"/>
              </w:rPr>
            </w:pPr>
            <w:r>
              <w:rPr>
                <w:rFonts w:ascii="GHEA Grapalat" w:hAnsi="GHEA Grapalat"/>
                <w:lang w:val="en-US"/>
              </w:rPr>
              <w:t>2</w:t>
            </w:r>
          </w:p>
        </w:tc>
        <w:tc>
          <w:tcPr>
            <w:tcW w:w="1761" w:type="dxa"/>
          </w:tcPr>
          <w:p w:rsidR="00346F72" w:rsidRPr="001E6ED2" w:rsidRDefault="001E6ED2" w:rsidP="00D25BC6">
            <w:pPr>
              <w:pStyle w:val="af2"/>
              <w:spacing w:line="360" w:lineRule="auto"/>
              <w:jc w:val="both"/>
              <w:rPr>
                <w:rFonts w:ascii="GHEA Grapalat" w:hAnsi="GHEA Grapalat"/>
                <w:lang w:val="en-US"/>
              </w:rPr>
            </w:pPr>
            <w:r>
              <w:rPr>
                <w:rFonts w:ascii="GHEA Grapalat" w:hAnsi="GHEA Grapalat"/>
                <w:lang w:val="en-US"/>
              </w:rPr>
              <w:t>9</w:t>
            </w:r>
          </w:p>
        </w:tc>
        <w:tc>
          <w:tcPr>
            <w:tcW w:w="1277" w:type="dxa"/>
          </w:tcPr>
          <w:p w:rsidR="00346F72" w:rsidRPr="001E6ED2" w:rsidRDefault="001E6ED2" w:rsidP="00D25BC6">
            <w:pPr>
              <w:pStyle w:val="af2"/>
              <w:spacing w:line="360" w:lineRule="auto"/>
              <w:jc w:val="both"/>
              <w:rPr>
                <w:rFonts w:ascii="GHEA Grapalat" w:hAnsi="GHEA Grapalat"/>
                <w:lang w:val="en-US"/>
              </w:rPr>
            </w:pPr>
            <w:r>
              <w:rPr>
                <w:rFonts w:ascii="GHEA Grapalat" w:hAnsi="GHEA Grapalat"/>
                <w:lang w:val="en-US"/>
              </w:rPr>
              <w:t>2</w:t>
            </w:r>
          </w:p>
        </w:tc>
        <w:tc>
          <w:tcPr>
            <w:tcW w:w="1554" w:type="dxa"/>
          </w:tcPr>
          <w:p w:rsidR="00346F72" w:rsidRPr="00780801" w:rsidRDefault="00780801" w:rsidP="00D25BC6">
            <w:pPr>
              <w:pStyle w:val="af2"/>
              <w:spacing w:line="360" w:lineRule="auto"/>
              <w:jc w:val="both"/>
              <w:rPr>
                <w:rFonts w:ascii="GHEA Grapalat" w:hAnsi="GHEA Grapalat"/>
                <w:lang w:val="en-US"/>
              </w:rPr>
            </w:pPr>
            <w:r>
              <w:rPr>
                <w:rFonts w:ascii="GHEA Grapalat" w:hAnsi="GHEA Grapalat"/>
                <w:lang w:val="en-US"/>
              </w:rPr>
              <w:t>4</w:t>
            </w:r>
          </w:p>
        </w:tc>
        <w:tc>
          <w:tcPr>
            <w:tcW w:w="1820" w:type="dxa"/>
          </w:tcPr>
          <w:p w:rsidR="00346F72" w:rsidRPr="00421585" w:rsidRDefault="00421585" w:rsidP="00D25BC6">
            <w:pPr>
              <w:pStyle w:val="af2"/>
              <w:spacing w:line="360" w:lineRule="auto"/>
              <w:jc w:val="both"/>
              <w:rPr>
                <w:rFonts w:ascii="GHEA Grapalat" w:hAnsi="GHEA Grapalat"/>
                <w:lang w:val="en-US"/>
              </w:rPr>
            </w:pPr>
            <w:r>
              <w:rPr>
                <w:rFonts w:ascii="GHEA Grapalat" w:hAnsi="GHEA Grapalat"/>
                <w:lang w:val="en-US"/>
              </w:rPr>
              <w:t>5</w:t>
            </w:r>
          </w:p>
        </w:tc>
      </w:tr>
      <w:tr w:rsidR="00346F72" w:rsidTr="00D25BC6">
        <w:tc>
          <w:tcPr>
            <w:tcW w:w="852" w:type="dxa"/>
          </w:tcPr>
          <w:p w:rsidR="00346F72" w:rsidRPr="00346F72" w:rsidRDefault="00346F72" w:rsidP="00D25BC6">
            <w:pPr>
              <w:pStyle w:val="af2"/>
              <w:spacing w:line="360" w:lineRule="auto"/>
              <w:jc w:val="both"/>
              <w:rPr>
                <w:rFonts w:ascii="GHEA Grapalat" w:hAnsi="GHEA Grapalat"/>
                <w:vertAlign w:val="superscript"/>
                <w:lang w:val="en-US"/>
              </w:rPr>
            </w:pPr>
            <w:r>
              <w:rPr>
                <w:rFonts w:ascii="GHEA Grapalat" w:hAnsi="GHEA Grapalat"/>
                <w:lang w:val="en-US"/>
              </w:rPr>
              <w:t>8</w:t>
            </w:r>
            <w:r>
              <w:rPr>
                <w:rFonts w:ascii="GHEA Grapalat" w:hAnsi="GHEA Grapalat"/>
                <w:vertAlign w:val="superscript"/>
                <w:lang w:val="en-US"/>
              </w:rPr>
              <w:t>ա</w:t>
            </w:r>
          </w:p>
        </w:tc>
        <w:tc>
          <w:tcPr>
            <w:tcW w:w="1234" w:type="dxa"/>
          </w:tcPr>
          <w:p w:rsidR="00346F72" w:rsidRPr="001D6BE5" w:rsidRDefault="001D6BE5" w:rsidP="00D25BC6">
            <w:pPr>
              <w:pStyle w:val="af2"/>
              <w:spacing w:line="360" w:lineRule="auto"/>
              <w:jc w:val="both"/>
              <w:rPr>
                <w:rFonts w:ascii="GHEA Grapalat" w:hAnsi="GHEA Grapalat"/>
                <w:lang w:val="en-US"/>
              </w:rPr>
            </w:pPr>
            <w:r>
              <w:rPr>
                <w:rFonts w:ascii="GHEA Grapalat" w:hAnsi="GHEA Grapalat"/>
                <w:lang w:val="en-US"/>
              </w:rPr>
              <w:t>6</w:t>
            </w:r>
          </w:p>
        </w:tc>
        <w:tc>
          <w:tcPr>
            <w:tcW w:w="1805" w:type="dxa"/>
          </w:tcPr>
          <w:p w:rsidR="00346F72" w:rsidRPr="001E6ED2" w:rsidRDefault="001E6ED2" w:rsidP="00D25BC6">
            <w:pPr>
              <w:pStyle w:val="af2"/>
              <w:spacing w:line="360" w:lineRule="auto"/>
              <w:jc w:val="both"/>
              <w:rPr>
                <w:rFonts w:ascii="GHEA Grapalat" w:hAnsi="GHEA Grapalat"/>
                <w:lang w:val="en-US"/>
              </w:rPr>
            </w:pPr>
            <w:r>
              <w:rPr>
                <w:rFonts w:ascii="GHEA Grapalat" w:hAnsi="GHEA Grapalat"/>
                <w:lang w:val="en-US"/>
              </w:rPr>
              <w:t>2</w:t>
            </w:r>
          </w:p>
        </w:tc>
        <w:tc>
          <w:tcPr>
            <w:tcW w:w="1761" w:type="dxa"/>
          </w:tcPr>
          <w:p w:rsidR="00346F72" w:rsidRPr="001E6ED2" w:rsidRDefault="001E6ED2" w:rsidP="00D25BC6">
            <w:pPr>
              <w:pStyle w:val="af2"/>
              <w:spacing w:line="360" w:lineRule="auto"/>
              <w:jc w:val="both"/>
              <w:rPr>
                <w:rFonts w:ascii="GHEA Grapalat" w:hAnsi="GHEA Grapalat"/>
                <w:lang w:val="en-US"/>
              </w:rPr>
            </w:pPr>
            <w:r>
              <w:rPr>
                <w:rFonts w:ascii="GHEA Grapalat" w:hAnsi="GHEA Grapalat"/>
                <w:lang w:val="en-US"/>
              </w:rPr>
              <w:t>9</w:t>
            </w:r>
          </w:p>
        </w:tc>
        <w:tc>
          <w:tcPr>
            <w:tcW w:w="1277" w:type="dxa"/>
          </w:tcPr>
          <w:p w:rsidR="00346F72" w:rsidRPr="001E6ED2" w:rsidRDefault="001E6ED2" w:rsidP="00D25BC6">
            <w:pPr>
              <w:pStyle w:val="af2"/>
              <w:spacing w:line="360" w:lineRule="auto"/>
              <w:jc w:val="both"/>
              <w:rPr>
                <w:rFonts w:ascii="GHEA Grapalat" w:hAnsi="GHEA Grapalat"/>
                <w:lang w:val="en-US"/>
              </w:rPr>
            </w:pPr>
            <w:r>
              <w:rPr>
                <w:rFonts w:ascii="GHEA Grapalat" w:hAnsi="GHEA Grapalat"/>
                <w:lang w:val="en-US"/>
              </w:rPr>
              <w:t>2</w:t>
            </w:r>
          </w:p>
        </w:tc>
        <w:tc>
          <w:tcPr>
            <w:tcW w:w="1554" w:type="dxa"/>
          </w:tcPr>
          <w:p w:rsidR="00346F72" w:rsidRPr="00780801" w:rsidRDefault="00780801" w:rsidP="00D25BC6">
            <w:pPr>
              <w:pStyle w:val="af2"/>
              <w:spacing w:line="360" w:lineRule="auto"/>
              <w:jc w:val="both"/>
              <w:rPr>
                <w:rFonts w:ascii="GHEA Grapalat" w:hAnsi="GHEA Grapalat"/>
                <w:lang w:val="en-US"/>
              </w:rPr>
            </w:pPr>
            <w:r>
              <w:rPr>
                <w:rFonts w:ascii="GHEA Grapalat" w:hAnsi="GHEA Grapalat"/>
                <w:lang w:val="en-US"/>
              </w:rPr>
              <w:t>4</w:t>
            </w:r>
          </w:p>
        </w:tc>
        <w:tc>
          <w:tcPr>
            <w:tcW w:w="1820" w:type="dxa"/>
          </w:tcPr>
          <w:p w:rsidR="00346F72" w:rsidRPr="00421585" w:rsidRDefault="00421585" w:rsidP="00D25BC6">
            <w:pPr>
              <w:pStyle w:val="af2"/>
              <w:spacing w:line="360" w:lineRule="auto"/>
              <w:jc w:val="both"/>
              <w:rPr>
                <w:rFonts w:ascii="GHEA Grapalat" w:hAnsi="GHEA Grapalat"/>
                <w:lang w:val="en-US"/>
              </w:rPr>
            </w:pPr>
            <w:r>
              <w:rPr>
                <w:rFonts w:ascii="GHEA Grapalat" w:hAnsi="GHEA Grapalat"/>
                <w:lang w:val="en-US"/>
              </w:rPr>
              <w:t>6</w:t>
            </w:r>
          </w:p>
        </w:tc>
      </w:tr>
      <w:tr w:rsidR="00346F72" w:rsidTr="00D25BC6">
        <w:tc>
          <w:tcPr>
            <w:tcW w:w="852" w:type="dxa"/>
          </w:tcPr>
          <w:p w:rsidR="00346F72" w:rsidRPr="00346F72" w:rsidRDefault="00346F72" w:rsidP="00D25BC6">
            <w:pPr>
              <w:pStyle w:val="af2"/>
              <w:spacing w:line="360" w:lineRule="auto"/>
              <w:jc w:val="both"/>
              <w:rPr>
                <w:rFonts w:ascii="GHEA Grapalat" w:hAnsi="GHEA Grapalat"/>
                <w:vertAlign w:val="superscript"/>
                <w:lang w:val="en-US"/>
              </w:rPr>
            </w:pPr>
            <w:r>
              <w:rPr>
                <w:rFonts w:ascii="GHEA Grapalat" w:hAnsi="GHEA Grapalat"/>
                <w:lang w:val="en-US"/>
              </w:rPr>
              <w:t>8</w:t>
            </w:r>
            <w:r>
              <w:rPr>
                <w:rFonts w:ascii="GHEA Grapalat" w:hAnsi="GHEA Grapalat"/>
                <w:vertAlign w:val="superscript"/>
                <w:lang w:val="en-US"/>
              </w:rPr>
              <w:t>բ</w:t>
            </w:r>
          </w:p>
        </w:tc>
        <w:tc>
          <w:tcPr>
            <w:tcW w:w="1234" w:type="dxa"/>
          </w:tcPr>
          <w:p w:rsidR="00346F72" w:rsidRPr="001D6BE5" w:rsidRDefault="001D6BE5" w:rsidP="00D25BC6">
            <w:pPr>
              <w:pStyle w:val="af2"/>
              <w:spacing w:line="360" w:lineRule="auto"/>
              <w:jc w:val="both"/>
              <w:rPr>
                <w:rFonts w:ascii="GHEA Grapalat" w:hAnsi="GHEA Grapalat"/>
                <w:lang w:val="en-US"/>
              </w:rPr>
            </w:pPr>
            <w:r>
              <w:rPr>
                <w:rFonts w:ascii="GHEA Grapalat" w:hAnsi="GHEA Grapalat"/>
                <w:lang w:val="en-US"/>
              </w:rPr>
              <w:t>6</w:t>
            </w:r>
          </w:p>
        </w:tc>
        <w:tc>
          <w:tcPr>
            <w:tcW w:w="1805" w:type="dxa"/>
          </w:tcPr>
          <w:p w:rsidR="00346F72" w:rsidRPr="001E6ED2" w:rsidRDefault="001E6ED2" w:rsidP="00D25BC6">
            <w:pPr>
              <w:pStyle w:val="af2"/>
              <w:spacing w:line="360" w:lineRule="auto"/>
              <w:jc w:val="both"/>
              <w:rPr>
                <w:rFonts w:ascii="GHEA Grapalat" w:hAnsi="GHEA Grapalat"/>
                <w:lang w:val="en-US"/>
              </w:rPr>
            </w:pPr>
            <w:r>
              <w:rPr>
                <w:rFonts w:ascii="GHEA Grapalat" w:hAnsi="GHEA Grapalat"/>
                <w:lang w:val="en-US"/>
              </w:rPr>
              <w:t>2</w:t>
            </w:r>
          </w:p>
        </w:tc>
        <w:tc>
          <w:tcPr>
            <w:tcW w:w="1761" w:type="dxa"/>
          </w:tcPr>
          <w:p w:rsidR="00346F72" w:rsidRPr="001E6ED2" w:rsidRDefault="001E6ED2" w:rsidP="00D25BC6">
            <w:pPr>
              <w:pStyle w:val="af2"/>
              <w:spacing w:line="360" w:lineRule="auto"/>
              <w:jc w:val="both"/>
              <w:rPr>
                <w:rFonts w:ascii="GHEA Grapalat" w:hAnsi="GHEA Grapalat"/>
                <w:lang w:val="en-US"/>
              </w:rPr>
            </w:pPr>
            <w:r>
              <w:rPr>
                <w:rFonts w:ascii="GHEA Grapalat" w:hAnsi="GHEA Grapalat"/>
                <w:lang w:val="en-US"/>
              </w:rPr>
              <w:t>9</w:t>
            </w:r>
          </w:p>
        </w:tc>
        <w:tc>
          <w:tcPr>
            <w:tcW w:w="1277" w:type="dxa"/>
          </w:tcPr>
          <w:p w:rsidR="00346F72" w:rsidRPr="001E6ED2" w:rsidRDefault="001E6ED2" w:rsidP="00D25BC6">
            <w:pPr>
              <w:pStyle w:val="af2"/>
              <w:spacing w:line="360" w:lineRule="auto"/>
              <w:jc w:val="both"/>
              <w:rPr>
                <w:rFonts w:ascii="GHEA Grapalat" w:hAnsi="GHEA Grapalat"/>
                <w:lang w:val="en-US"/>
              </w:rPr>
            </w:pPr>
            <w:r>
              <w:rPr>
                <w:rFonts w:ascii="GHEA Grapalat" w:hAnsi="GHEA Grapalat"/>
                <w:lang w:val="en-US"/>
              </w:rPr>
              <w:t>2</w:t>
            </w:r>
          </w:p>
        </w:tc>
        <w:tc>
          <w:tcPr>
            <w:tcW w:w="1554" w:type="dxa"/>
          </w:tcPr>
          <w:p w:rsidR="00346F72" w:rsidRPr="00780801" w:rsidRDefault="00780801" w:rsidP="00D25BC6">
            <w:pPr>
              <w:pStyle w:val="af2"/>
              <w:spacing w:line="360" w:lineRule="auto"/>
              <w:jc w:val="both"/>
              <w:rPr>
                <w:rFonts w:ascii="GHEA Grapalat" w:hAnsi="GHEA Grapalat"/>
                <w:lang w:val="en-US"/>
              </w:rPr>
            </w:pPr>
            <w:r>
              <w:rPr>
                <w:rFonts w:ascii="GHEA Grapalat" w:hAnsi="GHEA Grapalat"/>
                <w:lang w:val="en-US"/>
              </w:rPr>
              <w:t>4</w:t>
            </w:r>
          </w:p>
        </w:tc>
        <w:tc>
          <w:tcPr>
            <w:tcW w:w="1820" w:type="dxa"/>
          </w:tcPr>
          <w:p w:rsidR="00346F72" w:rsidRPr="00421585" w:rsidRDefault="00421585" w:rsidP="00D25BC6">
            <w:pPr>
              <w:pStyle w:val="af2"/>
              <w:spacing w:line="360" w:lineRule="auto"/>
              <w:jc w:val="both"/>
              <w:rPr>
                <w:rFonts w:ascii="GHEA Grapalat" w:hAnsi="GHEA Grapalat"/>
                <w:lang w:val="en-US"/>
              </w:rPr>
            </w:pPr>
            <w:r>
              <w:rPr>
                <w:rFonts w:ascii="GHEA Grapalat" w:hAnsi="GHEA Grapalat"/>
                <w:lang w:val="en-US"/>
              </w:rPr>
              <w:t>6</w:t>
            </w:r>
          </w:p>
        </w:tc>
      </w:tr>
      <w:tr w:rsidR="00346F72" w:rsidTr="00D25BC6">
        <w:tc>
          <w:tcPr>
            <w:tcW w:w="852" w:type="dxa"/>
          </w:tcPr>
          <w:p w:rsidR="00346F72" w:rsidRPr="00346F72" w:rsidRDefault="00346F72" w:rsidP="00D25BC6">
            <w:pPr>
              <w:pStyle w:val="af2"/>
              <w:spacing w:line="360" w:lineRule="auto"/>
              <w:jc w:val="both"/>
              <w:rPr>
                <w:rFonts w:ascii="GHEA Grapalat" w:hAnsi="GHEA Grapalat"/>
                <w:lang w:val="en-US"/>
              </w:rPr>
            </w:pPr>
            <w:r>
              <w:rPr>
                <w:rFonts w:ascii="GHEA Grapalat" w:hAnsi="GHEA Grapalat"/>
                <w:lang w:val="en-US"/>
              </w:rPr>
              <w:t>9</w:t>
            </w:r>
          </w:p>
        </w:tc>
        <w:tc>
          <w:tcPr>
            <w:tcW w:w="1234" w:type="dxa"/>
          </w:tcPr>
          <w:p w:rsidR="00346F72" w:rsidRPr="001D6BE5" w:rsidRDefault="001D6BE5" w:rsidP="00D25BC6">
            <w:pPr>
              <w:pStyle w:val="af2"/>
              <w:spacing w:line="360" w:lineRule="auto"/>
              <w:jc w:val="both"/>
              <w:rPr>
                <w:rFonts w:ascii="GHEA Grapalat" w:hAnsi="GHEA Grapalat"/>
                <w:lang w:val="en-US"/>
              </w:rPr>
            </w:pPr>
            <w:r>
              <w:rPr>
                <w:rFonts w:ascii="GHEA Grapalat" w:hAnsi="GHEA Grapalat"/>
                <w:lang w:val="en-US"/>
              </w:rPr>
              <w:t>5</w:t>
            </w:r>
          </w:p>
        </w:tc>
        <w:tc>
          <w:tcPr>
            <w:tcW w:w="1805" w:type="dxa"/>
          </w:tcPr>
          <w:p w:rsidR="00346F72" w:rsidRPr="001E6ED2" w:rsidRDefault="001E6ED2" w:rsidP="00D25BC6">
            <w:pPr>
              <w:pStyle w:val="af2"/>
              <w:spacing w:line="360" w:lineRule="auto"/>
              <w:jc w:val="both"/>
              <w:rPr>
                <w:rFonts w:ascii="GHEA Grapalat" w:hAnsi="GHEA Grapalat"/>
                <w:lang w:val="en-US"/>
              </w:rPr>
            </w:pPr>
            <w:r>
              <w:rPr>
                <w:rFonts w:ascii="GHEA Grapalat" w:hAnsi="GHEA Grapalat"/>
                <w:lang w:val="en-US"/>
              </w:rPr>
              <w:t>2</w:t>
            </w:r>
          </w:p>
        </w:tc>
        <w:tc>
          <w:tcPr>
            <w:tcW w:w="1761" w:type="dxa"/>
          </w:tcPr>
          <w:p w:rsidR="00346F72" w:rsidRPr="001E6ED2" w:rsidRDefault="001E6ED2" w:rsidP="00D25BC6">
            <w:pPr>
              <w:pStyle w:val="af2"/>
              <w:spacing w:line="360" w:lineRule="auto"/>
              <w:jc w:val="both"/>
              <w:rPr>
                <w:rFonts w:ascii="GHEA Grapalat" w:hAnsi="GHEA Grapalat"/>
                <w:lang w:val="en-US"/>
              </w:rPr>
            </w:pPr>
            <w:r>
              <w:rPr>
                <w:rFonts w:ascii="GHEA Grapalat" w:hAnsi="GHEA Grapalat"/>
                <w:lang w:val="en-US"/>
              </w:rPr>
              <w:t>9</w:t>
            </w:r>
          </w:p>
        </w:tc>
        <w:tc>
          <w:tcPr>
            <w:tcW w:w="1277" w:type="dxa"/>
          </w:tcPr>
          <w:p w:rsidR="00346F72" w:rsidRPr="001E6ED2" w:rsidRDefault="001E6ED2" w:rsidP="00D25BC6">
            <w:pPr>
              <w:pStyle w:val="af2"/>
              <w:spacing w:line="360" w:lineRule="auto"/>
              <w:jc w:val="both"/>
              <w:rPr>
                <w:rFonts w:ascii="GHEA Grapalat" w:hAnsi="GHEA Grapalat"/>
                <w:lang w:val="en-US"/>
              </w:rPr>
            </w:pPr>
            <w:r>
              <w:rPr>
                <w:rFonts w:ascii="GHEA Grapalat" w:hAnsi="GHEA Grapalat"/>
                <w:lang w:val="en-US"/>
              </w:rPr>
              <w:t>2</w:t>
            </w:r>
          </w:p>
        </w:tc>
        <w:tc>
          <w:tcPr>
            <w:tcW w:w="1554" w:type="dxa"/>
          </w:tcPr>
          <w:p w:rsidR="00346F72" w:rsidRPr="00780801" w:rsidRDefault="00780801" w:rsidP="00D25BC6">
            <w:pPr>
              <w:pStyle w:val="af2"/>
              <w:spacing w:line="360" w:lineRule="auto"/>
              <w:jc w:val="both"/>
              <w:rPr>
                <w:rFonts w:ascii="GHEA Grapalat" w:hAnsi="GHEA Grapalat"/>
                <w:lang w:val="en-US"/>
              </w:rPr>
            </w:pPr>
            <w:r>
              <w:rPr>
                <w:rFonts w:ascii="GHEA Grapalat" w:hAnsi="GHEA Grapalat"/>
                <w:lang w:val="en-US"/>
              </w:rPr>
              <w:t>4</w:t>
            </w:r>
          </w:p>
        </w:tc>
        <w:tc>
          <w:tcPr>
            <w:tcW w:w="1820" w:type="dxa"/>
          </w:tcPr>
          <w:p w:rsidR="00346F72" w:rsidRPr="00421585" w:rsidRDefault="00421585" w:rsidP="00D25BC6">
            <w:pPr>
              <w:pStyle w:val="af2"/>
              <w:spacing w:line="360" w:lineRule="auto"/>
              <w:jc w:val="both"/>
              <w:rPr>
                <w:rFonts w:ascii="GHEA Grapalat" w:hAnsi="GHEA Grapalat"/>
                <w:lang w:val="en-US"/>
              </w:rPr>
            </w:pPr>
            <w:r>
              <w:rPr>
                <w:rFonts w:ascii="GHEA Grapalat" w:hAnsi="GHEA Grapalat"/>
                <w:lang w:val="en-US"/>
              </w:rPr>
              <w:t>6</w:t>
            </w:r>
          </w:p>
        </w:tc>
      </w:tr>
    </w:tbl>
    <w:p w:rsidR="000107E2" w:rsidRPr="00315082" w:rsidRDefault="000107E2" w:rsidP="000107E2">
      <w:pPr>
        <w:pStyle w:val="af2"/>
        <w:spacing w:line="360" w:lineRule="auto"/>
        <w:rPr>
          <w:rFonts w:ascii="GHEA Grapalat" w:hAnsi="GHEA Grapalat"/>
          <w:b/>
          <w:bCs/>
          <w:i/>
          <w:iCs/>
          <w:u w:val="single"/>
          <w:lang w:val="en-GB"/>
        </w:rPr>
      </w:pPr>
      <w:r w:rsidRPr="00E705AC">
        <w:rPr>
          <w:rFonts w:ascii="GHEA Grapalat" w:hAnsi="GHEA Grapalat"/>
          <w:b/>
          <w:bCs/>
          <w:i/>
          <w:iCs/>
          <w:u w:val="single"/>
        </w:rPr>
        <w:t>Աղյուսակ</w:t>
      </w:r>
      <w:r w:rsidRPr="00315082">
        <w:rPr>
          <w:rFonts w:ascii="GHEA Grapalat" w:hAnsi="GHEA Grapalat"/>
          <w:b/>
          <w:bCs/>
          <w:i/>
          <w:iCs/>
          <w:u w:val="single"/>
          <w:lang w:val="en-GB"/>
        </w:rPr>
        <w:t xml:space="preserve"> 28. </w:t>
      </w:r>
      <w:r w:rsidRPr="00E705AC">
        <w:rPr>
          <w:rFonts w:ascii="GHEA Grapalat" w:hAnsi="GHEA Grapalat"/>
          <w:b/>
          <w:bCs/>
          <w:i/>
          <w:iCs/>
          <w:u w:val="single"/>
        </w:rPr>
        <w:t>Հաստատությունում</w:t>
      </w:r>
      <w:r w:rsidRPr="00315082">
        <w:rPr>
          <w:rFonts w:ascii="GHEA Grapalat" w:hAnsi="GHEA Grapalat"/>
          <w:b/>
          <w:bCs/>
          <w:i/>
          <w:iCs/>
          <w:u w:val="single"/>
          <w:lang w:val="en-GB"/>
        </w:rPr>
        <w:t xml:space="preserve"> </w:t>
      </w:r>
      <w:r w:rsidRPr="00E705AC">
        <w:rPr>
          <w:rFonts w:ascii="GHEA Grapalat" w:hAnsi="GHEA Grapalat"/>
          <w:b/>
          <w:bCs/>
          <w:i/>
          <w:iCs/>
          <w:u w:val="single"/>
        </w:rPr>
        <w:t>ներառական</w:t>
      </w:r>
      <w:r w:rsidRPr="00315082">
        <w:rPr>
          <w:rFonts w:ascii="GHEA Grapalat" w:hAnsi="GHEA Grapalat"/>
          <w:b/>
          <w:bCs/>
          <w:i/>
          <w:iCs/>
          <w:u w:val="single"/>
          <w:lang w:val="en-GB"/>
        </w:rPr>
        <w:t xml:space="preserve"> </w:t>
      </w:r>
      <w:r w:rsidRPr="00E705AC">
        <w:rPr>
          <w:rFonts w:ascii="GHEA Grapalat" w:hAnsi="GHEA Grapalat"/>
          <w:b/>
          <w:bCs/>
          <w:i/>
          <w:iCs/>
          <w:u w:val="single"/>
        </w:rPr>
        <w:t>կրթության</w:t>
      </w:r>
      <w:r w:rsidRPr="00315082">
        <w:rPr>
          <w:rFonts w:ascii="GHEA Grapalat" w:hAnsi="GHEA Grapalat"/>
          <w:b/>
          <w:bCs/>
          <w:i/>
          <w:iCs/>
          <w:u w:val="single"/>
          <w:lang w:val="en-GB"/>
        </w:rPr>
        <w:t xml:space="preserve"> </w:t>
      </w:r>
      <w:r w:rsidRPr="00E705AC">
        <w:rPr>
          <w:rFonts w:ascii="GHEA Grapalat" w:hAnsi="GHEA Grapalat"/>
          <w:b/>
          <w:bCs/>
          <w:i/>
          <w:iCs/>
          <w:u w:val="single"/>
        </w:rPr>
        <w:t>իրականացմանը</w:t>
      </w:r>
      <w:r w:rsidRPr="00315082">
        <w:rPr>
          <w:rFonts w:ascii="GHEA Grapalat" w:hAnsi="GHEA Grapalat"/>
          <w:b/>
          <w:bCs/>
          <w:i/>
          <w:iCs/>
          <w:u w:val="single"/>
          <w:lang w:val="en-GB"/>
        </w:rPr>
        <w:t xml:space="preserve"> </w:t>
      </w:r>
      <w:r w:rsidRPr="00E705AC">
        <w:rPr>
          <w:rFonts w:ascii="GHEA Grapalat" w:hAnsi="GHEA Grapalat"/>
          <w:b/>
          <w:bCs/>
          <w:i/>
          <w:iCs/>
          <w:u w:val="single"/>
        </w:rPr>
        <w:t>վերաբերվող</w:t>
      </w:r>
      <w:r w:rsidRPr="00315082">
        <w:rPr>
          <w:rFonts w:ascii="GHEA Grapalat" w:hAnsi="GHEA Grapalat"/>
          <w:b/>
          <w:bCs/>
          <w:i/>
          <w:iCs/>
          <w:u w:val="single"/>
          <w:lang w:val="en-GB"/>
        </w:rPr>
        <w:t xml:space="preserve"> </w:t>
      </w:r>
      <w:r w:rsidRPr="00E705AC">
        <w:rPr>
          <w:rFonts w:ascii="GHEA Grapalat" w:hAnsi="GHEA Grapalat"/>
          <w:b/>
          <w:bCs/>
          <w:i/>
          <w:iCs/>
          <w:u w:val="single"/>
        </w:rPr>
        <w:t>չափանիշներ</w:t>
      </w:r>
      <w:r w:rsidRPr="00315082" w:rsidDel="00DF632D">
        <w:rPr>
          <w:rFonts w:ascii="GHEA Grapalat" w:hAnsi="GHEA Grapalat"/>
          <w:b/>
          <w:bCs/>
          <w:i/>
          <w:iCs/>
          <w:u w:val="single"/>
          <w:lang w:val="en-GB"/>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72"/>
        <w:gridCol w:w="1224"/>
        <w:gridCol w:w="543"/>
        <w:gridCol w:w="4250"/>
      </w:tblGrid>
      <w:tr w:rsidR="000107E2" w:rsidRPr="00A56079" w:rsidTr="0042081B">
        <w:tc>
          <w:tcPr>
            <w:tcW w:w="4253" w:type="dxa"/>
            <w:tcBorders>
              <w:top w:val="single" w:sz="4" w:space="0" w:color="000000"/>
              <w:left w:val="single" w:sz="4" w:space="0" w:color="000000"/>
              <w:bottom w:val="single" w:sz="4" w:space="0" w:color="000000"/>
              <w:right w:val="single" w:sz="4" w:space="0" w:color="000000"/>
            </w:tcBorders>
          </w:tcPr>
          <w:p w:rsidR="000107E2" w:rsidRPr="00E705AC" w:rsidRDefault="000107E2" w:rsidP="0042081B">
            <w:pPr>
              <w:spacing w:line="360" w:lineRule="auto"/>
              <w:jc w:val="both"/>
              <w:rPr>
                <w:rFonts w:ascii="GHEA Grapalat" w:hAnsi="GHEA Grapalat" w:cs="Sylfaen"/>
                <w:b/>
                <w:sz w:val="24"/>
                <w:szCs w:val="24"/>
                <w:lang w:val="hy-AM"/>
              </w:rPr>
            </w:pPr>
            <w:r w:rsidRPr="00E705AC">
              <w:rPr>
                <w:rFonts w:ascii="GHEA Grapalat" w:hAnsi="GHEA Grapalat" w:cs="Sylfaen"/>
                <w:b/>
                <w:sz w:val="24"/>
                <w:szCs w:val="24"/>
                <w:lang w:val="hy-AM"/>
              </w:rPr>
              <w:lastRenderedPageBreak/>
              <w:t>Չափանիշ</w:t>
            </w:r>
          </w:p>
        </w:tc>
        <w:tc>
          <w:tcPr>
            <w:tcW w:w="567" w:type="dxa"/>
            <w:tcBorders>
              <w:top w:val="single" w:sz="4" w:space="0" w:color="000000"/>
              <w:left w:val="single" w:sz="4" w:space="0" w:color="000000"/>
              <w:bottom w:val="single" w:sz="4" w:space="0" w:color="000000"/>
              <w:right w:val="single" w:sz="4" w:space="0" w:color="000000"/>
            </w:tcBorders>
          </w:tcPr>
          <w:p w:rsidR="000107E2" w:rsidRPr="00E705AC" w:rsidRDefault="000107E2" w:rsidP="0042081B">
            <w:pPr>
              <w:pStyle w:val="ae"/>
              <w:spacing w:after="0" w:line="360" w:lineRule="auto"/>
              <w:ind w:left="0"/>
              <w:jc w:val="both"/>
              <w:rPr>
                <w:rFonts w:ascii="GHEA Grapalat" w:hAnsi="GHEA Grapalat" w:cs="Sylfaen"/>
                <w:b/>
                <w:sz w:val="24"/>
                <w:szCs w:val="24"/>
                <w:lang w:val="hy-AM"/>
              </w:rPr>
            </w:pPr>
            <w:r w:rsidRPr="00E705AC">
              <w:rPr>
                <w:rFonts w:ascii="GHEA Grapalat" w:hAnsi="GHEA Grapalat" w:cs="Sylfaen"/>
                <w:b/>
                <w:sz w:val="24"/>
                <w:szCs w:val="24"/>
                <w:lang w:val="hy-AM"/>
              </w:rPr>
              <w:t>Այո</w:t>
            </w:r>
          </w:p>
        </w:tc>
        <w:tc>
          <w:tcPr>
            <w:tcW w:w="567" w:type="dxa"/>
            <w:tcBorders>
              <w:top w:val="single" w:sz="4" w:space="0" w:color="000000"/>
              <w:left w:val="single" w:sz="4" w:space="0" w:color="000000"/>
              <w:bottom w:val="single" w:sz="4" w:space="0" w:color="000000"/>
              <w:right w:val="single" w:sz="4" w:space="0" w:color="000000"/>
            </w:tcBorders>
          </w:tcPr>
          <w:p w:rsidR="000107E2" w:rsidRPr="00E705AC" w:rsidRDefault="000107E2" w:rsidP="0042081B">
            <w:pPr>
              <w:pStyle w:val="ae"/>
              <w:spacing w:after="0" w:line="360" w:lineRule="auto"/>
              <w:ind w:left="0"/>
              <w:jc w:val="both"/>
              <w:rPr>
                <w:rFonts w:ascii="GHEA Grapalat" w:hAnsi="GHEA Grapalat" w:cs="Sylfaen"/>
                <w:b/>
                <w:sz w:val="24"/>
                <w:szCs w:val="24"/>
                <w:lang w:val="hy-AM" w:eastAsia="en-US"/>
              </w:rPr>
            </w:pPr>
            <w:r w:rsidRPr="00E705AC">
              <w:rPr>
                <w:rFonts w:ascii="GHEA Grapalat" w:hAnsi="GHEA Grapalat" w:cs="Sylfaen"/>
                <w:b/>
                <w:sz w:val="24"/>
                <w:szCs w:val="24"/>
                <w:lang w:val="hy-AM" w:eastAsia="en-US"/>
              </w:rPr>
              <w:t>Ոչ</w:t>
            </w:r>
          </w:p>
        </w:tc>
        <w:tc>
          <w:tcPr>
            <w:tcW w:w="4252" w:type="dxa"/>
            <w:tcBorders>
              <w:top w:val="single" w:sz="4" w:space="0" w:color="000000"/>
              <w:left w:val="single" w:sz="4" w:space="0" w:color="000000"/>
              <w:bottom w:val="single" w:sz="4" w:space="0" w:color="000000"/>
              <w:right w:val="single" w:sz="4" w:space="0" w:color="000000"/>
            </w:tcBorders>
          </w:tcPr>
          <w:p w:rsidR="000107E2" w:rsidRPr="00E705AC" w:rsidRDefault="000107E2" w:rsidP="0042081B">
            <w:pPr>
              <w:pStyle w:val="ae"/>
              <w:spacing w:after="0" w:line="360" w:lineRule="auto"/>
              <w:ind w:left="0"/>
              <w:jc w:val="both"/>
              <w:rPr>
                <w:rFonts w:ascii="GHEA Grapalat" w:hAnsi="GHEA Grapalat" w:cs="Sylfaen"/>
                <w:b/>
                <w:sz w:val="24"/>
                <w:szCs w:val="24"/>
                <w:lang w:val="hy-AM" w:eastAsia="en-US"/>
              </w:rPr>
            </w:pPr>
            <w:r w:rsidRPr="00E705AC">
              <w:rPr>
                <w:rFonts w:ascii="GHEA Grapalat" w:hAnsi="GHEA Grapalat" w:cs="Sylfaen"/>
                <w:b/>
                <w:sz w:val="24"/>
                <w:szCs w:val="24"/>
                <w:lang w:val="hy-AM" w:eastAsia="en-US"/>
              </w:rPr>
              <w:t>Մենաբանություն</w:t>
            </w:r>
          </w:p>
        </w:tc>
      </w:tr>
      <w:tr w:rsidR="000107E2" w:rsidRPr="0011658B" w:rsidTr="0042081B">
        <w:tc>
          <w:tcPr>
            <w:tcW w:w="4253"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f2"/>
              <w:spacing w:line="360" w:lineRule="auto"/>
              <w:rPr>
                <w:rFonts w:ascii="GHEA Grapalat" w:hAnsi="GHEA Grapalat"/>
                <w:lang w:val="en-GB"/>
              </w:rPr>
            </w:pPr>
            <w:r w:rsidRPr="00A56079">
              <w:rPr>
                <w:rFonts w:ascii="GHEA Grapalat" w:hAnsi="GHEA Grapalat"/>
              </w:rPr>
              <w:t>Ներառական</w:t>
            </w:r>
            <w:r w:rsidRPr="00A56079">
              <w:rPr>
                <w:rFonts w:ascii="GHEA Grapalat" w:hAnsi="GHEA Grapalat"/>
                <w:lang w:val="en-GB"/>
              </w:rPr>
              <w:t xml:space="preserve"> </w:t>
            </w:r>
            <w:r w:rsidRPr="00A56079">
              <w:rPr>
                <w:rFonts w:ascii="GHEA Grapalat" w:hAnsi="GHEA Grapalat"/>
              </w:rPr>
              <w:t>կրթության</w:t>
            </w:r>
            <w:r w:rsidRPr="00A56079">
              <w:rPr>
                <w:rFonts w:ascii="GHEA Grapalat" w:hAnsi="GHEA Grapalat"/>
                <w:lang w:val="en-GB"/>
              </w:rPr>
              <w:t xml:space="preserve"> </w:t>
            </w:r>
            <w:r w:rsidRPr="00A56079">
              <w:rPr>
                <w:rFonts w:ascii="GHEA Grapalat" w:hAnsi="GHEA Grapalat"/>
              </w:rPr>
              <w:t>զարգացումը</w:t>
            </w:r>
            <w:r w:rsidRPr="00A56079">
              <w:rPr>
                <w:rFonts w:ascii="GHEA Grapalat" w:hAnsi="GHEA Grapalat"/>
                <w:lang w:val="en-GB"/>
              </w:rPr>
              <w:t xml:space="preserve"> </w:t>
            </w:r>
            <w:r w:rsidRPr="00A56079">
              <w:rPr>
                <w:rFonts w:ascii="GHEA Grapalat" w:hAnsi="GHEA Grapalat"/>
              </w:rPr>
              <w:t>որպես</w:t>
            </w:r>
            <w:r w:rsidRPr="00A56079">
              <w:rPr>
                <w:rFonts w:ascii="GHEA Grapalat" w:hAnsi="GHEA Grapalat"/>
                <w:lang w:val="en-GB"/>
              </w:rPr>
              <w:t xml:space="preserve"> </w:t>
            </w:r>
            <w:r w:rsidRPr="00A56079">
              <w:rPr>
                <w:rFonts w:ascii="GHEA Grapalat" w:hAnsi="GHEA Grapalat"/>
              </w:rPr>
              <w:t>նպատակ</w:t>
            </w:r>
            <w:r w:rsidRPr="00A56079">
              <w:rPr>
                <w:rFonts w:ascii="GHEA Grapalat" w:hAnsi="GHEA Grapalat"/>
                <w:lang w:val="en-GB"/>
              </w:rPr>
              <w:t xml:space="preserve"> </w:t>
            </w:r>
            <w:r w:rsidRPr="00A56079">
              <w:rPr>
                <w:rFonts w:ascii="GHEA Grapalat" w:hAnsi="GHEA Grapalat"/>
              </w:rPr>
              <w:t>ամրագրված</w:t>
            </w:r>
            <w:r w:rsidRPr="00A56079">
              <w:rPr>
                <w:rFonts w:ascii="GHEA Grapalat" w:hAnsi="GHEA Grapalat"/>
                <w:lang w:val="en-GB"/>
              </w:rPr>
              <w:t xml:space="preserve"> </w:t>
            </w:r>
            <w:r w:rsidRPr="00A56079">
              <w:rPr>
                <w:rFonts w:ascii="GHEA Grapalat" w:hAnsi="GHEA Grapalat"/>
              </w:rPr>
              <w:t>է</w:t>
            </w:r>
            <w:r w:rsidRPr="00A56079">
              <w:rPr>
                <w:rFonts w:ascii="GHEA Grapalat" w:hAnsi="GHEA Grapalat"/>
                <w:lang w:val="en-GB"/>
              </w:rPr>
              <w:t xml:space="preserve"> </w:t>
            </w:r>
            <w:r w:rsidRPr="00A56079">
              <w:rPr>
                <w:rFonts w:ascii="GHEA Grapalat" w:hAnsi="GHEA Grapalat"/>
                <w:lang w:val="en-US"/>
              </w:rPr>
              <w:t>ուսումնական</w:t>
            </w:r>
            <w:r w:rsidRPr="00A56079">
              <w:rPr>
                <w:rFonts w:ascii="GHEA Grapalat" w:hAnsi="GHEA Grapalat"/>
                <w:lang w:val="en-GB"/>
              </w:rPr>
              <w:t xml:space="preserve"> </w:t>
            </w:r>
            <w:r w:rsidRPr="00A56079">
              <w:rPr>
                <w:rFonts w:ascii="GHEA Grapalat" w:hAnsi="GHEA Grapalat"/>
              </w:rPr>
              <w:t>հաստատության</w:t>
            </w:r>
            <w:r w:rsidRPr="00A56079">
              <w:rPr>
                <w:rFonts w:ascii="GHEA Grapalat" w:hAnsi="GHEA Grapalat"/>
                <w:lang w:val="en-GB"/>
              </w:rPr>
              <w:t xml:space="preserve"> </w:t>
            </w:r>
            <w:r w:rsidRPr="00A56079">
              <w:rPr>
                <w:rFonts w:ascii="GHEA Grapalat" w:hAnsi="GHEA Grapalat"/>
              </w:rPr>
              <w:t>զարգացման</w:t>
            </w:r>
            <w:r w:rsidRPr="00A56079">
              <w:rPr>
                <w:rFonts w:ascii="GHEA Grapalat" w:hAnsi="GHEA Grapalat"/>
                <w:lang w:val="en-GB"/>
              </w:rPr>
              <w:t xml:space="preserve"> </w:t>
            </w:r>
            <w:r w:rsidRPr="00A56079">
              <w:rPr>
                <w:rFonts w:ascii="GHEA Grapalat" w:hAnsi="GHEA Grapalat"/>
              </w:rPr>
              <w:t>ծրագրում</w:t>
            </w:r>
            <w:r w:rsidRPr="00A56079">
              <w:rPr>
                <w:rFonts w:ascii="GHEA Grapalat" w:hAnsi="GHEA Grapalat"/>
                <w:lang w:val="en-GB"/>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107E2" w:rsidRPr="007C58C0" w:rsidRDefault="007C58C0"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Այո</w:t>
            </w:r>
          </w:p>
        </w:tc>
        <w:tc>
          <w:tcPr>
            <w:tcW w:w="567"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i/>
                <w:iCs/>
                <w:sz w:val="24"/>
                <w:szCs w:val="24"/>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D033F0" w:rsidRPr="003864CF" w:rsidRDefault="00F95FDE" w:rsidP="003864CF">
            <w:pPr>
              <w:pStyle w:val="ae"/>
              <w:spacing w:after="0" w:line="360" w:lineRule="auto"/>
              <w:ind w:left="0"/>
              <w:jc w:val="both"/>
              <w:rPr>
                <w:rFonts w:ascii="GHEA Grapalat" w:hAnsi="GHEA Grapalat" w:cs="Sylfaen"/>
                <w:i/>
                <w:iCs/>
                <w:sz w:val="24"/>
                <w:szCs w:val="24"/>
                <w:lang w:val="hy-AM" w:eastAsia="en-US"/>
              </w:rPr>
            </w:pPr>
            <w:r>
              <w:rPr>
                <w:rFonts w:ascii="GHEA Grapalat" w:hAnsi="GHEA Grapalat" w:cs="Sylfaen"/>
                <w:i/>
                <w:iCs/>
                <w:sz w:val="24"/>
                <w:szCs w:val="24"/>
                <w:lang w:val="hy-AM" w:eastAsia="en-US"/>
              </w:rPr>
              <w:t>Դպրոցի տնօրենի ներկայացրած «</w:t>
            </w:r>
            <w:r w:rsidR="003864CF">
              <w:rPr>
                <w:rFonts w:ascii="GHEA Grapalat" w:hAnsi="GHEA Grapalat" w:cs="Sylfaen"/>
                <w:i/>
                <w:iCs/>
                <w:sz w:val="24"/>
                <w:szCs w:val="24"/>
                <w:lang w:val="hy-AM" w:eastAsia="en-US"/>
              </w:rPr>
              <w:t>Երևանի հ.100 հիմնական դպրոցի</w:t>
            </w:r>
            <w:r>
              <w:rPr>
                <w:rFonts w:ascii="GHEA Grapalat" w:hAnsi="GHEA Grapalat" w:cs="Sylfaen"/>
                <w:i/>
                <w:iCs/>
                <w:sz w:val="24"/>
                <w:szCs w:val="24"/>
                <w:lang w:val="hy-AM" w:eastAsia="en-US"/>
              </w:rPr>
              <w:t xml:space="preserve"> զարգացման ծրագիր »</w:t>
            </w:r>
            <w:r w:rsidR="003864CF" w:rsidRPr="003864CF">
              <w:rPr>
                <w:rFonts w:ascii="GHEA Grapalat" w:hAnsi="GHEA Grapalat" w:cs="Sylfaen"/>
                <w:i/>
                <w:iCs/>
                <w:sz w:val="24"/>
                <w:szCs w:val="24"/>
                <w:lang w:val="hy-AM" w:eastAsia="en-US"/>
              </w:rPr>
              <w:t>-2012թ.</w:t>
            </w:r>
          </w:p>
          <w:p w:rsidR="003864CF" w:rsidRPr="003864CF" w:rsidRDefault="003864CF" w:rsidP="003864CF">
            <w:pPr>
              <w:pStyle w:val="ae"/>
              <w:spacing w:after="0" w:line="360" w:lineRule="auto"/>
              <w:ind w:left="0"/>
              <w:jc w:val="both"/>
              <w:rPr>
                <w:rFonts w:ascii="GHEA Grapalat" w:hAnsi="GHEA Grapalat" w:cs="Sylfaen"/>
                <w:i/>
                <w:iCs/>
                <w:sz w:val="24"/>
                <w:szCs w:val="24"/>
                <w:lang w:val="hy-AM" w:eastAsia="en-US"/>
              </w:rPr>
            </w:pPr>
          </w:p>
        </w:tc>
      </w:tr>
      <w:tr w:rsidR="000107E2" w:rsidRPr="000A40E7" w:rsidTr="0042081B">
        <w:tc>
          <w:tcPr>
            <w:tcW w:w="4253"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f2"/>
              <w:spacing w:line="360" w:lineRule="auto"/>
              <w:rPr>
                <w:rFonts w:ascii="GHEA Grapalat" w:hAnsi="GHEA Grapalat"/>
                <w:lang w:val="hy-AM"/>
              </w:rPr>
            </w:pPr>
            <w:r w:rsidRPr="00A56079">
              <w:rPr>
                <w:rFonts w:ascii="GHEA Grapalat" w:hAnsi="GHEA Grapalat"/>
                <w:lang w:val="hy-AM"/>
              </w:rPr>
              <w:t xml:space="preserve">Ուսումնական հաստատության զարգացման ծրագրում պլանավորված են ներառական կրթության ապահովմանն ուղղված համապատասխան միջոցառումներ, այդ թվում՝ ուսուցիչների վերապատրաստումներ </w:t>
            </w:r>
          </w:p>
        </w:tc>
        <w:tc>
          <w:tcPr>
            <w:tcW w:w="567" w:type="dxa"/>
            <w:tcBorders>
              <w:top w:val="single" w:sz="4" w:space="0" w:color="000000"/>
              <w:left w:val="single" w:sz="4" w:space="0" w:color="000000"/>
              <w:bottom w:val="single" w:sz="4" w:space="0" w:color="000000"/>
              <w:right w:val="single" w:sz="4" w:space="0" w:color="000000"/>
            </w:tcBorders>
          </w:tcPr>
          <w:p w:rsidR="000107E2" w:rsidRPr="007C58C0" w:rsidRDefault="007C58C0"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Այո</w:t>
            </w:r>
          </w:p>
        </w:tc>
        <w:tc>
          <w:tcPr>
            <w:tcW w:w="567"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i/>
                <w:iCs/>
                <w:sz w:val="24"/>
                <w:szCs w:val="24"/>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0107E2" w:rsidRPr="007C58C0" w:rsidRDefault="00EB4DC6" w:rsidP="00EB4DC6">
            <w:pPr>
              <w:pStyle w:val="ae"/>
              <w:spacing w:after="0" w:line="360" w:lineRule="auto"/>
              <w:ind w:left="0"/>
              <w:rPr>
                <w:rFonts w:ascii="GHEA Grapalat" w:hAnsi="GHEA Grapalat" w:cs="Sylfaen"/>
                <w:i/>
                <w:iCs/>
                <w:sz w:val="24"/>
                <w:szCs w:val="24"/>
                <w:lang w:val="en-US" w:eastAsia="en-US"/>
              </w:rPr>
            </w:pPr>
            <w:r>
              <w:rPr>
                <w:rFonts w:ascii="GHEA Grapalat" w:hAnsi="GHEA Grapalat" w:cs="Sylfaen"/>
                <w:i/>
                <w:iCs/>
                <w:sz w:val="24"/>
                <w:szCs w:val="24"/>
                <w:lang w:val="en-US" w:eastAsia="en-US"/>
              </w:rPr>
              <w:t xml:space="preserve">  Համապատասխան վերապատրաստման հ</w:t>
            </w:r>
            <w:r w:rsidR="007C58C0">
              <w:rPr>
                <w:rFonts w:ascii="GHEA Grapalat" w:hAnsi="GHEA Grapalat" w:cs="Sylfaen"/>
                <w:i/>
                <w:iCs/>
                <w:sz w:val="24"/>
                <w:szCs w:val="24"/>
                <w:lang w:val="en-US" w:eastAsia="en-US"/>
              </w:rPr>
              <w:t>ավաստագրերը</w:t>
            </w:r>
          </w:p>
        </w:tc>
      </w:tr>
      <w:tr w:rsidR="000107E2" w:rsidRPr="0011658B" w:rsidTr="0042081B">
        <w:tc>
          <w:tcPr>
            <w:tcW w:w="4253"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f2"/>
              <w:spacing w:line="360" w:lineRule="auto"/>
              <w:rPr>
                <w:rFonts w:ascii="GHEA Grapalat" w:hAnsi="GHEA Grapalat"/>
                <w:lang w:val="hy-AM"/>
              </w:rPr>
            </w:pPr>
            <w:r w:rsidRPr="00A56079">
              <w:rPr>
                <w:rFonts w:ascii="GHEA Grapalat" w:hAnsi="GHEA Grapalat"/>
                <w:lang w:val="hy-AM"/>
              </w:rPr>
              <w:t>Ուսումնական հաստատության տնօրենն ունի ներառական կրթության գործընթացի համակարգման լիազորություններով օժտված տեղակալ (կամ այն պատվիրակված է տեղակալներից որևէ մեկին).</w:t>
            </w:r>
          </w:p>
        </w:tc>
        <w:tc>
          <w:tcPr>
            <w:tcW w:w="567" w:type="dxa"/>
            <w:tcBorders>
              <w:top w:val="single" w:sz="4" w:space="0" w:color="000000"/>
              <w:left w:val="single" w:sz="4" w:space="0" w:color="000000"/>
              <w:bottom w:val="single" w:sz="4" w:space="0" w:color="000000"/>
              <w:right w:val="single" w:sz="4" w:space="0" w:color="000000"/>
            </w:tcBorders>
          </w:tcPr>
          <w:p w:rsidR="000107E2" w:rsidRPr="00D718E1" w:rsidRDefault="00D718E1"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Այո</w:t>
            </w:r>
          </w:p>
        </w:tc>
        <w:tc>
          <w:tcPr>
            <w:tcW w:w="567"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i/>
                <w:iCs/>
                <w:sz w:val="24"/>
                <w:szCs w:val="24"/>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0107E2" w:rsidRPr="00656077" w:rsidRDefault="00E826BB" w:rsidP="00042ADE">
            <w:pPr>
              <w:pStyle w:val="ae"/>
              <w:spacing w:after="0" w:line="360" w:lineRule="auto"/>
              <w:ind w:left="0"/>
              <w:rPr>
                <w:rFonts w:ascii="GHEA Grapalat" w:hAnsi="GHEA Grapalat" w:cs="Sylfaen"/>
                <w:i/>
                <w:iCs/>
                <w:sz w:val="24"/>
                <w:szCs w:val="24"/>
                <w:lang w:val="hy-AM" w:eastAsia="en-US"/>
              </w:rPr>
            </w:pPr>
            <w:r w:rsidRPr="00E826BB">
              <w:rPr>
                <w:rFonts w:ascii="GHEA Grapalat" w:hAnsi="GHEA Grapalat" w:cs="Sylfaen"/>
                <w:i/>
                <w:iCs/>
                <w:sz w:val="24"/>
                <w:szCs w:val="24"/>
                <w:lang w:val="hy-AM"/>
              </w:rPr>
              <w:t xml:space="preserve">Ավետիսյան Նաիրա –դաստիարակչական </w:t>
            </w:r>
            <w:r w:rsidR="001326E0">
              <w:rPr>
                <w:rFonts w:ascii="GHEA Grapalat" w:hAnsi="GHEA Grapalat" w:cs="Sylfaen"/>
                <w:i/>
                <w:iCs/>
                <w:sz w:val="24"/>
                <w:szCs w:val="24"/>
                <w:lang w:val="hy-AM"/>
              </w:rPr>
              <w:t>աշխատանքների կազմակերպիչ</w:t>
            </w:r>
            <w:r w:rsidR="001326E0" w:rsidRPr="001326E0">
              <w:rPr>
                <w:rFonts w:ascii="GHEA Grapalat" w:hAnsi="GHEA Grapalat" w:cs="Sylfaen"/>
                <w:i/>
                <w:iCs/>
                <w:sz w:val="24"/>
                <w:szCs w:val="24"/>
                <w:lang w:val="hy-AM"/>
              </w:rPr>
              <w:t>, վերահսկում է ԿԱՊԿՈՒ երեխաների ուսուցման գործընթացը</w:t>
            </w:r>
            <w:r w:rsidR="00656077">
              <w:rPr>
                <w:rFonts w:ascii="GHEA Grapalat" w:hAnsi="GHEA Grapalat" w:cs="Sylfaen"/>
                <w:i/>
                <w:iCs/>
                <w:sz w:val="24"/>
                <w:szCs w:val="24"/>
                <w:lang w:val="hy-AM"/>
              </w:rPr>
              <w:t>, կ</w:t>
            </w:r>
            <w:r w:rsidR="00656077" w:rsidRPr="00656077">
              <w:rPr>
                <w:rFonts w:ascii="GHEA Grapalat" w:hAnsi="GHEA Grapalat" w:cs="Sylfaen"/>
                <w:i/>
                <w:iCs/>
                <w:sz w:val="24"/>
                <w:szCs w:val="24"/>
                <w:lang w:val="hy-AM"/>
              </w:rPr>
              <w:t xml:space="preserve">ոորդինացնում  է աջակցող թիմի,մանկավարժների և ծնողների համագործակցությունը: </w:t>
            </w:r>
          </w:p>
        </w:tc>
      </w:tr>
      <w:tr w:rsidR="000107E2" w:rsidRPr="000A40E7" w:rsidTr="0042081B">
        <w:tc>
          <w:tcPr>
            <w:tcW w:w="4253"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jc w:val="both"/>
              <w:rPr>
                <w:rFonts w:ascii="GHEA Grapalat" w:hAnsi="GHEA Grapalat" w:cs="Sylfaen"/>
                <w:color w:val="000000"/>
                <w:sz w:val="24"/>
                <w:szCs w:val="24"/>
                <w:lang w:val="hy-AM"/>
              </w:rPr>
            </w:pPr>
            <w:r w:rsidRPr="00A56079">
              <w:rPr>
                <w:rFonts w:ascii="GHEA Grapalat" w:hAnsi="GHEA Grapalat" w:cs="Sylfaen"/>
                <w:sz w:val="24"/>
                <w:szCs w:val="24"/>
                <w:lang w:val="hy-AM"/>
              </w:rPr>
              <w:t xml:space="preserve">Ուսումնական </w:t>
            </w:r>
            <w:r w:rsidRPr="00A56079">
              <w:rPr>
                <w:rFonts w:ascii="GHEA Grapalat" w:hAnsi="GHEA Grapalat" w:cs="Sylfaen"/>
                <w:color w:val="000000"/>
                <w:sz w:val="24"/>
                <w:szCs w:val="24"/>
                <w:lang w:val="hy-AM"/>
              </w:rPr>
              <w:t>հաստատության վեբ կայքում գործում է ներառական կրթության բաժին` ընտանիքի և համայնքի հետ հետադարձ կապի հնարավորությամբ</w:t>
            </w:r>
          </w:p>
        </w:tc>
        <w:tc>
          <w:tcPr>
            <w:tcW w:w="567" w:type="dxa"/>
            <w:tcBorders>
              <w:top w:val="single" w:sz="4" w:space="0" w:color="000000"/>
              <w:left w:val="single" w:sz="4" w:space="0" w:color="000000"/>
              <w:bottom w:val="single" w:sz="4" w:space="0" w:color="000000"/>
              <w:right w:val="single" w:sz="4" w:space="0" w:color="000000"/>
            </w:tcBorders>
          </w:tcPr>
          <w:p w:rsidR="000107E2" w:rsidRPr="00042ADE" w:rsidRDefault="00042ADE"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Այո</w:t>
            </w:r>
          </w:p>
        </w:tc>
        <w:tc>
          <w:tcPr>
            <w:tcW w:w="567"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i/>
                <w:iCs/>
                <w:sz w:val="24"/>
                <w:szCs w:val="24"/>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0107E2" w:rsidRDefault="005A3D33" w:rsidP="00046C68">
            <w:pPr>
              <w:pStyle w:val="ae"/>
              <w:spacing w:after="0" w:line="360" w:lineRule="auto"/>
              <w:ind w:left="0"/>
              <w:rPr>
                <w:rFonts w:ascii="GHEA Grapalat" w:hAnsi="GHEA Grapalat" w:cs="Sylfaen"/>
                <w:i/>
                <w:iCs/>
                <w:sz w:val="24"/>
                <w:szCs w:val="24"/>
                <w:lang w:val="en-US" w:eastAsia="en-US"/>
              </w:rPr>
            </w:pPr>
            <w:r w:rsidRPr="005A3D33">
              <w:rPr>
                <w:rFonts w:ascii="GHEA Grapalat" w:hAnsi="GHEA Grapalat" w:cs="Sylfaen"/>
                <w:i/>
                <w:iCs/>
                <w:sz w:val="24"/>
                <w:szCs w:val="24"/>
                <w:lang w:val="hy-AM" w:eastAsia="en-US"/>
              </w:rPr>
              <w:t>school100safe.am</w:t>
            </w:r>
          </w:p>
          <w:p w:rsidR="00982985" w:rsidRPr="00982985" w:rsidRDefault="00982985" w:rsidP="00046C68">
            <w:pPr>
              <w:pStyle w:val="ae"/>
              <w:spacing w:after="0" w:line="360" w:lineRule="auto"/>
              <w:ind w:left="0"/>
              <w:rPr>
                <w:rFonts w:ascii="GHEA Grapalat" w:hAnsi="GHEA Grapalat" w:cs="Sylfaen"/>
                <w:i/>
                <w:iCs/>
                <w:sz w:val="24"/>
                <w:szCs w:val="24"/>
                <w:lang w:val="en-US" w:eastAsia="en-US"/>
              </w:rPr>
            </w:pPr>
            <w:r>
              <w:rPr>
                <w:rFonts w:ascii="GHEA Grapalat" w:hAnsi="GHEA Grapalat" w:cs="Sylfaen"/>
                <w:i/>
                <w:iCs/>
                <w:sz w:val="24"/>
                <w:szCs w:val="24"/>
                <w:lang w:val="en-US" w:eastAsia="en-US"/>
              </w:rPr>
              <w:t>յուրաքանչյուր ամիս</w:t>
            </w:r>
          </w:p>
        </w:tc>
      </w:tr>
      <w:tr w:rsidR="000107E2" w:rsidRPr="0011658B" w:rsidTr="0042081B">
        <w:trPr>
          <w:trHeight w:val="928"/>
        </w:trPr>
        <w:tc>
          <w:tcPr>
            <w:tcW w:w="4253"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f2"/>
              <w:spacing w:line="360" w:lineRule="auto"/>
              <w:rPr>
                <w:rFonts w:ascii="GHEA Grapalat" w:hAnsi="GHEA Grapalat"/>
                <w:lang w:val="hy-AM"/>
              </w:rPr>
            </w:pPr>
            <w:r w:rsidRPr="00A56079">
              <w:rPr>
                <w:rFonts w:ascii="GHEA Grapalat" w:hAnsi="GHEA Grapalat"/>
                <w:lang w:val="hy-AM"/>
              </w:rPr>
              <w:t xml:space="preserve">Ուսումնական հաստատությունն իրականացնում է երեխաների հավասար իրավունքներին, հանդուրժողականությանը նվիրված և նման այլ ուսումնական ծրագրեր: </w:t>
            </w:r>
          </w:p>
        </w:tc>
        <w:tc>
          <w:tcPr>
            <w:tcW w:w="567" w:type="dxa"/>
            <w:tcBorders>
              <w:top w:val="single" w:sz="4" w:space="0" w:color="000000"/>
              <w:left w:val="single" w:sz="4" w:space="0" w:color="000000"/>
              <w:bottom w:val="single" w:sz="4" w:space="0" w:color="000000"/>
              <w:right w:val="single" w:sz="4" w:space="0" w:color="000000"/>
            </w:tcBorders>
          </w:tcPr>
          <w:p w:rsidR="000107E2" w:rsidRPr="00C14D0B" w:rsidRDefault="00C14D0B"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Այո</w:t>
            </w:r>
          </w:p>
        </w:tc>
        <w:tc>
          <w:tcPr>
            <w:tcW w:w="567"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i/>
                <w:iCs/>
                <w:sz w:val="24"/>
                <w:szCs w:val="24"/>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0107E2" w:rsidRPr="00C14D0B" w:rsidRDefault="00C14D0B" w:rsidP="0042081B">
            <w:pPr>
              <w:pStyle w:val="ae"/>
              <w:spacing w:after="0" w:line="360" w:lineRule="auto"/>
              <w:ind w:left="0"/>
              <w:rPr>
                <w:rFonts w:ascii="GHEA Grapalat" w:hAnsi="GHEA Grapalat" w:cs="Sylfaen"/>
                <w:i/>
                <w:iCs/>
                <w:sz w:val="24"/>
                <w:szCs w:val="24"/>
                <w:lang w:val="hy-AM"/>
              </w:rPr>
            </w:pPr>
            <w:r w:rsidRPr="00C14D0B">
              <w:rPr>
                <w:rFonts w:ascii="GHEA Grapalat" w:hAnsi="GHEA Grapalat" w:cs="Sylfaen"/>
                <w:i/>
                <w:iCs/>
                <w:sz w:val="24"/>
                <w:szCs w:val="24"/>
                <w:lang w:val="hy-AM"/>
              </w:rPr>
              <w:t>Ամիսը մեկ անգամ 1-ից 9-րդ դասարան աշակերտների համար կազմակերպված դասընթացներն են՝</w:t>
            </w:r>
          </w:p>
          <w:p w:rsidR="00C14D0B" w:rsidRPr="006F06FB" w:rsidRDefault="00C14D0B" w:rsidP="00C14D0B">
            <w:pPr>
              <w:spacing w:line="360" w:lineRule="auto"/>
              <w:rPr>
                <w:rFonts w:ascii="GHEA Grapalat" w:hAnsi="GHEA Grapalat" w:cs="Sylfaen"/>
                <w:i/>
                <w:iCs/>
                <w:sz w:val="24"/>
                <w:szCs w:val="24"/>
                <w:lang w:val="hy-AM"/>
              </w:rPr>
            </w:pPr>
            <w:r w:rsidRPr="006F06FB">
              <w:rPr>
                <w:rFonts w:ascii="GHEA Grapalat" w:hAnsi="GHEA Grapalat" w:cs="Sylfaen"/>
                <w:i/>
                <w:iCs/>
                <w:sz w:val="24"/>
                <w:szCs w:val="24"/>
                <w:lang w:val="hy-AM"/>
              </w:rPr>
              <w:t>1.Մինչ անձնային հարաբերություններ</w:t>
            </w:r>
          </w:p>
          <w:p w:rsidR="00C14D0B" w:rsidRPr="006F06FB" w:rsidRDefault="00C14D0B" w:rsidP="00C14D0B">
            <w:pPr>
              <w:spacing w:line="360" w:lineRule="auto"/>
              <w:rPr>
                <w:rFonts w:ascii="GHEA Grapalat" w:hAnsi="GHEA Grapalat" w:cs="Sylfaen"/>
                <w:i/>
                <w:iCs/>
                <w:sz w:val="24"/>
                <w:szCs w:val="24"/>
                <w:lang w:val="hy-AM"/>
              </w:rPr>
            </w:pPr>
            <w:r w:rsidRPr="006F06FB">
              <w:rPr>
                <w:rFonts w:ascii="GHEA Grapalat" w:hAnsi="GHEA Grapalat" w:cs="Sylfaen"/>
                <w:i/>
                <w:iCs/>
                <w:sz w:val="24"/>
                <w:szCs w:val="24"/>
                <w:lang w:val="hy-AM"/>
              </w:rPr>
              <w:t>2.</w:t>
            </w:r>
            <w:r w:rsidR="0073151C" w:rsidRPr="006F06FB">
              <w:rPr>
                <w:rFonts w:ascii="GHEA Grapalat" w:hAnsi="GHEA Grapalat" w:cs="Sylfaen"/>
                <w:i/>
                <w:iCs/>
                <w:sz w:val="24"/>
                <w:szCs w:val="24"/>
                <w:lang w:val="hy-AM"/>
              </w:rPr>
              <w:t xml:space="preserve">Հաղորդակցման </w:t>
            </w:r>
            <w:r w:rsidR="0073151C" w:rsidRPr="006F06FB">
              <w:rPr>
                <w:rFonts w:ascii="GHEA Grapalat" w:hAnsi="GHEA Grapalat" w:cs="Sylfaen"/>
                <w:i/>
                <w:iCs/>
                <w:sz w:val="24"/>
                <w:szCs w:val="24"/>
                <w:lang w:val="hy-AM"/>
              </w:rPr>
              <w:lastRenderedPageBreak/>
              <w:t xml:space="preserve">հմտությունների զարգացումը </w:t>
            </w:r>
          </w:p>
          <w:p w:rsidR="0073151C" w:rsidRPr="006F06FB" w:rsidRDefault="0073151C" w:rsidP="00C14D0B">
            <w:pPr>
              <w:spacing w:line="360" w:lineRule="auto"/>
              <w:rPr>
                <w:rFonts w:ascii="GHEA Grapalat" w:hAnsi="GHEA Grapalat" w:cs="Sylfaen"/>
                <w:i/>
                <w:iCs/>
                <w:sz w:val="24"/>
                <w:szCs w:val="24"/>
                <w:lang w:val="hy-AM"/>
              </w:rPr>
            </w:pPr>
            <w:r w:rsidRPr="006F06FB">
              <w:rPr>
                <w:rFonts w:ascii="GHEA Grapalat" w:hAnsi="GHEA Grapalat" w:cs="Sylfaen"/>
                <w:i/>
                <w:iCs/>
                <w:sz w:val="24"/>
                <w:szCs w:val="24"/>
                <w:lang w:val="hy-AM"/>
              </w:rPr>
              <w:t>3.Մենք միասին ենք</w:t>
            </w:r>
          </w:p>
          <w:p w:rsidR="0073151C" w:rsidRPr="006F06FB" w:rsidRDefault="0073151C" w:rsidP="00C14D0B">
            <w:pPr>
              <w:spacing w:line="360" w:lineRule="auto"/>
              <w:rPr>
                <w:rFonts w:ascii="GHEA Grapalat" w:hAnsi="GHEA Grapalat" w:cs="Sylfaen"/>
                <w:i/>
                <w:iCs/>
                <w:sz w:val="24"/>
                <w:szCs w:val="24"/>
                <w:lang w:val="hy-AM"/>
              </w:rPr>
            </w:pPr>
            <w:r w:rsidRPr="006F06FB">
              <w:rPr>
                <w:rFonts w:ascii="GHEA Grapalat" w:hAnsi="GHEA Grapalat" w:cs="Sylfaen"/>
                <w:i/>
                <w:iCs/>
                <w:sz w:val="24"/>
                <w:szCs w:val="24"/>
                <w:lang w:val="hy-AM"/>
              </w:rPr>
              <w:t>4.Իմ աշխարհը</w:t>
            </w:r>
          </w:p>
          <w:p w:rsidR="00FA6ED2" w:rsidRPr="006F06FB" w:rsidRDefault="00FA6ED2" w:rsidP="00C14D0B">
            <w:pPr>
              <w:spacing w:line="360" w:lineRule="auto"/>
              <w:rPr>
                <w:rFonts w:ascii="GHEA Grapalat" w:hAnsi="GHEA Grapalat" w:cs="Sylfaen"/>
                <w:i/>
                <w:iCs/>
                <w:sz w:val="24"/>
                <w:szCs w:val="24"/>
                <w:lang w:val="hy-AM" w:eastAsia="en-US"/>
              </w:rPr>
            </w:pPr>
            <w:r w:rsidRPr="006F06FB">
              <w:rPr>
                <w:rFonts w:ascii="GHEA Grapalat" w:hAnsi="GHEA Grapalat" w:cs="Sylfaen"/>
                <w:i/>
                <w:iCs/>
                <w:sz w:val="24"/>
                <w:szCs w:val="24"/>
                <w:lang w:val="hy-AM"/>
              </w:rPr>
              <w:t>5.Ով եմ ես….</w:t>
            </w:r>
          </w:p>
        </w:tc>
      </w:tr>
      <w:tr w:rsidR="000107E2" w:rsidRPr="000A40E7" w:rsidTr="0042081B">
        <w:tc>
          <w:tcPr>
            <w:tcW w:w="4253"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f2"/>
              <w:spacing w:line="360" w:lineRule="auto"/>
              <w:rPr>
                <w:rFonts w:ascii="GHEA Grapalat" w:hAnsi="GHEA Grapalat"/>
                <w:lang w:val="hy-AM"/>
              </w:rPr>
            </w:pPr>
            <w:r w:rsidRPr="00A56079">
              <w:rPr>
                <w:rFonts w:ascii="GHEA Grapalat" w:hAnsi="GHEA Grapalat"/>
                <w:lang w:val="hy-AM"/>
              </w:rPr>
              <w:lastRenderedPageBreak/>
              <w:t>Վերջին 5 տարում տնօրինությունը մասնակցել է ներառական հաստատությունների կառավարման թեմայով վերապրաստման</w:t>
            </w:r>
            <w:r w:rsidRPr="00A56079">
              <w:rPr>
                <w:rStyle w:val="af8"/>
                <w:rFonts w:ascii="GHEA Grapalat" w:hAnsi="GHEA Grapalat"/>
                <w:lang w:val="en-US"/>
              </w:rPr>
              <w:endnoteReference w:id="1"/>
            </w:r>
            <w:r w:rsidRPr="00A56079">
              <w:rPr>
                <w:rFonts w:ascii="GHEA Grapalat" w:hAnsi="GHEA Grapalat"/>
                <w:lang w:val="hy-AM"/>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107E2" w:rsidRPr="003517DA" w:rsidRDefault="003517DA"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Այո</w:t>
            </w:r>
          </w:p>
        </w:tc>
        <w:tc>
          <w:tcPr>
            <w:tcW w:w="567"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i/>
                <w:iCs/>
                <w:sz w:val="24"/>
                <w:szCs w:val="24"/>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0107E2" w:rsidRPr="00082DE5" w:rsidRDefault="003517DA" w:rsidP="00082DE5">
            <w:pPr>
              <w:pStyle w:val="ae"/>
              <w:spacing w:after="0" w:line="360" w:lineRule="auto"/>
              <w:ind w:left="0"/>
              <w:rPr>
                <w:rFonts w:ascii="GHEA Grapalat" w:hAnsi="GHEA Grapalat" w:cs="Sylfaen"/>
                <w:i/>
                <w:iCs/>
                <w:sz w:val="24"/>
                <w:szCs w:val="24"/>
                <w:lang w:val="hy-AM" w:eastAsia="en-US"/>
              </w:rPr>
            </w:pPr>
            <w:r>
              <w:rPr>
                <w:rFonts w:ascii="GHEA Grapalat" w:hAnsi="GHEA Grapalat" w:cs="Sylfaen"/>
                <w:i/>
                <w:iCs/>
                <w:sz w:val="24"/>
                <w:szCs w:val="24"/>
                <w:lang w:val="hy-AM"/>
              </w:rPr>
              <w:t>Դպրոցի տնօրենը և փո</w:t>
            </w:r>
            <w:r w:rsidRPr="003517DA">
              <w:rPr>
                <w:rFonts w:ascii="GHEA Grapalat" w:hAnsi="GHEA Grapalat" w:cs="Sylfaen"/>
                <w:i/>
                <w:iCs/>
                <w:sz w:val="24"/>
                <w:szCs w:val="24"/>
                <w:lang w:val="hy-AM"/>
              </w:rPr>
              <w:t xml:space="preserve">խտնօրենները  յուրաքանչյուր տարի մասնակցում են  նախարարության և հասարակական կազմակերպությունների կազմակերպած վերապատրաստում ներին,կլոր սեղաններին և կոնֆերանսների: Վերջին վերապատրաստումը 2015թ. </w:t>
            </w:r>
            <w:r w:rsidRPr="00082DE5">
              <w:rPr>
                <w:rFonts w:ascii="GHEA Grapalat" w:hAnsi="GHEA Grapalat" w:cs="Sylfaen"/>
                <w:i/>
                <w:iCs/>
                <w:sz w:val="24"/>
                <w:szCs w:val="24"/>
                <w:lang w:val="hy-AM"/>
              </w:rPr>
              <w:t>Ապրիլի13-ից 17-ը  ժամանակահատվածում:</w:t>
            </w:r>
          </w:p>
        </w:tc>
      </w:tr>
      <w:tr w:rsidR="000107E2" w:rsidRPr="00C86377" w:rsidTr="0042081B">
        <w:tc>
          <w:tcPr>
            <w:tcW w:w="4253"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հաստատությունն ունի ներառական կրթության թեմաներով վերապատրաստված և վերապատրաստող ուսուցիչներ: Վերջին 5 տարում ներառական կրթության թեմաներով վերապատրաստում անցած ուսուցիչների թիվը:</w:t>
            </w:r>
          </w:p>
        </w:tc>
        <w:tc>
          <w:tcPr>
            <w:tcW w:w="567" w:type="dxa"/>
            <w:tcBorders>
              <w:top w:val="single" w:sz="4" w:space="0" w:color="000000"/>
              <w:left w:val="single" w:sz="4" w:space="0" w:color="000000"/>
              <w:bottom w:val="single" w:sz="4" w:space="0" w:color="000000"/>
              <w:right w:val="single" w:sz="4" w:space="0" w:color="000000"/>
            </w:tcBorders>
          </w:tcPr>
          <w:p w:rsidR="000107E2" w:rsidRPr="0095295F" w:rsidRDefault="0095295F"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Այո</w:t>
            </w:r>
          </w:p>
        </w:tc>
        <w:tc>
          <w:tcPr>
            <w:tcW w:w="567"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i/>
                <w:iCs/>
                <w:sz w:val="24"/>
                <w:szCs w:val="24"/>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0107E2" w:rsidRPr="0095295F" w:rsidRDefault="0095295F" w:rsidP="00C86377">
            <w:pPr>
              <w:pStyle w:val="ae"/>
              <w:spacing w:after="0" w:line="360" w:lineRule="auto"/>
              <w:ind w:left="0"/>
              <w:rPr>
                <w:rFonts w:ascii="GHEA Grapalat" w:hAnsi="GHEA Grapalat" w:cs="Sylfaen"/>
                <w:i/>
                <w:iCs/>
                <w:sz w:val="24"/>
                <w:szCs w:val="24"/>
                <w:lang w:val="hy-AM"/>
              </w:rPr>
            </w:pPr>
            <w:r w:rsidRPr="0095295F">
              <w:rPr>
                <w:rFonts w:ascii="GHEA Grapalat" w:hAnsi="GHEA Grapalat" w:cs="Sylfaen"/>
                <w:i/>
                <w:iCs/>
                <w:sz w:val="24"/>
                <w:szCs w:val="24"/>
                <w:lang w:val="hy-AM"/>
              </w:rPr>
              <w:t xml:space="preserve">Վերապատրաստվել են </w:t>
            </w:r>
            <w:r w:rsidR="00C86377" w:rsidRPr="00C86377">
              <w:rPr>
                <w:rFonts w:ascii="GHEA Grapalat" w:hAnsi="GHEA Grapalat" w:cs="Sylfaen"/>
                <w:i/>
                <w:iCs/>
                <w:sz w:val="24"/>
                <w:szCs w:val="24"/>
                <w:lang w:val="hy-AM"/>
              </w:rPr>
              <w:t>31</w:t>
            </w:r>
            <w:r w:rsidRPr="0095295F">
              <w:rPr>
                <w:rFonts w:ascii="GHEA Grapalat" w:hAnsi="GHEA Grapalat" w:cs="Sylfaen"/>
                <w:i/>
                <w:iCs/>
                <w:sz w:val="24"/>
                <w:szCs w:val="24"/>
                <w:lang w:val="hy-AM"/>
              </w:rPr>
              <w:t xml:space="preserve"> մանկավարժ,վերապատրաստվողներն են 2-ը :</w:t>
            </w:r>
            <w:r w:rsidRPr="003517DA">
              <w:rPr>
                <w:rFonts w:ascii="GHEA Grapalat" w:hAnsi="GHEA Grapalat" w:cs="Sylfaen"/>
                <w:i/>
                <w:iCs/>
                <w:sz w:val="24"/>
                <w:szCs w:val="24"/>
                <w:lang w:val="hy-AM"/>
              </w:rPr>
              <w:t xml:space="preserve">Վերջին վերապատրաստումը 2015թ. </w:t>
            </w:r>
            <w:r w:rsidRPr="00082DE5">
              <w:rPr>
                <w:rFonts w:ascii="GHEA Grapalat" w:hAnsi="GHEA Grapalat" w:cs="Sylfaen"/>
                <w:i/>
                <w:iCs/>
                <w:sz w:val="24"/>
                <w:szCs w:val="24"/>
                <w:lang w:val="hy-AM"/>
              </w:rPr>
              <w:t>Ապրիլի13-ից 17-ը  ժամանակահատվածում</w:t>
            </w:r>
          </w:p>
        </w:tc>
      </w:tr>
      <w:tr w:rsidR="000107E2" w:rsidRPr="006B497E" w:rsidTr="0042081B">
        <w:tc>
          <w:tcPr>
            <w:tcW w:w="4253"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f2"/>
              <w:spacing w:line="360" w:lineRule="auto"/>
              <w:rPr>
                <w:rFonts w:ascii="GHEA Grapalat" w:hAnsi="GHEA Grapalat"/>
                <w:lang w:val="hy-AM"/>
              </w:rPr>
            </w:pPr>
            <w:r w:rsidRPr="00A56079">
              <w:rPr>
                <w:rFonts w:ascii="GHEA Grapalat" w:hAnsi="GHEA Grapalat"/>
                <w:lang w:val="hy-AM"/>
              </w:rPr>
              <w:t>Ուսումնական հաստատությունում ամենուրեք (դասասենյակներ, դահլիճներ, գրադարաններ և այլն) տեղաշարժման տարբեր խնդիրներ ունեցող անձնաց համար ապահովված է ֆիզիկական մատչելիություն</w:t>
            </w:r>
          </w:p>
        </w:tc>
        <w:tc>
          <w:tcPr>
            <w:tcW w:w="567" w:type="dxa"/>
            <w:tcBorders>
              <w:top w:val="single" w:sz="4" w:space="0" w:color="000000"/>
              <w:left w:val="single" w:sz="4" w:space="0" w:color="000000"/>
              <w:bottom w:val="single" w:sz="4" w:space="0" w:color="000000"/>
              <w:right w:val="single" w:sz="4" w:space="0" w:color="000000"/>
            </w:tcBorders>
          </w:tcPr>
          <w:p w:rsidR="000107E2" w:rsidRPr="003A211C" w:rsidRDefault="000107E2" w:rsidP="0042081B">
            <w:pPr>
              <w:pStyle w:val="ae"/>
              <w:spacing w:after="0" w:line="360" w:lineRule="auto"/>
              <w:ind w:left="0"/>
              <w:jc w:val="both"/>
              <w:rPr>
                <w:rFonts w:ascii="GHEA Grapalat" w:hAnsi="GHEA Grapalat" w:cs="Sylfae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tcPr>
          <w:p w:rsidR="000107E2" w:rsidRPr="00A56079" w:rsidRDefault="001A1DBF" w:rsidP="0042081B">
            <w:pPr>
              <w:pStyle w:val="ae"/>
              <w:spacing w:after="0" w:line="360" w:lineRule="auto"/>
              <w:ind w:left="0"/>
              <w:jc w:val="both"/>
              <w:rPr>
                <w:rFonts w:ascii="GHEA Grapalat" w:hAnsi="GHEA Grapalat" w:cs="Sylfaen"/>
                <w:i/>
                <w:iCs/>
                <w:sz w:val="24"/>
                <w:szCs w:val="24"/>
                <w:lang w:val="hy-AM" w:eastAsia="en-US"/>
              </w:rPr>
            </w:pPr>
            <w:r>
              <w:rPr>
                <w:rFonts w:ascii="GHEA Grapalat" w:hAnsi="GHEA Grapalat" w:cs="Sylfaen"/>
                <w:sz w:val="24"/>
                <w:szCs w:val="24"/>
                <w:lang w:val="en-US"/>
              </w:rPr>
              <w:t>Ոչ</w:t>
            </w:r>
          </w:p>
        </w:tc>
        <w:tc>
          <w:tcPr>
            <w:tcW w:w="4252" w:type="dxa"/>
            <w:tcBorders>
              <w:top w:val="single" w:sz="4" w:space="0" w:color="000000"/>
              <w:left w:val="single" w:sz="4" w:space="0" w:color="000000"/>
              <w:bottom w:val="single" w:sz="4" w:space="0" w:color="000000"/>
              <w:right w:val="single" w:sz="4" w:space="0" w:color="000000"/>
            </w:tcBorders>
          </w:tcPr>
          <w:p w:rsidR="000107E2" w:rsidRPr="003864CF" w:rsidRDefault="000107E2" w:rsidP="003864CF">
            <w:pPr>
              <w:pStyle w:val="ae"/>
              <w:spacing w:after="0" w:line="360" w:lineRule="auto"/>
              <w:ind w:left="0"/>
              <w:rPr>
                <w:rFonts w:ascii="GHEA Grapalat" w:hAnsi="GHEA Grapalat" w:cs="Sylfaen"/>
                <w:i/>
                <w:iCs/>
                <w:sz w:val="24"/>
                <w:szCs w:val="24"/>
                <w:lang w:val="en-US" w:eastAsia="en-US"/>
              </w:rPr>
            </w:pPr>
          </w:p>
        </w:tc>
      </w:tr>
      <w:tr w:rsidR="000107E2" w:rsidRPr="0011658B" w:rsidTr="0042081B">
        <w:tc>
          <w:tcPr>
            <w:tcW w:w="4253"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f2"/>
              <w:spacing w:line="360" w:lineRule="auto"/>
              <w:rPr>
                <w:rFonts w:ascii="GHEA Grapalat" w:hAnsi="GHEA Grapalat"/>
                <w:lang w:val="hy-AM"/>
              </w:rPr>
            </w:pPr>
            <w:r w:rsidRPr="00A56079">
              <w:rPr>
                <w:rFonts w:ascii="GHEA Grapalat" w:hAnsi="GHEA Grapalat"/>
                <w:lang w:val="hy-AM"/>
              </w:rPr>
              <w:t xml:space="preserve">Հաստատությունն ունի ԿԱՊԿ ունեցող սովորողների </w:t>
            </w:r>
            <w:r w:rsidRPr="00A56079">
              <w:rPr>
                <w:rFonts w:ascii="GHEA Grapalat" w:hAnsi="GHEA Grapalat"/>
                <w:lang w:val="hy-AM"/>
              </w:rPr>
              <w:lastRenderedPageBreak/>
              <w:t xml:space="preserve">հոգեբանամանկավարժական աջակցության թիմ (հատուկ մանկավարժ, սոցիալական աշխատող, հոգեբան, ուսուցչի օգնական և այլն) </w:t>
            </w:r>
          </w:p>
          <w:p w:rsidR="000107E2" w:rsidRPr="00A56079" w:rsidRDefault="000107E2" w:rsidP="0042081B">
            <w:pPr>
              <w:shd w:val="clear" w:color="auto" w:fill="FFFFFF"/>
              <w:spacing w:line="360" w:lineRule="auto"/>
              <w:ind w:firstLine="240"/>
              <w:rPr>
                <w:rFonts w:ascii="GHEA Grapalat" w:hAnsi="GHEA Grapalat"/>
                <w:sz w:val="24"/>
                <w:szCs w:val="24"/>
                <w:lang w:val="hy-AM"/>
              </w:rPr>
            </w:pPr>
          </w:p>
        </w:tc>
        <w:tc>
          <w:tcPr>
            <w:tcW w:w="567" w:type="dxa"/>
            <w:tcBorders>
              <w:top w:val="single" w:sz="4" w:space="0" w:color="000000"/>
              <w:left w:val="single" w:sz="4" w:space="0" w:color="000000"/>
              <w:bottom w:val="single" w:sz="4" w:space="0" w:color="000000"/>
              <w:right w:val="single" w:sz="4" w:space="0" w:color="000000"/>
            </w:tcBorders>
          </w:tcPr>
          <w:p w:rsidR="000107E2" w:rsidRPr="0005313F" w:rsidRDefault="0005313F"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lastRenderedPageBreak/>
              <w:t>Այո</w:t>
            </w:r>
          </w:p>
        </w:tc>
        <w:tc>
          <w:tcPr>
            <w:tcW w:w="567"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i/>
                <w:iCs/>
                <w:sz w:val="24"/>
                <w:szCs w:val="24"/>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05313F" w:rsidRPr="00550048" w:rsidRDefault="0005313F" w:rsidP="0005313F">
            <w:pPr>
              <w:pStyle w:val="af2"/>
              <w:spacing w:line="360" w:lineRule="auto"/>
              <w:rPr>
                <w:rFonts w:ascii="GHEA Grapalat" w:hAnsi="GHEA Grapalat"/>
                <w:lang w:val="hy-AM"/>
              </w:rPr>
            </w:pPr>
            <w:r w:rsidRPr="0005313F">
              <w:rPr>
                <w:rFonts w:ascii="GHEA Grapalat" w:hAnsi="GHEA Grapalat" w:cs="Sylfaen"/>
                <w:i/>
                <w:iCs/>
                <w:lang w:val="hy-AM" w:eastAsia="en-US"/>
              </w:rPr>
              <w:t xml:space="preserve">Դպրոցն ունի </w:t>
            </w:r>
            <w:r w:rsidRPr="00A56079">
              <w:rPr>
                <w:rFonts w:ascii="GHEA Grapalat" w:hAnsi="GHEA Grapalat"/>
                <w:lang w:val="hy-AM"/>
              </w:rPr>
              <w:t>հոգեբա</w:t>
            </w:r>
            <w:r w:rsidR="00550048">
              <w:rPr>
                <w:rFonts w:ascii="GHEA Grapalat" w:hAnsi="GHEA Grapalat"/>
                <w:lang w:val="hy-AM"/>
              </w:rPr>
              <w:t xml:space="preserve">նամանկավարժական </w:t>
            </w:r>
            <w:r w:rsidR="00550048">
              <w:rPr>
                <w:rFonts w:ascii="GHEA Grapalat" w:hAnsi="GHEA Grapalat"/>
                <w:lang w:val="hy-AM"/>
              </w:rPr>
              <w:lastRenderedPageBreak/>
              <w:t>աջակցության թիմ</w:t>
            </w:r>
            <w:r w:rsidR="00550048" w:rsidRPr="00550048">
              <w:rPr>
                <w:rFonts w:ascii="GHEA Grapalat" w:hAnsi="GHEA Grapalat"/>
                <w:lang w:val="hy-AM"/>
              </w:rPr>
              <w:t xml:space="preserve">՝ </w:t>
            </w:r>
            <w:r w:rsidRPr="00A56079">
              <w:rPr>
                <w:rFonts w:ascii="GHEA Grapalat" w:hAnsi="GHEA Grapalat"/>
                <w:lang w:val="hy-AM"/>
              </w:rPr>
              <w:t>հատուկ մանկավարժ</w:t>
            </w:r>
            <w:r w:rsidRPr="0005313F">
              <w:rPr>
                <w:rFonts w:ascii="GHEA Grapalat" w:hAnsi="GHEA Grapalat"/>
                <w:lang w:val="hy-AM"/>
              </w:rPr>
              <w:t>ներ</w:t>
            </w:r>
            <w:r w:rsidRPr="00A56079">
              <w:rPr>
                <w:rFonts w:ascii="GHEA Grapalat" w:hAnsi="GHEA Grapalat"/>
                <w:lang w:val="hy-AM"/>
              </w:rPr>
              <w:t>, սոցիալական աշխատող, հոգեբան</w:t>
            </w:r>
            <w:r w:rsidRPr="0005313F">
              <w:rPr>
                <w:rFonts w:ascii="GHEA Grapalat" w:hAnsi="GHEA Grapalat"/>
                <w:lang w:val="hy-AM"/>
              </w:rPr>
              <w:t>ներ</w:t>
            </w:r>
            <w:r w:rsidRPr="00A56079">
              <w:rPr>
                <w:rFonts w:ascii="GHEA Grapalat" w:hAnsi="GHEA Grapalat"/>
                <w:lang w:val="hy-AM"/>
              </w:rPr>
              <w:t xml:space="preserve">, </w:t>
            </w:r>
            <w:r w:rsidRPr="0005313F">
              <w:rPr>
                <w:rFonts w:ascii="GHEA Grapalat" w:hAnsi="GHEA Grapalat"/>
                <w:lang w:val="hy-AM"/>
              </w:rPr>
              <w:t>դաստիարակ</w:t>
            </w:r>
            <w:r w:rsidR="00550048" w:rsidRPr="00550048">
              <w:rPr>
                <w:rFonts w:ascii="GHEA Grapalat" w:hAnsi="GHEA Grapalat"/>
                <w:lang w:val="hy-AM"/>
              </w:rPr>
              <w:t>ներ,</w:t>
            </w:r>
            <w:r w:rsidR="00535949" w:rsidRPr="00535949">
              <w:rPr>
                <w:rFonts w:ascii="GHEA Grapalat" w:hAnsi="GHEA Grapalat"/>
                <w:lang w:val="hy-AM"/>
              </w:rPr>
              <w:t xml:space="preserve"> </w:t>
            </w:r>
            <w:r w:rsidR="00550048" w:rsidRPr="00550048">
              <w:rPr>
                <w:rFonts w:ascii="GHEA Grapalat" w:hAnsi="GHEA Grapalat"/>
                <w:lang w:val="hy-AM"/>
              </w:rPr>
              <w:t>լոգոպեդներ</w:t>
            </w:r>
            <w:r w:rsidRPr="00A56079">
              <w:rPr>
                <w:rFonts w:ascii="GHEA Grapalat" w:hAnsi="GHEA Grapalat"/>
                <w:lang w:val="hy-AM"/>
              </w:rPr>
              <w:t xml:space="preserve"> </w:t>
            </w:r>
          </w:p>
          <w:p w:rsidR="000107E2" w:rsidRPr="0005313F" w:rsidRDefault="000107E2" w:rsidP="0042081B">
            <w:pPr>
              <w:pStyle w:val="ae"/>
              <w:spacing w:after="0" w:line="360" w:lineRule="auto"/>
              <w:ind w:left="0"/>
              <w:rPr>
                <w:rFonts w:ascii="GHEA Grapalat" w:hAnsi="GHEA Grapalat" w:cs="Sylfaen"/>
                <w:i/>
                <w:iCs/>
                <w:sz w:val="24"/>
                <w:szCs w:val="24"/>
                <w:lang w:val="hy-AM" w:eastAsia="en-US"/>
              </w:rPr>
            </w:pPr>
          </w:p>
        </w:tc>
      </w:tr>
      <w:tr w:rsidR="000107E2" w:rsidRPr="0011658B" w:rsidTr="0042081B">
        <w:tc>
          <w:tcPr>
            <w:tcW w:w="4253"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lastRenderedPageBreak/>
              <w:t>ԿԱՊԿ ունեցող սովորողներն ապահովված են դասագրքերով, գրենական պիտույքներով, հարմարանքներով, այլ պարագաներով,</w:t>
            </w:r>
          </w:p>
          <w:p w:rsidR="000107E2" w:rsidRPr="00A56079" w:rsidRDefault="000107E2" w:rsidP="0042081B">
            <w:pPr>
              <w:spacing w:line="360" w:lineRule="auto"/>
              <w:rPr>
                <w:rFonts w:ascii="GHEA Grapalat" w:hAnsi="GHEA Grapalat" w:cs="Sylfaen"/>
                <w:sz w:val="24"/>
                <w:szCs w:val="24"/>
                <w:lang w:val="hy-AM"/>
              </w:rPr>
            </w:pPr>
          </w:p>
        </w:tc>
        <w:tc>
          <w:tcPr>
            <w:tcW w:w="567" w:type="dxa"/>
            <w:tcBorders>
              <w:top w:val="single" w:sz="4" w:space="0" w:color="000000"/>
              <w:left w:val="single" w:sz="4" w:space="0" w:color="000000"/>
              <w:bottom w:val="single" w:sz="4" w:space="0" w:color="000000"/>
              <w:right w:val="single" w:sz="4" w:space="0" w:color="000000"/>
            </w:tcBorders>
          </w:tcPr>
          <w:p w:rsidR="000107E2" w:rsidRPr="00847EA8" w:rsidRDefault="00847EA8"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Այո</w:t>
            </w:r>
          </w:p>
        </w:tc>
        <w:tc>
          <w:tcPr>
            <w:tcW w:w="567"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sz w:val="24"/>
                <w:szCs w:val="24"/>
                <w:lang w:val="hy-AM"/>
              </w:rPr>
            </w:pPr>
          </w:p>
        </w:tc>
        <w:tc>
          <w:tcPr>
            <w:tcW w:w="4252" w:type="dxa"/>
            <w:tcBorders>
              <w:top w:val="single" w:sz="4" w:space="0" w:color="000000"/>
              <w:left w:val="single" w:sz="4" w:space="0" w:color="000000"/>
              <w:bottom w:val="single" w:sz="4" w:space="0" w:color="000000"/>
              <w:right w:val="single" w:sz="4" w:space="0" w:color="000000"/>
            </w:tcBorders>
          </w:tcPr>
          <w:p w:rsidR="000107E2" w:rsidRPr="00847EA8" w:rsidRDefault="00847EA8" w:rsidP="00847EA8">
            <w:pPr>
              <w:pStyle w:val="ae"/>
              <w:spacing w:after="0" w:line="360" w:lineRule="auto"/>
              <w:ind w:left="0"/>
              <w:rPr>
                <w:rFonts w:ascii="GHEA Grapalat" w:hAnsi="GHEA Grapalat" w:cs="Sylfaen"/>
                <w:sz w:val="24"/>
                <w:szCs w:val="24"/>
                <w:lang w:val="hy-AM"/>
              </w:rPr>
            </w:pPr>
            <w:r w:rsidRPr="00847EA8">
              <w:rPr>
                <w:rFonts w:ascii="GHEA Grapalat" w:hAnsi="GHEA Grapalat" w:cs="Sylfaen"/>
                <w:i/>
                <w:iCs/>
                <w:sz w:val="24"/>
                <w:szCs w:val="24"/>
                <w:lang w:val="hy-AM" w:eastAsia="en-US"/>
              </w:rPr>
              <w:t xml:space="preserve">Օգտվում են նախարարության կողմից հանրակրթական դպրոցի համար </w:t>
            </w:r>
            <w:r>
              <w:rPr>
                <w:rFonts w:ascii="GHEA Grapalat" w:hAnsi="GHEA Grapalat" w:cs="Sylfaen"/>
                <w:i/>
                <w:iCs/>
                <w:sz w:val="24"/>
                <w:szCs w:val="24"/>
                <w:lang w:val="hy-AM" w:eastAsia="en-US"/>
              </w:rPr>
              <w:t xml:space="preserve"> երաշխավորված  </w:t>
            </w:r>
            <w:r w:rsidRPr="00847EA8">
              <w:rPr>
                <w:rFonts w:ascii="GHEA Grapalat" w:hAnsi="GHEA Grapalat" w:cs="Sylfaen"/>
                <w:i/>
                <w:iCs/>
                <w:sz w:val="24"/>
                <w:szCs w:val="24"/>
                <w:lang w:val="hy-AM" w:eastAsia="en-US"/>
              </w:rPr>
              <w:t>դասագրքերից:</w:t>
            </w:r>
          </w:p>
        </w:tc>
      </w:tr>
      <w:tr w:rsidR="000107E2" w:rsidRPr="006B497E" w:rsidTr="0042081B">
        <w:tc>
          <w:tcPr>
            <w:tcW w:w="4253"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Հաստատությունում առկա են ուսումնամեթոդական նութեր և սարքավորումներ՝ լսողության և տեսողության գործառույթի բացակայություն կամ սահմանափակում ունեցող աշակերտների համար</w:t>
            </w:r>
          </w:p>
          <w:p w:rsidR="000107E2" w:rsidRPr="00A56079" w:rsidRDefault="000107E2" w:rsidP="0042081B">
            <w:pPr>
              <w:shd w:val="clear" w:color="auto" w:fill="FFFFFF"/>
              <w:spacing w:line="360" w:lineRule="auto"/>
              <w:ind w:firstLine="240"/>
              <w:rPr>
                <w:rFonts w:ascii="GHEA Grapalat" w:hAnsi="GHEA Grapalat" w:cs="Sylfaen"/>
                <w:sz w:val="24"/>
                <w:szCs w:val="24"/>
                <w:lang w:val="hy-AM"/>
              </w:rPr>
            </w:pPr>
          </w:p>
        </w:tc>
        <w:tc>
          <w:tcPr>
            <w:tcW w:w="567" w:type="dxa"/>
            <w:tcBorders>
              <w:top w:val="single" w:sz="4" w:space="0" w:color="000000"/>
              <w:left w:val="single" w:sz="4" w:space="0" w:color="000000"/>
              <w:bottom w:val="single" w:sz="4" w:space="0" w:color="000000"/>
              <w:right w:val="single" w:sz="4" w:space="0" w:color="000000"/>
            </w:tcBorders>
          </w:tcPr>
          <w:p w:rsidR="000107E2" w:rsidRPr="006F06FB" w:rsidRDefault="000107E2" w:rsidP="0042081B">
            <w:pPr>
              <w:pStyle w:val="ae"/>
              <w:spacing w:after="0" w:line="360" w:lineRule="auto"/>
              <w:ind w:left="0"/>
              <w:jc w:val="both"/>
              <w:rPr>
                <w:rFonts w:ascii="GHEA Grapalat" w:hAnsi="GHEA Grapalat" w:cs="Sylfaen"/>
                <w:sz w:val="24"/>
                <w:szCs w:val="24"/>
                <w:lang w:val="hy-AM"/>
              </w:rPr>
            </w:pPr>
          </w:p>
        </w:tc>
        <w:tc>
          <w:tcPr>
            <w:tcW w:w="567" w:type="dxa"/>
            <w:tcBorders>
              <w:top w:val="single" w:sz="4" w:space="0" w:color="000000"/>
              <w:left w:val="single" w:sz="4" w:space="0" w:color="000000"/>
              <w:bottom w:val="single" w:sz="4" w:space="0" w:color="000000"/>
              <w:right w:val="single" w:sz="4" w:space="0" w:color="000000"/>
            </w:tcBorders>
          </w:tcPr>
          <w:p w:rsidR="000107E2" w:rsidRPr="00A56079" w:rsidRDefault="001A1DBF" w:rsidP="0042081B">
            <w:pPr>
              <w:pStyle w:val="ae"/>
              <w:spacing w:after="0" w:line="360" w:lineRule="auto"/>
              <w:ind w:left="0"/>
              <w:jc w:val="both"/>
              <w:rPr>
                <w:rFonts w:ascii="GHEA Grapalat" w:hAnsi="GHEA Grapalat" w:cs="Sylfaen"/>
                <w:i/>
                <w:iCs/>
                <w:sz w:val="24"/>
                <w:szCs w:val="24"/>
                <w:lang w:val="hy-AM" w:eastAsia="en-US"/>
              </w:rPr>
            </w:pPr>
            <w:r>
              <w:rPr>
                <w:rFonts w:ascii="GHEA Grapalat" w:hAnsi="GHEA Grapalat" w:cs="Sylfaen"/>
                <w:sz w:val="24"/>
                <w:szCs w:val="24"/>
                <w:lang w:val="en-US"/>
              </w:rPr>
              <w:t>Ոչ</w:t>
            </w:r>
          </w:p>
        </w:tc>
        <w:tc>
          <w:tcPr>
            <w:tcW w:w="4252" w:type="dxa"/>
            <w:tcBorders>
              <w:top w:val="single" w:sz="4" w:space="0" w:color="000000"/>
              <w:left w:val="single" w:sz="4" w:space="0" w:color="000000"/>
              <w:bottom w:val="single" w:sz="4" w:space="0" w:color="000000"/>
              <w:right w:val="single" w:sz="4" w:space="0" w:color="000000"/>
            </w:tcBorders>
          </w:tcPr>
          <w:p w:rsidR="000107E2" w:rsidRPr="00A56079" w:rsidRDefault="000107E2" w:rsidP="003864CF">
            <w:pPr>
              <w:pStyle w:val="ae"/>
              <w:spacing w:after="0" w:line="360" w:lineRule="auto"/>
              <w:ind w:left="0"/>
              <w:rPr>
                <w:rFonts w:ascii="GHEA Grapalat" w:hAnsi="GHEA Grapalat" w:cs="Sylfaen"/>
                <w:i/>
                <w:iCs/>
                <w:sz w:val="24"/>
                <w:szCs w:val="24"/>
                <w:lang w:val="hy-AM" w:eastAsia="en-US"/>
              </w:rPr>
            </w:pPr>
          </w:p>
        </w:tc>
      </w:tr>
      <w:tr w:rsidR="000107E2" w:rsidRPr="0011658B" w:rsidTr="0042081B">
        <w:tc>
          <w:tcPr>
            <w:tcW w:w="4253"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w:t>
            </w:r>
            <w:r w:rsidRPr="00A56079">
              <w:rPr>
                <w:rFonts w:ascii="GHEA Grapalat" w:hAnsi="GHEA Grapalat"/>
                <w:color w:val="000000"/>
                <w:sz w:val="24"/>
                <w:szCs w:val="24"/>
                <w:lang w:val="hy-AM"/>
              </w:rPr>
              <w:t xml:space="preserve"> </w:t>
            </w:r>
            <w:r w:rsidRPr="00A56079">
              <w:rPr>
                <w:rFonts w:ascii="GHEA Grapalat" w:hAnsi="GHEA Grapalat" w:cs="Sylfaen"/>
                <w:sz w:val="24"/>
                <w:szCs w:val="24"/>
                <w:lang w:val="hy-AM"/>
              </w:rPr>
              <w:t>դասասենյակների դասավորվածությունն այնպիսին է, որ ԿԱՊԿ ունեցող սովորողները մեկուսացված չեն</w:t>
            </w:r>
          </w:p>
          <w:p w:rsidR="000107E2" w:rsidRPr="00A56079" w:rsidRDefault="000107E2" w:rsidP="0042081B">
            <w:pPr>
              <w:shd w:val="clear" w:color="auto" w:fill="FFFFFF"/>
              <w:spacing w:line="360" w:lineRule="auto"/>
              <w:ind w:firstLine="240"/>
              <w:rPr>
                <w:rFonts w:ascii="GHEA Grapalat" w:hAnsi="GHEA Grapalat" w:cs="Sylfaen"/>
                <w:sz w:val="24"/>
                <w:szCs w:val="24"/>
                <w:lang w:val="hy-AM"/>
              </w:rPr>
            </w:pPr>
          </w:p>
        </w:tc>
        <w:tc>
          <w:tcPr>
            <w:tcW w:w="567" w:type="dxa"/>
            <w:tcBorders>
              <w:top w:val="single" w:sz="4" w:space="0" w:color="000000"/>
              <w:left w:val="single" w:sz="4" w:space="0" w:color="000000"/>
              <w:bottom w:val="single" w:sz="4" w:space="0" w:color="000000"/>
              <w:right w:val="single" w:sz="4" w:space="0" w:color="000000"/>
            </w:tcBorders>
          </w:tcPr>
          <w:p w:rsidR="000107E2" w:rsidRPr="00103DB0" w:rsidRDefault="00103DB0"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Այո</w:t>
            </w:r>
          </w:p>
        </w:tc>
        <w:tc>
          <w:tcPr>
            <w:tcW w:w="567"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i/>
                <w:iCs/>
                <w:sz w:val="24"/>
                <w:szCs w:val="24"/>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0107E2" w:rsidRPr="00535949" w:rsidRDefault="003864CF" w:rsidP="00FF0FA3">
            <w:pPr>
              <w:pStyle w:val="ae"/>
              <w:spacing w:after="0" w:line="360" w:lineRule="auto"/>
              <w:ind w:left="0"/>
              <w:rPr>
                <w:rFonts w:ascii="GHEA Grapalat" w:hAnsi="GHEA Grapalat" w:cs="Sylfaen"/>
                <w:i/>
                <w:iCs/>
                <w:sz w:val="24"/>
                <w:szCs w:val="24"/>
                <w:lang w:val="hy-AM" w:eastAsia="en-US"/>
              </w:rPr>
            </w:pPr>
            <w:r w:rsidRPr="003864CF">
              <w:rPr>
                <w:rFonts w:ascii="GHEA Grapalat" w:hAnsi="GHEA Grapalat" w:cs="Sylfaen"/>
                <w:i/>
                <w:iCs/>
                <w:sz w:val="24"/>
                <w:szCs w:val="24"/>
                <w:lang w:val="hy-AM" w:eastAsia="en-US"/>
              </w:rPr>
              <w:t xml:space="preserve"> Կապկու աշակերտների համար ուսուցումը կազմակեր</w:t>
            </w:r>
            <w:r w:rsidR="00FF0FA3" w:rsidRPr="00FF0FA3">
              <w:rPr>
                <w:rFonts w:ascii="GHEA Grapalat" w:hAnsi="GHEA Grapalat" w:cs="Sylfaen"/>
                <w:i/>
                <w:iCs/>
                <w:sz w:val="24"/>
                <w:szCs w:val="24"/>
                <w:lang w:val="hy-AM" w:eastAsia="en-US"/>
              </w:rPr>
              <w:t>պվում դասասենյակներում  հասակակիցների հետ, ապահովելով նյութի մատչելիութ</w:t>
            </w:r>
            <w:r w:rsidR="00535949">
              <w:rPr>
                <w:rFonts w:ascii="GHEA Grapalat" w:hAnsi="GHEA Grapalat" w:cs="Sylfaen"/>
                <w:i/>
                <w:iCs/>
                <w:sz w:val="24"/>
                <w:szCs w:val="24"/>
                <w:lang w:val="hy-AM" w:eastAsia="en-US"/>
              </w:rPr>
              <w:t>յունը և հավասար մասնակցությունը</w:t>
            </w:r>
            <w:r w:rsidR="00535949" w:rsidRPr="00535949">
              <w:rPr>
                <w:rFonts w:ascii="GHEA Grapalat" w:hAnsi="GHEA Grapalat" w:cs="Sylfaen"/>
                <w:i/>
                <w:iCs/>
                <w:sz w:val="24"/>
                <w:szCs w:val="24"/>
                <w:lang w:val="hy-AM" w:eastAsia="en-US"/>
              </w:rPr>
              <w:t>:</w:t>
            </w:r>
          </w:p>
        </w:tc>
      </w:tr>
      <w:tr w:rsidR="000107E2" w:rsidRPr="0011658B" w:rsidTr="0042081B">
        <w:tc>
          <w:tcPr>
            <w:tcW w:w="4253"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հաստատությունն ունի ռեսուրս-սենյակ՝ ԿԱՊԿ ունեցող սովորողների համար</w:t>
            </w:r>
          </w:p>
          <w:p w:rsidR="000107E2" w:rsidRPr="00A56079" w:rsidRDefault="000107E2" w:rsidP="0042081B">
            <w:pPr>
              <w:shd w:val="clear" w:color="auto" w:fill="FFFFFF"/>
              <w:spacing w:line="360" w:lineRule="auto"/>
              <w:ind w:firstLine="240"/>
              <w:rPr>
                <w:rFonts w:ascii="GHEA Grapalat" w:hAnsi="GHEA Grapalat" w:cs="Sylfaen"/>
                <w:sz w:val="24"/>
                <w:szCs w:val="24"/>
                <w:highlight w:val="yellow"/>
                <w:lang w:val="hy-AM"/>
              </w:rPr>
            </w:pPr>
          </w:p>
        </w:tc>
        <w:tc>
          <w:tcPr>
            <w:tcW w:w="567" w:type="dxa"/>
            <w:tcBorders>
              <w:top w:val="single" w:sz="4" w:space="0" w:color="000000"/>
              <w:left w:val="single" w:sz="4" w:space="0" w:color="000000"/>
              <w:bottom w:val="single" w:sz="4" w:space="0" w:color="000000"/>
              <w:right w:val="single" w:sz="4" w:space="0" w:color="000000"/>
            </w:tcBorders>
          </w:tcPr>
          <w:p w:rsidR="000107E2" w:rsidRPr="00103DB0" w:rsidRDefault="00103DB0"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Այո</w:t>
            </w:r>
          </w:p>
        </w:tc>
        <w:tc>
          <w:tcPr>
            <w:tcW w:w="567"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i/>
                <w:iCs/>
                <w:sz w:val="24"/>
                <w:szCs w:val="24"/>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0107E2" w:rsidRPr="00DC0621" w:rsidRDefault="000107E2" w:rsidP="00DC0621">
            <w:pPr>
              <w:pStyle w:val="ae"/>
              <w:spacing w:after="0" w:line="360" w:lineRule="auto"/>
              <w:ind w:left="0"/>
              <w:rPr>
                <w:rFonts w:ascii="GHEA Grapalat" w:hAnsi="GHEA Grapalat" w:cs="Sylfaen"/>
                <w:i/>
                <w:iCs/>
                <w:sz w:val="24"/>
                <w:szCs w:val="24"/>
                <w:lang w:val="hy-AM" w:eastAsia="en-US"/>
              </w:rPr>
            </w:pPr>
            <w:r w:rsidRPr="00A56079">
              <w:rPr>
                <w:rFonts w:ascii="GHEA Grapalat" w:hAnsi="GHEA Grapalat" w:cs="Sylfaen"/>
                <w:i/>
                <w:iCs/>
                <w:sz w:val="24"/>
                <w:szCs w:val="24"/>
                <w:lang w:val="hy-AM" w:eastAsia="en-US"/>
              </w:rPr>
              <w:t xml:space="preserve"> ԿԱՊԿ ունեցող երեխաների </w:t>
            </w:r>
            <w:r w:rsidR="00DC0621" w:rsidRPr="00DC0621">
              <w:rPr>
                <w:rFonts w:ascii="GHEA Grapalat" w:hAnsi="GHEA Grapalat" w:cs="Sylfaen"/>
                <w:i/>
                <w:iCs/>
                <w:sz w:val="24"/>
                <w:szCs w:val="24"/>
                <w:lang w:val="hy-AM" w:eastAsia="en-US"/>
              </w:rPr>
              <w:t xml:space="preserve">անհատական պարապմորնքների համար </w:t>
            </w:r>
            <w:r w:rsidRPr="00A56079">
              <w:rPr>
                <w:rFonts w:ascii="GHEA Grapalat" w:hAnsi="GHEA Grapalat" w:cs="Sylfaen"/>
                <w:i/>
                <w:iCs/>
                <w:sz w:val="24"/>
                <w:szCs w:val="24"/>
                <w:lang w:val="hy-AM" w:eastAsia="en-US"/>
              </w:rPr>
              <w:t>նախատեսված</w:t>
            </w:r>
            <w:r w:rsidR="00342C39" w:rsidRPr="00342C39">
              <w:rPr>
                <w:rFonts w:ascii="GHEA Grapalat" w:hAnsi="GHEA Grapalat" w:cs="Sylfaen"/>
                <w:i/>
                <w:iCs/>
                <w:sz w:val="24"/>
                <w:szCs w:val="24"/>
                <w:lang w:val="hy-AM" w:eastAsia="en-US"/>
              </w:rPr>
              <w:t xml:space="preserve"> են 7</w:t>
            </w:r>
            <w:r w:rsidRPr="00A56079">
              <w:rPr>
                <w:rFonts w:ascii="GHEA Grapalat" w:hAnsi="GHEA Grapalat" w:cs="Sylfaen"/>
                <w:i/>
                <w:iCs/>
                <w:sz w:val="24"/>
                <w:szCs w:val="24"/>
                <w:lang w:val="hy-AM" w:eastAsia="en-US"/>
              </w:rPr>
              <w:t xml:space="preserve"> </w:t>
            </w:r>
            <w:r w:rsidR="00342C39">
              <w:rPr>
                <w:rFonts w:ascii="GHEA Grapalat" w:hAnsi="GHEA Grapalat" w:cs="Sylfaen"/>
                <w:i/>
                <w:iCs/>
                <w:sz w:val="24"/>
                <w:szCs w:val="24"/>
                <w:lang w:val="hy-AM" w:eastAsia="en-US"/>
              </w:rPr>
              <w:t>ռեսուրս-սենյակ</w:t>
            </w:r>
            <w:r w:rsidR="00342C39" w:rsidRPr="00342C39">
              <w:rPr>
                <w:rFonts w:ascii="GHEA Grapalat" w:hAnsi="GHEA Grapalat" w:cs="Sylfaen"/>
                <w:i/>
                <w:iCs/>
                <w:sz w:val="24"/>
                <w:szCs w:val="24"/>
                <w:lang w:val="hy-AM" w:eastAsia="en-US"/>
              </w:rPr>
              <w:t>ներ</w:t>
            </w:r>
            <w:r w:rsidR="00342C39">
              <w:rPr>
                <w:rFonts w:ascii="GHEA Grapalat" w:hAnsi="GHEA Grapalat" w:cs="Sylfaen"/>
                <w:i/>
                <w:iCs/>
                <w:sz w:val="24"/>
                <w:szCs w:val="24"/>
                <w:lang w:val="hy-AM" w:eastAsia="en-US"/>
              </w:rPr>
              <w:t xml:space="preserve"> համապատաս</w:t>
            </w:r>
            <w:r w:rsidR="00342C39" w:rsidRPr="00342C39">
              <w:rPr>
                <w:rFonts w:ascii="GHEA Grapalat" w:hAnsi="GHEA Grapalat" w:cs="Sylfaen"/>
                <w:i/>
                <w:iCs/>
                <w:sz w:val="24"/>
                <w:szCs w:val="24"/>
                <w:lang w:val="hy-AM" w:eastAsia="en-US"/>
              </w:rPr>
              <w:t>խան</w:t>
            </w:r>
            <w:r w:rsidRPr="00A56079">
              <w:rPr>
                <w:rFonts w:ascii="GHEA Grapalat" w:hAnsi="GHEA Grapalat" w:cs="Sylfaen"/>
                <w:i/>
                <w:iCs/>
                <w:sz w:val="24"/>
                <w:szCs w:val="24"/>
                <w:lang w:val="hy-AM" w:eastAsia="en-US"/>
              </w:rPr>
              <w:t xml:space="preserve"> հագեցվածությ</w:t>
            </w:r>
            <w:r w:rsidR="00342C39">
              <w:rPr>
                <w:rFonts w:ascii="GHEA Grapalat" w:hAnsi="GHEA Grapalat" w:cs="Sylfaen"/>
                <w:i/>
                <w:iCs/>
                <w:sz w:val="24"/>
                <w:szCs w:val="24"/>
                <w:lang w:val="hy-AM" w:eastAsia="en-US"/>
              </w:rPr>
              <w:t>ամբ</w:t>
            </w:r>
            <w:r w:rsidR="00342C39" w:rsidRPr="00A56079">
              <w:rPr>
                <w:rFonts w:ascii="GHEA Grapalat" w:hAnsi="GHEA Grapalat" w:cs="Sylfaen"/>
                <w:i/>
                <w:iCs/>
                <w:sz w:val="24"/>
                <w:szCs w:val="24"/>
                <w:lang w:val="hy-AM" w:eastAsia="en-US"/>
              </w:rPr>
              <w:t xml:space="preserve"> </w:t>
            </w:r>
            <w:r w:rsidR="00342C39">
              <w:rPr>
                <w:rFonts w:ascii="GHEA Grapalat" w:hAnsi="GHEA Grapalat" w:cs="Sylfaen"/>
                <w:i/>
                <w:iCs/>
                <w:sz w:val="24"/>
                <w:szCs w:val="24"/>
                <w:lang w:val="hy-AM" w:eastAsia="en-US"/>
              </w:rPr>
              <w:t xml:space="preserve"> և ուսումնամեթոդական </w:t>
            </w:r>
            <w:r w:rsidR="00342C39">
              <w:rPr>
                <w:rFonts w:ascii="GHEA Grapalat" w:hAnsi="GHEA Grapalat" w:cs="Sylfaen"/>
                <w:i/>
                <w:iCs/>
                <w:sz w:val="24"/>
                <w:szCs w:val="24"/>
                <w:lang w:val="hy-AM" w:eastAsia="en-US"/>
              </w:rPr>
              <w:lastRenderedPageBreak/>
              <w:t>նյութերով</w:t>
            </w:r>
            <w:r w:rsidR="00342C39" w:rsidRPr="00342C39">
              <w:rPr>
                <w:rFonts w:ascii="GHEA Grapalat" w:hAnsi="GHEA Grapalat" w:cs="Sylfaen"/>
                <w:i/>
                <w:iCs/>
                <w:sz w:val="24"/>
                <w:szCs w:val="24"/>
                <w:lang w:val="hy-AM" w:eastAsia="en-US"/>
              </w:rPr>
              <w:t>,</w:t>
            </w:r>
            <w:r w:rsidR="00535949" w:rsidRPr="00535949">
              <w:rPr>
                <w:rFonts w:ascii="GHEA Grapalat" w:hAnsi="GHEA Grapalat" w:cs="Sylfaen"/>
                <w:i/>
                <w:iCs/>
                <w:sz w:val="24"/>
                <w:szCs w:val="24"/>
                <w:lang w:val="hy-AM" w:eastAsia="en-US"/>
              </w:rPr>
              <w:t xml:space="preserve"> </w:t>
            </w:r>
            <w:r w:rsidR="00342C39" w:rsidRPr="00342C39">
              <w:rPr>
                <w:rFonts w:ascii="GHEA Grapalat" w:hAnsi="GHEA Grapalat" w:cs="Sylfaen"/>
                <w:i/>
                <w:iCs/>
                <w:sz w:val="24"/>
                <w:szCs w:val="24"/>
                <w:lang w:val="hy-AM" w:eastAsia="en-US"/>
              </w:rPr>
              <w:t>որտեղ  աշխատում են  մասնագետները</w:t>
            </w:r>
            <w:r w:rsidR="00535949" w:rsidRPr="00535949">
              <w:rPr>
                <w:rFonts w:ascii="GHEA Grapalat" w:hAnsi="GHEA Grapalat" w:cs="Sylfaen"/>
                <w:i/>
                <w:iCs/>
                <w:sz w:val="24"/>
                <w:szCs w:val="24"/>
                <w:lang w:val="hy-AM" w:eastAsia="en-US"/>
              </w:rPr>
              <w:t>:</w:t>
            </w:r>
            <w:r w:rsidR="00342C39">
              <w:rPr>
                <w:rFonts w:ascii="GHEA Grapalat" w:hAnsi="GHEA Grapalat" w:cs="Sylfaen"/>
                <w:i/>
                <w:iCs/>
                <w:sz w:val="24"/>
                <w:szCs w:val="24"/>
                <w:lang w:val="hy-AM" w:eastAsia="en-US"/>
              </w:rPr>
              <w:t xml:space="preserve"> </w:t>
            </w:r>
            <w:r w:rsidR="00342C39" w:rsidRPr="00342C39">
              <w:rPr>
                <w:rFonts w:ascii="GHEA Grapalat" w:hAnsi="GHEA Grapalat" w:cs="Sylfaen"/>
                <w:i/>
                <w:iCs/>
                <w:sz w:val="24"/>
                <w:szCs w:val="24"/>
                <w:lang w:val="hy-AM" w:eastAsia="en-US"/>
              </w:rPr>
              <w:t xml:space="preserve"> </w:t>
            </w:r>
          </w:p>
        </w:tc>
      </w:tr>
      <w:tr w:rsidR="000107E2" w:rsidRPr="0011658B" w:rsidTr="0042081B">
        <w:trPr>
          <w:trHeight w:val="2016"/>
        </w:trPr>
        <w:tc>
          <w:tcPr>
            <w:tcW w:w="4253"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f2"/>
              <w:spacing w:line="360" w:lineRule="auto"/>
              <w:rPr>
                <w:rFonts w:ascii="GHEA Grapalat" w:hAnsi="GHEA Grapalat"/>
                <w:lang w:val="hy-AM"/>
              </w:rPr>
            </w:pPr>
            <w:r w:rsidRPr="00A56079">
              <w:rPr>
                <w:rFonts w:ascii="GHEA Grapalat" w:hAnsi="GHEA Grapalat"/>
                <w:lang w:val="hy-AM"/>
              </w:rPr>
              <w:lastRenderedPageBreak/>
              <w:t xml:space="preserve">Ուսումնական հաստատությունում հաղթահարված են ներառականությունը խաթարող ֆիզիկական խոչընդոտները (թեքահարթակ, հենակ և այլն) </w:t>
            </w:r>
          </w:p>
          <w:p w:rsidR="000107E2" w:rsidRPr="00A56079" w:rsidRDefault="000107E2" w:rsidP="0042081B">
            <w:pPr>
              <w:pStyle w:val="af2"/>
              <w:spacing w:line="360" w:lineRule="auto"/>
              <w:rPr>
                <w:rFonts w:ascii="GHEA Grapalat" w:hAnsi="GHEA Grapalat"/>
                <w:highlight w:val="yellow"/>
                <w:lang w:val="hy-AM"/>
              </w:rPr>
            </w:pPr>
          </w:p>
        </w:tc>
        <w:tc>
          <w:tcPr>
            <w:tcW w:w="567" w:type="dxa"/>
            <w:tcBorders>
              <w:top w:val="single" w:sz="4" w:space="0" w:color="000000"/>
              <w:left w:val="single" w:sz="4" w:space="0" w:color="000000"/>
              <w:bottom w:val="single" w:sz="4" w:space="0" w:color="000000"/>
              <w:right w:val="single" w:sz="4" w:space="0" w:color="000000"/>
            </w:tcBorders>
          </w:tcPr>
          <w:p w:rsidR="000107E2" w:rsidRPr="00103DB0" w:rsidRDefault="00103DB0" w:rsidP="0042081B">
            <w:pPr>
              <w:pStyle w:val="ae"/>
              <w:spacing w:after="0" w:line="360" w:lineRule="auto"/>
              <w:ind w:left="0"/>
              <w:jc w:val="both"/>
              <w:rPr>
                <w:rFonts w:ascii="GHEA Grapalat" w:hAnsi="GHEA Grapalat" w:cs="Sylfaen"/>
                <w:sz w:val="24"/>
                <w:szCs w:val="24"/>
                <w:highlight w:val="yellow"/>
                <w:lang w:val="en-US"/>
              </w:rPr>
            </w:pPr>
            <w:r w:rsidRPr="00DB103B">
              <w:rPr>
                <w:rFonts w:ascii="GHEA Grapalat" w:hAnsi="GHEA Grapalat" w:cs="Sylfaen"/>
                <w:sz w:val="24"/>
                <w:szCs w:val="24"/>
                <w:lang w:val="en-US"/>
              </w:rPr>
              <w:t>Մասնակի</w:t>
            </w:r>
          </w:p>
        </w:tc>
        <w:tc>
          <w:tcPr>
            <w:tcW w:w="567"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i/>
                <w:iCs/>
                <w:sz w:val="24"/>
                <w:szCs w:val="24"/>
                <w:highlight w:val="yellow"/>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0107E2" w:rsidRPr="00535949" w:rsidRDefault="00DC0621" w:rsidP="0042081B">
            <w:pPr>
              <w:pStyle w:val="ae"/>
              <w:spacing w:after="0" w:line="360" w:lineRule="auto"/>
              <w:ind w:left="0"/>
              <w:rPr>
                <w:rFonts w:ascii="GHEA Grapalat" w:hAnsi="GHEA Grapalat" w:cs="Sylfaen"/>
                <w:i/>
                <w:iCs/>
                <w:sz w:val="24"/>
                <w:szCs w:val="24"/>
                <w:lang w:val="hy-AM" w:eastAsia="en-US"/>
              </w:rPr>
            </w:pPr>
            <w:r w:rsidRPr="00DC0621">
              <w:rPr>
                <w:rFonts w:ascii="GHEA Grapalat" w:hAnsi="GHEA Grapalat" w:cs="Sylfaen"/>
                <w:i/>
                <w:iCs/>
                <w:sz w:val="24"/>
                <w:szCs w:val="24"/>
                <w:lang w:val="hy-AM" w:eastAsia="en-US"/>
              </w:rPr>
              <w:t>Ծնողների աջակցությամբ պատրաստվել են աթոռներ հենաշարժող</w:t>
            </w:r>
            <w:r w:rsidR="00535949">
              <w:rPr>
                <w:rFonts w:ascii="GHEA Grapalat" w:hAnsi="GHEA Grapalat" w:cs="Sylfaen"/>
                <w:i/>
                <w:iCs/>
                <w:sz w:val="24"/>
                <w:szCs w:val="24"/>
                <w:lang w:val="hy-AM" w:eastAsia="en-US"/>
              </w:rPr>
              <w:t>ական խնդիրներով երեխաների համար</w:t>
            </w:r>
            <w:r w:rsidR="00535949" w:rsidRPr="00535949">
              <w:rPr>
                <w:rFonts w:ascii="GHEA Grapalat" w:hAnsi="GHEA Grapalat" w:cs="Sylfaen"/>
                <w:i/>
                <w:iCs/>
                <w:sz w:val="24"/>
                <w:szCs w:val="24"/>
                <w:lang w:val="hy-AM" w:eastAsia="en-US"/>
              </w:rPr>
              <w:t>:</w:t>
            </w:r>
          </w:p>
        </w:tc>
      </w:tr>
      <w:tr w:rsidR="000107E2" w:rsidRPr="0011658B" w:rsidTr="0042081B">
        <w:tc>
          <w:tcPr>
            <w:tcW w:w="4253"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Ուսումնական հաստատությունում հաղթահարված են ներառականությունը խաթարող սոցիալական խոչընդոտները (վերաբերմունք, կարծրատիպ) </w:t>
            </w:r>
          </w:p>
          <w:p w:rsidR="000107E2" w:rsidRPr="00A56079" w:rsidRDefault="000107E2" w:rsidP="0042081B">
            <w:pPr>
              <w:pStyle w:val="af2"/>
              <w:spacing w:line="360" w:lineRule="auto"/>
              <w:rPr>
                <w:rFonts w:ascii="GHEA Grapalat" w:hAnsi="GHEA Grapalat"/>
                <w:lang w:val="hy-AM"/>
              </w:rPr>
            </w:pPr>
          </w:p>
        </w:tc>
        <w:tc>
          <w:tcPr>
            <w:tcW w:w="567" w:type="dxa"/>
            <w:tcBorders>
              <w:top w:val="single" w:sz="4" w:space="0" w:color="000000"/>
              <w:left w:val="single" w:sz="4" w:space="0" w:color="000000"/>
              <w:bottom w:val="single" w:sz="4" w:space="0" w:color="000000"/>
              <w:right w:val="single" w:sz="4" w:space="0" w:color="000000"/>
            </w:tcBorders>
          </w:tcPr>
          <w:p w:rsidR="000107E2" w:rsidRPr="00103DB0" w:rsidRDefault="00103DB0"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Այո</w:t>
            </w:r>
          </w:p>
        </w:tc>
        <w:tc>
          <w:tcPr>
            <w:tcW w:w="567"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i/>
                <w:iCs/>
                <w:sz w:val="24"/>
                <w:szCs w:val="24"/>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0107E2" w:rsidRPr="00535949" w:rsidRDefault="00DC0621" w:rsidP="00D271D0">
            <w:pPr>
              <w:pStyle w:val="ae"/>
              <w:spacing w:after="0" w:line="360" w:lineRule="auto"/>
              <w:ind w:left="0"/>
              <w:rPr>
                <w:rFonts w:ascii="GHEA Grapalat" w:hAnsi="GHEA Grapalat" w:cs="Sylfaen"/>
                <w:i/>
                <w:iCs/>
                <w:sz w:val="24"/>
                <w:szCs w:val="24"/>
                <w:lang w:val="hy-AM" w:eastAsia="en-US"/>
              </w:rPr>
            </w:pPr>
            <w:r w:rsidRPr="00DC0621">
              <w:rPr>
                <w:rFonts w:ascii="GHEA Grapalat" w:hAnsi="GHEA Grapalat" w:cs="Sylfaen"/>
                <w:i/>
                <w:iCs/>
                <w:sz w:val="24"/>
                <w:szCs w:val="24"/>
                <w:lang w:val="hy-AM" w:eastAsia="en-US"/>
              </w:rPr>
              <w:t>Թե մանկավարժների,</w:t>
            </w:r>
            <w:r w:rsidR="00535949" w:rsidRPr="00535949">
              <w:rPr>
                <w:rFonts w:ascii="GHEA Grapalat" w:hAnsi="GHEA Grapalat" w:cs="Sylfaen"/>
                <w:i/>
                <w:iCs/>
                <w:sz w:val="24"/>
                <w:szCs w:val="24"/>
                <w:lang w:val="hy-AM" w:eastAsia="en-US"/>
              </w:rPr>
              <w:t xml:space="preserve"> </w:t>
            </w:r>
            <w:r w:rsidRPr="00DC0621">
              <w:rPr>
                <w:rFonts w:ascii="GHEA Grapalat" w:hAnsi="GHEA Grapalat" w:cs="Sylfaen"/>
                <w:i/>
                <w:iCs/>
                <w:sz w:val="24"/>
                <w:szCs w:val="24"/>
                <w:lang w:val="hy-AM" w:eastAsia="en-US"/>
              </w:rPr>
              <w:t>թե ծնողների և թե աշակերտնե</w:t>
            </w:r>
            <w:r w:rsidR="00535949">
              <w:rPr>
                <w:rFonts w:ascii="GHEA Grapalat" w:hAnsi="GHEA Grapalat" w:cs="Sylfaen"/>
                <w:i/>
                <w:iCs/>
                <w:sz w:val="24"/>
                <w:szCs w:val="24"/>
                <w:lang w:val="hy-AM" w:eastAsia="en-US"/>
              </w:rPr>
              <w:t>րի մոտ վերացված են կարծրատիպերը</w:t>
            </w:r>
            <w:r w:rsidR="00535949" w:rsidRPr="00535949">
              <w:rPr>
                <w:rFonts w:ascii="GHEA Grapalat" w:hAnsi="GHEA Grapalat" w:cs="Sylfaen"/>
                <w:i/>
                <w:iCs/>
                <w:sz w:val="24"/>
                <w:szCs w:val="24"/>
                <w:lang w:val="hy-AM" w:eastAsia="en-US"/>
              </w:rPr>
              <w:t xml:space="preserve">: </w:t>
            </w:r>
            <w:r w:rsidRPr="00DC0621">
              <w:rPr>
                <w:rFonts w:ascii="GHEA Grapalat" w:hAnsi="GHEA Grapalat" w:cs="Sylfaen"/>
                <w:i/>
                <w:iCs/>
                <w:sz w:val="24"/>
                <w:szCs w:val="24"/>
                <w:lang w:val="hy-AM" w:eastAsia="en-US"/>
              </w:rPr>
              <w:t xml:space="preserve">Դպրոցում  ստեղծված է </w:t>
            </w:r>
            <w:r w:rsidR="00D271D0" w:rsidRPr="00D271D0">
              <w:rPr>
                <w:rFonts w:ascii="GHEA Grapalat" w:hAnsi="GHEA Grapalat" w:cs="Sylfaen"/>
                <w:i/>
                <w:iCs/>
                <w:sz w:val="24"/>
                <w:szCs w:val="24"/>
                <w:lang w:val="hy-AM" w:eastAsia="en-US"/>
              </w:rPr>
              <w:t xml:space="preserve">բարության,հոգատարության և </w:t>
            </w:r>
            <w:r w:rsidR="00535949">
              <w:rPr>
                <w:rFonts w:ascii="GHEA Grapalat" w:hAnsi="GHEA Grapalat" w:cs="Sylfaen"/>
                <w:i/>
                <w:iCs/>
                <w:sz w:val="24"/>
                <w:szCs w:val="24"/>
                <w:lang w:val="hy-AM" w:eastAsia="en-US"/>
              </w:rPr>
              <w:t>ջերմության մթնոլորտ</w:t>
            </w:r>
            <w:r w:rsidR="00535949" w:rsidRPr="00535949">
              <w:rPr>
                <w:rFonts w:ascii="GHEA Grapalat" w:hAnsi="GHEA Grapalat" w:cs="Sylfaen"/>
                <w:i/>
                <w:iCs/>
                <w:sz w:val="24"/>
                <w:szCs w:val="24"/>
                <w:lang w:val="hy-AM" w:eastAsia="en-US"/>
              </w:rPr>
              <w:t>:</w:t>
            </w:r>
            <w:r w:rsidR="00D271D0" w:rsidRPr="00D271D0">
              <w:rPr>
                <w:rFonts w:ascii="GHEA Grapalat" w:hAnsi="GHEA Grapalat" w:cs="Sylfaen"/>
                <w:i/>
                <w:iCs/>
                <w:sz w:val="24"/>
                <w:szCs w:val="24"/>
                <w:lang w:val="hy-AM" w:eastAsia="en-US"/>
              </w:rPr>
              <w:t xml:space="preserve">  Ապացույցը հ</w:t>
            </w:r>
            <w:r w:rsidR="00D271D0">
              <w:rPr>
                <w:rFonts w:ascii="GHEA Grapalat" w:hAnsi="GHEA Grapalat" w:cs="Sylfaen"/>
                <w:i/>
                <w:iCs/>
                <w:sz w:val="24"/>
                <w:szCs w:val="24"/>
                <w:lang w:val="hy-AM" w:eastAsia="en-US"/>
              </w:rPr>
              <w:t>արցման արդյունքեր</w:t>
            </w:r>
            <w:r w:rsidR="00D271D0" w:rsidRPr="00D271D0">
              <w:rPr>
                <w:rFonts w:ascii="GHEA Grapalat" w:hAnsi="GHEA Grapalat" w:cs="Sylfaen"/>
                <w:i/>
                <w:iCs/>
                <w:sz w:val="24"/>
                <w:szCs w:val="24"/>
                <w:lang w:val="hy-AM" w:eastAsia="en-US"/>
              </w:rPr>
              <w:t>ն</w:t>
            </w:r>
            <w:r w:rsidR="00D271D0">
              <w:rPr>
                <w:rFonts w:ascii="GHEA Grapalat" w:hAnsi="GHEA Grapalat" w:cs="Sylfaen"/>
                <w:i/>
                <w:iCs/>
                <w:sz w:val="24"/>
                <w:szCs w:val="24"/>
                <w:lang w:val="hy-AM" w:eastAsia="en-US"/>
              </w:rPr>
              <w:t xml:space="preserve"> </w:t>
            </w:r>
            <w:r w:rsidR="00535949">
              <w:rPr>
                <w:rFonts w:ascii="GHEA Grapalat" w:hAnsi="GHEA Grapalat" w:cs="Sylfaen"/>
                <w:i/>
                <w:iCs/>
                <w:sz w:val="24"/>
                <w:szCs w:val="24"/>
                <w:lang w:val="hy-AM" w:eastAsia="en-US"/>
              </w:rPr>
              <w:t>են</w:t>
            </w:r>
            <w:r w:rsidR="00535949" w:rsidRPr="00535949">
              <w:rPr>
                <w:rFonts w:ascii="GHEA Grapalat" w:hAnsi="GHEA Grapalat" w:cs="Sylfaen"/>
                <w:i/>
                <w:iCs/>
                <w:sz w:val="24"/>
                <w:szCs w:val="24"/>
                <w:lang w:val="hy-AM" w:eastAsia="en-US"/>
              </w:rPr>
              <w:t>:</w:t>
            </w:r>
          </w:p>
        </w:tc>
      </w:tr>
      <w:tr w:rsidR="000107E2" w:rsidRPr="0011658B" w:rsidTr="0042081B">
        <w:tc>
          <w:tcPr>
            <w:tcW w:w="4253"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color w:val="000000"/>
                <w:sz w:val="24"/>
                <w:szCs w:val="24"/>
                <w:lang w:val="hy-AM"/>
              </w:rPr>
              <w:t xml:space="preserve">Անհատական ուսումնական պլանները մշակվում են համաձայն հանրակրթության պետական չափորոշիչի և առարկայական ծրագրերի` հաշվի առնելով սովորողների կարիքները,  ընդունակությունները, հնարավորությունները, ձեռքբերումները, առաջընթացը </w:t>
            </w:r>
          </w:p>
        </w:tc>
        <w:tc>
          <w:tcPr>
            <w:tcW w:w="567" w:type="dxa"/>
            <w:tcBorders>
              <w:top w:val="single" w:sz="4" w:space="0" w:color="000000"/>
              <w:left w:val="single" w:sz="4" w:space="0" w:color="000000"/>
              <w:bottom w:val="single" w:sz="4" w:space="0" w:color="000000"/>
              <w:right w:val="single" w:sz="4" w:space="0" w:color="000000"/>
            </w:tcBorders>
          </w:tcPr>
          <w:p w:rsidR="000107E2" w:rsidRPr="00103DB0" w:rsidRDefault="00103DB0"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Այո</w:t>
            </w:r>
          </w:p>
        </w:tc>
        <w:tc>
          <w:tcPr>
            <w:tcW w:w="567"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i/>
                <w:iCs/>
                <w:sz w:val="24"/>
                <w:szCs w:val="24"/>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0107E2" w:rsidRPr="00F95FDE" w:rsidRDefault="00D271D0" w:rsidP="00F95FDE">
            <w:pPr>
              <w:pStyle w:val="ae"/>
              <w:spacing w:after="0" w:line="360" w:lineRule="auto"/>
              <w:ind w:left="0"/>
              <w:jc w:val="both"/>
              <w:rPr>
                <w:rFonts w:ascii="GHEA Grapalat" w:hAnsi="GHEA Grapalat" w:cs="Sylfaen"/>
                <w:i/>
                <w:iCs/>
                <w:sz w:val="24"/>
                <w:szCs w:val="24"/>
                <w:lang w:val="hy-AM" w:eastAsia="en-US"/>
              </w:rPr>
            </w:pPr>
            <w:r w:rsidRPr="00D271D0">
              <w:rPr>
                <w:rFonts w:ascii="GHEA Grapalat" w:hAnsi="GHEA Grapalat" w:cs="Sylfaen"/>
                <w:i/>
                <w:iCs/>
                <w:sz w:val="24"/>
                <w:szCs w:val="24"/>
                <w:lang w:val="hy-AM" w:eastAsia="en-US"/>
              </w:rPr>
              <w:t>Աուպ լրացվում կապկու երեխաների համար</w:t>
            </w:r>
            <w:r w:rsidRPr="00A56079">
              <w:rPr>
                <w:rFonts w:ascii="GHEA Grapalat" w:hAnsi="GHEA Grapalat" w:cs="Sylfaen"/>
                <w:color w:val="000000"/>
                <w:sz w:val="24"/>
                <w:szCs w:val="24"/>
                <w:lang w:val="hy-AM"/>
              </w:rPr>
              <w:t xml:space="preserve"> հաշվի առնելով </w:t>
            </w:r>
            <w:r w:rsidRPr="00D271D0">
              <w:rPr>
                <w:rFonts w:ascii="GHEA Grapalat" w:hAnsi="GHEA Grapalat" w:cs="Sylfaen"/>
                <w:color w:val="000000"/>
                <w:sz w:val="24"/>
                <w:szCs w:val="24"/>
                <w:lang w:val="hy-AM"/>
              </w:rPr>
              <w:t xml:space="preserve">նրանց </w:t>
            </w:r>
            <w:r w:rsidRPr="00A56079">
              <w:rPr>
                <w:rFonts w:ascii="GHEA Grapalat" w:hAnsi="GHEA Grapalat" w:cs="Sylfaen"/>
                <w:color w:val="000000"/>
                <w:sz w:val="24"/>
                <w:szCs w:val="24"/>
                <w:lang w:val="hy-AM"/>
              </w:rPr>
              <w:t>կարիքները,  ընդունակությունները, հնարավորությունները, ձեռքբերումները, առաջընթացը</w:t>
            </w:r>
            <w:r w:rsidR="00F95FDE" w:rsidRPr="00F95FDE">
              <w:rPr>
                <w:rFonts w:ascii="GHEA Grapalat" w:hAnsi="GHEA Grapalat" w:cs="Sylfaen"/>
                <w:color w:val="000000"/>
                <w:sz w:val="24"/>
                <w:szCs w:val="24"/>
                <w:lang w:val="hy-AM"/>
              </w:rPr>
              <w:t>:</w:t>
            </w:r>
          </w:p>
        </w:tc>
      </w:tr>
      <w:tr w:rsidR="000107E2" w:rsidRPr="0011658B" w:rsidTr="0042081B">
        <w:tc>
          <w:tcPr>
            <w:tcW w:w="4253" w:type="dxa"/>
            <w:tcBorders>
              <w:top w:val="single" w:sz="4" w:space="0" w:color="000000"/>
              <w:left w:val="single" w:sz="4" w:space="0" w:color="000000"/>
              <w:bottom w:val="single" w:sz="4" w:space="0" w:color="000000"/>
              <w:right w:val="single" w:sz="4" w:space="0" w:color="000000"/>
            </w:tcBorders>
          </w:tcPr>
          <w:p w:rsidR="000107E2" w:rsidRPr="00F51C0D" w:rsidRDefault="000107E2" w:rsidP="0042081B">
            <w:pPr>
              <w:pStyle w:val="af2"/>
              <w:spacing w:line="360" w:lineRule="auto"/>
              <w:rPr>
                <w:rFonts w:ascii="GHEA Grapalat" w:hAnsi="GHEA Grapalat"/>
                <w:lang w:val="hy-AM"/>
              </w:rPr>
            </w:pPr>
            <w:r w:rsidRPr="00F51C0D">
              <w:rPr>
                <w:rFonts w:ascii="GHEA Grapalat" w:hAnsi="GHEA Grapalat"/>
                <w:lang w:val="hy-AM"/>
              </w:rPr>
              <w:t xml:space="preserve">Ուսուցիչների թիվը, ովքեր ունեն դրական դիրքորոշում ներառական կրթության </w:t>
            </w:r>
            <w:r w:rsidRPr="00F51C0D">
              <w:rPr>
                <w:rFonts w:ascii="GHEA Grapalat" w:hAnsi="GHEA Grapalat"/>
                <w:lang w:val="hy-AM"/>
              </w:rPr>
              <w:lastRenderedPageBreak/>
              <w:t>նկատմամբ</w:t>
            </w:r>
          </w:p>
          <w:p w:rsidR="000107E2" w:rsidRPr="00F51C0D" w:rsidRDefault="000107E2" w:rsidP="0042081B">
            <w:pPr>
              <w:pStyle w:val="af2"/>
              <w:spacing w:line="360" w:lineRule="auto"/>
              <w:rPr>
                <w:rFonts w:ascii="GHEA Grapalat" w:hAnsi="GHEA Grapalat"/>
                <w:lang w:val="hy-AM"/>
              </w:rPr>
            </w:pPr>
          </w:p>
        </w:tc>
        <w:tc>
          <w:tcPr>
            <w:tcW w:w="567"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sz w:val="24"/>
                <w:szCs w:val="24"/>
                <w:lang w:val="hy-AM"/>
              </w:rPr>
            </w:pPr>
          </w:p>
        </w:tc>
        <w:tc>
          <w:tcPr>
            <w:tcW w:w="567"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i/>
                <w:iCs/>
                <w:sz w:val="24"/>
                <w:szCs w:val="24"/>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150D9B" w:rsidRPr="00150D9B" w:rsidRDefault="00D271D0" w:rsidP="00150D9B">
            <w:pPr>
              <w:pStyle w:val="af2"/>
              <w:spacing w:line="360" w:lineRule="auto"/>
              <w:rPr>
                <w:rFonts w:ascii="GHEA Grapalat" w:hAnsi="GHEA Grapalat"/>
                <w:lang w:val="hy-AM"/>
              </w:rPr>
            </w:pPr>
            <w:r w:rsidRPr="00150D9B">
              <w:rPr>
                <w:rFonts w:ascii="GHEA Grapalat" w:hAnsi="GHEA Grapalat" w:cs="Sylfaen"/>
                <w:i/>
                <w:iCs/>
                <w:lang w:val="hy-AM" w:eastAsia="en-US"/>
              </w:rPr>
              <w:t>Դպրոցի բոլոր ուսուցիչները</w:t>
            </w:r>
            <w:r w:rsidR="00150D9B" w:rsidRPr="00150D9B">
              <w:rPr>
                <w:rFonts w:ascii="GHEA Grapalat" w:hAnsi="GHEA Grapalat"/>
                <w:lang w:val="hy-AM"/>
              </w:rPr>
              <w:t xml:space="preserve"> ունեն դրական դիրքորոշում ներառական կրթության նկատմամբ</w:t>
            </w:r>
          </w:p>
          <w:p w:rsidR="000107E2" w:rsidRPr="00150D9B" w:rsidRDefault="000107E2" w:rsidP="00D271D0">
            <w:pPr>
              <w:pStyle w:val="ae"/>
              <w:spacing w:after="0" w:line="360" w:lineRule="auto"/>
              <w:ind w:left="0"/>
              <w:rPr>
                <w:rFonts w:ascii="GHEA Grapalat" w:hAnsi="GHEA Grapalat" w:cs="Sylfaen"/>
                <w:i/>
                <w:iCs/>
                <w:sz w:val="24"/>
                <w:szCs w:val="24"/>
                <w:lang w:val="hy-AM" w:eastAsia="en-US"/>
              </w:rPr>
            </w:pPr>
          </w:p>
        </w:tc>
      </w:tr>
      <w:tr w:rsidR="000107E2" w:rsidRPr="006B497E" w:rsidTr="0042081B">
        <w:tc>
          <w:tcPr>
            <w:tcW w:w="4253"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f2"/>
              <w:spacing w:line="360" w:lineRule="auto"/>
              <w:rPr>
                <w:rFonts w:ascii="GHEA Grapalat" w:hAnsi="GHEA Grapalat"/>
                <w:color w:val="000000"/>
                <w:highlight w:val="yellow"/>
                <w:lang w:val="hy-AM"/>
              </w:rPr>
            </w:pPr>
            <w:r w:rsidRPr="00A56079">
              <w:rPr>
                <w:rFonts w:ascii="GHEA Grapalat" w:hAnsi="GHEA Grapalat"/>
                <w:lang w:val="hy-AM" w:eastAsia="en-US"/>
              </w:rPr>
              <w:lastRenderedPageBreak/>
              <w:t>Ուսուցիչները գիտակցում են ներառական կրթության վերաբերյալ կարծրատիպերի առկայությունը, դրանց վերացման անհրաժեշտությունը և ձեռնարկում են համապատասխան քայլեր</w:t>
            </w:r>
          </w:p>
        </w:tc>
        <w:tc>
          <w:tcPr>
            <w:tcW w:w="567" w:type="dxa"/>
            <w:tcBorders>
              <w:top w:val="single" w:sz="4" w:space="0" w:color="000000"/>
              <w:left w:val="single" w:sz="4" w:space="0" w:color="000000"/>
              <w:bottom w:val="single" w:sz="4" w:space="0" w:color="000000"/>
              <w:right w:val="single" w:sz="4" w:space="0" w:color="000000"/>
            </w:tcBorders>
          </w:tcPr>
          <w:p w:rsidR="000107E2" w:rsidRPr="00103DB0" w:rsidRDefault="00103DB0"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Այո</w:t>
            </w:r>
          </w:p>
        </w:tc>
        <w:tc>
          <w:tcPr>
            <w:tcW w:w="567"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i/>
                <w:iCs/>
                <w:sz w:val="24"/>
                <w:szCs w:val="24"/>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i/>
                <w:iCs/>
                <w:sz w:val="24"/>
                <w:szCs w:val="24"/>
                <w:lang w:val="hy-AM" w:eastAsia="en-US"/>
              </w:rPr>
            </w:pPr>
          </w:p>
        </w:tc>
      </w:tr>
      <w:tr w:rsidR="000107E2" w:rsidRPr="006B497E" w:rsidTr="0042081B">
        <w:tc>
          <w:tcPr>
            <w:tcW w:w="4253"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f2"/>
              <w:spacing w:line="360" w:lineRule="auto"/>
              <w:rPr>
                <w:rFonts w:ascii="GHEA Grapalat" w:hAnsi="GHEA Grapalat"/>
                <w:lang w:val="hy-AM" w:eastAsia="en-US"/>
              </w:rPr>
            </w:pPr>
            <w:r w:rsidRPr="00A56079">
              <w:rPr>
                <w:rFonts w:ascii="GHEA Grapalat" w:hAnsi="GHEA Grapalat"/>
                <w:lang w:val="hy-AM" w:eastAsia="en-US"/>
              </w:rPr>
              <w:t>Ուսուցիչները ունեն հավասար վերաբերմունք բոլոր երեխաների նկատմամբ, անկախ նրանց միջև եղած տարբերություններից և նրանց առանձնահատուկ կարիքներից</w:t>
            </w:r>
          </w:p>
        </w:tc>
        <w:tc>
          <w:tcPr>
            <w:tcW w:w="567" w:type="dxa"/>
            <w:tcBorders>
              <w:top w:val="single" w:sz="4" w:space="0" w:color="000000"/>
              <w:left w:val="single" w:sz="4" w:space="0" w:color="000000"/>
              <w:bottom w:val="single" w:sz="4" w:space="0" w:color="000000"/>
              <w:right w:val="single" w:sz="4" w:space="0" w:color="000000"/>
            </w:tcBorders>
          </w:tcPr>
          <w:p w:rsidR="000107E2" w:rsidRPr="00103DB0" w:rsidRDefault="00103DB0"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Այո</w:t>
            </w:r>
          </w:p>
        </w:tc>
        <w:tc>
          <w:tcPr>
            <w:tcW w:w="567"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i/>
                <w:iCs/>
                <w:sz w:val="24"/>
                <w:szCs w:val="24"/>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0107E2" w:rsidRPr="00C44610" w:rsidRDefault="000107E2" w:rsidP="00C44610">
            <w:pPr>
              <w:pStyle w:val="ae"/>
              <w:spacing w:after="0" w:line="360" w:lineRule="auto"/>
              <w:ind w:left="0"/>
              <w:rPr>
                <w:rFonts w:ascii="GHEA Grapalat" w:hAnsi="GHEA Grapalat" w:cs="Sylfaen"/>
                <w:i/>
                <w:iCs/>
                <w:sz w:val="24"/>
                <w:szCs w:val="24"/>
                <w:lang w:val="en-US" w:eastAsia="en-US"/>
              </w:rPr>
            </w:pPr>
          </w:p>
        </w:tc>
      </w:tr>
      <w:tr w:rsidR="000107E2" w:rsidRPr="006B497E" w:rsidTr="0042081B">
        <w:tc>
          <w:tcPr>
            <w:tcW w:w="4253"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color w:val="000000"/>
                <w:sz w:val="24"/>
                <w:szCs w:val="24"/>
                <w:lang w:val="hy-AM"/>
              </w:rPr>
            </w:pPr>
            <w:r w:rsidRPr="00A56079">
              <w:rPr>
                <w:rFonts w:ascii="GHEA Grapalat" w:hAnsi="GHEA Grapalat" w:cs="Sylfaen"/>
                <w:sz w:val="24"/>
                <w:szCs w:val="24"/>
                <w:lang w:val="hy-AM"/>
              </w:rPr>
              <w:t>Ուսուցիչները կարողանում են հայտնաբերել կարծրատիպեր ամրապնդող վարքագիծ կամ երևույթ դասարանում, դպրոցում, ուսումնական նյութերում և նույնիսկ սեփական վարքագծում</w:t>
            </w:r>
          </w:p>
        </w:tc>
        <w:tc>
          <w:tcPr>
            <w:tcW w:w="567" w:type="dxa"/>
            <w:tcBorders>
              <w:top w:val="single" w:sz="4" w:space="0" w:color="000000"/>
              <w:left w:val="single" w:sz="4" w:space="0" w:color="000000"/>
              <w:bottom w:val="single" w:sz="4" w:space="0" w:color="000000"/>
              <w:right w:val="single" w:sz="4" w:space="0" w:color="000000"/>
            </w:tcBorders>
          </w:tcPr>
          <w:p w:rsidR="000107E2" w:rsidRPr="00103DB0" w:rsidRDefault="00103DB0"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Այո</w:t>
            </w:r>
          </w:p>
        </w:tc>
        <w:tc>
          <w:tcPr>
            <w:tcW w:w="567"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i/>
                <w:iCs/>
                <w:sz w:val="24"/>
                <w:szCs w:val="24"/>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0107E2" w:rsidRPr="00C44610" w:rsidRDefault="000107E2" w:rsidP="00C44610">
            <w:pPr>
              <w:pStyle w:val="ae"/>
              <w:spacing w:after="0" w:line="360" w:lineRule="auto"/>
              <w:ind w:left="0"/>
              <w:rPr>
                <w:rFonts w:ascii="GHEA Grapalat" w:hAnsi="GHEA Grapalat" w:cs="Sylfaen"/>
                <w:i/>
                <w:iCs/>
                <w:sz w:val="24"/>
                <w:szCs w:val="24"/>
                <w:lang w:val="en-US" w:eastAsia="en-US"/>
              </w:rPr>
            </w:pPr>
          </w:p>
        </w:tc>
      </w:tr>
      <w:tr w:rsidR="000107E2" w:rsidRPr="006B497E" w:rsidTr="0042081B">
        <w:tc>
          <w:tcPr>
            <w:tcW w:w="4253"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f2"/>
              <w:spacing w:line="360" w:lineRule="auto"/>
              <w:rPr>
                <w:rFonts w:ascii="GHEA Grapalat" w:hAnsi="GHEA Grapalat"/>
                <w:lang w:val="hy-AM"/>
              </w:rPr>
            </w:pPr>
            <w:r w:rsidRPr="00A56079">
              <w:rPr>
                <w:rFonts w:ascii="GHEA Grapalat" w:hAnsi="GHEA Grapalat"/>
                <w:lang w:val="hy-AM"/>
              </w:rPr>
              <w:t>Ուսումնական հաստատությունն իրականացնում է սոցիալական աջակցության ծրագրեր սոցիալապես անապահով ընտանիքներից սովորողների համար</w:t>
            </w:r>
          </w:p>
        </w:tc>
        <w:tc>
          <w:tcPr>
            <w:tcW w:w="567" w:type="dxa"/>
            <w:tcBorders>
              <w:top w:val="single" w:sz="4" w:space="0" w:color="000000"/>
              <w:left w:val="single" w:sz="4" w:space="0" w:color="000000"/>
              <w:bottom w:val="single" w:sz="4" w:space="0" w:color="000000"/>
              <w:right w:val="single" w:sz="4" w:space="0" w:color="000000"/>
            </w:tcBorders>
          </w:tcPr>
          <w:p w:rsidR="000107E2" w:rsidRPr="00103DB0" w:rsidRDefault="00103DB0"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Այո</w:t>
            </w:r>
          </w:p>
        </w:tc>
        <w:tc>
          <w:tcPr>
            <w:tcW w:w="567"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i/>
                <w:iCs/>
                <w:sz w:val="24"/>
                <w:szCs w:val="24"/>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i/>
                <w:iCs/>
                <w:sz w:val="24"/>
                <w:szCs w:val="24"/>
                <w:lang w:val="hy-AM" w:eastAsia="en-US"/>
              </w:rPr>
            </w:pPr>
          </w:p>
        </w:tc>
      </w:tr>
      <w:tr w:rsidR="000107E2" w:rsidRPr="0011658B" w:rsidTr="00535949">
        <w:tc>
          <w:tcPr>
            <w:tcW w:w="4253"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f2"/>
              <w:spacing w:line="360" w:lineRule="auto"/>
              <w:rPr>
                <w:rFonts w:ascii="GHEA Grapalat" w:hAnsi="GHEA Grapalat"/>
                <w:highlight w:val="yellow"/>
                <w:lang w:val="hy-AM"/>
              </w:rPr>
            </w:pPr>
            <w:r w:rsidRPr="00A56079">
              <w:rPr>
                <w:rFonts w:ascii="GHEA Grapalat" w:hAnsi="GHEA Grapalat"/>
                <w:lang w:val="hy-AM"/>
              </w:rPr>
              <w:t xml:space="preserve">ԿԱՊԿ ունեցող սովորողների նկատմամբ </w:t>
            </w:r>
            <w:r w:rsidRPr="00A56079">
              <w:rPr>
                <w:rFonts w:ascii="GHEA Grapalat" w:hAnsi="GHEA Grapalat"/>
                <w:lang w:val="hy-AM"/>
              </w:rPr>
              <w:lastRenderedPageBreak/>
              <w:t>հանդուրժողականության ձևավորմանն ուղղված սովորողների նախաձեռնությունները</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107E2" w:rsidRPr="00C0584E" w:rsidRDefault="00103DB0" w:rsidP="0042081B">
            <w:pPr>
              <w:pStyle w:val="ae"/>
              <w:spacing w:after="0" w:line="360" w:lineRule="auto"/>
              <w:ind w:left="0"/>
              <w:jc w:val="both"/>
              <w:rPr>
                <w:rFonts w:ascii="GHEA Grapalat" w:hAnsi="GHEA Grapalat" w:cs="Sylfaen"/>
                <w:color w:val="000000" w:themeColor="text1"/>
                <w:sz w:val="24"/>
                <w:szCs w:val="24"/>
                <w:highlight w:val="yellow"/>
                <w:lang w:val="en-US"/>
              </w:rPr>
            </w:pPr>
            <w:r w:rsidRPr="00535949">
              <w:rPr>
                <w:rFonts w:ascii="GHEA Grapalat" w:hAnsi="GHEA Grapalat" w:cs="Sylfaen"/>
                <w:color w:val="000000" w:themeColor="text1"/>
                <w:sz w:val="24"/>
                <w:szCs w:val="24"/>
                <w:lang w:val="en-US"/>
              </w:rPr>
              <w:lastRenderedPageBreak/>
              <w:t>Այո</w:t>
            </w:r>
          </w:p>
        </w:tc>
        <w:tc>
          <w:tcPr>
            <w:tcW w:w="567"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i/>
                <w:iCs/>
                <w:sz w:val="24"/>
                <w:szCs w:val="24"/>
                <w:highlight w:val="yellow"/>
                <w:lang w:val="hy-AM" w:eastAsia="en-US"/>
              </w:rPr>
            </w:pPr>
          </w:p>
        </w:tc>
        <w:tc>
          <w:tcPr>
            <w:tcW w:w="4252" w:type="dxa"/>
            <w:tcBorders>
              <w:top w:val="single" w:sz="4" w:space="0" w:color="000000"/>
              <w:left w:val="single" w:sz="4" w:space="0" w:color="000000"/>
              <w:bottom w:val="single" w:sz="4" w:space="0" w:color="000000"/>
              <w:right w:val="single" w:sz="4" w:space="0" w:color="000000"/>
            </w:tcBorders>
          </w:tcPr>
          <w:p w:rsidR="000107E2" w:rsidRPr="00535949" w:rsidRDefault="00C44610" w:rsidP="0042081B">
            <w:pPr>
              <w:pStyle w:val="ae"/>
              <w:spacing w:after="0" w:line="360" w:lineRule="auto"/>
              <w:ind w:left="0"/>
              <w:rPr>
                <w:rFonts w:ascii="GHEA Grapalat" w:hAnsi="GHEA Grapalat" w:cs="Sylfaen"/>
                <w:i/>
                <w:iCs/>
                <w:sz w:val="24"/>
                <w:szCs w:val="24"/>
                <w:highlight w:val="yellow"/>
                <w:lang w:val="hy-AM" w:eastAsia="en-US"/>
              </w:rPr>
            </w:pPr>
            <w:r w:rsidRPr="00C44610">
              <w:rPr>
                <w:rFonts w:ascii="GHEA Grapalat" w:hAnsi="GHEA Grapalat" w:cs="Sylfaen"/>
                <w:i/>
                <w:iCs/>
                <w:sz w:val="24"/>
                <w:szCs w:val="24"/>
                <w:lang w:val="hy-AM"/>
              </w:rPr>
              <w:t xml:space="preserve">Բազմաթիվ  դասարանական և համադպրոցական միջոցառումներ, </w:t>
            </w:r>
            <w:r w:rsidRPr="00C44610">
              <w:rPr>
                <w:rFonts w:ascii="GHEA Grapalat" w:hAnsi="GHEA Grapalat" w:cs="Sylfaen"/>
                <w:i/>
                <w:iCs/>
                <w:sz w:val="24"/>
                <w:szCs w:val="24"/>
                <w:lang w:val="hy-AM"/>
              </w:rPr>
              <w:lastRenderedPageBreak/>
              <w:t>սեմինարներ,</w:t>
            </w:r>
            <w:r w:rsidR="00535949" w:rsidRPr="00535949">
              <w:rPr>
                <w:rFonts w:ascii="GHEA Grapalat" w:hAnsi="GHEA Grapalat" w:cs="Sylfaen"/>
                <w:i/>
                <w:iCs/>
                <w:sz w:val="24"/>
                <w:szCs w:val="24"/>
                <w:lang w:val="hy-AM"/>
              </w:rPr>
              <w:t xml:space="preserve"> </w:t>
            </w:r>
            <w:r w:rsidRPr="00C44610">
              <w:rPr>
                <w:rFonts w:ascii="GHEA Grapalat" w:hAnsi="GHEA Grapalat" w:cs="Sylfaen"/>
                <w:i/>
                <w:iCs/>
                <w:sz w:val="24"/>
                <w:szCs w:val="24"/>
                <w:lang w:val="hy-AM"/>
              </w:rPr>
              <w:t xml:space="preserve">ՀԿ-ների հետ համագործակցության արդյունքում </w:t>
            </w:r>
            <w:r w:rsidR="00535949">
              <w:rPr>
                <w:rFonts w:ascii="GHEA Grapalat" w:hAnsi="GHEA Grapalat" w:cs="Sylfaen"/>
                <w:i/>
                <w:iCs/>
                <w:sz w:val="24"/>
                <w:szCs w:val="24"/>
                <w:lang w:val="hy-AM"/>
              </w:rPr>
              <w:t>իրականացվող դասընթացներ</w:t>
            </w:r>
            <w:r w:rsidR="00535949" w:rsidRPr="00535949">
              <w:rPr>
                <w:rFonts w:ascii="GHEA Grapalat" w:hAnsi="GHEA Grapalat" w:cs="Sylfaen"/>
                <w:i/>
                <w:iCs/>
                <w:sz w:val="24"/>
                <w:szCs w:val="24"/>
                <w:lang w:val="hy-AM"/>
              </w:rPr>
              <w:t>:</w:t>
            </w:r>
          </w:p>
        </w:tc>
      </w:tr>
    </w:tbl>
    <w:p w:rsidR="00DB2EB5" w:rsidRPr="00850A2E" w:rsidRDefault="00DB2EB5" w:rsidP="003A4C75">
      <w:pPr>
        <w:pStyle w:val="ae"/>
        <w:spacing w:line="360" w:lineRule="auto"/>
        <w:ind w:left="0"/>
        <w:jc w:val="both"/>
        <w:rPr>
          <w:rFonts w:ascii="GHEA Grapalat" w:hAnsi="GHEA Grapalat" w:cs="Sylfaen"/>
          <w:b/>
          <w:bCs/>
          <w:i/>
          <w:iCs/>
          <w:sz w:val="24"/>
          <w:szCs w:val="24"/>
          <w:u w:val="single"/>
          <w:lang w:val="hy-AM"/>
        </w:rPr>
      </w:pPr>
    </w:p>
    <w:p w:rsidR="000107E2" w:rsidRPr="00A56079" w:rsidRDefault="000107E2" w:rsidP="003A4C75">
      <w:pPr>
        <w:pStyle w:val="ae"/>
        <w:spacing w:line="360" w:lineRule="auto"/>
        <w:ind w:left="0"/>
        <w:jc w:val="both"/>
        <w:rPr>
          <w:rFonts w:ascii="GHEA Grapalat" w:hAnsi="GHEA Grapalat" w:cs="Sylfaen"/>
          <w:b/>
          <w:bCs/>
          <w:i/>
          <w:iCs/>
          <w:sz w:val="24"/>
          <w:szCs w:val="24"/>
          <w:lang w:val="hy-AM"/>
        </w:rPr>
      </w:pPr>
      <w:r w:rsidRPr="00E705AC">
        <w:rPr>
          <w:rFonts w:ascii="GHEA Grapalat" w:hAnsi="GHEA Grapalat" w:cs="Sylfaen"/>
          <w:b/>
          <w:bCs/>
          <w:i/>
          <w:iCs/>
          <w:sz w:val="24"/>
          <w:szCs w:val="24"/>
          <w:u w:val="single"/>
          <w:lang w:val="hy-AM"/>
        </w:rPr>
        <w:t>Աղյուսակ 29. Տվյալներ հաստատությունում ներառական կրթության իրականացման և հավասարության ապահովման խնդիրների վերաբերյալ</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2232"/>
        <w:gridCol w:w="2232"/>
        <w:gridCol w:w="2232"/>
      </w:tblGrid>
      <w:tr w:rsidR="000107E2" w:rsidRPr="00A56079" w:rsidTr="00E705AC">
        <w:tc>
          <w:tcPr>
            <w:tcW w:w="5256"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b/>
                <w:bCs/>
                <w:sz w:val="24"/>
                <w:szCs w:val="24"/>
                <w:lang w:val="hy-AM" w:eastAsia="en-US"/>
              </w:rPr>
            </w:pPr>
            <w:r w:rsidRPr="00A56079">
              <w:rPr>
                <w:rFonts w:ascii="GHEA Grapalat" w:hAnsi="GHEA Grapalat" w:cs="Sylfaen"/>
                <w:b/>
                <w:bCs/>
                <w:sz w:val="24"/>
                <w:szCs w:val="24"/>
                <w:lang w:val="hy-AM" w:eastAsia="en-US"/>
              </w:rPr>
              <w:t>Ցուցանիշ</w:t>
            </w:r>
          </w:p>
        </w:tc>
        <w:tc>
          <w:tcPr>
            <w:tcW w:w="1690" w:type="dxa"/>
            <w:tcBorders>
              <w:top w:val="single" w:sz="4" w:space="0" w:color="000000"/>
              <w:left w:val="single" w:sz="4" w:space="0" w:color="000000"/>
              <w:bottom w:val="single" w:sz="4" w:space="0" w:color="000000"/>
              <w:right w:val="single" w:sz="4" w:space="0" w:color="000000"/>
            </w:tcBorders>
            <w:vAlign w:val="bottom"/>
          </w:tcPr>
          <w:p w:rsidR="000107E2" w:rsidRPr="00A56079" w:rsidRDefault="000107E2" w:rsidP="0042081B">
            <w:pPr>
              <w:spacing w:line="360" w:lineRule="auto"/>
              <w:rPr>
                <w:rFonts w:ascii="GHEA Grapalat" w:hAnsi="GHEA Grapalat" w:cs="Sylfaen"/>
                <w:b/>
                <w:bCs/>
                <w:sz w:val="24"/>
                <w:szCs w:val="24"/>
                <w:lang w:val="hy-AM"/>
              </w:rPr>
            </w:pPr>
            <w:r w:rsidRPr="00A56079">
              <w:rPr>
                <w:rFonts w:ascii="GHEA Grapalat" w:hAnsi="GHEA Grapalat" w:cs="Sylfaen"/>
                <w:b/>
                <w:bCs/>
                <w:sz w:val="24"/>
                <w:szCs w:val="24"/>
                <w:lang w:val="hy-AM"/>
              </w:rPr>
              <w:t>2012-2013 ուստարի</w:t>
            </w:r>
          </w:p>
        </w:tc>
        <w:tc>
          <w:tcPr>
            <w:tcW w:w="1559"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b/>
                <w:bCs/>
                <w:sz w:val="24"/>
                <w:szCs w:val="24"/>
                <w:lang w:val="hy-AM"/>
              </w:rPr>
            </w:pPr>
            <w:r w:rsidRPr="00A56079">
              <w:rPr>
                <w:rFonts w:ascii="GHEA Grapalat" w:hAnsi="GHEA Grapalat" w:cs="Sylfaen"/>
                <w:b/>
                <w:bCs/>
                <w:sz w:val="24"/>
                <w:szCs w:val="24"/>
                <w:lang w:val="hy-AM"/>
              </w:rPr>
              <w:t>2013-2014 ուստարի</w:t>
            </w:r>
          </w:p>
        </w:tc>
        <w:tc>
          <w:tcPr>
            <w:tcW w:w="1701"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b/>
                <w:bCs/>
                <w:sz w:val="24"/>
                <w:szCs w:val="24"/>
                <w:lang w:val="hy-AM"/>
              </w:rPr>
            </w:pPr>
            <w:r w:rsidRPr="00A56079">
              <w:rPr>
                <w:rFonts w:ascii="GHEA Grapalat" w:hAnsi="GHEA Grapalat" w:cs="Sylfaen"/>
                <w:b/>
                <w:bCs/>
                <w:sz w:val="24"/>
                <w:szCs w:val="24"/>
                <w:lang w:val="hy-AM"/>
              </w:rPr>
              <w:t>2014-2015 ուստարի</w:t>
            </w:r>
          </w:p>
        </w:tc>
      </w:tr>
      <w:tr w:rsidR="000107E2" w:rsidRPr="00A56079" w:rsidTr="00E705AC">
        <w:tc>
          <w:tcPr>
            <w:tcW w:w="5256"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f2"/>
              <w:spacing w:line="360" w:lineRule="auto"/>
              <w:rPr>
                <w:rFonts w:ascii="GHEA Grapalat" w:hAnsi="GHEA Grapalat"/>
                <w:lang w:val="en-GB"/>
              </w:rPr>
            </w:pPr>
            <w:r w:rsidRPr="00A56079">
              <w:rPr>
                <w:rFonts w:ascii="GHEA Grapalat" w:hAnsi="GHEA Grapalat"/>
              </w:rPr>
              <w:t>Հաստատության</w:t>
            </w:r>
            <w:r w:rsidRPr="00A56079">
              <w:rPr>
                <w:rFonts w:ascii="GHEA Grapalat" w:hAnsi="GHEA Grapalat"/>
                <w:lang w:val="en-GB"/>
              </w:rPr>
              <w:t xml:space="preserve"> </w:t>
            </w:r>
            <w:r w:rsidRPr="00A56079">
              <w:rPr>
                <w:rFonts w:ascii="GHEA Grapalat" w:hAnsi="GHEA Grapalat"/>
              </w:rPr>
              <w:t>ռեսուրս</w:t>
            </w:r>
            <w:r w:rsidRPr="00A56079">
              <w:rPr>
                <w:rFonts w:ascii="GHEA Grapalat" w:hAnsi="GHEA Grapalat"/>
                <w:lang w:val="en-GB"/>
              </w:rPr>
              <w:t>-</w:t>
            </w:r>
            <w:r w:rsidRPr="00A56079">
              <w:rPr>
                <w:rFonts w:ascii="GHEA Grapalat" w:hAnsi="GHEA Grapalat"/>
              </w:rPr>
              <w:t>սենյակ</w:t>
            </w:r>
            <w:r w:rsidRPr="00A56079">
              <w:rPr>
                <w:rFonts w:ascii="GHEA Grapalat" w:hAnsi="GHEA Grapalat"/>
                <w:lang w:val="en-GB"/>
              </w:rPr>
              <w:t xml:space="preserve"> </w:t>
            </w:r>
            <w:r w:rsidRPr="00A56079">
              <w:rPr>
                <w:rFonts w:ascii="GHEA Grapalat" w:hAnsi="GHEA Grapalat"/>
              </w:rPr>
              <w:t>այցելող</w:t>
            </w:r>
            <w:r w:rsidRPr="00A56079">
              <w:rPr>
                <w:rFonts w:ascii="GHEA Grapalat" w:hAnsi="GHEA Grapalat"/>
                <w:lang w:val="en-GB"/>
              </w:rPr>
              <w:t xml:space="preserve"> </w:t>
            </w:r>
            <w:r w:rsidRPr="00A56079">
              <w:rPr>
                <w:rFonts w:ascii="GHEA Grapalat" w:hAnsi="GHEA Grapalat"/>
              </w:rPr>
              <w:t>ԿԱՊԿ</w:t>
            </w:r>
            <w:r w:rsidRPr="00A56079">
              <w:rPr>
                <w:rFonts w:ascii="GHEA Grapalat" w:hAnsi="GHEA Grapalat"/>
                <w:lang w:val="en-GB"/>
              </w:rPr>
              <w:t xml:space="preserve"> </w:t>
            </w:r>
            <w:r w:rsidRPr="00A56079">
              <w:rPr>
                <w:rFonts w:ascii="GHEA Grapalat" w:hAnsi="GHEA Grapalat"/>
              </w:rPr>
              <w:t>ունեցող</w:t>
            </w:r>
            <w:r w:rsidRPr="00A56079">
              <w:rPr>
                <w:rFonts w:ascii="GHEA Grapalat" w:hAnsi="GHEA Grapalat"/>
                <w:lang w:val="en-GB"/>
              </w:rPr>
              <w:t xml:space="preserve"> </w:t>
            </w:r>
            <w:r w:rsidRPr="00A56079">
              <w:rPr>
                <w:rFonts w:ascii="GHEA Grapalat" w:hAnsi="GHEA Grapalat"/>
              </w:rPr>
              <w:t>սովորողների</w:t>
            </w:r>
            <w:r w:rsidRPr="00A56079">
              <w:rPr>
                <w:rFonts w:ascii="GHEA Grapalat" w:hAnsi="GHEA Grapalat"/>
                <w:lang w:val="en-GB"/>
              </w:rPr>
              <w:t xml:space="preserve"> </w:t>
            </w:r>
            <w:r w:rsidRPr="00A56079">
              <w:rPr>
                <w:rFonts w:ascii="GHEA Grapalat" w:hAnsi="GHEA Grapalat"/>
              </w:rPr>
              <w:t>թիվը</w:t>
            </w:r>
            <w:r w:rsidRPr="00A56079">
              <w:rPr>
                <w:rFonts w:ascii="GHEA Grapalat" w:hAnsi="GHEA Grapalat"/>
                <w:lang w:val="en-GB"/>
              </w:rPr>
              <w:t xml:space="preserve"> </w:t>
            </w:r>
            <w:r w:rsidRPr="00A56079">
              <w:rPr>
                <w:rFonts w:ascii="GHEA Grapalat" w:hAnsi="GHEA Grapalat"/>
              </w:rPr>
              <w:t>և</w:t>
            </w:r>
            <w:r w:rsidRPr="00A56079">
              <w:rPr>
                <w:rFonts w:ascii="GHEA Grapalat" w:hAnsi="GHEA Grapalat"/>
                <w:lang w:val="en-GB"/>
              </w:rPr>
              <w:t xml:space="preserve"> </w:t>
            </w:r>
            <w:r w:rsidRPr="00A56079">
              <w:rPr>
                <w:rFonts w:ascii="GHEA Grapalat" w:hAnsi="GHEA Grapalat"/>
              </w:rPr>
              <w:t>տոկոսը</w:t>
            </w:r>
            <w:r w:rsidRPr="00A56079">
              <w:rPr>
                <w:rFonts w:ascii="GHEA Grapalat" w:hAnsi="GHEA Grapalat"/>
                <w:lang w:val="en-GB"/>
              </w:rPr>
              <w:t xml:space="preserve">                                                             </w:t>
            </w:r>
            <w:r w:rsidRPr="00A56079">
              <w:rPr>
                <w:rFonts w:ascii="GHEA Grapalat" w:hAnsi="GHEA Grapalat"/>
                <w:i/>
                <w:iCs/>
                <w:lang w:val="en-GB"/>
              </w:rPr>
              <w:t>(</w:t>
            </w:r>
            <w:r w:rsidRPr="00A56079">
              <w:rPr>
                <w:rFonts w:ascii="GHEA Grapalat" w:hAnsi="GHEA Grapalat"/>
                <w:i/>
                <w:iCs/>
              </w:rPr>
              <w:t>ռեսուրս</w:t>
            </w:r>
            <w:r w:rsidRPr="00A56079">
              <w:rPr>
                <w:rFonts w:ascii="GHEA Grapalat" w:hAnsi="GHEA Grapalat"/>
                <w:i/>
                <w:iCs/>
                <w:lang w:val="en-GB"/>
              </w:rPr>
              <w:t>-</w:t>
            </w:r>
            <w:r w:rsidRPr="00A56079">
              <w:rPr>
                <w:rFonts w:ascii="GHEA Grapalat" w:hAnsi="GHEA Grapalat"/>
                <w:i/>
                <w:iCs/>
              </w:rPr>
              <w:t>սենյակ</w:t>
            </w:r>
            <w:r w:rsidRPr="00A56079">
              <w:rPr>
                <w:rFonts w:ascii="GHEA Grapalat" w:hAnsi="GHEA Grapalat"/>
                <w:i/>
                <w:iCs/>
                <w:lang w:val="en-GB"/>
              </w:rPr>
              <w:t xml:space="preserve"> </w:t>
            </w:r>
            <w:r w:rsidRPr="00A56079">
              <w:rPr>
                <w:rFonts w:ascii="GHEA Grapalat" w:hAnsi="GHEA Grapalat"/>
                <w:i/>
                <w:iCs/>
              </w:rPr>
              <w:t>այցելող</w:t>
            </w:r>
            <w:r w:rsidRPr="00A56079">
              <w:rPr>
                <w:rFonts w:ascii="GHEA Grapalat" w:hAnsi="GHEA Grapalat"/>
                <w:i/>
                <w:iCs/>
                <w:lang w:val="en-GB"/>
              </w:rPr>
              <w:t xml:space="preserve"> </w:t>
            </w:r>
            <w:r w:rsidRPr="00A56079">
              <w:rPr>
                <w:rFonts w:ascii="GHEA Grapalat" w:hAnsi="GHEA Grapalat"/>
                <w:i/>
                <w:iCs/>
              </w:rPr>
              <w:t>ԿԱՊԿ</w:t>
            </w:r>
            <w:r w:rsidRPr="00A56079">
              <w:rPr>
                <w:rFonts w:ascii="GHEA Grapalat" w:hAnsi="GHEA Grapalat"/>
                <w:i/>
                <w:iCs/>
                <w:lang w:val="en-GB"/>
              </w:rPr>
              <w:t xml:space="preserve"> </w:t>
            </w:r>
            <w:r w:rsidRPr="00A56079">
              <w:rPr>
                <w:rFonts w:ascii="GHEA Grapalat" w:hAnsi="GHEA Grapalat"/>
                <w:i/>
                <w:iCs/>
              </w:rPr>
              <w:t>ունեցող</w:t>
            </w:r>
            <w:r w:rsidRPr="00A56079">
              <w:rPr>
                <w:rFonts w:ascii="GHEA Grapalat" w:hAnsi="GHEA Grapalat"/>
                <w:i/>
                <w:iCs/>
                <w:lang w:val="en-GB"/>
              </w:rPr>
              <w:t xml:space="preserve"> </w:t>
            </w:r>
            <w:r w:rsidRPr="00A56079">
              <w:rPr>
                <w:rFonts w:ascii="GHEA Grapalat" w:hAnsi="GHEA Grapalat"/>
                <w:i/>
                <w:iCs/>
              </w:rPr>
              <w:t>սովորողների</w:t>
            </w:r>
            <w:r w:rsidRPr="00A56079">
              <w:rPr>
                <w:rFonts w:ascii="GHEA Grapalat" w:hAnsi="GHEA Grapalat"/>
                <w:i/>
                <w:iCs/>
                <w:lang w:val="en-GB"/>
              </w:rPr>
              <w:t xml:space="preserve"> </w:t>
            </w:r>
            <w:r w:rsidRPr="00A56079">
              <w:rPr>
                <w:rFonts w:ascii="GHEA Grapalat" w:hAnsi="GHEA Grapalat"/>
                <w:i/>
                <w:iCs/>
              </w:rPr>
              <w:t>տոկոսը</w:t>
            </w:r>
            <w:r w:rsidRPr="00A56079">
              <w:rPr>
                <w:rFonts w:ascii="GHEA Grapalat" w:hAnsi="GHEA Grapalat"/>
                <w:i/>
                <w:iCs/>
                <w:lang w:val="en-GB"/>
              </w:rPr>
              <w:t xml:space="preserve"> </w:t>
            </w:r>
            <w:r w:rsidRPr="00A56079">
              <w:rPr>
                <w:rFonts w:ascii="GHEA Grapalat" w:hAnsi="GHEA Grapalat"/>
                <w:i/>
                <w:iCs/>
              </w:rPr>
              <w:t>հաշվարկել</w:t>
            </w:r>
            <w:r w:rsidRPr="00A56079">
              <w:rPr>
                <w:rFonts w:ascii="GHEA Grapalat" w:hAnsi="GHEA Grapalat"/>
                <w:i/>
                <w:iCs/>
                <w:lang w:val="en-GB"/>
              </w:rPr>
              <w:t xml:space="preserve"> </w:t>
            </w:r>
            <w:r w:rsidRPr="00A56079">
              <w:rPr>
                <w:rFonts w:ascii="GHEA Grapalat" w:hAnsi="GHEA Grapalat"/>
                <w:i/>
                <w:iCs/>
              </w:rPr>
              <w:t>ԿԱՊԿ</w:t>
            </w:r>
            <w:r w:rsidRPr="00A56079">
              <w:rPr>
                <w:rFonts w:ascii="GHEA Grapalat" w:hAnsi="GHEA Grapalat"/>
                <w:i/>
                <w:iCs/>
                <w:lang w:val="en-GB"/>
              </w:rPr>
              <w:t xml:space="preserve"> </w:t>
            </w:r>
            <w:r w:rsidRPr="00A56079">
              <w:rPr>
                <w:rFonts w:ascii="GHEA Grapalat" w:hAnsi="GHEA Grapalat"/>
                <w:i/>
                <w:iCs/>
              </w:rPr>
              <w:t>ունեցող</w:t>
            </w:r>
            <w:r w:rsidRPr="00A56079">
              <w:rPr>
                <w:rFonts w:ascii="GHEA Grapalat" w:hAnsi="GHEA Grapalat"/>
                <w:i/>
                <w:iCs/>
                <w:lang w:val="en-GB"/>
              </w:rPr>
              <w:t xml:space="preserve"> </w:t>
            </w:r>
            <w:r w:rsidRPr="00A56079">
              <w:rPr>
                <w:rFonts w:ascii="GHEA Grapalat" w:hAnsi="GHEA Grapalat"/>
                <w:i/>
                <w:iCs/>
              </w:rPr>
              <w:t>սովորողների</w:t>
            </w:r>
            <w:r w:rsidRPr="00A56079">
              <w:rPr>
                <w:rFonts w:ascii="GHEA Grapalat" w:hAnsi="GHEA Grapalat"/>
                <w:i/>
                <w:iCs/>
                <w:lang w:val="en-GB"/>
              </w:rPr>
              <w:t xml:space="preserve"> </w:t>
            </w:r>
            <w:r w:rsidRPr="00A56079">
              <w:rPr>
                <w:rFonts w:ascii="GHEA Grapalat" w:hAnsi="GHEA Grapalat"/>
                <w:i/>
                <w:iCs/>
              </w:rPr>
              <w:t>ընդհանուր</w:t>
            </w:r>
            <w:r w:rsidRPr="00A56079">
              <w:rPr>
                <w:rFonts w:ascii="GHEA Grapalat" w:hAnsi="GHEA Grapalat"/>
                <w:i/>
                <w:iCs/>
                <w:lang w:val="en-GB"/>
              </w:rPr>
              <w:t xml:space="preserve"> </w:t>
            </w:r>
            <w:r w:rsidRPr="00A56079">
              <w:rPr>
                <w:rFonts w:ascii="GHEA Grapalat" w:hAnsi="GHEA Grapalat"/>
                <w:i/>
                <w:iCs/>
              </w:rPr>
              <w:t>թվի</w:t>
            </w:r>
            <w:r w:rsidRPr="00A56079">
              <w:rPr>
                <w:rFonts w:ascii="GHEA Grapalat" w:hAnsi="GHEA Grapalat"/>
                <w:i/>
                <w:iCs/>
                <w:lang w:val="en-GB"/>
              </w:rPr>
              <w:t xml:space="preserve"> </w:t>
            </w:r>
            <w:r w:rsidRPr="00A56079">
              <w:rPr>
                <w:rFonts w:ascii="GHEA Grapalat" w:hAnsi="GHEA Grapalat"/>
                <w:i/>
                <w:iCs/>
              </w:rPr>
              <w:t>նկատմամբ</w:t>
            </w:r>
            <w:r w:rsidRPr="00A56079">
              <w:rPr>
                <w:rFonts w:ascii="GHEA Grapalat" w:hAnsi="GHEA Grapalat"/>
                <w:i/>
                <w:iCs/>
                <w:lang w:val="en-GB"/>
              </w:rPr>
              <w:t xml:space="preserve">)                                                             </w:t>
            </w:r>
          </w:p>
        </w:tc>
        <w:tc>
          <w:tcPr>
            <w:tcW w:w="1690" w:type="dxa"/>
            <w:tcBorders>
              <w:top w:val="single" w:sz="4" w:space="0" w:color="000000"/>
              <w:left w:val="single" w:sz="4" w:space="0" w:color="000000"/>
              <w:bottom w:val="single" w:sz="4" w:space="0" w:color="000000"/>
              <w:right w:val="single" w:sz="4" w:space="0" w:color="000000"/>
            </w:tcBorders>
            <w:vAlign w:val="bottom"/>
          </w:tcPr>
          <w:p w:rsidR="000107E2" w:rsidRPr="00FD119B" w:rsidRDefault="00D01EE7" w:rsidP="0042081B">
            <w:pPr>
              <w:spacing w:line="360" w:lineRule="auto"/>
              <w:rPr>
                <w:rFonts w:ascii="GHEA Grapalat" w:hAnsi="GHEA Grapalat" w:cs="Sylfaen"/>
                <w:b/>
                <w:bCs/>
                <w:sz w:val="24"/>
                <w:szCs w:val="24"/>
                <w:lang w:val="en-US"/>
              </w:rPr>
            </w:pPr>
            <w:r>
              <w:rPr>
                <w:rFonts w:ascii="GHEA Grapalat" w:hAnsi="GHEA Grapalat" w:cs="Sylfaen"/>
                <w:b/>
                <w:bCs/>
                <w:sz w:val="24"/>
                <w:szCs w:val="24"/>
                <w:lang w:val="en-US"/>
              </w:rPr>
              <w:t>58</w:t>
            </w:r>
            <w:r w:rsidR="00FD119B">
              <w:rPr>
                <w:rFonts w:ascii="GHEA Grapalat" w:hAnsi="GHEA Grapalat" w:cs="Sylfaen"/>
                <w:b/>
                <w:bCs/>
                <w:sz w:val="24"/>
                <w:szCs w:val="24"/>
                <w:lang w:val="en-US"/>
              </w:rPr>
              <w:t xml:space="preserve">  </w:t>
            </w:r>
            <w:r w:rsidR="00FD119B">
              <w:rPr>
                <w:rFonts w:ascii="GHEA Grapalat" w:hAnsi="GHEA Grapalat" w:cs="Sylfaen"/>
                <w:bCs/>
                <w:sz w:val="24"/>
                <w:szCs w:val="24"/>
                <w:lang w:val="en-US"/>
              </w:rPr>
              <w:t>100%</w:t>
            </w:r>
          </w:p>
        </w:tc>
        <w:tc>
          <w:tcPr>
            <w:tcW w:w="1559" w:type="dxa"/>
            <w:tcBorders>
              <w:top w:val="single" w:sz="4" w:space="0" w:color="000000"/>
              <w:left w:val="single" w:sz="4" w:space="0" w:color="000000"/>
              <w:bottom w:val="single" w:sz="4" w:space="0" w:color="000000"/>
              <w:right w:val="single" w:sz="4" w:space="0" w:color="000000"/>
            </w:tcBorders>
          </w:tcPr>
          <w:p w:rsidR="000107E2" w:rsidRPr="00A8653B" w:rsidRDefault="00D01EE7" w:rsidP="00D01EE7">
            <w:pPr>
              <w:spacing w:line="360" w:lineRule="auto"/>
              <w:rPr>
                <w:rFonts w:ascii="GHEA Grapalat" w:hAnsi="GHEA Grapalat" w:cs="Sylfaen"/>
                <w:b/>
                <w:bCs/>
                <w:sz w:val="24"/>
                <w:szCs w:val="24"/>
                <w:lang w:val="en-US"/>
              </w:rPr>
            </w:pPr>
            <w:r>
              <w:rPr>
                <w:rFonts w:ascii="GHEA Grapalat" w:hAnsi="GHEA Grapalat" w:cs="Sylfaen"/>
                <w:b/>
                <w:bCs/>
                <w:sz w:val="24"/>
                <w:szCs w:val="24"/>
                <w:lang w:val="en-US"/>
              </w:rPr>
              <w:t>63</w:t>
            </w:r>
            <w:r w:rsidR="00FD119B">
              <w:rPr>
                <w:rFonts w:ascii="GHEA Grapalat" w:hAnsi="GHEA Grapalat" w:cs="Sylfaen"/>
                <w:b/>
                <w:bCs/>
                <w:sz w:val="24"/>
                <w:szCs w:val="24"/>
                <w:lang w:val="en-US"/>
              </w:rPr>
              <w:t xml:space="preserve"> </w:t>
            </w:r>
            <w:r w:rsidR="00FD119B">
              <w:rPr>
                <w:rFonts w:ascii="GHEA Grapalat" w:hAnsi="GHEA Grapalat" w:cs="Sylfaen"/>
                <w:bCs/>
                <w:sz w:val="24"/>
                <w:szCs w:val="24"/>
                <w:lang w:val="en-US"/>
              </w:rPr>
              <w:t>100%</w:t>
            </w:r>
            <w:r w:rsidR="00A8653B">
              <w:rPr>
                <w:rFonts w:ascii="GHEA Grapalat" w:hAnsi="GHEA Grapalat" w:cs="Sylfaen"/>
                <w:b/>
                <w:bCs/>
                <w:sz w:val="24"/>
                <w:szCs w:val="24"/>
                <w:lang w:val="en-US"/>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7A32B0" w:rsidRPr="007A32B0" w:rsidRDefault="00103DB0" w:rsidP="0044516B">
            <w:pPr>
              <w:spacing w:line="360" w:lineRule="auto"/>
              <w:rPr>
                <w:rFonts w:ascii="GHEA Grapalat" w:hAnsi="GHEA Grapalat" w:cs="Sylfaen"/>
                <w:bCs/>
                <w:sz w:val="24"/>
                <w:szCs w:val="24"/>
                <w:lang w:val="en-US"/>
              </w:rPr>
            </w:pPr>
            <w:r>
              <w:rPr>
                <w:rFonts w:ascii="GHEA Grapalat" w:hAnsi="GHEA Grapalat" w:cs="Sylfaen"/>
                <w:bCs/>
                <w:sz w:val="24"/>
                <w:szCs w:val="24"/>
                <w:lang w:val="en-US"/>
              </w:rPr>
              <w:t>73</w:t>
            </w:r>
            <w:r w:rsidR="00A8653B">
              <w:rPr>
                <w:rFonts w:ascii="GHEA Grapalat" w:hAnsi="GHEA Grapalat" w:cs="Sylfaen"/>
                <w:bCs/>
                <w:sz w:val="24"/>
                <w:szCs w:val="24"/>
                <w:lang w:val="en-US"/>
              </w:rPr>
              <w:t xml:space="preserve"> </w:t>
            </w:r>
            <w:r w:rsidRPr="00A8653B">
              <w:rPr>
                <w:rFonts w:ascii="GHEA Grapalat" w:hAnsi="GHEA Grapalat" w:cs="Sylfaen"/>
                <w:bCs/>
                <w:color w:val="EEECE1" w:themeColor="background2"/>
                <w:sz w:val="24"/>
                <w:szCs w:val="24"/>
                <w:lang w:val="en-US"/>
              </w:rPr>
              <w:t>1</w:t>
            </w:r>
            <w:r w:rsidR="00A8653B">
              <w:rPr>
                <w:rFonts w:ascii="GHEA Grapalat" w:hAnsi="GHEA Grapalat" w:cs="Sylfaen"/>
                <w:bCs/>
                <w:sz w:val="24"/>
                <w:szCs w:val="24"/>
                <w:lang w:val="en-US"/>
              </w:rPr>
              <w:t>100%</w:t>
            </w:r>
            <w:r w:rsidRPr="00A8653B">
              <w:rPr>
                <w:rFonts w:ascii="GHEA Grapalat" w:hAnsi="GHEA Grapalat" w:cs="Sylfaen"/>
                <w:bCs/>
                <w:color w:val="EEECE1" w:themeColor="background2"/>
                <w:sz w:val="24"/>
                <w:szCs w:val="24"/>
                <w:lang w:val="en-US"/>
              </w:rPr>
              <w:t>00%</w:t>
            </w:r>
          </w:p>
        </w:tc>
      </w:tr>
      <w:tr w:rsidR="000107E2" w:rsidRPr="00A56079" w:rsidTr="00E705AC">
        <w:tc>
          <w:tcPr>
            <w:tcW w:w="5256"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f2"/>
              <w:spacing w:line="360" w:lineRule="auto"/>
              <w:rPr>
                <w:rFonts w:ascii="GHEA Grapalat" w:hAnsi="GHEA Grapalat"/>
                <w:lang w:val="en-GB"/>
              </w:rPr>
            </w:pPr>
            <w:r w:rsidRPr="00A56079">
              <w:rPr>
                <w:rFonts w:ascii="GHEA Grapalat" w:hAnsi="GHEA Grapalat"/>
              </w:rPr>
              <w:t>Հաստատության</w:t>
            </w:r>
            <w:r w:rsidRPr="00A56079">
              <w:rPr>
                <w:rFonts w:ascii="GHEA Grapalat" w:hAnsi="GHEA Grapalat"/>
                <w:lang w:val="en-GB"/>
              </w:rPr>
              <w:t xml:space="preserve"> </w:t>
            </w:r>
            <w:r w:rsidRPr="00A56079">
              <w:rPr>
                <w:rFonts w:ascii="GHEA Grapalat" w:hAnsi="GHEA Grapalat"/>
              </w:rPr>
              <w:t>ռեսուրս</w:t>
            </w:r>
            <w:r w:rsidRPr="00A56079">
              <w:rPr>
                <w:rFonts w:ascii="GHEA Grapalat" w:hAnsi="GHEA Grapalat"/>
                <w:lang w:val="en-GB"/>
              </w:rPr>
              <w:t>-</w:t>
            </w:r>
            <w:r w:rsidRPr="00A56079">
              <w:rPr>
                <w:rFonts w:ascii="GHEA Grapalat" w:hAnsi="GHEA Grapalat"/>
              </w:rPr>
              <w:t>սենյակ</w:t>
            </w:r>
            <w:r w:rsidRPr="00A56079">
              <w:rPr>
                <w:rFonts w:ascii="GHEA Grapalat" w:hAnsi="GHEA Grapalat"/>
                <w:lang w:val="en-GB"/>
              </w:rPr>
              <w:t xml:space="preserve"> </w:t>
            </w:r>
            <w:r w:rsidRPr="00A56079">
              <w:rPr>
                <w:rFonts w:ascii="GHEA Grapalat" w:hAnsi="GHEA Grapalat"/>
              </w:rPr>
              <w:t>այցելող</w:t>
            </w:r>
            <w:r w:rsidRPr="00A56079">
              <w:rPr>
                <w:rFonts w:ascii="GHEA Grapalat" w:hAnsi="GHEA Grapalat"/>
                <w:lang w:val="en-GB"/>
              </w:rPr>
              <w:t xml:space="preserve"> </w:t>
            </w:r>
            <w:r w:rsidRPr="00A56079">
              <w:rPr>
                <w:rFonts w:ascii="GHEA Grapalat" w:hAnsi="GHEA Grapalat"/>
              </w:rPr>
              <w:t>ԿԱՊԿ</w:t>
            </w:r>
            <w:r w:rsidRPr="00A56079">
              <w:rPr>
                <w:rFonts w:ascii="GHEA Grapalat" w:hAnsi="GHEA Grapalat"/>
                <w:lang w:val="en-GB"/>
              </w:rPr>
              <w:t xml:space="preserve"> </w:t>
            </w:r>
            <w:r w:rsidRPr="00A56079">
              <w:rPr>
                <w:rFonts w:ascii="GHEA Grapalat" w:hAnsi="GHEA Grapalat"/>
              </w:rPr>
              <w:t>ունեցող</w:t>
            </w:r>
            <w:r w:rsidRPr="00A56079">
              <w:rPr>
                <w:rFonts w:ascii="GHEA Grapalat" w:hAnsi="GHEA Grapalat"/>
                <w:lang w:val="en-GB"/>
              </w:rPr>
              <w:t xml:space="preserve"> </w:t>
            </w:r>
            <w:r w:rsidRPr="00A56079">
              <w:rPr>
                <w:rFonts w:ascii="GHEA Grapalat" w:hAnsi="GHEA Grapalat"/>
              </w:rPr>
              <w:t>սովորողների</w:t>
            </w:r>
            <w:r w:rsidRPr="00A56079">
              <w:rPr>
                <w:rFonts w:ascii="GHEA Grapalat" w:hAnsi="GHEA Grapalat"/>
                <w:lang w:val="en-GB"/>
              </w:rPr>
              <w:t xml:space="preserve"> </w:t>
            </w:r>
            <w:r w:rsidRPr="00A56079">
              <w:rPr>
                <w:rFonts w:ascii="GHEA Grapalat" w:hAnsi="GHEA Grapalat"/>
              </w:rPr>
              <w:t>ծնողների</w:t>
            </w:r>
            <w:r w:rsidRPr="00A56079">
              <w:rPr>
                <w:rFonts w:ascii="GHEA Grapalat" w:hAnsi="GHEA Grapalat"/>
                <w:lang w:val="en-GB"/>
              </w:rPr>
              <w:t xml:space="preserve"> (</w:t>
            </w:r>
            <w:r w:rsidRPr="00A56079">
              <w:rPr>
                <w:rFonts w:ascii="GHEA Grapalat" w:hAnsi="GHEA Grapalat"/>
              </w:rPr>
              <w:t>խնամակալների</w:t>
            </w:r>
            <w:r w:rsidRPr="00A56079">
              <w:rPr>
                <w:rFonts w:ascii="GHEA Grapalat" w:hAnsi="GHEA Grapalat"/>
                <w:lang w:val="en-GB"/>
              </w:rPr>
              <w:t xml:space="preserve">) </w:t>
            </w:r>
            <w:r w:rsidRPr="00A56079">
              <w:rPr>
                <w:rFonts w:ascii="GHEA Grapalat" w:hAnsi="GHEA Grapalat"/>
              </w:rPr>
              <w:t>թիվը</w:t>
            </w:r>
          </w:p>
        </w:tc>
        <w:tc>
          <w:tcPr>
            <w:tcW w:w="1690" w:type="dxa"/>
            <w:tcBorders>
              <w:top w:val="single" w:sz="4" w:space="0" w:color="000000"/>
              <w:left w:val="single" w:sz="4" w:space="0" w:color="000000"/>
              <w:bottom w:val="single" w:sz="4" w:space="0" w:color="000000"/>
              <w:right w:val="single" w:sz="4" w:space="0" w:color="000000"/>
            </w:tcBorders>
            <w:vAlign w:val="bottom"/>
          </w:tcPr>
          <w:p w:rsidR="000107E2" w:rsidRPr="00A56079" w:rsidRDefault="00936F5D" w:rsidP="00D01EE7">
            <w:pPr>
              <w:spacing w:line="360" w:lineRule="auto"/>
              <w:rPr>
                <w:rFonts w:ascii="GHEA Grapalat" w:hAnsi="GHEA Grapalat" w:cs="Sylfaen"/>
                <w:b/>
                <w:bCs/>
                <w:sz w:val="24"/>
                <w:szCs w:val="24"/>
                <w:lang w:val="hy-AM"/>
              </w:rPr>
            </w:pPr>
            <w:r>
              <w:rPr>
                <w:rFonts w:ascii="GHEA Grapalat" w:hAnsi="GHEA Grapalat" w:cs="Sylfaen"/>
                <w:b/>
                <w:bCs/>
                <w:sz w:val="24"/>
                <w:szCs w:val="24"/>
                <w:lang w:val="en-US"/>
              </w:rPr>
              <w:t xml:space="preserve">58  </w:t>
            </w:r>
            <w:r>
              <w:rPr>
                <w:rFonts w:ascii="GHEA Grapalat" w:hAnsi="GHEA Grapalat" w:cs="Sylfaen"/>
                <w:bCs/>
                <w:sz w:val="24"/>
                <w:szCs w:val="24"/>
                <w:lang w:val="en-US"/>
              </w:rPr>
              <w:t>100%</w:t>
            </w:r>
          </w:p>
        </w:tc>
        <w:tc>
          <w:tcPr>
            <w:tcW w:w="1559" w:type="dxa"/>
            <w:tcBorders>
              <w:top w:val="single" w:sz="4" w:space="0" w:color="000000"/>
              <w:left w:val="single" w:sz="4" w:space="0" w:color="000000"/>
              <w:bottom w:val="single" w:sz="4" w:space="0" w:color="000000"/>
              <w:right w:val="single" w:sz="4" w:space="0" w:color="000000"/>
            </w:tcBorders>
          </w:tcPr>
          <w:p w:rsidR="000107E2" w:rsidRPr="00A56079" w:rsidRDefault="00D01EE7" w:rsidP="0042081B">
            <w:pPr>
              <w:spacing w:line="360" w:lineRule="auto"/>
              <w:rPr>
                <w:rFonts w:ascii="GHEA Grapalat" w:hAnsi="GHEA Grapalat" w:cs="Sylfaen"/>
                <w:b/>
                <w:bCs/>
                <w:sz w:val="24"/>
                <w:szCs w:val="24"/>
                <w:lang w:val="hy-AM"/>
              </w:rPr>
            </w:pPr>
            <w:r>
              <w:rPr>
                <w:rFonts w:ascii="GHEA Grapalat" w:hAnsi="GHEA Grapalat" w:cs="Sylfaen"/>
                <w:b/>
                <w:bCs/>
                <w:sz w:val="24"/>
                <w:szCs w:val="24"/>
                <w:lang w:val="en-US"/>
              </w:rPr>
              <w:t xml:space="preserve">63 </w:t>
            </w:r>
            <w:r w:rsidR="00A8653B">
              <w:rPr>
                <w:rFonts w:ascii="GHEA Grapalat" w:hAnsi="GHEA Grapalat" w:cs="Sylfaen"/>
                <w:b/>
                <w:bCs/>
                <w:sz w:val="24"/>
                <w:szCs w:val="24"/>
                <w:lang w:val="en-US"/>
              </w:rPr>
              <w:t xml:space="preserve"> </w:t>
            </w:r>
            <w:r w:rsidR="00A8653B">
              <w:rPr>
                <w:rFonts w:ascii="GHEA Grapalat" w:hAnsi="GHEA Grapalat" w:cs="Sylfaen"/>
                <w:bCs/>
                <w:sz w:val="24"/>
                <w:szCs w:val="24"/>
                <w:lang w:val="en-US"/>
              </w:rPr>
              <w:t>100%</w:t>
            </w:r>
          </w:p>
        </w:tc>
        <w:tc>
          <w:tcPr>
            <w:tcW w:w="1701" w:type="dxa"/>
            <w:tcBorders>
              <w:top w:val="single" w:sz="4" w:space="0" w:color="000000"/>
              <w:left w:val="single" w:sz="4" w:space="0" w:color="000000"/>
              <w:bottom w:val="single" w:sz="4" w:space="0" w:color="000000"/>
              <w:right w:val="single" w:sz="4" w:space="0" w:color="000000"/>
            </w:tcBorders>
          </w:tcPr>
          <w:p w:rsidR="000107E2" w:rsidRPr="00103DB0" w:rsidRDefault="00103DB0" w:rsidP="0042081B">
            <w:pPr>
              <w:spacing w:line="360" w:lineRule="auto"/>
              <w:rPr>
                <w:rFonts w:ascii="GHEA Grapalat" w:hAnsi="GHEA Grapalat" w:cs="Sylfaen"/>
                <w:bCs/>
                <w:sz w:val="24"/>
                <w:szCs w:val="24"/>
                <w:lang w:val="en-US"/>
              </w:rPr>
            </w:pPr>
            <w:r w:rsidRPr="00DB2EB5">
              <w:rPr>
                <w:rFonts w:ascii="GHEA Grapalat" w:hAnsi="GHEA Grapalat" w:cs="Sylfaen"/>
                <w:b/>
                <w:bCs/>
                <w:sz w:val="24"/>
                <w:szCs w:val="24"/>
                <w:lang w:val="en-US"/>
              </w:rPr>
              <w:t>73</w:t>
            </w:r>
            <w:r w:rsidRPr="00DB2EB5">
              <w:rPr>
                <w:rFonts w:ascii="GHEA Grapalat" w:hAnsi="GHEA Grapalat" w:cs="Sylfaen"/>
                <w:bCs/>
                <w:sz w:val="24"/>
                <w:szCs w:val="24"/>
                <w:lang w:val="en-US"/>
              </w:rPr>
              <w:t xml:space="preserve">  </w:t>
            </w:r>
            <w:r>
              <w:rPr>
                <w:rFonts w:ascii="GHEA Grapalat" w:hAnsi="GHEA Grapalat" w:cs="Sylfaen"/>
                <w:bCs/>
                <w:sz w:val="24"/>
                <w:szCs w:val="24"/>
                <w:lang w:val="en-US"/>
              </w:rPr>
              <w:t>100%</w:t>
            </w:r>
          </w:p>
        </w:tc>
      </w:tr>
      <w:tr w:rsidR="000107E2" w:rsidRPr="003957AF" w:rsidTr="00E705AC">
        <w:tc>
          <w:tcPr>
            <w:tcW w:w="5256" w:type="dxa"/>
            <w:tcBorders>
              <w:top w:val="single" w:sz="4" w:space="0" w:color="000000"/>
              <w:left w:val="single" w:sz="4" w:space="0" w:color="000000"/>
              <w:bottom w:val="single" w:sz="4" w:space="0" w:color="000000"/>
              <w:right w:val="single" w:sz="4" w:space="0" w:color="000000"/>
            </w:tcBorders>
          </w:tcPr>
          <w:p w:rsidR="000107E2" w:rsidRPr="005D3F55" w:rsidRDefault="000107E2" w:rsidP="0042081B">
            <w:pPr>
              <w:pStyle w:val="ae"/>
              <w:spacing w:after="0" w:line="360" w:lineRule="auto"/>
              <w:ind w:left="0"/>
              <w:rPr>
                <w:rFonts w:ascii="GHEA Grapalat" w:hAnsi="GHEA Grapalat" w:cs="Sylfaen"/>
                <w:sz w:val="24"/>
                <w:szCs w:val="24"/>
                <w:lang w:val="en-US"/>
              </w:rPr>
            </w:pPr>
            <w:r w:rsidRPr="00A56079">
              <w:rPr>
                <w:rFonts w:ascii="GHEA Grapalat" w:hAnsi="GHEA Grapalat" w:cs="Sylfaen"/>
                <w:sz w:val="24"/>
                <w:szCs w:val="24"/>
                <w:lang w:val="hy-AM"/>
              </w:rPr>
              <w:t>Հաստատության այն սովորողների թիվը և տոկոսը, ովքեր ունեն ԿԱՊԿ</w:t>
            </w:r>
            <w:r w:rsidR="005D3F55">
              <w:rPr>
                <w:rFonts w:ascii="GHEA Grapalat" w:hAnsi="GHEA Grapalat" w:cs="Sylfaen"/>
                <w:sz w:val="24"/>
                <w:szCs w:val="24"/>
                <w:lang w:val="en-US"/>
              </w:rPr>
              <w:t>ՈՒ</w:t>
            </w:r>
          </w:p>
          <w:p w:rsidR="000107E2" w:rsidRPr="00A56079" w:rsidRDefault="000107E2" w:rsidP="0042081B">
            <w:pPr>
              <w:pStyle w:val="ae"/>
              <w:spacing w:after="0"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(ԿԱՊԿ ունեցող</w:t>
            </w:r>
            <w:r w:rsidRPr="00A56079">
              <w:rPr>
                <w:rFonts w:ascii="GHEA Grapalat" w:hAnsi="GHEA Grapalat" w:cs="Sylfaen"/>
                <w:sz w:val="24"/>
                <w:szCs w:val="24"/>
                <w:lang w:val="hy-AM"/>
              </w:rPr>
              <w:t xml:space="preserve"> </w:t>
            </w:r>
            <w:r w:rsidRPr="00A56079">
              <w:rPr>
                <w:rFonts w:ascii="GHEA Grapalat" w:hAnsi="GHEA Grapalat" w:cs="Sylfaen"/>
                <w:i/>
                <w:iCs/>
                <w:sz w:val="24"/>
                <w:szCs w:val="24"/>
                <w:lang w:val="hy-AM"/>
              </w:rPr>
              <w:t xml:space="preserve">սովորողների թիվը և տոկոսը հաշվարկել ըստ հաշմանդամության և կարիքների տիպերի՝ հաստատության սովորողների ընդհանուր </w:t>
            </w:r>
            <w:r w:rsidRPr="00A56079">
              <w:rPr>
                <w:rFonts w:ascii="GHEA Grapalat" w:hAnsi="GHEA Grapalat" w:cs="Sylfaen"/>
                <w:i/>
                <w:iCs/>
                <w:sz w:val="24"/>
                <w:szCs w:val="24"/>
                <w:lang w:val="hy-AM"/>
              </w:rPr>
              <w:lastRenderedPageBreak/>
              <w:t>թվի նկատմամբ).</w:t>
            </w:r>
          </w:p>
        </w:tc>
        <w:tc>
          <w:tcPr>
            <w:tcW w:w="1690" w:type="dxa"/>
            <w:tcBorders>
              <w:top w:val="single" w:sz="4" w:space="0" w:color="000000"/>
              <w:left w:val="single" w:sz="4" w:space="0" w:color="000000"/>
              <w:bottom w:val="single" w:sz="4" w:space="0" w:color="000000"/>
              <w:right w:val="single" w:sz="4" w:space="0" w:color="000000"/>
            </w:tcBorders>
          </w:tcPr>
          <w:p w:rsidR="000107E2" w:rsidRPr="00A56079" w:rsidRDefault="00936F5D" w:rsidP="0042081B">
            <w:pPr>
              <w:spacing w:line="360" w:lineRule="auto"/>
              <w:rPr>
                <w:rFonts w:ascii="GHEA Grapalat" w:hAnsi="GHEA Grapalat" w:cs="Sylfaen"/>
                <w:sz w:val="24"/>
                <w:szCs w:val="24"/>
                <w:lang w:val="hy-AM"/>
              </w:rPr>
            </w:pPr>
            <w:r>
              <w:rPr>
                <w:rFonts w:ascii="GHEA Grapalat" w:hAnsi="GHEA Grapalat" w:cs="Sylfaen"/>
                <w:b/>
                <w:bCs/>
                <w:sz w:val="24"/>
                <w:szCs w:val="24"/>
                <w:lang w:val="en-US"/>
              </w:rPr>
              <w:lastRenderedPageBreak/>
              <w:t xml:space="preserve">58 </w:t>
            </w:r>
            <w:r>
              <w:rPr>
                <w:rFonts w:ascii="GHEA Grapalat" w:hAnsi="GHEA Grapalat" w:cs="Sylfaen"/>
                <w:bCs/>
                <w:sz w:val="24"/>
                <w:szCs w:val="24"/>
                <w:lang w:val="en-US"/>
              </w:rPr>
              <w:t>17,5%</w:t>
            </w:r>
          </w:p>
        </w:tc>
        <w:tc>
          <w:tcPr>
            <w:tcW w:w="1559" w:type="dxa"/>
            <w:tcBorders>
              <w:top w:val="single" w:sz="4" w:space="0" w:color="000000"/>
              <w:left w:val="single" w:sz="4" w:space="0" w:color="000000"/>
              <w:bottom w:val="single" w:sz="4" w:space="0" w:color="000000"/>
              <w:right w:val="single" w:sz="4" w:space="0" w:color="000000"/>
            </w:tcBorders>
          </w:tcPr>
          <w:p w:rsidR="000107E2" w:rsidRPr="00A56079" w:rsidRDefault="00D01EE7" w:rsidP="0042081B">
            <w:pPr>
              <w:spacing w:line="360" w:lineRule="auto"/>
              <w:rPr>
                <w:rFonts w:ascii="GHEA Grapalat" w:hAnsi="GHEA Grapalat" w:cs="Sylfaen"/>
                <w:sz w:val="24"/>
                <w:szCs w:val="24"/>
                <w:lang w:val="hy-AM"/>
              </w:rPr>
            </w:pPr>
            <w:r>
              <w:rPr>
                <w:rFonts w:ascii="GHEA Grapalat" w:hAnsi="GHEA Grapalat" w:cs="Sylfaen"/>
                <w:b/>
                <w:bCs/>
                <w:sz w:val="24"/>
                <w:szCs w:val="24"/>
                <w:lang w:val="en-US"/>
              </w:rPr>
              <w:t>63</w:t>
            </w:r>
            <w:r w:rsidR="00A8653B">
              <w:rPr>
                <w:rFonts w:ascii="GHEA Grapalat" w:hAnsi="GHEA Grapalat" w:cs="Sylfaen"/>
                <w:b/>
                <w:bCs/>
                <w:sz w:val="24"/>
                <w:szCs w:val="24"/>
                <w:lang w:val="en-US"/>
              </w:rPr>
              <w:t xml:space="preserve">  </w:t>
            </w:r>
            <w:r>
              <w:rPr>
                <w:rFonts w:ascii="GHEA Grapalat" w:hAnsi="GHEA Grapalat" w:cs="Sylfaen"/>
                <w:bCs/>
                <w:sz w:val="24"/>
                <w:szCs w:val="24"/>
                <w:lang w:val="en-US"/>
              </w:rPr>
              <w:t>19</w:t>
            </w:r>
            <w:r w:rsidR="00A8653B">
              <w:rPr>
                <w:rFonts w:ascii="GHEA Grapalat" w:hAnsi="GHEA Grapalat" w:cs="Sylfaen"/>
                <w:bCs/>
                <w:sz w:val="24"/>
                <w:szCs w:val="24"/>
                <w:lang w:val="en-US"/>
              </w:rPr>
              <w:t>%</w:t>
            </w:r>
          </w:p>
        </w:tc>
        <w:tc>
          <w:tcPr>
            <w:tcW w:w="1701" w:type="dxa"/>
            <w:tcBorders>
              <w:top w:val="single" w:sz="4" w:space="0" w:color="000000"/>
              <w:left w:val="single" w:sz="4" w:space="0" w:color="000000"/>
              <w:bottom w:val="single" w:sz="4" w:space="0" w:color="000000"/>
              <w:right w:val="single" w:sz="4" w:space="0" w:color="000000"/>
            </w:tcBorders>
          </w:tcPr>
          <w:p w:rsidR="000107E2" w:rsidRPr="00103DB0" w:rsidRDefault="00DB2EB5" w:rsidP="0042081B">
            <w:pPr>
              <w:spacing w:line="360" w:lineRule="auto"/>
              <w:rPr>
                <w:rFonts w:ascii="GHEA Grapalat" w:hAnsi="GHEA Grapalat" w:cs="Sylfaen"/>
                <w:sz w:val="24"/>
                <w:szCs w:val="24"/>
                <w:lang w:val="en-US"/>
              </w:rPr>
            </w:pPr>
            <w:r>
              <w:rPr>
                <w:rFonts w:ascii="GHEA Grapalat" w:hAnsi="GHEA Grapalat" w:cs="Sylfaen"/>
                <w:b/>
                <w:sz w:val="24"/>
                <w:szCs w:val="24"/>
                <w:lang w:val="en-US"/>
              </w:rPr>
              <w:t>73</w:t>
            </w:r>
            <w:r w:rsidR="00103DB0">
              <w:rPr>
                <w:rFonts w:ascii="GHEA Grapalat" w:hAnsi="GHEA Grapalat" w:cs="Sylfaen"/>
                <w:sz w:val="24"/>
                <w:szCs w:val="24"/>
                <w:lang w:val="en-US"/>
              </w:rPr>
              <w:t xml:space="preserve">  20,8</w:t>
            </w:r>
            <w:r w:rsidR="00103DB0">
              <w:rPr>
                <w:rFonts w:ascii="GHEA Grapalat" w:hAnsi="GHEA Grapalat" w:cs="Sylfaen"/>
                <w:bCs/>
                <w:sz w:val="24"/>
                <w:szCs w:val="24"/>
                <w:lang w:val="en-US"/>
              </w:rPr>
              <w:t>%</w:t>
            </w:r>
          </w:p>
        </w:tc>
      </w:tr>
      <w:tr w:rsidR="000107E2" w:rsidRPr="003957AF" w:rsidTr="00E705AC">
        <w:tc>
          <w:tcPr>
            <w:tcW w:w="5256"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f2"/>
              <w:spacing w:line="360" w:lineRule="auto"/>
              <w:rPr>
                <w:rFonts w:ascii="GHEA Grapalat" w:hAnsi="GHEA Grapalat"/>
                <w:lang w:val="hy-AM"/>
              </w:rPr>
            </w:pPr>
            <w:r w:rsidRPr="00A56079">
              <w:rPr>
                <w:rFonts w:ascii="GHEA Grapalat" w:hAnsi="GHEA Grapalat"/>
                <w:lang w:val="hy-AM"/>
              </w:rPr>
              <w:lastRenderedPageBreak/>
              <w:t xml:space="preserve">Հաստատությունից հեռացած (ուսումն անավարտ թողած) ԿԱՊԿ ունեցող սովորողների թիվը և տոկոսը </w:t>
            </w:r>
            <w:r w:rsidRPr="00A56079">
              <w:rPr>
                <w:rFonts w:ascii="GHEA Grapalat" w:hAnsi="GHEA Grapalat"/>
                <w:i/>
                <w:iCs/>
                <w:lang w:val="hy-AM"/>
              </w:rPr>
              <w:t xml:space="preserve">(ուսումն անավարտ թողած ԿԱՊԿ ունեցող սովորողների տոկոսը հաշվարկել ԿԱՊԿ ունեցող սովորողների ընդհանուր թվի նկատմամբ)                                                             </w:t>
            </w:r>
          </w:p>
        </w:tc>
        <w:tc>
          <w:tcPr>
            <w:tcW w:w="1690" w:type="dxa"/>
            <w:tcBorders>
              <w:top w:val="single" w:sz="4" w:space="0" w:color="000000"/>
              <w:left w:val="single" w:sz="4" w:space="0" w:color="000000"/>
              <w:bottom w:val="single" w:sz="4" w:space="0" w:color="000000"/>
              <w:right w:val="single" w:sz="4" w:space="0" w:color="000000"/>
            </w:tcBorders>
          </w:tcPr>
          <w:p w:rsidR="000107E2" w:rsidRPr="00850A2E" w:rsidRDefault="00850A2E"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w:t>
            </w:r>
          </w:p>
        </w:tc>
        <w:tc>
          <w:tcPr>
            <w:tcW w:w="1559" w:type="dxa"/>
            <w:tcBorders>
              <w:top w:val="single" w:sz="4" w:space="0" w:color="000000"/>
              <w:left w:val="single" w:sz="4" w:space="0" w:color="000000"/>
              <w:bottom w:val="single" w:sz="4" w:space="0" w:color="000000"/>
              <w:right w:val="single" w:sz="4" w:space="0" w:color="000000"/>
            </w:tcBorders>
          </w:tcPr>
          <w:p w:rsidR="000107E2" w:rsidRPr="00FD119B" w:rsidRDefault="00FD119B" w:rsidP="0042081B">
            <w:pPr>
              <w:pStyle w:val="ae"/>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w:t>
            </w:r>
          </w:p>
        </w:tc>
        <w:tc>
          <w:tcPr>
            <w:tcW w:w="1701" w:type="dxa"/>
            <w:tcBorders>
              <w:top w:val="single" w:sz="4" w:space="0" w:color="000000"/>
              <w:left w:val="single" w:sz="4" w:space="0" w:color="000000"/>
              <w:bottom w:val="single" w:sz="4" w:space="0" w:color="000000"/>
              <w:right w:val="single" w:sz="4" w:space="0" w:color="000000"/>
            </w:tcBorders>
          </w:tcPr>
          <w:p w:rsidR="000107E2" w:rsidRPr="00103DB0" w:rsidRDefault="00103DB0" w:rsidP="0042081B">
            <w:pPr>
              <w:pStyle w:val="ae"/>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w:t>
            </w:r>
          </w:p>
        </w:tc>
      </w:tr>
      <w:tr w:rsidR="000107E2" w:rsidRPr="003957AF" w:rsidTr="00E705AC">
        <w:tc>
          <w:tcPr>
            <w:tcW w:w="5256"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f2"/>
              <w:spacing w:line="360" w:lineRule="auto"/>
              <w:rPr>
                <w:rFonts w:ascii="GHEA Grapalat" w:hAnsi="GHEA Grapalat"/>
                <w:lang w:val="hy-AM"/>
              </w:rPr>
            </w:pPr>
            <w:r w:rsidRPr="00A56079">
              <w:rPr>
                <w:rFonts w:ascii="GHEA Grapalat" w:hAnsi="GHEA Grapalat"/>
                <w:lang w:val="hy-AM"/>
              </w:rPr>
              <w:t xml:space="preserve">ԿԱՊԿ ունեցող սովորողների բացակայությունների տարեկան միջին թիվը՝ ժամ/սովորող </w:t>
            </w:r>
          </w:p>
        </w:tc>
        <w:tc>
          <w:tcPr>
            <w:tcW w:w="1690" w:type="dxa"/>
            <w:tcBorders>
              <w:top w:val="single" w:sz="4" w:space="0" w:color="000000"/>
              <w:left w:val="single" w:sz="4" w:space="0" w:color="000000"/>
              <w:bottom w:val="single" w:sz="4" w:space="0" w:color="000000"/>
              <w:right w:val="single" w:sz="4" w:space="0" w:color="000000"/>
            </w:tcBorders>
          </w:tcPr>
          <w:p w:rsidR="000107E2" w:rsidRDefault="00DB2EB5" w:rsidP="00DB2EB5">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680/58</w:t>
            </w:r>
          </w:p>
          <w:p w:rsidR="00DB2EB5" w:rsidRPr="00DB2EB5" w:rsidRDefault="00DB2EB5" w:rsidP="00DB2EB5">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11.7</w:t>
            </w:r>
          </w:p>
        </w:tc>
        <w:tc>
          <w:tcPr>
            <w:tcW w:w="1559" w:type="dxa"/>
            <w:tcBorders>
              <w:top w:val="single" w:sz="4" w:space="0" w:color="000000"/>
              <w:left w:val="single" w:sz="4" w:space="0" w:color="000000"/>
              <w:bottom w:val="single" w:sz="4" w:space="0" w:color="000000"/>
              <w:right w:val="single" w:sz="4" w:space="0" w:color="000000"/>
            </w:tcBorders>
          </w:tcPr>
          <w:p w:rsidR="000107E2" w:rsidRDefault="00DB2EB5" w:rsidP="0042081B">
            <w:pPr>
              <w:pStyle w:val="ae"/>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710/63</w:t>
            </w:r>
          </w:p>
          <w:p w:rsidR="00DB2EB5" w:rsidRPr="00DB2EB5" w:rsidRDefault="00DB2EB5" w:rsidP="0042081B">
            <w:pPr>
              <w:pStyle w:val="ae"/>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11.2</w:t>
            </w:r>
          </w:p>
        </w:tc>
        <w:tc>
          <w:tcPr>
            <w:tcW w:w="1701" w:type="dxa"/>
            <w:tcBorders>
              <w:top w:val="single" w:sz="4" w:space="0" w:color="000000"/>
              <w:left w:val="single" w:sz="4" w:space="0" w:color="000000"/>
              <w:bottom w:val="single" w:sz="4" w:space="0" w:color="000000"/>
              <w:right w:val="single" w:sz="4" w:space="0" w:color="000000"/>
            </w:tcBorders>
          </w:tcPr>
          <w:p w:rsidR="000107E2" w:rsidRDefault="00DB2EB5" w:rsidP="0042081B">
            <w:pPr>
              <w:pStyle w:val="ae"/>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750/73</w:t>
            </w:r>
          </w:p>
          <w:p w:rsidR="00DB2EB5" w:rsidRPr="00DB2EB5" w:rsidRDefault="00DB2EB5" w:rsidP="0042081B">
            <w:pPr>
              <w:pStyle w:val="ae"/>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10.2</w:t>
            </w:r>
          </w:p>
        </w:tc>
      </w:tr>
      <w:tr w:rsidR="000107E2" w:rsidRPr="003957AF" w:rsidTr="00E705AC">
        <w:tc>
          <w:tcPr>
            <w:tcW w:w="5256"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f2"/>
              <w:spacing w:line="360" w:lineRule="auto"/>
              <w:rPr>
                <w:rFonts w:ascii="GHEA Grapalat" w:hAnsi="GHEA Grapalat"/>
                <w:lang w:val="hy-AM"/>
              </w:rPr>
            </w:pPr>
            <w:r w:rsidRPr="00A56079">
              <w:rPr>
                <w:rFonts w:ascii="GHEA Grapalat" w:hAnsi="GHEA Grapalat"/>
                <w:lang w:val="hy-AM"/>
              </w:rPr>
              <w:t xml:space="preserve">Արտադասարանական աշխատանքների խմբակներում ներառվող և աշխատանքներին մասնակցող ԿԱՊԿ ունեցող սովորողների թիվը </w:t>
            </w:r>
          </w:p>
        </w:tc>
        <w:tc>
          <w:tcPr>
            <w:tcW w:w="1690" w:type="dxa"/>
            <w:tcBorders>
              <w:top w:val="single" w:sz="4" w:space="0" w:color="000000"/>
              <w:left w:val="single" w:sz="4" w:space="0" w:color="000000"/>
              <w:bottom w:val="single" w:sz="4" w:space="0" w:color="000000"/>
              <w:right w:val="single" w:sz="4" w:space="0" w:color="000000"/>
            </w:tcBorders>
          </w:tcPr>
          <w:p w:rsidR="000107E2" w:rsidRPr="00AA74C1" w:rsidRDefault="00490524"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58</w:t>
            </w:r>
          </w:p>
        </w:tc>
        <w:tc>
          <w:tcPr>
            <w:tcW w:w="1559" w:type="dxa"/>
            <w:tcBorders>
              <w:top w:val="single" w:sz="4" w:space="0" w:color="000000"/>
              <w:left w:val="single" w:sz="4" w:space="0" w:color="000000"/>
              <w:bottom w:val="single" w:sz="4" w:space="0" w:color="000000"/>
              <w:right w:val="single" w:sz="4" w:space="0" w:color="000000"/>
            </w:tcBorders>
          </w:tcPr>
          <w:p w:rsidR="000107E2" w:rsidRPr="00AA74C1" w:rsidRDefault="00FD119B" w:rsidP="0042081B">
            <w:pPr>
              <w:pStyle w:val="ae"/>
              <w:spacing w:after="0" w:line="360" w:lineRule="auto"/>
              <w:ind w:left="0"/>
              <w:jc w:val="both"/>
              <w:rPr>
                <w:rFonts w:ascii="GHEA Grapalat" w:hAnsi="GHEA Grapalat" w:cs="Sylfaen"/>
                <w:iCs/>
                <w:sz w:val="24"/>
                <w:szCs w:val="24"/>
                <w:lang w:val="en-US" w:eastAsia="en-US"/>
              </w:rPr>
            </w:pPr>
            <w:r>
              <w:rPr>
                <w:rFonts w:ascii="GHEA Grapalat" w:hAnsi="GHEA Grapalat" w:cs="Sylfaen"/>
                <w:iCs/>
                <w:sz w:val="24"/>
                <w:szCs w:val="24"/>
                <w:lang w:val="en-US" w:eastAsia="en-US"/>
              </w:rPr>
              <w:t>6</w:t>
            </w:r>
            <w:r w:rsidR="00490524">
              <w:rPr>
                <w:rFonts w:ascii="GHEA Grapalat" w:hAnsi="GHEA Grapalat" w:cs="Sylfaen"/>
                <w:iCs/>
                <w:sz w:val="24"/>
                <w:szCs w:val="24"/>
                <w:lang w:val="en-US" w:eastAsia="en-US"/>
              </w:rPr>
              <w:t>3</w:t>
            </w:r>
          </w:p>
        </w:tc>
        <w:tc>
          <w:tcPr>
            <w:tcW w:w="1701" w:type="dxa"/>
            <w:tcBorders>
              <w:top w:val="single" w:sz="4" w:space="0" w:color="000000"/>
              <w:left w:val="single" w:sz="4" w:space="0" w:color="000000"/>
              <w:bottom w:val="single" w:sz="4" w:space="0" w:color="000000"/>
              <w:right w:val="single" w:sz="4" w:space="0" w:color="000000"/>
            </w:tcBorders>
          </w:tcPr>
          <w:p w:rsidR="000107E2" w:rsidRPr="00AA74C1" w:rsidRDefault="00103DB0" w:rsidP="0042081B">
            <w:pPr>
              <w:pStyle w:val="ae"/>
              <w:spacing w:after="0" w:line="360" w:lineRule="auto"/>
              <w:ind w:left="0"/>
              <w:jc w:val="both"/>
              <w:rPr>
                <w:rFonts w:ascii="GHEA Grapalat" w:hAnsi="GHEA Grapalat" w:cs="Sylfaen"/>
                <w:iCs/>
                <w:sz w:val="24"/>
                <w:szCs w:val="24"/>
                <w:lang w:val="en-US" w:eastAsia="en-US"/>
              </w:rPr>
            </w:pPr>
            <w:r>
              <w:rPr>
                <w:rFonts w:ascii="GHEA Grapalat" w:hAnsi="GHEA Grapalat" w:cs="Sylfaen"/>
                <w:iCs/>
                <w:sz w:val="24"/>
                <w:szCs w:val="24"/>
                <w:lang w:val="en-US" w:eastAsia="en-US"/>
              </w:rPr>
              <w:t xml:space="preserve">73 </w:t>
            </w:r>
          </w:p>
        </w:tc>
      </w:tr>
      <w:tr w:rsidR="000107E2" w:rsidRPr="003957AF" w:rsidTr="00E705AC">
        <w:tc>
          <w:tcPr>
            <w:tcW w:w="5256"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f2"/>
              <w:spacing w:line="360" w:lineRule="auto"/>
              <w:rPr>
                <w:rFonts w:ascii="GHEA Grapalat" w:hAnsi="GHEA Grapalat"/>
                <w:lang w:val="hy-AM"/>
              </w:rPr>
            </w:pPr>
            <w:r w:rsidRPr="00A56079">
              <w:rPr>
                <w:rFonts w:ascii="GHEA Grapalat" w:hAnsi="GHEA Grapalat"/>
                <w:lang w:val="hy-AM"/>
              </w:rPr>
              <w:t>Ուսումնականան հաստատության աշակերտական խորհրդում ԿԱՊԿ ունեցող սովորողների թիվը</w:t>
            </w:r>
          </w:p>
        </w:tc>
        <w:tc>
          <w:tcPr>
            <w:tcW w:w="1690" w:type="dxa"/>
            <w:tcBorders>
              <w:top w:val="single" w:sz="4" w:space="0" w:color="000000"/>
              <w:left w:val="single" w:sz="4" w:space="0" w:color="000000"/>
              <w:bottom w:val="single" w:sz="4" w:space="0" w:color="000000"/>
              <w:right w:val="single" w:sz="4" w:space="0" w:color="000000"/>
            </w:tcBorders>
          </w:tcPr>
          <w:p w:rsidR="000107E2" w:rsidRPr="003253A7" w:rsidRDefault="003253A7" w:rsidP="0042081B">
            <w:pPr>
              <w:pStyle w:val="ae"/>
              <w:spacing w:after="0" w:line="360" w:lineRule="auto"/>
              <w:ind w:left="0"/>
              <w:jc w:val="both"/>
              <w:rPr>
                <w:rFonts w:ascii="GHEA Grapalat" w:hAnsi="GHEA Grapalat" w:cs="Sylfaen"/>
                <w:sz w:val="24"/>
                <w:szCs w:val="24"/>
                <w:lang w:val="en-US"/>
              </w:rPr>
            </w:pPr>
            <w:r w:rsidRPr="003253A7">
              <w:rPr>
                <w:rFonts w:ascii="GHEA Grapalat" w:hAnsi="GHEA Grapalat" w:cs="Sylfaen"/>
                <w:sz w:val="24"/>
                <w:szCs w:val="24"/>
                <w:lang w:val="en-US"/>
              </w:rPr>
              <w:t>1</w:t>
            </w:r>
          </w:p>
        </w:tc>
        <w:tc>
          <w:tcPr>
            <w:tcW w:w="1559" w:type="dxa"/>
            <w:tcBorders>
              <w:top w:val="single" w:sz="4" w:space="0" w:color="000000"/>
              <w:left w:val="single" w:sz="4" w:space="0" w:color="000000"/>
              <w:bottom w:val="single" w:sz="4" w:space="0" w:color="000000"/>
              <w:right w:val="single" w:sz="4" w:space="0" w:color="000000"/>
            </w:tcBorders>
          </w:tcPr>
          <w:p w:rsidR="000107E2" w:rsidRPr="003253A7" w:rsidRDefault="003253A7" w:rsidP="0042081B">
            <w:pPr>
              <w:pStyle w:val="ae"/>
              <w:spacing w:after="0" w:line="360" w:lineRule="auto"/>
              <w:ind w:left="0"/>
              <w:jc w:val="both"/>
              <w:rPr>
                <w:rFonts w:ascii="GHEA Grapalat" w:hAnsi="GHEA Grapalat" w:cs="Sylfaen"/>
                <w:iCs/>
                <w:sz w:val="24"/>
                <w:szCs w:val="24"/>
                <w:lang w:val="en-US" w:eastAsia="en-US"/>
              </w:rPr>
            </w:pPr>
            <w:r w:rsidRPr="003253A7">
              <w:rPr>
                <w:rFonts w:ascii="GHEA Grapalat" w:hAnsi="GHEA Grapalat" w:cs="Sylfaen"/>
                <w:iCs/>
                <w:sz w:val="24"/>
                <w:szCs w:val="24"/>
                <w:lang w:val="en-US" w:eastAsia="en-US"/>
              </w:rPr>
              <w:t>1</w:t>
            </w:r>
          </w:p>
        </w:tc>
        <w:tc>
          <w:tcPr>
            <w:tcW w:w="1701" w:type="dxa"/>
            <w:tcBorders>
              <w:top w:val="single" w:sz="4" w:space="0" w:color="000000"/>
              <w:left w:val="single" w:sz="4" w:space="0" w:color="000000"/>
              <w:bottom w:val="single" w:sz="4" w:space="0" w:color="000000"/>
              <w:right w:val="single" w:sz="4" w:space="0" w:color="000000"/>
            </w:tcBorders>
          </w:tcPr>
          <w:p w:rsidR="000107E2" w:rsidRPr="003253A7" w:rsidRDefault="0044516B" w:rsidP="0042081B">
            <w:pPr>
              <w:pStyle w:val="ae"/>
              <w:spacing w:after="0" w:line="360" w:lineRule="auto"/>
              <w:ind w:left="0"/>
              <w:jc w:val="both"/>
              <w:rPr>
                <w:rFonts w:ascii="GHEA Grapalat" w:hAnsi="GHEA Grapalat" w:cs="Sylfaen"/>
                <w:iCs/>
                <w:sz w:val="24"/>
                <w:szCs w:val="24"/>
                <w:lang w:val="en-US" w:eastAsia="en-US"/>
              </w:rPr>
            </w:pPr>
            <w:r w:rsidRPr="003253A7">
              <w:rPr>
                <w:rFonts w:ascii="GHEA Grapalat" w:hAnsi="GHEA Grapalat" w:cs="Sylfaen"/>
                <w:iCs/>
                <w:sz w:val="24"/>
                <w:szCs w:val="24"/>
                <w:lang w:val="en-US" w:eastAsia="en-US"/>
              </w:rPr>
              <w:t>1</w:t>
            </w:r>
          </w:p>
        </w:tc>
      </w:tr>
      <w:tr w:rsidR="000107E2" w:rsidRPr="003957AF" w:rsidTr="00E705AC">
        <w:tc>
          <w:tcPr>
            <w:tcW w:w="5256"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f2"/>
              <w:spacing w:line="360" w:lineRule="auto"/>
              <w:rPr>
                <w:rFonts w:ascii="GHEA Grapalat" w:hAnsi="GHEA Grapalat"/>
                <w:lang w:val="hy-AM"/>
              </w:rPr>
            </w:pPr>
            <w:r w:rsidRPr="00A56079">
              <w:rPr>
                <w:rFonts w:ascii="GHEA Grapalat" w:hAnsi="GHEA Grapalat"/>
                <w:lang w:val="hy-AM"/>
              </w:rPr>
              <w:t>ԿԱՊԿ ունեցող սովորողների նկատմամբ հանդուրժողականության ձևավորմանն ուղղված սովորողների նախաձեռնությունների թիվը տվյալ ուստարում</w:t>
            </w:r>
          </w:p>
        </w:tc>
        <w:tc>
          <w:tcPr>
            <w:tcW w:w="1690" w:type="dxa"/>
            <w:tcBorders>
              <w:top w:val="single" w:sz="4" w:space="0" w:color="000000"/>
              <w:left w:val="single" w:sz="4" w:space="0" w:color="000000"/>
              <w:bottom w:val="single" w:sz="4" w:space="0" w:color="000000"/>
              <w:right w:val="single" w:sz="4" w:space="0" w:color="000000"/>
            </w:tcBorders>
          </w:tcPr>
          <w:p w:rsidR="000107E2" w:rsidRPr="00490524" w:rsidRDefault="00490524"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9</w:t>
            </w:r>
          </w:p>
        </w:tc>
        <w:tc>
          <w:tcPr>
            <w:tcW w:w="1559" w:type="dxa"/>
            <w:tcBorders>
              <w:top w:val="single" w:sz="4" w:space="0" w:color="000000"/>
              <w:left w:val="single" w:sz="4" w:space="0" w:color="000000"/>
              <w:bottom w:val="single" w:sz="4" w:space="0" w:color="000000"/>
              <w:right w:val="single" w:sz="4" w:space="0" w:color="000000"/>
            </w:tcBorders>
          </w:tcPr>
          <w:p w:rsidR="000107E2" w:rsidRPr="00490524" w:rsidRDefault="00490524" w:rsidP="0042081B">
            <w:pPr>
              <w:pStyle w:val="ae"/>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9</w:t>
            </w:r>
          </w:p>
        </w:tc>
        <w:tc>
          <w:tcPr>
            <w:tcW w:w="1701" w:type="dxa"/>
            <w:tcBorders>
              <w:top w:val="single" w:sz="4" w:space="0" w:color="000000"/>
              <w:left w:val="single" w:sz="4" w:space="0" w:color="000000"/>
              <w:bottom w:val="single" w:sz="4" w:space="0" w:color="000000"/>
              <w:right w:val="single" w:sz="4" w:space="0" w:color="000000"/>
            </w:tcBorders>
          </w:tcPr>
          <w:p w:rsidR="000107E2" w:rsidRPr="00490524" w:rsidRDefault="00490524" w:rsidP="0042081B">
            <w:pPr>
              <w:pStyle w:val="ae"/>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9</w:t>
            </w:r>
          </w:p>
        </w:tc>
      </w:tr>
      <w:tr w:rsidR="000107E2" w:rsidRPr="003957AF" w:rsidTr="00E705AC">
        <w:tc>
          <w:tcPr>
            <w:tcW w:w="5256"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Հաստատության վեբ կայքում և </w:t>
            </w:r>
            <w:r w:rsidRPr="00A56079">
              <w:rPr>
                <w:rFonts w:ascii="GHEA Grapalat" w:hAnsi="GHEA Grapalat"/>
                <w:color w:val="000000"/>
                <w:sz w:val="24"/>
                <w:szCs w:val="24"/>
                <w:lang w:val="hy-AM"/>
              </w:rPr>
              <w:t>(</w:t>
            </w:r>
            <w:r w:rsidRPr="00A56079">
              <w:rPr>
                <w:rFonts w:ascii="GHEA Grapalat" w:hAnsi="GHEA Grapalat" w:cs="Sylfaen"/>
                <w:color w:val="000000"/>
                <w:sz w:val="24"/>
                <w:szCs w:val="24"/>
                <w:lang w:val="hy-AM"/>
              </w:rPr>
              <w:t>կամ</w:t>
            </w:r>
            <w:r w:rsidRPr="00A56079">
              <w:rPr>
                <w:rFonts w:ascii="GHEA Grapalat" w:hAnsi="GHEA Grapalat"/>
                <w:color w:val="000000"/>
                <w:sz w:val="24"/>
                <w:szCs w:val="24"/>
                <w:lang w:val="hy-AM"/>
              </w:rPr>
              <w:t>)</w:t>
            </w:r>
            <w:r w:rsidRPr="00A56079">
              <w:rPr>
                <w:rFonts w:ascii="GHEA Grapalat" w:hAnsi="GHEA Grapalat" w:cs="Sylfaen"/>
                <w:sz w:val="24"/>
                <w:szCs w:val="24"/>
                <w:lang w:val="hy-AM"/>
              </w:rPr>
              <w:t xml:space="preserve"> աշակերտական թերթում ԿԱՊԿ ունեցող սովորողների կամ հաշմանդամության թեմայով սովորողների կողմից պատրաստաված նյութերի, հոդվածների, լուսանկարների, և այլ հրապարակումների թիվը</w:t>
            </w:r>
          </w:p>
        </w:tc>
        <w:tc>
          <w:tcPr>
            <w:tcW w:w="1690" w:type="dxa"/>
            <w:tcBorders>
              <w:top w:val="single" w:sz="4" w:space="0" w:color="000000"/>
              <w:left w:val="single" w:sz="4" w:space="0" w:color="000000"/>
              <w:bottom w:val="single" w:sz="4" w:space="0" w:color="000000"/>
              <w:right w:val="single" w:sz="4" w:space="0" w:color="000000"/>
            </w:tcBorders>
          </w:tcPr>
          <w:p w:rsidR="000107E2" w:rsidRPr="006B7D23" w:rsidRDefault="00490524"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45</w:t>
            </w:r>
          </w:p>
        </w:tc>
        <w:tc>
          <w:tcPr>
            <w:tcW w:w="1559" w:type="dxa"/>
            <w:tcBorders>
              <w:top w:val="single" w:sz="4" w:space="0" w:color="000000"/>
              <w:left w:val="single" w:sz="4" w:space="0" w:color="000000"/>
              <w:bottom w:val="single" w:sz="4" w:space="0" w:color="000000"/>
              <w:right w:val="single" w:sz="4" w:space="0" w:color="000000"/>
            </w:tcBorders>
          </w:tcPr>
          <w:p w:rsidR="000107E2" w:rsidRPr="006B7D23" w:rsidRDefault="00490524" w:rsidP="0042081B">
            <w:pPr>
              <w:pStyle w:val="ae"/>
              <w:spacing w:after="0" w:line="360" w:lineRule="auto"/>
              <w:ind w:left="0"/>
              <w:jc w:val="both"/>
              <w:rPr>
                <w:rFonts w:ascii="GHEA Grapalat" w:hAnsi="GHEA Grapalat" w:cs="Sylfaen"/>
                <w:iCs/>
                <w:sz w:val="24"/>
                <w:szCs w:val="24"/>
                <w:lang w:val="en-US" w:eastAsia="en-US"/>
              </w:rPr>
            </w:pPr>
            <w:r>
              <w:rPr>
                <w:rFonts w:ascii="GHEA Grapalat" w:hAnsi="GHEA Grapalat" w:cs="Sylfaen"/>
                <w:iCs/>
                <w:sz w:val="24"/>
                <w:szCs w:val="24"/>
                <w:lang w:val="en-US" w:eastAsia="en-US"/>
              </w:rPr>
              <w:t>48</w:t>
            </w:r>
          </w:p>
        </w:tc>
        <w:tc>
          <w:tcPr>
            <w:tcW w:w="1701" w:type="dxa"/>
            <w:tcBorders>
              <w:top w:val="single" w:sz="4" w:space="0" w:color="000000"/>
              <w:left w:val="single" w:sz="4" w:space="0" w:color="000000"/>
              <w:bottom w:val="single" w:sz="4" w:space="0" w:color="000000"/>
              <w:right w:val="single" w:sz="4" w:space="0" w:color="000000"/>
            </w:tcBorders>
          </w:tcPr>
          <w:p w:rsidR="000107E2" w:rsidRPr="006B7D23" w:rsidRDefault="00490524" w:rsidP="0042081B">
            <w:pPr>
              <w:pStyle w:val="ae"/>
              <w:spacing w:after="0" w:line="360" w:lineRule="auto"/>
              <w:ind w:left="0"/>
              <w:jc w:val="both"/>
              <w:rPr>
                <w:rFonts w:ascii="GHEA Grapalat" w:hAnsi="GHEA Grapalat" w:cs="Sylfaen"/>
                <w:iCs/>
                <w:sz w:val="24"/>
                <w:szCs w:val="24"/>
                <w:lang w:val="en-US" w:eastAsia="en-US"/>
              </w:rPr>
            </w:pPr>
            <w:r>
              <w:rPr>
                <w:rFonts w:ascii="GHEA Grapalat" w:hAnsi="GHEA Grapalat" w:cs="Sylfaen"/>
                <w:iCs/>
                <w:sz w:val="24"/>
                <w:szCs w:val="24"/>
                <w:lang w:val="en-US" w:eastAsia="en-US"/>
              </w:rPr>
              <w:t>55</w:t>
            </w:r>
          </w:p>
        </w:tc>
      </w:tr>
      <w:tr w:rsidR="000107E2" w:rsidRPr="003957AF" w:rsidTr="00E705AC">
        <w:tc>
          <w:tcPr>
            <w:tcW w:w="5256"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hd w:val="clear" w:color="auto" w:fill="FFFFFF"/>
              <w:spacing w:line="360" w:lineRule="auto"/>
              <w:rPr>
                <w:rFonts w:ascii="GHEA Grapalat" w:hAnsi="GHEA Grapalat" w:cs="Sylfaen"/>
                <w:sz w:val="24"/>
                <w:szCs w:val="24"/>
                <w:lang w:val="hy-AM"/>
              </w:rPr>
            </w:pPr>
            <w:r w:rsidRPr="00A56079">
              <w:rPr>
                <w:rFonts w:ascii="GHEA Grapalat" w:hAnsi="GHEA Grapalat" w:cs="Sylfaen"/>
                <w:sz w:val="24"/>
                <w:szCs w:val="24"/>
                <w:lang w:val="hy-AM"/>
              </w:rPr>
              <w:t>Սեռերի հավասարության գործակիցը</w:t>
            </w:r>
          </w:p>
          <w:p w:rsidR="000107E2" w:rsidRPr="00A56079" w:rsidDel="00C46DE6" w:rsidRDefault="000107E2" w:rsidP="0042081B">
            <w:pPr>
              <w:shd w:val="clear" w:color="auto" w:fill="FFFFFF"/>
              <w:spacing w:line="360" w:lineRule="auto"/>
              <w:rPr>
                <w:rFonts w:ascii="GHEA Grapalat" w:hAnsi="GHEA Grapalat" w:cs="Sylfaen"/>
                <w:i/>
                <w:iCs/>
                <w:sz w:val="24"/>
                <w:szCs w:val="24"/>
                <w:lang w:val="hy-AM"/>
              </w:rPr>
            </w:pPr>
            <w:r w:rsidRPr="00A56079">
              <w:rPr>
                <w:rFonts w:ascii="GHEA Grapalat" w:hAnsi="GHEA Grapalat" w:cs="Sylfaen"/>
                <w:i/>
                <w:iCs/>
                <w:sz w:val="24"/>
                <w:szCs w:val="24"/>
                <w:lang w:val="hy-AM"/>
              </w:rPr>
              <w:t>(հաշվարկ. հաստատությունում սովորող աղջիկների ընդհանուր թվի հարաբերությունը տղաների ընդհանուր թվին)</w:t>
            </w:r>
          </w:p>
        </w:tc>
        <w:tc>
          <w:tcPr>
            <w:tcW w:w="1690" w:type="dxa"/>
            <w:tcBorders>
              <w:top w:val="single" w:sz="4" w:space="0" w:color="000000"/>
              <w:left w:val="single" w:sz="4" w:space="0" w:color="000000"/>
              <w:bottom w:val="single" w:sz="4" w:space="0" w:color="000000"/>
              <w:right w:val="single" w:sz="4" w:space="0" w:color="000000"/>
            </w:tcBorders>
          </w:tcPr>
          <w:p w:rsidR="00F02595" w:rsidRDefault="00F02595"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155/173</w:t>
            </w:r>
          </w:p>
          <w:p w:rsidR="00F02595" w:rsidRPr="00F02595" w:rsidRDefault="00F02595" w:rsidP="00F02595">
            <w:pPr>
              <w:rPr>
                <w:lang w:val="en-US"/>
              </w:rPr>
            </w:pPr>
          </w:p>
          <w:p w:rsidR="00F02595" w:rsidRDefault="00F02595" w:rsidP="00F02595">
            <w:pPr>
              <w:rPr>
                <w:lang w:val="en-US"/>
              </w:rPr>
            </w:pPr>
          </w:p>
          <w:p w:rsidR="000107E2" w:rsidRPr="00850A2E" w:rsidDel="00944D3B" w:rsidRDefault="00F02595" w:rsidP="00F02595">
            <w:pPr>
              <w:jc w:val="center"/>
              <w:rPr>
                <w:sz w:val="28"/>
                <w:szCs w:val="28"/>
                <w:lang w:val="en-US"/>
              </w:rPr>
            </w:pPr>
            <w:r w:rsidRPr="00850A2E">
              <w:rPr>
                <w:sz w:val="28"/>
                <w:szCs w:val="28"/>
                <w:lang w:val="en-US"/>
              </w:rPr>
              <w:t>0.9</w:t>
            </w:r>
          </w:p>
        </w:tc>
        <w:tc>
          <w:tcPr>
            <w:tcW w:w="1559" w:type="dxa"/>
            <w:tcBorders>
              <w:top w:val="single" w:sz="4" w:space="0" w:color="000000"/>
              <w:left w:val="single" w:sz="4" w:space="0" w:color="000000"/>
              <w:bottom w:val="single" w:sz="4" w:space="0" w:color="000000"/>
              <w:right w:val="single" w:sz="4" w:space="0" w:color="000000"/>
            </w:tcBorders>
          </w:tcPr>
          <w:p w:rsidR="00F02595" w:rsidRDefault="00F02595" w:rsidP="0042081B">
            <w:pPr>
              <w:pStyle w:val="ae"/>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154/182</w:t>
            </w:r>
          </w:p>
          <w:p w:rsidR="00F02595" w:rsidRPr="00F02595" w:rsidRDefault="00F02595" w:rsidP="00F02595">
            <w:pPr>
              <w:rPr>
                <w:lang w:val="en-US" w:eastAsia="en-US"/>
              </w:rPr>
            </w:pPr>
          </w:p>
          <w:p w:rsidR="00F02595" w:rsidRDefault="00F02595" w:rsidP="00F02595">
            <w:pPr>
              <w:rPr>
                <w:lang w:val="en-US" w:eastAsia="en-US"/>
              </w:rPr>
            </w:pPr>
          </w:p>
          <w:p w:rsidR="000107E2" w:rsidRPr="00850A2E" w:rsidRDefault="00F02595" w:rsidP="00F02595">
            <w:pPr>
              <w:jc w:val="center"/>
              <w:rPr>
                <w:sz w:val="28"/>
                <w:szCs w:val="28"/>
                <w:lang w:val="en-US" w:eastAsia="en-US"/>
              </w:rPr>
            </w:pPr>
            <w:r w:rsidRPr="00850A2E">
              <w:rPr>
                <w:sz w:val="28"/>
                <w:szCs w:val="28"/>
                <w:lang w:val="en-US" w:eastAsia="en-US"/>
              </w:rPr>
              <w:t>0.85</w:t>
            </w:r>
          </w:p>
        </w:tc>
        <w:tc>
          <w:tcPr>
            <w:tcW w:w="1701" w:type="dxa"/>
            <w:tcBorders>
              <w:top w:val="single" w:sz="4" w:space="0" w:color="000000"/>
              <w:left w:val="single" w:sz="4" w:space="0" w:color="000000"/>
              <w:bottom w:val="single" w:sz="4" w:space="0" w:color="000000"/>
              <w:right w:val="single" w:sz="4" w:space="0" w:color="000000"/>
            </w:tcBorders>
          </w:tcPr>
          <w:p w:rsidR="000107E2" w:rsidRDefault="00103DB0" w:rsidP="0042081B">
            <w:pPr>
              <w:pStyle w:val="ae"/>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190/160</w:t>
            </w:r>
          </w:p>
          <w:p w:rsidR="00F02595" w:rsidRDefault="00F02595" w:rsidP="0042081B">
            <w:pPr>
              <w:pStyle w:val="ae"/>
              <w:spacing w:after="0" w:line="360" w:lineRule="auto"/>
              <w:ind w:left="0"/>
              <w:jc w:val="both"/>
              <w:rPr>
                <w:rFonts w:ascii="GHEA Grapalat" w:hAnsi="GHEA Grapalat" w:cs="Sylfaen"/>
                <w:i/>
                <w:iCs/>
                <w:sz w:val="24"/>
                <w:szCs w:val="24"/>
                <w:lang w:val="en-US" w:eastAsia="en-US"/>
              </w:rPr>
            </w:pPr>
          </w:p>
          <w:p w:rsidR="00103DB0" w:rsidRPr="00850A2E" w:rsidRDefault="00103DB0" w:rsidP="0042081B">
            <w:pPr>
              <w:pStyle w:val="ae"/>
              <w:spacing w:after="0" w:line="360" w:lineRule="auto"/>
              <w:ind w:left="0"/>
              <w:jc w:val="both"/>
              <w:rPr>
                <w:rFonts w:ascii="GHEA Grapalat" w:hAnsi="GHEA Grapalat" w:cs="Sylfaen"/>
                <w:i/>
                <w:iCs/>
                <w:sz w:val="24"/>
                <w:szCs w:val="24"/>
                <w:lang w:val="en-US" w:eastAsia="en-US"/>
              </w:rPr>
            </w:pPr>
            <w:r w:rsidRPr="00850A2E">
              <w:rPr>
                <w:rFonts w:ascii="GHEA Grapalat" w:hAnsi="GHEA Grapalat" w:cs="Sylfaen"/>
                <w:i/>
                <w:iCs/>
                <w:sz w:val="24"/>
                <w:szCs w:val="24"/>
                <w:lang w:val="en-US" w:eastAsia="en-US"/>
              </w:rPr>
              <w:t>0,84</w:t>
            </w:r>
          </w:p>
        </w:tc>
      </w:tr>
      <w:tr w:rsidR="000107E2" w:rsidRPr="003957AF" w:rsidTr="00E705AC">
        <w:tc>
          <w:tcPr>
            <w:tcW w:w="5256"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hd w:val="clear" w:color="auto" w:fill="FFFFFF"/>
              <w:spacing w:line="360" w:lineRule="auto"/>
              <w:jc w:val="both"/>
              <w:rPr>
                <w:rFonts w:ascii="GHEA Grapalat" w:hAnsi="GHEA Grapalat"/>
                <w:color w:val="000000"/>
                <w:sz w:val="24"/>
                <w:szCs w:val="24"/>
                <w:lang w:val="hy-AM"/>
              </w:rPr>
            </w:pPr>
            <w:r w:rsidRPr="00A56079">
              <w:rPr>
                <w:rFonts w:ascii="GHEA Grapalat" w:hAnsi="GHEA Grapalat" w:cs="Sylfaen"/>
                <w:color w:val="000000"/>
                <w:sz w:val="24"/>
                <w:szCs w:val="24"/>
                <w:lang w:val="hy-AM"/>
              </w:rPr>
              <w:t>Աշակերտական</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խորհրդում</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սեռերի</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հավասարության</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գործակիցը</w:t>
            </w:r>
          </w:p>
          <w:p w:rsidR="000107E2" w:rsidRPr="00A56079" w:rsidRDefault="000107E2" w:rsidP="0042081B">
            <w:pPr>
              <w:shd w:val="clear" w:color="auto" w:fill="FFFFFF"/>
              <w:spacing w:line="360" w:lineRule="auto"/>
              <w:jc w:val="both"/>
              <w:rPr>
                <w:rFonts w:ascii="GHEA Grapalat" w:hAnsi="GHEA Grapalat" w:cs="Sylfaen"/>
                <w:i/>
                <w:iCs/>
                <w:sz w:val="24"/>
                <w:szCs w:val="24"/>
                <w:lang w:val="hy-AM"/>
              </w:rPr>
            </w:pPr>
            <w:r w:rsidRPr="00A56079">
              <w:rPr>
                <w:rFonts w:ascii="GHEA Grapalat" w:hAnsi="GHEA Grapalat" w:cs="Sylfaen"/>
                <w:i/>
                <w:iCs/>
                <w:sz w:val="24"/>
                <w:szCs w:val="24"/>
                <w:lang w:val="hy-AM"/>
              </w:rPr>
              <w:t>(հաշվարկ.աշակերտական խորհրդում ընդգրկված աղջիկների թվի հարաբերությունը տղաների թվին)</w:t>
            </w:r>
          </w:p>
        </w:tc>
        <w:tc>
          <w:tcPr>
            <w:tcW w:w="1690" w:type="dxa"/>
            <w:tcBorders>
              <w:top w:val="single" w:sz="4" w:space="0" w:color="000000"/>
              <w:left w:val="single" w:sz="4" w:space="0" w:color="000000"/>
              <w:bottom w:val="single" w:sz="4" w:space="0" w:color="000000"/>
              <w:right w:val="single" w:sz="4" w:space="0" w:color="000000"/>
            </w:tcBorders>
          </w:tcPr>
          <w:p w:rsidR="000107E2" w:rsidRPr="00AB2CAA" w:rsidRDefault="006749FF" w:rsidP="0042081B">
            <w:pPr>
              <w:pStyle w:val="ae"/>
              <w:spacing w:after="0" w:line="360" w:lineRule="auto"/>
              <w:ind w:left="0"/>
              <w:jc w:val="both"/>
              <w:rPr>
                <w:rFonts w:ascii="GHEA Grapalat" w:hAnsi="GHEA Grapalat" w:cs="Sylfaen"/>
                <w:iCs/>
                <w:sz w:val="24"/>
                <w:szCs w:val="24"/>
                <w:lang w:val="en-US" w:eastAsia="en-US"/>
              </w:rPr>
            </w:pPr>
            <w:r>
              <w:rPr>
                <w:rFonts w:ascii="GHEA Grapalat" w:hAnsi="GHEA Grapalat" w:cs="Sylfaen"/>
                <w:iCs/>
                <w:sz w:val="24"/>
                <w:szCs w:val="24"/>
                <w:lang w:val="en-US" w:eastAsia="en-US"/>
              </w:rPr>
              <w:t>6/10=0,6</w:t>
            </w:r>
          </w:p>
        </w:tc>
        <w:tc>
          <w:tcPr>
            <w:tcW w:w="1559" w:type="dxa"/>
            <w:tcBorders>
              <w:top w:val="single" w:sz="4" w:space="0" w:color="000000"/>
              <w:left w:val="single" w:sz="4" w:space="0" w:color="000000"/>
              <w:bottom w:val="single" w:sz="4" w:space="0" w:color="000000"/>
              <w:right w:val="single" w:sz="4" w:space="0" w:color="000000"/>
            </w:tcBorders>
          </w:tcPr>
          <w:p w:rsidR="000107E2" w:rsidRPr="00B131CC" w:rsidRDefault="00B131CC" w:rsidP="0042081B">
            <w:pPr>
              <w:pStyle w:val="ae"/>
              <w:spacing w:after="0" w:line="360" w:lineRule="auto"/>
              <w:ind w:left="0"/>
              <w:jc w:val="both"/>
              <w:rPr>
                <w:rFonts w:ascii="GHEA Grapalat" w:hAnsi="GHEA Grapalat" w:cs="Sylfaen"/>
                <w:iCs/>
                <w:sz w:val="24"/>
                <w:szCs w:val="24"/>
                <w:lang w:val="en-US" w:eastAsia="en-US"/>
              </w:rPr>
            </w:pPr>
            <w:r>
              <w:rPr>
                <w:rFonts w:ascii="GHEA Grapalat" w:hAnsi="GHEA Grapalat" w:cs="Sylfaen"/>
                <w:iCs/>
                <w:sz w:val="24"/>
                <w:szCs w:val="24"/>
                <w:lang w:val="en-US" w:eastAsia="en-US"/>
              </w:rPr>
              <w:t>7/9=0,78</w:t>
            </w:r>
          </w:p>
        </w:tc>
        <w:tc>
          <w:tcPr>
            <w:tcW w:w="1701" w:type="dxa"/>
            <w:tcBorders>
              <w:top w:val="single" w:sz="4" w:space="0" w:color="000000"/>
              <w:left w:val="single" w:sz="4" w:space="0" w:color="000000"/>
              <w:bottom w:val="single" w:sz="4" w:space="0" w:color="000000"/>
              <w:right w:val="single" w:sz="4" w:space="0" w:color="000000"/>
            </w:tcBorders>
          </w:tcPr>
          <w:p w:rsidR="000107E2" w:rsidRPr="00AB2CAA" w:rsidRDefault="00AB2CAA" w:rsidP="0042081B">
            <w:pPr>
              <w:pStyle w:val="ae"/>
              <w:spacing w:after="0" w:line="360" w:lineRule="auto"/>
              <w:ind w:left="0"/>
              <w:jc w:val="both"/>
              <w:rPr>
                <w:rFonts w:ascii="GHEA Grapalat" w:hAnsi="GHEA Grapalat" w:cs="Sylfaen"/>
                <w:iCs/>
                <w:sz w:val="24"/>
                <w:szCs w:val="24"/>
                <w:lang w:val="hy-AM" w:eastAsia="en-US"/>
              </w:rPr>
            </w:pPr>
            <w:r>
              <w:rPr>
                <w:rFonts w:ascii="GHEA Grapalat" w:hAnsi="GHEA Grapalat" w:cs="Sylfaen"/>
                <w:iCs/>
                <w:sz w:val="24"/>
                <w:szCs w:val="24"/>
                <w:lang w:val="en-US" w:eastAsia="en-US"/>
              </w:rPr>
              <w:t>8/10=0,8</w:t>
            </w:r>
          </w:p>
        </w:tc>
      </w:tr>
      <w:tr w:rsidR="000107E2" w:rsidRPr="003957AF" w:rsidTr="00E705AC">
        <w:tc>
          <w:tcPr>
            <w:tcW w:w="5256"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hd w:val="clear" w:color="auto" w:fill="FFFFFF"/>
              <w:spacing w:line="360" w:lineRule="auto"/>
              <w:rPr>
                <w:rFonts w:ascii="GHEA Grapalat" w:hAnsi="GHEA Grapalat" w:cs="Sylfaen"/>
                <w:color w:val="000000"/>
                <w:sz w:val="24"/>
                <w:szCs w:val="24"/>
                <w:lang w:val="hy-AM"/>
              </w:rPr>
            </w:pPr>
            <w:r w:rsidRPr="00A56079">
              <w:rPr>
                <w:rFonts w:ascii="GHEA Grapalat" w:hAnsi="GHEA Grapalat" w:cs="Sylfaen"/>
                <w:color w:val="000000"/>
                <w:sz w:val="24"/>
                <w:szCs w:val="24"/>
                <w:lang w:val="hy-AM"/>
              </w:rPr>
              <w:t>Գերազանց</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տարեկան</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առաջադիմություն</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ունեցող</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տղաների</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թվի</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հարաբերությունը</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գերազանց</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տարեկան</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առաջադիմություն</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ունեցող</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աղջիկների</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թվին</w:t>
            </w:r>
          </w:p>
        </w:tc>
        <w:tc>
          <w:tcPr>
            <w:tcW w:w="1690" w:type="dxa"/>
            <w:tcBorders>
              <w:top w:val="single" w:sz="4" w:space="0" w:color="000000"/>
              <w:left w:val="single" w:sz="4" w:space="0" w:color="000000"/>
              <w:bottom w:val="single" w:sz="4" w:space="0" w:color="000000"/>
              <w:right w:val="single" w:sz="4" w:space="0" w:color="000000"/>
            </w:tcBorders>
          </w:tcPr>
          <w:p w:rsidR="000107E2" w:rsidRDefault="00474AFC" w:rsidP="0042081B">
            <w:pPr>
              <w:pStyle w:val="ae"/>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23/26</w:t>
            </w:r>
          </w:p>
          <w:p w:rsidR="00474AFC" w:rsidRPr="00474AFC" w:rsidRDefault="00474AFC" w:rsidP="0042081B">
            <w:pPr>
              <w:pStyle w:val="ae"/>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0.88</w:t>
            </w:r>
          </w:p>
        </w:tc>
        <w:tc>
          <w:tcPr>
            <w:tcW w:w="1559" w:type="dxa"/>
            <w:tcBorders>
              <w:top w:val="single" w:sz="4" w:space="0" w:color="000000"/>
              <w:left w:val="single" w:sz="4" w:space="0" w:color="000000"/>
              <w:bottom w:val="single" w:sz="4" w:space="0" w:color="000000"/>
              <w:right w:val="single" w:sz="4" w:space="0" w:color="000000"/>
            </w:tcBorders>
          </w:tcPr>
          <w:p w:rsidR="00BE1461" w:rsidRDefault="00BE1461" w:rsidP="00BE1461">
            <w:pPr>
              <w:pStyle w:val="ae"/>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23/34</w:t>
            </w:r>
          </w:p>
          <w:p w:rsidR="000107E2" w:rsidRPr="00BE1461" w:rsidRDefault="00BE1461" w:rsidP="00F95FDE">
            <w:pPr>
              <w:jc w:val="center"/>
              <w:rPr>
                <w:sz w:val="24"/>
                <w:szCs w:val="24"/>
                <w:lang w:val="en-US" w:eastAsia="en-US"/>
              </w:rPr>
            </w:pPr>
            <w:r w:rsidRPr="00BE1461">
              <w:rPr>
                <w:sz w:val="24"/>
                <w:szCs w:val="24"/>
                <w:lang w:val="en-US" w:eastAsia="en-US"/>
              </w:rPr>
              <w:t>0.68</w:t>
            </w:r>
          </w:p>
        </w:tc>
        <w:tc>
          <w:tcPr>
            <w:tcW w:w="1701" w:type="dxa"/>
            <w:tcBorders>
              <w:top w:val="single" w:sz="4" w:space="0" w:color="000000"/>
              <w:left w:val="single" w:sz="4" w:space="0" w:color="000000"/>
              <w:bottom w:val="single" w:sz="4" w:space="0" w:color="000000"/>
              <w:right w:val="single" w:sz="4" w:space="0" w:color="000000"/>
            </w:tcBorders>
          </w:tcPr>
          <w:p w:rsidR="00BE1461" w:rsidRDefault="00BE1461" w:rsidP="0042081B">
            <w:pPr>
              <w:pStyle w:val="ae"/>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29/38</w:t>
            </w:r>
          </w:p>
          <w:p w:rsidR="000107E2" w:rsidRPr="00BE1461" w:rsidRDefault="00BE1461" w:rsidP="00BE1461">
            <w:pPr>
              <w:jc w:val="center"/>
              <w:rPr>
                <w:sz w:val="24"/>
                <w:szCs w:val="24"/>
                <w:lang w:val="en-US" w:eastAsia="en-US"/>
              </w:rPr>
            </w:pPr>
            <w:r w:rsidRPr="00BE1461">
              <w:rPr>
                <w:sz w:val="24"/>
                <w:szCs w:val="24"/>
                <w:lang w:val="en-US" w:eastAsia="en-US"/>
              </w:rPr>
              <w:t>0.76</w:t>
            </w:r>
          </w:p>
        </w:tc>
      </w:tr>
      <w:tr w:rsidR="000107E2" w:rsidRPr="003957AF" w:rsidTr="00E705AC">
        <w:tc>
          <w:tcPr>
            <w:tcW w:w="5256"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hd w:val="clear" w:color="auto" w:fill="FFFFFF"/>
              <w:spacing w:line="360" w:lineRule="auto"/>
              <w:rPr>
                <w:rFonts w:ascii="GHEA Grapalat" w:hAnsi="GHEA Grapalat" w:cs="Sylfaen"/>
                <w:color w:val="000000"/>
                <w:sz w:val="24"/>
                <w:szCs w:val="24"/>
                <w:lang w:val="hy-AM"/>
              </w:rPr>
            </w:pPr>
            <w:r w:rsidRPr="00A56079">
              <w:rPr>
                <w:rFonts w:ascii="GHEA Grapalat" w:hAnsi="GHEA Grapalat" w:cs="Sylfaen"/>
                <w:color w:val="000000"/>
                <w:sz w:val="24"/>
                <w:szCs w:val="24"/>
                <w:lang w:val="hy-AM"/>
              </w:rPr>
              <w:lastRenderedPageBreak/>
              <w:t>Տարեկան</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անբավարար</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գնահատական</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գնահատականներ</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ունեցող</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տղաների</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թվի</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հարաբերությունը</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տարեկան</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անբավարար</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գնահատական</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գնահատականներ</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ունեցող</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աղջիկների</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թվին</w:t>
            </w:r>
          </w:p>
        </w:tc>
        <w:tc>
          <w:tcPr>
            <w:tcW w:w="1690" w:type="dxa"/>
            <w:tcBorders>
              <w:top w:val="single" w:sz="4" w:space="0" w:color="000000"/>
              <w:left w:val="single" w:sz="4" w:space="0" w:color="000000"/>
              <w:bottom w:val="single" w:sz="4" w:space="0" w:color="000000"/>
              <w:right w:val="single" w:sz="4" w:space="0" w:color="000000"/>
            </w:tcBorders>
          </w:tcPr>
          <w:p w:rsidR="000107E2" w:rsidRPr="00E618D6" w:rsidRDefault="00E618D6" w:rsidP="0042081B">
            <w:pPr>
              <w:pStyle w:val="ae"/>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w:t>
            </w:r>
          </w:p>
        </w:tc>
        <w:tc>
          <w:tcPr>
            <w:tcW w:w="1559" w:type="dxa"/>
            <w:tcBorders>
              <w:top w:val="single" w:sz="4" w:space="0" w:color="000000"/>
              <w:left w:val="single" w:sz="4" w:space="0" w:color="000000"/>
              <w:bottom w:val="single" w:sz="4" w:space="0" w:color="000000"/>
              <w:right w:val="single" w:sz="4" w:space="0" w:color="000000"/>
            </w:tcBorders>
          </w:tcPr>
          <w:p w:rsidR="000107E2" w:rsidRPr="00E618D6" w:rsidRDefault="00E618D6" w:rsidP="0042081B">
            <w:pPr>
              <w:pStyle w:val="ae"/>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w:t>
            </w:r>
          </w:p>
        </w:tc>
        <w:tc>
          <w:tcPr>
            <w:tcW w:w="1701" w:type="dxa"/>
            <w:tcBorders>
              <w:top w:val="single" w:sz="4" w:space="0" w:color="000000"/>
              <w:left w:val="single" w:sz="4" w:space="0" w:color="000000"/>
              <w:bottom w:val="single" w:sz="4" w:space="0" w:color="000000"/>
              <w:right w:val="single" w:sz="4" w:space="0" w:color="000000"/>
            </w:tcBorders>
          </w:tcPr>
          <w:p w:rsidR="000107E2" w:rsidRPr="00E618D6" w:rsidRDefault="00E618D6" w:rsidP="0042081B">
            <w:pPr>
              <w:pStyle w:val="ae"/>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w:t>
            </w:r>
          </w:p>
        </w:tc>
      </w:tr>
      <w:tr w:rsidR="000107E2" w:rsidRPr="003957AF" w:rsidTr="00E705AC">
        <w:tc>
          <w:tcPr>
            <w:tcW w:w="5256"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f2"/>
              <w:spacing w:line="360" w:lineRule="auto"/>
              <w:rPr>
                <w:rFonts w:ascii="GHEA Grapalat" w:hAnsi="GHEA Grapalat"/>
                <w:lang w:val="hy-AM"/>
              </w:rPr>
            </w:pPr>
            <w:r w:rsidRPr="00A56079">
              <w:rPr>
                <w:rFonts w:ascii="GHEA Grapalat" w:hAnsi="GHEA Grapalat"/>
                <w:lang w:val="hy-AM"/>
              </w:rPr>
              <w:t>Տղաների տարեկան միջին բացակայությունների թվի հարաբերությունը աղջիկների տարեկան միջին բացակայությունների թվին (ժամերով)</w:t>
            </w:r>
          </w:p>
        </w:tc>
        <w:tc>
          <w:tcPr>
            <w:tcW w:w="1690" w:type="dxa"/>
            <w:tcBorders>
              <w:top w:val="single" w:sz="4" w:space="0" w:color="000000"/>
              <w:left w:val="single" w:sz="4" w:space="0" w:color="000000"/>
              <w:bottom w:val="single" w:sz="4" w:space="0" w:color="000000"/>
              <w:right w:val="single" w:sz="4" w:space="0" w:color="000000"/>
            </w:tcBorders>
          </w:tcPr>
          <w:p w:rsidR="000107E2" w:rsidRPr="00BE1461" w:rsidRDefault="00BE1461" w:rsidP="0042081B">
            <w:pPr>
              <w:pStyle w:val="ae"/>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4650/4325</w:t>
            </w:r>
          </w:p>
        </w:tc>
        <w:tc>
          <w:tcPr>
            <w:tcW w:w="1559" w:type="dxa"/>
            <w:tcBorders>
              <w:top w:val="single" w:sz="4" w:space="0" w:color="000000"/>
              <w:left w:val="single" w:sz="4" w:space="0" w:color="000000"/>
              <w:bottom w:val="single" w:sz="4" w:space="0" w:color="000000"/>
              <w:right w:val="single" w:sz="4" w:space="0" w:color="000000"/>
            </w:tcBorders>
          </w:tcPr>
          <w:p w:rsidR="000107E2" w:rsidRPr="00BE1461" w:rsidRDefault="00BE1461" w:rsidP="0042081B">
            <w:pPr>
              <w:pStyle w:val="ae"/>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4620/6370</w:t>
            </w:r>
          </w:p>
        </w:tc>
        <w:tc>
          <w:tcPr>
            <w:tcW w:w="1701" w:type="dxa"/>
            <w:tcBorders>
              <w:top w:val="single" w:sz="4" w:space="0" w:color="000000"/>
              <w:left w:val="single" w:sz="4" w:space="0" w:color="000000"/>
              <w:bottom w:val="single" w:sz="4" w:space="0" w:color="000000"/>
              <w:right w:val="single" w:sz="4" w:space="0" w:color="000000"/>
            </w:tcBorders>
          </w:tcPr>
          <w:p w:rsidR="000107E2" w:rsidRPr="00BE1461" w:rsidRDefault="00BE1461" w:rsidP="0042081B">
            <w:pPr>
              <w:pStyle w:val="ae"/>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6650/4800</w:t>
            </w:r>
          </w:p>
        </w:tc>
      </w:tr>
      <w:tr w:rsidR="000107E2" w:rsidRPr="003957AF" w:rsidTr="00E705AC">
        <w:tc>
          <w:tcPr>
            <w:tcW w:w="5256"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hd w:val="clear" w:color="auto" w:fill="FFFFFF"/>
              <w:spacing w:line="360" w:lineRule="auto"/>
              <w:rPr>
                <w:rFonts w:ascii="GHEA Grapalat" w:hAnsi="GHEA Grapalat" w:cs="Sylfaen"/>
                <w:color w:val="000000"/>
                <w:sz w:val="24"/>
                <w:szCs w:val="24"/>
                <w:lang w:val="hy-AM"/>
              </w:rPr>
            </w:pPr>
            <w:r w:rsidRPr="00A56079">
              <w:rPr>
                <w:rFonts w:ascii="GHEA Grapalat" w:hAnsi="GHEA Grapalat" w:cs="Sylfaen"/>
                <w:color w:val="000000"/>
                <w:sz w:val="24"/>
                <w:szCs w:val="24"/>
                <w:lang w:val="hy-AM"/>
              </w:rPr>
              <w:t>«Մաթեմատիկա»</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«Ֆիզիկա»</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«Քիմիա»</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և</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«Կենսաբանություն»</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առարկաներից</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տղաների</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և</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աղջիկների</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տարեկան</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միջին</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առաջադիմությունը</w:t>
            </w:r>
          </w:p>
        </w:tc>
        <w:tc>
          <w:tcPr>
            <w:tcW w:w="1690" w:type="dxa"/>
            <w:tcBorders>
              <w:top w:val="single" w:sz="4" w:space="0" w:color="000000"/>
              <w:left w:val="single" w:sz="4" w:space="0" w:color="000000"/>
              <w:bottom w:val="single" w:sz="4" w:space="0" w:color="000000"/>
              <w:right w:val="single" w:sz="4" w:space="0" w:color="000000"/>
            </w:tcBorders>
          </w:tcPr>
          <w:p w:rsidR="000107E2" w:rsidRPr="00A9592C" w:rsidRDefault="00A9592C" w:rsidP="0042081B">
            <w:pPr>
              <w:pStyle w:val="ae"/>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100%</w:t>
            </w:r>
          </w:p>
        </w:tc>
        <w:tc>
          <w:tcPr>
            <w:tcW w:w="1559" w:type="dxa"/>
            <w:tcBorders>
              <w:top w:val="single" w:sz="4" w:space="0" w:color="000000"/>
              <w:left w:val="single" w:sz="4" w:space="0" w:color="000000"/>
              <w:bottom w:val="single" w:sz="4" w:space="0" w:color="000000"/>
              <w:right w:val="single" w:sz="4" w:space="0" w:color="000000"/>
            </w:tcBorders>
          </w:tcPr>
          <w:p w:rsidR="000107E2" w:rsidRPr="00A56079" w:rsidRDefault="00A9592C" w:rsidP="0042081B">
            <w:pPr>
              <w:pStyle w:val="ae"/>
              <w:spacing w:after="0" w:line="360" w:lineRule="auto"/>
              <w:ind w:left="0"/>
              <w:jc w:val="both"/>
              <w:rPr>
                <w:rFonts w:ascii="GHEA Grapalat" w:hAnsi="GHEA Grapalat" w:cs="Sylfaen"/>
                <w:i/>
                <w:iCs/>
                <w:sz w:val="24"/>
                <w:szCs w:val="24"/>
                <w:lang w:val="hy-AM" w:eastAsia="en-US"/>
              </w:rPr>
            </w:pPr>
            <w:r>
              <w:rPr>
                <w:rFonts w:ascii="GHEA Grapalat" w:hAnsi="GHEA Grapalat" w:cs="Sylfaen"/>
                <w:i/>
                <w:iCs/>
                <w:sz w:val="24"/>
                <w:szCs w:val="24"/>
                <w:lang w:val="en-US" w:eastAsia="en-US"/>
              </w:rPr>
              <w:t>100%</w:t>
            </w:r>
          </w:p>
        </w:tc>
        <w:tc>
          <w:tcPr>
            <w:tcW w:w="1701" w:type="dxa"/>
            <w:tcBorders>
              <w:top w:val="single" w:sz="4" w:space="0" w:color="000000"/>
              <w:left w:val="single" w:sz="4" w:space="0" w:color="000000"/>
              <w:bottom w:val="single" w:sz="4" w:space="0" w:color="000000"/>
              <w:right w:val="single" w:sz="4" w:space="0" w:color="000000"/>
            </w:tcBorders>
          </w:tcPr>
          <w:p w:rsidR="000107E2" w:rsidRPr="00A56079" w:rsidRDefault="00A9592C" w:rsidP="0042081B">
            <w:pPr>
              <w:pStyle w:val="ae"/>
              <w:spacing w:after="0" w:line="360" w:lineRule="auto"/>
              <w:ind w:left="0"/>
              <w:jc w:val="both"/>
              <w:rPr>
                <w:rFonts w:ascii="GHEA Grapalat" w:hAnsi="GHEA Grapalat" w:cs="Sylfaen"/>
                <w:i/>
                <w:iCs/>
                <w:sz w:val="24"/>
                <w:szCs w:val="24"/>
                <w:lang w:val="hy-AM" w:eastAsia="en-US"/>
              </w:rPr>
            </w:pPr>
            <w:r>
              <w:rPr>
                <w:rFonts w:ascii="GHEA Grapalat" w:hAnsi="GHEA Grapalat" w:cs="Sylfaen"/>
                <w:i/>
                <w:iCs/>
                <w:sz w:val="24"/>
                <w:szCs w:val="24"/>
                <w:lang w:val="en-US" w:eastAsia="en-US"/>
              </w:rPr>
              <w:t>100%</w:t>
            </w:r>
          </w:p>
        </w:tc>
      </w:tr>
      <w:tr w:rsidR="000107E2" w:rsidRPr="00407F88" w:rsidTr="00E705AC">
        <w:tc>
          <w:tcPr>
            <w:tcW w:w="5256"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hd w:val="clear" w:color="auto" w:fill="FFFFFF"/>
              <w:spacing w:line="360" w:lineRule="auto"/>
              <w:rPr>
                <w:rFonts w:ascii="GHEA Grapalat" w:hAnsi="GHEA Grapalat" w:cs="Sylfaen"/>
                <w:color w:val="000000"/>
                <w:sz w:val="24"/>
                <w:szCs w:val="24"/>
                <w:lang w:val="hy-AM"/>
              </w:rPr>
            </w:pPr>
            <w:r w:rsidRPr="00A56079">
              <w:rPr>
                <w:rFonts w:ascii="GHEA Grapalat" w:hAnsi="GHEA Grapalat" w:cs="Sylfaen"/>
                <w:color w:val="000000"/>
                <w:sz w:val="24"/>
                <w:szCs w:val="24"/>
                <w:lang w:val="hy-AM"/>
              </w:rPr>
              <w:t>Հաստատությունում</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սովորող</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ազգային</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փոքրամասնությունների</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երեխաների</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թիվը</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և</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տոկոսը</w:t>
            </w:r>
          </w:p>
          <w:p w:rsidR="000107E2" w:rsidRPr="00A56079" w:rsidRDefault="000107E2" w:rsidP="0042081B">
            <w:pPr>
              <w:shd w:val="clear" w:color="auto" w:fill="FFFFFF"/>
              <w:spacing w:line="360" w:lineRule="auto"/>
              <w:rPr>
                <w:rFonts w:ascii="GHEA Grapalat" w:hAnsi="GHEA Grapalat" w:cs="Sylfaen"/>
                <w:color w:val="000000"/>
                <w:sz w:val="24"/>
                <w:szCs w:val="24"/>
                <w:lang w:val="hy-AM"/>
              </w:rPr>
            </w:pPr>
            <w:r w:rsidRPr="00A56079">
              <w:rPr>
                <w:rFonts w:ascii="GHEA Grapalat" w:hAnsi="GHEA Grapalat" w:cs="Sylfaen"/>
                <w:i/>
                <w:iCs/>
                <w:color w:val="000000"/>
                <w:sz w:val="24"/>
                <w:szCs w:val="24"/>
                <w:lang w:val="hy-AM"/>
              </w:rPr>
              <w:t>(ազգային</w:t>
            </w:r>
            <w:r w:rsidRPr="00A56079">
              <w:rPr>
                <w:rFonts w:ascii="GHEA Grapalat" w:hAnsi="GHEA Grapalat"/>
                <w:i/>
                <w:iCs/>
                <w:color w:val="000000"/>
                <w:sz w:val="24"/>
                <w:szCs w:val="24"/>
                <w:lang w:val="hy-AM"/>
              </w:rPr>
              <w:t xml:space="preserve"> </w:t>
            </w:r>
            <w:r w:rsidRPr="00A56079">
              <w:rPr>
                <w:rFonts w:ascii="GHEA Grapalat" w:hAnsi="GHEA Grapalat" w:cs="Sylfaen"/>
                <w:i/>
                <w:iCs/>
                <w:color w:val="000000"/>
                <w:sz w:val="24"/>
                <w:szCs w:val="24"/>
                <w:lang w:val="hy-AM"/>
              </w:rPr>
              <w:t>փոքրամասնությունների տոկոսը հաշվարկել հաստատության</w:t>
            </w:r>
            <w:r w:rsidRPr="00A56079">
              <w:rPr>
                <w:rFonts w:ascii="GHEA Grapalat" w:hAnsi="GHEA Grapalat"/>
                <w:i/>
                <w:iCs/>
                <w:color w:val="000000"/>
                <w:sz w:val="24"/>
                <w:szCs w:val="24"/>
                <w:lang w:val="hy-AM"/>
              </w:rPr>
              <w:t xml:space="preserve"> </w:t>
            </w:r>
            <w:r w:rsidRPr="00A56079">
              <w:rPr>
                <w:rFonts w:ascii="GHEA Grapalat" w:hAnsi="GHEA Grapalat" w:cs="Sylfaen"/>
                <w:i/>
                <w:iCs/>
                <w:color w:val="000000"/>
                <w:sz w:val="24"/>
                <w:szCs w:val="24"/>
                <w:lang w:val="hy-AM"/>
              </w:rPr>
              <w:t>սովորողների ընդհանուր թվի նկատմամբ)</w:t>
            </w:r>
          </w:p>
        </w:tc>
        <w:tc>
          <w:tcPr>
            <w:tcW w:w="1690" w:type="dxa"/>
            <w:tcBorders>
              <w:top w:val="single" w:sz="4" w:space="0" w:color="000000"/>
              <w:left w:val="single" w:sz="4" w:space="0" w:color="000000"/>
              <w:bottom w:val="single" w:sz="4" w:space="0" w:color="000000"/>
              <w:right w:val="single" w:sz="4" w:space="0" w:color="000000"/>
            </w:tcBorders>
          </w:tcPr>
          <w:p w:rsidR="000107E2" w:rsidRDefault="00A9592C" w:rsidP="0042081B">
            <w:pPr>
              <w:pStyle w:val="ae"/>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4</w:t>
            </w:r>
          </w:p>
          <w:p w:rsidR="00A9592C" w:rsidRPr="00A9592C" w:rsidRDefault="00A9592C" w:rsidP="0042081B">
            <w:pPr>
              <w:pStyle w:val="ae"/>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1.21%</w:t>
            </w:r>
          </w:p>
        </w:tc>
        <w:tc>
          <w:tcPr>
            <w:tcW w:w="1559" w:type="dxa"/>
            <w:tcBorders>
              <w:top w:val="single" w:sz="4" w:space="0" w:color="000000"/>
              <w:left w:val="single" w:sz="4" w:space="0" w:color="000000"/>
              <w:bottom w:val="single" w:sz="4" w:space="0" w:color="000000"/>
              <w:right w:val="single" w:sz="4" w:space="0" w:color="000000"/>
            </w:tcBorders>
          </w:tcPr>
          <w:p w:rsidR="000107E2" w:rsidRDefault="00A9592C" w:rsidP="0042081B">
            <w:pPr>
              <w:pStyle w:val="ae"/>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4</w:t>
            </w:r>
          </w:p>
          <w:p w:rsidR="00A9592C" w:rsidRPr="00A9592C" w:rsidRDefault="00A9592C" w:rsidP="0042081B">
            <w:pPr>
              <w:pStyle w:val="ae"/>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1.19%</w:t>
            </w:r>
          </w:p>
        </w:tc>
        <w:tc>
          <w:tcPr>
            <w:tcW w:w="1701" w:type="dxa"/>
            <w:tcBorders>
              <w:top w:val="single" w:sz="4" w:space="0" w:color="000000"/>
              <w:left w:val="single" w:sz="4" w:space="0" w:color="000000"/>
              <w:bottom w:val="single" w:sz="4" w:space="0" w:color="000000"/>
              <w:right w:val="single" w:sz="4" w:space="0" w:color="000000"/>
            </w:tcBorders>
          </w:tcPr>
          <w:p w:rsidR="00A9592C" w:rsidRDefault="00A9592C" w:rsidP="0042081B">
            <w:pPr>
              <w:pStyle w:val="ae"/>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4</w:t>
            </w:r>
          </w:p>
          <w:p w:rsidR="000107E2" w:rsidRPr="00A9592C" w:rsidRDefault="00A9592C" w:rsidP="00A9592C">
            <w:pPr>
              <w:rPr>
                <w:lang w:val="en-US" w:eastAsia="en-US"/>
              </w:rPr>
            </w:pPr>
            <w:r>
              <w:rPr>
                <w:lang w:val="en-US" w:eastAsia="en-US"/>
              </w:rPr>
              <w:t>1.14</w:t>
            </w:r>
            <w:r>
              <w:rPr>
                <w:rFonts w:ascii="GHEA Grapalat" w:hAnsi="GHEA Grapalat" w:cs="Sylfaen"/>
                <w:i/>
                <w:iCs/>
                <w:sz w:val="24"/>
                <w:szCs w:val="24"/>
                <w:lang w:val="en-US" w:eastAsia="en-US"/>
              </w:rPr>
              <w:t>%</w:t>
            </w:r>
          </w:p>
        </w:tc>
      </w:tr>
      <w:tr w:rsidR="000107E2" w:rsidRPr="00407F88" w:rsidTr="00E705AC">
        <w:tc>
          <w:tcPr>
            <w:tcW w:w="5256"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f2"/>
              <w:spacing w:line="360" w:lineRule="auto"/>
              <w:rPr>
                <w:rFonts w:ascii="GHEA Grapalat" w:hAnsi="GHEA Grapalat"/>
                <w:lang w:val="hy-AM"/>
              </w:rPr>
            </w:pPr>
            <w:r w:rsidRPr="00A56079">
              <w:rPr>
                <w:rFonts w:ascii="GHEA Grapalat" w:hAnsi="GHEA Grapalat"/>
                <w:lang w:val="hy-AM"/>
              </w:rPr>
              <w:t xml:space="preserve">Աշակերտական խորհրդի անդամ ազգային </w:t>
            </w:r>
            <w:r w:rsidRPr="00A56079">
              <w:rPr>
                <w:rFonts w:ascii="GHEA Grapalat" w:hAnsi="GHEA Grapalat"/>
                <w:lang w:val="hy-AM"/>
              </w:rPr>
              <w:lastRenderedPageBreak/>
              <w:t>փոքրամասնությունների երեխաների թիվը</w:t>
            </w:r>
          </w:p>
        </w:tc>
        <w:tc>
          <w:tcPr>
            <w:tcW w:w="1690" w:type="dxa"/>
            <w:tcBorders>
              <w:top w:val="single" w:sz="4" w:space="0" w:color="000000"/>
              <w:left w:val="single" w:sz="4" w:space="0" w:color="000000"/>
              <w:bottom w:val="single" w:sz="4" w:space="0" w:color="000000"/>
              <w:right w:val="single" w:sz="4" w:space="0" w:color="000000"/>
            </w:tcBorders>
          </w:tcPr>
          <w:p w:rsidR="000107E2" w:rsidRPr="00537FEF" w:rsidRDefault="00537FEF" w:rsidP="0042081B">
            <w:pPr>
              <w:pStyle w:val="ae"/>
              <w:spacing w:after="0" w:line="360" w:lineRule="auto"/>
              <w:ind w:left="0"/>
              <w:rPr>
                <w:rFonts w:ascii="GHEA Grapalat" w:hAnsi="GHEA Grapalat" w:cs="Sylfaen"/>
                <w:i/>
                <w:iCs/>
                <w:sz w:val="24"/>
                <w:szCs w:val="24"/>
                <w:lang w:val="en-US" w:eastAsia="en-US"/>
              </w:rPr>
            </w:pPr>
            <w:r>
              <w:rPr>
                <w:rFonts w:ascii="GHEA Grapalat" w:hAnsi="GHEA Grapalat" w:cs="Sylfaen"/>
                <w:i/>
                <w:iCs/>
                <w:sz w:val="24"/>
                <w:szCs w:val="24"/>
                <w:lang w:val="en-US" w:eastAsia="en-US"/>
              </w:rPr>
              <w:lastRenderedPageBreak/>
              <w:t>1</w:t>
            </w:r>
          </w:p>
        </w:tc>
        <w:tc>
          <w:tcPr>
            <w:tcW w:w="1559" w:type="dxa"/>
            <w:tcBorders>
              <w:top w:val="single" w:sz="4" w:space="0" w:color="000000"/>
              <w:left w:val="single" w:sz="4" w:space="0" w:color="000000"/>
              <w:bottom w:val="single" w:sz="4" w:space="0" w:color="000000"/>
              <w:right w:val="single" w:sz="4" w:space="0" w:color="000000"/>
            </w:tcBorders>
          </w:tcPr>
          <w:p w:rsidR="000107E2" w:rsidRPr="00537FEF" w:rsidRDefault="00537FEF" w:rsidP="0042081B">
            <w:pPr>
              <w:pStyle w:val="ae"/>
              <w:spacing w:after="0" w:line="360" w:lineRule="auto"/>
              <w:ind w:left="0"/>
              <w:rPr>
                <w:rFonts w:ascii="GHEA Grapalat" w:hAnsi="GHEA Grapalat" w:cs="Sylfaen"/>
                <w:i/>
                <w:iCs/>
                <w:sz w:val="24"/>
                <w:szCs w:val="24"/>
                <w:lang w:val="en-US" w:eastAsia="en-US"/>
              </w:rPr>
            </w:pPr>
            <w:r>
              <w:rPr>
                <w:rFonts w:ascii="GHEA Grapalat" w:hAnsi="GHEA Grapalat" w:cs="Sylfaen"/>
                <w:i/>
                <w:iCs/>
                <w:sz w:val="24"/>
                <w:szCs w:val="24"/>
                <w:lang w:val="en-US" w:eastAsia="en-US"/>
              </w:rPr>
              <w:t>1</w:t>
            </w:r>
          </w:p>
        </w:tc>
        <w:tc>
          <w:tcPr>
            <w:tcW w:w="1701" w:type="dxa"/>
            <w:tcBorders>
              <w:top w:val="single" w:sz="4" w:space="0" w:color="000000"/>
              <w:left w:val="single" w:sz="4" w:space="0" w:color="000000"/>
              <w:bottom w:val="single" w:sz="4" w:space="0" w:color="000000"/>
              <w:right w:val="single" w:sz="4" w:space="0" w:color="000000"/>
            </w:tcBorders>
          </w:tcPr>
          <w:p w:rsidR="000107E2" w:rsidRPr="00537FEF" w:rsidRDefault="00537FEF" w:rsidP="0042081B">
            <w:pPr>
              <w:pStyle w:val="ae"/>
              <w:spacing w:after="0" w:line="360" w:lineRule="auto"/>
              <w:ind w:left="0"/>
              <w:rPr>
                <w:rFonts w:ascii="GHEA Grapalat" w:hAnsi="GHEA Grapalat" w:cs="Sylfaen"/>
                <w:i/>
                <w:iCs/>
                <w:sz w:val="24"/>
                <w:szCs w:val="24"/>
                <w:lang w:val="en-US" w:eastAsia="en-US"/>
              </w:rPr>
            </w:pPr>
            <w:r>
              <w:rPr>
                <w:rFonts w:ascii="GHEA Grapalat" w:hAnsi="GHEA Grapalat" w:cs="Sylfaen"/>
                <w:i/>
                <w:iCs/>
                <w:sz w:val="24"/>
                <w:szCs w:val="24"/>
                <w:lang w:val="en-US" w:eastAsia="en-US"/>
              </w:rPr>
              <w:t>1</w:t>
            </w:r>
          </w:p>
        </w:tc>
      </w:tr>
      <w:tr w:rsidR="000107E2" w:rsidRPr="00407F88" w:rsidTr="00E705AC">
        <w:tc>
          <w:tcPr>
            <w:tcW w:w="5256"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lastRenderedPageBreak/>
              <w:t>Հաստատությունում սովորող ազգային փոքրամասնությունների երեխաների միջին տարեկան առաջադիմությունը</w:t>
            </w:r>
          </w:p>
        </w:tc>
        <w:tc>
          <w:tcPr>
            <w:tcW w:w="1690" w:type="dxa"/>
            <w:tcBorders>
              <w:top w:val="single" w:sz="4" w:space="0" w:color="000000"/>
              <w:left w:val="single" w:sz="4" w:space="0" w:color="000000"/>
              <w:bottom w:val="single" w:sz="4" w:space="0" w:color="000000"/>
              <w:right w:val="single" w:sz="4" w:space="0" w:color="000000"/>
            </w:tcBorders>
          </w:tcPr>
          <w:p w:rsidR="000107E2" w:rsidRPr="00537FEF" w:rsidRDefault="00537FEF" w:rsidP="0042081B">
            <w:pPr>
              <w:pStyle w:val="ae"/>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100%</w:t>
            </w:r>
          </w:p>
        </w:tc>
        <w:tc>
          <w:tcPr>
            <w:tcW w:w="1559" w:type="dxa"/>
            <w:tcBorders>
              <w:top w:val="single" w:sz="4" w:space="0" w:color="000000"/>
              <w:left w:val="single" w:sz="4" w:space="0" w:color="000000"/>
              <w:bottom w:val="single" w:sz="4" w:space="0" w:color="000000"/>
              <w:right w:val="single" w:sz="4" w:space="0" w:color="000000"/>
            </w:tcBorders>
          </w:tcPr>
          <w:p w:rsidR="000107E2" w:rsidRPr="00A56079" w:rsidRDefault="00537FEF" w:rsidP="0042081B">
            <w:pPr>
              <w:pStyle w:val="ae"/>
              <w:spacing w:after="0" w:line="360" w:lineRule="auto"/>
              <w:ind w:left="0"/>
              <w:jc w:val="both"/>
              <w:rPr>
                <w:rFonts w:ascii="GHEA Grapalat" w:hAnsi="GHEA Grapalat" w:cs="Sylfaen"/>
                <w:i/>
                <w:iCs/>
                <w:sz w:val="24"/>
                <w:szCs w:val="24"/>
                <w:lang w:val="hy-AM" w:eastAsia="en-US"/>
              </w:rPr>
            </w:pPr>
            <w:r>
              <w:rPr>
                <w:rFonts w:ascii="GHEA Grapalat" w:hAnsi="GHEA Grapalat" w:cs="Sylfaen"/>
                <w:i/>
                <w:iCs/>
                <w:sz w:val="24"/>
                <w:szCs w:val="24"/>
                <w:lang w:val="en-US" w:eastAsia="en-US"/>
              </w:rPr>
              <w:t>100%</w:t>
            </w:r>
          </w:p>
        </w:tc>
        <w:tc>
          <w:tcPr>
            <w:tcW w:w="1701" w:type="dxa"/>
            <w:tcBorders>
              <w:top w:val="single" w:sz="4" w:space="0" w:color="000000"/>
              <w:left w:val="single" w:sz="4" w:space="0" w:color="000000"/>
              <w:bottom w:val="single" w:sz="4" w:space="0" w:color="000000"/>
              <w:right w:val="single" w:sz="4" w:space="0" w:color="000000"/>
            </w:tcBorders>
          </w:tcPr>
          <w:p w:rsidR="000107E2" w:rsidRPr="00A56079" w:rsidRDefault="00537FEF" w:rsidP="0042081B">
            <w:pPr>
              <w:pStyle w:val="ae"/>
              <w:spacing w:after="0" w:line="360" w:lineRule="auto"/>
              <w:ind w:left="0"/>
              <w:jc w:val="both"/>
              <w:rPr>
                <w:rFonts w:ascii="GHEA Grapalat" w:hAnsi="GHEA Grapalat" w:cs="Sylfaen"/>
                <w:i/>
                <w:iCs/>
                <w:sz w:val="24"/>
                <w:szCs w:val="24"/>
                <w:lang w:val="hy-AM" w:eastAsia="en-US"/>
              </w:rPr>
            </w:pPr>
            <w:r>
              <w:rPr>
                <w:rFonts w:ascii="GHEA Grapalat" w:hAnsi="GHEA Grapalat" w:cs="Sylfaen"/>
                <w:i/>
                <w:iCs/>
                <w:sz w:val="24"/>
                <w:szCs w:val="24"/>
                <w:lang w:val="en-US" w:eastAsia="en-US"/>
              </w:rPr>
              <w:t>100%</w:t>
            </w:r>
          </w:p>
        </w:tc>
      </w:tr>
      <w:tr w:rsidR="000107E2" w:rsidRPr="00407F88" w:rsidTr="00E705AC">
        <w:tc>
          <w:tcPr>
            <w:tcW w:w="5256"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hd w:val="clear" w:color="auto" w:fill="FFFFFF"/>
              <w:spacing w:line="360" w:lineRule="auto"/>
              <w:rPr>
                <w:rFonts w:ascii="GHEA Grapalat" w:hAnsi="GHEA Grapalat" w:cs="Sylfaen"/>
                <w:color w:val="000000"/>
                <w:sz w:val="24"/>
                <w:szCs w:val="24"/>
                <w:lang w:val="hy-AM"/>
              </w:rPr>
            </w:pPr>
            <w:r w:rsidRPr="00A56079">
              <w:rPr>
                <w:rFonts w:ascii="GHEA Grapalat" w:hAnsi="GHEA Grapalat" w:cs="Sylfaen"/>
                <w:color w:val="000000"/>
                <w:sz w:val="24"/>
                <w:szCs w:val="24"/>
                <w:lang w:val="hy-AM"/>
              </w:rPr>
              <w:t>Անվճար դասագրքեր ստացող սովորողների թիվը և տոկոսը</w:t>
            </w:r>
          </w:p>
          <w:p w:rsidR="000107E2" w:rsidRPr="00A56079" w:rsidRDefault="000107E2" w:rsidP="0042081B">
            <w:pPr>
              <w:shd w:val="clear" w:color="auto" w:fill="FFFFFF"/>
              <w:spacing w:line="360" w:lineRule="auto"/>
              <w:rPr>
                <w:rFonts w:ascii="GHEA Grapalat" w:hAnsi="GHEA Grapalat" w:cs="Sylfaen"/>
                <w:i/>
                <w:iCs/>
                <w:color w:val="000000"/>
                <w:sz w:val="24"/>
                <w:szCs w:val="24"/>
                <w:lang w:val="hy-AM"/>
              </w:rPr>
            </w:pPr>
            <w:r w:rsidRPr="00A56079">
              <w:rPr>
                <w:rFonts w:ascii="GHEA Grapalat" w:hAnsi="GHEA Grapalat" w:cs="Sylfaen"/>
                <w:i/>
                <w:iCs/>
                <w:color w:val="000000"/>
                <w:sz w:val="24"/>
                <w:szCs w:val="24"/>
                <w:lang w:val="hy-AM"/>
              </w:rPr>
              <w:t>(անվճար դասագրքեր ստացող սովորողների տոկոսը հաշվարկել հաստատության</w:t>
            </w:r>
            <w:r w:rsidRPr="00A56079">
              <w:rPr>
                <w:rFonts w:ascii="GHEA Grapalat" w:hAnsi="GHEA Grapalat"/>
                <w:i/>
                <w:iCs/>
                <w:color w:val="000000"/>
                <w:sz w:val="24"/>
                <w:szCs w:val="24"/>
                <w:lang w:val="hy-AM"/>
              </w:rPr>
              <w:t xml:space="preserve"> </w:t>
            </w:r>
            <w:r w:rsidRPr="00A56079">
              <w:rPr>
                <w:rFonts w:ascii="GHEA Grapalat" w:hAnsi="GHEA Grapalat" w:cs="Sylfaen"/>
                <w:i/>
                <w:iCs/>
                <w:color w:val="000000"/>
                <w:sz w:val="24"/>
                <w:szCs w:val="24"/>
                <w:lang w:val="hy-AM"/>
              </w:rPr>
              <w:t>սովորողների ընդհանուր թվի նկատմամբ)</w:t>
            </w:r>
          </w:p>
        </w:tc>
        <w:tc>
          <w:tcPr>
            <w:tcW w:w="1690" w:type="dxa"/>
            <w:tcBorders>
              <w:top w:val="single" w:sz="4" w:space="0" w:color="000000"/>
              <w:left w:val="single" w:sz="4" w:space="0" w:color="000000"/>
              <w:bottom w:val="single" w:sz="4" w:space="0" w:color="000000"/>
              <w:right w:val="single" w:sz="4" w:space="0" w:color="000000"/>
            </w:tcBorders>
          </w:tcPr>
          <w:p w:rsidR="00B1209F" w:rsidRDefault="00B1209F" w:rsidP="0042081B">
            <w:pPr>
              <w:pStyle w:val="ae"/>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15500/328</w:t>
            </w:r>
          </w:p>
          <w:p w:rsidR="00B1209F" w:rsidRDefault="00B1209F" w:rsidP="00B1209F">
            <w:pPr>
              <w:rPr>
                <w:lang w:val="en-US" w:eastAsia="en-US"/>
              </w:rPr>
            </w:pPr>
          </w:p>
          <w:p w:rsidR="000107E2" w:rsidRPr="00B1209F" w:rsidRDefault="00B1209F" w:rsidP="00B1209F">
            <w:pPr>
              <w:jc w:val="center"/>
              <w:rPr>
                <w:lang w:val="en-US" w:eastAsia="en-US"/>
              </w:rPr>
            </w:pPr>
            <w:r>
              <w:rPr>
                <w:lang w:val="en-US" w:eastAsia="en-US"/>
              </w:rPr>
              <w:t>47.25</w:t>
            </w:r>
            <w:r>
              <w:rPr>
                <w:rFonts w:ascii="GHEA Grapalat" w:hAnsi="GHEA Grapalat" w:cs="Sylfaen"/>
                <w:i/>
                <w:iCs/>
                <w:sz w:val="24"/>
                <w:szCs w:val="24"/>
                <w:lang w:val="en-US" w:eastAsia="en-US"/>
              </w:rPr>
              <w:t>%</w:t>
            </w:r>
          </w:p>
        </w:tc>
        <w:tc>
          <w:tcPr>
            <w:tcW w:w="1559" w:type="dxa"/>
            <w:tcBorders>
              <w:top w:val="single" w:sz="4" w:space="0" w:color="000000"/>
              <w:left w:val="single" w:sz="4" w:space="0" w:color="000000"/>
              <w:bottom w:val="single" w:sz="4" w:space="0" w:color="000000"/>
              <w:right w:val="single" w:sz="4" w:space="0" w:color="000000"/>
            </w:tcBorders>
          </w:tcPr>
          <w:p w:rsidR="00741FE1" w:rsidRDefault="00741FE1" w:rsidP="0042081B">
            <w:pPr>
              <w:pStyle w:val="ae"/>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16300/336</w:t>
            </w:r>
          </w:p>
          <w:p w:rsidR="00741FE1" w:rsidRDefault="00741FE1" w:rsidP="00741FE1">
            <w:pPr>
              <w:rPr>
                <w:lang w:val="en-US" w:eastAsia="en-US"/>
              </w:rPr>
            </w:pPr>
          </w:p>
          <w:p w:rsidR="000107E2" w:rsidRPr="00741FE1" w:rsidRDefault="00741FE1" w:rsidP="00741FE1">
            <w:pPr>
              <w:jc w:val="center"/>
              <w:rPr>
                <w:lang w:val="en-US" w:eastAsia="en-US"/>
              </w:rPr>
            </w:pPr>
            <w:r>
              <w:rPr>
                <w:lang w:val="en-US" w:eastAsia="en-US"/>
              </w:rPr>
              <w:t>49</w:t>
            </w:r>
            <w:r>
              <w:rPr>
                <w:rFonts w:ascii="GHEA Grapalat" w:hAnsi="GHEA Grapalat" w:cs="Sylfaen"/>
                <w:i/>
                <w:iCs/>
                <w:sz w:val="24"/>
                <w:szCs w:val="24"/>
                <w:lang w:val="en-US" w:eastAsia="en-US"/>
              </w:rPr>
              <w:t>%</w:t>
            </w:r>
          </w:p>
        </w:tc>
        <w:tc>
          <w:tcPr>
            <w:tcW w:w="1701" w:type="dxa"/>
            <w:tcBorders>
              <w:top w:val="single" w:sz="4" w:space="0" w:color="000000"/>
              <w:left w:val="single" w:sz="4" w:space="0" w:color="000000"/>
              <w:bottom w:val="single" w:sz="4" w:space="0" w:color="000000"/>
              <w:right w:val="single" w:sz="4" w:space="0" w:color="000000"/>
            </w:tcBorders>
          </w:tcPr>
          <w:p w:rsidR="00741FE1" w:rsidRDefault="00741FE1" w:rsidP="0042081B">
            <w:pPr>
              <w:pStyle w:val="ae"/>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16700/350</w:t>
            </w:r>
          </w:p>
          <w:p w:rsidR="00741FE1" w:rsidRDefault="00741FE1" w:rsidP="00741FE1">
            <w:pPr>
              <w:rPr>
                <w:lang w:val="en-US" w:eastAsia="en-US"/>
              </w:rPr>
            </w:pPr>
          </w:p>
          <w:p w:rsidR="000107E2" w:rsidRPr="00741FE1" w:rsidRDefault="00741FE1" w:rsidP="00741FE1">
            <w:pPr>
              <w:jc w:val="center"/>
              <w:rPr>
                <w:lang w:val="en-US" w:eastAsia="en-US"/>
              </w:rPr>
            </w:pPr>
            <w:r>
              <w:rPr>
                <w:lang w:val="en-US" w:eastAsia="en-US"/>
              </w:rPr>
              <w:t>48</w:t>
            </w:r>
            <w:r>
              <w:rPr>
                <w:rFonts w:ascii="GHEA Grapalat" w:hAnsi="GHEA Grapalat" w:cs="Sylfaen"/>
                <w:i/>
                <w:iCs/>
                <w:sz w:val="24"/>
                <w:szCs w:val="24"/>
                <w:lang w:val="en-US" w:eastAsia="en-US"/>
              </w:rPr>
              <w:t>%</w:t>
            </w:r>
          </w:p>
        </w:tc>
      </w:tr>
      <w:tr w:rsidR="000107E2" w:rsidRPr="00407F88" w:rsidTr="00E705AC">
        <w:tc>
          <w:tcPr>
            <w:tcW w:w="5256"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hd w:val="clear" w:color="auto" w:fill="FFFFFF"/>
              <w:spacing w:line="360" w:lineRule="auto"/>
              <w:rPr>
                <w:rFonts w:ascii="GHEA Grapalat" w:hAnsi="GHEA Grapalat" w:cs="Sylfaen"/>
                <w:color w:val="000000"/>
                <w:sz w:val="24"/>
                <w:szCs w:val="24"/>
                <w:lang w:val="hy-AM"/>
              </w:rPr>
            </w:pPr>
            <w:r w:rsidRPr="00A56079">
              <w:rPr>
                <w:rFonts w:ascii="GHEA Grapalat" w:hAnsi="GHEA Grapalat" w:cs="Sylfaen"/>
                <w:color w:val="000000"/>
                <w:sz w:val="24"/>
                <w:szCs w:val="24"/>
                <w:lang w:val="hy-AM"/>
              </w:rPr>
              <w:t>Անվճար սնունդ ստացող սովորողների թիվը և տոկոսը</w:t>
            </w:r>
          </w:p>
          <w:p w:rsidR="000107E2" w:rsidRPr="00A56079" w:rsidRDefault="000107E2" w:rsidP="0042081B">
            <w:pPr>
              <w:shd w:val="clear" w:color="auto" w:fill="FFFFFF"/>
              <w:spacing w:line="360" w:lineRule="auto"/>
              <w:rPr>
                <w:rFonts w:ascii="GHEA Grapalat" w:hAnsi="GHEA Grapalat" w:cs="Sylfaen"/>
                <w:color w:val="000000"/>
                <w:sz w:val="24"/>
                <w:szCs w:val="24"/>
                <w:lang w:val="hy-AM"/>
              </w:rPr>
            </w:pPr>
            <w:r w:rsidRPr="00A56079">
              <w:rPr>
                <w:rFonts w:ascii="GHEA Grapalat" w:hAnsi="GHEA Grapalat" w:cs="Sylfaen"/>
                <w:i/>
                <w:iCs/>
                <w:color w:val="000000"/>
                <w:sz w:val="24"/>
                <w:szCs w:val="24"/>
                <w:lang w:val="hy-AM"/>
              </w:rPr>
              <w:t>(անվճար սնունդ</w:t>
            </w:r>
            <w:r w:rsidRPr="00A56079">
              <w:rPr>
                <w:rFonts w:ascii="GHEA Grapalat" w:hAnsi="GHEA Grapalat"/>
                <w:i/>
                <w:iCs/>
                <w:color w:val="000000"/>
                <w:sz w:val="24"/>
                <w:szCs w:val="24"/>
                <w:lang w:val="hy-AM"/>
              </w:rPr>
              <w:t xml:space="preserve"> </w:t>
            </w:r>
            <w:r w:rsidRPr="00A56079">
              <w:rPr>
                <w:rFonts w:ascii="GHEA Grapalat" w:hAnsi="GHEA Grapalat" w:cs="Sylfaen"/>
                <w:i/>
                <w:iCs/>
                <w:color w:val="000000"/>
                <w:sz w:val="24"/>
                <w:szCs w:val="24"/>
                <w:lang w:val="hy-AM"/>
              </w:rPr>
              <w:t>ստացող</w:t>
            </w:r>
            <w:r w:rsidRPr="00A56079">
              <w:rPr>
                <w:rFonts w:ascii="GHEA Grapalat" w:hAnsi="GHEA Grapalat"/>
                <w:i/>
                <w:iCs/>
                <w:color w:val="000000"/>
                <w:sz w:val="24"/>
                <w:szCs w:val="24"/>
                <w:lang w:val="hy-AM"/>
              </w:rPr>
              <w:t xml:space="preserve"> </w:t>
            </w:r>
            <w:r w:rsidRPr="00A56079">
              <w:rPr>
                <w:rFonts w:ascii="GHEA Grapalat" w:hAnsi="GHEA Grapalat" w:cs="Sylfaen"/>
                <w:i/>
                <w:iCs/>
                <w:color w:val="000000"/>
                <w:sz w:val="24"/>
                <w:szCs w:val="24"/>
                <w:lang w:val="hy-AM"/>
              </w:rPr>
              <w:t>սովորողների տոկոսը հաշվարկել հաստատության</w:t>
            </w:r>
            <w:r w:rsidRPr="00A56079">
              <w:rPr>
                <w:rFonts w:ascii="GHEA Grapalat" w:hAnsi="GHEA Grapalat"/>
                <w:i/>
                <w:iCs/>
                <w:color w:val="000000"/>
                <w:sz w:val="24"/>
                <w:szCs w:val="24"/>
                <w:lang w:val="hy-AM"/>
              </w:rPr>
              <w:t xml:space="preserve"> </w:t>
            </w:r>
            <w:r w:rsidRPr="00A56079">
              <w:rPr>
                <w:rFonts w:ascii="GHEA Grapalat" w:hAnsi="GHEA Grapalat" w:cs="Sylfaen"/>
                <w:i/>
                <w:iCs/>
                <w:color w:val="000000"/>
                <w:sz w:val="24"/>
                <w:szCs w:val="24"/>
                <w:lang w:val="hy-AM"/>
              </w:rPr>
              <w:t>սովորողների ընդհանուր թվի նկատմամբ)</w:t>
            </w:r>
          </w:p>
        </w:tc>
        <w:tc>
          <w:tcPr>
            <w:tcW w:w="1690" w:type="dxa"/>
            <w:tcBorders>
              <w:top w:val="single" w:sz="4" w:space="0" w:color="000000"/>
              <w:left w:val="single" w:sz="4" w:space="0" w:color="000000"/>
              <w:bottom w:val="single" w:sz="4" w:space="0" w:color="000000"/>
              <w:right w:val="single" w:sz="4" w:space="0" w:color="000000"/>
            </w:tcBorders>
          </w:tcPr>
          <w:p w:rsidR="000107E2" w:rsidRPr="00D86C82" w:rsidRDefault="00D86C82" w:rsidP="0042081B">
            <w:pPr>
              <w:pStyle w:val="ae"/>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58</w:t>
            </w:r>
          </w:p>
        </w:tc>
        <w:tc>
          <w:tcPr>
            <w:tcW w:w="1559" w:type="dxa"/>
            <w:tcBorders>
              <w:top w:val="single" w:sz="4" w:space="0" w:color="000000"/>
              <w:left w:val="single" w:sz="4" w:space="0" w:color="000000"/>
              <w:bottom w:val="single" w:sz="4" w:space="0" w:color="000000"/>
              <w:right w:val="single" w:sz="4" w:space="0" w:color="000000"/>
            </w:tcBorders>
          </w:tcPr>
          <w:p w:rsidR="000107E2" w:rsidRPr="00D86C82" w:rsidRDefault="00D86C82" w:rsidP="0042081B">
            <w:pPr>
              <w:pStyle w:val="ae"/>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63</w:t>
            </w:r>
          </w:p>
        </w:tc>
        <w:tc>
          <w:tcPr>
            <w:tcW w:w="1701" w:type="dxa"/>
            <w:tcBorders>
              <w:top w:val="single" w:sz="4" w:space="0" w:color="000000"/>
              <w:left w:val="single" w:sz="4" w:space="0" w:color="000000"/>
              <w:bottom w:val="single" w:sz="4" w:space="0" w:color="000000"/>
              <w:right w:val="single" w:sz="4" w:space="0" w:color="000000"/>
            </w:tcBorders>
          </w:tcPr>
          <w:p w:rsidR="000107E2" w:rsidRPr="00D86C82" w:rsidRDefault="00D86C82" w:rsidP="0042081B">
            <w:pPr>
              <w:pStyle w:val="ae"/>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73</w:t>
            </w:r>
          </w:p>
        </w:tc>
      </w:tr>
      <w:tr w:rsidR="000107E2" w:rsidRPr="00407F88" w:rsidTr="00E705AC">
        <w:tc>
          <w:tcPr>
            <w:tcW w:w="5256"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hd w:val="clear" w:color="auto" w:fill="FFFFFF"/>
              <w:spacing w:line="360" w:lineRule="auto"/>
              <w:rPr>
                <w:rFonts w:ascii="GHEA Grapalat" w:hAnsi="GHEA Grapalat" w:cs="Sylfaen"/>
                <w:color w:val="000000"/>
                <w:sz w:val="24"/>
                <w:szCs w:val="24"/>
                <w:lang w:val="hy-AM"/>
              </w:rPr>
            </w:pPr>
            <w:r w:rsidRPr="00A56079">
              <w:rPr>
                <w:rFonts w:ascii="GHEA Grapalat" w:hAnsi="GHEA Grapalat" w:cs="Sylfaen"/>
                <w:color w:val="000000"/>
                <w:sz w:val="24"/>
                <w:szCs w:val="24"/>
                <w:lang w:val="hy-AM"/>
              </w:rPr>
              <w:t>Սոցիալապես</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անապահով</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ընտանիքներից</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սովորողների</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համար</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հաստատության</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իրականացրած</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սոցիալական</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աջակցության</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ծրագրերի թիվը տվյալ ուստարում</w:t>
            </w:r>
          </w:p>
        </w:tc>
        <w:tc>
          <w:tcPr>
            <w:tcW w:w="1690" w:type="dxa"/>
            <w:tcBorders>
              <w:top w:val="single" w:sz="4" w:space="0" w:color="000000"/>
              <w:left w:val="single" w:sz="4" w:space="0" w:color="000000"/>
              <w:bottom w:val="single" w:sz="4" w:space="0" w:color="000000"/>
              <w:right w:val="single" w:sz="4" w:space="0" w:color="000000"/>
            </w:tcBorders>
          </w:tcPr>
          <w:p w:rsidR="000107E2" w:rsidRPr="00B1209F" w:rsidRDefault="00B1209F" w:rsidP="0042081B">
            <w:pPr>
              <w:pStyle w:val="ae"/>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5</w:t>
            </w:r>
          </w:p>
        </w:tc>
        <w:tc>
          <w:tcPr>
            <w:tcW w:w="1559" w:type="dxa"/>
            <w:tcBorders>
              <w:top w:val="single" w:sz="4" w:space="0" w:color="000000"/>
              <w:left w:val="single" w:sz="4" w:space="0" w:color="000000"/>
              <w:bottom w:val="single" w:sz="4" w:space="0" w:color="000000"/>
              <w:right w:val="single" w:sz="4" w:space="0" w:color="000000"/>
            </w:tcBorders>
          </w:tcPr>
          <w:p w:rsidR="000107E2" w:rsidRPr="00B1209F" w:rsidRDefault="00B1209F" w:rsidP="0042081B">
            <w:pPr>
              <w:pStyle w:val="ae"/>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6</w:t>
            </w:r>
          </w:p>
        </w:tc>
        <w:tc>
          <w:tcPr>
            <w:tcW w:w="1701" w:type="dxa"/>
            <w:tcBorders>
              <w:top w:val="single" w:sz="4" w:space="0" w:color="000000"/>
              <w:left w:val="single" w:sz="4" w:space="0" w:color="000000"/>
              <w:bottom w:val="single" w:sz="4" w:space="0" w:color="000000"/>
              <w:right w:val="single" w:sz="4" w:space="0" w:color="000000"/>
            </w:tcBorders>
          </w:tcPr>
          <w:p w:rsidR="000107E2" w:rsidRPr="00B1209F" w:rsidRDefault="00B1209F" w:rsidP="0042081B">
            <w:pPr>
              <w:pStyle w:val="ae"/>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7</w:t>
            </w:r>
          </w:p>
        </w:tc>
      </w:tr>
      <w:tr w:rsidR="000107E2" w:rsidRPr="00407F88" w:rsidTr="00E705AC">
        <w:tc>
          <w:tcPr>
            <w:tcW w:w="5256"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f2"/>
              <w:spacing w:line="360" w:lineRule="auto"/>
              <w:rPr>
                <w:rFonts w:ascii="GHEA Grapalat" w:hAnsi="GHEA Grapalat"/>
                <w:lang w:val="hy-AM"/>
              </w:rPr>
            </w:pPr>
            <w:r w:rsidRPr="00A56079">
              <w:rPr>
                <w:rFonts w:ascii="GHEA Grapalat" w:hAnsi="GHEA Grapalat"/>
                <w:lang w:val="hy-AM"/>
              </w:rPr>
              <w:t xml:space="preserve">Հաստատության կողմից իրականացվող սոցիալական աջակցության ծրագրերի </w:t>
            </w:r>
            <w:r w:rsidRPr="00A56079">
              <w:rPr>
                <w:rFonts w:ascii="GHEA Grapalat" w:hAnsi="GHEA Grapalat"/>
                <w:lang w:val="hy-AM"/>
              </w:rPr>
              <w:lastRenderedPageBreak/>
              <w:t>թիվը</w:t>
            </w:r>
          </w:p>
        </w:tc>
        <w:tc>
          <w:tcPr>
            <w:tcW w:w="1690" w:type="dxa"/>
            <w:tcBorders>
              <w:top w:val="single" w:sz="4" w:space="0" w:color="000000"/>
              <w:left w:val="single" w:sz="4" w:space="0" w:color="000000"/>
              <w:bottom w:val="single" w:sz="4" w:space="0" w:color="000000"/>
              <w:right w:val="single" w:sz="4" w:space="0" w:color="000000"/>
            </w:tcBorders>
          </w:tcPr>
          <w:p w:rsidR="000107E2" w:rsidRPr="00B1209F" w:rsidRDefault="00B1209F" w:rsidP="0042081B">
            <w:pPr>
              <w:pStyle w:val="ae"/>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lastRenderedPageBreak/>
              <w:t>3</w:t>
            </w:r>
          </w:p>
        </w:tc>
        <w:tc>
          <w:tcPr>
            <w:tcW w:w="1559" w:type="dxa"/>
            <w:tcBorders>
              <w:top w:val="single" w:sz="4" w:space="0" w:color="000000"/>
              <w:left w:val="single" w:sz="4" w:space="0" w:color="000000"/>
              <w:bottom w:val="single" w:sz="4" w:space="0" w:color="000000"/>
              <w:right w:val="single" w:sz="4" w:space="0" w:color="000000"/>
            </w:tcBorders>
          </w:tcPr>
          <w:p w:rsidR="000107E2" w:rsidRPr="00B1209F" w:rsidRDefault="00B1209F" w:rsidP="0042081B">
            <w:pPr>
              <w:pStyle w:val="ae"/>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3</w:t>
            </w:r>
          </w:p>
        </w:tc>
        <w:tc>
          <w:tcPr>
            <w:tcW w:w="1701" w:type="dxa"/>
            <w:tcBorders>
              <w:top w:val="single" w:sz="4" w:space="0" w:color="000000"/>
              <w:left w:val="single" w:sz="4" w:space="0" w:color="000000"/>
              <w:bottom w:val="single" w:sz="4" w:space="0" w:color="000000"/>
              <w:right w:val="single" w:sz="4" w:space="0" w:color="000000"/>
            </w:tcBorders>
          </w:tcPr>
          <w:p w:rsidR="000107E2" w:rsidRPr="00B1209F" w:rsidRDefault="00B1209F" w:rsidP="0042081B">
            <w:pPr>
              <w:pStyle w:val="ae"/>
              <w:spacing w:after="0" w:line="360" w:lineRule="auto"/>
              <w:ind w:left="0"/>
              <w:jc w:val="both"/>
              <w:rPr>
                <w:rFonts w:ascii="GHEA Grapalat" w:hAnsi="GHEA Grapalat" w:cs="Sylfaen"/>
                <w:i/>
                <w:iCs/>
                <w:sz w:val="24"/>
                <w:szCs w:val="24"/>
                <w:lang w:val="en-US" w:eastAsia="en-US"/>
              </w:rPr>
            </w:pPr>
            <w:r>
              <w:rPr>
                <w:rFonts w:ascii="GHEA Grapalat" w:hAnsi="GHEA Grapalat" w:cs="Sylfaen"/>
                <w:i/>
                <w:iCs/>
                <w:sz w:val="24"/>
                <w:szCs w:val="24"/>
                <w:lang w:val="en-US" w:eastAsia="en-US"/>
              </w:rPr>
              <w:t>4</w:t>
            </w:r>
          </w:p>
        </w:tc>
      </w:tr>
      <w:tr w:rsidR="000107E2" w:rsidRPr="0011658B" w:rsidTr="00E705AC">
        <w:tc>
          <w:tcPr>
            <w:tcW w:w="5256"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hd w:val="clear" w:color="auto" w:fill="FFFFFF"/>
              <w:spacing w:line="360" w:lineRule="auto"/>
              <w:rPr>
                <w:rFonts w:ascii="GHEA Grapalat" w:hAnsi="GHEA Grapalat" w:cs="Sylfaen"/>
                <w:color w:val="000000"/>
                <w:sz w:val="24"/>
                <w:szCs w:val="24"/>
                <w:lang w:val="hy-AM"/>
              </w:rPr>
            </w:pPr>
            <w:r w:rsidRPr="00A56079">
              <w:rPr>
                <w:rFonts w:ascii="GHEA Grapalat" w:hAnsi="GHEA Grapalat" w:cs="Sylfaen"/>
                <w:color w:val="000000"/>
                <w:sz w:val="24"/>
                <w:szCs w:val="24"/>
                <w:lang w:val="hy-AM"/>
              </w:rPr>
              <w:lastRenderedPageBreak/>
              <w:t>Հաստատության</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կողմից</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իրականացված</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ներառական</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կրթությանն</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առնչվող</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արտադասարանական</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միջոցառումների</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զրույցներ</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կինոնկարների</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դիտում</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քննարկումներ</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կլոր</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սեղաններ</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սեմինարներ</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էքսկուրսիաներ</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և</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այլն</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թիվը՝</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ըստ</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դասարանների</w:t>
            </w:r>
          </w:p>
        </w:tc>
        <w:tc>
          <w:tcPr>
            <w:tcW w:w="1690" w:type="dxa"/>
            <w:tcBorders>
              <w:top w:val="single" w:sz="4" w:space="0" w:color="000000"/>
              <w:left w:val="single" w:sz="4" w:space="0" w:color="000000"/>
              <w:bottom w:val="single" w:sz="4" w:space="0" w:color="000000"/>
              <w:right w:val="single" w:sz="4" w:space="0" w:color="000000"/>
            </w:tcBorders>
          </w:tcPr>
          <w:p w:rsidR="005B1D6B" w:rsidRPr="00800F1C" w:rsidRDefault="005B1D6B" w:rsidP="005B1D6B">
            <w:pPr>
              <w:rPr>
                <w:rFonts w:ascii="GHEA Grapalat" w:hAnsi="GHEA Grapalat" w:cs="Sylfaen"/>
                <w:color w:val="000000"/>
                <w:sz w:val="24"/>
                <w:szCs w:val="24"/>
                <w:lang w:val="hy-AM"/>
              </w:rPr>
            </w:pPr>
            <w:r w:rsidRPr="00A56079">
              <w:rPr>
                <w:rFonts w:ascii="GHEA Grapalat" w:hAnsi="GHEA Grapalat" w:cs="Sylfaen"/>
                <w:color w:val="000000"/>
                <w:sz w:val="24"/>
                <w:szCs w:val="24"/>
                <w:lang w:val="hy-AM"/>
              </w:rPr>
              <w:t>Զրույցներ</w:t>
            </w:r>
            <w:r w:rsidRPr="00741FE1">
              <w:rPr>
                <w:rFonts w:ascii="GHEA Grapalat" w:hAnsi="GHEA Grapalat" w:cs="Sylfaen"/>
                <w:color w:val="000000"/>
                <w:sz w:val="24"/>
                <w:szCs w:val="24"/>
                <w:lang w:val="hy-AM"/>
              </w:rPr>
              <w:t xml:space="preserve"> 1</w:t>
            </w:r>
            <w:r w:rsidRPr="00800F1C">
              <w:rPr>
                <w:rFonts w:ascii="GHEA Grapalat" w:hAnsi="GHEA Grapalat" w:cs="Sylfaen"/>
                <w:color w:val="000000"/>
                <w:sz w:val="24"/>
                <w:szCs w:val="24"/>
                <w:lang w:val="hy-AM"/>
              </w:rPr>
              <w:t>2</w:t>
            </w:r>
            <w:r w:rsidRPr="00741FE1">
              <w:rPr>
                <w:rFonts w:ascii="GHEA Grapalat" w:hAnsi="GHEA Grapalat" w:cs="Sylfaen"/>
                <w:color w:val="000000"/>
                <w:sz w:val="24"/>
                <w:szCs w:val="24"/>
                <w:lang w:val="hy-AM"/>
              </w:rPr>
              <w:t xml:space="preserve">5 </w:t>
            </w:r>
            <w:r w:rsidRPr="00A56079">
              <w:rPr>
                <w:rFonts w:ascii="GHEA Grapalat" w:hAnsi="GHEA Grapalat" w:cs="Sylfaen"/>
                <w:color w:val="000000"/>
                <w:sz w:val="24"/>
                <w:szCs w:val="24"/>
                <w:lang w:val="hy-AM"/>
              </w:rPr>
              <w:t>կինոնկարների</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դիտում</w:t>
            </w:r>
            <w:r>
              <w:rPr>
                <w:rFonts w:ascii="GHEA Grapalat" w:hAnsi="GHEA Grapalat" w:cs="Sylfaen"/>
                <w:color w:val="000000"/>
                <w:sz w:val="24"/>
                <w:szCs w:val="24"/>
                <w:lang w:val="hy-AM"/>
              </w:rPr>
              <w:t xml:space="preserve"> </w:t>
            </w:r>
            <w:r w:rsidRPr="00800F1C">
              <w:rPr>
                <w:rFonts w:ascii="GHEA Grapalat" w:hAnsi="GHEA Grapalat" w:cs="Sylfaen"/>
                <w:color w:val="000000"/>
                <w:sz w:val="24"/>
                <w:szCs w:val="24"/>
                <w:lang w:val="hy-AM"/>
              </w:rPr>
              <w:t>20</w:t>
            </w:r>
          </w:p>
          <w:p w:rsidR="005B1D6B" w:rsidRPr="00800F1C" w:rsidRDefault="005B1D6B" w:rsidP="005B1D6B">
            <w:pPr>
              <w:rPr>
                <w:rFonts w:ascii="GHEA Grapalat" w:hAnsi="GHEA Grapalat" w:cs="Sylfaen"/>
                <w:color w:val="000000"/>
                <w:sz w:val="24"/>
                <w:szCs w:val="24"/>
                <w:lang w:val="hy-AM"/>
              </w:rPr>
            </w:pPr>
            <w:r w:rsidRPr="00A56079">
              <w:rPr>
                <w:rFonts w:ascii="GHEA Grapalat" w:hAnsi="GHEA Grapalat" w:cs="Sylfaen"/>
                <w:color w:val="000000"/>
                <w:sz w:val="24"/>
                <w:szCs w:val="24"/>
                <w:lang w:val="hy-AM"/>
              </w:rPr>
              <w:t>Քննարկումներ</w:t>
            </w:r>
            <w:r w:rsidRPr="00800F1C">
              <w:rPr>
                <w:rFonts w:ascii="GHEA Grapalat" w:hAnsi="GHEA Grapalat" w:cs="Sylfaen"/>
                <w:color w:val="000000"/>
                <w:sz w:val="24"/>
                <w:szCs w:val="24"/>
                <w:lang w:val="hy-AM"/>
              </w:rPr>
              <w:t>41</w:t>
            </w:r>
          </w:p>
          <w:p w:rsidR="005B1D6B" w:rsidRPr="00800F1C" w:rsidRDefault="005B1D6B" w:rsidP="005B1D6B">
            <w:pPr>
              <w:rPr>
                <w:rFonts w:ascii="GHEA Grapalat" w:hAnsi="GHEA Grapalat" w:cs="Sylfaen"/>
                <w:color w:val="000000"/>
                <w:sz w:val="24"/>
                <w:szCs w:val="24"/>
                <w:lang w:val="hy-AM"/>
              </w:rPr>
            </w:pPr>
            <w:r w:rsidRPr="00A56079">
              <w:rPr>
                <w:rFonts w:ascii="GHEA Grapalat" w:hAnsi="GHEA Grapalat" w:cs="Sylfaen"/>
                <w:color w:val="000000"/>
                <w:sz w:val="24"/>
                <w:szCs w:val="24"/>
                <w:lang w:val="hy-AM"/>
              </w:rPr>
              <w:t>կլոր</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սեղաններ</w:t>
            </w:r>
            <w:r w:rsidRPr="00800F1C">
              <w:rPr>
                <w:rFonts w:ascii="GHEA Grapalat" w:hAnsi="GHEA Grapalat" w:cs="Sylfaen"/>
                <w:color w:val="000000"/>
                <w:sz w:val="24"/>
                <w:szCs w:val="24"/>
                <w:lang w:val="hy-AM"/>
              </w:rPr>
              <w:t>37</w:t>
            </w:r>
          </w:p>
          <w:p w:rsidR="005B1D6B" w:rsidRPr="00800F1C" w:rsidRDefault="005B1D6B" w:rsidP="005B1D6B">
            <w:pPr>
              <w:rPr>
                <w:rFonts w:ascii="GHEA Grapalat" w:hAnsi="GHEA Grapalat" w:cs="Sylfaen"/>
                <w:color w:val="000000"/>
                <w:sz w:val="24"/>
                <w:szCs w:val="24"/>
                <w:lang w:val="hy-AM"/>
              </w:rPr>
            </w:pPr>
            <w:r w:rsidRPr="00A56079">
              <w:rPr>
                <w:rFonts w:ascii="GHEA Grapalat" w:hAnsi="GHEA Grapalat" w:cs="Sylfaen"/>
                <w:color w:val="000000"/>
                <w:sz w:val="24"/>
                <w:szCs w:val="24"/>
                <w:lang w:val="hy-AM"/>
              </w:rPr>
              <w:t>սեմինարներ</w:t>
            </w:r>
            <w:r w:rsidRPr="00800F1C">
              <w:rPr>
                <w:rFonts w:ascii="GHEA Grapalat" w:hAnsi="GHEA Grapalat" w:cs="Sylfaen"/>
                <w:color w:val="000000"/>
                <w:sz w:val="24"/>
                <w:szCs w:val="24"/>
                <w:lang w:val="hy-AM"/>
              </w:rPr>
              <w:t xml:space="preserve"> 73</w:t>
            </w:r>
          </w:p>
          <w:p w:rsidR="005B1D6B" w:rsidRPr="00800F1C" w:rsidRDefault="005B1D6B" w:rsidP="005B1D6B">
            <w:pPr>
              <w:rPr>
                <w:rFonts w:ascii="GHEA Grapalat" w:hAnsi="GHEA Grapalat" w:cs="Sylfaen"/>
                <w:color w:val="000000"/>
                <w:sz w:val="24"/>
                <w:szCs w:val="24"/>
                <w:lang w:val="hy-AM"/>
              </w:rPr>
            </w:pPr>
            <w:r w:rsidRPr="00A56079">
              <w:rPr>
                <w:rFonts w:ascii="GHEA Grapalat" w:hAnsi="GHEA Grapalat" w:cs="Sylfaen"/>
                <w:color w:val="000000"/>
                <w:sz w:val="24"/>
                <w:szCs w:val="24"/>
                <w:lang w:val="hy-AM"/>
              </w:rPr>
              <w:t>էքսկուրսիաներ</w:t>
            </w:r>
            <w:r w:rsidRPr="00800F1C">
              <w:rPr>
                <w:rFonts w:ascii="GHEA Grapalat" w:hAnsi="GHEA Grapalat" w:cs="Sylfaen"/>
                <w:color w:val="000000"/>
                <w:sz w:val="24"/>
                <w:szCs w:val="24"/>
                <w:lang w:val="hy-AM"/>
              </w:rPr>
              <w:t xml:space="preserve"> 45</w:t>
            </w:r>
          </w:p>
          <w:p w:rsidR="000107E2" w:rsidRPr="00A56079" w:rsidRDefault="000107E2" w:rsidP="0042081B">
            <w:pPr>
              <w:pStyle w:val="ae"/>
              <w:spacing w:after="0" w:line="360" w:lineRule="auto"/>
              <w:ind w:left="0"/>
              <w:jc w:val="both"/>
              <w:rPr>
                <w:rFonts w:ascii="GHEA Grapalat" w:hAnsi="GHEA Grapalat" w:cs="Sylfaen"/>
                <w:i/>
                <w:iCs/>
                <w:sz w:val="24"/>
                <w:szCs w:val="24"/>
                <w:lang w:val="hy-AM" w:eastAsia="en-US"/>
              </w:rPr>
            </w:pPr>
          </w:p>
        </w:tc>
        <w:tc>
          <w:tcPr>
            <w:tcW w:w="1559" w:type="dxa"/>
            <w:tcBorders>
              <w:top w:val="single" w:sz="4" w:space="0" w:color="000000"/>
              <w:left w:val="single" w:sz="4" w:space="0" w:color="000000"/>
              <w:bottom w:val="single" w:sz="4" w:space="0" w:color="000000"/>
              <w:right w:val="single" w:sz="4" w:space="0" w:color="000000"/>
            </w:tcBorders>
          </w:tcPr>
          <w:p w:rsidR="00741FE1" w:rsidRPr="00741FE1" w:rsidRDefault="00741FE1" w:rsidP="00741FE1">
            <w:pPr>
              <w:rPr>
                <w:rFonts w:ascii="GHEA Grapalat" w:hAnsi="GHEA Grapalat" w:cs="Sylfaen"/>
                <w:color w:val="000000"/>
                <w:sz w:val="24"/>
                <w:szCs w:val="24"/>
                <w:lang w:val="hy-AM"/>
              </w:rPr>
            </w:pPr>
            <w:r w:rsidRPr="00A56079">
              <w:rPr>
                <w:rFonts w:ascii="GHEA Grapalat" w:hAnsi="GHEA Grapalat" w:cs="Sylfaen"/>
                <w:color w:val="000000"/>
                <w:sz w:val="24"/>
                <w:szCs w:val="24"/>
                <w:lang w:val="hy-AM"/>
              </w:rPr>
              <w:t>Զրույցներ</w:t>
            </w:r>
            <w:r w:rsidRPr="00741FE1">
              <w:rPr>
                <w:rFonts w:ascii="GHEA Grapalat" w:hAnsi="GHEA Grapalat" w:cs="Sylfaen"/>
                <w:color w:val="000000"/>
                <w:sz w:val="24"/>
                <w:szCs w:val="24"/>
                <w:lang w:val="hy-AM"/>
              </w:rPr>
              <w:t xml:space="preserve"> 145 </w:t>
            </w:r>
            <w:r w:rsidRPr="00A56079">
              <w:rPr>
                <w:rFonts w:ascii="GHEA Grapalat" w:hAnsi="GHEA Grapalat" w:cs="Sylfaen"/>
                <w:color w:val="000000"/>
                <w:sz w:val="24"/>
                <w:szCs w:val="24"/>
                <w:lang w:val="hy-AM"/>
              </w:rPr>
              <w:t>կինոնկարների</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դիտում</w:t>
            </w:r>
            <w:r w:rsidRPr="00741FE1">
              <w:rPr>
                <w:rFonts w:ascii="GHEA Grapalat" w:hAnsi="GHEA Grapalat" w:cs="Sylfaen"/>
                <w:color w:val="000000"/>
                <w:sz w:val="24"/>
                <w:szCs w:val="24"/>
                <w:lang w:val="hy-AM"/>
              </w:rPr>
              <w:t xml:space="preserve"> 30</w:t>
            </w:r>
          </w:p>
          <w:p w:rsidR="00741FE1" w:rsidRPr="00741FE1" w:rsidRDefault="00741FE1" w:rsidP="00741FE1">
            <w:pPr>
              <w:rPr>
                <w:rFonts w:ascii="GHEA Grapalat" w:hAnsi="GHEA Grapalat" w:cs="Sylfaen"/>
                <w:color w:val="000000"/>
                <w:sz w:val="24"/>
                <w:szCs w:val="24"/>
                <w:lang w:val="hy-AM"/>
              </w:rPr>
            </w:pPr>
            <w:r w:rsidRPr="00A56079">
              <w:rPr>
                <w:rFonts w:ascii="GHEA Grapalat" w:hAnsi="GHEA Grapalat" w:cs="Sylfaen"/>
                <w:color w:val="000000"/>
                <w:sz w:val="24"/>
                <w:szCs w:val="24"/>
                <w:lang w:val="hy-AM"/>
              </w:rPr>
              <w:t>Քննարկումներ</w:t>
            </w:r>
            <w:r w:rsidRPr="00741FE1">
              <w:rPr>
                <w:rFonts w:ascii="GHEA Grapalat" w:hAnsi="GHEA Grapalat" w:cs="Sylfaen"/>
                <w:color w:val="000000"/>
                <w:sz w:val="24"/>
                <w:szCs w:val="24"/>
                <w:lang w:val="hy-AM"/>
              </w:rPr>
              <w:t>52</w:t>
            </w:r>
          </w:p>
          <w:p w:rsidR="00741FE1" w:rsidRPr="00741FE1" w:rsidRDefault="00741FE1" w:rsidP="00741FE1">
            <w:pPr>
              <w:rPr>
                <w:rFonts w:ascii="GHEA Grapalat" w:hAnsi="GHEA Grapalat" w:cs="Sylfaen"/>
                <w:color w:val="000000"/>
                <w:sz w:val="24"/>
                <w:szCs w:val="24"/>
                <w:lang w:val="hy-AM"/>
              </w:rPr>
            </w:pPr>
            <w:r w:rsidRPr="00A56079">
              <w:rPr>
                <w:rFonts w:ascii="GHEA Grapalat" w:hAnsi="GHEA Grapalat" w:cs="Sylfaen"/>
                <w:color w:val="000000"/>
                <w:sz w:val="24"/>
                <w:szCs w:val="24"/>
                <w:lang w:val="hy-AM"/>
              </w:rPr>
              <w:t>կլոր</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սեղաններ</w:t>
            </w:r>
            <w:r w:rsidRPr="00741FE1">
              <w:rPr>
                <w:rFonts w:ascii="GHEA Grapalat" w:hAnsi="GHEA Grapalat" w:cs="Sylfaen"/>
                <w:color w:val="000000"/>
                <w:sz w:val="24"/>
                <w:szCs w:val="24"/>
                <w:lang w:val="hy-AM"/>
              </w:rPr>
              <w:t>40</w:t>
            </w:r>
          </w:p>
          <w:p w:rsidR="00741FE1" w:rsidRPr="00741FE1" w:rsidRDefault="00741FE1" w:rsidP="00741FE1">
            <w:pPr>
              <w:rPr>
                <w:rFonts w:ascii="GHEA Grapalat" w:hAnsi="GHEA Grapalat" w:cs="Sylfaen"/>
                <w:color w:val="000000"/>
                <w:sz w:val="24"/>
                <w:szCs w:val="24"/>
                <w:lang w:val="en-US"/>
              </w:rPr>
            </w:pPr>
            <w:r w:rsidRPr="00A56079">
              <w:rPr>
                <w:rFonts w:ascii="GHEA Grapalat" w:hAnsi="GHEA Grapalat" w:cs="Sylfaen"/>
                <w:color w:val="000000"/>
                <w:sz w:val="24"/>
                <w:szCs w:val="24"/>
                <w:lang w:val="hy-AM"/>
              </w:rPr>
              <w:t>սեմինարներ</w:t>
            </w:r>
            <w:r>
              <w:rPr>
                <w:rFonts w:ascii="GHEA Grapalat" w:hAnsi="GHEA Grapalat" w:cs="Sylfaen"/>
                <w:color w:val="000000"/>
                <w:sz w:val="24"/>
                <w:szCs w:val="24"/>
                <w:lang w:val="en-US"/>
              </w:rPr>
              <w:t xml:space="preserve"> 82</w:t>
            </w:r>
          </w:p>
          <w:p w:rsidR="00741FE1" w:rsidRPr="00741FE1" w:rsidRDefault="00741FE1" w:rsidP="00741FE1">
            <w:pPr>
              <w:rPr>
                <w:rFonts w:ascii="GHEA Grapalat" w:hAnsi="GHEA Grapalat" w:cs="Sylfaen"/>
                <w:color w:val="000000"/>
                <w:sz w:val="24"/>
                <w:szCs w:val="24"/>
                <w:lang w:val="en-US"/>
              </w:rPr>
            </w:pPr>
            <w:r w:rsidRPr="00A56079">
              <w:rPr>
                <w:rFonts w:ascii="GHEA Grapalat" w:hAnsi="GHEA Grapalat" w:cs="Sylfaen"/>
                <w:color w:val="000000"/>
                <w:sz w:val="24"/>
                <w:szCs w:val="24"/>
                <w:lang w:val="hy-AM"/>
              </w:rPr>
              <w:t>էքսկուրսիաներ</w:t>
            </w:r>
            <w:r>
              <w:rPr>
                <w:rFonts w:ascii="GHEA Grapalat" w:hAnsi="GHEA Grapalat" w:cs="Sylfaen"/>
                <w:color w:val="000000"/>
                <w:sz w:val="24"/>
                <w:szCs w:val="24"/>
                <w:lang w:val="en-US"/>
              </w:rPr>
              <w:t xml:space="preserve"> 51</w:t>
            </w:r>
          </w:p>
          <w:p w:rsidR="000107E2" w:rsidRPr="00A56079" w:rsidRDefault="000107E2" w:rsidP="0042081B">
            <w:pPr>
              <w:pStyle w:val="ae"/>
              <w:spacing w:after="0" w:line="360" w:lineRule="auto"/>
              <w:ind w:left="0"/>
              <w:jc w:val="both"/>
              <w:rPr>
                <w:rFonts w:ascii="GHEA Grapalat" w:hAnsi="GHEA Grapalat" w:cs="Sylfaen"/>
                <w:i/>
                <w:iCs/>
                <w:sz w:val="24"/>
                <w:szCs w:val="24"/>
                <w:lang w:val="hy-AM" w:eastAsia="en-US"/>
              </w:rPr>
            </w:pPr>
          </w:p>
        </w:tc>
        <w:tc>
          <w:tcPr>
            <w:tcW w:w="1701" w:type="dxa"/>
            <w:tcBorders>
              <w:top w:val="single" w:sz="4" w:space="0" w:color="000000"/>
              <w:left w:val="single" w:sz="4" w:space="0" w:color="000000"/>
              <w:bottom w:val="single" w:sz="4" w:space="0" w:color="000000"/>
              <w:right w:val="single" w:sz="4" w:space="0" w:color="000000"/>
            </w:tcBorders>
          </w:tcPr>
          <w:p w:rsidR="00741FE1" w:rsidRPr="00F70BA2" w:rsidRDefault="00741FE1" w:rsidP="0042081B">
            <w:pPr>
              <w:pStyle w:val="ae"/>
              <w:spacing w:after="0" w:line="360" w:lineRule="auto"/>
              <w:ind w:left="0"/>
              <w:jc w:val="both"/>
              <w:rPr>
                <w:rFonts w:ascii="GHEA Grapalat" w:hAnsi="GHEA Grapalat" w:cs="Sylfaen"/>
                <w:iCs/>
                <w:sz w:val="24"/>
                <w:szCs w:val="24"/>
                <w:lang w:val="hy-AM" w:eastAsia="en-US"/>
              </w:rPr>
            </w:pPr>
            <w:r w:rsidRPr="00F70BA2">
              <w:rPr>
                <w:rFonts w:ascii="GHEA Grapalat" w:hAnsi="GHEA Grapalat" w:cs="Sylfaen"/>
                <w:iCs/>
                <w:sz w:val="24"/>
                <w:szCs w:val="24"/>
                <w:lang w:val="hy-AM" w:eastAsia="en-US"/>
              </w:rPr>
              <w:t>Տես աղյուսակ 28Ա</w:t>
            </w:r>
          </w:p>
          <w:p w:rsidR="000107E2" w:rsidRPr="00850A2E" w:rsidRDefault="00741FE1" w:rsidP="00741FE1">
            <w:pPr>
              <w:rPr>
                <w:rFonts w:ascii="GHEA Grapalat" w:hAnsi="GHEA Grapalat" w:cs="Sylfaen"/>
                <w:color w:val="000000"/>
                <w:sz w:val="24"/>
                <w:szCs w:val="24"/>
                <w:lang w:val="hy-AM"/>
              </w:rPr>
            </w:pPr>
            <w:r w:rsidRPr="00A56079">
              <w:rPr>
                <w:rFonts w:ascii="GHEA Grapalat" w:hAnsi="GHEA Grapalat" w:cs="Sylfaen"/>
                <w:color w:val="000000"/>
                <w:sz w:val="24"/>
                <w:szCs w:val="24"/>
                <w:lang w:val="hy-AM"/>
              </w:rPr>
              <w:t>Զրույցներ</w:t>
            </w:r>
            <w:r w:rsidRPr="00850A2E">
              <w:rPr>
                <w:rFonts w:ascii="GHEA Grapalat" w:hAnsi="GHEA Grapalat" w:cs="Sylfaen"/>
                <w:color w:val="000000"/>
                <w:sz w:val="24"/>
                <w:szCs w:val="24"/>
                <w:lang w:val="hy-AM"/>
              </w:rPr>
              <w:t xml:space="preserve"> 151 </w:t>
            </w:r>
            <w:r w:rsidRPr="00A56079">
              <w:rPr>
                <w:rFonts w:ascii="GHEA Grapalat" w:hAnsi="GHEA Grapalat" w:cs="Sylfaen"/>
                <w:color w:val="000000"/>
                <w:sz w:val="24"/>
                <w:szCs w:val="24"/>
                <w:lang w:val="hy-AM"/>
              </w:rPr>
              <w:t>կինոնկարների</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դիտում</w:t>
            </w:r>
            <w:r w:rsidRPr="00850A2E">
              <w:rPr>
                <w:rFonts w:ascii="GHEA Grapalat" w:hAnsi="GHEA Grapalat" w:cs="Sylfaen"/>
                <w:color w:val="000000"/>
                <w:sz w:val="24"/>
                <w:szCs w:val="24"/>
                <w:lang w:val="hy-AM"/>
              </w:rPr>
              <w:t xml:space="preserve"> 36</w:t>
            </w:r>
          </w:p>
          <w:p w:rsidR="00741FE1" w:rsidRPr="00850A2E" w:rsidRDefault="00741FE1" w:rsidP="00741FE1">
            <w:pPr>
              <w:rPr>
                <w:rFonts w:ascii="GHEA Grapalat" w:hAnsi="GHEA Grapalat" w:cs="Sylfaen"/>
                <w:color w:val="000000"/>
                <w:sz w:val="24"/>
                <w:szCs w:val="24"/>
                <w:lang w:val="hy-AM"/>
              </w:rPr>
            </w:pPr>
            <w:r w:rsidRPr="00A56079">
              <w:rPr>
                <w:rFonts w:ascii="GHEA Grapalat" w:hAnsi="GHEA Grapalat" w:cs="Sylfaen"/>
                <w:color w:val="000000"/>
                <w:sz w:val="24"/>
                <w:szCs w:val="24"/>
                <w:lang w:val="hy-AM"/>
              </w:rPr>
              <w:t>Քննարկումներ</w:t>
            </w:r>
            <w:r w:rsidRPr="00850A2E">
              <w:rPr>
                <w:rFonts w:ascii="GHEA Grapalat" w:hAnsi="GHEA Grapalat" w:cs="Sylfaen"/>
                <w:color w:val="000000"/>
                <w:sz w:val="24"/>
                <w:szCs w:val="24"/>
                <w:lang w:val="hy-AM"/>
              </w:rPr>
              <w:t>60</w:t>
            </w:r>
          </w:p>
          <w:p w:rsidR="00741FE1" w:rsidRPr="00850A2E" w:rsidRDefault="00741FE1" w:rsidP="00741FE1">
            <w:pPr>
              <w:rPr>
                <w:rFonts w:ascii="GHEA Grapalat" w:hAnsi="GHEA Grapalat" w:cs="Sylfaen"/>
                <w:color w:val="000000"/>
                <w:sz w:val="24"/>
                <w:szCs w:val="24"/>
                <w:lang w:val="hy-AM"/>
              </w:rPr>
            </w:pPr>
            <w:r w:rsidRPr="00A56079">
              <w:rPr>
                <w:rFonts w:ascii="GHEA Grapalat" w:hAnsi="GHEA Grapalat" w:cs="Sylfaen"/>
                <w:color w:val="000000"/>
                <w:sz w:val="24"/>
                <w:szCs w:val="24"/>
                <w:lang w:val="hy-AM"/>
              </w:rPr>
              <w:t>կլոր</w:t>
            </w:r>
            <w:r w:rsidRPr="00A56079">
              <w:rPr>
                <w:rFonts w:ascii="GHEA Grapalat" w:hAnsi="GHEA Grapalat"/>
                <w:color w:val="000000"/>
                <w:sz w:val="24"/>
                <w:szCs w:val="24"/>
                <w:lang w:val="hy-AM"/>
              </w:rPr>
              <w:t xml:space="preserve"> </w:t>
            </w:r>
            <w:r w:rsidRPr="00A56079">
              <w:rPr>
                <w:rFonts w:ascii="GHEA Grapalat" w:hAnsi="GHEA Grapalat" w:cs="Sylfaen"/>
                <w:color w:val="000000"/>
                <w:sz w:val="24"/>
                <w:szCs w:val="24"/>
                <w:lang w:val="hy-AM"/>
              </w:rPr>
              <w:t>սեղաններ</w:t>
            </w:r>
            <w:r w:rsidRPr="00850A2E">
              <w:rPr>
                <w:rFonts w:ascii="GHEA Grapalat" w:hAnsi="GHEA Grapalat" w:cs="Sylfaen"/>
                <w:color w:val="000000"/>
                <w:sz w:val="24"/>
                <w:szCs w:val="24"/>
                <w:lang w:val="hy-AM"/>
              </w:rPr>
              <w:t>46</w:t>
            </w:r>
          </w:p>
          <w:p w:rsidR="00741FE1" w:rsidRPr="00850A2E" w:rsidRDefault="00741FE1" w:rsidP="00741FE1">
            <w:pPr>
              <w:rPr>
                <w:rFonts w:ascii="GHEA Grapalat" w:hAnsi="GHEA Grapalat" w:cs="Sylfaen"/>
                <w:color w:val="000000"/>
                <w:sz w:val="24"/>
                <w:szCs w:val="24"/>
                <w:lang w:val="hy-AM"/>
              </w:rPr>
            </w:pPr>
            <w:r w:rsidRPr="00A56079">
              <w:rPr>
                <w:rFonts w:ascii="GHEA Grapalat" w:hAnsi="GHEA Grapalat" w:cs="Sylfaen"/>
                <w:color w:val="000000"/>
                <w:sz w:val="24"/>
                <w:szCs w:val="24"/>
                <w:lang w:val="hy-AM"/>
              </w:rPr>
              <w:t>սեմինարներ</w:t>
            </w:r>
            <w:r w:rsidRPr="00850A2E">
              <w:rPr>
                <w:rFonts w:ascii="GHEA Grapalat" w:hAnsi="GHEA Grapalat" w:cs="Sylfaen"/>
                <w:color w:val="000000"/>
                <w:sz w:val="24"/>
                <w:szCs w:val="24"/>
                <w:lang w:val="hy-AM"/>
              </w:rPr>
              <w:t xml:space="preserve"> 99</w:t>
            </w:r>
          </w:p>
          <w:p w:rsidR="00741FE1" w:rsidRPr="00850A2E" w:rsidRDefault="00741FE1" w:rsidP="00741FE1">
            <w:pPr>
              <w:rPr>
                <w:rFonts w:ascii="GHEA Grapalat" w:hAnsi="GHEA Grapalat" w:cs="Sylfaen"/>
                <w:color w:val="000000"/>
                <w:sz w:val="24"/>
                <w:szCs w:val="24"/>
                <w:lang w:val="hy-AM"/>
              </w:rPr>
            </w:pPr>
            <w:r w:rsidRPr="00A56079">
              <w:rPr>
                <w:rFonts w:ascii="GHEA Grapalat" w:hAnsi="GHEA Grapalat" w:cs="Sylfaen"/>
                <w:color w:val="000000"/>
                <w:sz w:val="24"/>
                <w:szCs w:val="24"/>
                <w:lang w:val="hy-AM"/>
              </w:rPr>
              <w:t>էքսկուրսիաներ</w:t>
            </w:r>
            <w:r w:rsidRPr="00850A2E">
              <w:rPr>
                <w:rFonts w:ascii="GHEA Grapalat" w:hAnsi="GHEA Grapalat" w:cs="Sylfaen"/>
                <w:color w:val="000000"/>
                <w:sz w:val="24"/>
                <w:szCs w:val="24"/>
                <w:lang w:val="hy-AM"/>
              </w:rPr>
              <w:t xml:space="preserve"> 63</w:t>
            </w:r>
          </w:p>
          <w:p w:rsidR="00741FE1" w:rsidRPr="00850A2E" w:rsidRDefault="00741FE1" w:rsidP="00741FE1">
            <w:pPr>
              <w:rPr>
                <w:rFonts w:ascii="GHEA Grapalat" w:hAnsi="GHEA Grapalat" w:cs="Sylfaen"/>
                <w:color w:val="000000"/>
                <w:sz w:val="24"/>
                <w:szCs w:val="24"/>
                <w:lang w:val="hy-AM"/>
              </w:rPr>
            </w:pPr>
          </w:p>
          <w:p w:rsidR="00741FE1" w:rsidRPr="00850A2E" w:rsidRDefault="00741FE1" w:rsidP="00741FE1">
            <w:pPr>
              <w:rPr>
                <w:lang w:val="hy-AM" w:eastAsia="en-US"/>
              </w:rPr>
            </w:pPr>
          </w:p>
        </w:tc>
      </w:tr>
    </w:tbl>
    <w:p w:rsidR="000107E2" w:rsidRPr="00B831BD" w:rsidRDefault="009A3A87" w:rsidP="000107E2">
      <w:pPr>
        <w:pStyle w:val="af2"/>
        <w:spacing w:line="360" w:lineRule="auto"/>
        <w:rPr>
          <w:rFonts w:ascii="GHEA Grapalat" w:hAnsi="GHEA Grapalat"/>
          <w:iCs/>
          <w:lang w:val="hy-AM"/>
        </w:rPr>
      </w:pPr>
      <w:r w:rsidRPr="00AF3454">
        <w:rPr>
          <w:rFonts w:ascii="GHEA Grapalat" w:hAnsi="GHEA Grapalat"/>
          <w:bCs/>
          <w:iCs/>
          <w:lang w:val="hy-AM"/>
        </w:rPr>
        <w:t>Դպրոցի միջավայրը՝</w:t>
      </w:r>
      <w:r w:rsidR="00F70BA2" w:rsidRPr="00AF3454">
        <w:rPr>
          <w:rFonts w:ascii="GHEA Grapalat" w:hAnsi="GHEA Grapalat"/>
          <w:bCs/>
          <w:iCs/>
          <w:lang w:val="hy-AM"/>
        </w:rPr>
        <w:t xml:space="preserve"> </w:t>
      </w:r>
      <w:r w:rsidRPr="00AF3454">
        <w:rPr>
          <w:rFonts w:ascii="GHEA Grapalat" w:hAnsi="GHEA Grapalat"/>
          <w:bCs/>
          <w:iCs/>
          <w:lang w:val="hy-AM"/>
        </w:rPr>
        <w:t>կազմակերպվածությունը, կիրառվող մեթոդները, երեխայի նկատմամբ վերաբերմունքը, մթնոլորտը պետք է ուղղված լինի զարգացնելու յուրաքանչյուր աշակերտի ներ</w:t>
      </w:r>
      <w:r w:rsidR="00A77A73" w:rsidRPr="00AF3454">
        <w:rPr>
          <w:rFonts w:ascii="GHEA Grapalat" w:hAnsi="GHEA Grapalat"/>
          <w:bCs/>
          <w:iCs/>
          <w:lang w:val="hy-AM"/>
        </w:rPr>
        <w:t>ուժը և կարողությունները</w:t>
      </w:r>
      <w:r w:rsidR="00F70BA2" w:rsidRPr="00AF3454">
        <w:rPr>
          <w:rFonts w:ascii="GHEA Grapalat" w:hAnsi="GHEA Grapalat"/>
          <w:bCs/>
          <w:iCs/>
          <w:lang w:val="hy-AM"/>
        </w:rPr>
        <w:t>:</w:t>
      </w:r>
      <w:r w:rsidR="00A77A73" w:rsidRPr="00AF3454">
        <w:rPr>
          <w:rFonts w:ascii="GHEA Grapalat" w:hAnsi="GHEA Grapalat"/>
          <w:bCs/>
          <w:iCs/>
          <w:lang w:val="hy-AM"/>
        </w:rPr>
        <w:t xml:space="preserve"> Մոտեց</w:t>
      </w:r>
      <w:r w:rsidRPr="00AF3454">
        <w:rPr>
          <w:rFonts w:ascii="GHEA Grapalat" w:hAnsi="GHEA Grapalat"/>
          <w:bCs/>
          <w:iCs/>
          <w:lang w:val="hy-AM"/>
        </w:rPr>
        <w:t>ման գաղափար</w:t>
      </w:r>
      <w:r w:rsidR="00A77A73" w:rsidRPr="00AF3454">
        <w:rPr>
          <w:rFonts w:ascii="GHEA Grapalat" w:hAnsi="GHEA Grapalat"/>
          <w:bCs/>
          <w:iCs/>
          <w:lang w:val="hy-AM"/>
        </w:rPr>
        <w:t>ն է,</w:t>
      </w:r>
      <w:r w:rsidR="003363F9" w:rsidRPr="003363F9">
        <w:rPr>
          <w:rFonts w:ascii="GHEA Grapalat" w:hAnsi="GHEA Grapalat"/>
          <w:bCs/>
          <w:iCs/>
          <w:lang w:val="hy-AM"/>
        </w:rPr>
        <w:t xml:space="preserve"> </w:t>
      </w:r>
      <w:r w:rsidR="00A77A73" w:rsidRPr="00AF3454">
        <w:rPr>
          <w:rFonts w:ascii="GHEA Grapalat" w:hAnsi="GHEA Grapalat"/>
          <w:bCs/>
          <w:iCs/>
          <w:lang w:val="hy-AM"/>
        </w:rPr>
        <w:t>որ յուրաքանչյուր աշակերտ կարող է սովորել, իսկ դպրոցը պետք է ստեղծի համապատասխան  միջավայր, առանց դիտարկելու այն ախտորոշում</w:t>
      </w:r>
      <w:r w:rsidR="00252E88" w:rsidRPr="00AF3454">
        <w:rPr>
          <w:rFonts w:ascii="GHEA Grapalat" w:hAnsi="GHEA Grapalat"/>
          <w:bCs/>
          <w:iCs/>
          <w:lang w:val="hy-AM"/>
        </w:rPr>
        <w:t>ն</w:t>
      </w:r>
      <w:r w:rsidR="00A77A73" w:rsidRPr="00AF3454">
        <w:rPr>
          <w:rFonts w:ascii="GHEA Grapalat" w:hAnsi="GHEA Grapalat"/>
          <w:bCs/>
          <w:iCs/>
          <w:lang w:val="hy-AM"/>
        </w:rPr>
        <w:t>,</w:t>
      </w:r>
      <w:r w:rsidR="00252E88" w:rsidRPr="00AF3454">
        <w:rPr>
          <w:rFonts w:ascii="GHEA Grapalat" w:hAnsi="GHEA Grapalat"/>
          <w:bCs/>
          <w:iCs/>
          <w:lang w:val="hy-AM"/>
        </w:rPr>
        <w:t xml:space="preserve"> </w:t>
      </w:r>
      <w:r w:rsidR="00A77A73" w:rsidRPr="00AF3454">
        <w:rPr>
          <w:rFonts w:ascii="GHEA Grapalat" w:hAnsi="GHEA Grapalat"/>
          <w:bCs/>
          <w:iCs/>
          <w:lang w:val="hy-AM"/>
        </w:rPr>
        <w:t>որն ըն</w:t>
      </w:r>
      <w:r w:rsidR="003363F9">
        <w:rPr>
          <w:rFonts w:ascii="GHEA Grapalat" w:hAnsi="GHEA Grapalat"/>
          <w:bCs/>
          <w:iCs/>
          <w:lang w:val="hy-AM"/>
        </w:rPr>
        <w:t>դգծում է երեխայի թերությունները</w:t>
      </w:r>
      <w:r w:rsidR="003363F9" w:rsidRPr="003363F9">
        <w:rPr>
          <w:rFonts w:ascii="GHEA Grapalat" w:hAnsi="GHEA Grapalat"/>
          <w:bCs/>
          <w:iCs/>
          <w:lang w:val="hy-AM"/>
        </w:rPr>
        <w:t>:</w:t>
      </w:r>
      <w:r w:rsidR="00A77A73" w:rsidRPr="00AF3454">
        <w:rPr>
          <w:rFonts w:ascii="GHEA Grapalat" w:hAnsi="GHEA Grapalat"/>
          <w:bCs/>
          <w:iCs/>
          <w:lang w:val="hy-AM"/>
        </w:rPr>
        <w:t xml:space="preserve"> Մենք  հենվում ենք երեխայի ուժեղ  կողմերի վրա</w:t>
      </w:r>
      <w:r w:rsidR="003E2689" w:rsidRPr="00AF3454">
        <w:rPr>
          <w:rFonts w:ascii="GHEA Grapalat" w:hAnsi="GHEA Grapalat"/>
          <w:bCs/>
          <w:iCs/>
          <w:lang w:val="hy-AM"/>
        </w:rPr>
        <w:t>,</w:t>
      </w:r>
      <w:r w:rsidR="001E1997" w:rsidRPr="00AF3454">
        <w:rPr>
          <w:rFonts w:ascii="GHEA Grapalat" w:hAnsi="GHEA Grapalat"/>
          <w:bCs/>
          <w:iCs/>
          <w:lang w:val="hy-AM"/>
        </w:rPr>
        <w:t xml:space="preserve"> </w:t>
      </w:r>
      <w:r w:rsidR="003E2689" w:rsidRPr="00AF3454">
        <w:rPr>
          <w:rFonts w:ascii="GHEA Grapalat" w:hAnsi="GHEA Grapalat"/>
          <w:bCs/>
          <w:iCs/>
          <w:lang w:val="hy-AM"/>
        </w:rPr>
        <w:t>մանկավարժի</w:t>
      </w:r>
      <w:r w:rsidR="001E1997" w:rsidRPr="00AF3454">
        <w:rPr>
          <w:rFonts w:ascii="GHEA Grapalat" w:hAnsi="GHEA Grapalat"/>
          <w:bCs/>
          <w:iCs/>
          <w:lang w:val="hy-AM"/>
        </w:rPr>
        <w:t>,ծնողի</w:t>
      </w:r>
      <w:r w:rsidR="003E2689" w:rsidRPr="00AF3454">
        <w:rPr>
          <w:rFonts w:ascii="GHEA Grapalat" w:hAnsi="GHEA Grapalat"/>
          <w:bCs/>
          <w:iCs/>
          <w:lang w:val="hy-AM"/>
        </w:rPr>
        <w:t xml:space="preserve">  և  աջակցող թիմի  համագործակ</w:t>
      </w:r>
      <w:r w:rsidR="001E1997" w:rsidRPr="00AF3454">
        <w:rPr>
          <w:rFonts w:ascii="GHEA Grapalat" w:hAnsi="GHEA Grapalat"/>
          <w:bCs/>
          <w:iCs/>
          <w:lang w:val="hy-AM"/>
        </w:rPr>
        <w:t xml:space="preserve">ցության արդյունքում </w:t>
      </w:r>
      <w:r w:rsidR="00252E88" w:rsidRPr="00AF3454">
        <w:rPr>
          <w:rFonts w:ascii="GHEA Grapalat" w:hAnsi="GHEA Grapalat"/>
          <w:bCs/>
          <w:iCs/>
          <w:lang w:val="hy-AM"/>
        </w:rPr>
        <w:t xml:space="preserve">նախագծվում </w:t>
      </w:r>
      <w:r w:rsidR="001E1997" w:rsidRPr="00AF3454">
        <w:rPr>
          <w:rFonts w:ascii="GHEA Grapalat" w:hAnsi="GHEA Grapalat"/>
          <w:bCs/>
          <w:iCs/>
          <w:lang w:val="hy-AM"/>
        </w:rPr>
        <w:t>է  առաջընթաց, զարգացում  ապահովող ուղի,որը պետք է անցնենք  միասին, որը հետագայում  տանում է</w:t>
      </w:r>
      <w:r w:rsidR="00252E88" w:rsidRPr="00AF3454">
        <w:rPr>
          <w:rFonts w:ascii="GHEA Grapalat" w:hAnsi="GHEA Grapalat"/>
          <w:bCs/>
          <w:iCs/>
          <w:lang w:val="hy-AM"/>
        </w:rPr>
        <w:t xml:space="preserve"> </w:t>
      </w:r>
      <w:r w:rsidR="007D57EC" w:rsidRPr="007D57EC">
        <w:rPr>
          <w:rFonts w:ascii="GHEA Grapalat" w:hAnsi="GHEA Grapalat"/>
          <w:bCs/>
          <w:iCs/>
          <w:lang w:val="hy-AM"/>
        </w:rPr>
        <w:t xml:space="preserve">դեպի </w:t>
      </w:r>
      <w:r w:rsidR="00252E88" w:rsidRPr="00AF3454">
        <w:rPr>
          <w:rFonts w:ascii="GHEA Grapalat" w:hAnsi="GHEA Grapalat"/>
          <w:bCs/>
          <w:iCs/>
          <w:lang w:val="hy-AM"/>
        </w:rPr>
        <w:t xml:space="preserve"> երեխայի մասնակցությա</w:t>
      </w:r>
      <w:r w:rsidR="001E1997" w:rsidRPr="00AF3454">
        <w:rPr>
          <w:rFonts w:ascii="GHEA Grapalat" w:hAnsi="GHEA Grapalat"/>
          <w:bCs/>
          <w:iCs/>
          <w:lang w:val="hy-AM"/>
        </w:rPr>
        <w:t>նը դասապրոցեսին, իսկ հետո</w:t>
      </w:r>
      <w:r w:rsidR="00252E88" w:rsidRPr="00AF3454">
        <w:rPr>
          <w:rFonts w:ascii="GHEA Grapalat" w:hAnsi="GHEA Grapalat"/>
          <w:bCs/>
          <w:iCs/>
          <w:lang w:val="hy-AM"/>
        </w:rPr>
        <w:t xml:space="preserve"> դպրոցի կյանքին</w:t>
      </w:r>
      <w:r w:rsidR="003363F9" w:rsidRPr="003363F9">
        <w:rPr>
          <w:rFonts w:ascii="GHEA Grapalat" w:hAnsi="GHEA Grapalat"/>
          <w:bCs/>
          <w:iCs/>
          <w:lang w:val="hy-AM"/>
        </w:rPr>
        <w:t>:</w:t>
      </w:r>
      <w:r w:rsidR="00252E88" w:rsidRPr="00AF3454">
        <w:rPr>
          <w:rFonts w:ascii="GHEA Grapalat" w:hAnsi="GHEA Grapalat"/>
          <w:bCs/>
          <w:iCs/>
          <w:lang w:val="hy-AM"/>
        </w:rPr>
        <w:t>Ներառական կրթությ</w:t>
      </w:r>
      <w:r w:rsidR="00B95E9C" w:rsidRPr="00AF3454">
        <w:rPr>
          <w:rFonts w:ascii="GHEA Grapalat" w:hAnsi="GHEA Grapalat"/>
          <w:bCs/>
          <w:iCs/>
          <w:lang w:val="hy-AM"/>
        </w:rPr>
        <w:t>ունը չի դիտ</w:t>
      </w:r>
      <w:r w:rsidR="00252E88" w:rsidRPr="00AF3454">
        <w:rPr>
          <w:rFonts w:ascii="GHEA Grapalat" w:hAnsi="GHEA Grapalat"/>
          <w:bCs/>
          <w:iCs/>
          <w:lang w:val="hy-AM"/>
        </w:rPr>
        <w:t>վում</w:t>
      </w:r>
      <w:r w:rsidR="00B831BD" w:rsidRPr="00B831BD">
        <w:rPr>
          <w:rFonts w:ascii="GHEA Grapalat" w:hAnsi="GHEA Grapalat"/>
          <w:bCs/>
          <w:iCs/>
          <w:lang w:val="hy-AM"/>
        </w:rPr>
        <w:t>,</w:t>
      </w:r>
      <w:r w:rsidR="00252E88" w:rsidRPr="00AF3454">
        <w:rPr>
          <w:rFonts w:ascii="GHEA Grapalat" w:hAnsi="GHEA Grapalat"/>
          <w:bCs/>
          <w:iCs/>
          <w:lang w:val="hy-AM"/>
        </w:rPr>
        <w:t xml:space="preserve"> որպես առանձին</w:t>
      </w:r>
      <w:r w:rsidR="00B95E9C" w:rsidRPr="00AF3454">
        <w:rPr>
          <w:rFonts w:ascii="GHEA Grapalat" w:hAnsi="GHEA Grapalat"/>
          <w:bCs/>
          <w:iCs/>
          <w:lang w:val="hy-AM"/>
        </w:rPr>
        <w:t xml:space="preserve"> հատված</w:t>
      </w:r>
      <w:r w:rsidR="00AF3454" w:rsidRPr="00AF3454">
        <w:rPr>
          <w:rFonts w:ascii="GHEA Grapalat" w:hAnsi="GHEA Grapalat"/>
          <w:bCs/>
          <w:iCs/>
          <w:lang w:val="hy-AM"/>
        </w:rPr>
        <w:t>:</w:t>
      </w:r>
      <w:r w:rsidR="00AF3454">
        <w:rPr>
          <w:rFonts w:ascii="GHEA Grapalat" w:hAnsi="GHEA Grapalat"/>
          <w:bCs/>
          <w:iCs/>
          <w:lang w:val="hy-AM"/>
        </w:rPr>
        <w:t xml:space="preserve"> </w:t>
      </w:r>
      <w:r w:rsidR="00AF3454" w:rsidRPr="00AF3454">
        <w:rPr>
          <w:rFonts w:ascii="GHEA Grapalat" w:hAnsi="GHEA Grapalat"/>
          <w:bCs/>
          <w:iCs/>
          <w:lang w:val="hy-AM"/>
        </w:rPr>
        <w:t>Բ</w:t>
      </w:r>
      <w:r w:rsidR="00B95E9C" w:rsidRPr="00AF3454">
        <w:rPr>
          <w:rFonts w:ascii="GHEA Grapalat" w:hAnsi="GHEA Grapalat"/>
          <w:bCs/>
          <w:iCs/>
          <w:lang w:val="hy-AM"/>
        </w:rPr>
        <w:t>ոլոր մանկավարժների համար  գործում են հետևյալ  սկզբունքներ</w:t>
      </w:r>
      <w:r w:rsidR="00B831BD">
        <w:rPr>
          <w:rFonts w:ascii="GHEA Grapalat" w:hAnsi="GHEA Grapalat"/>
          <w:bCs/>
          <w:iCs/>
          <w:lang w:val="hy-AM"/>
        </w:rPr>
        <w:t>ը</w:t>
      </w:r>
      <w:r w:rsidR="00B831BD" w:rsidRPr="00B831BD">
        <w:rPr>
          <w:rFonts w:ascii="GHEA Grapalat" w:hAnsi="GHEA Grapalat"/>
          <w:bCs/>
          <w:iCs/>
          <w:lang w:val="hy-AM"/>
        </w:rPr>
        <w:t>:</w:t>
      </w:r>
      <w:r w:rsidR="00B95E9C" w:rsidRPr="00AF3454">
        <w:rPr>
          <w:rFonts w:ascii="GHEA Grapalat" w:hAnsi="GHEA Grapalat"/>
          <w:bCs/>
          <w:iCs/>
          <w:lang w:val="hy-AM"/>
        </w:rPr>
        <w:t xml:space="preserve"> Մարդու արժեքը, գնահատականը</w:t>
      </w:r>
      <w:r w:rsidR="00755614" w:rsidRPr="00AF3454">
        <w:rPr>
          <w:rFonts w:ascii="GHEA Grapalat" w:hAnsi="GHEA Grapalat"/>
          <w:bCs/>
          <w:iCs/>
          <w:lang w:val="hy-AM"/>
        </w:rPr>
        <w:t xml:space="preserve"> կախված չէ</w:t>
      </w:r>
      <w:r w:rsidR="00CD1962" w:rsidRPr="00CD1962">
        <w:rPr>
          <w:rFonts w:ascii="GHEA Grapalat" w:hAnsi="GHEA Grapalat"/>
          <w:bCs/>
          <w:iCs/>
          <w:lang w:val="hy-AM"/>
        </w:rPr>
        <w:t xml:space="preserve"> </w:t>
      </w:r>
      <w:r w:rsidR="00755614" w:rsidRPr="00AF3454">
        <w:rPr>
          <w:rFonts w:ascii="GHEA Grapalat" w:hAnsi="GHEA Grapalat"/>
          <w:bCs/>
          <w:iCs/>
          <w:lang w:val="hy-AM"/>
        </w:rPr>
        <w:t xml:space="preserve"> նրա</w:t>
      </w:r>
      <w:r w:rsidR="00AF3454" w:rsidRPr="00AF3454">
        <w:rPr>
          <w:rFonts w:ascii="GHEA Grapalat" w:hAnsi="GHEA Grapalat"/>
          <w:bCs/>
          <w:iCs/>
          <w:lang w:val="hy-AM"/>
        </w:rPr>
        <w:t xml:space="preserve"> </w:t>
      </w:r>
      <w:r w:rsidR="00AF3454" w:rsidRPr="00CD1962">
        <w:rPr>
          <w:rFonts w:ascii="GHEA Grapalat" w:hAnsi="GHEA Grapalat"/>
          <w:bCs/>
          <w:iCs/>
          <w:lang w:val="hy-AM"/>
        </w:rPr>
        <w:t xml:space="preserve"> ընդունակություններից</w:t>
      </w:r>
      <w:r w:rsidR="00CD1962" w:rsidRPr="00CD1962">
        <w:rPr>
          <w:rFonts w:ascii="GHEA Grapalat" w:hAnsi="GHEA Grapalat"/>
          <w:bCs/>
          <w:iCs/>
          <w:lang w:val="hy-AM"/>
        </w:rPr>
        <w:t>, յուրաքանչյուր երեխա ընդունակ է և զգալու, և մտածելու, և լսե</w:t>
      </w:r>
      <w:r w:rsidR="00CD1962">
        <w:rPr>
          <w:rFonts w:ascii="GHEA Grapalat" w:hAnsi="GHEA Grapalat"/>
          <w:bCs/>
          <w:iCs/>
          <w:lang w:val="hy-AM"/>
        </w:rPr>
        <w:t>լի դառնալու, նա իրավունք ունի շ</w:t>
      </w:r>
      <w:r w:rsidR="00CD1962" w:rsidRPr="00CD1962">
        <w:rPr>
          <w:rFonts w:ascii="GHEA Grapalat" w:hAnsi="GHEA Grapalat"/>
          <w:bCs/>
          <w:iCs/>
          <w:lang w:val="hy-AM"/>
        </w:rPr>
        <w:t>փվելու իր շրջապատի հետ, հենվելու իր իսկ հասակակցի վրա, նրան անհրաժեշտ է ջերմություն  և բարիություն:Որակյալ կ</w:t>
      </w:r>
      <w:r w:rsidR="00CD1962">
        <w:rPr>
          <w:rFonts w:ascii="GHEA Grapalat" w:hAnsi="GHEA Grapalat"/>
          <w:bCs/>
          <w:iCs/>
          <w:lang w:val="hy-AM"/>
        </w:rPr>
        <w:t xml:space="preserve">րթություն կարելի է իրականացնել </w:t>
      </w:r>
      <w:r w:rsidR="00CD1962" w:rsidRPr="00CD1962">
        <w:rPr>
          <w:rFonts w:ascii="GHEA Grapalat" w:hAnsi="GHEA Grapalat"/>
          <w:bCs/>
          <w:iCs/>
          <w:lang w:val="hy-AM"/>
        </w:rPr>
        <w:t xml:space="preserve">ճիշտ փոխհարաբերությունների դեպքում ապահովելով  ուսուցման մատչելություն  յուրաքանչյուր երեխայի համար :Ցանկացած նոր խնդիր լուծելու հիմքը </w:t>
      </w:r>
      <w:r w:rsidR="00B831BD" w:rsidRPr="00B831BD">
        <w:rPr>
          <w:rFonts w:ascii="GHEA Grapalat" w:hAnsi="GHEA Grapalat"/>
          <w:bCs/>
          <w:iCs/>
          <w:lang w:val="hy-AM"/>
        </w:rPr>
        <w:t>պետք է լինի երեխայի ուժեղ կողմերը : Յուրաքանչյուր ուսուցիչ պետք է հավատա, որ իր աշխատանքը ունի  իմաստ ու նշանակություն, յուրաքանչ</w:t>
      </w:r>
      <w:r w:rsidR="00B831BD">
        <w:rPr>
          <w:rFonts w:ascii="GHEA Grapalat" w:hAnsi="GHEA Grapalat"/>
          <w:bCs/>
          <w:iCs/>
          <w:lang w:val="hy-AM"/>
        </w:rPr>
        <w:t>յուր երեխայի առաջընթացը, հաջողո</w:t>
      </w:r>
      <w:r w:rsidR="00B831BD" w:rsidRPr="00B831BD">
        <w:rPr>
          <w:rFonts w:ascii="GHEA Grapalat" w:hAnsi="GHEA Grapalat"/>
          <w:bCs/>
          <w:iCs/>
          <w:lang w:val="hy-AM"/>
        </w:rPr>
        <w:t xml:space="preserve">ւթյունները  ուսուցչի աշխատանքի արդյունքն  է: </w:t>
      </w:r>
    </w:p>
    <w:p w:rsidR="000107E2" w:rsidRPr="00A56079" w:rsidRDefault="000107E2" w:rsidP="000107E2">
      <w:pPr>
        <w:spacing w:line="360" w:lineRule="auto"/>
        <w:jc w:val="center"/>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lastRenderedPageBreak/>
        <w:t>Մաս 5. Համայնքային մասնակցություն</w:t>
      </w:r>
    </w:p>
    <w:p w:rsidR="000107E2" w:rsidRPr="00A56079" w:rsidRDefault="000107E2" w:rsidP="000107E2">
      <w:pPr>
        <w:spacing w:line="360" w:lineRule="auto"/>
        <w:jc w:val="both"/>
        <w:rPr>
          <w:rFonts w:ascii="GHEA Grapalat" w:hAnsi="GHEA Grapalat" w:cs="Sylfaen"/>
          <w:b/>
          <w:bCs/>
          <w:i/>
          <w:iCs/>
          <w:sz w:val="24"/>
          <w:szCs w:val="24"/>
          <w:u w:val="single"/>
          <w:lang w:val="hy-AM"/>
        </w:rPr>
      </w:pPr>
    </w:p>
    <w:p w:rsidR="000107E2" w:rsidRPr="00A56079" w:rsidRDefault="000107E2" w:rsidP="000107E2">
      <w:pPr>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t>«Ծնողները, ընտանիքները, մանկավարժները և համայնքները միասնաբար – այս այն լավագույն համագործակցությունն է, որը կարող է ապահովել բոլոր աշակերտների համար անհրաժեշտ աջակցության տրամադրումը՝ ուսման և կյանքի մեջ հաջողությունների հասնելու նպատակով:</w:t>
      </w:r>
    </w:p>
    <w:p w:rsidR="000107E2" w:rsidRPr="00A56079" w:rsidRDefault="000107E2" w:rsidP="000107E2">
      <w:pPr>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t>Միջազգայնորեն տարանջատում են ծնողների, ընտանիքների, և համայնքների մասնակցության 6 ձև: Դրանք են՝</w:t>
      </w:r>
    </w:p>
    <w:p w:rsidR="000107E2" w:rsidRPr="00A56079" w:rsidRDefault="000107E2" w:rsidP="000107E2">
      <w:pPr>
        <w:pStyle w:val="ae"/>
        <w:numPr>
          <w:ilvl w:val="0"/>
          <w:numId w:val="19"/>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ծնողական և ընտանեկան խնամքը, ուշադրությունը և հոգածությունը երեխայի հանդեպ.</w:t>
      </w:r>
    </w:p>
    <w:p w:rsidR="000107E2" w:rsidRPr="00A56079" w:rsidRDefault="000107E2" w:rsidP="000107E2">
      <w:pPr>
        <w:pStyle w:val="ae"/>
        <w:numPr>
          <w:ilvl w:val="0"/>
          <w:numId w:val="19"/>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ծնողների, ընտանիքի և համայնքի մշտական հաղորդակցությունը ուսումնական հաստատության հետ.</w:t>
      </w:r>
    </w:p>
    <w:p w:rsidR="000107E2" w:rsidRPr="00A56079" w:rsidRDefault="000107E2" w:rsidP="000107E2">
      <w:pPr>
        <w:pStyle w:val="ae"/>
        <w:numPr>
          <w:ilvl w:val="0"/>
          <w:numId w:val="19"/>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ծնողների, ընտանիքի և համայնքի կամավորական բնույթի գործունեությունը՝ ուղղված ուսումնական հաստատությանն օժանդակելուն.</w:t>
      </w:r>
    </w:p>
    <w:p w:rsidR="000107E2" w:rsidRPr="00A56079" w:rsidRDefault="000107E2" w:rsidP="000107E2">
      <w:pPr>
        <w:pStyle w:val="ae"/>
        <w:numPr>
          <w:ilvl w:val="0"/>
          <w:numId w:val="19"/>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աջակցությունը երեխային իր տնային աշխատանքների կատարման մեջ և սովորելու գործընթացում.</w:t>
      </w:r>
    </w:p>
    <w:p w:rsidR="000107E2" w:rsidRPr="00A56079" w:rsidRDefault="000107E2" w:rsidP="000107E2">
      <w:pPr>
        <w:pStyle w:val="ae"/>
        <w:numPr>
          <w:ilvl w:val="0"/>
          <w:numId w:val="19"/>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ծնողների, ընտանիքի և համայնքի ներգրավվածությունը ուսումնական հաստատության կողմից որոշումների կայացման գործընթացում.</w:t>
      </w:r>
    </w:p>
    <w:p w:rsidR="000107E2" w:rsidRPr="00A56079" w:rsidRDefault="000107E2" w:rsidP="000107E2">
      <w:pPr>
        <w:pStyle w:val="ae"/>
        <w:numPr>
          <w:ilvl w:val="0"/>
          <w:numId w:val="19"/>
        </w:numPr>
        <w:spacing w:after="0"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Ուսումանկան հաստատության համագործակցությունը տեղական իշխանությունների և համայնքների հետ»</w:t>
      </w:r>
      <w:r w:rsidR="004A27E4" w:rsidRPr="00A56079">
        <w:rPr>
          <w:rFonts w:ascii="GHEA Grapalat" w:hAnsi="GHEA Grapalat" w:cs="Sylfaen"/>
          <w:sz w:val="24"/>
          <w:szCs w:val="24"/>
          <w:lang w:val="hy-AM"/>
        </w:rPr>
        <w:t>:</w:t>
      </w:r>
    </w:p>
    <w:p w:rsidR="000107E2" w:rsidRPr="00A56079" w:rsidRDefault="000107E2" w:rsidP="000107E2">
      <w:pPr>
        <w:pStyle w:val="afc"/>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t xml:space="preserve">Այսպիսով ծնողների, ընտանիքի և համայնքի մասնակցությունը համարվում է ուսումնական հաստատության գործունեության բարելավման կարևոր գործոն: Մասնակցության առաջնային և կարևորագույն ձևն է՝ ծնողների և ընտանիքի կողմից երեխայի հանդեպ ուշադրությունը, հոգածությունը և խնամքը, ներառյալ՝ ուսումնական հաստատություն երեխայի կանոնավոր հաճախումն ապահովելը: Կարևոր է նաև ծնողների մշտական կապը ուսումնական հաստատության հետ, ծնողական ժողովներին կանոնավոր մասնակցությունը՝ երեխայի բացակայությունների, առաջադիմության, հաջողությունների և խնդիրների վերաբերյալ տեղեկացված լինելու և նրան աջակցելու համար: </w:t>
      </w:r>
    </w:p>
    <w:p w:rsidR="000107E2" w:rsidRPr="00A56079" w:rsidRDefault="000107E2" w:rsidP="000107E2">
      <w:pPr>
        <w:pStyle w:val="afc"/>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t xml:space="preserve">Ծնողական և ընտանեկան մասնակցության տեսանկյունից շատ կարևոր է նաև երեխայի տնային հանձնարարությունների կատարումը վերահսկելը և անհրաժեշտության դեպքում նրան աջակցելը՝ նպաստելով երեխայի մոտ սովորելու նկատմամբ սիրո և հակումների առաջացմանը: Ծնողներն իրավունք ունեն հետևել երեխայի ուսումնառությանը ուսումնական հաստատությունում, </w:t>
      </w:r>
      <w:r w:rsidRPr="00A56079">
        <w:rPr>
          <w:rFonts w:ascii="GHEA Grapalat" w:hAnsi="GHEA Grapalat" w:cs="Sylfaen"/>
          <w:sz w:val="24"/>
          <w:szCs w:val="24"/>
          <w:lang w:val="hy-AM"/>
        </w:rPr>
        <w:lastRenderedPageBreak/>
        <w:t xml:space="preserve">մասնակցել դասալսումներին, սակայն մեր երկրում նրանց մասնակցության այս ձևը տարածված չէ և ծնողների մանսակցության աստիճանը երեխայի ուսումնառության գործընթացին հաստատությունում հիմնականում ցածր է: </w:t>
      </w:r>
    </w:p>
    <w:p w:rsidR="000107E2" w:rsidRPr="00A56079" w:rsidRDefault="000107E2" w:rsidP="000107E2">
      <w:pPr>
        <w:pStyle w:val="afc"/>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t xml:space="preserve">Մասնակցության ամենատարածված ձևը Հայաստանում ծնողների, ընտանիքի, և համայնքի կամավորական բնույթի գործունեությունն է՝ հաստատությանն օժանդակելու և երեխաների համար միջոցառումներ կազմակերպելու նպատակով: Ընտանիքները, ծնողները և համայքները հաստատությանն աջակցում են նաև կամավոր դրամական ներդրումներով, աշխատանքով, գույքով կամ նյութերով, ինչպես նաև միջոցառումների կազմակերպմամբ և դրանց մասնակցությամբ: </w:t>
      </w:r>
    </w:p>
    <w:p w:rsidR="000107E2" w:rsidRPr="00A56079" w:rsidRDefault="000107E2" w:rsidP="000107E2">
      <w:pPr>
        <w:pStyle w:val="af2"/>
        <w:shd w:val="clear" w:color="auto" w:fill="FFFFFF"/>
        <w:spacing w:before="0" w:beforeAutospacing="0" w:after="0" w:afterAutospacing="0" w:line="360" w:lineRule="auto"/>
        <w:ind w:firstLine="567"/>
        <w:rPr>
          <w:rFonts w:ascii="GHEA Grapalat" w:hAnsi="GHEA Grapalat"/>
          <w:lang w:val="hy-AM"/>
        </w:rPr>
      </w:pPr>
      <w:r w:rsidRPr="00A56079">
        <w:rPr>
          <w:rFonts w:ascii="GHEA Grapalat" w:hAnsi="GHEA Grapalat"/>
          <w:lang w:val="hy-AM"/>
        </w:rPr>
        <w:t>Մասնակցության առավել մեծ աստիճանի հասնելու համար կարևոր նշանակություն ունի ծնողների, ընտանիքների և համայնքների ներգրավվածությունը ուսումնական հաստատության կողմից որոշումների կայացմանը, ինչը Հայաստանում ապահովվում է հաստատության կոլեգիալ կառավարման մարմնի` խորհրդի, ինստիտուտի միջոցով: Խորհրդի կազմում ներառվում են հաստատության սովորողների ծնողները, մանկավարժները, տարածքային կառավարման մարմնի, նախարարության և տեղական ինքնակառավարման մարմնի ներկայացուցիչները: Ուսումնական հաստատության կառավարմանը մասնակցում են ուսումնական հաստատության աշակերտական խորհրդի անդամները` խորհրդակցական ձայնի իրավունքով:</w:t>
      </w:r>
    </w:p>
    <w:p w:rsidR="000107E2" w:rsidRPr="00A56079" w:rsidRDefault="000107E2" w:rsidP="000107E2">
      <w:pPr>
        <w:pStyle w:val="afc"/>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t>Մասնակցության բարձրացման կարևոր գործոններից է հաստատության կողմից իրականացված քայլերը, որոնք ուղղված են հաստատության և տեղական ինքնակառավարման մարմինների հետ, ինչպես նաև տարբեր համայնքային կառույցների հետ համագործակցության ամրապնդմանը: Ոչ միայն համայնքը պետք է ակտիվորեն մասնակցի հաստատության գործունեությանը, այլ նաև պետք է գործի հետադարձ կապը: Հաստատությունը գործուն մասնակցություն պետք է ունենա համայնքի հիմնախնդիրների լուծմանը` այդ գործընթացում ներգրավելով նաև սովորողներին: Այն պետք է հանդիսանա տվյալ համայնքի կրթամշակութային կենտրոնը, լինի համայնքահեն: Հաստատության գործունեության ներքին գնահատման գործընթացը պետք է բացահայտի, թե որքանով է արդյունավետ սովորող-ծնող</w:t>
      </w:r>
      <w:r w:rsidRPr="00A56079">
        <w:rPr>
          <w:rFonts w:ascii="GHEA Grapalat" w:hAnsi="GHEA Grapalat"/>
          <w:sz w:val="24"/>
          <w:szCs w:val="24"/>
          <w:lang w:val="hy-AM"/>
        </w:rPr>
        <w:t>-</w:t>
      </w:r>
      <w:r w:rsidRPr="00A56079">
        <w:rPr>
          <w:rFonts w:ascii="GHEA Grapalat" w:hAnsi="GHEA Grapalat" w:cs="Sylfaen"/>
          <w:sz w:val="24"/>
          <w:szCs w:val="24"/>
          <w:lang w:val="hy-AM"/>
        </w:rPr>
        <w:t>հաստատություն-համայնք համագործակցությունը, որքանով է այն նպաստում կրթության որակի բարձրացմանը:</w:t>
      </w:r>
    </w:p>
    <w:p w:rsidR="000107E2" w:rsidRPr="00A56079" w:rsidRDefault="000107E2" w:rsidP="000107E2">
      <w:pPr>
        <w:pStyle w:val="afc"/>
        <w:spacing w:line="360" w:lineRule="auto"/>
        <w:ind w:firstLine="567"/>
        <w:jc w:val="both"/>
        <w:rPr>
          <w:rFonts w:ascii="GHEA Grapalat" w:hAnsi="GHEA Grapalat" w:cs="Sylfaen"/>
          <w:sz w:val="24"/>
          <w:szCs w:val="24"/>
          <w:lang w:val="hy-AM"/>
        </w:rPr>
      </w:pPr>
      <w:r w:rsidRPr="00A56079">
        <w:rPr>
          <w:rFonts w:ascii="GHEA Grapalat" w:hAnsi="GHEA Grapalat" w:cs="Sylfaen"/>
          <w:sz w:val="24"/>
          <w:szCs w:val="24"/>
          <w:lang w:val="hy-AM"/>
        </w:rPr>
        <w:t xml:space="preserve">Ծնողների, ընտանիքի և համայնքի մասնակցությունը նկարագրող ցուցանիշներին ու չափանիշներին հաստատության համապատասխանությունը գնահատելու ձևերը ներառում են ինչպես փաստաթղթային </w:t>
      </w:r>
      <w:r w:rsidRPr="00A56079">
        <w:rPr>
          <w:rFonts w:ascii="GHEA Grapalat" w:hAnsi="GHEA Grapalat" w:cs="Sylfaen"/>
          <w:sz w:val="24"/>
          <w:szCs w:val="24"/>
          <w:lang w:val="hy-AM"/>
        </w:rPr>
        <w:lastRenderedPageBreak/>
        <w:t>ուսումնասիրություն, փաստագրում և դիտարկում, այնպես էլ հարցում: Ստորև բերվում են սովորողների և նրանց ծնողների մասնակցության վերաբերյալ ցուցանիշները:</w:t>
      </w:r>
    </w:p>
    <w:p w:rsidR="000107E2" w:rsidRPr="00A56079" w:rsidRDefault="000107E2" w:rsidP="000107E2">
      <w:pPr>
        <w:pStyle w:val="afc"/>
        <w:spacing w:line="360" w:lineRule="auto"/>
        <w:ind w:firstLine="708"/>
        <w:jc w:val="both"/>
        <w:rPr>
          <w:rFonts w:ascii="GHEA Grapalat" w:hAnsi="GHEA Grapalat" w:cs="Sylfaen"/>
          <w:sz w:val="24"/>
          <w:szCs w:val="24"/>
          <w:lang w:val="hy-AM"/>
        </w:rPr>
      </w:pPr>
    </w:p>
    <w:p w:rsidR="000107E2" w:rsidRPr="00A56079" w:rsidRDefault="000107E2" w:rsidP="000107E2">
      <w:pPr>
        <w:pStyle w:val="afc"/>
        <w:spacing w:line="360" w:lineRule="auto"/>
        <w:ind w:firstLine="567"/>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Ուսումնական հաստատությունում սովորողների և տնօրինության համագործակցությունը, սովորողների մասնակցությունը հաստատության գործունեությանը.</w:t>
      </w:r>
    </w:p>
    <w:p w:rsidR="000107E2" w:rsidRPr="00A56079" w:rsidRDefault="000107E2" w:rsidP="000107E2">
      <w:pPr>
        <w:pStyle w:val="ae"/>
        <w:numPr>
          <w:ilvl w:val="0"/>
          <w:numId w:val="21"/>
        </w:numPr>
        <w:shd w:val="clear" w:color="auto" w:fill="FFFFFF"/>
        <w:spacing w:after="0" w:line="360" w:lineRule="auto"/>
        <w:contextualSpacing w:val="0"/>
        <w:jc w:val="both"/>
        <w:rPr>
          <w:rFonts w:ascii="GHEA Grapalat" w:hAnsi="GHEA Grapalat" w:cs="Sylfaen"/>
          <w:sz w:val="24"/>
          <w:szCs w:val="24"/>
          <w:u w:val="single"/>
          <w:lang w:val="hy-AM"/>
        </w:rPr>
      </w:pPr>
      <w:r w:rsidRPr="00A56079">
        <w:rPr>
          <w:rFonts w:ascii="GHEA Grapalat" w:hAnsi="GHEA Grapalat" w:cs="Sylfaen"/>
          <w:sz w:val="24"/>
          <w:szCs w:val="24"/>
          <w:lang w:val="hy-AM"/>
        </w:rPr>
        <w:t>տնօրինությունը խթանում է սովորողների նախաձեռնությունները, օժանդակում դրանց իրագործմանը.</w:t>
      </w:r>
    </w:p>
    <w:p w:rsidR="000107E2" w:rsidRPr="00A56079" w:rsidRDefault="000107E2" w:rsidP="000107E2">
      <w:pPr>
        <w:pStyle w:val="ae"/>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սովորողների մասնակցությունն իրենց վերաբերող խնդրահարույց հարցերի վերաբերյալ տնօրինության կողմից որոշումների ընդունմանը, նման դեպքերի թիվը և մասնակցություն ունեցած սովորողների տոկոսը.</w:t>
      </w:r>
      <w:r w:rsidR="00BA6D0F" w:rsidRPr="00BA6D0F">
        <w:rPr>
          <w:rFonts w:ascii="GHEA Grapalat" w:hAnsi="GHEA Grapalat" w:cs="Sylfaen"/>
          <w:sz w:val="24"/>
          <w:szCs w:val="24"/>
          <w:lang w:val="hy-AM"/>
        </w:rPr>
        <w:t xml:space="preserve"> </w:t>
      </w:r>
      <w:r w:rsidR="00BA6D0F">
        <w:rPr>
          <w:rFonts w:ascii="GHEA Grapalat" w:hAnsi="GHEA Grapalat" w:cs="Sylfaen"/>
          <w:sz w:val="24"/>
          <w:szCs w:val="24"/>
          <w:lang w:val="en-US"/>
        </w:rPr>
        <w:t>20</w:t>
      </w:r>
      <w:r w:rsidR="00BA6D0F" w:rsidRPr="00BA6D0F">
        <w:rPr>
          <w:rFonts w:ascii="GHEA Grapalat" w:hAnsi="GHEA Grapalat" w:cs="Sylfaen"/>
          <w:sz w:val="24"/>
          <w:szCs w:val="24"/>
          <w:lang w:val="hy-AM"/>
        </w:rPr>
        <w:t>հարց</w:t>
      </w:r>
      <w:r w:rsidR="00663C82" w:rsidRPr="00BA6D0F">
        <w:rPr>
          <w:rFonts w:ascii="GHEA Grapalat" w:hAnsi="GHEA Grapalat" w:cs="Sylfaen"/>
          <w:sz w:val="24"/>
          <w:szCs w:val="24"/>
          <w:lang w:val="hy-AM"/>
        </w:rPr>
        <w:t xml:space="preserve">, </w:t>
      </w:r>
      <w:r w:rsidR="00663C82" w:rsidRPr="00663C82">
        <w:rPr>
          <w:rFonts w:ascii="GHEA Grapalat" w:hAnsi="GHEA Grapalat" w:cs="Sylfaen"/>
          <w:sz w:val="24"/>
          <w:szCs w:val="24"/>
          <w:lang w:val="hy-AM"/>
        </w:rPr>
        <w:t>1</w:t>
      </w:r>
      <w:r w:rsidR="00663C82" w:rsidRPr="00BA6D0F">
        <w:rPr>
          <w:rFonts w:ascii="GHEA Grapalat" w:hAnsi="GHEA Grapalat" w:cs="Sylfaen"/>
          <w:sz w:val="24"/>
          <w:szCs w:val="24"/>
          <w:lang w:val="hy-AM"/>
        </w:rPr>
        <w:t>80</w:t>
      </w:r>
      <w:r w:rsidR="00663C82" w:rsidRPr="00A56079">
        <w:rPr>
          <w:rFonts w:ascii="GHEA Grapalat" w:hAnsi="GHEA Grapalat" w:cs="Sylfaen"/>
          <w:sz w:val="24"/>
          <w:szCs w:val="24"/>
          <w:lang w:val="hy-AM"/>
        </w:rPr>
        <w:t>սովորողներ</w:t>
      </w:r>
      <w:r w:rsidR="00663C82" w:rsidRPr="00BA6D0F">
        <w:rPr>
          <w:rFonts w:ascii="GHEA Grapalat" w:hAnsi="GHEA Grapalat" w:cs="Sylfaen"/>
          <w:sz w:val="24"/>
          <w:szCs w:val="24"/>
          <w:lang w:val="hy-AM"/>
        </w:rPr>
        <w:t xml:space="preserve">, </w:t>
      </w:r>
      <w:r w:rsidR="00BA6D0F" w:rsidRPr="00BA6D0F">
        <w:rPr>
          <w:rFonts w:ascii="GHEA Grapalat" w:hAnsi="GHEA Grapalat" w:cs="Sylfaen"/>
          <w:sz w:val="24"/>
          <w:szCs w:val="24"/>
          <w:lang w:val="hy-AM"/>
        </w:rPr>
        <w:t>51,4</w:t>
      </w:r>
      <w:r w:rsidR="00BA6D0F">
        <w:rPr>
          <w:rFonts w:ascii="GHEA Grapalat" w:hAnsi="GHEA Grapalat" w:cs="Sylfaen"/>
          <w:sz w:val="24"/>
          <w:szCs w:val="24"/>
          <w:lang w:val="hy-AM"/>
        </w:rPr>
        <w:t>%</w:t>
      </w:r>
      <w:r w:rsidR="00BA6D0F">
        <w:rPr>
          <w:rFonts w:ascii="GHEA Grapalat" w:hAnsi="GHEA Grapalat" w:cs="Sylfaen"/>
          <w:sz w:val="24"/>
          <w:szCs w:val="24"/>
          <w:lang w:val="en-US"/>
        </w:rPr>
        <w:t>:</w:t>
      </w:r>
    </w:p>
    <w:p w:rsidR="000107E2" w:rsidRPr="00A56079" w:rsidRDefault="000107E2" w:rsidP="000107E2">
      <w:pPr>
        <w:pStyle w:val="ae"/>
        <w:numPr>
          <w:ilvl w:val="0"/>
          <w:numId w:val="21"/>
        </w:numPr>
        <w:shd w:val="clear" w:color="auto" w:fill="FFFFFF"/>
        <w:spacing w:after="0" w:line="360" w:lineRule="auto"/>
        <w:contextualSpacing w:val="0"/>
        <w:rPr>
          <w:rFonts w:ascii="GHEA Grapalat" w:hAnsi="GHEA Grapalat"/>
          <w:color w:val="000000"/>
          <w:sz w:val="24"/>
          <w:szCs w:val="24"/>
          <w:lang w:val="hy-AM"/>
        </w:rPr>
      </w:pPr>
      <w:r w:rsidRPr="00A56079">
        <w:rPr>
          <w:rFonts w:ascii="GHEA Grapalat" w:hAnsi="GHEA Grapalat" w:cs="Sylfaen"/>
          <w:sz w:val="24"/>
          <w:szCs w:val="24"/>
          <w:lang w:val="hy-AM"/>
        </w:rPr>
        <w:t>սովորողների կողմից առաջարկված նոր նախաձեռնությունները և դրանց թիվը, նախաձեռնություններին մասնակցություն ունեցած սովորողների տոկոսը.</w:t>
      </w:r>
      <w:r w:rsidR="001C5204" w:rsidRPr="001C5204">
        <w:rPr>
          <w:rFonts w:ascii="GHEA Grapalat" w:hAnsi="GHEA Grapalat" w:cs="Sylfaen"/>
          <w:sz w:val="24"/>
          <w:szCs w:val="24"/>
          <w:lang w:val="hy-AM"/>
        </w:rPr>
        <w:t xml:space="preserve"> 1</w:t>
      </w:r>
      <w:r w:rsidR="001C5204">
        <w:rPr>
          <w:rFonts w:ascii="GHEA Grapalat" w:hAnsi="GHEA Grapalat" w:cs="Sylfaen"/>
          <w:sz w:val="24"/>
          <w:szCs w:val="24"/>
          <w:lang w:val="en-US"/>
        </w:rPr>
        <w:t xml:space="preserve">0, </w:t>
      </w:r>
      <w:r w:rsidR="00A41DD8">
        <w:rPr>
          <w:rFonts w:ascii="GHEA Grapalat" w:hAnsi="GHEA Grapalat" w:cs="Sylfaen"/>
          <w:sz w:val="24"/>
          <w:szCs w:val="24"/>
          <w:lang w:val="en-US"/>
        </w:rPr>
        <w:t>51,4%:</w:t>
      </w:r>
    </w:p>
    <w:p w:rsidR="000107E2" w:rsidRPr="00A56079" w:rsidRDefault="000107E2" w:rsidP="000107E2">
      <w:pPr>
        <w:pStyle w:val="ae"/>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սովորողների կողմից կազմակերպած միջոցառումները և դրանց թիվը, միջոցառումներին մասնակցություն ունեցած սովորողների տոկոսը.</w:t>
      </w:r>
      <w:r w:rsidR="002050D5" w:rsidRPr="002050D5">
        <w:rPr>
          <w:rFonts w:ascii="GHEA Grapalat" w:hAnsi="GHEA Grapalat" w:cs="Sylfaen"/>
          <w:sz w:val="24"/>
          <w:szCs w:val="24"/>
          <w:lang w:val="hy-AM"/>
        </w:rPr>
        <w:t xml:space="preserve"> 9</w:t>
      </w:r>
      <w:r w:rsidR="002050D5">
        <w:rPr>
          <w:rFonts w:ascii="GHEA Grapalat" w:hAnsi="GHEA Grapalat" w:cs="Sylfaen"/>
          <w:sz w:val="24"/>
          <w:szCs w:val="24"/>
          <w:lang w:val="en-US"/>
        </w:rPr>
        <w:t>, 51,4%:</w:t>
      </w:r>
    </w:p>
    <w:p w:rsidR="000107E2" w:rsidRPr="00A56079" w:rsidRDefault="000107E2" w:rsidP="000107E2">
      <w:pPr>
        <w:pStyle w:val="ae"/>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սովորողների մասնակցությունը հաստատության ներքին կարգապահական կանոնների մշակմանը, մասնակցություն ունեցած սովորողների տոկոսը</w:t>
      </w:r>
      <w:r w:rsidR="002050D5" w:rsidRPr="002050D5">
        <w:rPr>
          <w:rFonts w:ascii="GHEA Grapalat" w:hAnsi="GHEA Grapalat" w:cs="Sylfaen"/>
          <w:sz w:val="24"/>
          <w:szCs w:val="24"/>
          <w:lang w:val="hy-AM"/>
        </w:rPr>
        <w:t xml:space="preserve"> 100</w:t>
      </w:r>
      <w:r w:rsidR="002050D5">
        <w:rPr>
          <w:rFonts w:ascii="GHEA Grapalat" w:hAnsi="GHEA Grapalat" w:cs="Sylfaen"/>
          <w:sz w:val="24"/>
          <w:szCs w:val="24"/>
          <w:lang w:val="hy-AM"/>
        </w:rPr>
        <w:t>%</w:t>
      </w:r>
      <w:r w:rsidR="002050D5" w:rsidRPr="002050D5">
        <w:rPr>
          <w:rFonts w:ascii="GHEA Grapalat" w:hAnsi="GHEA Grapalat" w:cs="Sylfaen"/>
          <w:sz w:val="24"/>
          <w:szCs w:val="24"/>
          <w:lang w:val="hy-AM"/>
        </w:rPr>
        <w:t>:</w:t>
      </w:r>
      <w:r w:rsidRPr="00A56079">
        <w:rPr>
          <w:rFonts w:ascii="GHEA Grapalat" w:hAnsi="GHEA Grapalat" w:cs="Sylfaen"/>
          <w:sz w:val="24"/>
          <w:szCs w:val="24"/>
          <w:lang w:val="hy-AM"/>
        </w:rPr>
        <w:t xml:space="preserve"> </w:t>
      </w:r>
    </w:p>
    <w:p w:rsidR="000107E2" w:rsidRPr="00A56079" w:rsidRDefault="000107E2" w:rsidP="000107E2">
      <w:pPr>
        <w:pStyle w:val="ae"/>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 xml:space="preserve">իրենց հուզող հարցերի վերաբերյալ սովորողների կողմից կազմակերպված </w:t>
      </w:r>
      <w:r w:rsidRPr="00A56079">
        <w:rPr>
          <w:rFonts w:ascii="GHEA Grapalat" w:hAnsi="GHEA Grapalat" w:cs="Sylfaen"/>
          <w:sz w:val="24"/>
          <w:szCs w:val="24"/>
          <w:lang w:val="hy-AM" w:eastAsia="en-US"/>
        </w:rPr>
        <w:t>համաժողովները, սեմինարները,</w:t>
      </w:r>
      <w:r w:rsidRPr="00A56079">
        <w:rPr>
          <w:rFonts w:ascii="GHEA Grapalat" w:hAnsi="GHEA Grapalat" w:cs="Sylfaen"/>
          <w:sz w:val="24"/>
          <w:szCs w:val="24"/>
          <w:lang w:val="hy-AM"/>
        </w:rPr>
        <w:t xml:space="preserve"> կլոր-սեղանները, քննարկումները, դրանց թիվը, և մասնակցություն ունեցած սովորողների տոկոսը.</w:t>
      </w:r>
      <w:r w:rsidR="005A74D0">
        <w:rPr>
          <w:rFonts w:ascii="GHEA Grapalat" w:hAnsi="GHEA Grapalat" w:cs="Sylfaen"/>
          <w:sz w:val="24"/>
          <w:szCs w:val="24"/>
          <w:lang w:val="hy-AM"/>
        </w:rPr>
        <w:t xml:space="preserve"> </w:t>
      </w:r>
      <w:r w:rsidR="005A74D0" w:rsidRPr="005A74D0">
        <w:rPr>
          <w:rFonts w:ascii="GHEA Grapalat" w:hAnsi="GHEA Grapalat" w:cs="Sylfaen"/>
          <w:sz w:val="24"/>
          <w:szCs w:val="24"/>
          <w:lang w:val="hy-AM"/>
        </w:rPr>
        <w:t>9</w:t>
      </w:r>
      <w:r w:rsidR="007B0455">
        <w:rPr>
          <w:rFonts w:ascii="GHEA Grapalat" w:hAnsi="GHEA Grapalat" w:cs="Sylfaen"/>
          <w:sz w:val="24"/>
          <w:szCs w:val="24"/>
          <w:lang w:val="en-US"/>
        </w:rPr>
        <w:t>, 51.4</w:t>
      </w:r>
      <w:r w:rsidR="005A74D0">
        <w:rPr>
          <w:rFonts w:ascii="GHEA Grapalat" w:hAnsi="GHEA Grapalat" w:cs="Sylfaen"/>
          <w:sz w:val="24"/>
          <w:szCs w:val="24"/>
          <w:lang w:val="en-US"/>
        </w:rPr>
        <w:t>%:</w:t>
      </w:r>
    </w:p>
    <w:p w:rsidR="000107E2" w:rsidRPr="00A56079" w:rsidRDefault="000107E2" w:rsidP="000107E2">
      <w:pPr>
        <w:pStyle w:val="ae"/>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սովորող-սովորող և սովորող-ուսուցիչ հարաբերությունները ուսումնական հաստատությունում:</w:t>
      </w:r>
    </w:p>
    <w:p w:rsidR="000107E2" w:rsidRPr="00A56079" w:rsidRDefault="000107E2" w:rsidP="000107E2">
      <w:pPr>
        <w:shd w:val="clear" w:color="auto" w:fill="FFFFFF"/>
        <w:spacing w:line="360" w:lineRule="auto"/>
        <w:ind w:firstLine="567"/>
        <w:rPr>
          <w:rFonts w:ascii="GHEA Grapalat" w:hAnsi="GHEA Grapalat" w:cs="Sylfaen"/>
          <w:b/>
          <w:bCs/>
          <w:i/>
          <w:iCs/>
          <w:sz w:val="24"/>
          <w:szCs w:val="24"/>
          <w:lang w:val="hy-AM"/>
        </w:rPr>
      </w:pPr>
      <w:r w:rsidRPr="00A56079">
        <w:rPr>
          <w:rFonts w:ascii="GHEA Grapalat" w:hAnsi="GHEA Grapalat" w:cs="Sylfaen"/>
          <w:b/>
          <w:bCs/>
          <w:i/>
          <w:iCs/>
          <w:sz w:val="24"/>
          <w:szCs w:val="24"/>
          <w:lang w:val="hy-AM"/>
        </w:rPr>
        <w:t xml:space="preserve">Ուսումնական հաստատությունում գործում է ժողովրդավարության և ինքնավարության սկզբունքներին համապատասխան աշակերտական խորհուրդ, որի ներկայացրած առաջարկություններն ամբողջությամբ արտացոլում են սովորողների կարիքները: Ուսումնական հաստատության աշակերտական խորհուրդն իր գործունեությունը կառուցում է փոխադարձ հարգանքի, </w:t>
      </w:r>
      <w:r w:rsidRPr="00A56079">
        <w:rPr>
          <w:rFonts w:ascii="GHEA Grapalat" w:hAnsi="GHEA Grapalat" w:cs="Sylfaen"/>
          <w:b/>
          <w:bCs/>
          <w:i/>
          <w:iCs/>
          <w:sz w:val="24"/>
          <w:szCs w:val="24"/>
          <w:lang w:val="hy-AM"/>
        </w:rPr>
        <w:lastRenderedPageBreak/>
        <w:t>սովորողների, ծնողների և տնօրինության փոխադարձ վստահության ու  ու աջակցության մթնոլորտում, իրականացնում է հանրօգուտ աշխատանք.</w:t>
      </w:r>
    </w:p>
    <w:p w:rsidR="000107E2" w:rsidRPr="00A56079" w:rsidRDefault="000107E2" w:rsidP="000107E2">
      <w:pPr>
        <w:pStyle w:val="ae"/>
        <w:numPr>
          <w:ilvl w:val="0"/>
          <w:numId w:val="21"/>
        </w:numPr>
        <w:shd w:val="clear" w:color="auto" w:fill="FFFFFF"/>
        <w:spacing w:after="0" w:line="360" w:lineRule="auto"/>
        <w:contextualSpacing w:val="0"/>
        <w:jc w:val="both"/>
        <w:rPr>
          <w:rFonts w:ascii="GHEA Grapalat" w:hAnsi="GHEA Grapalat" w:cs="Sylfaen"/>
          <w:color w:val="000000"/>
          <w:sz w:val="24"/>
          <w:szCs w:val="24"/>
          <w:lang w:val="hy-AM"/>
        </w:rPr>
      </w:pPr>
      <w:r w:rsidRPr="00A56079">
        <w:rPr>
          <w:rFonts w:ascii="GHEA Grapalat" w:hAnsi="GHEA Grapalat" w:cs="Sylfaen"/>
          <w:sz w:val="24"/>
          <w:szCs w:val="24"/>
          <w:lang w:val="hy-AM"/>
        </w:rPr>
        <w:t>աշակերտական խորհրդի նախաձեռնած քայլերն՝ ուղղված ուսման մեջ կամ այլ հարցերում խնդիրներ ունեցող սովորողներին աջակցելուն.</w:t>
      </w:r>
      <w:r w:rsidR="002050D5" w:rsidRPr="002050D5">
        <w:rPr>
          <w:rFonts w:ascii="GHEA Grapalat" w:hAnsi="GHEA Grapalat" w:cs="Sylfaen"/>
          <w:sz w:val="24"/>
          <w:szCs w:val="24"/>
          <w:lang w:val="hy-AM"/>
        </w:rPr>
        <w:t xml:space="preserve"> </w:t>
      </w:r>
      <w:r w:rsidR="002050D5">
        <w:rPr>
          <w:rFonts w:ascii="GHEA Grapalat" w:hAnsi="GHEA Grapalat" w:cs="Sylfaen"/>
          <w:sz w:val="24"/>
          <w:szCs w:val="24"/>
          <w:lang w:val="en-US"/>
        </w:rPr>
        <w:t>Բացահայտում և աջակցության ծրագրի իրականացում:</w:t>
      </w:r>
      <w:r w:rsidRPr="00A56079">
        <w:rPr>
          <w:rFonts w:ascii="GHEA Grapalat" w:hAnsi="GHEA Grapalat" w:cs="Sylfaen"/>
          <w:color w:val="000000"/>
          <w:sz w:val="24"/>
          <w:szCs w:val="24"/>
          <w:lang w:val="hy-AM"/>
        </w:rPr>
        <w:t xml:space="preserve"> </w:t>
      </w:r>
    </w:p>
    <w:p w:rsidR="000107E2" w:rsidRPr="00A56079" w:rsidRDefault="000107E2" w:rsidP="000107E2">
      <w:pPr>
        <w:pStyle w:val="ae"/>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աշակերտական խորհրդի ձեռնարկած միջոցները` սովորողների միջև ծագած վեճերին և խնդիրներին լուծում տալու նպատակով.</w:t>
      </w:r>
      <w:r w:rsidR="00AC03FD" w:rsidRPr="00AC03FD">
        <w:rPr>
          <w:rFonts w:ascii="GHEA Grapalat" w:hAnsi="GHEA Grapalat" w:cs="Sylfaen"/>
          <w:sz w:val="24"/>
          <w:szCs w:val="24"/>
          <w:lang w:val="hy-AM"/>
        </w:rPr>
        <w:t xml:space="preserve"> Բ</w:t>
      </w:r>
      <w:r w:rsidR="00AC03FD">
        <w:rPr>
          <w:rFonts w:ascii="GHEA Grapalat" w:hAnsi="GHEA Grapalat" w:cs="Sylfaen"/>
          <w:sz w:val="24"/>
          <w:szCs w:val="24"/>
          <w:lang w:val="en-US"/>
        </w:rPr>
        <w:t>ացահայտում, վերլուծություն, հանդուրժողականության մթնոլորտի ձևավորման աշխատանքների իրականացում:</w:t>
      </w:r>
    </w:p>
    <w:p w:rsidR="000107E2" w:rsidRPr="00A56079" w:rsidRDefault="000107E2" w:rsidP="000107E2">
      <w:pPr>
        <w:pStyle w:val="ae"/>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աշակերտական խորհրդի կողմից նախաձեռնած միջոցառումները` ներառյալ շաբաթօրյակները, հաստատության և դպրոցամերձ տարածքի մաքրման աշխատանքները, դրանց հաճախականությունը և մասնակից սովորողների տոկոսը.</w:t>
      </w:r>
      <w:r w:rsidR="00421589" w:rsidRPr="00421589">
        <w:rPr>
          <w:rFonts w:ascii="GHEA Grapalat" w:hAnsi="GHEA Grapalat" w:cs="Sylfaen"/>
          <w:sz w:val="24"/>
          <w:szCs w:val="24"/>
          <w:lang w:val="hy-AM"/>
        </w:rPr>
        <w:t xml:space="preserve"> </w:t>
      </w:r>
      <w:r w:rsidR="00421589">
        <w:rPr>
          <w:rFonts w:ascii="GHEA Grapalat" w:hAnsi="GHEA Grapalat" w:cs="Sylfaen"/>
          <w:sz w:val="24"/>
          <w:szCs w:val="24"/>
          <w:lang w:val="en-US"/>
        </w:rPr>
        <w:t>6միջոցառում, 180աշակերտ 51,4%:</w:t>
      </w:r>
      <w:r w:rsidRPr="00A56079">
        <w:rPr>
          <w:rFonts w:ascii="GHEA Grapalat" w:hAnsi="GHEA Grapalat" w:cs="Sylfaen"/>
          <w:color w:val="000000"/>
          <w:sz w:val="24"/>
          <w:szCs w:val="24"/>
          <w:lang w:val="hy-AM"/>
        </w:rPr>
        <w:t xml:space="preserve"> </w:t>
      </w:r>
    </w:p>
    <w:p w:rsidR="000107E2" w:rsidRPr="00A56079" w:rsidRDefault="000107E2" w:rsidP="000107E2">
      <w:pPr>
        <w:pStyle w:val="ae"/>
        <w:numPr>
          <w:ilvl w:val="0"/>
          <w:numId w:val="21"/>
        </w:numPr>
        <w:shd w:val="clear" w:color="auto" w:fill="FFFFFF"/>
        <w:spacing w:after="0" w:line="360" w:lineRule="auto"/>
        <w:contextualSpacing w:val="0"/>
        <w:rPr>
          <w:rFonts w:ascii="GHEA Grapalat" w:hAnsi="GHEA Grapalat"/>
          <w:color w:val="000000"/>
          <w:sz w:val="24"/>
          <w:szCs w:val="24"/>
          <w:lang w:val="hy-AM"/>
        </w:rPr>
      </w:pPr>
      <w:r w:rsidRPr="00A56079">
        <w:rPr>
          <w:rFonts w:ascii="GHEA Grapalat" w:hAnsi="GHEA Grapalat" w:cs="Sylfaen"/>
          <w:sz w:val="24"/>
          <w:szCs w:val="24"/>
          <w:lang w:val="hy-AM"/>
        </w:rPr>
        <w:t>աշակերտական խորհրդի գործունեության համապատասխանությունը ժողովրդավարության և ինքնավարության սկզբունքներին:</w:t>
      </w:r>
    </w:p>
    <w:p w:rsidR="000107E2" w:rsidRPr="00A56079" w:rsidRDefault="000107E2" w:rsidP="000107E2">
      <w:pPr>
        <w:pStyle w:val="ae"/>
        <w:shd w:val="clear" w:color="auto" w:fill="FFFFFF"/>
        <w:spacing w:after="0" w:line="360" w:lineRule="auto"/>
        <w:ind w:left="360"/>
        <w:rPr>
          <w:rFonts w:ascii="GHEA Grapalat" w:hAnsi="GHEA Grapalat"/>
          <w:color w:val="000000"/>
          <w:sz w:val="24"/>
          <w:szCs w:val="24"/>
          <w:lang w:val="hy-AM"/>
        </w:rPr>
      </w:pPr>
    </w:p>
    <w:p w:rsidR="000107E2" w:rsidRPr="00A56079" w:rsidRDefault="000107E2" w:rsidP="000107E2">
      <w:pPr>
        <w:shd w:val="clear" w:color="auto" w:fill="FFFFFF"/>
        <w:spacing w:line="360" w:lineRule="auto"/>
        <w:ind w:firstLine="567"/>
        <w:rPr>
          <w:rFonts w:ascii="GHEA Grapalat" w:hAnsi="GHEA Grapalat" w:cs="Sylfaen"/>
          <w:b/>
          <w:bCs/>
          <w:i/>
          <w:iCs/>
          <w:sz w:val="24"/>
          <w:szCs w:val="24"/>
          <w:lang w:val="hy-AM"/>
        </w:rPr>
      </w:pPr>
      <w:r w:rsidRPr="00A56079">
        <w:rPr>
          <w:rFonts w:ascii="GHEA Grapalat" w:hAnsi="GHEA Grapalat" w:cs="Sylfaen"/>
          <w:b/>
          <w:bCs/>
          <w:i/>
          <w:iCs/>
          <w:sz w:val="24"/>
          <w:szCs w:val="24"/>
          <w:lang w:val="hy-AM"/>
        </w:rPr>
        <w:t>Ուսումնական հաստատության ծնողական խորհուրդը սերտ համագործակցում է տնօրինության և աշակերտական խորհրդի հետ, նպաստում սովորողների ուսումնադաստիարակչական աշխատանքներին.</w:t>
      </w:r>
    </w:p>
    <w:p w:rsidR="000107E2" w:rsidRPr="00A56079" w:rsidRDefault="000107E2" w:rsidP="000107E2">
      <w:pPr>
        <w:pStyle w:val="ae"/>
        <w:numPr>
          <w:ilvl w:val="0"/>
          <w:numId w:val="21"/>
        </w:numPr>
        <w:shd w:val="clear" w:color="auto" w:fill="FFFFFF"/>
        <w:spacing w:after="0" w:line="360" w:lineRule="auto"/>
        <w:contextualSpacing w:val="0"/>
        <w:rPr>
          <w:rFonts w:ascii="GHEA Grapalat" w:hAnsi="GHEA Grapalat" w:cs="Sylfaen"/>
          <w:sz w:val="24"/>
          <w:szCs w:val="24"/>
          <w:lang w:val="hy-AM"/>
        </w:rPr>
      </w:pPr>
      <w:r w:rsidRPr="00A56079">
        <w:rPr>
          <w:rFonts w:ascii="GHEA Grapalat" w:hAnsi="GHEA Grapalat" w:cs="Sylfaen"/>
          <w:sz w:val="24"/>
          <w:szCs w:val="24"/>
          <w:lang w:val="hy-AM"/>
        </w:rPr>
        <w:t>սովորողների ուսումնադաստիարակչական գործընթացի վերաբերյալ ծնողական խորհրդի կողմից տնօրինությանը ներկայացրած առաջարկությունները, դրանց թիվը և ընդունված առաջարկների տոկոսը ներկայացվածի նկատմամբ</w:t>
      </w:r>
      <w:r w:rsidRPr="00A56079">
        <w:rPr>
          <w:rFonts w:ascii="GHEA Grapalat" w:hAnsi="GHEA Grapalat" w:cs="Sylfaen"/>
          <w:color w:val="000000"/>
          <w:sz w:val="24"/>
          <w:szCs w:val="24"/>
          <w:lang w:val="hy-AM"/>
        </w:rPr>
        <w:t>.</w:t>
      </w:r>
      <w:r w:rsidR="006356D6" w:rsidRPr="006356D6">
        <w:rPr>
          <w:rFonts w:ascii="GHEA Grapalat" w:hAnsi="GHEA Grapalat" w:cs="Sylfaen"/>
          <w:color w:val="000000"/>
          <w:sz w:val="24"/>
          <w:szCs w:val="24"/>
          <w:lang w:val="hy-AM"/>
        </w:rPr>
        <w:t xml:space="preserve"> </w:t>
      </w:r>
      <w:r w:rsidR="00703D52" w:rsidRPr="00703D52">
        <w:rPr>
          <w:rFonts w:ascii="GHEA Grapalat" w:hAnsi="GHEA Grapalat" w:cs="Sylfaen"/>
          <w:color w:val="000000"/>
          <w:sz w:val="24"/>
          <w:szCs w:val="24"/>
          <w:lang w:val="hy-AM"/>
        </w:rPr>
        <w:t>6/6 - 100</w:t>
      </w:r>
      <w:r w:rsidR="00703D52">
        <w:rPr>
          <w:rFonts w:ascii="GHEA Grapalat" w:hAnsi="GHEA Grapalat" w:cs="Sylfaen"/>
          <w:color w:val="000000"/>
          <w:sz w:val="24"/>
          <w:szCs w:val="24"/>
          <w:lang w:val="hy-AM"/>
        </w:rPr>
        <w:t>%</w:t>
      </w:r>
      <w:r w:rsidR="0000109D">
        <w:rPr>
          <w:rFonts w:ascii="GHEA Grapalat" w:hAnsi="GHEA Grapalat" w:cs="Sylfaen"/>
          <w:color w:val="000000"/>
          <w:sz w:val="24"/>
          <w:szCs w:val="24"/>
          <w:lang w:val="en-US"/>
        </w:rPr>
        <w:t>:</w:t>
      </w:r>
    </w:p>
    <w:p w:rsidR="000107E2" w:rsidRPr="00A56079" w:rsidRDefault="000107E2" w:rsidP="000107E2">
      <w:pPr>
        <w:pStyle w:val="ae"/>
        <w:numPr>
          <w:ilvl w:val="0"/>
          <w:numId w:val="21"/>
        </w:numPr>
        <w:shd w:val="clear" w:color="auto" w:fill="FFFFFF"/>
        <w:spacing w:after="0" w:line="360" w:lineRule="auto"/>
        <w:contextualSpacing w:val="0"/>
        <w:jc w:val="both"/>
        <w:rPr>
          <w:rFonts w:ascii="GHEA Grapalat" w:hAnsi="GHEA Grapalat" w:cs="Sylfaen"/>
          <w:color w:val="000000"/>
          <w:sz w:val="24"/>
          <w:szCs w:val="24"/>
          <w:lang w:val="hy-AM"/>
        </w:rPr>
      </w:pPr>
      <w:r w:rsidRPr="00A56079">
        <w:rPr>
          <w:rFonts w:ascii="GHEA Grapalat" w:hAnsi="GHEA Grapalat" w:cs="Sylfaen"/>
          <w:sz w:val="24"/>
          <w:szCs w:val="24"/>
          <w:lang w:val="hy-AM"/>
        </w:rPr>
        <w:t>ծնողական խորհրդի կողմից կազմակերպված միջոցառումները (հանդեսներ, հավաքներ, երեկույթներ, էքսկուրսիաներ, ճանաչողական այցեր և այլն) դրանց թիվը, մասնակից ծնողների թիվը և սովորողների տոկոսը.</w:t>
      </w:r>
      <w:r w:rsidR="00703D52" w:rsidRPr="00703D52">
        <w:rPr>
          <w:rFonts w:ascii="GHEA Grapalat" w:hAnsi="GHEA Grapalat" w:cs="Sylfaen"/>
          <w:sz w:val="24"/>
          <w:szCs w:val="24"/>
          <w:lang w:val="hy-AM"/>
        </w:rPr>
        <w:t xml:space="preserve"> </w:t>
      </w:r>
      <w:r w:rsidR="00703D52">
        <w:rPr>
          <w:rFonts w:ascii="GHEA Grapalat" w:hAnsi="GHEA Grapalat" w:cs="Sylfaen"/>
          <w:sz w:val="24"/>
          <w:szCs w:val="24"/>
          <w:lang w:val="hy-AM"/>
        </w:rPr>
        <w:t>20միջ</w:t>
      </w:r>
      <w:r w:rsidR="00703D52" w:rsidRPr="00703D52">
        <w:rPr>
          <w:rFonts w:ascii="GHEA Grapalat" w:hAnsi="GHEA Grapalat" w:cs="Sylfaen"/>
          <w:sz w:val="24"/>
          <w:szCs w:val="24"/>
          <w:lang w:val="hy-AM"/>
        </w:rPr>
        <w:t>ոցառում</w:t>
      </w:r>
      <w:r w:rsidR="00703D52">
        <w:rPr>
          <w:rFonts w:ascii="GHEA Grapalat" w:hAnsi="GHEA Grapalat" w:cs="Sylfaen"/>
          <w:sz w:val="24"/>
          <w:szCs w:val="24"/>
          <w:lang w:val="hy-AM"/>
        </w:rPr>
        <w:t xml:space="preserve">, </w:t>
      </w:r>
      <w:r w:rsidR="006F318B">
        <w:rPr>
          <w:rFonts w:ascii="GHEA Grapalat" w:hAnsi="GHEA Grapalat" w:cs="Sylfaen"/>
          <w:sz w:val="24"/>
          <w:szCs w:val="24"/>
          <w:lang w:val="en-US"/>
        </w:rPr>
        <w:t>180</w:t>
      </w:r>
      <w:r w:rsidR="00703D52" w:rsidRPr="00703D52">
        <w:rPr>
          <w:rFonts w:ascii="GHEA Grapalat" w:hAnsi="GHEA Grapalat" w:cs="Sylfaen"/>
          <w:sz w:val="24"/>
          <w:szCs w:val="24"/>
          <w:lang w:val="hy-AM"/>
        </w:rPr>
        <w:t>ծնող, 100</w:t>
      </w:r>
      <w:r w:rsidR="00703D52">
        <w:rPr>
          <w:rFonts w:ascii="GHEA Grapalat" w:hAnsi="GHEA Grapalat" w:cs="Sylfaen"/>
          <w:color w:val="000000"/>
          <w:sz w:val="24"/>
          <w:szCs w:val="24"/>
          <w:lang w:val="hy-AM"/>
        </w:rPr>
        <w:t>%</w:t>
      </w:r>
      <w:r w:rsidR="00703D52" w:rsidRPr="00703D52">
        <w:rPr>
          <w:rFonts w:ascii="GHEA Grapalat" w:hAnsi="GHEA Grapalat" w:cs="Sylfaen"/>
          <w:color w:val="000000"/>
          <w:sz w:val="24"/>
          <w:szCs w:val="24"/>
          <w:lang w:val="hy-AM"/>
        </w:rPr>
        <w:t>:</w:t>
      </w:r>
    </w:p>
    <w:p w:rsidR="000107E2" w:rsidRPr="00A56079" w:rsidRDefault="000107E2" w:rsidP="000107E2">
      <w:pPr>
        <w:pStyle w:val="ae"/>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ծնողական խորհրդի կողմից ուսուցիչներին խրախուսելու, նրանց նկատմամբ կարգապահական կամ այլ տույժեր կիրառելու վերաբերյալ և նմանատիպ առաջարկությունները, դրանց թիվը.</w:t>
      </w:r>
      <w:r w:rsidR="005F2848" w:rsidRPr="005F2848">
        <w:rPr>
          <w:rFonts w:ascii="GHEA Grapalat" w:hAnsi="GHEA Grapalat" w:cs="Sylfaen"/>
          <w:sz w:val="24"/>
          <w:szCs w:val="24"/>
          <w:lang w:val="hy-AM"/>
        </w:rPr>
        <w:t xml:space="preserve">  2</w:t>
      </w:r>
      <w:r w:rsidR="0000109D">
        <w:rPr>
          <w:rFonts w:ascii="GHEA Grapalat" w:hAnsi="GHEA Grapalat" w:cs="Sylfaen"/>
          <w:sz w:val="24"/>
          <w:szCs w:val="24"/>
          <w:lang w:val="en-US"/>
        </w:rPr>
        <w:t>:</w:t>
      </w:r>
    </w:p>
    <w:p w:rsidR="000107E2" w:rsidRPr="00A56079" w:rsidRDefault="000107E2" w:rsidP="000107E2">
      <w:pPr>
        <w:pStyle w:val="ae"/>
        <w:numPr>
          <w:ilvl w:val="0"/>
          <w:numId w:val="21"/>
        </w:numPr>
        <w:shd w:val="clear" w:color="auto" w:fill="FFFFFF"/>
        <w:spacing w:after="0" w:line="360" w:lineRule="auto"/>
        <w:contextualSpacing w:val="0"/>
        <w:rPr>
          <w:rFonts w:ascii="GHEA Grapalat" w:hAnsi="GHEA Grapalat" w:cs="Sylfaen"/>
          <w:sz w:val="24"/>
          <w:szCs w:val="24"/>
          <w:lang w:val="hy-AM"/>
        </w:rPr>
      </w:pPr>
      <w:r w:rsidRPr="00A56079">
        <w:rPr>
          <w:rFonts w:ascii="GHEA Grapalat" w:hAnsi="GHEA Grapalat" w:cs="Sylfaen"/>
          <w:sz w:val="24"/>
          <w:szCs w:val="24"/>
          <w:lang w:val="hy-AM"/>
        </w:rPr>
        <w:t>ծնողական խորհրդի հանդիպումների հաճախականությունը և դրանց ընթացքում քննարկված հարցերի շրջանակները.</w:t>
      </w:r>
      <w:r w:rsidR="009F5690" w:rsidRPr="009F5690">
        <w:rPr>
          <w:rFonts w:ascii="GHEA Grapalat" w:hAnsi="GHEA Grapalat" w:cs="Sylfaen"/>
          <w:sz w:val="24"/>
          <w:szCs w:val="24"/>
          <w:lang w:val="hy-AM"/>
        </w:rPr>
        <w:t xml:space="preserve"> 9</w:t>
      </w:r>
      <w:r w:rsidR="009F5690">
        <w:rPr>
          <w:rFonts w:ascii="GHEA Grapalat" w:hAnsi="GHEA Grapalat" w:cs="Sylfaen"/>
          <w:sz w:val="24"/>
          <w:szCs w:val="24"/>
          <w:lang w:val="en-US"/>
        </w:rPr>
        <w:t>նիստ, 31 հարց</w:t>
      </w:r>
      <w:r w:rsidR="0000109D">
        <w:rPr>
          <w:rFonts w:ascii="GHEA Grapalat" w:hAnsi="GHEA Grapalat" w:cs="Sylfaen"/>
          <w:sz w:val="24"/>
          <w:szCs w:val="24"/>
          <w:lang w:val="en-US"/>
        </w:rPr>
        <w:t>:</w:t>
      </w:r>
    </w:p>
    <w:p w:rsidR="000107E2" w:rsidRPr="00A56079" w:rsidRDefault="000107E2" w:rsidP="000107E2">
      <w:pPr>
        <w:pStyle w:val="ae"/>
        <w:numPr>
          <w:ilvl w:val="0"/>
          <w:numId w:val="21"/>
        </w:numPr>
        <w:shd w:val="clear" w:color="auto" w:fill="FFFFFF"/>
        <w:spacing w:after="0" w:line="360" w:lineRule="auto"/>
        <w:contextualSpacing w:val="0"/>
        <w:jc w:val="both"/>
        <w:rPr>
          <w:rFonts w:ascii="GHEA Grapalat" w:hAnsi="GHEA Grapalat" w:cs="Sylfaen"/>
          <w:color w:val="000000"/>
          <w:sz w:val="24"/>
          <w:szCs w:val="24"/>
          <w:lang w:val="hy-AM"/>
        </w:rPr>
      </w:pPr>
      <w:r w:rsidRPr="00A56079">
        <w:rPr>
          <w:rFonts w:ascii="GHEA Grapalat" w:hAnsi="GHEA Grapalat" w:cs="Sylfaen"/>
          <w:sz w:val="24"/>
          <w:szCs w:val="24"/>
          <w:lang w:val="hy-AM"/>
        </w:rPr>
        <w:t xml:space="preserve">ծնողական խորհրդի կողմից հաստատության ծնողազուրկ և սոցիալապես անապահով ընտանիքներից սովորողներին տրամադարվող աջակցությունը, </w:t>
      </w:r>
      <w:r w:rsidRPr="00A56079">
        <w:rPr>
          <w:rFonts w:ascii="GHEA Grapalat" w:hAnsi="GHEA Grapalat" w:cs="Sylfaen"/>
          <w:sz w:val="24"/>
          <w:szCs w:val="24"/>
          <w:lang w:val="hy-AM"/>
        </w:rPr>
        <w:lastRenderedPageBreak/>
        <w:t>ձևերը և աջակցություն ստացող սովորողների տոկոսը.</w:t>
      </w:r>
      <w:r w:rsidR="0000109D" w:rsidRPr="0000109D">
        <w:rPr>
          <w:rFonts w:ascii="GHEA Grapalat" w:hAnsi="GHEA Grapalat" w:cs="Sylfaen"/>
          <w:sz w:val="24"/>
          <w:szCs w:val="24"/>
          <w:lang w:val="hy-AM"/>
        </w:rPr>
        <w:t xml:space="preserve"> հագուստ, սննունդ, դասագրքեր:</w:t>
      </w:r>
    </w:p>
    <w:p w:rsidR="000107E2" w:rsidRPr="00A56079" w:rsidRDefault="000107E2" w:rsidP="000107E2">
      <w:pPr>
        <w:pStyle w:val="ae"/>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ծնողական և աշակերտական խորհրդների համագործակցությունը և դրա ձևերը.</w:t>
      </w:r>
      <w:r w:rsidR="0000109D" w:rsidRPr="0000109D">
        <w:rPr>
          <w:rFonts w:ascii="GHEA Grapalat" w:hAnsi="GHEA Grapalat" w:cs="Sylfaen"/>
          <w:sz w:val="24"/>
          <w:szCs w:val="24"/>
          <w:lang w:val="hy-AM"/>
        </w:rPr>
        <w:t xml:space="preserve"> Ք</w:t>
      </w:r>
      <w:r w:rsidR="0000109D">
        <w:rPr>
          <w:rFonts w:ascii="GHEA Grapalat" w:hAnsi="GHEA Grapalat" w:cs="Sylfaen"/>
          <w:sz w:val="24"/>
          <w:szCs w:val="24"/>
          <w:lang w:val="en-US"/>
        </w:rPr>
        <w:t>ննարկումներ, սեմինարներ, միջոցառումներ:</w:t>
      </w:r>
    </w:p>
    <w:p w:rsidR="000107E2" w:rsidRPr="00A56079" w:rsidRDefault="000107E2" w:rsidP="000107E2">
      <w:pPr>
        <w:pStyle w:val="ae"/>
        <w:numPr>
          <w:ilvl w:val="0"/>
          <w:numId w:val="21"/>
        </w:numPr>
        <w:shd w:val="clear" w:color="auto" w:fill="FFFFFF"/>
        <w:spacing w:after="0" w:line="360" w:lineRule="auto"/>
        <w:contextualSpacing w:val="0"/>
        <w:jc w:val="both"/>
        <w:rPr>
          <w:rFonts w:ascii="GHEA Grapalat" w:hAnsi="GHEA Grapalat" w:cs="Sylfaen"/>
          <w:color w:val="000000"/>
          <w:sz w:val="24"/>
          <w:szCs w:val="24"/>
          <w:lang w:val="hy-AM"/>
        </w:rPr>
      </w:pPr>
      <w:r w:rsidRPr="00A56079">
        <w:rPr>
          <w:rFonts w:ascii="GHEA Grapalat" w:hAnsi="GHEA Grapalat" w:cs="Sylfaen"/>
          <w:sz w:val="24"/>
          <w:szCs w:val="24"/>
          <w:lang w:val="hy-AM"/>
        </w:rPr>
        <w:t>ուսումնական հաստատության առօրյաից և տեղի ունեցող իրադարձություններից ծնողների տեղեկացվածության աստիճանը.</w:t>
      </w:r>
      <w:r w:rsidR="0000109D" w:rsidRPr="0000109D">
        <w:rPr>
          <w:rFonts w:ascii="GHEA Grapalat" w:hAnsi="GHEA Grapalat" w:cs="Sylfaen"/>
          <w:sz w:val="24"/>
          <w:szCs w:val="24"/>
          <w:lang w:val="hy-AM"/>
        </w:rPr>
        <w:t xml:space="preserve"> </w:t>
      </w:r>
      <w:r w:rsidR="00A81BB3" w:rsidRPr="006F318B">
        <w:rPr>
          <w:rFonts w:ascii="GHEA Grapalat" w:hAnsi="GHEA Grapalat" w:cs="Sylfaen"/>
          <w:sz w:val="24"/>
          <w:szCs w:val="24"/>
          <w:lang w:val="hy-AM"/>
        </w:rPr>
        <w:t>Բ</w:t>
      </w:r>
      <w:r w:rsidR="006F318B" w:rsidRPr="006F318B">
        <w:rPr>
          <w:rFonts w:ascii="GHEA Grapalat" w:hAnsi="GHEA Grapalat" w:cs="Sylfaen"/>
          <w:sz w:val="24"/>
          <w:szCs w:val="24"/>
          <w:lang w:val="hy-AM"/>
        </w:rPr>
        <w:t>արձր</w:t>
      </w:r>
      <w:r w:rsidR="00A81BB3">
        <w:rPr>
          <w:rFonts w:ascii="GHEA Grapalat" w:hAnsi="GHEA Grapalat" w:cs="Sylfaen"/>
          <w:sz w:val="24"/>
          <w:szCs w:val="24"/>
          <w:lang w:val="en-US"/>
        </w:rPr>
        <w:t>:</w:t>
      </w:r>
    </w:p>
    <w:p w:rsidR="000107E2" w:rsidRPr="00A56079" w:rsidRDefault="000107E2" w:rsidP="000107E2">
      <w:pPr>
        <w:pStyle w:val="ae"/>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ծնողների ներգրավվածությունը սովորողների արտադպրոցական և արտադասարանական աշխատանքներում, ներգրավվածության ձևերը և նման աշխատանքներում ընդգրկված ծնողներին տոկոսը.</w:t>
      </w:r>
      <w:r w:rsidR="006F318B" w:rsidRPr="006F318B">
        <w:rPr>
          <w:rFonts w:ascii="GHEA Grapalat" w:hAnsi="GHEA Grapalat" w:cs="Sylfaen"/>
          <w:sz w:val="24"/>
          <w:szCs w:val="24"/>
          <w:lang w:val="hy-AM"/>
        </w:rPr>
        <w:t xml:space="preserve"> </w:t>
      </w:r>
      <w:r w:rsidR="00A81BB3">
        <w:rPr>
          <w:rFonts w:ascii="GHEA Grapalat" w:hAnsi="GHEA Grapalat" w:cs="Sylfaen"/>
          <w:sz w:val="24"/>
          <w:szCs w:val="24"/>
          <w:lang w:val="en-US"/>
        </w:rPr>
        <w:t>Համագործակցություն, 51,4%:</w:t>
      </w:r>
    </w:p>
    <w:p w:rsidR="000107E2" w:rsidRPr="00A56079" w:rsidRDefault="000107E2" w:rsidP="000107E2">
      <w:pPr>
        <w:pStyle w:val="ae"/>
        <w:numPr>
          <w:ilvl w:val="0"/>
          <w:numId w:val="21"/>
        </w:numPr>
        <w:spacing w:line="360" w:lineRule="auto"/>
        <w:contextualSpacing w:val="0"/>
        <w:jc w:val="both"/>
        <w:rPr>
          <w:rFonts w:ascii="GHEA Grapalat" w:hAnsi="GHEA Grapalat" w:cs="Sylfaen"/>
          <w:sz w:val="24"/>
          <w:szCs w:val="24"/>
          <w:u w:val="single"/>
          <w:lang w:val="hy-AM"/>
        </w:rPr>
      </w:pPr>
      <w:r w:rsidRPr="00A56079">
        <w:rPr>
          <w:rFonts w:ascii="GHEA Grapalat" w:hAnsi="GHEA Grapalat" w:cs="Sylfaen"/>
          <w:sz w:val="24"/>
          <w:szCs w:val="24"/>
          <w:lang w:val="hy-AM"/>
        </w:rPr>
        <w:t xml:space="preserve">այն ծնողների տոկոսը, որոնք օգտվում են </w:t>
      </w:r>
      <w:hyperlink r:id="rId9" w:history="1">
        <w:r w:rsidRPr="00F23684">
          <w:rPr>
            <w:rStyle w:val="a8"/>
            <w:rFonts w:ascii="GHEA Grapalat" w:hAnsi="GHEA Grapalat" w:cs="Calibri"/>
            <w:b/>
            <w:szCs w:val="24"/>
            <w:lang w:val="hy-AM"/>
          </w:rPr>
          <w:t>http://www.dasaran.am</w:t>
        </w:r>
      </w:hyperlink>
      <w:r w:rsidRPr="00A56079">
        <w:rPr>
          <w:rFonts w:ascii="GHEA Grapalat" w:hAnsi="GHEA Grapalat" w:cs="Sylfaen"/>
          <w:sz w:val="24"/>
          <w:szCs w:val="24"/>
          <w:lang w:val="hy-AM"/>
        </w:rPr>
        <w:t xml:space="preserve">, </w:t>
      </w:r>
      <w:hyperlink r:id="rId10" w:history="1">
        <w:r w:rsidRPr="00F23684">
          <w:rPr>
            <w:rStyle w:val="a8"/>
            <w:rFonts w:ascii="GHEA Grapalat" w:hAnsi="GHEA Grapalat" w:cs="Calibri"/>
            <w:b/>
            <w:szCs w:val="24"/>
            <w:lang w:val="hy-AM"/>
          </w:rPr>
          <w:t>http://ktak.am</w:t>
        </w:r>
      </w:hyperlink>
      <w:r w:rsidRPr="00F23684">
        <w:rPr>
          <w:rFonts w:ascii="GHEA Grapalat" w:hAnsi="GHEA Grapalat" w:cs="Sylfaen"/>
          <w:b/>
          <w:sz w:val="24"/>
          <w:szCs w:val="24"/>
          <w:lang w:val="hy-AM"/>
        </w:rPr>
        <w:t>,</w:t>
      </w:r>
      <w:r w:rsidRPr="00A56079">
        <w:rPr>
          <w:rFonts w:ascii="GHEA Grapalat" w:hAnsi="GHEA Grapalat"/>
          <w:sz w:val="24"/>
          <w:szCs w:val="24"/>
          <w:lang w:val="hy-AM"/>
        </w:rPr>
        <w:t xml:space="preserve"> </w:t>
      </w:r>
      <w:hyperlink r:id="rId11" w:history="1">
        <w:r w:rsidRPr="00F23684">
          <w:rPr>
            <w:rStyle w:val="a8"/>
            <w:rFonts w:ascii="GHEA Grapalat" w:hAnsi="GHEA Grapalat" w:cs="Calibri"/>
            <w:b/>
            <w:szCs w:val="24"/>
            <w:lang w:val="hy-AM"/>
          </w:rPr>
          <w:t>http://www.armedu.am</w:t>
        </w:r>
      </w:hyperlink>
      <w:r w:rsidRPr="00A56079">
        <w:rPr>
          <w:rFonts w:ascii="GHEA Grapalat" w:hAnsi="GHEA Grapalat" w:cs="Sylfaen"/>
          <w:sz w:val="24"/>
          <w:szCs w:val="24"/>
          <w:lang w:val="hy-AM"/>
        </w:rPr>
        <w:t>,</w:t>
      </w:r>
      <w:r w:rsidRPr="00A56079">
        <w:rPr>
          <w:rFonts w:ascii="GHEA Grapalat" w:hAnsi="GHEA Grapalat"/>
          <w:sz w:val="24"/>
          <w:szCs w:val="24"/>
          <w:lang w:val="hy-AM"/>
        </w:rPr>
        <w:t xml:space="preserve"> </w:t>
      </w:r>
      <w:hyperlink r:id="rId12" w:history="1">
        <w:r w:rsidRPr="00A56079">
          <w:rPr>
            <w:rStyle w:val="a8"/>
            <w:rFonts w:ascii="GHEA Grapalat" w:hAnsi="GHEA Grapalat" w:cs="Calibri"/>
            <w:szCs w:val="24"/>
            <w:lang w:val="hy-AM"/>
          </w:rPr>
          <w:t>http://forum.armedu.am/</w:t>
        </w:r>
      </w:hyperlink>
      <w:r w:rsidRPr="00A56079">
        <w:rPr>
          <w:rFonts w:ascii="GHEA Grapalat" w:hAnsi="GHEA Grapalat" w:cs="Sylfaen"/>
          <w:sz w:val="24"/>
          <w:szCs w:val="24"/>
          <w:lang w:val="hy-AM"/>
        </w:rPr>
        <w:t xml:space="preserve">, </w:t>
      </w:r>
      <w:hyperlink r:id="rId13" w:history="1">
        <w:r w:rsidRPr="00A56079">
          <w:rPr>
            <w:rStyle w:val="a8"/>
            <w:rFonts w:ascii="GHEA Grapalat" w:hAnsi="GHEA Grapalat" w:cs="Calibri"/>
            <w:szCs w:val="24"/>
            <w:lang w:val="hy-AM"/>
          </w:rPr>
          <w:t>http://lib.armedu.am</w:t>
        </w:r>
      </w:hyperlink>
      <w:r w:rsidRPr="00A56079">
        <w:rPr>
          <w:rFonts w:ascii="GHEA Grapalat" w:hAnsi="GHEA Grapalat" w:cs="Sylfaen"/>
          <w:sz w:val="24"/>
          <w:szCs w:val="24"/>
          <w:lang w:val="hy-AM"/>
        </w:rPr>
        <w:t>, և այլ կրթական կայքերից, ինչպես նաև հաստատության կայքից:</w:t>
      </w:r>
      <w:r w:rsidRPr="00A56079">
        <w:rPr>
          <w:rFonts w:ascii="GHEA Grapalat" w:hAnsi="GHEA Grapalat" w:cs="Sylfaen"/>
          <w:color w:val="000000"/>
          <w:sz w:val="24"/>
          <w:szCs w:val="24"/>
          <w:lang w:val="hy-AM"/>
        </w:rPr>
        <w:t xml:space="preserve"> </w:t>
      </w:r>
      <w:r w:rsidR="00A81BB3" w:rsidRPr="00A81BB3">
        <w:rPr>
          <w:rFonts w:ascii="GHEA Grapalat" w:hAnsi="GHEA Grapalat" w:cs="Sylfaen"/>
          <w:color w:val="000000"/>
          <w:sz w:val="24"/>
          <w:szCs w:val="24"/>
          <w:lang w:val="hy-AM"/>
        </w:rPr>
        <w:t>315 ծնող- 90</w:t>
      </w:r>
      <w:r w:rsidR="00F23684">
        <w:rPr>
          <w:rFonts w:ascii="GHEA Grapalat" w:hAnsi="GHEA Grapalat" w:cs="Sylfaen"/>
          <w:color w:val="000000"/>
          <w:sz w:val="24"/>
          <w:szCs w:val="24"/>
          <w:lang w:val="hy-AM"/>
        </w:rPr>
        <w:t>%</w:t>
      </w:r>
      <w:r w:rsidR="00F23684" w:rsidRPr="00F23684">
        <w:rPr>
          <w:rFonts w:ascii="GHEA Grapalat" w:hAnsi="GHEA Grapalat" w:cs="Sylfaen"/>
          <w:color w:val="000000"/>
          <w:sz w:val="24"/>
          <w:szCs w:val="24"/>
          <w:lang w:val="hy-AM"/>
        </w:rPr>
        <w:t xml:space="preserve">, </w:t>
      </w:r>
      <w:r w:rsidR="00A81BB3" w:rsidRPr="00A81BB3">
        <w:rPr>
          <w:rFonts w:ascii="GHEA Grapalat" w:hAnsi="GHEA Grapalat" w:cs="Sylfaen"/>
          <w:color w:val="000000"/>
          <w:sz w:val="24"/>
          <w:szCs w:val="24"/>
          <w:lang w:val="hy-AM"/>
        </w:rPr>
        <w:t xml:space="preserve">70 ծնող </w:t>
      </w:r>
      <w:r w:rsidR="00F23684" w:rsidRPr="00F23684">
        <w:rPr>
          <w:rFonts w:ascii="GHEA Grapalat" w:hAnsi="GHEA Grapalat" w:cs="Sylfaen"/>
          <w:color w:val="000000"/>
          <w:sz w:val="24"/>
          <w:szCs w:val="24"/>
          <w:lang w:val="hy-AM"/>
        </w:rPr>
        <w:t>20</w:t>
      </w:r>
      <w:r w:rsidR="00F23684">
        <w:rPr>
          <w:rFonts w:ascii="GHEA Grapalat" w:hAnsi="GHEA Grapalat" w:cs="Sylfaen"/>
          <w:color w:val="000000"/>
          <w:sz w:val="24"/>
          <w:szCs w:val="24"/>
          <w:lang w:val="hy-AM"/>
        </w:rPr>
        <w:t>%</w:t>
      </w:r>
      <w:r w:rsidR="00F23684" w:rsidRPr="00F23684">
        <w:rPr>
          <w:rFonts w:ascii="GHEA Grapalat" w:hAnsi="GHEA Grapalat" w:cs="Sylfaen"/>
          <w:color w:val="000000"/>
          <w:sz w:val="24"/>
          <w:szCs w:val="24"/>
          <w:lang w:val="hy-AM"/>
        </w:rPr>
        <w:t xml:space="preserve">, </w:t>
      </w:r>
      <w:r w:rsidR="00A81BB3" w:rsidRPr="00A81BB3">
        <w:rPr>
          <w:rFonts w:ascii="GHEA Grapalat" w:hAnsi="GHEA Grapalat" w:cs="Sylfaen"/>
          <w:color w:val="000000"/>
          <w:sz w:val="24"/>
          <w:szCs w:val="24"/>
          <w:lang w:val="hy-AM"/>
        </w:rPr>
        <w:t xml:space="preserve">35 ծնող </w:t>
      </w:r>
      <w:r w:rsidR="00F23684" w:rsidRPr="00F23684">
        <w:rPr>
          <w:rFonts w:ascii="GHEA Grapalat" w:hAnsi="GHEA Grapalat" w:cs="Sylfaen"/>
          <w:color w:val="000000"/>
          <w:sz w:val="24"/>
          <w:szCs w:val="24"/>
          <w:lang w:val="hy-AM"/>
        </w:rPr>
        <w:t>10</w:t>
      </w:r>
      <w:r w:rsidR="00F23684">
        <w:rPr>
          <w:rFonts w:ascii="GHEA Grapalat" w:hAnsi="GHEA Grapalat" w:cs="Sylfaen"/>
          <w:color w:val="000000"/>
          <w:sz w:val="24"/>
          <w:szCs w:val="24"/>
          <w:lang w:val="hy-AM"/>
        </w:rPr>
        <w:t>%</w:t>
      </w:r>
      <w:r w:rsidR="00F23684" w:rsidRPr="00F23684">
        <w:rPr>
          <w:rFonts w:ascii="GHEA Grapalat" w:hAnsi="GHEA Grapalat" w:cs="Sylfaen"/>
          <w:color w:val="000000"/>
          <w:sz w:val="24"/>
          <w:szCs w:val="24"/>
          <w:lang w:val="hy-AM"/>
        </w:rPr>
        <w:t>:</w:t>
      </w:r>
    </w:p>
    <w:p w:rsidR="000107E2" w:rsidRPr="00A56079" w:rsidRDefault="000107E2" w:rsidP="000107E2">
      <w:pPr>
        <w:pStyle w:val="ae"/>
        <w:spacing w:line="360" w:lineRule="auto"/>
        <w:ind w:left="360"/>
        <w:jc w:val="both"/>
        <w:rPr>
          <w:rFonts w:ascii="GHEA Grapalat" w:hAnsi="GHEA Grapalat" w:cs="Sylfaen"/>
          <w:color w:val="000000"/>
          <w:sz w:val="24"/>
          <w:szCs w:val="24"/>
          <w:lang w:val="hy-AM"/>
        </w:rPr>
      </w:pPr>
    </w:p>
    <w:p w:rsidR="000107E2" w:rsidRPr="00A56079" w:rsidRDefault="000107E2" w:rsidP="000107E2">
      <w:pPr>
        <w:pStyle w:val="ae"/>
        <w:spacing w:line="360" w:lineRule="auto"/>
        <w:ind w:left="0" w:firstLine="567"/>
        <w:jc w:val="both"/>
        <w:rPr>
          <w:rFonts w:ascii="GHEA Grapalat" w:hAnsi="GHEA Grapalat"/>
          <w:b/>
          <w:bCs/>
          <w:i/>
          <w:iCs/>
          <w:sz w:val="24"/>
          <w:szCs w:val="24"/>
          <w:lang w:val="hy-AM" w:eastAsia="en-US"/>
        </w:rPr>
      </w:pPr>
      <w:r w:rsidRPr="00A56079">
        <w:rPr>
          <w:rFonts w:ascii="GHEA Grapalat" w:hAnsi="GHEA Grapalat"/>
          <w:b/>
          <w:bCs/>
          <w:i/>
          <w:iCs/>
          <w:sz w:val="24"/>
          <w:szCs w:val="24"/>
          <w:lang w:val="hy-AM" w:eastAsia="en-US"/>
        </w:rPr>
        <w:t xml:space="preserve">Ուսումնական հաստատությունն  ու համայնքը համագործակցում են, և հաստատությունը </w:t>
      </w:r>
      <w:r w:rsidRPr="00A56079">
        <w:rPr>
          <w:rFonts w:ascii="GHEA Grapalat" w:hAnsi="GHEA Grapalat" w:cs="Sylfaen"/>
          <w:b/>
          <w:bCs/>
          <w:i/>
          <w:iCs/>
          <w:sz w:val="24"/>
          <w:szCs w:val="24"/>
          <w:lang w:val="hy-AM"/>
        </w:rPr>
        <w:t>վարում է ակտիվ հասարակական կյանք.</w:t>
      </w:r>
    </w:p>
    <w:p w:rsidR="000107E2" w:rsidRPr="00A56079" w:rsidRDefault="000107E2" w:rsidP="000107E2">
      <w:pPr>
        <w:pStyle w:val="ae"/>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շենքային պայմանների բարելավման, տարածքի բարեկարգման, ուսումնանյութական բազայի համալրման և այլ աշխատանքներին համայնքի մասնակացությունը, այդ գործում կատարված ներդրումները.</w:t>
      </w:r>
      <w:r w:rsidR="0020138A" w:rsidRPr="0020138A">
        <w:rPr>
          <w:rFonts w:ascii="GHEA Grapalat" w:hAnsi="GHEA Grapalat" w:cs="Sylfaen"/>
          <w:sz w:val="24"/>
          <w:szCs w:val="24"/>
          <w:lang w:val="hy-AM"/>
        </w:rPr>
        <w:t xml:space="preserve"> 0դրամ:</w:t>
      </w:r>
    </w:p>
    <w:p w:rsidR="000107E2" w:rsidRPr="00A56079" w:rsidRDefault="000107E2" w:rsidP="000107E2">
      <w:pPr>
        <w:pStyle w:val="ae"/>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համայքնային հիմնախնդիրների վերաբերյալ սովորողների տեղեկացվածությունը և նրանց մասնակցությունը համայնքի աշխատանքներին, մասնակցության ձևերը, մասնակցություն ունեցած սովորողների տոկոսը.</w:t>
      </w:r>
      <w:r w:rsidR="005E4777">
        <w:rPr>
          <w:rFonts w:ascii="GHEA Grapalat" w:hAnsi="GHEA Grapalat" w:cs="Sylfaen"/>
          <w:sz w:val="24"/>
          <w:szCs w:val="24"/>
          <w:lang w:val="hy-AM"/>
        </w:rPr>
        <w:t xml:space="preserve"> </w:t>
      </w:r>
      <w:r w:rsidR="008E3870">
        <w:rPr>
          <w:rFonts w:ascii="GHEA Grapalat" w:hAnsi="GHEA Grapalat" w:cs="Sylfaen"/>
          <w:sz w:val="24"/>
          <w:szCs w:val="24"/>
          <w:lang w:val="en-US"/>
        </w:rPr>
        <w:t>51,4</w:t>
      </w:r>
      <w:r w:rsidR="005E4777">
        <w:rPr>
          <w:rFonts w:ascii="GHEA Grapalat" w:hAnsi="GHEA Grapalat" w:cs="Sylfaen"/>
          <w:sz w:val="24"/>
          <w:szCs w:val="24"/>
          <w:lang w:val="en-US"/>
        </w:rPr>
        <w:t>%</w:t>
      </w:r>
    </w:p>
    <w:p w:rsidR="000107E2" w:rsidRPr="00A56079" w:rsidRDefault="000107E2" w:rsidP="000107E2">
      <w:pPr>
        <w:pStyle w:val="ae"/>
        <w:numPr>
          <w:ilvl w:val="0"/>
          <w:numId w:val="21"/>
        </w:numPr>
        <w:spacing w:line="360" w:lineRule="auto"/>
        <w:contextualSpacing w:val="0"/>
        <w:jc w:val="both"/>
        <w:rPr>
          <w:rFonts w:ascii="GHEA Grapalat" w:hAnsi="GHEA Grapalat" w:cs="Sylfaen"/>
          <w:sz w:val="24"/>
          <w:szCs w:val="24"/>
          <w:lang w:val="hy-AM"/>
        </w:rPr>
      </w:pPr>
      <w:r w:rsidRPr="00A56079">
        <w:rPr>
          <w:rFonts w:ascii="GHEA Grapalat" w:hAnsi="GHEA Grapalat" w:cs="Sylfaen"/>
          <w:sz w:val="24"/>
          <w:szCs w:val="24"/>
          <w:lang w:val="hy-AM"/>
        </w:rPr>
        <w:t>ուսումնական հաստատության կողմից համայնքի բնակիչների համար կազմակերպված և անցկացված միջոցառումները և դրանց թիվը, մասնակից սովորողների տոկոսը և համայնքի ներկայացուցիչների թիվը.</w:t>
      </w:r>
      <w:r w:rsidR="00C74FCE" w:rsidRPr="00C74FCE">
        <w:rPr>
          <w:rFonts w:ascii="GHEA Grapalat" w:hAnsi="GHEA Grapalat" w:cs="Sylfaen"/>
          <w:sz w:val="24"/>
          <w:szCs w:val="24"/>
          <w:lang w:val="hy-AM"/>
        </w:rPr>
        <w:t xml:space="preserve"> 2</w:t>
      </w:r>
      <w:r w:rsidR="00C74FCE">
        <w:rPr>
          <w:rFonts w:ascii="GHEA Grapalat" w:hAnsi="GHEA Grapalat" w:cs="Sylfaen"/>
          <w:sz w:val="24"/>
          <w:szCs w:val="24"/>
          <w:lang w:val="en-US"/>
        </w:rPr>
        <w:t xml:space="preserve"> միջոցառում, 350աշակերտ, 100%, 40 համայնքի մասնակից: </w:t>
      </w:r>
    </w:p>
    <w:p w:rsidR="000107E2" w:rsidRPr="00A56079" w:rsidRDefault="000107E2" w:rsidP="000107E2">
      <w:pPr>
        <w:pStyle w:val="ae"/>
        <w:numPr>
          <w:ilvl w:val="0"/>
          <w:numId w:val="21"/>
        </w:numPr>
        <w:shd w:val="clear" w:color="auto" w:fill="FFFFFF"/>
        <w:spacing w:after="0" w:line="360" w:lineRule="auto"/>
        <w:contextualSpacing w:val="0"/>
        <w:rPr>
          <w:rFonts w:ascii="GHEA Grapalat" w:hAnsi="GHEA Grapalat"/>
          <w:color w:val="000000"/>
          <w:sz w:val="24"/>
          <w:szCs w:val="24"/>
          <w:lang w:val="hy-AM"/>
        </w:rPr>
      </w:pPr>
      <w:r w:rsidRPr="00A56079">
        <w:rPr>
          <w:rFonts w:ascii="GHEA Grapalat" w:hAnsi="GHEA Grapalat" w:cs="Sylfaen"/>
          <w:sz w:val="24"/>
          <w:szCs w:val="24"/>
          <w:lang w:val="hy-AM"/>
        </w:rPr>
        <w:t>ուսումնական հաստատության կողմից հասարակական կազմակերպությունների  հետ համատեղ իրականացված կրթական ծրագրերը, դրանց թիվը և մասնակից սովորողների թիվը` ըստ ծրագրերի:</w:t>
      </w:r>
      <w:r w:rsidR="001101ED" w:rsidRPr="001101ED">
        <w:rPr>
          <w:rFonts w:ascii="GHEA Grapalat" w:hAnsi="GHEA Grapalat" w:cs="Sylfaen"/>
          <w:sz w:val="24"/>
          <w:szCs w:val="24"/>
          <w:lang w:val="hy-AM"/>
        </w:rPr>
        <w:t xml:space="preserve">                                                                                            </w:t>
      </w:r>
      <w:r w:rsidR="001101ED">
        <w:rPr>
          <w:rFonts w:ascii="GHEA Grapalat" w:hAnsi="GHEA Grapalat" w:cs="Sylfaen"/>
          <w:sz w:val="24"/>
          <w:szCs w:val="24"/>
          <w:lang w:val="hy-AM"/>
        </w:rPr>
        <w:t xml:space="preserve"> </w:t>
      </w:r>
      <w:r w:rsidR="001101ED">
        <w:rPr>
          <w:rFonts w:ascii="GHEA Grapalat" w:hAnsi="GHEA Grapalat" w:cs="Sylfaen"/>
          <w:sz w:val="24"/>
          <w:szCs w:val="24"/>
          <w:lang w:val="hy-AM"/>
        </w:rPr>
        <w:lastRenderedPageBreak/>
        <w:t>ա)</w:t>
      </w:r>
      <w:r w:rsidR="001101ED" w:rsidRPr="001101ED">
        <w:rPr>
          <w:rFonts w:ascii="GHEA Grapalat" w:hAnsi="GHEA Grapalat" w:cs="Sylfaen"/>
          <w:sz w:val="24"/>
          <w:szCs w:val="24"/>
          <w:lang w:val="hy-AM"/>
        </w:rPr>
        <w:t xml:space="preserve"> </w:t>
      </w:r>
      <w:r w:rsidR="001101ED">
        <w:rPr>
          <w:rFonts w:ascii="GHEA Grapalat" w:hAnsi="GHEA Grapalat" w:cs="Sylfaen"/>
          <w:sz w:val="24"/>
          <w:szCs w:val="24"/>
          <w:lang w:val="hy-AM"/>
        </w:rPr>
        <w:t>«</w:t>
      </w:r>
      <w:r w:rsidR="001101ED" w:rsidRPr="001101ED">
        <w:rPr>
          <w:rFonts w:ascii="GHEA Grapalat" w:hAnsi="GHEA Grapalat" w:cs="Sylfaen"/>
          <w:sz w:val="24"/>
          <w:szCs w:val="24"/>
          <w:lang w:val="hy-AM"/>
        </w:rPr>
        <w:t>Սեռական բռնության ճգնաժամային կենտրոն</w:t>
      </w:r>
      <w:r w:rsidR="001101ED">
        <w:rPr>
          <w:rFonts w:ascii="GHEA Grapalat" w:hAnsi="GHEA Grapalat" w:cs="Sylfaen"/>
          <w:sz w:val="24"/>
          <w:szCs w:val="24"/>
          <w:lang w:val="hy-AM"/>
        </w:rPr>
        <w:t>»</w:t>
      </w:r>
      <w:r w:rsidR="001101ED" w:rsidRPr="001101ED">
        <w:rPr>
          <w:rFonts w:ascii="GHEA Grapalat" w:hAnsi="GHEA Grapalat" w:cs="Sylfaen"/>
          <w:sz w:val="24"/>
          <w:szCs w:val="24"/>
          <w:lang w:val="hy-AM"/>
        </w:rPr>
        <w:t xml:space="preserve"> և </w:t>
      </w:r>
      <w:r w:rsidR="001101ED">
        <w:rPr>
          <w:rFonts w:ascii="GHEA Grapalat" w:hAnsi="GHEA Grapalat" w:cs="Sylfaen"/>
          <w:sz w:val="24"/>
          <w:szCs w:val="24"/>
          <w:lang w:val="hy-AM"/>
        </w:rPr>
        <w:t>«</w:t>
      </w:r>
      <w:r w:rsidR="001101ED" w:rsidRPr="001101ED">
        <w:rPr>
          <w:rFonts w:ascii="GHEA Grapalat" w:hAnsi="GHEA Grapalat" w:cs="Sylfaen"/>
          <w:sz w:val="24"/>
          <w:szCs w:val="24"/>
          <w:lang w:val="hy-AM"/>
        </w:rPr>
        <w:t>Կանանց ռեսուրսային կենտրոն</w:t>
      </w:r>
      <w:r w:rsidR="001101ED">
        <w:rPr>
          <w:rFonts w:ascii="GHEA Grapalat" w:hAnsi="GHEA Grapalat" w:cs="Sylfaen"/>
          <w:sz w:val="24"/>
          <w:szCs w:val="24"/>
          <w:lang w:val="hy-AM"/>
        </w:rPr>
        <w:t>»</w:t>
      </w:r>
      <w:r w:rsidR="00594866" w:rsidRPr="00594866">
        <w:rPr>
          <w:rFonts w:ascii="GHEA Grapalat" w:hAnsi="GHEA Grapalat" w:cs="Sylfaen"/>
          <w:sz w:val="24"/>
          <w:szCs w:val="24"/>
          <w:lang w:val="hy-AM"/>
        </w:rPr>
        <w:t xml:space="preserve"> ՀԿ </w:t>
      </w:r>
      <w:r w:rsidR="001101ED" w:rsidRPr="001101ED">
        <w:rPr>
          <w:rFonts w:ascii="GHEA Grapalat" w:hAnsi="GHEA Grapalat" w:cs="Sylfaen"/>
          <w:sz w:val="24"/>
          <w:szCs w:val="24"/>
          <w:lang w:val="hy-AM"/>
        </w:rPr>
        <w:t>-24 աշակերտ,  բ</w:t>
      </w:r>
      <w:r w:rsidR="001101ED">
        <w:rPr>
          <w:rFonts w:ascii="GHEA Grapalat" w:hAnsi="GHEA Grapalat" w:cs="Sylfaen"/>
          <w:sz w:val="24"/>
          <w:szCs w:val="24"/>
          <w:lang w:val="hy-AM"/>
        </w:rPr>
        <w:t>)</w:t>
      </w:r>
      <w:r w:rsidR="001101ED" w:rsidRPr="001101ED">
        <w:rPr>
          <w:rFonts w:ascii="GHEA Grapalat" w:hAnsi="GHEA Grapalat" w:cs="Sylfaen"/>
          <w:sz w:val="24"/>
          <w:szCs w:val="24"/>
          <w:lang w:val="hy-AM"/>
        </w:rPr>
        <w:t xml:space="preserve"> «Քայլ առ քայլ»</w:t>
      </w:r>
      <w:r w:rsidR="00594866" w:rsidRPr="00594866">
        <w:rPr>
          <w:rFonts w:ascii="GHEA Grapalat" w:hAnsi="GHEA Grapalat" w:cs="Sylfaen"/>
          <w:sz w:val="24"/>
          <w:szCs w:val="24"/>
          <w:lang w:val="hy-AM"/>
        </w:rPr>
        <w:t xml:space="preserve"> ՀԿ 170աշակերտ, գ</w:t>
      </w:r>
      <w:r w:rsidR="00594866">
        <w:rPr>
          <w:rFonts w:ascii="GHEA Grapalat" w:hAnsi="GHEA Grapalat" w:cs="Sylfaen"/>
          <w:sz w:val="24"/>
          <w:szCs w:val="24"/>
          <w:lang w:val="hy-AM"/>
        </w:rPr>
        <w:t>)</w:t>
      </w:r>
      <w:r w:rsidR="00594866" w:rsidRPr="00594866">
        <w:rPr>
          <w:rFonts w:ascii="GHEA Grapalat" w:hAnsi="GHEA Grapalat" w:cs="Sylfaen"/>
          <w:sz w:val="24"/>
          <w:szCs w:val="24"/>
          <w:lang w:val="hy-AM"/>
        </w:rPr>
        <w:t xml:space="preserve"> </w:t>
      </w:r>
      <w:r w:rsidR="00594866">
        <w:rPr>
          <w:rFonts w:ascii="GHEA Grapalat" w:hAnsi="GHEA Grapalat" w:cs="Sylfaen"/>
          <w:sz w:val="24"/>
          <w:szCs w:val="24"/>
          <w:lang w:val="hy-AM"/>
        </w:rPr>
        <w:t>«</w:t>
      </w:r>
      <w:r w:rsidR="00594866" w:rsidRPr="00594866">
        <w:rPr>
          <w:rFonts w:ascii="GHEA Grapalat" w:hAnsi="GHEA Grapalat" w:cs="Sylfaen"/>
          <w:sz w:val="24"/>
          <w:szCs w:val="24"/>
          <w:lang w:val="hy-AM"/>
        </w:rPr>
        <w:t>Հույսի կամուրջ</w:t>
      </w:r>
      <w:r w:rsidR="00594866">
        <w:rPr>
          <w:rFonts w:ascii="GHEA Grapalat" w:hAnsi="GHEA Grapalat" w:cs="Sylfaen"/>
          <w:sz w:val="24"/>
          <w:szCs w:val="24"/>
          <w:lang w:val="hy-AM"/>
        </w:rPr>
        <w:t>»</w:t>
      </w:r>
      <w:r w:rsidR="001101ED" w:rsidRPr="001101ED">
        <w:rPr>
          <w:rFonts w:ascii="GHEA Grapalat" w:hAnsi="GHEA Grapalat" w:cs="Sylfaen"/>
          <w:sz w:val="24"/>
          <w:szCs w:val="24"/>
          <w:lang w:val="hy-AM"/>
        </w:rPr>
        <w:t xml:space="preserve"> </w:t>
      </w:r>
      <w:r w:rsidR="00594866" w:rsidRPr="00594866">
        <w:rPr>
          <w:rFonts w:ascii="GHEA Grapalat" w:hAnsi="GHEA Grapalat" w:cs="Sylfaen"/>
          <w:sz w:val="24"/>
          <w:szCs w:val="24"/>
          <w:lang w:val="hy-AM"/>
        </w:rPr>
        <w:t>ՀԿ-350աշակերտ:</w:t>
      </w:r>
    </w:p>
    <w:p w:rsidR="000107E2" w:rsidRPr="00A56079" w:rsidRDefault="000107E2" w:rsidP="000107E2">
      <w:pPr>
        <w:shd w:val="clear" w:color="auto" w:fill="FFFFFF"/>
        <w:spacing w:line="360" w:lineRule="auto"/>
        <w:rPr>
          <w:rFonts w:ascii="GHEA Grapalat" w:hAnsi="GHEA Grapalat" w:cs="Sylfaen"/>
          <w:color w:val="000000"/>
          <w:sz w:val="24"/>
          <w:szCs w:val="24"/>
          <w:lang w:val="hy-AM"/>
        </w:rPr>
      </w:pPr>
    </w:p>
    <w:p w:rsidR="000107E2" w:rsidRPr="00A56079" w:rsidRDefault="000107E2" w:rsidP="000107E2">
      <w:pPr>
        <w:spacing w:line="360" w:lineRule="auto"/>
        <w:ind w:firstLine="567"/>
        <w:jc w:val="both"/>
        <w:rPr>
          <w:rFonts w:ascii="GHEA Grapalat" w:hAnsi="GHEA Grapalat"/>
          <w:sz w:val="24"/>
          <w:szCs w:val="24"/>
          <w:lang w:val="hy-AM"/>
        </w:rPr>
      </w:pPr>
      <w:r w:rsidRPr="00A56079">
        <w:rPr>
          <w:rFonts w:ascii="GHEA Grapalat" w:hAnsi="GHEA Grapalat" w:cs="Sylfaen"/>
          <w:sz w:val="24"/>
          <w:szCs w:val="24"/>
          <w:lang w:val="hy-AM"/>
        </w:rPr>
        <w:t>Մաս</w:t>
      </w:r>
      <w:r w:rsidRPr="00A56079">
        <w:rPr>
          <w:rFonts w:ascii="GHEA Grapalat" w:hAnsi="GHEA Grapalat"/>
          <w:sz w:val="24"/>
          <w:szCs w:val="24"/>
          <w:lang w:val="hy-AM"/>
        </w:rPr>
        <w:t xml:space="preserve"> 5-</w:t>
      </w:r>
      <w:r w:rsidRPr="00A56079">
        <w:rPr>
          <w:rFonts w:ascii="GHEA Grapalat" w:hAnsi="GHEA Grapalat" w:cs="Sylfaen"/>
          <w:sz w:val="24"/>
          <w:szCs w:val="24"/>
          <w:lang w:val="hy-AM"/>
        </w:rPr>
        <w:t>ում</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բերված</w:t>
      </w:r>
      <w:r w:rsidRPr="00A56079">
        <w:rPr>
          <w:rFonts w:ascii="GHEA Grapalat" w:hAnsi="GHEA Grapalat"/>
          <w:sz w:val="24"/>
          <w:szCs w:val="24"/>
          <w:lang w:val="hy-AM"/>
        </w:rPr>
        <w:t xml:space="preserve"> </w:t>
      </w:r>
      <w:r w:rsidRPr="00A56079">
        <w:rPr>
          <w:rFonts w:ascii="GHEA Grapalat" w:hAnsi="GHEA Grapalat" w:cs="Sylfaen"/>
          <w:sz w:val="24"/>
          <w:szCs w:val="24"/>
          <w:lang w:val="hy-AM"/>
        </w:rPr>
        <w:t>ցուցանիշներ</w:t>
      </w:r>
      <w:r w:rsidRPr="00A56079">
        <w:rPr>
          <w:rFonts w:ascii="GHEA Grapalat" w:hAnsi="GHEA Grapalat"/>
          <w:sz w:val="24"/>
          <w:szCs w:val="24"/>
          <w:lang w:val="hy-AM"/>
        </w:rPr>
        <w:t xml:space="preserve"> 1-</w:t>
      </w:r>
      <w:r w:rsidRPr="00A56079">
        <w:rPr>
          <w:rFonts w:ascii="GHEA Grapalat" w:hAnsi="GHEA Grapalat" w:cs="Sylfaen"/>
          <w:sz w:val="24"/>
          <w:szCs w:val="24"/>
          <w:lang w:val="hy-AM"/>
        </w:rPr>
        <w:t>ից</w:t>
      </w:r>
      <w:r w:rsidRPr="00A56079">
        <w:rPr>
          <w:rFonts w:ascii="GHEA Grapalat" w:hAnsi="GHEA Grapalat"/>
          <w:sz w:val="24"/>
          <w:szCs w:val="24"/>
          <w:lang w:val="hy-AM"/>
        </w:rPr>
        <w:t xml:space="preserve"> </w:t>
      </w:r>
      <w:r w:rsidRPr="00A56079">
        <w:rPr>
          <w:rFonts w:ascii="GHEA Grapalat" w:hAnsi="GHEA Grapalat" w:cs="Sylfaen"/>
          <w:sz w:val="24"/>
          <w:szCs w:val="24"/>
          <w:lang w:val="hy-AM"/>
        </w:rPr>
        <w:t>7</w:t>
      </w:r>
      <w:r w:rsidRPr="00A56079">
        <w:rPr>
          <w:rFonts w:ascii="GHEA Grapalat" w:hAnsi="GHEA Grapalat"/>
          <w:sz w:val="24"/>
          <w:szCs w:val="24"/>
          <w:lang w:val="hy-AM"/>
        </w:rPr>
        <w:t xml:space="preserve"> </w:t>
      </w:r>
      <w:r w:rsidRPr="00A56079">
        <w:rPr>
          <w:rFonts w:ascii="GHEA Grapalat" w:hAnsi="GHEA Grapalat" w:cs="Sylfaen"/>
          <w:sz w:val="24"/>
          <w:szCs w:val="24"/>
          <w:lang w:val="hy-AM"/>
        </w:rPr>
        <w:t>ցուցանիշների</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համար</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անհրաժեշտ</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է</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կատարել</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տվյալների ու տեղեկատվության</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հավաքագրում</w:t>
      </w:r>
      <w:r w:rsidRPr="00A56079">
        <w:rPr>
          <w:rFonts w:ascii="GHEA Grapalat" w:hAnsi="GHEA Grapalat"/>
          <w:sz w:val="24"/>
          <w:szCs w:val="24"/>
          <w:lang w:val="hy-AM"/>
        </w:rPr>
        <w:t xml:space="preserve">, </w:t>
      </w:r>
      <w:r w:rsidRPr="00A56079">
        <w:rPr>
          <w:rFonts w:ascii="GHEA Grapalat" w:hAnsi="GHEA Grapalat" w:cs="Sylfaen"/>
          <w:sz w:val="24"/>
          <w:szCs w:val="24"/>
          <w:lang w:val="hy-AM"/>
        </w:rPr>
        <w:t>փաստաթղթային</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ուսումնասիրություն</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կամ</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դիտարկում-փաստագրում</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այնուհետ</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լրացնել</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ստորև</w:t>
      </w:r>
      <w:r w:rsidRPr="00A56079">
        <w:rPr>
          <w:rFonts w:ascii="GHEA Grapalat" w:hAnsi="GHEA Grapalat"/>
          <w:sz w:val="24"/>
          <w:szCs w:val="24"/>
          <w:lang w:val="hy-AM"/>
        </w:rPr>
        <w:t xml:space="preserve"> </w:t>
      </w:r>
      <w:r w:rsidRPr="00A56079">
        <w:rPr>
          <w:rFonts w:ascii="GHEA Grapalat" w:hAnsi="GHEA Grapalat" w:cs="Sylfaen"/>
          <w:sz w:val="24"/>
          <w:szCs w:val="24"/>
          <w:lang w:val="hy-AM"/>
        </w:rPr>
        <w:t>Աղյուսակ</w:t>
      </w:r>
      <w:r w:rsidRPr="00A56079">
        <w:rPr>
          <w:rFonts w:ascii="GHEA Grapalat" w:hAnsi="GHEA Grapalat"/>
          <w:sz w:val="24"/>
          <w:szCs w:val="24"/>
          <w:lang w:val="hy-AM"/>
        </w:rPr>
        <w:t xml:space="preserve"> </w:t>
      </w:r>
      <w:r w:rsidRPr="00A56079">
        <w:rPr>
          <w:rFonts w:ascii="GHEA Grapalat" w:hAnsi="GHEA Grapalat" w:cs="Sylfaen"/>
          <w:sz w:val="24"/>
          <w:szCs w:val="24"/>
          <w:lang w:val="hy-AM"/>
        </w:rPr>
        <w:t>30</w:t>
      </w:r>
      <w:r w:rsidRPr="00A56079">
        <w:rPr>
          <w:rFonts w:ascii="GHEA Grapalat" w:hAnsi="GHEA Grapalat"/>
          <w:sz w:val="24"/>
          <w:szCs w:val="24"/>
          <w:lang w:val="hy-AM"/>
        </w:rPr>
        <w:t>-</w:t>
      </w:r>
      <w:r w:rsidRPr="00A56079">
        <w:rPr>
          <w:rFonts w:ascii="GHEA Grapalat" w:hAnsi="GHEA Grapalat" w:cs="Sylfaen"/>
          <w:sz w:val="24"/>
          <w:szCs w:val="24"/>
          <w:lang w:val="hy-AM"/>
        </w:rPr>
        <w:t>ը</w:t>
      </w:r>
      <w:r w:rsidRPr="00A56079">
        <w:rPr>
          <w:rFonts w:ascii="GHEA Grapalat" w:hAnsi="GHEA Grapalat"/>
          <w:sz w:val="24"/>
          <w:szCs w:val="24"/>
          <w:lang w:val="hy-AM"/>
        </w:rPr>
        <w:t>:</w:t>
      </w:r>
    </w:p>
    <w:p w:rsidR="000107E2" w:rsidRPr="00F23684" w:rsidRDefault="000107E2" w:rsidP="000107E2">
      <w:pPr>
        <w:pStyle w:val="af2"/>
        <w:spacing w:line="360" w:lineRule="auto"/>
        <w:rPr>
          <w:rFonts w:ascii="GHEA Grapalat" w:hAnsi="GHEA Grapalat"/>
          <w:i/>
          <w:iCs/>
          <w:u w:val="single"/>
          <w:lang w:val="hy-AM"/>
        </w:rPr>
      </w:pPr>
      <w:r w:rsidRPr="00F23684">
        <w:rPr>
          <w:rFonts w:ascii="GHEA Grapalat" w:hAnsi="GHEA Grapalat"/>
          <w:b/>
          <w:bCs/>
          <w:i/>
          <w:iCs/>
          <w:u w:val="single"/>
          <w:lang w:val="hy-AM"/>
        </w:rPr>
        <w:t>Աղյուսակ 30. Տվյալներ հաստատության գործունեությանը սովորողների մասնակցության վերաբերյալ</w:t>
      </w: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3"/>
        <w:gridCol w:w="1417"/>
        <w:gridCol w:w="1559"/>
        <w:gridCol w:w="1418"/>
        <w:gridCol w:w="426"/>
        <w:gridCol w:w="991"/>
        <w:gridCol w:w="1418"/>
      </w:tblGrid>
      <w:tr w:rsidR="000107E2" w:rsidRPr="00A56079" w:rsidTr="002D2DF2">
        <w:tc>
          <w:tcPr>
            <w:tcW w:w="6379" w:type="dxa"/>
            <w:gridSpan w:val="3"/>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b/>
                <w:bCs/>
                <w:sz w:val="24"/>
                <w:szCs w:val="24"/>
                <w:lang w:val="hy-AM"/>
              </w:rPr>
            </w:pPr>
            <w:r w:rsidRPr="00A56079">
              <w:rPr>
                <w:rFonts w:ascii="GHEA Grapalat" w:hAnsi="GHEA Grapalat" w:cs="Sylfaen"/>
                <w:b/>
                <w:bCs/>
                <w:sz w:val="24"/>
                <w:szCs w:val="24"/>
                <w:lang w:val="hy-AM"/>
              </w:rPr>
              <w:t>Ցուցանիշ</w:t>
            </w:r>
          </w:p>
        </w:tc>
        <w:tc>
          <w:tcPr>
            <w:tcW w:w="1418" w:type="dxa"/>
            <w:tcBorders>
              <w:top w:val="single" w:sz="4" w:space="0" w:color="000000"/>
              <w:left w:val="single" w:sz="4" w:space="0" w:color="000000"/>
              <w:bottom w:val="single" w:sz="4" w:space="0" w:color="000000"/>
              <w:right w:val="single" w:sz="4" w:space="0" w:color="000000"/>
            </w:tcBorders>
            <w:vAlign w:val="bottom"/>
          </w:tcPr>
          <w:p w:rsidR="000107E2" w:rsidRPr="00A56079" w:rsidRDefault="000107E2" w:rsidP="0042081B">
            <w:pPr>
              <w:pStyle w:val="ae"/>
              <w:spacing w:after="0" w:line="360" w:lineRule="auto"/>
              <w:ind w:left="0"/>
              <w:jc w:val="both"/>
              <w:rPr>
                <w:rFonts w:ascii="GHEA Grapalat" w:hAnsi="GHEA Grapalat" w:cs="Sylfaen"/>
                <w:i/>
                <w:iCs/>
                <w:sz w:val="24"/>
                <w:szCs w:val="24"/>
                <w:lang w:val="hy-AM" w:eastAsia="en-US"/>
              </w:rPr>
            </w:pPr>
            <w:r w:rsidRPr="00A56079">
              <w:rPr>
                <w:rFonts w:ascii="GHEA Grapalat" w:hAnsi="GHEA Grapalat" w:cs="Sylfaen"/>
                <w:b/>
                <w:bCs/>
                <w:sz w:val="24"/>
                <w:szCs w:val="24"/>
                <w:lang w:val="hy-AM"/>
              </w:rPr>
              <w:t>2012-2013 ուստարի</w:t>
            </w:r>
          </w:p>
        </w:tc>
        <w:tc>
          <w:tcPr>
            <w:tcW w:w="1417" w:type="dxa"/>
            <w:gridSpan w:val="2"/>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i/>
                <w:iCs/>
                <w:sz w:val="24"/>
                <w:szCs w:val="24"/>
                <w:lang w:val="hy-AM" w:eastAsia="en-US"/>
              </w:rPr>
            </w:pPr>
            <w:r w:rsidRPr="00A56079">
              <w:rPr>
                <w:rFonts w:ascii="GHEA Grapalat" w:hAnsi="GHEA Grapalat" w:cs="Sylfaen"/>
                <w:b/>
                <w:bCs/>
                <w:sz w:val="24"/>
                <w:szCs w:val="24"/>
                <w:lang w:val="hy-AM"/>
              </w:rPr>
              <w:t>2013-2014 ուստարի</w:t>
            </w:r>
          </w:p>
        </w:tc>
        <w:tc>
          <w:tcPr>
            <w:tcW w:w="1418"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i/>
                <w:iCs/>
                <w:sz w:val="24"/>
                <w:szCs w:val="24"/>
                <w:lang w:val="hy-AM" w:eastAsia="en-US"/>
              </w:rPr>
            </w:pPr>
            <w:r w:rsidRPr="00A56079">
              <w:rPr>
                <w:rFonts w:ascii="GHEA Grapalat" w:hAnsi="GHEA Grapalat" w:cs="Sylfaen"/>
                <w:b/>
                <w:bCs/>
                <w:sz w:val="24"/>
                <w:szCs w:val="24"/>
                <w:lang w:val="hy-AM"/>
              </w:rPr>
              <w:t>2014-2015 ուստարի</w:t>
            </w:r>
          </w:p>
        </w:tc>
      </w:tr>
      <w:tr w:rsidR="000107E2" w:rsidRPr="00A56079" w:rsidTr="002D2DF2">
        <w:trPr>
          <w:trHeight w:val="868"/>
        </w:trPr>
        <w:tc>
          <w:tcPr>
            <w:tcW w:w="6379" w:type="dxa"/>
            <w:gridSpan w:val="3"/>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Դեպքերի թիվը, երբ սովորողները մասնակցությունն են ուեցել իրենց վերաբերող խնդրահարույց հարցերի շուրջ տնօրինության կողմից որոշումների կայացմանը </w:t>
            </w:r>
          </w:p>
        </w:tc>
        <w:tc>
          <w:tcPr>
            <w:tcW w:w="1418" w:type="dxa"/>
            <w:tcBorders>
              <w:top w:val="single" w:sz="4" w:space="0" w:color="000000"/>
              <w:left w:val="single" w:sz="4" w:space="0" w:color="000000"/>
              <w:bottom w:val="single" w:sz="4" w:space="0" w:color="000000"/>
              <w:right w:val="single" w:sz="4" w:space="0" w:color="000000"/>
            </w:tcBorders>
          </w:tcPr>
          <w:p w:rsidR="000107E2" w:rsidRPr="005054F2" w:rsidRDefault="005054F2" w:rsidP="0042081B">
            <w:pPr>
              <w:pStyle w:val="ae"/>
              <w:spacing w:after="0" w:line="360" w:lineRule="auto"/>
              <w:ind w:left="0"/>
              <w:rPr>
                <w:rFonts w:ascii="GHEA Grapalat" w:hAnsi="GHEA Grapalat" w:cs="Sylfaen"/>
                <w:sz w:val="24"/>
                <w:szCs w:val="24"/>
                <w:lang w:val="en-US"/>
              </w:rPr>
            </w:pPr>
            <w:r>
              <w:rPr>
                <w:rFonts w:ascii="GHEA Grapalat" w:hAnsi="GHEA Grapalat" w:cs="Sylfaen"/>
                <w:sz w:val="24"/>
                <w:szCs w:val="24"/>
                <w:lang w:val="en-US"/>
              </w:rPr>
              <w:t>10</w:t>
            </w:r>
          </w:p>
        </w:tc>
        <w:tc>
          <w:tcPr>
            <w:tcW w:w="1417" w:type="dxa"/>
            <w:gridSpan w:val="2"/>
            <w:tcBorders>
              <w:top w:val="single" w:sz="4" w:space="0" w:color="000000"/>
              <w:left w:val="single" w:sz="4" w:space="0" w:color="000000"/>
              <w:bottom w:val="single" w:sz="4" w:space="0" w:color="000000"/>
              <w:right w:val="single" w:sz="4" w:space="0" w:color="000000"/>
            </w:tcBorders>
          </w:tcPr>
          <w:p w:rsidR="000107E2" w:rsidRPr="005054F2" w:rsidRDefault="005054F2" w:rsidP="0042081B">
            <w:pPr>
              <w:pStyle w:val="ae"/>
              <w:spacing w:after="0" w:line="360" w:lineRule="auto"/>
              <w:ind w:left="0"/>
              <w:jc w:val="both"/>
              <w:rPr>
                <w:rFonts w:ascii="GHEA Grapalat" w:hAnsi="GHEA Grapalat" w:cs="Sylfaen"/>
                <w:iCs/>
                <w:sz w:val="24"/>
                <w:szCs w:val="24"/>
                <w:lang w:val="en-US" w:eastAsia="en-US"/>
              </w:rPr>
            </w:pPr>
            <w:r>
              <w:rPr>
                <w:rFonts w:ascii="GHEA Grapalat" w:hAnsi="GHEA Grapalat" w:cs="Sylfaen"/>
                <w:iCs/>
                <w:sz w:val="24"/>
                <w:szCs w:val="24"/>
                <w:lang w:val="en-US" w:eastAsia="en-US"/>
              </w:rPr>
              <w:t>15</w:t>
            </w:r>
          </w:p>
        </w:tc>
        <w:tc>
          <w:tcPr>
            <w:tcW w:w="1418" w:type="dxa"/>
            <w:tcBorders>
              <w:top w:val="single" w:sz="4" w:space="0" w:color="000000"/>
              <w:left w:val="single" w:sz="4" w:space="0" w:color="000000"/>
              <w:bottom w:val="single" w:sz="4" w:space="0" w:color="000000"/>
              <w:right w:val="single" w:sz="4" w:space="0" w:color="000000"/>
            </w:tcBorders>
          </w:tcPr>
          <w:p w:rsidR="000107E2" w:rsidRPr="00BA6642" w:rsidRDefault="00BA6642" w:rsidP="0042081B">
            <w:pPr>
              <w:pStyle w:val="ae"/>
              <w:spacing w:after="0" w:line="360" w:lineRule="auto"/>
              <w:ind w:left="0"/>
              <w:jc w:val="both"/>
              <w:rPr>
                <w:rFonts w:ascii="GHEA Grapalat" w:hAnsi="GHEA Grapalat" w:cs="Sylfaen"/>
                <w:iCs/>
                <w:sz w:val="24"/>
                <w:szCs w:val="24"/>
                <w:lang w:val="en-US" w:eastAsia="en-US"/>
              </w:rPr>
            </w:pPr>
            <w:r>
              <w:rPr>
                <w:rFonts w:ascii="GHEA Grapalat" w:hAnsi="GHEA Grapalat" w:cs="Sylfaen"/>
                <w:iCs/>
                <w:sz w:val="24"/>
                <w:szCs w:val="24"/>
                <w:lang w:val="en-US" w:eastAsia="en-US"/>
              </w:rPr>
              <w:t>20</w:t>
            </w:r>
          </w:p>
        </w:tc>
      </w:tr>
      <w:tr w:rsidR="000107E2" w:rsidRPr="00A56079" w:rsidTr="002D2DF2">
        <w:tc>
          <w:tcPr>
            <w:tcW w:w="6379" w:type="dxa"/>
            <w:gridSpan w:val="3"/>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rPr>
            </w:pPr>
            <w:r w:rsidRPr="00A56079">
              <w:rPr>
                <w:rFonts w:ascii="GHEA Grapalat" w:hAnsi="GHEA Grapalat" w:cs="Sylfaen"/>
                <w:sz w:val="24"/>
                <w:szCs w:val="24"/>
                <w:lang w:val="hy-AM"/>
              </w:rPr>
              <w:t>Սովորողների կողմից առաջարկված նոր նախաձեռնությունների թիվը</w:t>
            </w:r>
            <w:r w:rsidRPr="00A56079">
              <w:rPr>
                <w:rFonts w:ascii="GHEA Grapalat" w:hAnsi="GHEA Grapalat" w:cs="Sylfaen"/>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107E2" w:rsidRPr="0077150A" w:rsidRDefault="0077150A" w:rsidP="0042081B">
            <w:pPr>
              <w:pStyle w:val="ae"/>
              <w:spacing w:after="0" w:line="360" w:lineRule="auto"/>
              <w:ind w:left="0"/>
              <w:jc w:val="both"/>
              <w:rPr>
                <w:rFonts w:ascii="GHEA Grapalat" w:hAnsi="GHEA Grapalat" w:cs="Sylfaen"/>
                <w:iCs/>
                <w:sz w:val="24"/>
                <w:szCs w:val="24"/>
                <w:lang w:val="en-US" w:eastAsia="en-US"/>
              </w:rPr>
            </w:pPr>
            <w:r>
              <w:rPr>
                <w:rFonts w:ascii="GHEA Grapalat" w:hAnsi="GHEA Grapalat" w:cs="Sylfaen"/>
                <w:iCs/>
                <w:sz w:val="24"/>
                <w:szCs w:val="24"/>
                <w:lang w:val="en-US" w:eastAsia="en-US"/>
              </w:rPr>
              <w:t>7</w:t>
            </w:r>
          </w:p>
        </w:tc>
        <w:tc>
          <w:tcPr>
            <w:tcW w:w="1417" w:type="dxa"/>
            <w:gridSpan w:val="2"/>
            <w:tcBorders>
              <w:top w:val="single" w:sz="4" w:space="0" w:color="000000"/>
              <w:left w:val="single" w:sz="4" w:space="0" w:color="000000"/>
              <w:bottom w:val="single" w:sz="4" w:space="0" w:color="000000"/>
              <w:right w:val="single" w:sz="4" w:space="0" w:color="000000"/>
            </w:tcBorders>
          </w:tcPr>
          <w:p w:rsidR="000107E2" w:rsidRPr="0077150A" w:rsidRDefault="0077150A" w:rsidP="0042081B">
            <w:pPr>
              <w:pStyle w:val="ae"/>
              <w:spacing w:after="0" w:line="360" w:lineRule="auto"/>
              <w:ind w:left="0"/>
              <w:jc w:val="both"/>
              <w:rPr>
                <w:rFonts w:ascii="GHEA Grapalat" w:hAnsi="GHEA Grapalat" w:cs="Sylfaen"/>
                <w:iCs/>
                <w:sz w:val="24"/>
                <w:szCs w:val="24"/>
                <w:lang w:val="en-US" w:eastAsia="en-US"/>
              </w:rPr>
            </w:pPr>
            <w:r>
              <w:rPr>
                <w:rFonts w:ascii="GHEA Grapalat" w:hAnsi="GHEA Grapalat" w:cs="Sylfaen"/>
                <w:iCs/>
                <w:sz w:val="24"/>
                <w:szCs w:val="24"/>
                <w:lang w:val="en-US" w:eastAsia="en-US"/>
              </w:rPr>
              <w:t>8</w:t>
            </w:r>
          </w:p>
        </w:tc>
        <w:tc>
          <w:tcPr>
            <w:tcW w:w="1418" w:type="dxa"/>
            <w:tcBorders>
              <w:top w:val="single" w:sz="4" w:space="0" w:color="000000"/>
              <w:left w:val="single" w:sz="4" w:space="0" w:color="000000"/>
              <w:bottom w:val="single" w:sz="4" w:space="0" w:color="000000"/>
              <w:right w:val="single" w:sz="4" w:space="0" w:color="000000"/>
            </w:tcBorders>
          </w:tcPr>
          <w:p w:rsidR="000107E2" w:rsidRPr="00423A9B" w:rsidRDefault="00423A9B" w:rsidP="0042081B">
            <w:pPr>
              <w:pStyle w:val="ae"/>
              <w:spacing w:after="0" w:line="360" w:lineRule="auto"/>
              <w:ind w:left="0"/>
              <w:jc w:val="both"/>
              <w:rPr>
                <w:rFonts w:ascii="GHEA Grapalat" w:hAnsi="GHEA Grapalat" w:cs="Sylfaen"/>
                <w:iCs/>
                <w:sz w:val="24"/>
                <w:szCs w:val="24"/>
                <w:lang w:val="en-US" w:eastAsia="en-US"/>
              </w:rPr>
            </w:pPr>
            <w:r>
              <w:rPr>
                <w:rFonts w:ascii="GHEA Grapalat" w:hAnsi="GHEA Grapalat" w:cs="Sylfaen"/>
                <w:iCs/>
                <w:sz w:val="24"/>
                <w:szCs w:val="24"/>
                <w:lang w:val="en-US" w:eastAsia="en-US"/>
              </w:rPr>
              <w:t>10</w:t>
            </w:r>
          </w:p>
        </w:tc>
      </w:tr>
      <w:tr w:rsidR="000107E2" w:rsidRPr="00A56079" w:rsidTr="002D2DF2">
        <w:tc>
          <w:tcPr>
            <w:tcW w:w="6379" w:type="dxa"/>
            <w:gridSpan w:val="3"/>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Սովորողների կողմից կազմակերպած միջոցառումների թիվը</w:t>
            </w:r>
            <w:r w:rsidRPr="00A56079">
              <w:rPr>
                <w:rFonts w:ascii="GHEA Grapalat" w:hAnsi="GHEA Grapalat" w:cs="Sylfaen"/>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107E2" w:rsidRPr="0077150A" w:rsidRDefault="0077150A" w:rsidP="0042081B">
            <w:pPr>
              <w:pStyle w:val="ae"/>
              <w:spacing w:after="0" w:line="360" w:lineRule="auto"/>
              <w:ind w:left="0"/>
              <w:jc w:val="both"/>
              <w:rPr>
                <w:rFonts w:ascii="GHEA Grapalat" w:hAnsi="GHEA Grapalat" w:cs="Sylfaen"/>
                <w:iCs/>
                <w:sz w:val="24"/>
                <w:szCs w:val="24"/>
                <w:lang w:val="en-US" w:eastAsia="en-US"/>
              </w:rPr>
            </w:pPr>
            <w:r>
              <w:rPr>
                <w:rFonts w:ascii="GHEA Grapalat" w:hAnsi="GHEA Grapalat" w:cs="Sylfaen"/>
                <w:iCs/>
                <w:sz w:val="24"/>
                <w:szCs w:val="24"/>
                <w:lang w:val="en-US" w:eastAsia="en-US"/>
              </w:rPr>
              <w:t>6</w:t>
            </w:r>
          </w:p>
        </w:tc>
        <w:tc>
          <w:tcPr>
            <w:tcW w:w="1417" w:type="dxa"/>
            <w:gridSpan w:val="2"/>
            <w:tcBorders>
              <w:top w:val="single" w:sz="4" w:space="0" w:color="000000"/>
              <w:left w:val="single" w:sz="4" w:space="0" w:color="000000"/>
              <w:bottom w:val="single" w:sz="4" w:space="0" w:color="000000"/>
              <w:right w:val="single" w:sz="4" w:space="0" w:color="000000"/>
            </w:tcBorders>
          </w:tcPr>
          <w:p w:rsidR="000107E2" w:rsidRPr="0077150A" w:rsidRDefault="0077150A" w:rsidP="0042081B">
            <w:pPr>
              <w:pStyle w:val="ae"/>
              <w:spacing w:after="0" w:line="360" w:lineRule="auto"/>
              <w:ind w:left="0"/>
              <w:jc w:val="both"/>
              <w:rPr>
                <w:rFonts w:ascii="GHEA Grapalat" w:hAnsi="GHEA Grapalat" w:cs="Sylfaen"/>
                <w:iCs/>
                <w:sz w:val="24"/>
                <w:szCs w:val="24"/>
                <w:lang w:val="en-US" w:eastAsia="en-US"/>
              </w:rPr>
            </w:pPr>
            <w:r>
              <w:rPr>
                <w:rFonts w:ascii="GHEA Grapalat" w:hAnsi="GHEA Grapalat" w:cs="Sylfaen"/>
                <w:iCs/>
                <w:sz w:val="24"/>
                <w:szCs w:val="24"/>
                <w:lang w:val="en-US" w:eastAsia="en-US"/>
              </w:rPr>
              <w:t>7</w:t>
            </w:r>
          </w:p>
        </w:tc>
        <w:tc>
          <w:tcPr>
            <w:tcW w:w="1418" w:type="dxa"/>
            <w:tcBorders>
              <w:top w:val="single" w:sz="4" w:space="0" w:color="000000"/>
              <w:left w:val="single" w:sz="4" w:space="0" w:color="000000"/>
              <w:bottom w:val="single" w:sz="4" w:space="0" w:color="000000"/>
              <w:right w:val="single" w:sz="4" w:space="0" w:color="000000"/>
            </w:tcBorders>
          </w:tcPr>
          <w:p w:rsidR="000107E2" w:rsidRPr="00253025" w:rsidRDefault="00253025" w:rsidP="0042081B">
            <w:pPr>
              <w:pStyle w:val="ae"/>
              <w:spacing w:after="0" w:line="360" w:lineRule="auto"/>
              <w:ind w:left="0"/>
              <w:jc w:val="both"/>
              <w:rPr>
                <w:rFonts w:ascii="GHEA Grapalat" w:hAnsi="GHEA Grapalat" w:cs="Sylfaen"/>
                <w:iCs/>
                <w:sz w:val="24"/>
                <w:szCs w:val="24"/>
                <w:lang w:val="en-US" w:eastAsia="en-US"/>
              </w:rPr>
            </w:pPr>
            <w:r>
              <w:rPr>
                <w:rFonts w:ascii="GHEA Grapalat" w:hAnsi="GHEA Grapalat" w:cs="Sylfaen"/>
                <w:iCs/>
                <w:sz w:val="24"/>
                <w:szCs w:val="24"/>
                <w:lang w:val="en-US" w:eastAsia="en-US"/>
              </w:rPr>
              <w:t>9</w:t>
            </w:r>
          </w:p>
        </w:tc>
      </w:tr>
      <w:tr w:rsidR="000107E2" w:rsidRPr="00A56079" w:rsidTr="002D2DF2">
        <w:tc>
          <w:tcPr>
            <w:tcW w:w="6379" w:type="dxa"/>
            <w:gridSpan w:val="3"/>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Իրենց հուզող հարցերի վերաբերյալ սովորողների կողմից կազմակերպված համաժողովների, սեմինարների, կլոր-սեղանների, քննարկումների թիվը</w:t>
            </w:r>
          </w:p>
        </w:tc>
        <w:tc>
          <w:tcPr>
            <w:tcW w:w="1418" w:type="dxa"/>
            <w:tcBorders>
              <w:top w:val="single" w:sz="4" w:space="0" w:color="000000"/>
              <w:left w:val="single" w:sz="4" w:space="0" w:color="000000"/>
              <w:bottom w:val="single" w:sz="4" w:space="0" w:color="000000"/>
              <w:right w:val="single" w:sz="4" w:space="0" w:color="000000"/>
            </w:tcBorders>
          </w:tcPr>
          <w:p w:rsidR="000107E2" w:rsidRPr="000735F4" w:rsidRDefault="000735F4" w:rsidP="0042081B">
            <w:pPr>
              <w:pStyle w:val="ae"/>
              <w:spacing w:after="0" w:line="360" w:lineRule="auto"/>
              <w:ind w:left="0"/>
              <w:jc w:val="both"/>
              <w:rPr>
                <w:rFonts w:ascii="GHEA Grapalat" w:hAnsi="GHEA Grapalat" w:cs="Sylfaen"/>
                <w:iCs/>
                <w:sz w:val="24"/>
                <w:szCs w:val="24"/>
                <w:lang w:val="en-US" w:eastAsia="en-US"/>
              </w:rPr>
            </w:pPr>
            <w:r>
              <w:rPr>
                <w:rFonts w:ascii="GHEA Grapalat" w:hAnsi="GHEA Grapalat" w:cs="Sylfaen"/>
                <w:iCs/>
                <w:sz w:val="24"/>
                <w:szCs w:val="24"/>
                <w:lang w:val="en-US" w:eastAsia="en-US"/>
              </w:rPr>
              <w:t>4</w:t>
            </w:r>
          </w:p>
        </w:tc>
        <w:tc>
          <w:tcPr>
            <w:tcW w:w="1417" w:type="dxa"/>
            <w:gridSpan w:val="2"/>
            <w:tcBorders>
              <w:top w:val="single" w:sz="4" w:space="0" w:color="000000"/>
              <w:left w:val="single" w:sz="4" w:space="0" w:color="000000"/>
              <w:bottom w:val="single" w:sz="4" w:space="0" w:color="000000"/>
              <w:right w:val="single" w:sz="4" w:space="0" w:color="000000"/>
            </w:tcBorders>
          </w:tcPr>
          <w:p w:rsidR="000107E2" w:rsidRPr="000735F4" w:rsidRDefault="000735F4" w:rsidP="0042081B">
            <w:pPr>
              <w:pStyle w:val="ae"/>
              <w:spacing w:after="0" w:line="360" w:lineRule="auto"/>
              <w:ind w:left="0"/>
              <w:jc w:val="both"/>
              <w:rPr>
                <w:rFonts w:ascii="GHEA Grapalat" w:hAnsi="GHEA Grapalat" w:cs="Sylfaen"/>
                <w:iCs/>
                <w:sz w:val="24"/>
                <w:szCs w:val="24"/>
                <w:lang w:val="en-US" w:eastAsia="en-US"/>
              </w:rPr>
            </w:pPr>
            <w:r>
              <w:rPr>
                <w:rFonts w:ascii="GHEA Grapalat" w:hAnsi="GHEA Grapalat" w:cs="Sylfaen"/>
                <w:iCs/>
                <w:sz w:val="24"/>
                <w:szCs w:val="24"/>
                <w:lang w:val="en-US" w:eastAsia="en-US"/>
              </w:rPr>
              <w:t>4</w:t>
            </w:r>
          </w:p>
        </w:tc>
        <w:tc>
          <w:tcPr>
            <w:tcW w:w="1418" w:type="dxa"/>
            <w:tcBorders>
              <w:top w:val="single" w:sz="4" w:space="0" w:color="000000"/>
              <w:left w:val="single" w:sz="4" w:space="0" w:color="000000"/>
              <w:bottom w:val="single" w:sz="4" w:space="0" w:color="000000"/>
              <w:right w:val="single" w:sz="4" w:space="0" w:color="000000"/>
            </w:tcBorders>
          </w:tcPr>
          <w:p w:rsidR="000107E2" w:rsidRPr="00253025" w:rsidRDefault="00253025" w:rsidP="0042081B">
            <w:pPr>
              <w:pStyle w:val="ae"/>
              <w:spacing w:after="0" w:line="360" w:lineRule="auto"/>
              <w:ind w:left="0"/>
              <w:jc w:val="both"/>
              <w:rPr>
                <w:rFonts w:ascii="GHEA Grapalat" w:hAnsi="GHEA Grapalat" w:cs="Sylfaen"/>
                <w:iCs/>
                <w:sz w:val="24"/>
                <w:szCs w:val="24"/>
                <w:lang w:val="en-US" w:eastAsia="en-US"/>
              </w:rPr>
            </w:pPr>
            <w:r>
              <w:rPr>
                <w:rFonts w:ascii="GHEA Grapalat" w:hAnsi="GHEA Grapalat" w:cs="Sylfaen"/>
                <w:iCs/>
                <w:sz w:val="24"/>
                <w:szCs w:val="24"/>
                <w:lang w:val="en-US" w:eastAsia="en-US"/>
              </w:rPr>
              <w:t>5</w:t>
            </w:r>
          </w:p>
        </w:tc>
      </w:tr>
      <w:tr w:rsidR="000107E2" w:rsidRPr="00A56079" w:rsidTr="002D2DF2">
        <w:tc>
          <w:tcPr>
            <w:tcW w:w="10632" w:type="dxa"/>
            <w:gridSpan w:val="7"/>
            <w:tcBorders>
              <w:top w:val="single" w:sz="4" w:space="0" w:color="000000"/>
              <w:left w:val="single" w:sz="4" w:space="0" w:color="000000"/>
              <w:bottom w:val="single" w:sz="4" w:space="0" w:color="000000"/>
              <w:right w:val="single" w:sz="4" w:space="0" w:color="000000"/>
            </w:tcBorders>
          </w:tcPr>
          <w:p w:rsidR="000107E2" w:rsidRPr="002D2DF2" w:rsidRDefault="000107E2" w:rsidP="0042081B">
            <w:pPr>
              <w:spacing w:line="360" w:lineRule="auto"/>
              <w:jc w:val="both"/>
              <w:rPr>
                <w:rFonts w:ascii="GHEA Grapalat" w:hAnsi="GHEA Grapalat" w:cs="Sylfaen"/>
                <w:b/>
                <w:i/>
                <w:iCs/>
                <w:sz w:val="24"/>
                <w:szCs w:val="24"/>
                <w:lang w:val="hy-AM"/>
              </w:rPr>
            </w:pPr>
          </w:p>
        </w:tc>
      </w:tr>
      <w:tr w:rsidR="000107E2" w:rsidRPr="00A56079" w:rsidTr="002D2DF2">
        <w:tc>
          <w:tcPr>
            <w:tcW w:w="10632" w:type="dxa"/>
            <w:gridSpan w:val="7"/>
            <w:tcBorders>
              <w:top w:val="single" w:sz="4" w:space="0" w:color="000000"/>
              <w:left w:val="single" w:sz="4" w:space="0" w:color="000000"/>
              <w:bottom w:val="single" w:sz="4" w:space="0" w:color="000000"/>
              <w:right w:val="single" w:sz="4" w:space="0" w:color="000000"/>
            </w:tcBorders>
          </w:tcPr>
          <w:p w:rsidR="000107E2" w:rsidRPr="006F06FB" w:rsidRDefault="006F06FB" w:rsidP="006F06FB">
            <w:pPr>
              <w:spacing w:line="360" w:lineRule="auto"/>
              <w:jc w:val="both"/>
              <w:rPr>
                <w:rFonts w:ascii="GHEA Grapalat" w:hAnsi="GHEA Grapalat" w:cs="Sylfaen"/>
                <w:sz w:val="24"/>
                <w:szCs w:val="24"/>
                <w:lang w:val="en-US"/>
              </w:rPr>
            </w:pPr>
            <w:r>
              <w:rPr>
                <w:rFonts w:ascii="GHEA Grapalat" w:hAnsi="GHEA Grapalat" w:cs="Sylfaen"/>
                <w:sz w:val="24"/>
                <w:szCs w:val="24"/>
                <w:lang w:val="en-US"/>
              </w:rPr>
              <w:t xml:space="preserve">Պարբերաբար </w:t>
            </w:r>
            <w:r w:rsidRPr="006F06FB">
              <w:rPr>
                <w:rFonts w:ascii="GHEA Grapalat" w:hAnsi="GHEA Grapalat" w:cs="Sylfaen"/>
                <w:sz w:val="24"/>
                <w:szCs w:val="24"/>
                <w:lang w:val="hy-AM"/>
              </w:rPr>
              <w:t>տնօրինությ</w:t>
            </w:r>
            <w:r>
              <w:rPr>
                <w:rFonts w:ascii="GHEA Grapalat" w:hAnsi="GHEA Grapalat" w:cs="Sylfaen"/>
                <w:sz w:val="24"/>
                <w:szCs w:val="24"/>
                <w:lang w:val="en-US"/>
              </w:rPr>
              <w:t>ան կողմից ուսումնասիրվում է ԱԽ–ի առաջարկությունները, քննարկումներին ներկայացված թեմաները, նրանց հուզող հարցերը և նախաձեռնությունները: Համագործակցության արդյունքում տրվում է համապատասխան լուծումներ՝ գիտամանկավարժական ուղղվածությամբ իրականացվում է համապատասխան միջոցառումը:</w:t>
            </w:r>
          </w:p>
        </w:tc>
      </w:tr>
      <w:tr w:rsidR="000107E2" w:rsidRPr="00A56079" w:rsidTr="002D2DF2">
        <w:tc>
          <w:tcPr>
            <w:tcW w:w="10632" w:type="dxa"/>
            <w:gridSpan w:val="7"/>
            <w:tcBorders>
              <w:top w:val="single" w:sz="4" w:space="0" w:color="000000"/>
              <w:left w:val="single" w:sz="4" w:space="0" w:color="000000"/>
              <w:bottom w:val="single" w:sz="4" w:space="0" w:color="000000"/>
              <w:right w:val="single" w:sz="4" w:space="0" w:color="000000"/>
            </w:tcBorders>
          </w:tcPr>
          <w:p w:rsidR="000107E2" w:rsidRPr="002D2DF2" w:rsidRDefault="000107E2" w:rsidP="0042081B">
            <w:pPr>
              <w:spacing w:line="360" w:lineRule="auto"/>
              <w:jc w:val="both"/>
              <w:rPr>
                <w:rFonts w:ascii="GHEA Grapalat" w:hAnsi="GHEA Grapalat" w:cs="Sylfaen"/>
                <w:b/>
                <w:sz w:val="24"/>
                <w:szCs w:val="24"/>
                <w:lang w:val="hy-AM"/>
              </w:rPr>
            </w:pPr>
            <w:r w:rsidRPr="002D2DF2">
              <w:rPr>
                <w:rFonts w:ascii="GHEA Grapalat" w:hAnsi="GHEA Grapalat" w:cs="Sylfaen"/>
                <w:b/>
                <w:sz w:val="24"/>
                <w:szCs w:val="24"/>
                <w:lang w:val="hy-AM"/>
              </w:rPr>
              <w:t xml:space="preserve">Սովորողների մասնակցությունը իրենց վերաբերող խնդրահարույց հարցերի շուրջ </w:t>
            </w:r>
            <w:r w:rsidRPr="002D2DF2">
              <w:rPr>
                <w:rFonts w:ascii="GHEA Grapalat" w:hAnsi="GHEA Grapalat" w:cs="Sylfaen"/>
                <w:b/>
                <w:sz w:val="24"/>
                <w:szCs w:val="24"/>
              </w:rPr>
              <w:t>տնօրինության</w:t>
            </w:r>
            <w:r w:rsidRPr="002D2DF2">
              <w:rPr>
                <w:rFonts w:ascii="GHEA Grapalat" w:hAnsi="GHEA Grapalat" w:cs="Sylfaen"/>
                <w:b/>
                <w:sz w:val="24"/>
                <w:szCs w:val="24"/>
                <w:lang w:val="hy-AM"/>
              </w:rPr>
              <w:t xml:space="preserve"> կողմից ընդունած որոշումներին և դրանց կայացմանը </w:t>
            </w:r>
            <w:r w:rsidRPr="002D2DF2">
              <w:rPr>
                <w:rFonts w:ascii="GHEA Grapalat" w:hAnsi="GHEA Grapalat" w:cs="Sylfaen"/>
                <w:b/>
                <w:sz w:val="24"/>
                <w:szCs w:val="24"/>
                <w:lang w:val="hy-AM"/>
              </w:rPr>
              <w:lastRenderedPageBreak/>
              <w:t>մասնակցություն ունեցած սովորողների տոկոսը</w:t>
            </w:r>
          </w:p>
        </w:tc>
      </w:tr>
      <w:tr w:rsidR="000107E2" w:rsidRPr="00A56079" w:rsidTr="002D2DF2">
        <w:tc>
          <w:tcPr>
            <w:tcW w:w="3403"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lastRenderedPageBreak/>
              <w:t xml:space="preserve">Նկարագրել վերջին 3 տարում քննարկված խնդրահարույց հարցերը և ընդունված որոշումները </w:t>
            </w:r>
          </w:p>
        </w:tc>
        <w:tc>
          <w:tcPr>
            <w:tcW w:w="1417"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3403" w:type="dxa"/>
            <w:gridSpan w:val="3"/>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r w:rsidRPr="00A56079">
              <w:rPr>
                <w:rFonts w:ascii="GHEA Grapalat" w:hAnsi="GHEA Grapalat" w:cs="Sylfaen"/>
                <w:sz w:val="24"/>
                <w:szCs w:val="24"/>
              </w:rPr>
              <w:t>Մասնակից</w:t>
            </w:r>
            <w:r w:rsidRPr="00A56079">
              <w:rPr>
                <w:rFonts w:ascii="GHEA Grapalat" w:hAnsi="GHEA Grapalat" w:cs="Sylfaen"/>
                <w:sz w:val="24"/>
                <w:szCs w:val="24"/>
                <w:lang w:val="hy-AM"/>
              </w:rPr>
              <w:t xml:space="preserve"> սովորողների տոկոսը՝ սովորողների ընդհանուր թվի նկատմամբ</w:t>
            </w:r>
          </w:p>
        </w:tc>
        <w:tc>
          <w:tcPr>
            <w:tcW w:w="2409" w:type="dxa"/>
            <w:gridSpan w:val="2"/>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Մեկնաբանություն</w:t>
            </w:r>
          </w:p>
        </w:tc>
      </w:tr>
      <w:tr w:rsidR="000107E2" w:rsidRPr="00A56079" w:rsidTr="002D2DF2">
        <w:tc>
          <w:tcPr>
            <w:tcW w:w="3403" w:type="dxa"/>
            <w:tcBorders>
              <w:top w:val="single" w:sz="4" w:space="0" w:color="000000"/>
              <w:left w:val="single" w:sz="4" w:space="0" w:color="000000"/>
              <w:bottom w:val="single" w:sz="4" w:space="0" w:color="000000"/>
              <w:right w:val="single" w:sz="4" w:space="0" w:color="000000"/>
            </w:tcBorders>
          </w:tcPr>
          <w:p w:rsidR="000107E2" w:rsidRPr="00284258" w:rsidRDefault="000107E2" w:rsidP="0042081B">
            <w:pPr>
              <w:pStyle w:val="ae"/>
              <w:spacing w:after="0"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1.</w:t>
            </w:r>
            <w:r w:rsidR="00284258">
              <w:rPr>
                <w:rFonts w:ascii="GHEA Grapalat" w:hAnsi="GHEA Grapalat" w:cs="Sylfaen"/>
                <w:sz w:val="24"/>
                <w:szCs w:val="24"/>
                <w:lang w:val="en-US"/>
              </w:rPr>
              <w:t>6</w:t>
            </w:r>
            <w:r w:rsidR="00284258">
              <w:rPr>
                <w:rFonts w:ascii="GHEA Grapalat" w:hAnsi="GHEA Grapalat" w:cs="Sylfaen"/>
                <w:sz w:val="24"/>
                <w:szCs w:val="24"/>
                <w:vertAlign w:val="superscript"/>
                <w:lang w:val="en-US"/>
              </w:rPr>
              <w:t>ա</w:t>
            </w:r>
            <w:r w:rsidR="00284258">
              <w:rPr>
                <w:rFonts w:ascii="GHEA Grapalat" w:hAnsi="GHEA Grapalat" w:cs="Sylfaen"/>
                <w:sz w:val="24"/>
                <w:szCs w:val="24"/>
                <w:lang w:val="en-US"/>
              </w:rPr>
              <w:t xml:space="preserve"> դասարանում սովորողների միջև փոխհարաբերությունները</w:t>
            </w:r>
            <w:r w:rsidR="00010964">
              <w:rPr>
                <w:rFonts w:ascii="GHEA Grapalat" w:hAnsi="GHEA Grapalat" w:cs="Sylfaen"/>
                <w:sz w:val="24"/>
                <w:szCs w:val="24"/>
                <w:lang w:val="en-US"/>
              </w:rPr>
              <w:t>:</w:t>
            </w:r>
          </w:p>
        </w:tc>
        <w:tc>
          <w:tcPr>
            <w:tcW w:w="1417" w:type="dxa"/>
            <w:tcBorders>
              <w:top w:val="single" w:sz="4" w:space="0" w:color="000000"/>
              <w:left w:val="single" w:sz="4" w:space="0" w:color="000000"/>
              <w:bottom w:val="single" w:sz="4" w:space="0" w:color="000000"/>
              <w:right w:val="single" w:sz="4" w:space="0" w:color="000000"/>
            </w:tcBorders>
          </w:tcPr>
          <w:p w:rsidR="000107E2" w:rsidRPr="00284258" w:rsidRDefault="00010964"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20.11.2014</w:t>
            </w:r>
          </w:p>
        </w:tc>
        <w:tc>
          <w:tcPr>
            <w:tcW w:w="3403" w:type="dxa"/>
            <w:gridSpan w:val="3"/>
            <w:tcBorders>
              <w:top w:val="single" w:sz="4" w:space="0" w:color="000000"/>
              <w:left w:val="single" w:sz="4" w:space="0" w:color="000000"/>
              <w:bottom w:val="single" w:sz="4" w:space="0" w:color="000000"/>
              <w:right w:val="single" w:sz="4" w:space="0" w:color="000000"/>
            </w:tcBorders>
          </w:tcPr>
          <w:p w:rsidR="000107E2" w:rsidRPr="00284258" w:rsidRDefault="00010964" w:rsidP="0042081B">
            <w:pPr>
              <w:pStyle w:val="ae"/>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6%</w:t>
            </w:r>
          </w:p>
        </w:tc>
        <w:tc>
          <w:tcPr>
            <w:tcW w:w="2409" w:type="dxa"/>
            <w:gridSpan w:val="2"/>
            <w:tcBorders>
              <w:top w:val="single" w:sz="4" w:space="0" w:color="000000"/>
              <w:left w:val="single" w:sz="4" w:space="0" w:color="000000"/>
              <w:bottom w:val="single" w:sz="4" w:space="0" w:color="000000"/>
              <w:right w:val="single" w:sz="4" w:space="0" w:color="000000"/>
            </w:tcBorders>
          </w:tcPr>
          <w:p w:rsidR="000107E2" w:rsidRPr="00284258" w:rsidRDefault="00010964" w:rsidP="0042081B">
            <w:pPr>
              <w:pStyle w:val="ae"/>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Աշակերտուհու և դասարանի տղաների անհաշտությունը:</w:t>
            </w:r>
          </w:p>
        </w:tc>
      </w:tr>
      <w:tr w:rsidR="000107E2" w:rsidRPr="00A56079" w:rsidTr="002D2DF2">
        <w:tc>
          <w:tcPr>
            <w:tcW w:w="3403" w:type="dxa"/>
            <w:tcBorders>
              <w:top w:val="single" w:sz="4" w:space="0" w:color="000000"/>
              <w:left w:val="single" w:sz="4" w:space="0" w:color="000000"/>
              <w:bottom w:val="single" w:sz="4" w:space="0" w:color="000000"/>
              <w:right w:val="single" w:sz="4" w:space="0" w:color="000000"/>
            </w:tcBorders>
          </w:tcPr>
          <w:p w:rsidR="000107E2" w:rsidRPr="00010964" w:rsidRDefault="00010964" w:rsidP="00010964">
            <w:pPr>
              <w:spacing w:line="360" w:lineRule="auto"/>
              <w:jc w:val="both"/>
              <w:rPr>
                <w:rFonts w:ascii="GHEA Grapalat" w:hAnsi="GHEA Grapalat" w:cs="Sylfaen"/>
                <w:sz w:val="24"/>
                <w:szCs w:val="24"/>
                <w:lang w:val="en-US"/>
              </w:rPr>
            </w:pPr>
            <w:r>
              <w:rPr>
                <w:rFonts w:ascii="GHEA Grapalat" w:hAnsi="GHEA Grapalat" w:cs="Sylfaen"/>
                <w:sz w:val="24"/>
                <w:szCs w:val="24"/>
                <w:lang w:val="en-US"/>
              </w:rPr>
              <w:t xml:space="preserve">2. </w:t>
            </w:r>
            <w:r w:rsidRPr="00010964">
              <w:rPr>
                <w:rFonts w:ascii="GHEA Grapalat" w:hAnsi="GHEA Grapalat" w:cs="Sylfaen"/>
                <w:sz w:val="24"/>
                <w:szCs w:val="24"/>
                <w:lang w:val="en-US"/>
              </w:rPr>
              <w:t>3</w:t>
            </w:r>
            <w:r>
              <w:rPr>
                <w:rFonts w:ascii="GHEA Grapalat" w:hAnsi="GHEA Grapalat" w:cs="Sylfaen"/>
                <w:sz w:val="24"/>
                <w:szCs w:val="24"/>
                <w:vertAlign w:val="superscript"/>
                <w:lang w:val="en-US"/>
              </w:rPr>
              <w:t xml:space="preserve"> </w:t>
            </w:r>
            <w:r w:rsidRPr="00010964">
              <w:rPr>
                <w:rFonts w:ascii="GHEA Grapalat" w:hAnsi="GHEA Grapalat" w:cs="Sylfaen"/>
                <w:sz w:val="24"/>
                <w:szCs w:val="24"/>
                <w:lang w:val="en-US"/>
              </w:rPr>
              <w:t>դասարանի սովորողների</w:t>
            </w:r>
            <w:r>
              <w:rPr>
                <w:rFonts w:ascii="GHEA Grapalat" w:hAnsi="GHEA Grapalat" w:cs="Sylfaen"/>
                <w:sz w:val="24"/>
                <w:szCs w:val="24"/>
                <w:lang w:val="en-US"/>
              </w:rPr>
              <w:t xml:space="preserve">  միասնությունը:</w:t>
            </w:r>
            <w:r w:rsidRPr="00010964">
              <w:rPr>
                <w:rFonts w:ascii="GHEA Grapalat" w:hAnsi="GHEA Grapalat" w:cs="Sylfaen"/>
                <w:sz w:val="24"/>
                <w:szCs w:val="24"/>
                <w:lang w:val="en-US"/>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0107E2" w:rsidRPr="00010964" w:rsidRDefault="00010964"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10.02.2015</w:t>
            </w:r>
          </w:p>
        </w:tc>
        <w:tc>
          <w:tcPr>
            <w:tcW w:w="3403" w:type="dxa"/>
            <w:gridSpan w:val="3"/>
            <w:tcBorders>
              <w:top w:val="single" w:sz="4" w:space="0" w:color="000000"/>
              <w:left w:val="single" w:sz="4" w:space="0" w:color="000000"/>
              <w:bottom w:val="single" w:sz="4" w:space="0" w:color="000000"/>
              <w:right w:val="single" w:sz="4" w:space="0" w:color="000000"/>
            </w:tcBorders>
          </w:tcPr>
          <w:p w:rsidR="000107E2" w:rsidRPr="00010964" w:rsidRDefault="00010964"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9,7</w:t>
            </w:r>
            <w:r>
              <w:rPr>
                <w:rFonts w:ascii="GHEA Grapalat" w:hAnsi="GHEA Grapalat" w:cs="Sylfaen"/>
                <w:sz w:val="24"/>
                <w:szCs w:val="24"/>
                <w:lang w:val="en-GB"/>
              </w:rPr>
              <w:t>%</w:t>
            </w:r>
          </w:p>
        </w:tc>
        <w:tc>
          <w:tcPr>
            <w:tcW w:w="2409" w:type="dxa"/>
            <w:gridSpan w:val="2"/>
            <w:tcBorders>
              <w:top w:val="single" w:sz="4" w:space="0" w:color="000000"/>
              <w:left w:val="single" w:sz="4" w:space="0" w:color="000000"/>
              <w:bottom w:val="single" w:sz="4" w:space="0" w:color="000000"/>
              <w:right w:val="single" w:sz="4" w:space="0" w:color="000000"/>
            </w:tcBorders>
          </w:tcPr>
          <w:p w:rsidR="000107E2" w:rsidRPr="00010964" w:rsidRDefault="00010964"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3-րդ դասարանների միացման հետևանքով առաջացած խնդիրները:</w:t>
            </w:r>
          </w:p>
        </w:tc>
      </w:tr>
      <w:tr w:rsidR="000107E2" w:rsidRPr="00A56079" w:rsidTr="002D2DF2">
        <w:tc>
          <w:tcPr>
            <w:tcW w:w="10632" w:type="dxa"/>
            <w:gridSpan w:val="7"/>
            <w:tcBorders>
              <w:top w:val="single" w:sz="4" w:space="0" w:color="000000"/>
              <w:left w:val="single" w:sz="4" w:space="0" w:color="000000"/>
              <w:bottom w:val="single" w:sz="4" w:space="0" w:color="000000"/>
              <w:right w:val="single" w:sz="4" w:space="0" w:color="000000"/>
            </w:tcBorders>
          </w:tcPr>
          <w:p w:rsidR="000107E2" w:rsidRPr="00850EA8" w:rsidRDefault="000107E2" w:rsidP="0042081B">
            <w:pPr>
              <w:spacing w:line="360" w:lineRule="auto"/>
              <w:jc w:val="both"/>
              <w:rPr>
                <w:rFonts w:ascii="GHEA Grapalat" w:hAnsi="GHEA Grapalat" w:cs="Sylfaen"/>
                <w:b/>
                <w:sz w:val="24"/>
                <w:szCs w:val="24"/>
                <w:lang w:val="hy-AM"/>
              </w:rPr>
            </w:pPr>
            <w:r w:rsidRPr="00850EA8">
              <w:rPr>
                <w:rFonts w:ascii="GHEA Grapalat" w:hAnsi="GHEA Grapalat" w:cs="Sylfaen"/>
                <w:b/>
                <w:sz w:val="24"/>
                <w:szCs w:val="24"/>
                <w:lang w:val="hy-AM"/>
              </w:rPr>
              <w:t>Սովորողների կողմից առաջարկված նոր նախաձեռնությունները և նախաձեռնություններին մասնակցություն ունեցած սովորողների տոկոսը</w:t>
            </w:r>
          </w:p>
        </w:tc>
      </w:tr>
      <w:tr w:rsidR="000107E2" w:rsidRPr="00A56079" w:rsidTr="00850EA8">
        <w:tc>
          <w:tcPr>
            <w:tcW w:w="3403"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34"/>
              <w:rPr>
                <w:rFonts w:ascii="GHEA Grapalat" w:hAnsi="GHEA Grapalat" w:cs="Sylfaen"/>
                <w:sz w:val="24"/>
                <w:szCs w:val="24"/>
                <w:lang w:val="hy-AM"/>
              </w:rPr>
            </w:pPr>
            <w:r w:rsidRPr="00A56079">
              <w:rPr>
                <w:rFonts w:ascii="GHEA Grapalat" w:hAnsi="GHEA Grapalat" w:cs="Sylfaen"/>
                <w:sz w:val="24"/>
                <w:szCs w:val="24"/>
                <w:lang w:val="hy-AM"/>
              </w:rPr>
              <w:t>Նկարագրել վերջին 3 տարում սովորողների կողմից առաջարկված նոր նախաձեռնությունները</w:t>
            </w:r>
          </w:p>
        </w:tc>
        <w:tc>
          <w:tcPr>
            <w:tcW w:w="1417"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3403" w:type="dxa"/>
            <w:gridSpan w:val="3"/>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Մասնակից սովորողների տոկոսը՝ սովորողների ընդհանուր թվի նկատմամբ</w:t>
            </w:r>
          </w:p>
        </w:tc>
        <w:tc>
          <w:tcPr>
            <w:tcW w:w="2409" w:type="dxa"/>
            <w:gridSpan w:val="2"/>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Մեկնաբանություն</w:t>
            </w:r>
          </w:p>
        </w:tc>
      </w:tr>
      <w:tr w:rsidR="000107E2" w:rsidRPr="00A56079" w:rsidTr="00850EA8">
        <w:tc>
          <w:tcPr>
            <w:tcW w:w="3403" w:type="dxa"/>
            <w:tcBorders>
              <w:top w:val="single" w:sz="4" w:space="0" w:color="000000"/>
              <w:left w:val="single" w:sz="4" w:space="0" w:color="000000"/>
              <w:bottom w:val="single" w:sz="4" w:space="0" w:color="000000"/>
              <w:right w:val="single" w:sz="4" w:space="0" w:color="000000"/>
            </w:tcBorders>
          </w:tcPr>
          <w:p w:rsidR="000107E2" w:rsidRPr="00A5244E" w:rsidRDefault="000107E2" w:rsidP="0042081B">
            <w:pPr>
              <w:spacing w:line="360" w:lineRule="auto"/>
              <w:jc w:val="both"/>
              <w:rPr>
                <w:rFonts w:ascii="GHEA Grapalat" w:hAnsi="GHEA Grapalat" w:cs="Sylfaen"/>
                <w:sz w:val="24"/>
                <w:szCs w:val="24"/>
                <w:lang w:val="en-US"/>
              </w:rPr>
            </w:pPr>
            <w:r w:rsidRPr="00A56079">
              <w:rPr>
                <w:rFonts w:ascii="GHEA Grapalat" w:hAnsi="GHEA Grapalat" w:cs="Sylfaen"/>
                <w:sz w:val="24"/>
                <w:szCs w:val="24"/>
                <w:lang w:val="hy-AM"/>
              </w:rPr>
              <w:t>1.</w:t>
            </w:r>
            <w:r w:rsidR="00A5244E">
              <w:rPr>
                <w:rFonts w:ascii="GHEA Grapalat" w:hAnsi="GHEA Grapalat" w:cs="Sylfaen"/>
                <w:sz w:val="24"/>
                <w:szCs w:val="24"/>
                <w:lang w:val="en-US"/>
              </w:rPr>
              <w:t>9-րդ դասարանի սաների մասնագիտական կողմնորոշմանն ուղղված միջոցառումների շարք:</w:t>
            </w:r>
          </w:p>
        </w:tc>
        <w:tc>
          <w:tcPr>
            <w:tcW w:w="1417" w:type="dxa"/>
            <w:tcBorders>
              <w:top w:val="single" w:sz="4" w:space="0" w:color="000000"/>
              <w:left w:val="single" w:sz="4" w:space="0" w:color="000000"/>
              <w:bottom w:val="single" w:sz="4" w:space="0" w:color="000000"/>
              <w:right w:val="single" w:sz="4" w:space="0" w:color="000000"/>
            </w:tcBorders>
          </w:tcPr>
          <w:p w:rsidR="000107E2" w:rsidRPr="00A5244E" w:rsidRDefault="00A5244E" w:rsidP="0042081B">
            <w:pPr>
              <w:pStyle w:val="ae"/>
              <w:spacing w:after="0" w:line="360" w:lineRule="auto"/>
              <w:ind w:left="0"/>
              <w:jc w:val="both"/>
              <w:rPr>
                <w:rFonts w:ascii="GHEA Grapalat" w:hAnsi="GHEA Grapalat" w:cs="Sylfaen"/>
                <w:lang w:val="en-US"/>
              </w:rPr>
            </w:pPr>
            <w:r w:rsidRPr="00A5244E">
              <w:rPr>
                <w:rFonts w:ascii="GHEA Grapalat" w:hAnsi="GHEA Grapalat" w:cs="Sylfaen"/>
                <w:lang w:val="en-US"/>
              </w:rPr>
              <w:t>Տարվա ընթացքում</w:t>
            </w:r>
          </w:p>
        </w:tc>
        <w:tc>
          <w:tcPr>
            <w:tcW w:w="3403" w:type="dxa"/>
            <w:gridSpan w:val="3"/>
            <w:tcBorders>
              <w:top w:val="single" w:sz="4" w:space="0" w:color="000000"/>
              <w:left w:val="single" w:sz="4" w:space="0" w:color="000000"/>
              <w:bottom w:val="single" w:sz="4" w:space="0" w:color="000000"/>
              <w:right w:val="single" w:sz="4" w:space="0" w:color="000000"/>
            </w:tcBorders>
          </w:tcPr>
          <w:p w:rsidR="000107E2" w:rsidRPr="00A5244E" w:rsidRDefault="00A5244E" w:rsidP="0042081B">
            <w:pPr>
              <w:pStyle w:val="ae"/>
              <w:spacing w:after="0" w:line="360" w:lineRule="auto"/>
              <w:ind w:left="0"/>
              <w:jc w:val="both"/>
              <w:rPr>
                <w:rFonts w:ascii="GHEA Grapalat" w:hAnsi="GHEA Grapalat" w:cs="Sylfaen"/>
                <w:iCs/>
                <w:sz w:val="24"/>
                <w:szCs w:val="24"/>
                <w:lang w:val="en-GB" w:eastAsia="en-US"/>
              </w:rPr>
            </w:pPr>
            <w:r w:rsidRPr="00A5244E">
              <w:rPr>
                <w:rFonts w:ascii="GHEA Grapalat" w:hAnsi="GHEA Grapalat" w:cs="Sylfaen"/>
                <w:iCs/>
                <w:sz w:val="24"/>
                <w:szCs w:val="24"/>
                <w:lang w:val="en-GB" w:eastAsia="en-US"/>
              </w:rPr>
              <w:t>7</w:t>
            </w:r>
            <w:r>
              <w:rPr>
                <w:rFonts w:ascii="GHEA Grapalat" w:hAnsi="GHEA Grapalat" w:cs="Sylfaen"/>
                <w:iCs/>
                <w:sz w:val="24"/>
                <w:szCs w:val="24"/>
                <w:lang w:val="en-GB" w:eastAsia="en-US"/>
              </w:rPr>
              <w:t>%</w:t>
            </w:r>
          </w:p>
        </w:tc>
        <w:tc>
          <w:tcPr>
            <w:tcW w:w="2409" w:type="dxa"/>
            <w:gridSpan w:val="2"/>
            <w:tcBorders>
              <w:top w:val="single" w:sz="4" w:space="0" w:color="000000"/>
              <w:left w:val="single" w:sz="4" w:space="0" w:color="000000"/>
              <w:bottom w:val="single" w:sz="4" w:space="0" w:color="000000"/>
              <w:right w:val="single" w:sz="4" w:space="0" w:color="000000"/>
            </w:tcBorders>
          </w:tcPr>
          <w:p w:rsidR="000107E2" w:rsidRDefault="00A5244E" w:rsidP="0042081B">
            <w:pPr>
              <w:pStyle w:val="ae"/>
              <w:spacing w:after="0" w:line="360" w:lineRule="auto"/>
              <w:ind w:left="0"/>
              <w:jc w:val="both"/>
              <w:rPr>
                <w:rFonts w:ascii="GHEA Grapalat" w:hAnsi="GHEA Grapalat" w:cs="Sylfaen"/>
                <w:iCs/>
                <w:sz w:val="24"/>
                <w:szCs w:val="24"/>
                <w:lang w:val="en-GB" w:eastAsia="en-US"/>
              </w:rPr>
            </w:pPr>
            <w:r>
              <w:rPr>
                <w:rFonts w:ascii="GHEA Grapalat" w:hAnsi="GHEA Grapalat" w:cs="Sylfaen"/>
                <w:iCs/>
                <w:sz w:val="24"/>
                <w:szCs w:val="24"/>
                <w:lang w:val="en-GB" w:eastAsia="en-US"/>
              </w:rPr>
              <w:t>1.Հանդիպում ՀՀպաշտ</w:t>
            </w:r>
            <w:r w:rsidR="007441CB">
              <w:rPr>
                <w:rFonts w:ascii="GHEA Grapalat" w:hAnsi="GHEA Grapalat" w:cs="Sylfaen"/>
                <w:iCs/>
                <w:sz w:val="24"/>
                <w:szCs w:val="24"/>
                <w:lang w:val="en-GB" w:eastAsia="en-US"/>
              </w:rPr>
              <w:t>պանության փոխնախարար Ա. Նազարյանի հետ:</w:t>
            </w:r>
          </w:p>
          <w:p w:rsidR="007441CB" w:rsidRDefault="007441CB" w:rsidP="0042081B">
            <w:pPr>
              <w:pStyle w:val="ae"/>
              <w:spacing w:after="0" w:line="360" w:lineRule="auto"/>
              <w:ind w:left="0"/>
              <w:jc w:val="both"/>
              <w:rPr>
                <w:rFonts w:ascii="GHEA Grapalat" w:hAnsi="GHEA Grapalat" w:cs="Sylfaen"/>
                <w:iCs/>
                <w:sz w:val="24"/>
                <w:szCs w:val="24"/>
                <w:lang w:val="en-GB" w:eastAsia="en-US"/>
              </w:rPr>
            </w:pPr>
            <w:r>
              <w:rPr>
                <w:rFonts w:ascii="GHEA Grapalat" w:hAnsi="GHEA Grapalat" w:cs="Sylfaen"/>
                <w:iCs/>
                <w:sz w:val="24"/>
                <w:szCs w:val="24"/>
                <w:lang w:val="en-GB" w:eastAsia="en-US"/>
              </w:rPr>
              <w:t>2.Այց Վ. Սարգսյանի անվան ռազմական ինստիտուտ:</w:t>
            </w:r>
          </w:p>
          <w:p w:rsidR="007441CB" w:rsidRPr="00A5244E" w:rsidRDefault="007441CB" w:rsidP="0042081B">
            <w:pPr>
              <w:pStyle w:val="ae"/>
              <w:spacing w:after="0" w:line="360" w:lineRule="auto"/>
              <w:ind w:left="0"/>
              <w:jc w:val="both"/>
              <w:rPr>
                <w:rFonts w:ascii="GHEA Grapalat" w:hAnsi="GHEA Grapalat" w:cs="Sylfaen"/>
                <w:iCs/>
                <w:sz w:val="24"/>
                <w:szCs w:val="24"/>
                <w:lang w:val="en-GB" w:eastAsia="en-US"/>
              </w:rPr>
            </w:pPr>
            <w:r>
              <w:rPr>
                <w:rFonts w:ascii="GHEA Grapalat" w:hAnsi="GHEA Grapalat" w:cs="Sylfaen"/>
                <w:iCs/>
                <w:sz w:val="24"/>
                <w:szCs w:val="24"/>
                <w:lang w:val="en-GB" w:eastAsia="en-US"/>
              </w:rPr>
              <w:t>3.Այց համայնքի ավագ դպրոցներ և հ.6 արհեստագործական ուսումնարան:</w:t>
            </w:r>
          </w:p>
        </w:tc>
      </w:tr>
      <w:tr w:rsidR="000107E2" w:rsidRPr="00A56079" w:rsidTr="00850EA8">
        <w:tc>
          <w:tcPr>
            <w:tcW w:w="3403" w:type="dxa"/>
            <w:tcBorders>
              <w:top w:val="single" w:sz="4" w:space="0" w:color="000000"/>
              <w:left w:val="single" w:sz="4" w:space="0" w:color="000000"/>
              <w:bottom w:val="single" w:sz="4" w:space="0" w:color="000000"/>
              <w:right w:val="single" w:sz="4" w:space="0" w:color="000000"/>
            </w:tcBorders>
          </w:tcPr>
          <w:p w:rsidR="000107E2" w:rsidRPr="007441CB" w:rsidRDefault="000107E2" w:rsidP="0042081B">
            <w:pPr>
              <w:spacing w:line="360" w:lineRule="auto"/>
              <w:jc w:val="both"/>
              <w:rPr>
                <w:rFonts w:ascii="GHEA Grapalat" w:hAnsi="GHEA Grapalat" w:cs="Sylfaen"/>
                <w:sz w:val="24"/>
                <w:szCs w:val="24"/>
                <w:lang w:val="en-US"/>
              </w:rPr>
            </w:pPr>
            <w:r w:rsidRPr="00A56079">
              <w:rPr>
                <w:rFonts w:ascii="GHEA Grapalat" w:hAnsi="GHEA Grapalat" w:cs="Sylfaen"/>
                <w:sz w:val="24"/>
                <w:szCs w:val="24"/>
                <w:lang w:val="hy-AM"/>
              </w:rPr>
              <w:t>2.</w:t>
            </w:r>
            <w:r w:rsidR="00313754">
              <w:rPr>
                <w:rFonts w:ascii="GHEA Grapalat" w:hAnsi="GHEA Grapalat" w:cs="Sylfaen"/>
                <w:sz w:val="24"/>
                <w:szCs w:val="24"/>
                <w:lang w:val="en-US"/>
              </w:rPr>
              <w:t xml:space="preserve">Կազմակերպվել է </w:t>
            </w:r>
            <w:r w:rsidR="00313754">
              <w:rPr>
                <w:rFonts w:ascii="GHEA Grapalat" w:hAnsi="GHEA Grapalat" w:cs="Sylfaen"/>
                <w:sz w:val="24"/>
                <w:szCs w:val="24"/>
                <w:lang w:val="en-US"/>
              </w:rPr>
              <w:lastRenderedPageBreak/>
              <w:t>շաբաթօ</w:t>
            </w:r>
            <w:r w:rsidR="007441CB">
              <w:rPr>
                <w:rFonts w:ascii="GHEA Grapalat" w:hAnsi="GHEA Grapalat" w:cs="Sylfaen"/>
                <w:sz w:val="24"/>
                <w:szCs w:val="24"/>
                <w:lang w:val="en-US"/>
              </w:rPr>
              <w:t>րյակ Ծիծեռնակաբերդի տարածքում</w:t>
            </w:r>
          </w:p>
        </w:tc>
        <w:tc>
          <w:tcPr>
            <w:tcW w:w="1417" w:type="dxa"/>
            <w:tcBorders>
              <w:top w:val="single" w:sz="4" w:space="0" w:color="000000"/>
              <w:left w:val="single" w:sz="4" w:space="0" w:color="000000"/>
              <w:bottom w:val="single" w:sz="4" w:space="0" w:color="000000"/>
              <w:right w:val="single" w:sz="4" w:space="0" w:color="000000"/>
            </w:tcBorders>
          </w:tcPr>
          <w:p w:rsidR="00313754" w:rsidRDefault="007441CB"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lastRenderedPageBreak/>
              <w:t>18.04.20</w:t>
            </w:r>
            <w:r>
              <w:rPr>
                <w:rFonts w:ascii="GHEA Grapalat" w:hAnsi="GHEA Grapalat" w:cs="Sylfaen"/>
                <w:sz w:val="24"/>
                <w:szCs w:val="24"/>
                <w:lang w:val="en-US"/>
              </w:rPr>
              <w:lastRenderedPageBreak/>
              <w:t>15</w:t>
            </w:r>
          </w:p>
          <w:p w:rsidR="000107E2" w:rsidRPr="00313754" w:rsidRDefault="00313754" w:rsidP="00313754">
            <w:pPr>
              <w:rPr>
                <w:sz w:val="24"/>
                <w:szCs w:val="24"/>
                <w:lang w:val="en-US"/>
              </w:rPr>
            </w:pPr>
            <w:r w:rsidRPr="00313754">
              <w:rPr>
                <w:sz w:val="24"/>
                <w:szCs w:val="24"/>
                <w:lang w:val="en-US"/>
              </w:rPr>
              <w:t>2.05.2015</w:t>
            </w:r>
          </w:p>
        </w:tc>
        <w:tc>
          <w:tcPr>
            <w:tcW w:w="3403" w:type="dxa"/>
            <w:gridSpan w:val="3"/>
            <w:tcBorders>
              <w:top w:val="single" w:sz="4" w:space="0" w:color="000000"/>
              <w:left w:val="single" w:sz="4" w:space="0" w:color="000000"/>
              <w:bottom w:val="single" w:sz="4" w:space="0" w:color="000000"/>
              <w:right w:val="single" w:sz="4" w:space="0" w:color="000000"/>
            </w:tcBorders>
          </w:tcPr>
          <w:p w:rsidR="000107E2" w:rsidRPr="007441CB" w:rsidRDefault="007441CB" w:rsidP="0042081B">
            <w:pPr>
              <w:pStyle w:val="ae"/>
              <w:spacing w:after="0" w:line="360" w:lineRule="auto"/>
              <w:ind w:left="0"/>
              <w:jc w:val="both"/>
              <w:rPr>
                <w:rFonts w:ascii="GHEA Grapalat" w:hAnsi="GHEA Grapalat" w:cs="Sylfaen"/>
                <w:iCs/>
                <w:sz w:val="24"/>
                <w:szCs w:val="24"/>
                <w:lang w:val="en-GB" w:eastAsia="en-US"/>
              </w:rPr>
            </w:pPr>
            <w:r w:rsidRPr="007441CB">
              <w:rPr>
                <w:rFonts w:ascii="GHEA Grapalat" w:hAnsi="GHEA Grapalat" w:cs="Sylfaen"/>
                <w:iCs/>
                <w:sz w:val="24"/>
                <w:szCs w:val="24"/>
                <w:lang w:val="en-GB" w:eastAsia="en-US"/>
              </w:rPr>
              <w:lastRenderedPageBreak/>
              <w:t>18</w:t>
            </w:r>
            <w:r>
              <w:rPr>
                <w:rFonts w:ascii="GHEA Grapalat" w:hAnsi="GHEA Grapalat" w:cs="Sylfaen"/>
                <w:iCs/>
                <w:sz w:val="24"/>
                <w:szCs w:val="24"/>
                <w:lang w:val="en-GB" w:eastAsia="en-US"/>
              </w:rPr>
              <w:t>%</w:t>
            </w:r>
          </w:p>
        </w:tc>
        <w:tc>
          <w:tcPr>
            <w:tcW w:w="2409" w:type="dxa"/>
            <w:gridSpan w:val="2"/>
            <w:tcBorders>
              <w:top w:val="single" w:sz="4" w:space="0" w:color="000000"/>
              <w:left w:val="single" w:sz="4" w:space="0" w:color="000000"/>
              <w:bottom w:val="single" w:sz="4" w:space="0" w:color="000000"/>
              <w:right w:val="single" w:sz="4" w:space="0" w:color="000000"/>
            </w:tcBorders>
          </w:tcPr>
          <w:p w:rsidR="000107E2" w:rsidRPr="007441CB" w:rsidRDefault="000209C5" w:rsidP="0042081B">
            <w:pPr>
              <w:pStyle w:val="ae"/>
              <w:spacing w:after="0" w:line="360" w:lineRule="auto"/>
              <w:ind w:left="0"/>
              <w:jc w:val="both"/>
              <w:rPr>
                <w:rFonts w:ascii="GHEA Grapalat" w:hAnsi="GHEA Grapalat" w:cs="Sylfaen"/>
                <w:iCs/>
                <w:sz w:val="24"/>
                <w:szCs w:val="24"/>
                <w:lang w:val="en-GB" w:eastAsia="en-US"/>
              </w:rPr>
            </w:pPr>
            <w:r>
              <w:rPr>
                <w:rFonts w:ascii="GHEA Grapalat" w:hAnsi="GHEA Grapalat" w:cs="Sylfaen"/>
                <w:iCs/>
                <w:sz w:val="24"/>
                <w:szCs w:val="24"/>
                <w:lang w:val="en-GB" w:eastAsia="en-US"/>
              </w:rPr>
              <w:t xml:space="preserve">Ապահովել </w:t>
            </w:r>
            <w:r>
              <w:rPr>
                <w:rFonts w:ascii="GHEA Grapalat" w:hAnsi="GHEA Grapalat" w:cs="Sylfaen"/>
                <w:iCs/>
                <w:sz w:val="24"/>
                <w:szCs w:val="24"/>
                <w:lang w:val="en-GB" w:eastAsia="en-US"/>
              </w:rPr>
              <w:lastRenderedPageBreak/>
              <w:t>շրջապատի մաքրությունը մինչ միջոցառումը և նրանից հետո:</w:t>
            </w:r>
          </w:p>
        </w:tc>
      </w:tr>
      <w:tr w:rsidR="000107E2" w:rsidRPr="00A56079" w:rsidTr="002D2DF2">
        <w:trPr>
          <w:trHeight w:val="431"/>
        </w:trPr>
        <w:tc>
          <w:tcPr>
            <w:tcW w:w="10632" w:type="dxa"/>
            <w:gridSpan w:val="7"/>
            <w:tcBorders>
              <w:top w:val="single" w:sz="4" w:space="0" w:color="000000"/>
              <w:left w:val="single" w:sz="4" w:space="0" w:color="000000"/>
              <w:bottom w:val="single" w:sz="4" w:space="0" w:color="000000"/>
              <w:right w:val="single" w:sz="4" w:space="0" w:color="000000"/>
            </w:tcBorders>
          </w:tcPr>
          <w:p w:rsidR="000107E2" w:rsidRPr="00850EA8" w:rsidRDefault="000107E2" w:rsidP="0042081B">
            <w:pPr>
              <w:spacing w:line="360" w:lineRule="auto"/>
              <w:jc w:val="both"/>
              <w:rPr>
                <w:rFonts w:ascii="GHEA Grapalat" w:hAnsi="GHEA Grapalat" w:cs="Sylfaen"/>
                <w:b/>
                <w:sz w:val="24"/>
                <w:szCs w:val="24"/>
                <w:lang w:val="hy-AM"/>
              </w:rPr>
            </w:pPr>
            <w:r w:rsidRPr="00850EA8">
              <w:rPr>
                <w:rFonts w:ascii="GHEA Grapalat" w:hAnsi="GHEA Grapalat" w:cs="Sylfaen"/>
                <w:b/>
                <w:sz w:val="24"/>
                <w:szCs w:val="24"/>
                <w:lang w:val="hy-AM"/>
              </w:rPr>
              <w:lastRenderedPageBreak/>
              <w:t>Սովորողների կողմից կազմակերպված միջոցառումները և միջոցառումներին մասնակցություն ունեցած սովորողների տոկոսը.</w:t>
            </w:r>
          </w:p>
        </w:tc>
      </w:tr>
      <w:tr w:rsidR="000107E2" w:rsidRPr="00A56079" w:rsidTr="00850EA8">
        <w:tc>
          <w:tcPr>
            <w:tcW w:w="3403"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en-GB"/>
              </w:rPr>
            </w:pPr>
            <w:r w:rsidRPr="00A56079">
              <w:rPr>
                <w:rFonts w:ascii="GHEA Grapalat" w:hAnsi="GHEA Grapalat" w:cs="Sylfaen"/>
                <w:sz w:val="24"/>
                <w:szCs w:val="24"/>
                <w:lang w:val="hy-AM"/>
              </w:rPr>
              <w:t>Նկարագրել վերջին 3 տարում սովորողների կողմից կազմակերպված</w:t>
            </w:r>
            <w:r w:rsidRPr="00A56079">
              <w:rPr>
                <w:rFonts w:ascii="GHEA Grapalat" w:hAnsi="GHEA Grapalat" w:cs="Sylfaen"/>
                <w:sz w:val="24"/>
                <w:szCs w:val="24"/>
                <w:lang w:val="en-GB"/>
              </w:rPr>
              <w:t xml:space="preserve"> </w:t>
            </w:r>
            <w:r w:rsidRPr="00A56079">
              <w:rPr>
                <w:rFonts w:ascii="GHEA Grapalat" w:hAnsi="GHEA Grapalat" w:cs="Sylfaen"/>
                <w:sz w:val="24"/>
                <w:szCs w:val="24"/>
                <w:lang w:val="hy-AM"/>
              </w:rPr>
              <w:t>մ</w:t>
            </w:r>
            <w:r w:rsidRPr="00A56079">
              <w:rPr>
                <w:rFonts w:ascii="GHEA Grapalat" w:hAnsi="GHEA Grapalat" w:cs="Sylfaen"/>
                <w:sz w:val="24"/>
                <w:szCs w:val="24"/>
              </w:rPr>
              <w:t>իջոցառում</w:t>
            </w:r>
            <w:r w:rsidRPr="00A56079">
              <w:rPr>
                <w:rFonts w:ascii="GHEA Grapalat" w:hAnsi="GHEA Grapalat" w:cs="Sylfaen"/>
                <w:sz w:val="24"/>
                <w:szCs w:val="24"/>
                <w:lang w:val="hy-AM"/>
              </w:rPr>
              <w:t>ները</w:t>
            </w:r>
          </w:p>
        </w:tc>
        <w:tc>
          <w:tcPr>
            <w:tcW w:w="1417"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3403" w:type="dxa"/>
            <w:gridSpan w:val="3"/>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r w:rsidRPr="00A56079">
              <w:rPr>
                <w:rFonts w:ascii="GHEA Grapalat" w:hAnsi="GHEA Grapalat" w:cs="Sylfaen"/>
                <w:sz w:val="24"/>
                <w:szCs w:val="24"/>
              </w:rPr>
              <w:t>Մասնակից</w:t>
            </w:r>
            <w:r w:rsidRPr="00A56079">
              <w:rPr>
                <w:rFonts w:ascii="GHEA Grapalat" w:hAnsi="GHEA Grapalat" w:cs="Sylfaen"/>
                <w:sz w:val="24"/>
                <w:szCs w:val="24"/>
                <w:lang w:val="hy-AM"/>
              </w:rPr>
              <w:t xml:space="preserve"> սովորողների տոկոսը՝ սովորողների ընդհանուր թվի նկատմամբ</w:t>
            </w:r>
          </w:p>
        </w:tc>
        <w:tc>
          <w:tcPr>
            <w:tcW w:w="2409" w:type="dxa"/>
            <w:gridSpan w:val="2"/>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sz w:val="24"/>
                <w:szCs w:val="24"/>
                <w:lang w:val="en-US"/>
              </w:rPr>
            </w:pPr>
            <w:r w:rsidRPr="00A56079">
              <w:rPr>
                <w:rFonts w:ascii="GHEA Grapalat" w:hAnsi="GHEA Grapalat" w:cs="Sylfaen"/>
                <w:sz w:val="24"/>
                <w:szCs w:val="24"/>
              </w:rPr>
              <w:t>Համա</w:t>
            </w:r>
            <w:r w:rsidRPr="00A56079">
              <w:rPr>
                <w:rFonts w:ascii="GHEA Grapalat" w:hAnsi="GHEA Grapalat" w:cs="Sylfaen"/>
                <w:sz w:val="24"/>
                <w:szCs w:val="24"/>
                <w:lang w:val="en-US"/>
              </w:rPr>
              <w:t>դպրոցական</w:t>
            </w:r>
          </w:p>
          <w:p w:rsidR="000107E2" w:rsidRPr="00A56079" w:rsidRDefault="000209C5" w:rsidP="0042081B">
            <w:pPr>
              <w:pStyle w:val="ae"/>
              <w:spacing w:after="0" w:line="360" w:lineRule="auto"/>
              <w:ind w:left="0"/>
              <w:jc w:val="both"/>
              <w:rPr>
                <w:rFonts w:ascii="GHEA Grapalat" w:hAnsi="GHEA Grapalat" w:cs="Sylfaen"/>
                <w:sz w:val="24"/>
                <w:szCs w:val="24"/>
              </w:rPr>
            </w:pPr>
            <w:r>
              <w:rPr>
                <w:rFonts w:ascii="GHEA Grapalat" w:hAnsi="GHEA Grapalat" w:cs="Sylfaen"/>
                <w:sz w:val="24"/>
                <w:szCs w:val="24"/>
              </w:rPr>
              <w:t>կա</w:t>
            </w:r>
            <w:r>
              <w:rPr>
                <w:rFonts w:ascii="GHEA Grapalat" w:hAnsi="GHEA Grapalat" w:cs="Sylfaen"/>
                <w:sz w:val="24"/>
                <w:szCs w:val="24"/>
                <w:lang w:val="en-US"/>
              </w:rPr>
              <w:t>ն</w:t>
            </w:r>
            <w:r w:rsidR="000107E2" w:rsidRPr="00A56079">
              <w:rPr>
                <w:rFonts w:ascii="GHEA Grapalat" w:hAnsi="GHEA Grapalat" w:cs="Sylfaen"/>
                <w:sz w:val="24"/>
                <w:szCs w:val="24"/>
                <w:lang w:val="en-US"/>
              </w:rPr>
              <w:t xml:space="preserve"> </w:t>
            </w:r>
            <w:r w:rsidR="000107E2" w:rsidRPr="00A56079">
              <w:rPr>
                <w:rFonts w:ascii="GHEA Grapalat" w:hAnsi="GHEA Grapalat" w:cs="Sylfaen"/>
                <w:sz w:val="24"/>
                <w:szCs w:val="24"/>
              </w:rPr>
              <w:t>դասարանային</w:t>
            </w:r>
          </w:p>
        </w:tc>
      </w:tr>
      <w:tr w:rsidR="000107E2" w:rsidRPr="00A56079" w:rsidTr="00850EA8">
        <w:tc>
          <w:tcPr>
            <w:tcW w:w="3403" w:type="dxa"/>
            <w:tcBorders>
              <w:top w:val="single" w:sz="4" w:space="0" w:color="000000"/>
              <w:left w:val="single" w:sz="4" w:space="0" w:color="000000"/>
              <w:bottom w:val="single" w:sz="4" w:space="0" w:color="000000"/>
              <w:right w:val="single" w:sz="4" w:space="0" w:color="000000"/>
            </w:tcBorders>
          </w:tcPr>
          <w:p w:rsidR="000107E2" w:rsidRPr="000209C5" w:rsidRDefault="000209C5"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Նկարչական ցուցահանդես</w:t>
            </w:r>
          </w:p>
        </w:tc>
        <w:tc>
          <w:tcPr>
            <w:tcW w:w="1417" w:type="dxa"/>
            <w:tcBorders>
              <w:top w:val="single" w:sz="4" w:space="0" w:color="000000"/>
              <w:left w:val="single" w:sz="4" w:space="0" w:color="000000"/>
              <w:bottom w:val="single" w:sz="4" w:space="0" w:color="000000"/>
              <w:right w:val="single" w:sz="4" w:space="0" w:color="000000"/>
            </w:tcBorders>
          </w:tcPr>
          <w:p w:rsidR="000107E2" w:rsidRPr="000209C5" w:rsidRDefault="000209C5"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2014-2015ուստարի</w:t>
            </w:r>
          </w:p>
        </w:tc>
        <w:tc>
          <w:tcPr>
            <w:tcW w:w="3403" w:type="dxa"/>
            <w:gridSpan w:val="3"/>
            <w:tcBorders>
              <w:top w:val="single" w:sz="4" w:space="0" w:color="000000"/>
              <w:left w:val="single" w:sz="4" w:space="0" w:color="000000"/>
              <w:bottom w:val="single" w:sz="4" w:space="0" w:color="000000"/>
              <w:right w:val="single" w:sz="4" w:space="0" w:color="000000"/>
            </w:tcBorders>
          </w:tcPr>
          <w:p w:rsidR="000107E2" w:rsidRPr="000209C5" w:rsidRDefault="000209C5" w:rsidP="0042081B">
            <w:pPr>
              <w:pStyle w:val="ae"/>
              <w:spacing w:after="0" w:line="360" w:lineRule="auto"/>
              <w:ind w:left="0"/>
              <w:jc w:val="both"/>
              <w:rPr>
                <w:rFonts w:ascii="GHEA Grapalat" w:hAnsi="GHEA Grapalat" w:cs="Sylfaen"/>
                <w:sz w:val="24"/>
                <w:szCs w:val="24"/>
                <w:lang w:val="en-US" w:eastAsia="en-US"/>
              </w:rPr>
            </w:pPr>
            <w:r>
              <w:rPr>
                <w:rFonts w:ascii="GHEA Grapalat" w:hAnsi="GHEA Grapalat" w:cs="Sylfaen"/>
                <w:sz w:val="24"/>
                <w:szCs w:val="24"/>
                <w:lang w:val="en-US" w:eastAsia="en-US"/>
              </w:rPr>
              <w:t>93%</w:t>
            </w:r>
          </w:p>
        </w:tc>
        <w:tc>
          <w:tcPr>
            <w:tcW w:w="2409" w:type="dxa"/>
            <w:gridSpan w:val="2"/>
            <w:tcBorders>
              <w:top w:val="single" w:sz="4" w:space="0" w:color="000000"/>
              <w:left w:val="single" w:sz="4" w:space="0" w:color="000000"/>
              <w:bottom w:val="single" w:sz="4" w:space="0" w:color="000000"/>
              <w:right w:val="single" w:sz="4" w:space="0" w:color="000000"/>
            </w:tcBorders>
          </w:tcPr>
          <w:p w:rsidR="000209C5" w:rsidRPr="00A56079" w:rsidRDefault="000209C5" w:rsidP="000209C5">
            <w:pPr>
              <w:pStyle w:val="ae"/>
              <w:spacing w:after="0" w:line="360" w:lineRule="auto"/>
              <w:ind w:left="0"/>
              <w:jc w:val="both"/>
              <w:rPr>
                <w:rFonts w:ascii="GHEA Grapalat" w:hAnsi="GHEA Grapalat"/>
                <w:sz w:val="24"/>
                <w:szCs w:val="24"/>
                <w:lang w:val="en-US"/>
              </w:rPr>
            </w:pPr>
            <w:r w:rsidRPr="00A56079">
              <w:rPr>
                <w:rFonts w:ascii="GHEA Grapalat" w:hAnsi="GHEA Grapalat" w:cs="Sylfaen"/>
                <w:sz w:val="24"/>
                <w:szCs w:val="24"/>
              </w:rPr>
              <w:t>Համա</w:t>
            </w:r>
            <w:r w:rsidRPr="00A56079">
              <w:rPr>
                <w:rFonts w:ascii="GHEA Grapalat" w:hAnsi="GHEA Grapalat" w:cs="Sylfaen"/>
                <w:sz w:val="24"/>
                <w:szCs w:val="24"/>
                <w:lang w:val="en-US"/>
              </w:rPr>
              <w:t>դպրոցական</w:t>
            </w:r>
          </w:p>
          <w:p w:rsidR="000107E2" w:rsidRPr="00A56079" w:rsidRDefault="000209C5" w:rsidP="000209C5">
            <w:pPr>
              <w:pStyle w:val="ae"/>
              <w:spacing w:after="0" w:line="360" w:lineRule="auto"/>
              <w:ind w:left="0"/>
              <w:jc w:val="both"/>
              <w:rPr>
                <w:rFonts w:ascii="GHEA Grapalat" w:hAnsi="GHEA Grapalat" w:cs="Sylfaen"/>
                <w:i/>
                <w:iCs/>
                <w:sz w:val="24"/>
                <w:szCs w:val="24"/>
                <w:lang w:eastAsia="en-US"/>
              </w:rPr>
            </w:pPr>
            <w:r>
              <w:rPr>
                <w:rFonts w:ascii="GHEA Grapalat" w:hAnsi="GHEA Grapalat" w:cs="Sylfaen"/>
                <w:sz w:val="24"/>
                <w:szCs w:val="24"/>
              </w:rPr>
              <w:t>կա</w:t>
            </w:r>
            <w:r>
              <w:rPr>
                <w:rFonts w:ascii="GHEA Grapalat" w:hAnsi="GHEA Grapalat" w:cs="Sylfaen"/>
                <w:sz w:val="24"/>
                <w:szCs w:val="24"/>
                <w:lang w:val="en-US"/>
              </w:rPr>
              <w:t>ն</w:t>
            </w:r>
          </w:p>
        </w:tc>
      </w:tr>
      <w:tr w:rsidR="000107E2" w:rsidRPr="00A56079" w:rsidTr="00850EA8">
        <w:tc>
          <w:tcPr>
            <w:tcW w:w="3403" w:type="dxa"/>
            <w:tcBorders>
              <w:top w:val="single" w:sz="4" w:space="0" w:color="000000"/>
              <w:left w:val="single" w:sz="4" w:space="0" w:color="000000"/>
              <w:bottom w:val="single" w:sz="4" w:space="0" w:color="000000"/>
              <w:right w:val="single" w:sz="4" w:space="0" w:color="000000"/>
            </w:tcBorders>
          </w:tcPr>
          <w:p w:rsidR="000107E2" w:rsidRPr="000209C5" w:rsidRDefault="00FB4D24"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Պաստառների ցուցադրում Մեծ եղեռնի 100-ամյա տարելիցի շրջանակում</w:t>
            </w:r>
          </w:p>
        </w:tc>
        <w:tc>
          <w:tcPr>
            <w:tcW w:w="1417" w:type="dxa"/>
            <w:tcBorders>
              <w:top w:val="single" w:sz="4" w:space="0" w:color="000000"/>
              <w:left w:val="single" w:sz="4" w:space="0" w:color="000000"/>
              <w:bottom w:val="single" w:sz="4" w:space="0" w:color="000000"/>
              <w:right w:val="single" w:sz="4" w:space="0" w:color="000000"/>
            </w:tcBorders>
          </w:tcPr>
          <w:p w:rsidR="000107E2" w:rsidRPr="00FB4D24" w:rsidRDefault="00FB4D24"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17.05.2015</w:t>
            </w:r>
          </w:p>
        </w:tc>
        <w:tc>
          <w:tcPr>
            <w:tcW w:w="3403" w:type="dxa"/>
            <w:gridSpan w:val="3"/>
            <w:tcBorders>
              <w:top w:val="single" w:sz="4" w:space="0" w:color="000000"/>
              <w:left w:val="single" w:sz="4" w:space="0" w:color="000000"/>
              <w:bottom w:val="single" w:sz="4" w:space="0" w:color="000000"/>
              <w:right w:val="single" w:sz="4" w:space="0" w:color="000000"/>
            </w:tcBorders>
          </w:tcPr>
          <w:p w:rsidR="000107E2" w:rsidRPr="000830E9" w:rsidRDefault="00FB4D24" w:rsidP="0042081B">
            <w:pPr>
              <w:pStyle w:val="ae"/>
              <w:spacing w:after="0" w:line="360" w:lineRule="auto"/>
              <w:ind w:left="0"/>
              <w:jc w:val="both"/>
              <w:rPr>
                <w:rFonts w:ascii="GHEA Grapalat" w:hAnsi="GHEA Grapalat" w:cs="Sylfaen"/>
                <w:iCs/>
                <w:sz w:val="24"/>
                <w:szCs w:val="24"/>
                <w:lang w:val="en-US" w:eastAsia="en-US"/>
              </w:rPr>
            </w:pPr>
            <w:r w:rsidRPr="000830E9">
              <w:rPr>
                <w:rFonts w:ascii="GHEA Grapalat" w:hAnsi="GHEA Grapalat" w:cs="Sylfaen"/>
                <w:iCs/>
                <w:sz w:val="24"/>
                <w:szCs w:val="24"/>
                <w:lang w:val="en-US" w:eastAsia="en-US"/>
              </w:rPr>
              <w:t>51,4</w:t>
            </w:r>
            <w:r w:rsidRPr="000830E9">
              <w:rPr>
                <w:rFonts w:ascii="GHEA Grapalat" w:hAnsi="GHEA Grapalat" w:cs="Sylfaen"/>
                <w:sz w:val="24"/>
                <w:szCs w:val="24"/>
                <w:lang w:val="en-US" w:eastAsia="en-US"/>
              </w:rPr>
              <w:t>%</w:t>
            </w:r>
          </w:p>
        </w:tc>
        <w:tc>
          <w:tcPr>
            <w:tcW w:w="2409" w:type="dxa"/>
            <w:gridSpan w:val="2"/>
            <w:tcBorders>
              <w:top w:val="single" w:sz="4" w:space="0" w:color="000000"/>
              <w:left w:val="single" w:sz="4" w:space="0" w:color="000000"/>
              <w:bottom w:val="single" w:sz="4" w:space="0" w:color="000000"/>
              <w:right w:val="single" w:sz="4" w:space="0" w:color="000000"/>
            </w:tcBorders>
          </w:tcPr>
          <w:p w:rsidR="00FB4D24" w:rsidRPr="00A56079" w:rsidRDefault="00FB4D24" w:rsidP="00FB4D24">
            <w:pPr>
              <w:pStyle w:val="ae"/>
              <w:spacing w:after="0" w:line="360" w:lineRule="auto"/>
              <w:ind w:left="0"/>
              <w:jc w:val="both"/>
              <w:rPr>
                <w:rFonts w:ascii="GHEA Grapalat" w:hAnsi="GHEA Grapalat"/>
                <w:sz w:val="24"/>
                <w:szCs w:val="24"/>
                <w:lang w:val="en-US"/>
              </w:rPr>
            </w:pPr>
            <w:r w:rsidRPr="00A56079">
              <w:rPr>
                <w:rFonts w:ascii="GHEA Grapalat" w:hAnsi="GHEA Grapalat" w:cs="Sylfaen"/>
                <w:sz w:val="24"/>
                <w:szCs w:val="24"/>
              </w:rPr>
              <w:t>Համա</w:t>
            </w:r>
            <w:r w:rsidRPr="00A56079">
              <w:rPr>
                <w:rFonts w:ascii="GHEA Grapalat" w:hAnsi="GHEA Grapalat" w:cs="Sylfaen"/>
                <w:sz w:val="24"/>
                <w:szCs w:val="24"/>
                <w:lang w:val="en-US"/>
              </w:rPr>
              <w:t>դպրոցական</w:t>
            </w:r>
          </w:p>
          <w:p w:rsidR="000107E2" w:rsidRPr="00A56079" w:rsidRDefault="00FB4D24" w:rsidP="00FB4D24">
            <w:pPr>
              <w:pStyle w:val="ae"/>
              <w:spacing w:after="0" w:line="360" w:lineRule="auto"/>
              <w:ind w:left="0"/>
              <w:jc w:val="both"/>
              <w:rPr>
                <w:rFonts w:ascii="GHEA Grapalat" w:hAnsi="GHEA Grapalat" w:cs="Sylfaen"/>
                <w:i/>
                <w:iCs/>
                <w:sz w:val="24"/>
                <w:szCs w:val="24"/>
                <w:lang w:eastAsia="en-US"/>
              </w:rPr>
            </w:pPr>
            <w:r>
              <w:rPr>
                <w:rFonts w:ascii="GHEA Grapalat" w:hAnsi="GHEA Grapalat" w:cs="Sylfaen"/>
                <w:sz w:val="24"/>
                <w:szCs w:val="24"/>
              </w:rPr>
              <w:t>կա</w:t>
            </w:r>
            <w:r>
              <w:rPr>
                <w:rFonts w:ascii="GHEA Grapalat" w:hAnsi="GHEA Grapalat" w:cs="Sylfaen"/>
                <w:sz w:val="24"/>
                <w:szCs w:val="24"/>
                <w:lang w:val="en-US"/>
              </w:rPr>
              <w:t>ն</w:t>
            </w:r>
          </w:p>
        </w:tc>
      </w:tr>
      <w:tr w:rsidR="000107E2" w:rsidRPr="00A56079" w:rsidTr="00850EA8">
        <w:tc>
          <w:tcPr>
            <w:tcW w:w="3403" w:type="dxa"/>
            <w:tcBorders>
              <w:top w:val="single" w:sz="4" w:space="0" w:color="000000"/>
              <w:left w:val="single" w:sz="4" w:space="0" w:color="000000"/>
              <w:bottom w:val="single" w:sz="4" w:space="0" w:color="000000"/>
              <w:right w:val="single" w:sz="4" w:space="0" w:color="000000"/>
            </w:tcBorders>
          </w:tcPr>
          <w:p w:rsidR="000107E2" w:rsidRPr="00FB4D24" w:rsidRDefault="00FB4D24" w:rsidP="00FB4D24">
            <w:pPr>
              <w:spacing w:line="360" w:lineRule="auto"/>
              <w:jc w:val="both"/>
              <w:rPr>
                <w:rFonts w:ascii="GHEA Grapalat" w:hAnsi="GHEA Grapalat" w:cs="Sylfaen"/>
                <w:sz w:val="24"/>
                <w:szCs w:val="24"/>
                <w:lang w:val="en-US"/>
              </w:rPr>
            </w:pPr>
            <w:r>
              <w:rPr>
                <w:rFonts w:ascii="GHEA Grapalat" w:hAnsi="GHEA Grapalat" w:cs="Sylfaen"/>
                <w:sz w:val="24"/>
                <w:szCs w:val="24"/>
                <w:lang w:val="en-US"/>
              </w:rPr>
              <w:t>Պաստառների ցուցադրում Հայրենական մեծ պատերազմի 70-ամյակի</w:t>
            </w:r>
          </w:p>
        </w:tc>
        <w:tc>
          <w:tcPr>
            <w:tcW w:w="1417" w:type="dxa"/>
            <w:tcBorders>
              <w:top w:val="single" w:sz="4" w:space="0" w:color="000000"/>
              <w:left w:val="single" w:sz="4" w:space="0" w:color="000000"/>
              <w:bottom w:val="single" w:sz="4" w:space="0" w:color="000000"/>
              <w:right w:val="single" w:sz="4" w:space="0" w:color="000000"/>
            </w:tcBorders>
          </w:tcPr>
          <w:p w:rsidR="000107E2" w:rsidRPr="00FB4D24" w:rsidRDefault="00FB4D24"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7.05.2015</w:t>
            </w:r>
          </w:p>
        </w:tc>
        <w:tc>
          <w:tcPr>
            <w:tcW w:w="3403" w:type="dxa"/>
            <w:gridSpan w:val="3"/>
            <w:tcBorders>
              <w:top w:val="single" w:sz="4" w:space="0" w:color="000000"/>
              <w:left w:val="single" w:sz="4" w:space="0" w:color="000000"/>
              <w:bottom w:val="single" w:sz="4" w:space="0" w:color="000000"/>
              <w:right w:val="single" w:sz="4" w:space="0" w:color="000000"/>
            </w:tcBorders>
          </w:tcPr>
          <w:p w:rsidR="000107E2" w:rsidRPr="000830E9" w:rsidRDefault="00FB4D24" w:rsidP="0042081B">
            <w:pPr>
              <w:pStyle w:val="ae"/>
              <w:spacing w:after="0" w:line="360" w:lineRule="auto"/>
              <w:ind w:left="0"/>
              <w:jc w:val="both"/>
              <w:rPr>
                <w:rFonts w:ascii="GHEA Grapalat" w:hAnsi="GHEA Grapalat" w:cs="Sylfaen"/>
                <w:iCs/>
                <w:sz w:val="24"/>
                <w:szCs w:val="24"/>
                <w:lang w:val="en-US" w:eastAsia="en-US"/>
              </w:rPr>
            </w:pPr>
            <w:r w:rsidRPr="000830E9">
              <w:rPr>
                <w:rFonts w:ascii="GHEA Grapalat" w:hAnsi="GHEA Grapalat" w:cs="Sylfaen"/>
                <w:iCs/>
                <w:sz w:val="24"/>
                <w:szCs w:val="24"/>
                <w:lang w:val="en-US" w:eastAsia="en-US"/>
              </w:rPr>
              <w:t>7</w:t>
            </w:r>
            <w:r w:rsidRPr="000830E9">
              <w:rPr>
                <w:rFonts w:ascii="GHEA Grapalat" w:hAnsi="GHEA Grapalat" w:cs="Sylfaen"/>
                <w:sz w:val="24"/>
                <w:szCs w:val="24"/>
                <w:lang w:val="en-US" w:eastAsia="en-US"/>
              </w:rPr>
              <w:t>%</w:t>
            </w:r>
          </w:p>
        </w:tc>
        <w:tc>
          <w:tcPr>
            <w:tcW w:w="2409" w:type="dxa"/>
            <w:gridSpan w:val="2"/>
            <w:tcBorders>
              <w:top w:val="single" w:sz="4" w:space="0" w:color="000000"/>
              <w:left w:val="single" w:sz="4" w:space="0" w:color="000000"/>
              <w:bottom w:val="single" w:sz="4" w:space="0" w:color="000000"/>
              <w:right w:val="single" w:sz="4" w:space="0" w:color="000000"/>
            </w:tcBorders>
          </w:tcPr>
          <w:p w:rsidR="000107E2" w:rsidRPr="00A56079" w:rsidRDefault="00FB4D24" w:rsidP="0042081B">
            <w:pPr>
              <w:pStyle w:val="ae"/>
              <w:spacing w:after="0" w:line="360" w:lineRule="auto"/>
              <w:ind w:left="0"/>
              <w:jc w:val="both"/>
              <w:rPr>
                <w:rFonts w:ascii="GHEA Grapalat" w:hAnsi="GHEA Grapalat" w:cs="Sylfaen"/>
                <w:i/>
                <w:iCs/>
                <w:sz w:val="24"/>
                <w:szCs w:val="24"/>
                <w:lang w:eastAsia="en-US"/>
              </w:rPr>
            </w:pPr>
            <w:r w:rsidRPr="00A56079">
              <w:rPr>
                <w:rFonts w:ascii="GHEA Grapalat" w:hAnsi="GHEA Grapalat" w:cs="Sylfaen"/>
                <w:sz w:val="24"/>
                <w:szCs w:val="24"/>
              </w:rPr>
              <w:t>դասարանային</w:t>
            </w:r>
          </w:p>
        </w:tc>
      </w:tr>
      <w:tr w:rsidR="000107E2" w:rsidRPr="00A56079" w:rsidTr="002D2DF2">
        <w:tc>
          <w:tcPr>
            <w:tcW w:w="10632" w:type="dxa"/>
            <w:gridSpan w:val="7"/>
            <w:tcBorders>
              <w:top w:val="single" w:sz="4" w:space="0" w:color="000000"/>
              <w:left w:val="single" w:sz="4" w:space="0" w:color="000000"/>
              <w:bottom w:val="single" w:sz="4" w:space="0" w:color="000000"/>
              <w:right w:val="single" w:sz="4" w:space="0" w:color="000000"/>
            </w:tcBorders>
          </w:tcPr>
          <w:p w:rsidR="000107E2" w:rsidRPr="00850EA8" w:rsidRDefault="000107E2" w:rsidP="0042081B">
            <w:pPr>
              <w:pStyle w:val="ae"/>
              <w:spacing w:after="0" w:line="360" w:lineRule="auto"/>
              <w:ind w:left="0"/>
              <w:jc w:val="both"/>
              <w:rPr>
                <w:rFonts w:ascii="GHEA Grapalat" w:hAnsi="GHEA Grapalat" w:cs="Sylfaen"/>
                <w:b/>
                <w:i/>
                <w:iCs/>
                <w:sz w:val="24"/>
                <w:szCs w:val="24"/>
                <w:lang w:val="hy-AM" w:eastAsia="en-US"/>
              </w:rPr>
            </w:pPr>
            <w:r w:rsidRPr="00850EA8">
              <w:rPr>
                <w:rFonts w:ascii="GHEA Grapalat" w:hAnsi="GHEA Grapalat" w:cs="Sylfaen"/>
                <w:b/>
                <w:sz w:val="24"/>
                <w:szCs w:val="24"/>
                <w:lang w:val="hy-AM"/>
              </w:rPr>
              <w:t xml:space="preserve">Սովորողների մասնակցությունը հաստատության ներքին կարգապահական կանոնների մշակմանը և մասնակցություն ունեցած սովորողների տոկոսը </w:t>
            </w:r>
          </w:p>
        </w:tc>
      </w:tr>
      <w:tr w:rsidR="000107E2" w:rsidRPr="00A56079" w:rsidTr="00850EA8">
        <w:tc>
          <w:tcPr>
            <w:tcW w:w="3403"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Նկարագրել վերջին 3 տարում հաստատության ներքին կարգապահական կանոնների մշակմանը սովորողների մասնակցության դեպքերը</w:t>
            </w:r>
          </w:p>
        </w:tc>
        <w:tc>
          <w:tcPr>
            <w:tcW w:w="1417"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Ամսաթիվ</w:t>
            </w:r>
          </w:p>
        </w:tc>
        <w:tc>
          <w:tcPr>
            <w:tcW w:w="3403" w:type="dxa"/>
            <w:gridSpan w:val="3"/>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i/>
                <w:iCs/>
                <w:sz w:val="24"/>
                <w:szCs w:val="24"/>
                <w:lang w:val="hy-AM" w:eastAsia="en-US"/>
              </w:rPr>
            </w:pPr>
            <w:r w:rsidRPr="00A56079">
              <w:rPr>
                <w:rFonts w:ascii="GHEA Grapalat" w:hAnsi="GHEA Grapalat" w:cs="Sylfaen"/>
                <w:sz w:val="24"/>
                <w:szCs w:val="24"/>
                <w:lang w:val="hy-AM"/>
              </w:rPr>
              <w:t>Մասնակից սովորողների տոկոսը՝ սովորողների ընդհանուր թվի նկատմամբ</w:t>
            </w:r>
          </w:p>
        </w:tc>
        <w:tc>
          <w:tcPr>
            <w:tcW w:w="2409" w:type="dxa"/>
            <w:gridSpan w:val="2"/>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i/>
                <w:iCs/>
                <w:sz w:val="24"/>
                <w:szCs w:val="24"/>
                <w:lang w:val="hy-AM" w:eastAsia="en-US"/>
              </w:rPr>
            </w:pPr>
            <w:r w:rsidRPr="00A56079">
              <w:rPr>
                <w:rFonts w:ascii="GHEA Grapalat" w:hAnsi="GHEA Grapalat" w:cs="Sylfaen"/>
                <w:sz w:val="24"/>
                <w:szCs w:val="24"/>
                <w:lang w:val="hy-AM"/>
              </w:rPr>
              <w:t>Մեկնաբանություն</w:t>
            </w:r>
          </w:p>
        </w:tc>
      </w:tr>
      <w:tr w:rsidR="000107E2" w:rsidRPr="00A56079" w:rsidTr="00850EA8">
        <w:tc>
          <w:tcPr>
            <w:tcW w:w="3403" w:type="dxa"/>
            <w:tcBorders>
              <w:top w:val="single" w:sz="4" w:space="0" w:color="000000"/>
              <w:left w:val="single" w:sz="4" w:space="0" w:color="000000"/>
              <w:bottom w:val="single" w:sz="4" w:space="0" w:color="000000"/>
              <w:right w:val="single" w:sz="4" w:space="0" w:color="000000"/>
            </w:tcBorders>
          </w:tcPr>
          <w:p w:rsidR="000107E2" w:rsidRPr="00F32DE7" w:rsidRDefault="000107E2" w:rsidP="00F32DE7">
            <w:pPr>
              <w:spacing w:line="360" w:lineRule="auto"/>
              <w:jc w:val="both"/>
              <w:rPr>
                <w:rFonts w:ascii="GHEA Grapalat" w:hAnsi="GHEA Grapalat" w:cs="Sylfaen"/>
                <w:sz w:val="24"/>
                <w:szCs w:val="24"/>
                <w:lang w:val="en-US"/>
              </w:rPr>
            </w:pPr>
            <w:r w:rsidRPr="00A56079">
              <w:rPr>
                <w:rFonts w:ascii="GHEA Grapalat" w:hAnsi="GHEA Grapalat" w:cs="Sylfaen"/>
                <w:sz w:val="24"/>
                <w:szCs w:val="24"/>
                <w:lang w:val="hy-AM"/>
              </w:rPr>
              <w:t>1.</w:t>
            </w:r>
            <w:r w:rsidR="00F32DE7">
              <w:rPr>
                <w:rFonts w:ascii="GHEA Grapalat" w:hAnsi="GHEA Grapalat" w:cs="Sylfaen"/>
                <w:sz w:val="24"/>
                <w:szCs w:val="24"/>
                <w:lang w:val="en-US"/>
              </w:rPr>
              <w:t>Աշակերտի վարքագիծը դասամիջոցին</w:t>
            </w:r>
          </w:p>
        </w:tc>
        <w:tc>
          <w:tcPr>
            <w:tcW w:w="1417" w:type="dxa"/>
            <w:tcBorders>
              <w:top w:val="single" w:sz="4" w:space="0" w:color="000000"/>
              <w:left w:val="single" w:sz="4" w:space="0" w:color="000000"/>
              <w:bottom w:val="single" w:sz="4" w:space="0" w:color="000000"/>
              <w:right w:val="single" w:sz="4" w:space="0" w:color="000000"/>
            </w:tcBorders>
          </w:tcPr>
          <w:p w:rsidR="000107E2" w:rsidRPr="00F32DE7" w:rsidRDefault="00F32DE7"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2014-2015</w:t>
            </w:r>
          </w:p>
        </w:tc>
        <w:tc>
          <w:tcPr>
            <w:tcW w:w="3403" w:type="dxa"/>
            <w:gridSpan w:val="3"/>
            <w:tcBorders>
              <w:top w:val="single" w:sz="4" w:space="0" w:color="000000"/>
              <w:left w:val="single" w:sz="4" w:space="0" w:color="000000"/>
              <w:bottom w:val="single" w:sz="4" w:space="0" w:color="000000"/>
              <w:right w:val="single" w:sz="4" w:space="0" w:color="000000"/>
            </w:tcBorders>
          </w:tcPr>
          <w:p w:rsidR="000107E2" w:rsidRPr="00F32DE7" w:rsidRDefault="00F32DE7" w:rsidP="0042081B">
            <w:pPr>
              <w:pStyle w:val="ae"/>
              <w:spacing w:after="0" w:line="360" w:lineRule="auto"/>
              <w:ind w:left="0"/>
              <w:jc w:val="both"/>
              <w:rPr>
                <w:rFonts w:ascii="GHEA Grapalat" w:hAnsi="GHEA Grapalat" w:cs="Sylfaen"/>
                <w:iCs/>
                <w:sz w:val="24"/>
                <w:szCs w:val="24"/>
                <w:lang w:val="en-US" w:eastAsia="en-US"/>
              </w:rPr>
            </w:pPr>
            <w:r w:rsidRPr="00F32DE7">
              <w:rPr>
                <w:rFonts w:ascii="GHEA Grapalat" w:hAnsi="GHEA Grapalat" w:cs="Sylfaen"/>
                <w:iCs/>
                <w:sz w:val="24"/>
                <w:szCs w:val="24"/>
                <w:lang w:val="en-US" w:eastAsia="en-US"/>
              </w:rPr>
              <w:t>100%</w:t>
            </w:r>
          </w:p>
        </w:tc>
        <w:tc>
          <w:tcPr>
            <w:tcW w:w="2409" w:type="dxa"/>
            <w:gridSpan w:val="2"/>
            <w:tcBorders>
              <w:top w:val="single" w:sz="4" w:space="0" w:color="000000"/>
              <w:left w:val="single" w:sz="4" w:space="0" w:color="000000"/>
              <w:bottom w:val="single" w:sz="4" w:space="0" w:color="000000"/>
              <w:right w:val="single" w:sz="4" w:space="0" w:color="000000"/>
            </w:tcBorders>
          </w:tcPr>
          <w:p w:rsidR="000107E2" w:rsidRPr="00F32DE7" w:rsidRDefault="00F32DE7" w:rsidP="0042081B">
            <w:pPr>
              <w:pStyle w:val="ae"/>
              <w:spacing w:after="0" w:line="360" w:lineRule="auto"/>
              <w:ind w:left="0"/>
              <w:jc w:val="both"/>
              <w:rPr>
                <w:rFonts w:ascii="GHEA Grapalat" w:hAnsi="GHEA Grapalat" w:cs="Sylfaen"/>
                <w:iCs/>
                <w:sz w:val="24"/>
                <w:szCs w:val="24"/>
                <w:lang w:val="en-US" w:eastAsia="en-US"/>
              </w:rPr>
            </w:pPr>
            <w:r>
              <w:rPr>
                <w:rFonts w:ascii="GHEA Grapalat" w:hAnsi="GHEA Grapalat" w:cs="Sylfaen"/>
                <w:iCs/>
                <w:sz w:val="24"/>
                <w:szCs w:val="24"/>
                <w:lang w:val="en-US" w:eastAsia="en-US"/>
              </w:rPr>
              <w:t>Աջակցել դասղեկներին, կազմակերպել անվտանգ խաղեր, երաժշտության ունկնդրում:</w:t>
            </w:r>
          </w:p>
        </w:tc>
      </w:tr>
      <w:tr w:rsidR="000107E2" w:rsidRPr="00A56079" w:rsidTr="00850EA8">
        <w:trPr>
          <w:trHeight w:val="374"/>
        </w:trPr>
        <w:tc>
          <w:tcPr>
            <w:tcW w:w="3403" w:type="dxa"/>
            <w:tcBorders>
              <w:top w:val="single" w:sz="4" w:space="0" w:color="000000"/>
              <w:left w:val="single" w:sz="4" w:space="0" w:color="000000"/>
              <w:bottom w:val="single" w:sz="4" w:space="0" w:color="000000"/>
              <w:right w:val="single" w:sz="4" w:space="0" w:color="000000"/>
            </w:tcBorders>
          </w:tcPr>
          <w:p w:rsidR="000107E2" w:rsidRPr="002764B0" w:rsidRDefault="000107E2" w:rsidP="0042081B">
            <w:pPr>
              <w:spacing w:line="360" w:lineRule="auto"/>
              <w:jc w:val="both"/>
              <w:rPr>
                <w:rFonts w:ascii="GHEA Grapalat" w:hAnsi="GHEA Grapalat" w:cs="Sylfaen"/>
                <w:sz w:val="24"/>
                <w:szCs w:val="24"/>
                <w:lang w:val="en-US"/>
              </w:rPr>
            </w:pPr>
            <w:r w:rsidRPr="00A56079">
              <w:rPr>
                <w:rFonts w:ascii="GHEA Grapalat" w:hAnsi="GHEA Grapalat" w:cs="Sylfaen"/>
                <w:sz w:val="24"/>
                <w:szCs w:val="24"/>
                <w:lang w:val="hy-AM"/>
              </w:rPr>
              <w:t>2.</w:t>
            </w:r>
            <w:r w:rsidR="002764B0">
              <w:rPr>
                <w:rFonts w:ascii="GHEA Grapalat" w:hAnsi="GHEA Grapalat" w:cs="Sylfaen"/>
                <w:sz w:val="24"/>
                <w:szCs w:val="24"/>
                <w:lang w:val="en-US"/>
              </w:rPr>
              <w:t xml:space="preserve">Շփումը </w:t>
            </w:r>
            <w:r w:rsidR="002764B0">
              <w:rPr>
                <w:rFonts w:ascii="GHEA Grapalat" w:hAnsi="GHEA Grapalat" w:cs="Sylfaen"/>
                <w:sz w:val="24"/>
                <w:szCs w:val="24"/>
                <w:lang w:val="en-US"/>
              </w:rPr>
              <w:lastRenderedPageBreak/>
              <w:t>համադասարանցու հետ:</w:t>
            </w:r>
          </w:p>
        </w:tc>
        <w:tc>
          <w:tcPr>
            <w:tcW w:w="1417" w:type="dxa"/>
            <w:tcBorders>
              <w:top w:val="single" w:sz="4" w:space="0" w:color="000000"/>
              <w:left w:val="single" w:sz="4" w:space="0" w:color="000000"/>
              <w:bottom w:val="single" w:sz="4" w:space="0" w:color="000000"/>
              <w:right w:val="single" w:sz="4" w:space="0" w:color="000000"/>
            </w:tcBorders>
          </w:tcPr>
          <w:p w:rsidR="000107E2" w:rsidRPr="002764B0" w:rsidRDefault="002764B0"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lastRenderedPageBreak/>
              <w:t>2014-</w:t>
            </w:r>
            <w:r>
              <w:rPr>
                <w:rFonts w:ascii="GHEA Grapalat" w:hAnsi="GHEA Grapalat" w:cs="Sylfaen"/>
                <w:sz w:val="24"/>
                <w:szCs w:val="24"/>
                <w:lang w:val="en-US"/>
              </w:rPr>
              <w:lastRenderedPageBreak/>
              <w:t>2015</w:t>
            </w:r>
          </w:p>
        </w:tc>
        <w:tc>
          <w:tcPr>
            <w:tcW w:w="3403" w:type="dxa"/>
            <w:gridSpan w:val="3"/>
            <w:tcBorders>
              <w:top w:val="single" w:sz="4" w:space="0" w:color="000000"/>
              <w:left w:val="single" w:sz="4" w:space="0" w:color="000000"/>
              <w:bottom w:val="single" w:sz="4" w:space="0" w:color="000000"/>
              <w:right w:val="single" w:sz="4" w:space="0" w:color="000000"/>
            </w:tcBorders>
          </w:tcPr>
          <w:p w:rsidR="000107E2" w:rsidRPr="002764B0" w:rsidRDefault="002764B0" w:rsidP="0042081B">
            <w:pPr>
              <w:pStyle w:val="ae"/>
              <w:spacing w:after="0" w:line="360" w:lineRule="auto"/>
              <w:ind w:left="0"/>
              <w:jc w:val="both"/>
              <w:rPr>
                <w:rFonts w:ascii="GHEA Grapalat" w:hAnsi="GHEA Grapalat" w:cs="Sylfaen"/>
                <w:iCs/>
                <w:sz w:val="24"/>
                <w:szCs w:val="24"/>
                <w:lang w:val="en-US" w:eastAsia="en-US"/>
              </w:rPr>
            </w:pPr>
            <w:r>
              <w:rPr>
                <w:rFonts w:ascii="GHEA Grapalat" w:hAnsi="GHEA Grapalat" w:cs="Sylfaen"/>
                <w:iCs/>
                <w:sz w:val="24"/>
                <w:szCs w:val="24"/>
                <w:lang w:val="en-US" w:eastAsia="en-US"/>
              </w:rPr>
              <w:lastRenderedPageBreak/>
              <w:t>48,6%</w:t>
            </w:r>
          </w:p>
        </w:tc>
        <w:tc>
          <w:tcPr>
            <w:tcW w:w="2409" w:type="dxa"/>
            <w:gridSpan w:val="2"/>
            <w:tcBorders>
              <w:top w:val="single" w:sz="4" w:space="0" w:color="000000"/>
              <w:left w:val="single" w:sz="4" w:space="0" w:color="000000"/>
              <w:bottom w:val="single" w:sz="4" w:space="0" w:color="000000"/>
              <w:right w:val="single" w:sz="4" w:space="0" w:color="000000"/>
            </w:tcBorders>
          </w:tcPr>
          <w:p w:rsidR="000107E2" w:rsidRPr="00B235EA" w:rsidRDefault="00B235EA" w:rsidP="0042081B">
            <w:pPr>
              <w:pStyle w:val="ae"/>
              <w:spacing w:after="0" w:line="360" w:lineRule="auto"/>
              <w:ind w:left="0"/>
              <w:jc w:val="both"/>
              <w:rPr>
                <w:rFonts w:ascii="GHEA Grapalat" w:hAnsi="GHEA Grapalat" w:cs="Sylfaen"/>
                <w:iCs/>
                <w:sz w:val="24"/>
                <w:szCs w:val="24"/>
                <w:lang w:val="en-US" w:eastAsia="en-US"/>
              </w:rPr>
            </w:pPr>
            <w:r>
              <w:rPr>
                <w:rFonts w:ascii="GHEA Grapalat" w:hAnsi="GHEA Grapalat" w:cs="Sylfaen"/>
                <w:iCs/>
                <w:sz w:val="24"/>
                <w:szCs w:val="24"/>
                <w:lang w:val="en-US" w:eastAsia="en-US"/>
              </w:rPr>
              <w:t xml:space="preserve">Զրույցներ, </w:t>
            </w:r>
            <w:r>
              <w:rPr>
                <w:rFonts w:ascii="GHEA Grapalat" w:hAnsi="GHEA Grapalat" w:cs="Sylfaen"/>
                <w:iCs/>
                <w:sz w:val="24"/>
                <w:szCs w:val="24"/>
                <w:lang w:val="en-US" w:eastAsia="en-US"/>
              </w:rPr>
              <w:lastRenderedPageBreak/>
              <w:t>քննարկումներ,երկ-խոսություններ հոգեբանի աջակցությամբ:</w:t>
            </w:r>
          </w:p>
        </w:tc>
      </w:tr>
      <w:tr w:rsidR="000107E2" w:rsidRPr="00A56079" w:rsidTr="002D2DF2">
        <w:tc>
          <w:tcPr>
            <w:tcW w:w="10632" w:type="dxa"/>
            <w:gridSpan w:val="7"/>
            <w:tcBorders>
              <w:top w:val="single" w:sz="4" w:space="0" w:color="000000"/>
              <w:left w:val="single" w:sz="4" w:space="0" w:color="000000"/>
              <w:bottom w:val="single" w:sz="4" w:space="0" w:color="000000"/>
              <w:right w:val="single" w:sz="4" w:space="0" w:color="000000"/>
            </w:tcBorders>
          </w:tcPr>
          <w:p w:rsidR="000107E2" w:rsidRPr="001C60E9" w:rsidRDefault="000107E2" w:rsidP="0042081B">
            <w:pPr>
              <w:pStyle w:val="ae"/>
              <w:spacing w:after="0" w:line="360" w:lineRule="auto"/>
              <w:ind w:left="0"/>
              <w:jc w:val="both"/>
              <w:rPr>
                <w:rFonts w:ascii="GHEA Grapalat" w:hAnsi="GHEA Grapalat" w:cs="Sylfaen"/>
                <w:b/>
                <w:sz w:val="24"/>
                <w:szCs w:val="24"/>
                <w:lang w:val="hy-AM"/>
              </w:rPr>
            </w:pPr>
            <w:r w:rsidRPr="001C60E9">
              <w:rPr>
                <w:rFonts w:ascii="GHEA Grapalat" w:hAnsi="GHEA Grapalat" w:cs="Sylfaen"/>
                <w:b/>
                <w:sz w:val="24"/>
                <w:szCs w:val="24"/>
                <w:lang w:val="hy-AM"/>
              </w:rPr>
              <w:lastRenderedPageBreak/>
              <w:t>Իրենց հուզող հարցերի վերաբերյալ սովորողների կողմից կազմակերպված համաժողովները, սեմինարները, կլոր-սեղանները, քննարկումները և մասնակցություն ունեցած սովորողների տոկոսը</w:t>
            </w:r>
            <w:r w:rsidRPr="001C60E9">
              <w:rPr>
                <w:rFonts w:ascii="GHEA Grapalat" w:hAnsi="GHEA Grapalat" w:cs="Sylfaen"/>
                <w:b/>
                <w:color w:val="000000"/>
                <w:sz w:val="24"/>
                <w:szCs w:val="24"/>
                <w:lang w:val="en-GB"/>
              </w:rPr>
              <w:t xml:space="preserve"> </w:t>
            </w:r>
          </w:p>
        </w:tc>
      </w:tr>
      <w:tr w:rsidR="000107E2" w:rsidRPr="00A56079" w:rsidTr="001C60E9">
        <w:tc>
          <w:tcPr>
            <w:tcW w:w="3403"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Թվարկել վերջին 3 տարում սովորողների կողմից կազմակերպված համաժողովները, սեմինարները, կլոր-սեղանները, քննարկումները, նշել դրանց թեմաները</w:t>
            </w:r>
          </w:p>
        </w:tc>
        <w:tc>
          <w:tcPr>
            <w:tcW w:w="1417"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rPr>
              <w:t>Ամսաթիվ</w:t>
            </w:r>
          </w:p>
        </w:tc>
        <w:tc>
          <w:tcPr>
            <w:tcW w:w="3403" w:type="dxa"/>
            <w:gridSpan w:val="3"/>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i/>
                <w:iCs/>
                <w:sz w:val="24"/>
                <w:szCs w:val="24"/>
                <w:lang w:val="hy-AM" w:eastAsia="en-US"/>
              </w:rPr>
            </w:pPr>
            <w:r w:rsidRPr="00A56079">
              <w:rPr>
                <w:rFonts w:ascii="GHEA Grapalat" w:hAnsi="GHEA Grapalat" w:cs="Sylfaen"/>
                <w:sz w:val="24"/>
                <w:szCs w:val="24"/>
                <w:lang w:val="hy-AM"/>
              </w:rPr>
              <w:t>Մասնակից սովորողների տոկոսը՝ սովորողների ընդհանուր թվի նկատմամբ</w:t>
            </w:r>
          </w:p>
        </w:tc>
        <w:tc>
          <w:tcPr>
            <w:tcW w:w="2409" w:type="dxa"/>
            <w:gridSpan w:val="2"/>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i/>
                <w:iCs/>
                <w:sz w:val="24"/>
                <w:szCs w:val="24"/>
                <w:lang w:val="hy-AM" w:eastAsia="en-US"/>
              </w:rPr>
            </w:pPr>
            <w:r w:rsidRPr="00A56079">
              <w:rPr>
                <w:rFonts w:ascii="GHEA Grapalat" w:hAnsi="GHEA Grapalat" w:cs="Sylfaen"/>
                <w:sz w:val="24"/>
                <w:szCs w:val="24"/>
                <w:lang w:val="hy-AM"/>
              </w:rPr>
              <w:t>Մեկնաբանություն</w:t>
            </w:r>
          </w:p>
        </w:tc>
      </w:tr>
      <w:tr w:rsidR="000107E2" w:rsidRPr="00A56079" w:rsidTr="001C60E9">
        <w:tc>
          <w:tcPr>
            <w:tcW w:w="3403" w:type="dxa"/>
            <w:tcBorders>
              <w:top w:val="single" w:sz="4" w:space="0" w:color="000000"/>
              <w:left w:val="single" w:sz="4" w:space="0" w:color="000000"/>
              <w:bottom w:val="single" w:sz="4" w:space="0" w:color="000000"/>
              <w:right w:val="single" w:sz="4" w:space="0" w:color="000000"/>
            </w:tcBorders>
          </w:tcPr>
          <w:p w:rsidR="000107E2" w:rsidRPr="00C709F3" w:rsidRDefault="000107E2" w:rsidP="0042081B">
            <w:pPr>
              <w:pStyle w:val="ae"/>
              <w:spacing w:after="0" w:line="360" w:lineRule="auto"/>
              <w:ind w:left="0"/>
              <w:jc w:val="both"/>
              <w:rPr>
                <w:rFonts w:ascii="GHEA Grapalat" w:hAnsi="GHEA Grapalat" w:cs="Sylfaen"/>
                <w:sz w:val="24"/>
                <w:szCs w:val="24"/>
                <w:lang w:val="en-US"/>
              </w:rPr>
            </w:pPr>
            <w:r w:rsidRPr="00A56079">
              <w:rPr>
                <w:rFonts w:ascii="GHEA Grapalat" w:hAnsi="GHEA Grapalat" w:cs="Sylfaen"/>
                <w:sz w:val="24"/>
                <w:szCs w:val="24"/>
                <w:lang w:val="hy-AM"/>
              </w:rPr>
              <w:t>1.</w:t>
            </w:r>
            <w:r w:rsidR="00C709F3" w:rsidRPr="00A56079">
              <w:rPr>
                <w:rFonts w:ascii="GHEA Grapalat" w:hAnsi="GHEA Grapalat" w:cs="Sylfaen"/>
                <w:sz w:val="24"/>
                <w:szCs w:val="24"/>
                <w:lang w:val="hy-AM"/>
              </w:rPr>
              <w:t xml:space="preserve"> </w:t>
            </w:r>
            <w:r w:rsidR="00C709F3">
              <w:rPr>
                <w:rFonts w:ascii="GHEA Grapalat" w:hAnsi="GHEA Grapalat" w:cs="Sylfaen"/>
                <w:sz w:val="24"/>
                <w:szCs w:val="24"/>
                <w:lang w:val="en-US"/>
              </w:rPr>
              <w:t>Կ</w:t>
            </w:r>
            <w:r w:rsidR="00C709F3" w:rsidRPr="00A56079">
              <w:rPr>
                <w:rFonts w:ascii="GHEA Grapalat" w:hAnsi="GHEA Grapalat" w:cs="Sylfaen"/>
                <w:sz w:val="24"/>
                <w:szCs w:val="24"/>
                <w:lang w:val="hy-AM"/>
              </w:rPr>
              <w:t>լոր-սեղան</w:t>
            </w:r>
            <w:r w:rsidR="00C709F3">
              <w:rPr>
                <w:rFonts w:ascii="GHEA Grapalat" w:hAnsi="GHEA Grapalat" w:cs="Sylfaen"/>
                <w:sz w:val="24"/>
                <w:szCs w:val="24"/>
                <w:lang w:val="en-US"/>
              </w:rPr>
              <w:t xml:space="preserve"> նվիրված ծխախոտի դեմ պայքաիրն</w:t>
            </w:r>
            <w:r w:rsidR="002926AC">
              <w:rPr>
                <w:rFonts w:ascii="GHEA Grapalat" w:hAnsi="GHEA Grapalat" w:cs="Sylfaen"/>
                <w:sz w:val="24"/>
                <w:szCs w:val="24"/>
                <w:lang w:val="en-US"/>
              </w:rPr>
              <w:t>:</w:t>
            </w:r>
          </w:p>
        </w:tc>
        <w:tc>
          <w:tcPr>
            <w:tcW w:w="1417" w:type="dxa"/>
            <w:tcBorders>
              <w:top w:val="single" w:sz="4" w:space="0" w:color="000000"/>
              <w:left w:val="single" w:sz="4" w:space="0" w:color="000000"/>
              <w:bottom w:val="single" w:sz="4" w:space="0" w:color="000000"/>
              <w:right w:val="single" w:sz="4" w:space="0" w:color="000000"/>
            </w:tcBorders>
          </w:tcPr>
          <w:p w:rsidR="000107E2" w:rsidRPr="00C709F3" w:rsidRDefault="00C709F3"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10.10.2014</w:t>
            </w:r>
          </w:p>
        </w:tc>
        <w:tc>
          <w:tcPr>
            <w:tcW w:w="3403" w:type="dxa"/>
            <w:gridSpan w:val="3"/>
            <w:tcBorders>
              <w:top w:val="single" w:sz="4" w:space="0" w:color="000000"/>
              <w:left w:val="single" w:sz="4" w:space="0" w:color="000000"/>
              <w:bottom w:val="single" w:sz="4" w:space="0" w:color="000000"/>
              <w:right w:val="single" w:sz="4" w:space="0" w:color="000000"/>
            </w:tcBorders>
          </w:tcPr>
          <w:p w:rsidR="000107E2" w:rsidRPr="00C709F3" w:rsidRDefault="00C709F3"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18%</w:t>
            </w:r>
          </w:p>
        </w:tc>
        <w:tc>
          <w:tcPr>
            <w:tcW w:w="2409" w:type="dxa"/>
            <w:gridSpan w:val="2"/>
            <w:tcBorders>
              <w:top w:val="single" w:sz="4" w:space="0" w:color="000000"/>
              <w:left w:val="single" w:sz="4" w:space="0" w:color="000000"/>
              <w:bottom w:val="single" w:sz="4" w:space="0" w:color="000000"/>
              <w:right w:val="single" w:sz="4" w:space="0" w:color="000000"/>
            </w:tcBorders>
          </w:tcPr>
          <w:p w:rsidR="000107E2" w:rsidRPr="00C709F3" w:rsidRDefault="00C709F3"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Կազմակերպել իրազեկման ակցիաներ դպրոցում ծխախոտի վնասակար ազդեցության մասին: </w:t>
            </w:r>
          </w:p>
        </w:tc>
      </w:tr>
      <w:tr w:rsidR="000107E2" w:rsidRPr="00A56079" w:rsidTr="001C60E9">
        <w:tc>
          <w:tcPr>
            <w:tcW w:w="3403" w:type="dxa"/>
            <w:tcBorders>
              <w:top w:val="single" w:sz="4" w:space="0" w:color="000000"/>
              <w:left w:val="single" w:sz="4" w:space="0" w:color="000000"/>
              <w:bottom w:val="single" w:sz="4" w:space="0" w:color="000000"/>
              <w:right w:val="single" w:sz="4" w:space="0" w:color="000000"/>
            </w:tcBorders>
          </w:tcPr>
          <w:p w:rsidR="000107E2" w:rsidRPr="002664D2" w:rsidRDefault="000107E2" w:rsidP="0042081B">
            <w:pPr>
              <w:pStyle w:val="ae"/>
              <w:spacing w:after="0" w:line="360" w:lineRule="auto"/>
              <w:ind w:left="0"/>
              <w:jc w:val="both"/>
              <w:rPr>
                <w:rFonts w:ascii="GHEA Grapalat" w:hAnsi="GHEA Grapalat" w:cs="Sylfaen"/>
                <w:sz w:val="24"/>
                <w:szCs w:val="24"/>
                <w:lang w:val="en-US"/>
              </w:rPr>
            </w:pPr>
            <w:r w:rsidRPr="00A56079">
              <w:rPr>
                <w:rFonts w:ascii="GHEA Grapalat" w:hAnsi="GHEA Grapalat" w:cs="Sylfaen"/>
                <w:sz w:val="24"/>
                <w:szCs w:val="24"/>
                <w:lang w:val="hy-AM"/>
              </w:rPr>
              <w:t>2.</w:t>
            </w:r>
            <w:r w:rsidR="002664D2" w:rsidRPr="00A56079">
              <w:rPr>
                <w:rFonts w:ascii="GHEA Grapalat" w:hAnsi="GHEA Grapalat" w:cs="Sylfaen"/>
                <w:sz w:val="24"/>
                <w:szCs w:val="24"/>
                <w:lang w:val="hy-AM"/>
              </w:rPr>
              <w:t xml:space="preserve"> </w:t>
            </w:r>
            <w:r w:rsidR="002664D2">
              <w:rPr>
                <w:rFonts w:ascii="GHEA Grapalat" w:hAnsi="GHEA Grapalat" w:cs="Sylfaen"/>
                <w:sz w:val="24"/>
                <w:szCs w:val="24"/>
                <w:lang w:val="en-US"/>
              </w:rPr>
              <w:t>Կ</w:t>
            </w:r>
            <w:r w:rsidR="002664D2" w:rsidRPr="00A56079">
              <w:rPr>
                <w:rFonts w:ascii="GHEA Grapalat" w:hAnsi="GHEA Grapalat" w:cs="Sylfaen"/>
                <w:sz w:val="24"/>
                <w:szCs w:val="24"/>
                <w:lang w:val="hy-AM"/>
              </w:rPr>
              <w:t>լոր-սեղան</w:t>
            </w:r>
            <w:r w:rsidR="002664D2">
              <w:rPr>
                <w:rFonts w:ascii="GHEA Grapalat" w:hAnsi="GHEA Grapalat" w:cs="Sylfaen"/>
                <w:sz w:val="24"/>
                <w:szCs w:val="24"/>
                <w:lang w:val="en-US"/>
              </w:rPr>
              <w:t xml:space="preserve"> նվիրված բնական աղետներին</w:t>
            </w:r>
            <w:r w:rsidR="002926AC">
              <w:rPr>
                <w:rFonts w:ascii="GHEA Grapalat" w:hAnsi="GHEA Grapalat" w:cs="Sylfaen"/>
                <w:sz w:val="24"/>
                <w:szCs w:val="24"/>
                <w:lang w:val="en-US"/>
              </w:rPr>
              <w:t>:</w:t>
            </w:r>
          </w:p>
        </w:tc>
        <w:tc>
          <w:tcPr>
            <w:tcW w:w="1417" w:type="dxa"/>
            <w:tcBorders>
              <w:top w:val="single" w:sz="4" w:space="0" w:color="000000"/>
              <w:left w:val="single" w:sz="4" w:space="0" w:color="000000"/>
              <w:bottom w:val="single" w:sz="4" w:space="0" w:color="000000"/>
              <w:right w:val="single" w:sz="4" w:space="0" w:color="000000"/>
            </w:tcBorders>
          </w:tcPr>
          <w:p w:rsidR="000107E2" w:rsidRPr="002664D2" w:rsidRDefault="002664D2"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5.12.2014</w:t>
            </w:r>
          </w:p>
        </w:tc>
        <w:tc>
          <w:tcPr>
            <w:tcW w:w="3403" w:type="dxa"/>
            <w:gridSpan w:val="3"/>
            <w:tcBorders>
              <w:top w:val="single" w:sz="4" w:space="0" w:color="000000"/>
              <w:left w:val="single" w:sz="4" w:space="0" w:color="000000"/>
              <w:bottom w:val="single" w:sz="4" w:space="0" w:color="000000"/>
              <w:right w:val="single" w:sz="4" w:space="0" w:color="000000"/>
            </w:tcBorders>
          </w:tcPr>
          <w:p w:rsidR="000107E2" w:rsidRPr="002664D2" w:rsidRDefault="002664D2"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48,6%</w:t>
            </w:r>
          </w:p>
        </w:tc>
        <w:tc>
          <w:tcPr>
            <w:tcW w:w="2409" w:type="dxa"/>
            <w:gridSpan w:val="2"/>
            <w:tcBorders>
              <w:top w:val="single" w:sz="4" w:space="0" w:color="000000"/>
              <w:left w:val="single" w:sz="4" w:space="0" w:color="000000"/>
              <w:bottom w:val="single" w:sz="4" w:space="0" w:color="000000"/>
              <w:right w:val="single" w:sz="4" w:space="0" w:color="000000"/>
            </w:tcBorders>
          </w:tcPr>
          <w:p w:rsidR="000107E2" w:rsidRPr="00465C44" w:rsidRDefault="00465C44"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Հայաստանի տարածքում հնարավոր բնական աղետների ներկայացում, քննարկում, իրազեկում:</w:t>
            </w:r>
          </w:p>
        </w:tc>
      </w:tr>
      <w:tr w:rsidR="000107E2" w:rsidRPr="00A56079" w:rsidTr="002D2DF2">
        <w:tc>
          <w:tcPr>
            <w:tcW w:w="10632" w:type="dxa"/>
            <w:gridSpan w:val="7"/>
            <w:tcBorders>
              <w:top w:val="single" w:sz="4" w:space="0" w:color="000000"/>
              <w:left w:val="single" w:sz="4" w:space="0" w:color="000000"/>
              <w:bottom w:val="single" w:sz="4" w:space="0" w:color="000000"/>
              <w:right w:val="single" w:sz="4" w:space="0" w:color="000000"/>
            </w:tcBorders>
          </w:tcPr>
          <w:p w:rsidR="000107E2" w:rsidRPr="00A56079" w:rsidRDefault="000107E2" w:rsidP="001C60E9">
            <w:pPr>
              <w:pStyle w:val="ae"/>
              <w:spacing w:after="0" w:line="360" w:lineRule="auto"/>
              <w:ind w:left="0"/>
              <w:jc w:val="both"/>
              <w:rPr>
                <w:rFonts w:ascii="GHEA Grapalat" w:hAnsi="GHEA Grapalat" w:cs="Sylfaen"/>
                <w:sz w:val="24"/>
                <w:szCs w:val="24"/>
                <w:lang w:val="hy-AM"/>
              </w:rPr>
            </w:pPr>
            <w:r w:rsidRPr="001C60E9">
              <w:rPr>
                <w:rFonts w:ascii="GHEA Grapalat" w:hAnsi="GHEA Grapalat" w:cs="Sylfaen"/>
                <w:b/>
                <w:sz w:val="24"/>
                <w:szCs w:val="24"/>
                <w:lang w:val="hy-AM"/>
              </w:rPr>
              <w:t>Նկարագրել սովորող - սովորող և սովորող - ուսուցիչ հարաբերություններն ուսումնական հաստատությունում</w:t>
            </w:r>
          </w:p>
        </w:tc>
      </w:tr>
      <w:tr w:rsidR="000107E2" w:rsidRPr="00A56079" w:rsidTr="002D2DF2">
        <w:tc>
          <w:tcPr>
            <w:tcW w:w="10632" w:type="dxa"/>
            <w:gridSpan w:val="7"/>
            <w:tcBorders>
              <w:top w:val="single" w:sz="4" w:space="0" w:color="000000"/>
              <w:left w:val="single" w:sz="4" w:space="0" w:color="000000"/>
              <w:bottom w:val="single" w:sz="4" w:space="0" w:color="000000"/>
              <w:right w:val="single" w:sz="4" w:space="0" w:color="000000"/>
            </w:tcBorders>
          </w:tcPr>
          <w:p w:rsidR="000107E2" w:rsidRPr="00B52BD0" w:rsidRDefault="00B52BD0"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b/>
                <w:sz w:val="24"/>
                <w:szCs w:val="24"/>
                <w:lang w:val="en-US"/>
              </w:rPr>
              <w:t>Ս</w:t>
            </w:r>
            <w:r w:rsidRPr="001C60E9">
              <w:rPr>
                <w:rFonts w:ascii="GHEA Grapalat" w:hAnsi="GHEA Grapalat" w:cs="Sylfaen"/>
                <w:b/>
                <w:sz w:val="24"/>
                <w:szCs w:val="24"/>
                <w:lang w:val="hy-AM"/>
              </w:rPr>
              <w:t xml:space="preserve">ովորող </w:t>
            </w:r>
            <w:r>
              <w:rPr>
                <w:rFonts w:ascii="GHEA Grapalat" w:hAnsi="GHEA Grapalat" w:cs="Sylfaen"/>
                <w:b/>
                <w:sz w:val="24"/>
                <w:szCs w:val="24"/>
                <w:lang w:val="hy-AM"/>
              </w:rPr>
              <w:t>–</w:t>
            </w:r>
            <w:r w:rsidRPr="001C60E9">
              <w:rPr>
                <w:rFonts w:ascii="GHEA Grapalat" w:hAnsi="GHEA Grapalat" w:cs="Sylfaen"/>
                <w:b/>
                <w:sz w:val="24"/>
                <w:szCs w:val="24"/>
                <w:lang w:val="hy-AM"/>
              </w:rPr>
              <w:t xml:space="preserve"> սովորող</w:t>
            </w:r>
            <w:r>
              <w:rPr>
                <w:rFonts w:ascii="GHEA Grapalat" w:hAnsi="GHEA Grapalat" w:cs="Sylfaen"/>
                <w:b/>
                <w:sz w:val="24"/>
                <w:szCs w:val="24"/>
                <w:lang w:val="en-US"/>
              </w:rPr>
              <w:t xml:space="preserve"> </w:t>
            </w:r>
            <w:r w:rsidRPr="00B52BD0">
              <w:rPr>
                <w:rFonts w:ascii="GHEA Grapalat" w:hAnsi="GHEA Grapalat" w:cs="Sylfaen"/>
                <w:sz w:val="24"/>
                <w:szCs w:val="24"/>
                <w:lang w:val="en-US"/>
              </w:rPr>
              <w:t>հարա</w:t>
            </w:r>
            <w:r>
              <w:rPr>
                <w:rFonts w:ascii="GHEA Grapalat" w:hAnsi="GHEA Grapalat" w:cs="Sylfaen"/>
                <w:sz w:val="24"/>
                <w:szCs w:val="24"/>
                <w:lang w:val="en-US"/>
              </w:rPr>
              <w:t xml:space="preserve">բերությունները կառուցվում են միջանձնային փոխհարաբերությունների առանցքը ընդունելով հավասարությունը, հարգանքը դիմացինի նկատմամբ, լսելու և հասկանալի արտահայտվելու, համագործակցելու, </w:t>
            </w:r>
            <w:r>
              <w:rPr>
                <w:rFonts w:ascii="GHEA Grapalat" w:hAnsi="GHEA Grapalat" w:cs="Sylfaen"/>
                <w:sz w:val="24"/>
                <w:szCs w:val="24"/>
                <w:lang w:val="en-US"/>
              </w:rPr>
              <w:lastRenderedPageBreak/>
              <w:t>հանդուրժելու, երևույթները օբյեկտիվ վերլուծելու և արդարացի որոշումներ կայացնելու գաղափարը:</w:t>
            </w:r>
          </w:p>
          <w:p w:rsidR="00B52BD0" w:rsidRPr="00B52BD0" w:rsidRDefault="00B52BD0"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b/>
                <w:sz w:val="24"/>
                <w:szCs w:val="24"/>
                <w:lang w:val="en-US"/>
              </w:rPr>
              <w:t>Ս</w:t>
            </w:r>
            <w:r w:rsidRPr="001C60E9">
              <w:rPr>
                <w:rFonts w:ascii="GHEA Grapalat" w:hAnsi="GHEA Grapalat" w:cs="Sylfaen"/>
                <w:b/>
                <w:sz w:val="24"/>
                <w:szCs w:val="24"/>
                <w:lang w:val="hy-AM"/>
              </w:rPr>
              <w:t xml:space="preserve">ովորող </w:t>
            </w:r>
            <w:r>
              <w:rPr>
                <w:rFonts w:ascii="GHEA Grapalat" w:hAnsi="GHEA Grapalat" w:cs="Sylfaen"/>
                <w:b/>
                <w:sz w:val="24"/>
                <w:szCs w:val="24"/>
                <w:lang w:val="hy-AM"/>
              </w:rPr>
              <w:t>–</w:t>
            </w:r>
            <w:r w:rsidRPr="001C60E9">
              <w:rPr>
                <w:rFonts w:ascii="GHEA Grapalat" w:hAnsi="GHEA Grapalat" w:cs="Sylfaen"/>
                <w:b/>
                <w:sz w:val="24"/>
                <w:szCs w:val="24"/>
                <w:lang w:val="hy-AM"/>
              </w:rPr>
              <w:t xml:space="preserve"> ուսուցիչ</w:t>
            </w:r>
            <w:r>
              <w:rPr>
                <w:rFonts w:ascii="GHEA Grapalat" w:hAnsi="GHEA Grapalat" w:cs="Sylfaen"/>
                <w:b/>
                <w:sz w:val="24"/>
                <w:szCs w:val="24"/>
                <w:lang w:val="en-US"/>
              </w:rPr>
              <w:t xml:space="preserve"> </w:t>
            </w:r>
            <w:r w:rsidRPr="00B52BD0">
              <w:rPr>
                <w:rFonts w:ascii="GHEA Grapalat" w:hAnsi="GHEA Grapalat" w:cs="Sylfaen"/>
                <w:sz w:val="24"/>
                <w:szCs w:val="24"/>
                <w:lang w:val="en-US"/>
              </w:rPr>
              <w:t>հարա</w:t>
            </w:r>
            <w:r>
              <w:rPr>
                <w:rFonts w:ascii="GHEA Grapalat" w:hAnsi="GHEA Grapalat" w:cs="Sylfaen"/>
                <w:sz w:val="24"/>
                <w:szCs w:val="24"/>
                <w:lang w:val="en-US"/>
              </w:rPr>
              <w:t>բերությունները կառուցվում են փոխադարձ հարգանքի և բարության մթնոլորտում, համագործակցության դաշտում ապահովելով յուրաքանչյուր երեխայի կրթություն ստանալու իրավունքը և համապատասխան արժեքային համակարգ ստեղծելու պատասխանատվությամբ:</w:t>
            </w:r>
          </w:p>
        </w:tc>
      </w:tr>
    </w:tbl>
    <w:p w:rsidR="000107E2" w:rsidRPr="00435F41" w:rsidRDefault="007A021A" w:rsidP="000107E2">
      <w:pPr>
        <w:pStyle w:val="af2"/>
        <w:spacing w:line="360" w:lineRule="auto"/>
        <w:ind w:firstLine="567"/>
        <w:rPr>
          <w:rFonts w:ascii="GHEA Grapalat" w:hAnsi="GHEA Grapalat"/>
          <w:iCs/>
          <w:lang w:val="en-US"/>
        </w:rPr>
      </w:pPr>
      <w:r w:rsidRPr="00435F41">
        <w:rPr>
          <w:rFonts w:ascii="GHEA Grapalat" w:hAnsi="GHEA Grapalat"/>
          <w:iCs/>
          <w:lang w:val="en-GB"/>
        </w:rPr>
        <w:lastRenderedPageBreak/>
        <w:t>Դպրոցում տիրում է համագործակցության, փոխադարձ հարգանքի առողջ բարոյահոգեբանական</w:t>
      </w:r>
      <w:r w:rsidR="00800F1C" w:rsidRPr="00435F41">
        <w:rPr>
          <w:rFonts w:ascii="GHEA Grapalat" w:hAnsi="GHEA Grapalat"/>
          <w:iCs/>
          <w:lang w:val="en-GB"/>
        </w:rPr>
        <w:t xml:space="preserve"> մթնոլորտ: </w:t>
      </w:r>
      <w:r w:rsidRPr="00435F41">
        <w:rPr>
          <w:rFonts w:ascii="GHEA Grapalat" w:hAnsi="GHEA Grapalat"/>
          <w:iCs/>
          <w:lang w:val="en-GB"/>
        </w:rPr>
        <w:t xml:space="preserve"> Սովորողները միմյանց աջակցում են, իրեն հուզող հարցերը քննարկում են,</w:t>
      </w:r>
      <w:r w:rsidR="00800F1C" w:rsidRPr="00435F41">
        <w:rPr>
          <w:rFonts w:ascii="GHEA Grapalat" w:hAnsi="GHEA Grapalat"/>
          <w:iCs/>
          <w:lang w:val="en-GB"/>
        </w:rPr>
        <w:t xml:space="preserve"> </w:t>
      </w:r>
      <w:r w:rsidRPr="00435F41">
        <w:rPr>
          <w:rFonts w:ascii="GHEA Grapalat" w:hAnsi="GHEA Grapalat"/>
          <w:iCs/>
          <w:lang w:val="en-GB"/>
        </w:rPr>
        <w:t>թ</w:t>
      </w:r>
      <w:r w:rsidR="00800F1C" w:rsidRPr="00435F41">
        <w:rPr>
          <w:rFonts w:ascii="GHEA Grapalat" w:hAnsi="GHEA Grapalat"/>
          <w:iCs/>
          <w:lang w:val="en-GB"/>
        </w:rPr>
        <w:t>ե միմյանց և թե ուսուցիչների հետ:</w:t>
      </w:r>
      <w:r w:rsidRPr="00435F41">
        <w:rPr>
          <w:rFonts w:ascii="GHEA Grapalat" w:hAnsi="GHEA Grapalat"/>
          <w:iCs/>
          <w:lang w:val="en-GB"/>
        </w:rPr>
        <w:t xml:space="preserve"> ՈՒսուցիչները</w:t>
      </w:r>
      <w:r w:rsidR="008E0EDD" w:rsidRPr="00435F41">
        <w:rPr>
          <w:rFonts w:ascii="GHEA Grapalat" w:hAnsi="GHEA Grapalat"/>
          <w:iCs/>
          <w:lang w:val="en-GB"/>
        </w:rPr>
        <w:t xml:space="preserve"> հարաբերվում են աշակերտների հետ ինչպես հավասարը հավասարի հետ, փոխադարձ հարգանքի մթնոլորտում</w:t>
      </w:r>
      <w:r w:rsidR="00800F1C" w:rsidRPr="00435F41">
        <w:rPr>
          <w:rFonts w:ascii="GHEA Grapalat" w:hAnsi="GHEA Grapalat"/>
          <w:iCs/>
          <w:lang w:val="en-GB"/>
        </w:rPr>
        <w:t>:</w:t>
      </w:r>
      <w:r w:rsidR="008E0EDD" w:rsidRPr="00435F41">
        <w:rPr>
          <w:rFonts w:ascii="GHEA Grapalat" w:hAnsi="GHEA Grapalat"/>
          <w:iCs/>
          <w:lang w:val="en-GB"/>
        </w:rPr>
        <w:t xml:space="preserve"> </w:t>
      </w:r>
    </w:p>
    <w:p w:rsidR="000107E2" w:rsidRPr="001C60E9" w:rsidRDefault="000107E2" w:rsidP="000107E2">
      <w:pPr>
        <w:pStyle w:val="af2"/>
        <w:spacing w:line="360" w:lineRule="auto"/>
        <w:rPr>
          <w:rFonts w:ascii="GHEA Grapalat" w:hAnsi="GHEA Grapalat"/>
          <w:i/>
          <w:iCs/>
          <w:u w:val="single"/>
          <w:lang w:val="en-GB"/>
        </w:rPr>
      </w:pPr>
      <w:r w:rsidRPr="001C60E9">
        <w:rPr>
          <w:rFonts w:ascii="GHEA Grapalat" w:hAnsi="GHEA Grapalat"/>
          <w:b/>
          <w:bCs/>
          <w:i/>
          <w:iCs/>
          <w:u w:val="single"/>
        </w:rPr>
        <w:t>Աղյուսակ</w:t>
      </w:r>
      <w:r w:rsidRPr="001C60E9">
        <w:rPr>
          <w:rFonts w:ascii="GHEA Grapalat" w:hAnsi="GHEA Grapalat"/>
          <w:b/>
          <w:bCs/>
          <w:i/>
          <w:iCs/>
          <w:u w:val="single"/>
          <w:lang w:val="en-GB"/>
        </w:rPr>
        <w:t xml:space="preserve"> 31. </w:t>
      </w:r>
      <w:r w:rsidRPr="001C60E9">
        <w:rPr>
          <w:rFonts w:ascii="GHEA Grapalat" w:hAnsi="GHEA Grapalat"/>
          <w:b/>
          <w:bCs/>
          <w:i/>
          <w:iCs/>
          <w:u w:val="single"/>
        </w:rPr>
        <w:t>Տվյալներ</w:t>
      </w:r>
      <w:r w:rsidRPr="001C60E9">
        <w:rPr>
          <w:rFonts w:ascii="GHEA Grapalat" w:hAnsi="GHEA Grapalat"/>
          <w:b/>
          <w:bCs/>
          <w:i/>
          <w:iCs/>
          <w:u w:val="single"/>
          <w:lang w:val="en-GB"/>
        </w:rPr>
        <w:t xml:space="preserve"> </w:t>
      </w:r>
      <w:r w:rsidRPr="001C60E9">
        <w:rPr>
          <w:rFonts w:ascii="GHEA Grapalat" w:hAnsi="GHEA Grapalat"/>
          <w:b/>
          <w:bCs/>
          <w:i/>
          <w:iCs/>
          <w:u w:val="single"/>
        </w:rPr>
        <w:t>հաստատության</w:t>
      </w:r>
      <w:r w:rsidRPr="001C60E9">
        <w:rPr>
          <w:rFonts w:ascii="GHEA Grapalat" w:hAnsi="GHEA Grapalat"/>
          <w:b/>
          <w:bCs/>
          <w:i/>
          <w:iCs/>
          <w:u w:val="single"/>
          <w:lang w:val="en-GB"/>
        </w:rPr>
        <w:t xml:space="preserve"> </w:t>
      </w:r>
      <w:r w:rsidRPr="001C60E9">
        <w:rPr>
          <w:rFonts w:ascii="GHEA Grapalat" w:hAnsi="GHEA Grapalat"/>
          <w:b/>
          <w:bCs/>
          <w:i/>
          <w:iCs/>
          <w:u w:val="single"/>
        </w:rPr>
        <w:t>աշակերտական</w:t>
      </w:r>
      <w:r w:rsidRPr="001C60E9">
        <w:rPr>
          <w:rFonts w:ascii="GHEA Grapalat" w:hAnsi="GHEA Grapalat"/>
          <w:b/>
          <w:bCs/>
          <w:i/>
          <w:iCs/>
          <w:u w:val="single"/>
          <w:lang w:val="en-GB"/>
        </w:rPr>
        <w:t xml:space="preserve"> </w:t>
      </w:r>
      <w:r w:rsidRPr="001C60E9">
        <w:rPr>
          <w:rFonts w:ascii="GHEA Grapalat" w:hAnsi="GHEA Grapalat"/>
          <w:b/>
          <w:bCs/>
          <w:i/>
          <w:iCs/>
          <w:u w:val="single"/>
        </w:rPr>
        <w:t>խորհրդի</w:t>
      </w:r>
      <w:r w:rsidRPr="001C60E9">
        <w:rPr>
          <w:rFonts w:ascii="GHEA Grapalat" w:hAnsi="GHEA Grapalat"/>
          <w:b/>
          <w:bCs/>
          <w:i/>
          <w:iCs/>
          <w:u w:val="single"/>
          <w:lang w:val="en-GB"/>
        </w:rPr>
        <w:t xml:space="preserve"> </w:t>
      </w:r>
      <w:r w:rsidRPr="001C60E9">
        <w:rPr>
          <w:rFonts w:ascii="GHEA Grapalat" w:hAnsi="GHEA Grapalat"/>
          <w:b/>
          <w:bCs/>
          <w:i/>
          <w:iCs/>
          <w:u w:val="single"/>
        </w:rPr>
        <w:t>գործունեության</w:t>
      </w:r>
      <w:r w:rsidRPr="001C60E9">
        <w:rPr>
          <w:rFonts w:ascii="GHEA Grapalat" w:hAnsi="GHEA Grapalat"/>
          <w:b/>
          <w:bCs/>
          <w:i/>
          <w:iCs/>
          <w:u w:val="single"/>
          <w:lang w:val="en-GB"/>
        </w:rPr>
        <w:t xml:space="preserve"> </w:t>
      </w:r>
      <w:r w:rsidRPr="001C60E9">
        <w:rPr>
          <w:rFonts w:ascii="GHEA Grapalat" w:hAnsi="GHEA Grapalat"/>
          <w:b/>
          <w:bCs/>
          <w:i/>
          <w:iCs/>
          <w:u w:val="single"/>
        </w:rPr>
        <w:t>վերաբերյալ</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141"/>
        <w:gridCol w:w="1418"/>
        <w:gridCol w:w="2268"/>
        <w:gridCol w:w="2410"/>
      </w:tblGrid>
      <w:tr w:rsidR="000107E2" w:rsidRPr="00A56079" w:rsidTr="00EA6DE8">
        <w:tc>
          <w:tcPr>
            <w:tcW w:w="10065" w:type="dxa"/>
            <w:gridSpan w:val="5"/>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i/>
                <w:iCs/>
                <w:sz w:val="24"/>
                <w:szCs w:val="24"/>
                <w:lang w:val="hy-AM" w:eastAsia="en-US"/>
              </w:rPr>
            </w:pPr>
            <w:r w:rsidRPr="00A56079">
              <w:rPr>
                <w:rFonts w:ascii="GHEA Grapalat" w:hAnsi="GHEA Grapalat" w:cs="Sylfaen"/>
                <w:b/>
                <w:bCs/>
                <w:sz w:val="24"/>
                <w:szCs w:val="24"/>
                <w:lang w:val="hy-AM"/>
              </w:rPr>
              <w:t>Ցուցանիշ</w:t>
            </w:r>
          </w:p>
        </w:tc>
      </w:tr>
      <w:tr w:rsidR="000107E2" w:rsidRPr="00A56079" w:rsidTr="00EA6DE8">
        <w:tc>
          <w:tcPr>
            <w:tcW w:w="10065" w:type="dxa"/>
            <w:gridSpan w:val="5"/>
            <w:tcBorders>
              <w:top w:val="single" w:sz="4" w:space="0" w:color="000000"/>
              <w:left w:val="single" w:sz="4" w:space="0" w:color="000000"/>
              <w:bottom w:val="single" w:sz="4" w:space="0" w:color="000000"/>
              <w:right w:val="single" w:sz="4" w:space="0" w:color="000000"/>
            </w:tcBorders>
          </w:tcPr>
          <w:p w:rsidR="000107E2" w:rsidRPr="001C60E9" w:rsidRDefault="000107E2" w:rsidP="0042081B">
            <w:pPr>
              <w:spacing w:line="360" w:lineRule="auto"/>
              <w:rPr>
                <w:rFonts w:ascii="GHEA Grapalat" w:hAnsi="GHEA Grapalat" w:cs="Sylfaen"/>
                <w:b/>
                <w:sz w:val="24"/>
                <w:szCs w:val="24"/>
                <w:lang w:val="hy-AM"/>
              </w:rPr>
            </w:pPr>
            <w:r w:rsidRPr="001C60E9">
              <w:rPr>
                <w:rFonts w:ascii="GHEA Grapalat" w:hAnsi="GHEA Grapalat" w:cs="Sylfaen"/>
                <w:b/>
                <w:sz w:val="24"/>
                <w:szCs w:val="24"/>
                <w:lang w:val="hy-AM"/>
              </w:rPr>
              <w:t>Աշակերտական խորհրդի կող</w:t>
            </w:r>
            <w:r w:rsidRPr="001C60E9">
              <w:rPr>
                <w:rFonts w:ascii="GHEA Grapalat" w:hAnsi="GHEA Grapalat" w:cs="Sylfaen"/>
                <w:b/>
                <w:sz w:val="24"/>
                <w:szCs w:val="24"/>
                <w:lang w:val="en-US"/>
              </w:rPr>
              <w:t>մ</w:t>
            </w:r>
            <w:r w:rsidRPr="001C60E9">
              <w:rPr>
                <w:rFonts w:ascii="GHEA Grapalat" w:hAnsi="GHEA Grapalat" w:cs="Sylfaen"/>
                <w:b/>
                <w:sz w:val="24"/>
                <w:szCs w:val="24"/>
                <w:lang w:val="hy-AM"/>
              </w:rPr>
              <w:t>ից նախաձեռնած քայլերն ուղղված ուսման մեջ կամ այլ հարցերում խնդիրներ ունեցող սովորողներին աջակցելուն.</w:t>
            </w:r>
          </w:p>
        </w:tc>
      </w:tr>
      <w:tr w:rsidR="000107E2" w:rsidRPr="00A56079" w:rsidTr="00EA6DE8">
        <w:tc>
          <w:tcPr>
            <w:tcW w:w="3828"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Նկարագրել վերջին 3 տարում աշակերտական խորհրդի կող</w:t>
            </w:r>
            <w:r w:rsidRPr="00A56079">
              <w:rPr>
                <w:rFonts w:ascii="GHEA Grapalat" w:hAnsi="GHEA Grapalat" w:cs="Sylfaen"/>
                <w:sz w:val="24"/>
                <w:szCs w:val="24"/>
                <w:lang w:val="en-US"/>
              </w:rPr>
              <w:t>մ</w:t>
            </w:r>
            <w:r w:rsidRPr="00A56079">
              <w:rPr>
                <w:rFonts w:ascii="GHEA Grapalat" w:hAnsi="GHEA Grapalat" w:cs="Sylfaen"/>
                <w:sz w:val="24"/>
                <w:szCs w:val="24"/>
                <w:lang w:val="hy-AM"/>
              </w:rPr>
              <w:t xml:space="preserve">ից նախաձեռնած քայլերն ուղղված ուսման մեջ կամ այլ հարցերում խնդիրներ ունեցող սովորողներին աջակցելուն. </w:t>
            </w:r>
          </w:p>
        </w:tc>
        <w:tc>
          <w:tcPr>
            <w:tcW w:w="1559" w:type="dxa"/>
            <w:gridSpan w:val="2"/>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2268"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Աջակցություն ստացած սովորողների </w:t>
            </w:r>
            <w:r w:rsidRPr="00A56079">
              <w:rPr>
                <w:rFonts w:ascii="GHEA Grapalat" w:hAnsi="GHEA Grapalat" w:cs="Sylfaen"/>
                <w:sz w:val="24"/>
                <w:szCs w:val="24"/>
              </w:rPr>
              <w:t>թիվը</w:t>
            </w:r>
            <w:r w:rsidRPr="00A56079">
              <w:rPr>
                <w:rFonts w:ascii="GHEA Grapalat" w:hAnsi="GHEA Grapalat" w:cs="Sylfaen"/>
                <w:sz w:val="24"/>
                <w:szCs w:val="24"/>
                <w:lang w:val="hy-AM"/>
              </w:rPr>
              <w:t xml:space="preserve"> և տոկոսը՝ սովորողների ընդհանուր թվի նկատմամբ</w:t>
            </w:r>
          </w:p>
        </w:tc>
        <w:tc>
          <w:tcPr>
            <w:tcW w:w="2410"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Մեկնաբանություն</w:t>
            </w:r>
          </w:p>
        </w:tc>
      </w:tr>
      <w:tr w:rsidR="000107E2" w:rsidRPr="00A56079" w:rsidTr="00EA6DE8">
        <w:tc>
          <w:tcPr>
            <w:tcW w:w="3828" w:type="dxa"/>
            <w:tcBorders>
              <w:top w:val="single" w:sz="4" w:space="0" w:color="000000"/>
              <w:left w:val="single" w:sz="4" w:space="0" w:color="000000"/>
              <w:bottom w:val="single" w:sz="4" w:space="0" w:color="000000"/>
              <w:right w:val="single" w:sz="4" w:space="0" w:color="000000"/>
            </w:tcBorders>
          </w:tcPr>
          <w:p w:rsidR="000107E2" w:rsidRPr="0091409D" w:rsidRDefault="000107E2" w:rsidP="0091409D">
            <w:pPr>
              <w:pStyle w:val="ae"/>
              <w:spacing w:after="0"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1.</w:t>
            </w:r>
            <w:r w:rsidR="0091409D">
              <w:rPr>
                <w:rFonts w:ascii="GHEA Grapalat" w:hAnsi="GHEA Grapalat" w:cs="Sylfaen"/>
                <w:sz w:val="24"/>
                <w:szCs w:val="24"/>
                <w:lang w:val="en-US"/>
              </w:rPr>
              <w:t xml:space="preserve">ԱԽ կողմից </w:t>
            </w:r>
            <w:r w:rsidR="0091409D" w:rsidRPr="00A56079">
              <w:rPr>
                <w:rFonts w:ascii="GHEA Grapalat" w:hAnsi="GHEA Grapalat" w:cs="Sylfaen"/>
                <w:sz w:val="24"/>
                <w:szCs w:val="24"/>
                <w:lang w:val="hy-AM"/>
              </w:rPr>
              <w:t>ուսման մեջ</w:t>
            </w:r>
            <w:r w:rsidR="0091409D">
              <w:rPr>
                <w:rFonts w:ascii="GHEA Grapalat" w:hAnsi="GHEA Grapalat" w:cs="Sylfaen"/>
                <w:sz w:val="24"/>
                <w:szCs w:val="24"/>
                <w:lang w:val="en-US"/>
              </w:rPr>
              <w:t xml:space="preserve"> </w:t>
            </w:r>
            <w:r w:rsidR="0091409D" w:rsidRPr="00A56079">
              <w:rPr>
                <w:rFonts w:ascii="GHEA Grapalat" w:hAnsi="GHEA Grapalat" w:cs="Sylfaen"/>
                <w:sz w:val="24"/>
                <w:szCs w:val="24"/>
                <w:lang w:val="hy-AM"/>
              </w:rPr>
              <w:t>խնդիրներ</w:t>
            </w:r>
            <w:r w:rsidR="0091409D">
              <w:rPr>
                <w:rFonts w:ascii="GHEA Grapalat" w:hAnsi="GHEA Grapalat" w:cs="Sylfaen"/>
                <w:sz w:val="24"/>
                <w:szCs w:val="24"/>
                <w:lang w:val="hy-AM"/>
              </w:rPr>
              <w:t xml:space="preserve"> ունեցող սովորողներին աջակցելու</w:t>
            </w:r>
            <w:r w:rsidR="0091409D">
              <w:rPr>
                <w:rFonts w:ascii="GHEA Grapalat" w:hAnsi="GHEA Grapalat" w:cs="Sylfaen"/>
                <w:sz w:val="24"/>
                <w:szCs w:val="24"/>
                <w:lang w:val="en-US"/>
              </w:rPr>
              <w:t xml:space="preserve"> նպատակով կազմակերպվել են լրացուցիչ դասընթացներ՝ դասերից հետո, որոնք անցկացրել են ԱԽ-ի տվյալ առարկայից բարձր առաջադիմություն ունեցող սովորողը:</w:t>
            </w:r>
          </w:p>
        </w:tc>
        <w:tc>
          <w:tcPr>
            <w:tcW w:w="1559" w:type="dxa"/>
            <w:gridSpan w:val="2"/>
            <w:tcBorders>
              <w:top w:val="single" w:sz="4" w:space="0" w:color="000000"/>
              <w:left w:val="single" w:sz="4" w:space="0" w:color="000000"/>
              <w:bottom w:val="single" w:sz="4" w:space="0" w:color="000000"/>
              <w:right w:val="single" w:sz="4" w:space="0" w:color="000000"/>
            </w:tcBorders>
          </w:tcPr>
          <w:p w:rsidR="000107E2" w:rsidRDefault="008670D5" w:rsidP="0042081B">
            <w:pPr>
              <w:pStyle w:val="ae"/>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2012-2013,</w:t>
            </w:r>
          </w:p>
          <w:p w:rsidR="008670D5" w:rsidRDefault="008670D5" w:rsidP="0042081B">
            <w:pPr>
              <w:pStyle w:val="ae"/>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2013-2014,</w:t>
            </w:r>
          </w:p>
          <w:p w:rsidR="008670D5" w:rsidRPr="0091409D" w:rsidRDefault="008670D5" w:rsidP="0042081B">
            <w:pPr>
              <w:pStyle w:val="ae"/>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2014-2015</w:t>
            </w:r>
          </w:p>
        </w:tc>
        <w:tc>
          <w:tcPr>
            <w:tcW w:w="2268" w:type="dxa"/>
            <w:tcBorders>
              <w:top w:val="single" w:sz="4" w:space="0" w:color="000000"/>
              <w:left w:val="single" w:sz="4" w:space="0" w:color="000000"/>
              <w:bottom w:val="single" w:sz="4" w:space="0" w:color="000000"/>
              <w:right w:val="single" w:sz="4" w:space="0" w:color="000000"/>
            </w:tcBorders>
          </w:tcPr>
          <w:p w:rsidR="000107E2" w:rsidRPr="0091409D" w:rsidRDefault="008670D5" w:rsidP="0042081B">
            <w:pPr>
              <w:pStyle w:val="ae"/>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10%</w:t>
            </w:r>
          </w:p>
        </w:tc>
        <w:tc>
          <w:tcPr>
            <w:tcW w:w="2410" w:type="dxa"/>
            <w:tcBorders>
              <w:top w:val="single" w:sz="4" w:space="0" w:color="000000"/>
              <w:left w:val="single" w:sz="4" w:space="0" w:color="000000"/>
              <w:bottom w:val="single" w:sz="4" w:space="0" w:color="000000"/>
              <w:right w:val="single" w:sz="4" w:space="0" w:color="000000"/>
            </w:tcBorders>
          </w:tcPr>
          <w:p w:rsidR="000107E2" w:rsidRPr="0091409D" w:rsidRDefault="00354DE0" w:rsidP="00354DE0">
            <w:pPr>
              <w:pStyle w:val="ae"/>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 xml:space="preserve">Նախապես </w:t>
            </w:r>
            <w:r w:rsidRPr="00354DE0">
              <w:rPr>
                <w:rFonts w:ascii="GHEA Grapalat" w:hAnsi="GHEA Grapalat"/>
                <w:sz w:val="24"/>
                <w:szCs w:val="24"/>
              </w:rPr>
              <w:t>դիտարկմ</w:t>
            </w:r>
            <w:r>
              <w:rPr>
                <w:rFonts w:ascii="GHEA Grapalat" w:hAnsi="GHEA Grapalat"/>
                <w:sz w:val="24"/>
                <w:szCs w:val="24"/>
                <w:lang w:val="en-US"/>
              </w:rPr>
              <w:t xml:space="preserve">ան և </w:t>
            </w:r>
            <w:r w:rsidRPr="00354DE0">
              <w:rPr>
                <w:rFonts w:ascii="GHEA Grapalat" w:hAnsi="GHEA Grapalat"/>
                <w:sz w:val="24"/>
                <w:szCs w:val="24"/>
              </w:rPr>
              <w:t>փաստագր</w:t>
            </w:r>
            <w:r>
              <w:rPr>
                <w:rFonts w:ascii="GHEA Grapalat" w:hAnsi="GHEA Grapalat"/>
                <w:sz w:val="24"/>
                <w:szCs w:val="24"/>
                <w:lang w:val="en-US"/>
              </w:rPr>
              <w:t xml:space="preserve">ման արդյունքում կազմվել են </w:t>
            </w:r>
            <w:r w:rsidRPr="00A56079">
              <w:rPr>
                <w:rFonts w:ascii="GHEA Grapalat" w:hAnsi="GHEA Grapalat" w:cs="Sylfaen"/>
                <w:sz w:val="24"/>
                <w:szCs w:val="24"/>
                <w:lang w:val="hy-AM"/>
              </w:rPr>
              <w:t>ուսման մեջ խնդիրներ ունեցող սովորողների</w:t>
            </w:r>
            <w:r>
              <w:rPr>
                <w:rFonts w:ascii="GHEA Grapalat" w:hAnsi="GHEA Grapalat"/>
                <w:sz w:val="24"/>
                <w:szCs w:val="24"/>
                <w:lang w:val="en-US"/>
              </w:rPr>
              <w:t xml:space="preserve"> ցուցակները, </w:t>
            </w:r>
            <w:r>
              <w:rPr>
                <w:rFonts w:ascii="GHEA Grapalat" w:hAnsi="GHEA Grapalat"/>
                <w:sz w:val="24"/>
                <w:szCs w:val="24"/>
                <w:lang w:val="en-US"/>
              </w:rPr>
              <w:lastRenderedPageBreak/>
              <w:t>նշվել խնդիրները և կազմակերպել դասընթացներ:</w:t>
            </w:r>
          </w:p>
        </w:tc>
      </w:tr>
      <w:tr w:rsidR="0012051C" w:rsidRPr="00A56079" w:rsidTr="00EA6DE8">
        <w:tc>
          <w:tcPr>
            <w:tcW w:w="3828" w:type="dxa"/>
            <w:tcBorders>
              <w:top w:val="single" w:sz="4" w:space="0" w:color="000000"/>
              <w:left w:val="single" w:sz="4" w:space="0" w:color="000000"/>
              <w:bottom w:val="single" w:sz="4" w:space="0" w:color="000000"/>
              <w:right w:val="single" w:sz="4" w:space="0" w:color="000000"/>
            </w:tcBorders>
          </w:tcPr>
          <w:p w:rsidR="0012051C" w:rsidRPr="00A56079" w:rsidRDefault="0012051C" w:rsidP="0012051C">
            <w:pPr>
              <w:pStyle w:val="ae"/>
              <w:spacing w:after="0" w:line="360" w:lineRule="auto"/>
              <w:ind w:left="90" w:hanging="9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2.</w:t>
            </w:r>
            <w:r>
              <w:rPr>
                <w:rFonts w:ascii="GHEA Grapalat" w:hAnsi="GHEA Grapalat" w:cs="Sylfaen"/>
                <w:sz w:val="24"/>
                <w:szCs w:val="24"/>
                <w:lang w:val="en-US"/>
              </w:rPr>
              <w:t xml:space="preserve"> ԱԽ կողմից </w:t>
            </w:r>
            <w:r w:rsidRPr="00A56079">
              <w:rPr>
                <w:rFonts w:ascii="GHEA Grapalat" w:hAnsi="GHEA Grapalat" w:cs="Sylfaen"/>
                <w:sz w:val="24"/>
                <w:szCs w:val="24"/>
                <w:lang w:val="hy-AM"/>
              </w:rPr>
              <w:t xml:space="preserve"> </w:t>
            </w:r>
            <w:r>
              <w:rPr>
                <w:rFonts w:ascii="GHEA Grapalat" w:hAnsi="GHEA Grapalat" w:cs="Sylfaen"/>
                <w:sz w:val="24"/>
                <w:szCs w:val="24"/>
                <w:lang w:val="en-US"/>
              </w:rPr>
              <w:t>տարբեր</w:t>
            </w:r>
            <w:r w:rsidRPr="00A56079">
              <w:rPr>
                <w:rFonts w:ascii="GHEA Grapalat" w:hAnsi="GHEA Grapalat" w:cs="Sylfaen"/>
                <w:sz w:val="24"/>
                <w:szCs w:val="24"/>
                <w:lang w:val="hy-AM"/>
              </w:rPr>
              <w:t xml:space="preserve"> խնդիր</w:t>
            </w:r>
            <w:r>
              <w:rPr>
                <w:rFonts w:ascii="GHEA Grapalat" w:hAnsi="GHEA Grapalat" w:cs="Sylfaen"/>
                <w:sz w:val="24"/>
                <w:szCs w:val="24"/>
                <w:lang w:val="hy-AM"/>
              </w:rPr>
              <w:t>ներ ունեցող սովորողներին աջակց</w:t>
            </w:r>
            <w:r w:rsidRPr="00A56079">
              <w:rPr>
                <w:rFonts w:ascii="GHEA Grapalat" w:hAnsi="GHEA Grapalat" w:cs="Sylfaen"/>
                <w:sz w:val="24"/>
                <w:szCs w:val="24"/>
                <w:lang w:val="hy-AM"/>
              </w:rPr>
              <w:t>ո</w:t>
            </w:r>
            <w:r>
              <w:rPr>
                <w:rFonts w:ascii="GHEA Grapalat" w:hAnsi="GHEA Grapalat" w:cs="Sylfaen"/>
                <w:sz w:val="24"/>
                <w:szCs w:val="24"/>
                <w:lang w:val="en-US"/>
              </w:rPr>
              <w:t xml:space="preserve">ւթյան ցուցաբերում:   </w:t>
            </w:r>
          </w:p>
        </w:tc>
        <w:tc>
          <w:tcPr>
            <w:tcW w:w="1559" w:type="dxa"/>
            <w:gridSpan w:val="2"/>
            <w:tcBorders>
              <w:top w:val="single" w:sz="4" w:space="0" w:color="000000"/>
              <w:left w:val="single" w:sz="4" w:space="0" w:color="000000"/>
              <w:bottom w:val="single" w:sz="4" w:space="0" w:color="000000"/>
              <w:right w:val="single" w:sz="4" w:space="0" w:color="000000"/>
            </w:tcBorders>
          </w:tcPr>
          <w:p w:rsidR="0012051C" w:rsidRDefault="0012051C" w:rsidP="007425B7">
            <w:pPr>
              <w:pStyle w:val="ae"/>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2012-2013,</w:t>
            </w:r>
          </w:p>
          <w:p w:rsidR="0012051C" w:rsidRDefault="0012051C" w:rsidP="007425B7">
            <w:pPr>
              <w:pStyle w:val="ae"/>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2013-2014,</w:t>
            </w:r>
          </w:p>
          <w:p w:rsidR="0012051C" w:rsidRPr="0091409D" w:rsidRDefault="0012051C" w:rsidP="007425B7">
            <w:pPr>
              <w:pStyle w:val="ae"/>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2014-2015</w:t>
            </w:r>
          </w:p>
        </w:tc>
        <w:tc>
          <w:tcPr>
            <w:tcW w:w="2268" w:type="dxa"/>
            <w:tcBorders>
              <w:top w:val="single" w:sz="4" w:space="0" w:color="000000"/>
              <w:left w:val="single" w:sz="4" w:space="0" w:color="000000"/>
              <w:bottom w:val="single" w:sz="4" w:space="0" w:color="000000"/>
              <w:right w:val="single" w:sz="4" w:space="0" w:color="000000"/>
            </w:tcBorders>
          </w:tcPr>
          <w:p w:rsidR="0012051C" w:rsidRDefault="0012051C" w:rsidP="0042081B">
            <w:pPr>
              <w:pStyle w:val="ae"/>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9%,</w:t>
            </w:r>
          </w:p>
          <w:p w:rsidR="0012051C" w:rsidRDefault="0012051C" w:rsidP="0042081B">
            <w:pPr>
              <w:pStyle w:val="ae"/>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11%,</w:t>
            </w:r>
          </w:p>
          <w:p w:rsidR="0012051C" w:rsidRDefault="0012051C" w:rsidP="0042081B">
            <w:pPr>
              <w:pStyle w:val="ae"/>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12%</w:t>
            </w:r>
          </w:p>
          <w:p w:rsidR="0012051C" w:rsidRPr="0012051C" w:rsidRDefault="0012051C" w:rsidP="0012051C">
            <w:pPr>
              <w:rPr>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12051C" w:rsidRPr="0012051C" w:rsidRDefault="00FB0DF9" w:rsidP="0042081B">
            <w:pPr>
              <w:pStyle w:val="ae"/>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Բացահայտվել են սովորողների խնդիրները: Կազմակերպվել են սոցիալապես անապահով երեխաներին օգնություն:</w:t>
            </w:r>
          </w:p>
        </w:tc>
      </w:tr>
      <w:tr w:rsidR="0012051C" w:rsidRPr="00A56079" w:rsidTr="00EA6DE8">
        <w:tc>
          <w:tcPr>
            <w:tcW w:w="10065" w:type="dxa"/>
            <w:gridSpan w:val="5"/>
            <w:tcBorders>
              <w:top w:val="single" w:sz="4" w:space="0" w:color="000000"/>
              <w:left w:val="single" w:sz="4" w:space="0" w:color="000000"/>
              <w:bottom w:val="single" w:sz="4" w:space="0" w:color="000000"/>
              <w:right w:val="single" w:sz="4" w:space="0" w:color="000000"/>
            </w:tcBorders>
          </w:tcPr>
          <w:p w:rsidR="0012051C" w:rsidRPr="009E073A" w:rsidRDefault="0012051C" w:rsidP="0042081B">
            <w:pPr>
              <w:pStyle w:val="ae"/>
              <w:spacing w:after="0" w:line="360" w:lineRule="auto"/>
              <w:ind w:left="0"/>
              <w:rPr>
                <w:rFonts w:ascii="GHEA Grapalat" w:hAnsi="GHEA Grapalat" w:cs="Sylfaen"/>
                <w:b/>
                <w:sz w:val="24"/>
                <w:szCs w:val="24"/>
                <w:lang w:val="en-GB"/>
              </w:rPr>
            </w:pPr>
            <w:r w:rsidRPr="009E073A">
              <w:rPr>
                <w:rFonts w:ascii="GHEA Grapalat" w:hAnsi="GHEA Grapalat"/>
                <w:b/>
                <w:sz w:val="24"/>
                <w:szCs w:val="24"/>
                <w:lang w:val="hy-AM"/>
              </w:rPr>
              <w:t>Աշակերտական խորհրդի ձեռնարկած միջոցները` սովորողների միջև ծագած վեճերին և խնդիրներին լուծում տալու նպատակով</w:t>
            </w:r>
          </w:p>
        </w:tc>
      </w:tr>
      <w:tr w:rsidR="0012051C" w:rsidRPr="00A56079" w:rsidTr="00EA6DE8">
        <w:tc>
          <w:tcPr>
            <w:tcW w:w="3969" w:type="dxa"/>
            <w:gridSpan w:val="2"/>
            <w:tcBorders>
              <w:top w:val="single" w:sz="4" w:space="0" w:color="000000"/>
              <w:left w:val="single" w:sz="4" w:space="0" w:color="000000"/>
              <w:bottom w:val="single" w:sz="4" w:space="0" w:color="000000"/>
              <w:right w:val="single" w:sz="4" w:space="0" w:color="000000"/>
            </w:tcBorders>
          </w:tcPr>
          <w:p w:rsidR="0012051C" w:rsidRPr="00A56079" w:rsidRDefault="0012051C" w:rsidP="0042081B">
            <w:pPr>
              <w:pStyle w:val="ae"/>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Նկարագրել վերջին 3 տարում աշակերտական խորհրդի կողմից ձեռնարկած միջոցները՝ </w:t>
            </w:r>
            <w:r w:rsidRPr="00A56079">
              <w:rPr>
                <w:rFonts w:ascii="GHEA Grapalat" w:hAnsi="GHEA Grapalat"/>
                <w:sz w:val="24"/>
                <w:szCs w:val="24"/>
                <w:lang w:val="hy-AM"/>
              </w:rPr>
              <w:t>սովորողների միջև ծագած վեճերին և խնդիրներին լուծում տալու նպատակով</w:t>
            </w:r>
          </w:p>
        </w:tc>
        <w:tc>
          <w:tcPr>
            <w:tcW w:w="1418" w:type="dxa"/>
            <w:tcBorders>
              <w:top w:val="single" w:sz="4" w:space="0" w:color="000000"/>
              <w:left w:val="single" w:sz="4" w:space="0" w:color="000000"/>
              <w:bottom w:val="single" w:sz="4" w:space="0" w:color="000000"/>
              <w:right w:val="single" w:sz="4" w:space="0" w:color="000000"/>
            </w:tcBorders>
          </w:tcPr>
          <w:p w:rsidR="0012051C" w:rsidRPr="00A56079" w:rsidRDefault="0012051C" w:rsidP="0042081B">
            <w:pPr>
              <w:pStyle w:val="ae"/>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2268" w:type="dxa"/>
            <w:tcBorders>
              <w:top w:val="single" w:sz="4" w:space="0" w:color="000000"/>
              <w:left w:val="single" w:sz="4" w:space="0" w:color="000000"/>
              <w:bottom w:val="single" w:sz="4" w:space="0" w:color="000000"/>
              <w:right w:val="single" w:sz="4" w:space="0" w:color="000000"/>
            </w:tcBorders>
          </w:tcPr>
          <w:p w:rsidR="0012051C" w:rsidRPr="00A56079" w:rsidRDefault="0012051C" w:rsidP="0042081B">
            <w:pPr>
              <w:pStyle w:val="ae"/>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Աջակցություն ստացած սովորողների </w:t>
            </w:r>
            <w:r w:rsidRPr="00A56079">
              <w:rPr>
                <w:rFonts w:ascii="GHEA Grapalat" w:hAnsi="GHEA Grapalat" w:cs="Sylfaen"/>
                <w:sz w:val="24"/>
                <w:szCs w:val="24"/>
              </w:rPr>
              <w:t>թիվը</w:t>
            </w:r>
            <w:r w:rsidRPr="00A56079">
              <w:rPr>
                <w:rFonts w:ascii="GHEA Grapalat" w:hAnsi="GHEA Grapalat" w:cs="Sylfaen"/>
                <w:sz w:val="24"/>
                <w:szCs w:val="24"/>
                <w:lang w:val="hy-AM"/>
              </w:rPr>
              <w:t xml:space="preserve"> և տոկոսը՝ սովորողների ընդհանուր թվի նկատմամբ</w:t>
            </w:r>
          </w:p>
        </w:tc>
        <w:tc>
          <w:tcPr>
            <w:tcW w:w="2410" w:type="dxa"/>
            <w:tcBorders>
              <w:top w:val="single" w:sz="4" w:space="0" w:color="000000"/>
              <w:left w:val="single" w:sz="4" w:space="0" w:color="000000"/>
              <w:bottom w:val="single" w:sz="4" w:space="0" w:color="000000"/>
              <w:right w:val="single" w:sz="4" w:space="0" w:color="000000"/>
            </w:tcBorders>
          </w:tcPr>
          <w:p w:rsidR="0012051C" w:rsidRPr="00A56079" w:rsidRDefault="0012051C" w:rsidP="0042081B">
            <w:pPr>
              <w:pStyle w:val="ae"/>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Մեկնաբանություն</w:t>
            </w:r>
          </w:p>
        </w:tc>
      </w:tr>
      <w:tr w:rsidR="0012051C" w:rsidRPr="00A56079" w:rsidTr="00EA6DE8">
        <w:tc>
          <w:tcPr>
            <w:tcW w:w="3969" w:type="dxa"/>
            <w:gridSpan w:val="2"/>
            <w:tcBorders>
              <w:top w:val="single" w:sz="4" w:space="0" w:color="000000"/>
              <w:left w:val="single" w:sz="4" w:space="0" w:color="000000"/>
              <w:bottom w:val="single" w:sz="4" w:space="0" w:color="000000"/>
              <w:right w:val="single" w:sz="4" w:space="0" w:color="000000"/>
            </w:tcBorders>
          </w:tcPr>
          <w:p w:rsidR="0012051C" w:rsidRPr="00C74054" w:rsidRDefault="0012051C" w:rsidP="0042081B">
            <w:pPr>
              <w:spacing w:line="360" w:lineRule="auto"/>
              <w:jc w:val="both"/>
              <w:rPr>
                <w:rFonts w:ascii="GHEA Grapalat" w:hAnsi="GHEA Grapalat" w:cs="Sylfaen"/>
                <w:sz w:val="24"/>
                <w:szCs w:val="24"/>
                <w:lang w:val="en-US"/>
              </w:rPr>
            </w:pPr>
            <w:r w:rsidRPr="00A56079">
              <w:rPr>
                <w:rFonts w:ascii="GHEA Grapalat" w:hAnsi="GHEA Grapalat" w:cs="Sylfaen"/>
                <w:sz w:val="24"/>
                <w:szCs w:val="24"/>
                <w:lang w:val="hy-AM"/>
              </w:rPr>
              <w:t>1.</w:t>
            </w:r>
            <w:r w:rsidR="00D455C7">
              <w:rPr>
                <w:rFonts w:ascii="GHEA Grapalat" w:hAnsi="GHEA Grapalat" w:cs="Sylfaen"/>
                <w:sz w:val="24"/>
                <w:szCs w:val="24"/>
                <w:lang w:val="en-US"/>
              </w:rPr>
              <w:t xml:space="preserve"> </w:t>
            </w:r>
            <w:r w:rsidR="00C74054">
              <w:rPr>
                <w:rFonts w:ascii="GHEA Grapalat" w:hAnsi="GHEA Grapalat" w:cs="Sylfaen"/>
                <w:sz w:val="24"/>
                <w:szCs w:val="24"/>
                <w:lang w:val="en-US"/>
              </w:rPr>
              <w:t xml:space="preserve">9-րդ դասարանի աշակերտ </w:t>
            </w:r>
            <w:r w:rsidR="00F62924">
              <w:rPr>
                <w:rFonts w:ascii="GHEA Grapalat" w:hAnsi="GHEA Grapalat" w:cs="Sylfaen"/>
                <w:sz w:val="24"/>
                <w:szCs w:val="24"/>
                <w:lang w:val="en-US"/>
              </w:rPr>
              <w:t xml:space="preserve">   </w:t>
            </w:r>
            <w:r w:rsidR="00C74054">
              <w:rPr>
                <w:rFonts w:ascii="GHEA Grapalat" w:hAnsi="GHEA Grapalat" w:cs="Sylfaen"/>
                <w:sz w:val="24"/>
                <w:szCs w:val="24"/>
                <w:lang w:val="en-US"/>
              </w:rPr>
              <w:t>Մ. Նարեկի հետ զրույց միջադեպի կապակցությամբ, քննարկում և վերլուծություն</w:t>
            </w:r>
            <w:r w:rsidR="00D455C7">
              <w:rPr>
                <w:rFonts w:ascii="GHEA Grapalat" w:hAnsi="GHEA Grapalat" w:cs="Sylfaen"/>
                <w:sz w:val="24"/>
                <w:szCs w:val="24"/>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12051C" w:rsidRPr="00C74054" w:rsidRDefault="00C74054"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2013-2014</w:t>
            </w:r>
          </w:p>
        </w:tc>
        <w:tc>
          <w:tcPr>
            <w:tcW w:w="2268" w:type="dxa"/>
            <w:tcBorders>
              <w:top w:val="single" w:sz="4" w:space="0" w:color="000000"/>
              <w:left w:val="single" w:sz="4" w:space="0" w:color="000000"/>
              <w:bottom w:val="single" w:sz="4" w:space="0" w:color="000000"/>
              <w:right w:val="single" w:sz="4" w:space="0" w:color="000000"/>
            </w:tcBorders>
          </w:tcPr>
          <w:p w:rsidR="0012051C" w:rsidRPr="00C74054" w:rsidRDefault="00C74054" w:rsidP="0042081B">
            <w:pPr>
              <w:pStyle w:val="ae"/>
              <w:spacing w:after="0" w:line="360" w:lineRule="auto"/>
              <w:ind w:left="0"/>
              <w:jc w:val="both"/>
              <w:rPr>
                <w:rFonts w:ascii="GHEA Grapalat" w:hAnsi="GHEA Grapalat" w:cs="Sylfaen"/>
                <w:iCs/>
                <w:sz w:val="24"/>
                <w:szCs w:val="24"/>
                <w:lang w:val="en-GB" w:eastAsia="en-US"/>
              </w:rPr>
            </w:pPr>
            <w:r w:rsidRPr="00C74054">
              <w:rPr>
                <w:rFonts w:ascii="GHEA Grapalat" w:hAnsi="GHEA Grapalat" w:cs="Sylfaen"/>
                <w:iCs/>
                <w:sz w:val="24"/>
                <w:szCs w:val="24"/>
                <w:lang w:val="en-GB" w:eastAsia="en-US"/>
              </w:rPr>
              <w:t>0,3%</w:t>
            </w:r>
          </w:p>
        </w:tc>
        <w:tc>
          <w:tcPr>
            <w:tcW w:w="2410" w:type="dxa"/>
            <w:tcBorders>
              <w:top w:val="single" w:sz="4" w:space="0" w:color="000000"/>
              <w:left w:val="single" w:sz="4" w:space="0" w:color="000000"/>
              <w:bottom w:val="single" w:sz="4" w:space="0" w:color="000000"/>
              <w:right w:val="single" w:sz="4" w:space="0" w:color="000000"/>
            </w:tcBorders>
          </w:tcPr>
          <w:p w:rsidR="0012051C" w:rsidRPr="00D15BC5" w:rsidRDefault="00D15BC5" w:rsidP="00F765EB">
            <w:pPr>
              <w:pStyle w:val="ae"/>
              <w:spacing w:after="0" w:line="360" w:lineRule="auto"/>
              <w:ind w:left="0"/>
              <w:jc w:val="both"/>
              <w:rPr>
                <w:rFonts w:ascii="GHEA Grapalat" w:hAnsi="GHEA Grapalat" w:cs="Sylfaen"/>
                <w:iCs/>
                <w:sz w:val="24"/>
                <w:szCs w:val="24"/>
                <w:lang w:val="en-US" w:eastAsia="en-US"/>
              </w:rPr>
            </w:pPr>
            <w:r>
              <w:rPr>
                <w:rFonts w:ascii="GHEA Grapalat" w:hAnsi="GHEA Grapalat" w:cs="Sylfaen"/>
                <w:iCs/>
                <w:sz w:val="24"/>
                <w:szCs w:val="24"/>
                <w:lang w:val="en-GB" w:eastAsia="en-US"/>
              </w:rPr>
              <w:t>ԱԽ-ն կազմակերպել է հանդիպում Մ. Նարեկի հետ</w:t>
            </w:r>
            <w:r w:rsidR="00806391">
              <w:rPr>
                <w:rFonts w:ascii="GHEA Grapalat" w:hAnsi="GHEA Grapalat" w:cs="Sylfaen"/>
                <w:iCs/>
                <w:sz w:val="24"/>
                <w:szCs w:val="24"/>
                <w:lang w:val="en-GB" w:eastAsia="en-US"/>
              </w:rPr>
              <w:t xml:space="preserve"> և քննարկել</w:t>
            </w:r>
            <w:r>
              <w:rPr>
                <w:rFonts w:ascii="GHEA Grapalat" w:hAnsi="GHEA Grapalat" w:cs="Sylfaen"/>
                <w:iCs/>
                <w:sz w:val="24"/>
                <w:szCs w:val="24"/>
                <w:lang w:val="en-GB" w:eastAsia="en-US"/>
              </w:rPr>
              <w:t xml:space="preserve"> </w:t>
            </w:r>
            <w:r>
              <w:rPr>
                <w:rFonts w:ascii="GHEA Grapalat" w:hAnsi="GHEA Grapalat"/>
                <w:sz w:val="24"/>
                <w:szCs w:val="24"/>
                <w:lang w:val="hy-AM"/>
              </w:rPr>
              <w:t xml:space="preserve"> ծագած վեճ</w:t>
            </w:r>
            <w:r w:rsidRPr="00A56079">
              <w:rPr>
                <w:rFonts w:ascii="GHEA Grapalat" w:hAnsi="GHEA Grapalat"/>
                <w:sz w:val="24"/>
                <w:szCs w:val="24"/>
                <w:lang w:val="hy-AM"/>
              </w:rPr>
              <w:t>ի</w:t>
            </w:r>
            <w:r>
              <w:rPr>
                <w:rFonts w:ascii="GHEA Grapalat" w:hAnsi="GHEA Grapalat"/>
                <w:sz w:val="24"/>
                <w:szCs w:val="24"/>
                <w:lang w:val="en-US"/>
              </w:rPr>
              <w:t xml:space="preserve"> </w:t>
            </w:r>
            <w:r w:rsidR="00806391">
              <w:rPr>
                <w:rFonts w:ascii="GHEA Grapalat" w:hAnsi="GHEA Grapalat"/>
                <w:sz w:val="24"/>
                <w:szCs w:val="24"/>
                <w:lang w:val="en-US"/>
              </w:rPr>
              <w:t>պատճառները</w:t>
            </w:r>
            <w:r>
              <w:rPr>
                <w:rFonts w:ascii="GHEA Grapalat" w:hAnsi="GHEA Grapalat"/>
                <w:sz w:val="24"/>
                <w:szCs w:val="24"/>
                <w:lang w:val="en-US"/>
              </w:rPr>
              <w:t>, լսվել են տարբեր տեսակետներ, մեկնաբանություն</w:t>
            </w:r>
            <w:r w:rsidR="00D455C7">
              <w:rPr>
                <w:rFonts w:ascii="GHEA Grapalat" w:hAnsi="GHEA Grapalat"/>
                <w:sz w:val="24"/>
                <w:szCs w:val="24"/>
                <w:lang w:val="en-US"/>
              </w:rPr>
              <w:t>-</w:t>
            </w:r>
            <w:r>
              <w:rPr>
                <w:rFonts w:ascii="GHEA Grapalat" w:hAnsi="GHEA Grapalat"/>
                <w:sz w:val="24"/>
                <w:szCs w:val="24"/>
                <w:lang w:val="en-US"/>
              </w:rPr>
              <w:t>ներ:</w:t>
            </w:r>
            <w:r w:rsidR="00F765EB">
              <w:rPr>
                <w:rFonts w:ascii="GHEA Grapalat" w:hAnsi="GHEA Grapalat"/>
                <w:sz w:val="24"/>
                <w:szCs w:val="24"/>
                <w:lang w:val="en-US"/>
              </w:rPr>
              <w:t xml:space="preserve"> ԱԽ-ն ներկայացրել է իր գնահատականը:</w:t>
            </w:r>
          </w:p>
        </w:tc>
      </w:tr>
      <w:tr w:rsidR="0012051C" w:rsidRPr="00A56079" w:rsidTr="00EA6DE8">
        <w:tc>
          <w:tcPr>
            <w:tcW w:w="3969" w:type="dxa"/>
            <w:gridSpan w:val="2"/>
            <w:tcBorders>
              <w:top w:val="single" w:sz="4" w:space="0" w:color="000000"/>
              <w:left w:val="single" w:sz="4" w:space="0" w:color="000000"/>
              <w:bottom w:val="single" w:sz="4" w:space="0" w:color="000000"/>
              <w:right w:val="single" w:sz="4" w:space="0" w:color="000000"/>
            </w:tcBorders>
          </w:tcPr>
          <w:p w:rsidR="0012051C" w:rsidRPr="00F765EB" w:rsidRDefault="0012051C" w:rsidP="0042081B">
            <w:pPr>
              <w:spacing w:line="360" w:lineRule="auto"/>
              <w:jc w:val="both"/>
              <w:rPr>
                <w:rFonts w:ascii="GHEA Grapalat" w:hAnsi="GHEA Grapalat" w:cs="Sylfaen"/>
                <w:sz w:val="24"/>
                <w:szCs w:val="24"/>
                <w:lang w:val="en-US"/>
              </w:rPr>
            </w:pPr>
            <w:r w:rsidRPr="00A56079">
              <w:rPr>
                <w:rFonts w:ascii="GHEA Grapalat" w:hAnsi="GHEA Grapalat" w:cs="Sylfaen"/>
                <w:sz w:val="24"/>
                <w:szCs w:val="24"/>
                <w:lang w:val="hy-AM"/>
              </w:rPr>
              <w:t>2.</w:t>
            </w:r>
            <w:r w:rsidR="00F765EB">
              <w:rPr>
                <w:rFonts w:ascii="GHEA Grapalat" w:hAnsi="GHEA Grapalat" w:cs="Sylfaen"/>
                <w:sz w:val="24"/>
                <w:szCs w:val="24"/>
                <w:lang w:val="en-US"/>
              </w:rPr>
              <w:t xml:space="preserve"> 4-րդ դասարանի աշակերտ Թ.Աբրահամի հետ զրույց </w:t>
            </w:r>
            <w:r w:rsidR="00F765EB">
              <w:rPr>
                <w:rFonts w:ascii="GHEA Grapalat" w:hAnsi="GHEA Grapalat" w:cs="Sylfaen"/>
                <w:sz w:val="24"/>
                <w:szCs w:val="24"/>
                <w:lang w:val="en-US"/>
              </w:rPr>
              <w:lastRenderedPageBreak/>
              <w:t>միջադեպի կապակցությամբ, քննարկում և վերլուծություն:</w:t>
            </w:r>
          </w:p>
        </w:tc>
        <w:tc>
          <w:tcPr>
            <w:tcW w:w="1418" w:type="dxa"/>
            <w:tcBorders>
              <w:top w:val="single" w:sz="4" w:space="0" w:color="000000"/>
              <w:left w:val="single" w:sz="4" w:space="0" w:color="000000"/>
              <w:bottom w:val="single" w:sz="4" w:space="0" w:color="000000"/>
              <w:right w:val="single" w:sz="4" w:space="0" w:color="000000"/>
            </w:tcBorders>
          </w:tcPr>
          <w:p w:rsidR="0012051C" w:rsidRPr="00F765EB" w:rsidRDefault="00F765EB"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lastRenderedPageBreak/>
              <w:t>2014-2015</w:t>
            </w:r>
          </w:p>
        </w:tc>
        <w:tc>
          <w:tcPr>
            <w:tcW w:w="2268" w:type="dxa"/>
            <w:tcBorders>
              <w:top w:val="single" w:sz="4" w:space="0" w:color="000000"/>
              <w:left w:val="single" w:sz="4" w:space="0" w:color="000000"/>
              <w:bottom w:val="single" w:sz="4" w:space="0" w:color="000000"/>
              <w:right w:val="single" w:sz="4" w:space="0" w:color="000000"/>
            </w:tcBorders>
          </w:tcPr>
          <w:p w:rsidR="0012051C" w:rsidRPr="00F765EB" w:rsidRDefault="00F765EB" w:rsidP="0042081B">
            <w:pPr>
              <w:pStyle w:val="ae"/>
              <w:spacing w:after="0" w:line="360" w:lineRule="auto"/>
              <w:ind w:left="0"/>
              <w:jc w:val="both"/>
              <w:rPr>
                <w:rFonts w:ascii="GHEA Grapalat" w:hAnsi="GHEA Grapalat" w:cs="Sylfaen"/>
                <w:iCs/>
                <w:sz w:val="24"/>
                <w:szCs w:val="24"/>
                <w:lang w:val="en-GB" w:eastAsia="en-US"/>
              </w:rPr>
            </w:pPr>
            <w:r w:rsidRPr="00F765EB">
              <w:rPr>
                <w:rFonts w:ascii="GHEA Grapalat" w:hAnsi="GHEA Grapalat" w:cs="Sylfaen"/>
                <w:iCs/>
                <w:sz w:val="24"/>
                <w:szCs w:val="24"/>
                <w:lang w:val="en-GB" w:eastAsia="en-US"/>
              </w:rPr>
              <w:t>0,28%</w:t>
            </w:r>
          </w:p>
        </w:tc>
        <w:tc>
          <w:tcPr>
            <w:tcW w:w="2410" w:type="dxa"/>
            <w:tcBorders>
              <w:top w:val="single" w:sz="4" w:space="0" w:color="000000"/>
              <w:left w:val="single" w:sz="4" w:space="0" w:color="000000"/>
              <w:bottom w:val="single" w:sz="4" w:space="0" w:color="000000"/>
              <w:right w:val="single" w:sz="4" w:space="0" w:color="000000"/>
            </w:tcBorders>
          </w:tcPr>
          <w:p w:rsidR="0012051C" w:rsidRPr="00F765EB" w:rsidRDefault="00F765EB" w:rsidP="0042081B">
            <w:pPr>
              <w:pStyle w:val="ae"/>
              <w:spacing w:after="0" w:line="360" w:lineRule="auto"/>
              <w:ind w:left="0"/>
              <w:jc w:val="both"/>
              <w:rPr>
                <w:rFonts w:ascii="GHEA Grapalat" w:hAnsi="GHEA Grapalat" w:cs="Sylfaen"/>
                <w:iCs/>
                <w:sz w:val="24"/>
                <w:szCs w:val="24"/>
                <w:lang w:val="en-GB" w:eastAsia="en-US"/>
              </w:rPr>
            </w:pPr>
            <w:r>
              <w:rPr>
                <w:rFonts w:ascii="GHEA Grapalat" w:hAnsi="GHEA Grapalat" w:cs="Sylfaen"/>
                <w:iCs/>
                <w:sz w:val="24"/>
                <w:szCs w:val="24"/>
                <w:lang w:val="en-GB" w:eastAsia="en-US"/>
              </w:rPr>
              <w:t xml:space="preserve">ԱԽ-ն կազմակերպել է </w:t>
            </w:r>
            <w:r>
              <w:rPr>
                <w:rFonts w:ascii="GHEA Grapalat" w:hAnsi="GHEA Grapalat" w:cs="Sylfaen"/>
                <w:iCs/>
                <w:sz w:val="24"/>
                <w:szCs w:val="24"/>
                <w:lang w:val="en-GB" w:eastAsia="en-US"/>
              </w:rPr>
              <w:lastRenderedPageBreak/>
              <w:t xml:space="preserve">հանդիպում </w:t>
            </w:r>
            <w:r>
              <w:rPr>
                <w:rFonts w:ascii="GHEA Grapalat" w:hAnsi="GHEA Grapalat" w:cs="Sylfaen"/>
                <w:sz w:val="24"/>
                <w:szCs w:val="24"/>
                <w:lang w:val="en-US"/>
              </w:rPr>
              <w:t>Թ.Աբրահամի</w:t>
            </w:r>
            <w:r>
              <w:rPr>
                <w:rFonts w:ascii="GHEA Grapalat" w:hAnsi="GHEA Grapalat" w:cs="Sylfaen"/>
                <w:iCs/>
                <w:sz w:val="24"/>
                <w:szCs w:val="24"/>
                <w:lang w:val="en-GB" w:eastAsia="en-US"/>
              </w:rPr>
              <w:t xml:space="preserve"> հետ և քննարկել </w:t>
            </w:r>
            <w:r>
              <w:rPr>
                <w:rFonts w:ascii="GHEA Grapalat" w:hAnsi="GHEA Grapalat"/>
                <w:sz w:val="24"/>
                <w:szCs w:val="24"/>
                <w:lang w:val="hy-AM"/>
              </w:rPr>
              <w:t xml:space="preserve"> ծագած վեճ</w:t>
            </w:r>
            <w:r w:rsidRPr="00A56079">
              <w:rPr>
                <w:rFonts w:ascii="GHEA Grapalat" w:hAnsi="GHEA Grapalat"/>
                <w:sz w:val="24"/>
                <w:szCs w:val="24"/>
                <w:lang w:val="hy-AM"/>
              </w:rPr>
              <w:t>ի</w:t>
            </w:r>
            <w:r>
              <w:rPr>
                <w:rFonts w:ascii="GHEA Grapalat" w:hAnsi="GHEA Grapalat"/>
                <w:sz w:val="24"/>
                <w:szCs w:val="24"/>
                <w:lang w:val="en-US"/>
              </w:rPr>
              <w:t xml:space="preserve"> պատճառները, լսվել են տարբեր տեսակետներ, մեկնաբանություն-ներ: ԱԽ-ն ներկայացրել է իր գնահատականը:</w:t>
            </w:r>
          </w:p>
        </w:tc>
      </w:tr>
      <w:tr w:rsidR="0012051C" w:rsidRPr="00A56079" w:rsidTr="00EA6DE8">
        <w:trPr>
          <w:trHeight w:val="431"/>
        </w:trPr>
        <w:tc>
          <w:tcPr>
            <w:tcW w:w="10065" w:type="dxa"/>
            <w:gridSpan w:val="5"/>
            <w:tcBorders>
              <w:top w:val="single" w:sz="4" w:space="0" w:color="000000"/>
              <w:left w:val="single" w:sz="4" w:space="0" w:color="000000"/>
              <w:bottom w:val="single" w:sz="4" w:space="0" w:color="000000"/>
              <w:right w:val="single" w:sz="4" w:space="0" w:color="000000"/>
            </w:tcBorders>
          </w:tcPr>
          <w:p w:rsidR="0012051C" w:rsidRPr="009E073A" w:rsidRDefault="0012051C" w:rsidP="0042081B">
            <w:pPr>
              <w:spacing w:line="360" w:lineRule="auto"/>
              <w:rPr>
                <w:rFonts w:ascii="GHEA Grapalat" w:hAnsi="GHEA Grapalat" w:cs="Sylfaen"/>
                <w:b/>
                <w:sz w:val="24"/>
                <w:szCs w:val="24"/>
                <w:lang w:val="hy-AM"/>
              </w:rPr>
            </w:pPr>
            <w:r w:rsidRPr="009E073A">
              <w:rPr>
                <w:rFonts w:ascii="GHEA Grapalat" w:hAnsi="GHEA Grapalat" w:cs="Sylfaen"/>
                <w:b/>
                <w:sz w:val="24"/>
                <w:szCs w:val="24"/>
                <w:lang w:val="hy-AM"/>
              </w:rPr>
              <w:lastRenderedPageBreak/>
              <w:t>Աշակերտական խորհրդի կողմից ն</w:t>
            </w:r>
            <w:r w:rsidR="00872ABE">
              <w:rPr>
                <w:rFonts w:ascii="GHEA Grapalat" w:hAnsi="GHEA Grapalat" w:cs="Sylfaen"/>
                <w:b/>
                <w:sz w:val="24"/>
                <w:szCs w:val="24"/>
                <w:lang w:val="hy-AM"/>
              </w:rPr>
              <w:t>ախաձեռնած միջոցառումները</w:t>
            </w:r>
            <w:r w:rsidRPr="009E073A">
              <w:rPr>
                <w:rFonts w:ascii="GHEA Grapalat" w:hAnsi="GHEA Grapalat" w:cs="Sylfaen"/>
                <w:b/>
                <w:sz w:val="24"/>
                <w:szCs w:val="24"/>
                <w:lang w:val="hy-AM"/>
              </w:rPr>
              <w:t xml:space="preserve">` </w:t>
            </w:r>
            <w:r w:rsidR="00872ABE">
              <w:rPr>
                <w:rFonts w:ascii="GHEA Grapalat" w:hAnsi="GHEA Grapalat" w:cs="Sylfaen"/>
                <w:b/>
                <w:sz w:val="24"/>
                <w:szCs w:val="24"/>
                <w:lang w:val="en-US"/>
              </w:rPr>
              <w:t xml:space="preserve"> </w:t>
            </w:r>
            <w:r w:rsidRPr="009E073A">
              <w:rPr>
                <w:rFonts w:ascii="GHEA Grapalat" w:hAnsi="GHEA Grapalat" w:cs="Sylfaen"/>
                <w:b/>
                <w:sz w:val="24"/>
                <w:szCs w:val="24"/>
                <w:lang w:val="hy-AM"/>
              </w:rPr>
              <w:t>ներառյալ շաբաթօրյակները, հաստատության և դպրոցամերձ տարածքի մաքրման աշխատանքները, դրանց հաճախականությունը և մասնակից սովորողների տոկոսը</w:t>
            </w:r>
          </w:p>
        </w:tc>
      </w:tr>
      <w:tr w:rsidR="0012051C" w:rsidRPr="00A56079" w:rsidTr="00EA6DE8">
        <w:tc>
          <w:tcPr>
            <w:tcW w:w="3969" w:type="dxa"/>
            <w:gridSpan w:val="2"/>
            <w:tcBorders>
              <w:top w:val="single" w:sz="4" w:space="0" w:color="000000"/>
              <w:left w:val="single" w:sz="4" w:space="0" w:color="000000"/>
              <w:bottom w:val="single" w:sz="4" w:space="0" w:color="000000"/>
              <w:right w:val="single" w:sz="4" w:space="0" w:color="000000"/>
            </w:tcBorders>
          </w:tcPr>
          <w:p w:rsidR="0012051C" w:rsidRPr="00A56079" w:rsidRDefault="0012051C"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Նկարագրել վերջին 3 տարում աշակերտական խորհրդի կողմից նախաձեռնած վերոնշյալ միջոցառումները </w:t>
            </w:r>
          </w:p>
        </w:tc>
        <w:tc>
          <w:tcPr>
            <w:tcW w:w="1418" w:type="dxa"/>
            <w:tcBorders>
              <w:top w:val="single" w:sz="4" w:space="0" w:color="000000"/>
              <w:left w:val="single" w:sz="4" w:space="0" w:color="000000"/>
              <w:bottom w:val="single" w:sz="4" w:space="0" w:color="000000"/>
              <w:right w:val="single" w:sz="4" w:space="0" w:color="000000"/>
            </w:tcBorders>
          </w:tcPr>
          <w:p w:rsidR="0012051C" w:rsidRPr="00A56079" w:rsidRDefault="0012051C" w:rsidP="0042081B">
            <w:pPr>
              <w:pStyle w:val="ae"/>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2268" w:type="dxa"/>
            <w:tcBorders>
              <w:top w:val="single" w:sz="4" w:space="0" w:color="000000"/>
              <w:left w:val="single" w:sz="4" w:space="0" w:color="000000"/>
              <w:bottom w:val="single" w:sz="4" w:space="0" w:color="000000"/>
              <w:right w:val="single" w:sz="4" w:space="0" w:color="000000"/>
            </w:tcBorders>
          </w:tcPr>
          <w:p w:rsidR="0012051C" w:rsidRPr="00A56079" w:rsidRDefault="0012051C" w:rsidP="0042081B">
            <w:pPr>
              <w:pStyle w:val="ae"/>
              <w:spacing w:after="0" w:line="360" w:lineRule="auto"/>
              <w:ind w:left="0"/>
              <w:rPr>
                <w:rFonts w:ascii="GHEA Grapalat" w:hAnsi="GHEA Grapalat" w:cs="Sylfaen"/>
                <w:sz w:val="24"/>
                <w:szCs w:val="24"/>
                <w:lang w:val="hy-AM"/>
              </w:rPr>
            </w:pPr>
            <w:r w:rsidRPr="00A56079">
              <w:rPr>
                <w:rFonts w:ascii="GHEA Grapalat" w:hAnsi="GHEA Grapalat" w:cs="Sylfaen"/>
                <w:sz w:val="24"/>
                <w:szCs w:val="24"/>
              </w:rPr>
              <w:t>Մասնակից</w:t>
            </w:r>
            <w:r w:rsidRPr="00A56079">
              <w:rPr>
                <w:rFonts w:ascii="GHEA Grapalat" w:hAnsi="GHEA Grapalat" w:cs="Sylfaen"/>
                <w:sz w:val="24"/>
                <w:szCs w:val="24"/>
                <w:lang w:val="hy-AM"/>
              </w:rPr>
              <w:t xml:space="preserve"> սովորողների տոկոսը՝ սովորողների ընդհանուր թվի նկատմամբ</w:t>
            </w:r>
          </w:p>
        </w:tc>
        <w:tc>
          <w:tcPr>
            <w:tcW w:w="2410" w:type="dxa"/>
            <w:tcBorders>
              <w:top w:val="single" w:sz="4" w:space="0" w:color="000000"/>
              <w:left w:val="single" w:sz="4" w:space="0" w:color="000000"/>
              <w:bottom w:val="single" w:sz="4" w:space="0" w:color="000000"/>
              <w:right w:val="single" w:sz="4" w:space="0" w:color="000000"/>
            </w:tcBorders>
          </w:tcPr>
          <w:p w:rsidR="0012051C" w:rsidRPr="00A56079" w:rsidRDefault="0012051C" w:rsidP="0042081B">
            <w:pPr>
              <w:pStyle w:val="ae"/>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Մեկնաբանություն</w:t>
            </w:r>
          </w:p>
        </w:tc>
      </w:tr>
      <w:tr w:rsidR="0012051C" w:rsidRPr="00A56079" w:rsidTr="00EA6DE8">
        <w:tc>
          <w:tcPr>
            <w:tcW w:w="3969" w:type="dxa"/>
            <w:gridSpan w:val="2"/>
            <w:tcBorders>
              <w:top w:val="single" w:sz="4" w:space="0" w:color="000000"/>
              <w:left w:val="single" w:sz="4" w:space="0" w:color="000000"/>
              <w:bottom w:val="single" w:sz="4" w:space="0" w:color="000000"/>
              <w:right w:val="single" w:sz="4" w:space="0" w:color="000000"/>
            </w:tcBorders>
          </w:tcPr>
          <w:p w:rsidR="0012051C" w:rsidRPr="00872ABE" w:rsidRDefault="00872ABE" w:rsidP="00872ABE">
            <w:pPr>
              <w:spacing w:line="360" w:lineRule="auto"/>
              <w:jc w:val="both"/>
              <w:rPr>
                <w:rFonts w:ascii="GHEA Grapalat" w:hAnsi="GHEA Grapalat" w:cs="Sylfaen"/>
                <w:sz w:val="24"/>
                <w:szCs w:val="24"/>
                <w:lang w:val="en-US"/>
              </w:rPr>
            </w:pPr>
            <w:r>
              <w:rPr>
                <w:rFonts w:ascii="GHEA Grapalat" w:hAnsi="GHEA Grapalat" w:cs="Sylfaen"/>
                <w:sz w:val="24"/>
                <w:szCs w:val="24"/>
                <w:lang w:val="en-US"/>
              </w:rPr>
              <w:t xml:space="preserve">1. </w:t>
            </w:r>
            <w:r w:rsidRPr="00872ABE">
              <w:rPr>
                <w:rFonts w:ascii="GHEA Grapalat" w:hAnsi="GHEA Grapalat" w:cs="Sylfaen"/>
                <w:sz w:val="24"/>
                <w:szCs w:val="24"/>
                <w:lang w:val="en-US"/>
              </w:rPr>
              <w:t>ԱԽ-</w:t>
            </w:r>
            <w:r>
              <w:rPr>
                <w:rFonts w:ascii="GHEA Grapalat" w:hAnsi="GHEA Grapalat" w:cs="Sylfaen"/>
                <w:sz w:val="24"/>
                <w:szCs w:val="24"/>
                <w:lang w:val="en-US"/>
              </w:rPr>
              <w:t xml:space="preserve">ի մասնակցությունը համայնքային, քաղաքային </w:t>
            </w:r>
            <w:r w:rsidRPr="00872ABE">
              <w:rPr>
                <w:rFonts w:ascii="GHEA Grapalat" w:hAnsi="GHEA Grapalat" w:cs="Sylfaen"/>
                <w:sz w:val="24"/>
                <w:szCs w:val="24"/>
                <w:lang w:val="hy-AM"/>
              </w:rPr>
              <w:t>շաբաթօրյակներ</w:t>
            </w:r>
            <w:r w:rsidRPr="00872ABE">
              <w:rPr>
                <w:rFonts w:ascii="GHEA Grapalat" w:hAnsi="GHEA Grapalat" w:cs="Sylfaen"/>
                <w:sz w:val="24"/>
                <w:szCs w:val="24"/>
                <w:lang w:val="en-US"/>
              </w:rPr>
              <w:t>ին</w:t>
            </w:r>
            <w:r>
              <w:rPr>
                <w:rFonts w:ascii="GHEA Grapalat" w:hAnsi="GHEA Grapalat" w:cs="Sylfaen"/>
                <w:sz w:val="24"/>
                <w:szCs w:val="24"/>
                <w:lang w:val="en-US"/>
              </w:rPr>
              <w:t>:</w:t>
            </w:r>
          </w:p>
        </w:tc>
        <w:tc>
          <w:tcPr>
            <w:tcW w:w="1418" w:type="dxa"/>
            <w:tcBorders>
              <w:top w:val="single" w:sz="4" w:space="0" w:color="000000"/>
              <w:left w:val="single" w:sz="4" w:space="0" w:color="000000"/>
              <w:bottom w:val="single" w:sz="4" w:space="0" w:color="000000"/>
              <w:right w:val="single" w:sz="4" w:space="0" w:color="000000"/>
            </w:tcBorders>
          </w:tcPr>
          <w:p w:rsidR="00872ABE" w:rsidRDefault="00872ABE" w:rsidP="00872ABE">
            <w:pPr>
              <w:pStyle w:val="ae"/>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2012-2013,</w:t>
            </w:r>
          </w:p>
          <w:p w:rsidR="00872ABE" w:rsidRDefault="00872ABE" w:rsidP="00872ABE">
            <w:pPr>
              <w:pStyle w:val="ae"/>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2013-2014,</w:t>
            </w:r>
          </w:p>
          <w:p w:rsidR="0012051C" w:rsidRPr="00A56079" w:rsidRDefault="00872ABE" w:rsidP="00872ABE">
            <w:pPr>
              <w:pStyle w:val="ae"/>
              <w:spacing w:after="0" w:line="360" w:lineRule="auto"/>
              <w:ind w:left="0"/>
              <w:jc w:val="both"/>
              <w:rPr>
                <w:rFonts w:ascii="GHEA Grapalat" w:hAnsi="GHEA Grapalat" w:cs="Sylfaen"/>
                <w:sz w:val="24"/>
                <w:szCs w:val="24"/>
              </w:rPr>
            </w:pPr>
            <w:r>
              <w:rPr>
                <w:rFonts w:ascii="GHEA Grapalat" w:hAnsi="GHEA Grapalat" w:cs="Sylfaen"/>
                <w:sz w:val="24"/>
                <w:szCs w:val="24"/>
                <w:lang w:val="en-GB"/>
              </w:rPr>
              <w:t>2014-2015</w:t>
            </w:r>
          </w:p>
        </w:tc>
        <w:tc>
          <w:tcPr>
            <w:tcW w:w="2268" w:type="dxa"/>
            <w:tcBorders>
              <w:top w:val="single" w:sz="4" w:space="0" w:color="000000"/>
              <w:left w:val="single" w:sz="4" w:space="0" w:color="000000"/>
              <w:bottom w:val="single" w:sz="4" w:space="0" w:color="000000"/>
              <w:right w:val="single" w:sz="4" w:space="0" w:color="000000"/>
            </w:tcBorders>
          </w:tcPr>
          <w:p w:rsidR="00872ABE" w:rsidRDefault="00872ABE" w:rsidP="00872ABE">
            <w:pPr>
              <w:pStyle w:val="ae"/>
              <w:spacing w:after="0" w:line="360" w:lineRule="auto"/>
              <w:ind w:left="0"/>
              <w:jc w:val="both"/>
              <w:rPr>
                <w:rFonts w:ascii="GHEA Grapalat" w:hAnsi="GHEA Grapalat" w:cs="Sylfaen"/>
                <w:sz w:val="24"/>
                <w:szCs w:val="24"/>
                <w:lang w:val="en-US" w:eastAsia="en-US"/>
              </w:rPr>
            </w:pPr>
            <w:r>
              <w:rPr>
                <w:rFonts w:ascii="GHEA Grapalat" w:hAnsi="GHEA Grapalat" w:cs="Sylfaen"/>
                <w:sz w:val="24"/>
                <w:szCs w:val="24"/>
                <w:lang w:val="en-US" w:eastAsia="en-US"/>
              </w:rPr>
              <w:t>48%,</w:t>
            </w:r>
          </w:p>
          <w:p w:rsidR="00872ABE" w:rsidRDefault="00872ABE" w:rsidP="00872ABE">
            <w:pPr>
              <w:pStyle w:val="ae"/>
              <w:spacing w:after="0" w:line="360" w:lineRule="auto"/>
              <w:ind w:left="0"/>
              <w:jc w:val="both"/>
              <w:rPr>
                <w:rFonts w:ascii="GHEA Grapalat" w:hAnsi="GHEA Grapalat" w:cs="Sylfaen"/>
                <w:sz w:val="24"/>
                <w:szCs w:val="24"/>
                <w:lang w:val="en-US" w:eastAsia="en-US"/>
              </w:rPr>
            </w:pPr>
            <w:r>
              <w:rPr>
                <w:rFonts w:ascii="GHEA Grapalat" w:hAnsi="GHEA Grapalat" w:cs="Sylfaen"/>
                <w:sz w:val="24"/>
                <w:szCs w:val="24"/>
                <w:lang w:val="en-US" w:eastAsia="en-US"/>
              </w:rPr>
              <w:t>50%,</w:t>
            </w:r>
          </w:p>
          <w:p w:rsidR="0012051C" w:rsidRPr="00872ABE" w:rsidRDefault="00872ABE" w:rsidP="00872ABE">
            <w:pPr>
              <w:pStyle w:val="ae"/>
              <w:spacing w:after="0" w:line="360" w:lineRule="auto"/>
              <w:ind w:left="0"/>
              <w:jc w:val="both"/>
              <w:rPr>
                <w:rFonts w:ascii="GHEA Grapalat" w:hAnsi="GHEA Grapalat" w:cs="Sylfaen"/>
                <w:sz w:val="24"/>
                <w:szCs w:val="24"/>
                <w:lang w:val="en-US" w:eastAsia="en-US"/>
              </w:rPr>
            </w:pPr>
            <w:r>
              <w:rPr>
                <w:rFonts w:ascii="GHEA Grapalat" w:hAnsi="GHEA Grapalat" w:cs="Sylfaen"/>
                <w:sz w:val="24"/>
                <w:szCs w:val="24"/>
                <w:lang w:val="en-US" w:eastAsia="en-US"/>
              </w:rPr>
              <w:t>52%</w:t>
            </w:r>
          </w:p>
        </w:tc>
        <w:tc>
          <w:tcPr>
            <w:tcW w:w="2410" w:type="dxa"/>
            <w:tcBorders>
              <w:top w:val="single" w:sz="4" w:space="0" w:color="000000"/>
              <w:left w:val="single" w:sz="4" w:space="0" w:color="000000"/>
              <w:bottom w:val="single" w:sz="4" w:space="0" w:color="000000"/>
              <w:right w:val="single" w:sz="4" w:space="0" w:color="000000"/>
            </w:tcBorders>
          </w:tcPr>
          <w:p w:rsidR="0012051C" w:rsidRPr="00EA6DE8" w:rsidRDefault="00EA6DE8" w:rsidP="00D45448">
            <w:pPr>
              <w:pStyle w:val="ae"/>
              <w:spacing w:after="0" w:line="360" w:lineRule="auto"/>
              <w:ind w:left="0"/>
              <w:jc w:val="both"/>
              <w:rPr>
                <w:rFonts w:ascii="GHEA Grapalat" w:hAnsi="GHEA Grapalat" w:cs="Sylfaen"/>
                <w:iCs/>
                <w:sz w:val="24"/>
                <w:szCs w:val="24"/>
                <w:lang w:val="en-US" w:eastAsia="en-US"/>
              </w:rPr>
            </w:pPr>
            <w:r>
              <w:rPr>
                <w:rFonts w:ascii="GHEA Grapalat" w:hAnsi="GHEA Grapalat" w:cs="Sylfaen"/>
                <w:iCs/>
                <w:sz w:val="24"/>
                <w:szCs w:val="24"/>
                <w:lang w:val="en-US" w:eastAsia="en-US"/>
              </w:rPr>
              <w:t xml:space="preserve">ԱԽ-ն ակտիվ մասնակցություն է ցուցաբերել </w:t>
            </w:r>
            <w:r>
              <w:rPr>
                <w:rFonts w:ascii="GHEA Grapalat" w:hAnsi="GHEA Grapalat" w:cs="Sylfaen"/>
                <w:sz w:val="24"/>
                <w:szCs w:val="24"/>
                <w:lang w:val="en-US"/>
              </w:rPr>
              <w:t xml:space="preserve">համայնքային, քաղաքային </w:t>
            </w:r>
            <w:r w:rsidRPr="00872ABE">
              <w:rPr>
                <w:rFonts w:ascii="GHEA Grapalat" w:hAnsi="GHEA Grapalat" w:cs="Sylfaen"/>
                <w:sz w:val="24"/>
                <w:szCs w:val="24"/>
                <w:lang w:val="hy-AM"/>
              </w:rPr>
              <w:t>շաբաթօրյակներ</w:t>
            </w:r>
            <w:r w:rsidRPr="00872ABE">
              <w:rPr>
                <w:rFonts w:ascii="GHEA Grapalat" w:hAnsi="GHEA Grapalat" w:cs="Sylfaen"/>
                <w:sz w:val="24"/>
                <w:szCs w:val="24"/>
                <w:lang w:val="en-US"/>
              </w:rPr>
              <w:t>ին</w:t>
            </w:r>
            <w:r w:rsidR="00D45448">
              <w:rPr>
                <w:rFonts w:ascii="GHEA Grapalat" w:hAnsi="GHEA Grapalat" w:cs="Sylfaen"/>
                <w:sz w:val="24"/>
                <w:szCs w:val="24"/>
                <w:lang w:val="en-US"/>
              </w:rPr>
              <w:t xml:space="preserve">: Հանդիսանալով նախաձեռնող կողմ ԱԽ-ը իր օրինակով  քաջալերել և ոգևորել է մյուս մասնակիցներին: </w:t>
            </w:r>
          </w:p>
        </w:tc>
      </w:tr>
      <w:tr w:rsidR="0012051C" w:rsidRPr="00A56079" w:rsidTr="00EA6DE8">
        <w:tc>
          <w:tcPr>
            <w:tcW w:w="3969" w:type="dxa"/>
            <w:gridSpan w:val="2"/>
            <w:tcBorders>
              <w:top w:val="single" w:sz="4" w:space="0" w:color="000000"/>
              <w:left w:val="single" w:sz="4" w:space="0" w:color="000000"/>
              <w:bottom w:val="single" w:sz="4" w:space="0" w:color="000000"/>
              <w:right w:val="single" w:sz="4" w:space="0" w:color="000000"/>
            </w:tcBorders>
          </w:tcPr>
          <w:p w:rsidR="0012051C" w:rsidRPr="00781005" w:rsidRDefault="0012051C" w:rsidP="0042081B">
            <w:pPr>
              <w:spacing w:line="360" w:lineRule="auto"/>
              <w:jc w:val="both"/>
              <w:rPr>
                <w:rFonts w:ascii="GHEA Grapalat" w:hAnsi="GHEA Grapalat" w:cs="Sylfaen"/>
                <w:sz w:val="24"/>
                <w:szCs w:val="24"/>
                <w:lang w:val="en-US"/>
              </w:rPr>
            </w:pPr>
            <w:r w:rsidRPr="00A56079">
              <w:rPr>
                <w:rFonts w:ascii="GHEA Grapalat" w:hAnsi="GHEA Grapalat" w:cs="Sylfaen"/>
                <w:sz w:val="24"/>
                <w:szCs w:val="24"/>
                <w:lang w:val="hy-AM"/>
              </w:rPr>
              <w:t>2.</w:t>
            </w:r>
            <w:r w:rsidR="00781005">
              <w:rPr>
                <w:rFonts w:ascii="GHEA Grapalat" w:hAnsi="GHEA Grapalat" w:cs="Sylfaen"/>
                <w:sz w:val="24"/>
                <w:szCs w:val="24"/>
                <w:lang w:val="en-US"/>
              </w:rPr>
              <w:t xml:space="preserve"> Երեխաների պաշտպանության օրվան նվիրված միջոցառում</w:t>
            </w:r>
          </w:p>
        </w:tc>
        <w:tc>
          <w:tcPr>
            <w:tcW w:w="1418" w:type="dxa"/>
            <w:tcBorders>
              <w:top w:val="single" w:sz="4" w:space="0" w:color="000000"/>
              <w:left w:val="single" w:sz="4" w:space="0" w:color="000000"/>
              <w:bottom w:val="single" w:sz="4" w:space="0" w:color="000000"/>
              <w:right w:val="single" w:sz="4" w:space="0" w:color="000000"/>
            </w:tcBorders>
          </w:tcPr>
          <w:p w:rsidR="0012051C" w:rsidRPr="00781005" w:rsidRDefault="00781005"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2014-2015</w:t>
            </w:r>
          </w:p>
        </w:tc>
        <w:tc>
          <w:tcPr>
            <w:tcW w:w="2268" w:type="dxa"/>
            <w:tcBorders>
              <w:top w:val="single" w:sz="4" w:space="0" w:color="000000"/>
              <w:left w:val="single" w:sz="4" w:space="0" w:color="000000"/>
              <w:bottom w:val="single" w:sz="4" w:space="0" w:color="000000"/>
              <w:right w:val="single" w:sz="4" w:space="0" w:color="000000"/>
            </w:tcBorders>
          </w:tcPr>
          <w:p w:rsidR="0012051C" w:rsidRPr="00781005" w:rsidRDefault="00781005" w:rsidP="0042081B">
            <w:pPr>
              <w:pStyle w:val="ae"/>
              <w:spacing w:after="0" w:line="360" w:lineRule="auto"/>
              <w:ind w:left="0"/>
              <w:jc w:val="both"/>
              <w:rPr>
                <w:rFonts w:ascii="GHEA Grapalat" w:hAnsi="GHEA Grapalat" w:cs="Sylfaen"/>
                <w:iCs/>
                <w:sz w:val="24"/>
                <w:szCs w:val="24"/>
                <w:lang w:val="en-GB" w:eastAsia="en-US"/>
              </w:rPr>
            </w:pPr>
            <w:r>
              <w:rPr>
                <w:rFonts w:ascii="GHEA Grapalat" w:hAnsi="GHEA Grapalat" w:cs="Sylfaen"/>
                <w:iCs/>
                <w:sz w:val="24"/>
                <w:szCs w:val="24"/>
                <w:lang w:val="en-GB" w:eastAsia="en-US"/>
              </w:rPr>
              <w:t>70%</w:t>
            </w:r>
          </w:p>
        </w:tc>
        <w:tc>
          <w:tcPr>
            <w:tcW w:w="2410" w:type="dxa"/>
            <w:tcBorders>
              <w:top w:val="single" w:sz="4" w:space="0" w:color="000000"/>
              <w:left w:val="single" w:sz="4" w:space="0" w:color="000000"/>
              <w:bottom w:val="single" w:sz="4" w:space="0" w:color="000000"/>
              <w:right w:val="single" w:sz="4" w:space="0" w:color="000000"/>
            </w:tcBorders>
          </w:tcPr>
          <w:p w:rsidR="0012051C" w:rsidRPr="00781005" w:rsidRDefault="00781005" w:rsidP="00781005">
            <w:pPr>
              <w:pStyle w:val="ae"/>
              <w:spacing w:after="0" w:line="360" w:lineRule="auto"/>
              <w:ind w:left="0"/>
              <w:jc w:val="both"/>
              <w:rPr>
                <w:rFonts w:ascii="GHEA Grapalat" w:hAnsi="GHEA Grapalat" w:cs="Sylfaen"/>
                <w:iCs/>
                <w:sz w:val="24"/>
                <w:szCs w:val="24"/>
                <w:lang w:val="en-GB" w:eastAsia="en-US"/>
              </w:rPr>
            </w:pPr>
            <w:r>
              <w:rPr>
                <w:rFonts w:ascii="GHEA Grapalat" w:hAnsi="GHEA Grapalat" w:cs="Sylfaen"/>
                <w:sz w:val="24"/>
                <w:szCs w:val="24"/>
                <w:lang w:val="en-US"/>
              </w:rPr>
              <w:t xml:space="preserve">Երեխաների պաշտպանության </w:t>
            </w:r>
            <w:r>
              <w:rPr>
                <w:rFonts w:ascii="GHEA Grapalat" w:hAnsi="GHEA Grapalat" w:cs="Sylfaen"/>
                <w:sz w:val="24"/>
                <w:szCs w:val="24"/>
                <w:lang w:val="en-US"/>
              </w:rPr>
              <w:lastRenderedPageBreak/>
              <w:t xml:space="preserve">օրվան նվիրված միջոցառման շրջանակում ներկայացվել է երեխաների իրավունքների հռչակագիրը՝ ներկայացվել են հոդվածներ, անցկացվել է կավճանկարչության մրցույթ: </w:t>
            </w:r>
          </w:p>
        </w:tc>
      </w:tr>
      <w:tr w:rsidR="0012051C" w:rsidRPr="00A56079" w:rsidTr="00EA6DE8">
        <w:tc>
          <w:tcPr>
            <w:tcW w:w="10065" w:type="dxa"/>
            <w:gridSpan w:val="5"/>
            <w:tcBorders>
              <w:top w:val="single" w:sz="4" w:space="0" w:color="000000"/>
              <w:left w:val="single" w:sz="4" w:space="0" w:color="000000"/>
              <w:bottom w:val="single" w:sz="4" w:space="0" w:color="000000"/>
              <w:right w:val="single" w:sz="4" w:space="0" w:color="000000"/>
            </w:tcBorders>
          </w:tcPr>
          <w:p w:rsidR="0012051C" w:rsidRPr="009E073A" w:rsidRDefault="0012051C" w:rsidP="0042081B">
            <w:pPr>
              <w:pStyle w:val="ae"/>
              <w:spacing w:after="0" w:line="360" w:lineRule="auto"/>
              <w:ind w:left="0"/>
              <w:rPr>
                <w:rFonts w:ascii="GHEA Grapalat" w:hAnsi="GHEA Grapalat" w:cs="Sylfaen"/>
                <w:b/>
                <w:i/>
                <w:iCs/>
                <w:sz w:val="24"/>
                <w:szCs w:val="24"/>
                <w:lang w:val="en-GB" w:eastAsia="en-US"/>
              </w:rPr>
            </w:pPr>
            <w:r w:rsidRPr="009E073A">
              <w:rPr>
                <w:rFonts w:ascii="GHEA Grapalat" w:hAnsi="GHEA Grapalat"/>
                <w:b/>
                <w:sz w:val="24"/>
                <w:szCs w:val="24"/>
                <w:lang w:val="hy-AM"/>
              </w:rPr>
              <w:lastRenderedPageBreak/>
              <w:t>Նկարագրել աշակերտական խորհրդի գործունեության սկզբունքները և ձևերը՝ համապատասխանությունը ժողովրդավարության և ինքնավարության սկզբունքներին</w:t>
            </w:r>
          </w:p>
        </w:tc>
      </w:tr>
      <w:tr w:rsidR="0012051C" w:rsidRPr="00A56079" w:rsidTr="00EA6DE8">
        <w:tc>
          <w:tcPr>
            <w:tcW w:w="10065" w:type="dxa"/>
            <w:gridSpan w:val="5"/>
            <w:tcBorders>
              <w:top w:val="single" w:sz="4" w:space="0" w:color="000000"/>
              <w:left w:val="single" w:sz="4" w:space="0" w:color="000000"/>
              <w:bottom w:val="single" w:sz="4" w:space="0" w:color="000000"/>
              <w:right w:val="single" w:sz="4" w:space="0" w:color="000000"/>
            </w:tcBorders>
          </w:tcPr>
          <w:p w:rsidR="0012051C" w:rsidRPr="006B5C4A" w:rsidRDefault="006B5C4A" w:rsidP="00731089">
            <w:pPr>
              <w:pStyle w:val="ae"/>
              <w:spacing w:after="0" w:line="360" w:lineRule="auto"/>
              <w:ind w:left="0"/>
              <w:jc w:val="both"/>
              <w:rPr>
                <w:rFonts w:ascii="GHEA Grapalat" w:hAnsi="GHEA Grapalat"/>
                <w:sz w:val="24"/>
                <w:szCs w:val="24"/>
                <w:lang w:val="en-US"/>
              </w:rPr>
            </w:pPr>
            <w:r>
              <w:rPr>
                <w:rFonts w:ascii="GHEA Grapalat" w:hAnsi="GHEA Grapalat"/>
                <w:sz w:val="24"/>
                <w:szCs w:val="24"/>
                <w:lang w:val="en-US"/>
              </w:rPr>
              <w:t>Դպրոցի ԱԽ-ը իր գործունեության ընթացքում ղեկավարվում է ՀՀ օրենսդրությամբ՝ հաստատության</w:t>
            </w:r>
            <w:r w:rsidR="00234A5A">
              <w:rPr>
                <w:rFonts w:ascii="GHEA Grapalat" w:hAnsi="GHEA Grapalat"/>
                <w:sz w:val="24"/>
                <w:szCs w:val="24"/>
                <w:lang w:val="en-US"/>
              </w:rPr>
              <w:t xml:space="preserve"> և իր կանոնադրություններով: ԱԽ-ը</w:t>
            </w:r>
            <w:r>
              <w:rPr>
                <w:rFonts w:ascii="GHEA Grapalat" w:hAnsi="GHEA Grapalat"/>
                <w:sz w:val="24"/>
                <w:szCs w:val="24"/>
                <w:lang w:val="en-US"/>
              </w:rPr>
              <w:t xml:space="preserve"> հաստատած կանոնադրության համապատասխան իրականացվում է սովորողների ինքնավարությունը: ԱԽ-ն ստեղծվ</w:t>
            </w:r>
            <w:r w:rsidR="009F7977">
              <w:rPr>
                <w:rFonts w:ascii="GHEA Grapalat" w:hAnsi="GHEA Grapalat"/>
                <w:sz w:val="24"/>
                <w:szCs w:val="24"/>
                <w:lang w:val="en-US"/>
              </w:rPr>
              <w:t>ել</w:t>
            </w:r>
            <w:r>
              <w:rPr>
                <w:rFonts w:ascii="GHEA Grapalat" w:hAnsi="GHEA Grapalat"/>
                <w:sz w:val="24"/>
                <w:szCs w:val="24"/>
                <w:lang w:val="en-US"/>
              </w:rPr>
              <w:t xml:space="preserve"> է ժողովրդավարության և ինքնավարության սկզբունքներին համապատասխան</w:t>
            </w:r>
            <w:r w:rsidR="009F7977">
              <w:rPr>
                <w:rFonts w:ascii="GHEA Grapalat" w:hAnsi="GHEA Grapalat"/>
                <w:sz w:val="24"/>
                <w:szCs w:val="24"/>
                <w:lang w:val="en-US"/>
              </w:rPr>
              <w:t xml:space="preserve"> հաստատության գործունեության կազմակերպմանը նպաստելու, անմիջականորեն իրենց վերաբերող հարցերի մասին սովորողների կարծիքի ազատ արտահայտվելու և սովորողների իրավունքների ու պարտականությունների վերաբերյալ հաստատության կանոնադրության դրույքները վերահսկելու նպատակով</w:t>
            </w:r>
            <w:r w:rsidR="00234A5A">
              <w:rPr>
                <w:rFonts w:ascii="GHEA Grapalat" w:hAnsi="GHEA Grapalat"/>
                <w:sz w:val="24"/>
                <w:szCs w:val="24"/>
                <w:lang w:val="en-US"/>
              </w:rPr>
              <w:t>: Այն սովորողների ինքնավարության և ինքնակառավարման լիազորություններով օժտված ներկայացուցչական մարմին է, որի գործունեության հիմնական սկզբունքներն են՝ կամավորությունը, սովորողների իրավահավասարությունը, կառավարման կոլեգիալությունը և հրապարակայնությունը:</w:t>
            </w:r>
          </w:p>
        </w:tc>
      </w:tr>
    </w:tbl>
    <w:p w:rsidR="000107E2" w:rsidRPr="00ED241F" w:rsidRDefault="000107E2" w:rsidP="000107E2">
      <w:pPr>
        <w:pStyle w:val="af2"/>
        <w:spacing w:line="360" w:lineRule="auto"/>
        <w:ind w:firstLine="567"/>
        <w:rPr>
          <w:rFonts w:ascii="GHEA Grapalat" w:hAnsi="GHEA Grapalat"/>
          <w:b/>
          <w:bCs/>
          <w:i/>
          <w:iCs/>
          <w:u w:val="single"/>
          <w:lang w:val="en-GB"/>
        </w:rPr>
      </w:pPr>
      <w:r w:rsidRPr="00ED241F">
        <w:rPr>
          <w:rFonts w:ascii="GHEA Grapalat" w:hAnsi="GHEA Grapalat"/>
          <w:b/>
          <w:bCs/>
          <w:i/>
          <w:iCs/>
          <w:u w:val="single"/>
        </w:rPr>
        <w:t>Աղյուսակ</w:t>
      </w:r>
      <w:r w:rsidRPr="00ED241F">
        <w:rPr>
          <w:rFonts w:ascii="GHEA Grapalat" w:hAnsi="GHEA Grapalat"/>
          <w:b/>
          <w:bCs/>
          <w:i/>
          <w:iCs/>
          <w:u w:val="single"/>
          <w:lang w:val="en-GB"/>
        </w:rPr>
        <w:t xml:space="preserve"> 32 </w:t>
      </w:r>
      <w:r w:rsidRPr="00ED241F">
        <w:rPr>
          <w:rFonts w:ascii="GHEA Grapalat" w:hAnsi="GHEA Grapalat"/>
          <w:b/>
          <w:bCs/>
          <w:i/>
          <w:iCs/>
          <w:u w:val="single"/>
        </w:rPr>
        <w:t>Տվյալներ</w:t>
      </w:r>
      <w:r w:rsidRPr="00ED241F">
        <w:rPr>
          <w:rFonts w:ascii="GHEA Grapalat" w:hAnsi="GHEA Grapalat"/>
          <w:b/>
          <w:bCs/>
          <w:i/>
          <w:iCs/>
          <w:u w:val="single"/>
          <w:lang w:val="en-GB"/>
        </w:rPr>
        <w:t xml:space="preserve"> </w:t>
      </w:r>
      <w:r w:rsidRPr="00ED241F">
        <w:rPr>
          <w:rFonts w:ascii="GHEA Grapalat" w:hAnsi="GHEA Grapalat"/>
          <w:b/>
          <w:bCs/>
          <w:i/>
          <w:iCs/>
          <w:u w:val="single"/>
        </w:rPr>
        <w:t>հաստատության</w:t>
      </w:r>
      <w:r w:rsidRPr="00ED241F">
        <w:rPr>
          <w:rFonts w:ascii="GHEA Grapalat" w:hAnsi="GHEA Grapalat"/>
          <w:b/>
          <w:bCs/>
          <w:i/>
          <w:iCs/>
          <w:u w:val="single"/>
          <w:lang w:val="en-GB"/>
        </w:rPr>
        <w:t xml:space="preserve"> </w:t>
      </w:r>
      <w:r w:rsidRPr="00ED241F">
        <w:rPr>
          <w:rFonts w:ascii="GHEA Grapalat" w:hAnsi="GHEA Grapalat"/>
          <w:b/>
          <w:bCs/>
          <w:i/>
          <w:iCs/>
          <w:u w:val="single"/>
        </w:rPr>
        <w:t>ծնողական</w:t>
      </w:r>
      <w:r w:rsidRPr="00ED241F">
        <w:rPr>
          <w:rFonts w:ascii="GHEA Grapalat" w:hAnsi="GHEA Grapalat"/>
          <w:b/>
          <w:bCs/>
          <w:i/>
          <w:iCs/>
          <w:u w:val="single"/>
          <w:lang w:val="en-GB"/>
        </w:rPr>
        <w:t xml:space="preserve"> </w:t>
      </w:r>
      <w:r w:rsidRPr="00ED241F">
        <w:rPr>
          <w:rFonts w:ascii="GHEA Grapalat" w:hAnsi="GHEA Grapalat"/>
          <w:b/>
          <w:bCs/>
          <w:i/>
          <w:iCs/>
          <w:u w:val="single"/>
        </w:rPr>
        <w:t>խորհրդի</w:t>
      </w:r>
      <w:r w:rsidRPr="00ED241F">
        <w:rPr>
          <w:rFonts w:ascii="GHEA Grapalat" w:hAnsi="GHEA Grapalat"/>
          <w:b/>
          <w:bCs/>
          <w:i/>
          <w:iCs/>
          <w:u w:val="single"/>
          <w:lang w:val="en-GB"/>
        </w:rPr>
        <w:t xml:space="preserve"> </w:t>
      </w:r>
      <w:r w:rsidRPr="00ED241F">
        <w:rPr>
          <w:rFonts w:ascii="GHEA Grapalat" w:hAnsi="GHEA Grapalat"/>
          <w:b/>
          <w:bCs/>
          <w:i/>
          <w:iCs/>
          <w:u w:val="single"/>
        </w:rPr>
        <w:t>գործունեության</w:t>
      </w:r>
      <w:r w:rsidRPr="00ED241F">
        <w:rPr>
          <w:rFonts w:ascii="GHEA Grapalat" w:hAnsi="GHEA Grapalat"/>
          <w:b/>
          <w:bCs/>
          <w:i/>
          <w:iCs/>
          <w:u w:val="single"/>
          <w:lang w:val="en-GB"/>
        </w:rPr>
        <w:t xml:space="preserve"> </w:t>
      </w:r>
      <w:r w:rsidRPr="00ED241F">
        <w:rPr>
          <w:rFonts w:ascii="GHEA Grapalat" w:hAnsi="GHEA Grapalat"/>
          <w:b/>
          <w:bCs/>
          <w:i/>
          <w:iCs/>
          <w:u w:val="single"/>
        </w:rPr>
        <w:t>վերաբերյալ</w:t>
      </w:r>
    </w:p>
    <w:tbl>
      <w:tblPr>
        <w:tblW w:w="1063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0"/>
        <w:gridCol w:w="567"/>
        <w:gridCol w:w="142"/>
        <w:gridCol w:w="567"/>
        <w:gridCol w:w="142"/>
        <w:gridCol w:w="567"/>
        <w:gridCol w:w="286"/>
        <w:gridCol w:w="424"/>
        <w:gridCol w:w="142"/>
        <w:gridCol w:w="1275"/>
        <w:gridCol w:w="284"/>
        <w:gridCol w:w="284"/>
        <w:gridCol w:w="282"/>
        <w:gridCol w:w="567"/>
        <w:gridCol w:w="1704"/>
      </w:tblGrid>
      <w:tr w:rsidR="000107E2" w:rsidRPr="00A56079" w:rsidTr="007C4F4C">
        <w:tc>
          <w:tcPr>
            <w:tcW w:w="6095" w:type="dxa"/>
            <w:gridSpan w:val="8"/>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jc w:val="both"/>
              <w:rPr>
                <w:rFonts w:ascii="GHEA Grapalat" w:hAnsi="GHEA Grapalat" w:cs="Sylfaen"/>
                <w:b/>
                <w:bCs/>
                <w:sz w:val="24"/>
                <w:szCs w:val="24"/>
                <w:lang w:val="hy-AM"/>
              </w:rPr>
            </w:pPr>
            <w:r w:rsidRPr="00A56079">
              <w:rPr>
                <w:rFonts w:ascii="GHEA Grapalat" w:hAnsi="GHEA Grapalat" w:cs="Sylfaen"/>
                <w:b/>
                <w:bCs/>
                <w:sz w:val="24"/>
                <w:szCs w:val="24"/>
                <w:lang w:val="hy-AM"/>
              </w:rPr>
              <w:t>Ցուցանիշ</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107E2" w:rsidRPr="00A56079" w:rsidRDefault="000107E2" w:rsidP="0042081B">
            <w:pPr>
              <w:spacing w:line="360" w:lineRule="auto"/>
              <w:rPr>
                <w:rFonts w:ascii="GHEA Grapalat" w:hAnsi="GHEA Grapalat" w:cs="Sylfaen"/>
                <w:b/>
                <w:bCs/>
                <w:sz w:val="24"/>
                <w:szCs w:val="24"/>
                <w:lang w:val="hy-AM"/>
              </w:rPr>
            </w:pPr>
            <w:r w:rsidRPr="00A56079">
              <w:rPr>
                <w:rFonts w:ascii="GHEA Grapalat" w:hAnsi="GHEA Grapalat" w:cs="Sylfaen"/>
                <w:b/>
                <w:bCs/>
                <w:sz w:val="24"/>
                <w:szCs w:val="24"/>
                <w:lang w:val="hy-AM"/>
              </w:rPr>
              <w:t>2012-2013 ուստարի</w:t>
            </w:r>
          </w:p>
        </w:tc>
        <w:tc>
          <w:tcPr>
            <w:tcW w:w="1417" w:type="dxa"/>
            <w:gridSpan w:val="4"/>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b/>
                <w:bCs/>
                <w:sz w:val="24"/>
                <w:szCs w:val="24"/>
                <w:lang w:val="hy-AM"/>
              </w:rPr>
            </w:pPr>
            <w:r w:rsidRPr="00A56079">
              <w:rPr>
                <w:rFonts w:ascii="GHEA Grapalat" w:hAnsi="GHEA Grapalat" w:cs="Sylfaen"/>
                <w:b/>
                <w:bCs/>
                <w:sz w:val="24"/>
                <w:szCs w:val="24"/>
                <w:lang w:val="hy-AM"/>
              </w:rPr>
              <w:t>2013-2014 ուստարի</w:t>
            </w:r>
          </w:p>
        </w:tc>
        <w:tc>
          <w:tcPr>
            <w:tcW w:w="1704"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b/>
                <w:bCs/>
                <w:sz w:val="24"/>
                <w:szCs w:val="24"/>
                <w:lang w:val="hy-AM"/>
              </w:rPr>
            </w:pPr>
            <w:r w:rsidRPr="00A56079">
              <w:rPr>
                <w:rFonts w:ascii="GHEA Grapalat" w:hAnsi="GHEA Grapalat" w:cs="Sylfaen"/>
                <w:b/>
                <w:bCs/>
                <w:sz w:val="24"/>
                <w:szCs w:val="24"/>
                <w:lang w:val="hy-AM"/>
              </w:rPr>
              <w:t>2014-2015 ուստարի</w:t>
            </w:r>
          </w:p>
        </w:tc>
      </w:tr>
      <w:tr w:rsidR="000107E2" w:rsidRPr="00A56079" w:rsidTr="007C4F4C">
        <w:tc>
          <w:tcPr>
            <w:tcW w:w="6095" w:type="dxa"/>
            <w:gridSpan w:val="8"/>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lastRenderedPageBreak/>
              <w:t>Սովորողների ուսումնադաստիարակչական գործընթացի վերաբերյալ ծնողական խորհրդի կողմից տնօրինությանը ներկայացրած առաջարկությունների թիվը և ընդունված առաջարկների տոկոսը ներկայացվածի նկատամամբ.</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107E2" w:rsidRPr="0023014E" w:rsidRDefault="0023014E" w:rsidP="0042081B">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4</w:t>
            </w:r>
          </w:p>
        </w:tc>
        <w:tc>
          <w:tcPr>
            <w:tcW w:w="1417" w:type="dxa"/>
            <w:gridSpan w:val="4"/>
            <w:tcBorders>
              <w:top w:val="single" w:sz="4" w:space="0" w:color="000000"/>
              <w:left w:val="single" w:sz="4" w:space="0" w:color="000000"/>
              <w:bottom w:val="single" w:sz="4" w:space="0" w:color="000000"/>
              <w:right w:val="single" w:sz="4" w:space="0" w:color="000000"/>
            </w:tcBorders>
          </w:tcPr>
          <w:p w:rsidR="000107E2" w:rsidRPr="0023014E" w:rsidRDefault="0023014E" w:rsidP="0042081B">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5</w:t>
            </w:r>
          </w:p>
        </w:tc>
        <w:tc>
          <w:tcPr>
            <w:tcW w:w="1704" w:type="dxa"/>
            <w:tcBorders>
              <w:top w:val="single" w:sz="4" w:space="0" w:color="000000"/>
              <w:left w:val="single" w:sz="4" w:space="0" w:color="000000"/>
              <w:bottom w:val="single" w:sz="4" w:space="0" w:color="000000"/>
              <w:right w:val="single" w:sz="4" w:space="0" w:color="000000"/>
            </w:tcBorders>
          </w:tcPr>
          <w:p w:rsidR="000107E2" w:rsidRPr="0023014E" w:rsidRDefault="0023014E" w:rsidP="0042081B">
            <w:pPr>
              <w:spacing w:line="360" w:lineRule="auto"/>
              <w:jc w:val="both"/>
              <w:rPr>
                <w:rFonts w:ascii="GHEA Grapalat" w:hAnsi="GHEA Grapalat" w:cs="Sylfaen"/>
                <w:bCs/>
                <w:sz w:val="24"/>
                <w:szCs w:val="24"/>
                <w:lang w:val="en-US"/>
              </w:rPr>
            </w:pPr>
            <w:r w:rsidRPr="0023014E">
              <w:rPr>
                <w:rFonts w:ascii="GHEA Grapalat" w:hAnsi="GHEA Grapalat" w:cs="Sylfaen"/>
                <w:bCs/>
                <w:sz w:val="24"/>
                <w:szCs w:val="24"/>
                <w:lang w:val="en-US"/>
              </w:rPr>
              <w:t>6</w:t>
            </w:r>
          </w:p>
        </w:tc>
      </w:tr>
      <w:tr w:rsidR="000107E2" w:rsidRPr="00A56079" w:rsidTr="007C4F4C">
        <w:tc>
          <w:tcPr>
            <w:tcW w:w="6095" w:type="dxa"/>
            <w:gridSpan w:val="8"/>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Ծնողական խորհրդի կողմից տվյալ ուստարում կազմակերպված միջոցառումների՝ հանդեսների, հավաքների, երեկույթների, էքսկուրսիաների, ճանաչողական այցերի, ժողովների և այլնի թիվը </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107E2" w:rsidRPr="009F0B03" w:rsidRDefault="009F0B03" w:rsidP="0042081B">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15</w:t>
            </w:r>
          </w:p>
        </w:tc>
        <w:tc>
          <w:tcPr>
            <w:tcW w:w="1417" w:type="dxa"/>
            <w:gridSpan w:val="4"/>
            <w:tcBorders>
              <w:top w:val="single" w:sz="4" w:space="0" w:color="000000"/>
              <w:left w:val="single" w:sz="4" w:space="0" w:color="000000"/>
              <w:bottom w:val="single" w:sz="4" w:space="0" w:color="000000"/>
              <w:right w:val="single" w:sz="4" w:space="0" w:color="000000"/>
            </w:tcBorders>
          </w:tcPr>
          <w:p w:rsidR="000107E2" w:rsidRPr="0023014E" w:rsidRDefault="0023014E" w:rsidP="00C90DDD">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1</w:t>
            </w:r>
            <w:r w:rsidR="00C90DDD">
              <w:rPr>
                <w:rFonts w:ascii="GHEA Grapalat" w:hAnsi="GHEA Grapalat" w:cs="Sylfaen"/>
                <w:bCs/>
                <w:sz w:val="24"/>
                <w:szCs w:val="24"/>
                <w:lang w:val="en-US"/>
              </w:rPr>
              <w:t>7</w:t>
            </w:r>
          </w:p>
        </w:tc>
        <w:tc>
          <w:tcPr>
            <w:tcW w:w="1704" w:type="dxa"/>
            <w:tcBorders>
              <w:top w:val="single" w:sz="4" w:space="0" w:color="000000"/>
              <w:left w:val="single" w:sz="4" w:space="0" w:color="000000"/>
              <w:bottom w:val="single" w:sz="4" w:space="0" w:color="000000"/>
              <w:right w:val="single" w:sz="4" w:space="0" w:color="000000"/>
            </w:tcBorders>
          </w:tcPr>
          <w:p w:rsidR="000107E2" w:rsidRPr="0023014E" w:rsidRDefault="0023014E" w:rsidP="0042081B">
            <w:pPr>
              <w:spacing w:line="360" w:lineRule="auto"/>
              <w:jc w:val="both"/>
              <w:rPr>
                <w:rFonts w:ascii="GHEA Grapalat" w:hAnsi="GHEA Grapalat" w:cs="Sylfaen"/>
                <w:bCs/>
                <w:sz w:val="24"/>
                <w:szCs w:val="24"/>
                <w:lang w:val="en-US"/>
              </w:rPr>
            </w:pPr>
            <w:r w:rsidRPr="0023014E">
              <w:rPr>
                <w:rFonts w:ascii="GHEA Grapalat" w:hAnsi="GHEA Grapalat" w:cs="Sylfaen"/>
                <w:bCs/>
                <w:sz w:val="24"/>
                <w:szCs w:val="24"/>
                <w:lang w:val="en-US"/>
              </w:rPr>
              <w:t>20</w:t>
            </w:r>
          </w:p>
        </w:tc>
      </w:tr>
      <w:tr w:rsidR="000107E2" w:rsidRPr="00A56079" w:rsidTr="007C4F4C">
        <w:tc>
          <w:tcPr>
            <w:tcW w:w="6095" w:type="dxa"/>
            <w:gridSpan w:val="8"/>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Ծնողական խորհրդի կողմից ուսուցիչներին խրախուսելու, նրանց նկատմամբ կարգապահական կամ այլ տույժեր կիրառելու և նմանատիպ առաջարկների թիվը</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107E2" w:rsidRPr="00E04297" w:rsidRDefault="00E04297" w:rsidP="0042081B">
            <w:pPr>
              <w:spacing w:line="360" w:lineRule="auto"/>
              <w:jc w:val="both"/>
              <w:rPr>
                <w:rFonts w:ascii="GHEA Grapalat" w:hAnsi="GHEA Grapalat" w:cs="Sylfaen"/>
                <w:bCs/>
                <w:sz w:val="24"/>
                <w:szCs w:val="24"/>
                <w:lang w:val="en-US"/>
              </w:rPr>
            </w:pPr>
            <w:r w:rsidRPr="00E04297">
              <w:rPr>
                <w:rFonts w:ascii="GHEA Grapalat" w:hAnsi="GHEA Grapalat" w:cs="Sylfaen"/>
                <w:bCs/>
                <w:sz w:val="24"/>
                <w:szCs w:val="24"/>
                <w:lang w:val="en-US"/>
              </w:rPr>
              <w:t>1</w:t>
            </w:r>
          </w:p>
        </w:tc>
        <w:tc>
          <w:tcPr>
            <w:tcW w:w="1417" w:type="dxa"/>
            <w:gridSpan w:val="4"/>
            <w:tcBorders>
              <w:top w:val="single" w:sz="4" w:space="0" w:color="000000"/>
              <w:left w:val="single" w:sz="4" w:space="0" w:color="000000"/>
              <w:bottom w:val="single" w:sz="4" w:space="0" w:color="000000"/>
              <w:right w:val="single" w:sz="4" w:space="0" w:color="000000"/>
            </w:tcBorders>
          </w:tcPr>
          <w:p w:rsidR="000107E2" w:rsidRPr="00E04297" w:rsidRDefault="00E04297" w:rsidP="0042081B">
            <w:pPr>
              <w:spacing w:line="360" w:lineRule="auto"/>
              <w:jc w:val="both"/>
              <w:rPr>
                <w:rFonts w:ascii="GHEA Grapalat" w:hAnsi="GHEA Grapalat" w:cs="Sylfaen"/>
                <w:bCs/>
                <w:sz w:val="24"/>
                <w:szCs w:val="24"/>
                <w:lang w:val="en-US"/>
              </w:rPr>
            </w:pPr>
            <w:r w:rsidRPr="00E04297">
              <w:rPr>
                <w:rFonts w:ascii="GHEA Grapalat" w:hAnsi="GHEA Grapalat" w:cs="Sylfaen"/>
                <w:bCs/>
                <w:sz w:val="24"/>
                <w:szCs w:val="24"/>
                <w:lang w:val="en-US"/>
              </w:rPr>
              <w:t>2</w:t>
            </w:r>
          </w:p>
        </w:tc>
        <w:tc>
          <w:tcPr>
            <w:tcW w:w="1704" w:type="dxa"/>
            <w:tcBorders>
              <w:top w:val="single" w:sz="4" w:space="0" w:color="000000"/>
              <w:left w:val="single" w:sz="4" w:space="0" w:color="000000"/>
              <w:bottom w:val="single" w:sz="4" w:space="0" w:color="000000"/>
              <w:right w:val="single" w:sz="4" w:space="0" w:color="000000"/>
            </w:tcBorders>
          </w:tcPr>
          <w:p w:rsidR="000107E2" w:rsidRPr="00E04297" w:rsidRDefault="00E04297" w:rsidP="0042081B">
            <w:pPr>
              <w:spacing w:line="360" w:lineRule="auto"/>
              <w:jc w:val="both"/>
              <w:rPr>
                <w:rFonts w:ascii="GHEA Grapalat" w:hAnsi="GHEA Grapalat" w:cs="Sylfaen"/>
                <w:bCs/>
                <w:sz w:val="24"/>
                <w:szCs w:val="24"/>
                <w:lang w:val="en-US"/>
              </w:rPr>
            </w:pPr>
            <w:r w:rsidRPr="00E04297">
              <w:rPr>
                <w:rFonts w:ascii="GHEA Grapalat" w:hAnsi="GHEA Grapalat" w:cs="Sylfaen"/>
                <w:bCs/>
                <w:sz w:val="24"/>
                <w:szCs w:val="24"/>
                <w:lang w:val="en-US"/>
              </w:rPr>
              <w:t>2</w:t>
            </w:r>
          </w:p>
        </w:tc>
      </w:tr>
      <w:tr w:rsidR="000107E2" w:rsidRPr="00A56079" w:rsidTr="007C4F4C">
        <w:tc>
          <w:tcPr>
            <w:tcW w:w="6095" w:type="dxa"/>
            <w:gridSpan w:val="8"/>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Ծնողական խորհրդի հանդիպումների հաճախականությունը՝ դրանց թիվը 1 ուստարվա ընթացքում </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107E2" w:rsidRPr="0081052C" w:rsidRDefault="0081052C" w:rsidP="0042081B">
            <w:pPr>
              <w:spacing w:line="360" w:lineRule="auto"/>
              <w:jc w:val="both"/>
              <w:rPr>
                <w:rFonts w:ascii="GHEA Grapalat" w:hAnsi="GHEA Grapalat" w:cs="Sylfaen"/>
                <w:bCs/>
                <w:sz w:val="24"/>
                <w:szCs w:val="24"/>
                <w:lang w:val="en-US"/>
              </w:rPr>
            </w:pPr>
            <w:r w:rsidRPr="0081052C">
              <w:rPr>
                <w:rFonts w:ascii="GHEA Grapalat" w:hAnsi="GHEA Grapalat" w:cs="Sylfaen"/>
                <w:bCs/>
                <w:sz w:val="24"/>
                <w:szCs w:val="24"/>
                <w:lang w:val="en-US"/>
              </w:rPr>
              <w:t>9</w:t>
            </w:r>
          </w:p>
        </w:tc>
        <w:tc>
          <w:tcPr>
            <w:tcW w:w="1417" w:type="dxa"/>
            <w:gridSpan w:val="4"/>
            <w:tcBorders>
              <w:top w:val="single" w:sz="4" w:space="0" w:color="000000"/>
              <w:left w:val="single" w:sz="4" w:space="0" w:color="000000"/>
              <w:bottom w:val="single" w:sz="4" w:space="0" w:color="000000"/>
              <w:right w:val="single" w:sz="4" w:space="0" w:color="000000"/>
            </w:tcBorders>
          </w:tcPr>
          <w:p w:rsidR="000107E2" w:rsidRPr="0081052C" w:rsidRDefault="0081052C" w:rsidP="0042081B">
            <w:pPr>
              <w:spacing w:line="360" w:lineRule="auto"/>
              <w:jc w:val="both"/>
              <w:rPr>
                <w:rFonts w:ascii="GHEA Grapalat" w:hAnsi="GHEA Grapalat" w:cs="Sylfaen"/>
                <w:bCs/>
                <w:sz w:val="24"/>
                <w:szCs w:val="24"/>
                <w:lang w:val="en-US"/>
              </w:rPr>
            </w:pPr>
            <w:r w:rsidRPr="0081052C">
              <w:rPr>
                <w:rFonts w:ascii="GHEA Grapalat" w:hAnsi="GHEA Grapalat" w:cs="Sylfaen"/>
                <w:bCs/>
                <w:sz w:val="24"/>
                <w:szCs w:val="24"/>
                <w:lang w:val="en-US"/>
              </w:rPr>
              <w:t>9</w:t>
            </w:r>
          </w:p>
        </w:tc>
        <w:tc>
          <w:tcPr>
            <w:tcW w:w="1704" w:type="dxa"/>
            <w:tcBorders>
              <w:top w:val="single" w:sz="4" w:space="0" w:color="000000"/>
              <w:left w:val="single" w:sz="4" w:space="0" w:color="000000"/>
              <w:bottom w:val="single" w:sz="4" w:space="0" w:color="000000"/>
              <w:right w:val="single" w:sz="4" w:space="0" w:color="000000"/>
            </w:tcBorders>
          </w:tcPr>
          <w:p w:rsidR="000107E2" w:rsidRPr="0081052C" w:rsidRDefault="0081052C" w:rsidP="0042081B">
            <w:pPr>
              <w:spacing w:line="360" w:lineRule="auto"/>
              <w:jc w:val="both"/>
              <w:rPr>
                <w:rFonts w:ascii="GHEA Grapalat" w:hAnsi="GHEA Grapalat" w:cs="Sylfaen"/>
                <w:bCs/>
                <w:sz w:val="24"/>
                <w:szCs w:val="24"/>
                <w:lang w:val="en-US"/>
              </w:rPr>
            </w:pPr>
            <w:r w:rsidRPr="0081052C">
              <w:rPr>
                <w:rFonts w:ascii="GHEA Grapalat" w:hAnsi="GHEA Grapalat" w:cs="Sylfaen"/>
                <w:bCs/>
                <w:sz w:val="24"/>
                <w:szCs w:val="24"/>
                <w:lang w:val="en-US"/>
              </w:rPr>
              <w:t>9</w:t>
            </w:r>
          </w:p>
        </w:tc>
      </w:tr>
      <w:tr w:rsidR="000107E2" w:rsidRPr="00A56079" w:rsidTr="007C4F4C">
        <w:tc>
          <w:tcPr>
            <w:tcW w:w="6095" w:type="dxa"/>
            <w:gridSpan w:val="8"/>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hd w:val="clear" w:color="auto" w:fill="FFFFFF"/>
              <w:spacing w:line="360" w:lineRule="auto"/>
              <w:ind w:firstLine="34"/>
              <w:rPr>
                <w:rFonts w:ascii="GHEA Grapalat" w:hAnsi="GHEA Grapalat" w:cs="Sylfaen"/>
                <w:sz w:val="24"/>
                <w:szCs w:val="24"/>
                <w:lang w:val="hy-AM"/>
              </w:rPr>
            </w:pPr>
            <w:r w:rsidRPr="00A56079">
              <w:rPr>
                <w:rFonts w:ascii="GHEA Grapalat" w:hAnsi="GHEA Grapalat" w:cs="Sylfaen"/>
                <w:sz w:val="24"/>
                <w:szCs w:val="24"/>
                <w:lang w:val="hy-AM"/>
              </w:rPr>
              <w:t>Ծնողական խորհրդի կողմից հաստատության ծնողազուրկ և սոցիալապես անապահով ընտանիքներից աջակցություն ստացող սովորողների տոկոսը տվյալ ուստարում</w:t>
            </w:r>
            <w:r w:rsidRPr="00A56079">
              <w:rPr>
                <w:rFonts w:ascii="GHEA Grapalat" w:hAnsi="GHEA Grapalat" w:cs="Sylfaen"/>
                <w:color w:val="000000"/>
                <w:sz w:val="24"/>
                <w:szCs w:val="24"/>
                <w:lang w:val="hy-AM"/>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107E2" w:rsidRPr="009F19D8" w:rsidRDefault="009F19D8" w:rsidP="0042081B">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17,2%</w:t>
            </w:r>
          </w:p>
        </w:tc>
        <w:tc>
          <w:tcPr>
            <w:tcW w:w="1417" w:type="dxa"/>
            <w:gridSpan w:val="4"/>
            <w:tcBorders>
              <w:top w:val="single" w:sz="4" w:space="0" w:color="000000"/>
              <w:left w:val="single" w:sz="4" w:space="0" w:color="000000"/>
              <w:bottom w:val="single" w:sz="4" w:space="0" w:color="000000"/>
              <w:right w:val="single" w:sz="4" w:space="0" w:color="000000"/>
            </w:tcBorders>
          </w:tcPr>
          <w:p w:rsidR="000107E2" w:rsidRPr="009F19D8" w:rsidRDefault="009F19D8" w:rsidP="0042081B">
            <w:pPr>
              <w:spacing w:line="360" w:lineRule="auto"/>
              <w:jc w:val="both"/>
              <w:rPr>
                <w:rFonts w:ascii="GHEA Grapalat" w:hAnsi="GHEA Grapalat" w:cs="Sylfaen"/>
                <w:bCs/>
                <w:sz w:val="24"/>
                <w:szCs w:val="24"/>
                <w:lang w:val="en-US"/>
              </w:rPr>
            </w:pPr>
            <w:r w:rsidRPr="009F19D8">
              <w:rPr>
                <w:rFonts w:ascii="GHEA Grapalat" w:hAnsi="GHEA Grapalat" w:cs="Sylfaen"/>
                <w:bCs/>
                <w:sz w:val="24"/>
                <w:szCs w:val="24"/>
                <w:lang w:val="en-US"/>
              </w:rPr>
              <w:t>17,8</w:t>
            </w:r>
            <w:r>
              <w:rPr>
                <w:rFonts w:ascii="GHEA Grapalat" w:hAnsi="GHEA Grapalat" w:cs="Sylfaen"/>
                <w:bCs/>
                <w:sz w:val="24"/>
                <w:szCs w:val="24"/>
                <w:lang w:val="en-US"/>
              </w:rPr>
              <w:t>%</w:t>
            </w:r>
          </w:p>
        </w:tc>
        <w:tc>
          <w:tcPr>
            <w:tcW w:w="1704" w:type="dxa"/>
            <w:tcBorders>
              <w:top w:val="single" w:sz="4" w:space="0" w:color="000000"/>
              <w:left w:val="single" w:sz="4" w:space="0" w:color="000000"/>
              <w:bottom w:val="single" w:sz="4" w:space="0" w:color="000000"/>
              <w:right w:val="single" w:sz="4" w:space="0" w:color="000000"/>
            </w:tcBorders>
          </w:tcPr>
          <w:p w:rsidR="000107E2" w:rsidRPr="0081052C" w:rsidRDefault="009F19D8" w:rsidP="0042081B">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18,6%</w:t>
            </w:r>
          </w:p>
        </w:tc>
      </w:tr>
      <w:tr w:rsidR="000107E2" w:rsidRPr="00A56079" w:rsidTr="007C4F4C">
        <w:tc>
          <w:tcPr>
            <w:tcW w:w="6095" w:type="dxa"/>
            <w:gridSpan w:val="8"/>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Սովորողների արտադպրոցական և արտադասարանական աշխատանքներում ներառված ծնողների տոկոսը.</w:t>
            </w:r>
            <w:r w:rsidRPr="00A56079">
              <w:rPr>
                <w:rFonts w:ascii="GHEA Grapalat" w:hAnsi="GHEA Grapalat" w:cs="Sylfaen"/>
                <w:color w:val="000000"/>
                <w:sz w:val="24"/>
                <w:szCs w:val="24"/>
                <w:lang w:val="hy-AM"/>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107E2" w:rsidRPr="00E72289" w:rsidRDefault="00E72289" w:rsidP="0042081B">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45,7%</w:t>
            </w:r>
          </w:p>
        </w:tc>
        <w:tc>
          <w:tcPr>
            <w:tcW w:w="1417" w:type="dxa"/>
            <w:gridSpan w:val="4"/>
            <w:tcBorders>
              <w:top w:val="single" w:sz="4" w:space="0" w:color="000000"/>
              <w:left w:val="single" w:sz="4" w:space="0" w:color="000000"/>
              <w:bottom w:val="single" w:sz="4" w:space="0" w:color="000000"/>
              <w:right w:val="single" w:sz="4" w:space="0" w:color="000000"/>
            </w:tcBorders>
          </w:tcPr>
          <w:p w:rsidR="000107E2" w:rsidRPr="00E72289" w:rsidRDefault="00E72289" w:rsidP="0042081B">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49,8%</w:t>
            </w:r>
          </w:p>
        </w:tc>
        <w:tc>
          <w:tcPr>
            <w:tcW w:w="1704" w:type="dxa"/>
            <w:tcBorders>
              <w:top w:val="single" w:sz="4" w:space="0" w:color="000000"/>
              <w:left w:val="single" w:sz="4" w:space="0" w:color="000000"/>
              <w:bottom w:val="single" w:sz="4" w:space="0" w:color="000000"/>
              <w:right w:val="single" w:sz="4" w:space="0" w:color="000000"/>
            </w:tcBorders>
          </w:tcPr>
          <w:p w:rsidR="000107E2" w:rsidRPr="00B24C62" w:rsidRDefault="00B24C62" w:rsidP="0042081B">
            <w:pPr>
              <w:spacing w:line="360" w:lineRule="auto"/>
              <w:jc w:val="both"/>
              <w:rPr>
                <w:rFonts w:ascii="GHEA Grapalat" w:hAnsi="GHEA Grapalat" w:cs="Sylfaen"/>
                <w:bCs/>
                <w:sz w:val="24"/>
                <w:szCs w:val="24"/>
                <w:lang w:val="en-US"/>
              </w:rPr>
            </w:pPr>
            <w:r w:rsidRPr="00B24C62">
              <w:rPr>
                <w:rFonts w:ascii="GHEA Grapalat" w:hAnsi="GHEA Grapalat" w:cs="Sylfaen"/>
                <w:bCs/>
                <w:sz w:val="24"/>
                <w:szCs w:val="24"/>
                <w:lang w:val="en-US"/>
              </w:rPr>
              <w:t>51,4</w:t>
            </w:r>
            <w:r w:rsidR="00E72289">
              <w:rPr>
                <w:rFonts w:ascii="GHEA Grapalat" w:hAnsi="GHEA Grapalat" w:cs="Sylfaen"/>
                <w:bCs/>
                <w:sz w:val="24"/>
                <w:szCs w:val="24"/>
                <w:lang w:val="en-US"/>
              </w:rPr>
              <w:t>%</w:t>
            </w:r>
          </w:p>
        </w:tc>
      </w:tr>
      <w:tr w:rsidR="000107E2" w:rsidRPr="00A56079" w:rsidTr="007C4F4C">
        <w:tc>
          <w:tcPr>
            <w:tcW w:w="6095" w:type="dxa"/>
            <w:gridSpan w:val="8"/>
            <w:tcBorders>
              <w:top w:val="single" w:sz="4" w:space="0" w:color="000000"/>
              <w:left w:val="single" w:sz="4" w:space="0" w:color="000000"/>
              <w:bottom w:val="single" w:sz="4" w:space="0" w:color="000000"/>
              <w:right w:val="single" w:sz="4" w:space="0" w:color="000000"/>
            </w:tcBorders>
          </w:tcPr>
          <w:p w:rsidR="00B60649" w:rsidRDefault="000107E2" w:rsidP="0042081B">
            <w:pPr>
              <w:shd w:val="clear" w:color="auto" w:fill="FFFFFF"/>
              <w:spacing w:line="360" w:lineRule="auto"/>
              <w:rPr>
                <w:rFonts w:ascii="GHEA Grapalat" w:hAnsi="GHEA Grapalat" w:cs="Sylfaen"/>
                <w:b/>
                <w:sz w:val="24"/>
                <w:szCs w:val="24"/>
                <w:lang w:val="en-US"/>
              </w:rPr>
            </w:pPr>
            <w:r w:rsidRPr="00A56079">
              <w:rPr>
                <w:rFonts w:ascii="GHEA Grapalat" w:hAnsi="GHEA Grapalat" w:cs="Sylfaen"/>
                <w:sz w:val="24"/>
                <w:szCs w:val="24"/>
                <w:lang w:val="hy-AM"/>
              </w:rPr>
              <w:t xml:space="preserve">Ծնողների տոկոսը, որոնք օգտվում են </w:t>
            </w:r>
            <w:hyperlink r:id="rId14" w:history="1">
              <w:r w:rsidRPr="00B60649">
                <w:rPr>
                  <w:rFonts w:ascii="GHEA Grapalat" w:hAnsi="GHEA Grapalat" w:cs="Sylfaen"/>
                  <w:b/>
                  <w:sz w:val="24"/>
                  <w:szCs w:val="24"/>
                  <w:lang w:val="hy-AM"/>
                </w:rPr>
                <w:t>http://www.dasaran.am</w:t>
              </w:r>
            </w:hyperlink>
            <w:r w:rsidRPr="00B60649">
              <w:rPr>
                <w:rFonts w:ascii="GHEA Grapalat" w:hAnsi="GHEA Grapalat" w:cs="Sylfaen"/>
                <w:b/>
                <w:sz w:val="24"/>
                <w:szCs w:val="24"/>
                <w:lang w:val="hy-AM"/>
              </w:rPr>
              <w:t xml:space="preserve">, </w:t>
            </w:r>
          </w:p>
          <w:p w:rsidR="00B60649" w:rsidRDefault="00857D80" w:rsidP="0042081B">
            <w:pPr>
              <w:shd w:val="clear" w:color="auto" w:fill="FFFFFF"/>
              <w:spacing w:line="360" w:lineRule="auto"/>
              <w:rPr>
                <w:rFonts w:ascii="GHEA Grapalat" w:hAnsi="GHEA Grapalat" w:cs="Sylfaen"/>
                <w:b/>
                <w:sz w:val="24"/>
                <w:szCs w:val="24"/>
                <w:lang w:val="en-US"/>
              </w:rPr>
            </w:pPr>
            <w:hyperlink r:id="rId15" w:history="1">
              <w:r w:rsidR="000107E2" w:rsidRPr="00B60649">
                <w:rPr>
                  <w:rFonts w:ascii="GHEA Grapalat" w:hAnsi="GHEA Grapalat" w:cs="Sylfaen"/>
                  <w:b/>
                  <w:sz w:val="24"/>
                  <w:szCs w:val="24"/>
                  <w:lang w:val="hy-AM"/>
                </w:rPr>
                <w:t>http://ktak.am</w:t>
              </w:r>
            </w:hyperlink>
            <w:r w:rsidR="000107E2" w:rsidRPr="00B60649">
              <w:rPr>
                <w:rFonts w:ascii="GHEA Grapalat" w:hAnsi="GHEA Grapalat" w:cs="Sylfaen"/>
                <w:b/>
                <w:sz w:val="24"/>
                <w:szCs w:val="24"/>
                <w:lang w:val="hy-AM"/>
              </w:rPr>
              <w:t>,</w:t>
            </w:r>
          </w:p>
          <w:p w:rsidR="000107E2" w:rsidRPr="00A56079" w:rsidRDefault="000107E2" w:rsidP="0042081B">
            <w:pPr>
              <w:shd w:val="clear" w:color="auto" w:fill="FFFFFF"/>
              <w:spacing w:line="360" w:lineRule="auto"/>
              <w:rPr>
                <w:rFonts w:ascii="GHEA Grapalat" w:hAnsi="GHEA Grapalat" w:cs="Sylfaen"/>
                <w:sz w:val="24"/>
                <w:szCs w:val="24"/>
                <w:lang w:val="hy-AM"/>
              </w:rPr>
            </w:pPr>
            <w:r w:rsidRPr="00B60649">
              <w:rPr>
                <w:rFonts w:ascii="GHEA Grapalat" w:hAnsi="GHEA Grapalat" w:cs="Sylfaen"/>
                <w:b/>
                <w:sz w:val="24"/>
                <w:szCs w:val="24"/>
                <w:lang w:val="hy-AM"/>
              </w:rPr>
              <w:t xml:space="preserve"> </w:t>
            </w:r>
            <w:hyperlink r:id="rId16" w:history="1">
              <w:r w:rsidRPr="00B60649">
                <w:rPr>
                  <w:rFonts w:ascii="GHEA Grapalat" w:hAnsi="GHEA Grapalat" w:cs="Sylfaen"/>
                  <w:b/>
                  <w:sz w:val="24"/>
                  <w:szCs w:val="24"/>
                  <w:lang w:val="hy-AM"/>
                </w:rPr>
                <w:t>http://www.armedu.am</w:t>
              </w:r>
            </w:hyperlink>
            <w:r w:rsidRPr="00B60649">
              <w:rPr>
                <w:rFonts w:ascii="GHEA Grapalat" w:hAnsi="GHEA Grapalat" w:cs="Sylfaen"/>
                <w:b/>
                <w:sz w:val="24"/>
                <w:szCs w:val="24"/>
                <w:lang w:val="hy-AM"/>
              </w:rPr>
              <w:t>,</w:t>
            </w:r>
            <w:r w:rsidRPr="00A56079">
              <w:rPr>
                <w:rFonts w:ascii="GHEA Grapalat" w:hAnsi="GHEA Grapalat" w:cs="Sylfaen"/>
                <w:sz w:val="24"/>
                <w:szCs w:val="24"/>
                <w:lang w:val="hy-AM"/>
              </w:rPr>
              <w:t xml:space="preserve"> </w:t>
            </w:r>
            <w:hyperlink r:id="rId17" w:history="1">
              <w:r w:rsidRPr="00A56079">
                <w:rPr>
                  <w:rFonts w:ascii="GHEA Grapalat" w:hAnsi="GHEA Grapalat" w:cs="Sylfaen"/>
                  <w:sz w:val="24"/>
                  <w:szCs w:val="24"/>
                  <w:lang w:val="hy-AM"/>
                </w:rPr>
                <w:t>http://forum.armedu.am/</w:t>
              </w:r>
            </w:hyperlink>
            <w:r w:rsidRPr="00A56079">
              <w:rPr>
                <w:rFonts w:ascii="GHEA Grapalat" w:hAnsi="GHEA Grapalat" w:cs="Sylfaen"/>
                <w:sz w:val="24"/>
                <w:szCs w:val="24"/>
                <w:lang w:val="hy-AM"/>
              </w:rPr>
              <w:t xml:space="preserve">, </w:t>
            </w:r>
            <w:hyperlink r:id="rId18" w:history="1">
              <w:r w:rsidRPr="00A56079">
                <w:rPr>
                  <w:rFonts w:ascii="GHEA Grapalat" w:hAnsi="GHEA Grapalat" w:cs="Sylfaen"/>
                  <w:sz w:val="24"/>
                  <w:szCs w:val="24"/>
                  <w:lang w:val="hy-AM"/>
                </w:rPr>
                <w:t>http://lib.armedu.am</w:t>
              </w:r>
            </w:hyperlink>
            <w:r w:rsidRPr="00A56079">
              <w:rPr>
                <w:rFonts w:ascii="GHEA Grapalat" w:hAnsi="GHEA Grapalat" w:cs="Sylfaen"/>
                <w:sz w:val="24"/>
                <w:szCs w:val="24"/>
                <w:lang w:val="hy-AM"/>
              </w:rPr>
              <w:t xml:space="preserve">, և այլ կրթական կայքերից, ինչպես նաև հաստատության </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107E2" w:rsidRPr="00A53FB5" w:rsidRDefault="00A53FB5" w:rsidP="0042081B">
            <w:pPr>
              <w:spacing w:line="360" w:lineRule="auto"/>
              <w:jc w:val="both"/>
              <w:rPr>
                <w:rFonts w:ascii="GHEA Grapalat" w:hAnsi="GHEA Grapalat" w:cs="Sylfaen"/>
                <w:bCs/>
                <w:sz w:val="24"/>
                <w:szCs w:val="24"/>
                <w:lang w:val="en-US"/>
              </w:rPr>
            </w:pPr>
            <w:r w:rsidRPr="00A53FB5">
              <w:rPr>
                <w:rFonts w:ascii="GHEA Grapalat" w:hAnsi="GHEA Grapalat" w:cs="Sylfaen"/>
                <w:bCs/>
                <w:sz w:val="24"/>
                <w:szCs w:val="24"/>
                <w:lang w:val="en-US"/>
              </w:rPr>
              <w:t>78%</w:t>
            </w:r>
          </w:p>
          <w:p w:rsidR="00A53FB5" w:rsidRPr="00A53FB5" w:rsidRDefault="00A53FB5" w:rsidP="0042081B">
            <w:pPr>
              <w:spacing w:line="360" w:lineRule="auto"/>
              <w:jc w:val="both"/>
              <w:rPr>
                <w:rFonts w:ascii="GHEA Grapalat" w:hAnsi="GHEA Grapalat" w:cs="Sylfaen"/>
                <w:bCs/>
                <w:sz w:val="24"/>
                <w:szCs w:val="24"/>
                <w:lang w:val="en-US"/>
              </w:rPr>
            </w:pPr>
            <w:r w:rsidRPr="00A53FB5">
              <w:rPr>
                <w:rFonts w:ascii="GHEA Grapalat" w:hAnsi="GHEA Grapalat" w:cs="Sylfaen"/>
                <w:bCs/>
                <w:sz w:val="24"/>
                <w:szCs w:val="24"/>
                <w:lang w:val="en-US"/>
              </w:rPr>
              <w:t>16,4%</w:t>
            </w:r>
          </w:p>
          <w:p w:rsidR="00A53FB5" w:rsidRDefault="00A53FB5" w:rsidP="0042081B">
            <w:pPr>
              <w:spacing w:line="360" w:lineRule="auto"/>
              <w:jc w:val="both"/>
              <w:rPr>
                <w:rFonts w:ascii="GHEA Grapalat" w:hAnsi="GHEA Grapalat" w:cs="Sylfaen"/>
                <w:bCs/>
                <w:sz w:val="24"/>
                <w:szCs w:val="24"/>
                <w:lang w:val="en-US"/>
              </w:rPr>
            </w:pPr>
            <w:r w:rsidRPr="00A53FB5">
              <w:rPr>
                <w:rFonts w:ascii="GHEA Grapalat" w:hAnsi="GHEA Grapalat" w:cs="Sylfaen"/>
                <w:bCs/>
                <w:sz w:val="24"/>
                <w:szCs w:val="24"/>
                <w:lang w:val="en-US"/>
              </w:rPr>
              <w:t>5,1%</w:t>
            </w:r>
          </w:p>
          <w:p w:rsidR="00A53FB5" w:rsidRDefault="00A53FB5" w:rsidP="0042081B">
            <w:pPr>
              <w:spacing w:line="360" w:lineRule="auto"/>
              <w:jc w:val="both"/>
              <w:rPr>
                <w:rFonts w:ascii="GHEA Grapalat" w:hAnsi="GHEA Grapalat" w:cs="Sylfaen"/>
                <w:bCs/>
                <w:sz w:val="24"/>
                <w:szCs w:val="24"/>
                <w:lang w:val="en-US"/>
              </w:rPr>
            </w:pPr>
          </w:p>
          <w:p w:rsidR="00A53FB5" w:rsidRPr="00A53FB5" w:rsidRDefault="00A53FB5" w:rsidP="0042081B">
            <w:pPr>
              <w:spacing w:line="360" w:lineRule="auto"/>
              <w:jc w:val="both"/>
              <w:rPr>
                <w:rFonts w:ascii="GHEA Grapalat" w:hAnsi="GHEA Grapalat" w:cs="Sylfaen"/>
                <w:b/>
                <w:bCs/>
                <w:sz w:val="24"/>
                <w:szCs w:val="24"/>
                <w:lang w:val="en-US"/>
              </w:rPr>
            </w:pPr>
          </w:p>
        </w:tc>
        <w:tc>
          <w:tcPr>
            <w:tcW w:w="1417" w:type="dxa"/>
            <w:gridSpan w:val="4"/>
            <w:tcBorders>
              <w:top w:val="single" w:sz="4" w:space="0" w:color="000000"/>
              <w:left w:val="single" w:sz="4" w:space="0" w:color="000000"/>
              <w:bottom w:val="single" w:sz="4" w:space="0" w:color="000000"/>
              <w:right w:val="single" w:sz="4" w:space="0" w:color="000000"/>
            </w:tcBorders>
          </w:tcPr>
          <w:p w:rsidR="00A53FB5" w:rsidRDefault="00A53FB5" w:rsidP="0042081B">
            <w:pPr>
              <w:spacing w:line="360" w:lineRule="auto"/>
              <w:jc w:val="both"/>
              <w:rPr>
                <w:rFonts w:ascii="GHEA Grapalat" w:hAnsi="GHEA Grapalat" w:cs="Sylfaen"/>
                <w:bCs/>
                <w:sz w:val="24"/>
                <w:szCs w:val="24"/>
                <w:lang w:val="hy-AM"/>
              </w:rPr>
            </w:pPr>
          </w:p>
          <w:p w:rsidR="00A53FB5" w:rsidRDefault="00A53FB5" w:rsidP="00A53FB5">
            <w:pPr>
              <w:jc w:val="center"/>
              <w:rPr>
                <w:rFonts w:ascii="GHEA Grapalat" w:hAnsi="GHEA Grapalat" w:cs="Sylfaen"/>
                <w:sz w:val="24"/>
                <w:szCs w:val="24"/>
                <w:lang w:val="en-US"/>
              </w:rPr>
            </w:pPr>
            <w:r>
              <w:rPr>
                <w:rFonts w:ascii="GHEA Grapalat" w:hAnsi="GHEA Grapalat" w:cs="Sylfaen"/>
                <w:sz w:val="24"/>
                <w:szCs w:val="24"/>
                <w:lang w:val="en-US"/>
              </w:rPr>
              <w:t>84%</w:t>
            </w:r>
          </w:p>
          <w:p w:rsidR="00A53FB5" w:rsidRDefault="00A53FB5" w:rsidP="00A53FB5">
            <w:pPr>
              <w:rPr>
                <w:rFonts w:ascii="GHEA Grapalat" w:hAnsi="GHEA Grapalat" w:cs="Sylfaen"/>
                <w:sz w:val="24"/>
                <w:szCs w:val="24"/>
                <w:lang w:val="en-US"/>
              </w:rPr>
            </w:pPr>
          </w:p>
          <w:p w:rsidR="00A53FB5" w:rsidRDefault="00A53FB5" w:rsidP="00A53FB5">
            <w:pPr>
              <w:jc w:val="center"/>
              <w:rPr>
                <w:rFonts w:ascii="GHEA Grapalat" w:hAnsi="GHEA Grapalat" w:cs="Sylfaen"/>
                <w:sz w:val="24"/>
                <w:szCs w:val="24"/>
                <w:lang w:val="en-US"/>
              </w:rPr>
            </w:pPr>
            <w:r>
              <w:rPr>
                <w:rFonts w:ascii="GHEA Grapalat" w:hAnsi="GHEA Grapalat" w:cs="Sylfaen"/>
                <w:sz w:val="24"/>
                <w:szCs w:val="24"/>
                <w:lang w:val="en-US"/>
              </w:rPr>
              <w:t>18,3%</w:t>
            </w:r>
          </w:p>
          <w:p w:rsidR="000107E2" w:rsidRPr="00A53FB5" w:rsidRDefault="00A53FB5" w:rsidP="00A53FB5">
            <w:pPr>
              <w:jc w:val="center"/>
              <w:rPr>
                <w:rFonts w:ascii="GHEA Grapalat" w:hAnsi="GHEA Grapalat" w:cs="Sylfaen"/>
                <w:sz w:val="24"/>
                <w:szCs w:val="24"/>
                <w:lang w:val="en-US"/>
              </w:rPr>
            </w:pPr>
            <w:r>
              <w:rPr>
                <w:rFonts w:ascii="GHEA Grapalat" w:hAnsi="GHEA Grapalat" w:cs="Sylfaen"/>
                <w:sz w:val="24"/>
                <w:szCs w:val="24"/>
                <w:lang w:val="en-US"/>
              </w:rPr>
              <w:t>8,3%</w:t>
            </w:r>
          </w:p>
        </w:tc>
        <w:tc>
          <w:tcPr>
            <w:tcW w:w="1704" w:type="dxa"/>
            <w:tcBorders>
              <w:top w:val="single" w:sz="4" w:space="0" w:color="000000"/>
              <w:left w:val="single" w:sz="4" w:space="0" w:color="000000"/>
              <w:bottom w:val="single" w:sz="4" w:space="0" w:color="000000"/>
              <w:right w:val="single" w:sz="4" w:space="0" w:color="000000"/>
            </w:tcBorders>
          </w:tcPr>
          <w:p w:rsidR="00B60649" w:rsidRPr="00B60649" w:rsidRDefault="00B60649" w:rsidP="0042081B">
            <w:pPr>
              <w:spacing w:line="360" w:lineRule="auto"/>
              <w:jc w:val="both"/>
              <w:rPr>
                <w:rFonts w:ascii="GHEA Grapalat" w:hAnsi="GHEA Grapalat" w:cs="Sylfaen"/>
                <w:bCs/>
                <w:sz w:val="24"/>
                <w:szCs w:val="24"/>
                <w:lang w:val="en-US"/>
              </w:rPr>
            </w:pPr>
          </w:p>
          <w:p w:rsidR="00B60649" w:rsidRDefault="002F4161" w:rsidP="0042081B">
            <w:pPr>
              <w:spacing w:line="360" w:lineRule="auto"/>
              <w:jc w:val="both"/>
              <w:rPr>
                <w:rFonts w:ascii="GHEA Grapalat" w:hAnsi="GHEA Grapalat" w:cs="Sylfaen"/>
                <w:bCs/>
                <w:sz w:val="24"/>
                <w:szCs w:val="24"/>
                <w:lang w:val="en-US"/>
              </w:rPr>
            </w:pPr>
            <w:r>
              <w:rPr>
                <w:rFonts w:ascii="GHEA Grapalat" w:hAnsi="GHEA Grapalat" w:cs="Sylfaen"/>
                <w:bCs/>
                <w:sz w:val="24"/>
                <w:szCs w:val="24"/>
                <w:lang w:val="en-US"/>
              </w:rPr>
              <w:t xml:space="preserve">    </w:t>
            </w:r>
            <w:r w:rsidR="00B60649" w:rsidRPr="00B60649">
              <w:rPr>
                <w:rFonts w:ascii="GHEA Grapalat" w:hAnsi="GHEA Grapalat" w:cs="Sylfaen"/>
                <w:bCs/>
                <w:sz w:val="24"/>
                <w:szCs w:val="24"/>
                <w:lang w:val="en-US"/>
              </w:rPr>
              <w:t>90</w:t>
            </w:r>
            <w:r w:rsidR="00B60649">
              <w:rPr>
                <w:rFonts w:ascii="GHEA Grapalat" w:hAnsi="GHEA Grapalat" w:cs="Sylfaen"/>
                <w:bCs/>
                <w:sz w:val="24"/>
                <w:szCs w:val="24"/>
                <w:lang w:val="en-US"/>
              </w:rPr>
              <w:t>%</w:t>
            </w:r>
          </w:p>
          <w:p w:rsidR="000107E2" w:rsidRDefault="00B60649" w:rsidP="00B60649">
            <w:pPr>
              <w:jc w:val="center"/>
              <w:rPr>
                <w:rFonts w:ascii="GHEA Grapalat" w:hAnsi="GHEA Grapalat" w:cs="Sylfaen"/>
                <w:sz w:val="24"/>
                <w:szCs w:val="24"/>
                <w:lang w:val="en-US"/>
              </w:rPr>
            </w:pPr>
            <w:r>
              <w:rPr>
                <w:rFonts w:ascii="GHEA Grapalat" w:hAnsi="GHEA Grapalat" w:cs="Sylfaen"/>
                <w:sz w:val="24"/>
                <w:szCs w:val="24"/>
                <w:lang w:val="en-US"/>
              </w:rPr>
              <w:t>20%</w:t>
            </w:r>
          </w:p>
          <w:p w:rsidR="00B60649" w:rsidRPr="00B60649" w:rsidRDefault="00B60649" w:rsidP="00B60649">
            <w:pPr>
              <w:jc w:val="center"/>
              <w:rPr>
                <w:rFonts w:ascii="GHEA Grapalat" w:hAnsi="GHEA Grapalat" w:cs="Sylfaen"/>
                <w:sz w:val="24"/>
                <w:szCs w:val="24"/>
                <w:lang w:val="en-US"/>
              </w:rPr>
            </w:pPr>
            <w:r>
              <w:rPr>
                <w:rFonts w:ascii="GHEA Grapalat" w:hAnsi="GHEA Grapalat" w:cs="Sylfaen"/>
                <w:sz w:val="24"/>
                <w:szCs w:val="24"/>
                <w:lang w:val="en-US"/>
              </w:rPr>
              <w:t>10%</w:t>
            </w:r>
          </w:p>
        </w:tc>
      </w:tr>
      <w:tr w:rsidR="000107E2" w:rsidRPr="00A56079" w:rsidTr="007C4F4C">
        <w:tc>
          <w:tcPr>
            <w:tcW w:w="10633" w:type="dxa"/>
            <w:gridSpan w:val="15"/>
            <w:tcBorders>
              <w:top w:val="single" w:sz="4" w:space="0" w:color="000000"/>
              <w:left w:val="single" w:sz="4" w:space="0" w:color="000000"/>
              <w:bottom w:val="single" w:sz="4" w:space="0" w:color="000000"/>
              <w:right w:val="single" w:sz="4" w:space="0" w:color="000000"/>
            </w:tcBorders>
          </w:tcPr>
          <w:p w:rsidR="000107E2" w:rsidRPr="00ED241F" w:rsidRDefault="000107E2" w:rsidP="0042081B">
            <w:pPr>
              <w:shd w:val="clear" w:color="auto" w:fill="FFFFFF"/>
              <w:spacing w:line="360" w:lineRule="auto"/>
              <w:rPr>
                <w:rFonts w:ascii="GHEA Grapalat" w:hAnsi="GHEA Grapalat" w:cs="Sylfaen"/>
                <w:b/>
                <w:sz w:val="24"/>
                <w:szCs w:val="24"/>
                <w:lang w:val="hy-AM"/>
              </w:rPr>
            </w:pPr>
            <w:r w:rsidRPr="00ED241F">
              <w:rPr>
                <w:rFonts w:ascii="GHEA Grapalat" w:hAnsi="GHEA Grapalat" w:cs="Sylfaen"/>
                <w:b/>
                <w:sz w:val="24"/>
                <w:szCs w:val="24"/>
                <w:lang w:val="hy-AM"/>
              </w:rPr>
              <w:t>Սովորողների ուսումնադաստիարակչական գործընթացի վերաբերյալ ծնողական խորհրդի կողմից տնօրինությանը ներկայացրած առաջարկությունները</w:t>
            </w:r>
            <w:r w:rsidRPr="00ED241F">
              <w:rPr>
                <w:rFonts w:ascii="GHEA Grapalat" w:hAnsi="GHEA Grapalat" w:cs="Sylfaen"/>
                <w:b/>
                <w:color w:val="000000"/>
                <w:sz w:val="24"/>
                <w:szCs w:val="24"/>
                <w:lang w:val="hy-AM"/>
              </w:rPr>
              <w:t xml:space="preserve"> </w:t>
            </w:r>
          </w:p>
        </w:tc>
      </w:tr>
      <w:tr w:rsidR="000107E2" w:rsidRPr="00A56079" w:rsidTr="007C4F4C">
        <w:tc>
          <w:tcPr>
            <w:tcW w:w="3967" w:type="dxa"/>
            <w:gridSpan w:val="2"/>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34" w:hanging="34"/>
              <w:rPr>
                <w:rFonts w:ascii="GHEA Grapalat" w:hAnsi="GHEA Grapalat" w:cs="Sylfaen"/>
                <w:sz w:val="24"/>
                <w:szCs w:val="24"/>
                <w:lang w:val="hy-AM"/>
              </w:rPr>
            </w:pPr>
            <w:r w:rsidRPr="00A56079">
              <w:rPr>
                <w:rFonts w:ascii="GHEA Grapalat" w:hAnsi="GHEA Grapalat" w:cs="Sylfaen"/>
                <w:sz w:val="24"/>
                <w:szCs w:val="24"/>
                <w:lang w:val="hy-AM"/>
              </w:rPr>
              <w:t xml:space="preserve">Նկարագրել վերջին 3 տարում </w:t>
            </w:r>
            <w:r w:rsidRPr="00A56079">
              <w:rPr>
                <w:rFonts w:ascii="GHEA Grapalat" w:hAnsi="GHEA Grapalat" w:cs="Sylfaen"/>
                <w:sz w:val="24"/>
                <w:szCs w:val="24"/>
                <w:lang w:val="hy-AM"/>
              </w:rPr>
              <w:lastRenderedPageBreak/>
              <w:t>սովորողների ուսումնադաստիարակչական գործընթացի վերաբերյալ ծնողական խորհրդի կողմից տնօրինությանը ներկայացրած առաջարկությունները</w:t>
            </w:r>
          </w:p>
        </w:tc>
        <w:tc>
          <w:tcPr>
            <w:tcW w:w="1704" w:type="dxa"/>
            <w:gridSpan w:val="5"/>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sz w:val="24"/>
                <w:szCs w:val="24"/>
              </w:rPr>
            </w:pPr>
            <w:r w:rsidRPr="00A56079">
              <w:rPr>
                <w:rFonts w:ascii="GHEA Grapalat" w:hAnsi="GHEA Grapalat" w:cs="Sylfaen"/>
                <w:sz w:val="24"/>
                <w:szCs w:val="24"/>
              </w:rPr>
              <w:lastRenderedPageBreak/>
              <w:t>Ամսաթիվ</w:t>
            </w:r>
          </w:p>
        </w:tc>
        <w:tc>
          <w:tcPr>
            <w:tcW w:w="2125" w:type="dxa"/>
            <w:gridSpan w:val="4"/>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Առաջարկների </w:t>
            </w:r>
            <w:r w:rsidRPr="00A56079">
              <w:rPr>
                <w:rFonts w:ascii="GHEA Grapalat" w:hAnsi="GHEA Grapalat" w:cs="Sylfaen"/>
                <w:sz w:val="24"/>
                <w:szCs w:val="24"/>
                <w:lang w:val="hy-AM"/>
              </w:rPr>
              <w:lastRenderedPageBreak/>
              <w:t>քննարկմանը մասնակից ծնողների թիվը</w:t>
            </w:r>
          </w:p>
        </w:tc>
        <w:tc>
          <w:tcPr>
            <w:tcW w:w="2837" w:type="dxa"/>
            <w:gridSpan w:val="4"/>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lastRenderedPageBreak/>
              <w:t>Մեկնաբանություն</w:t>
            </w:r>
          </w:p>
        </w:tc>
      </w:tr>
      <w:tr w:rsidR="000107E2" w:rsidRPr="00A56079" w:rsidTr="007C4F4C">
        <w:tc>
          <w:tcPr>
            <w:tcW w:w="3967" w:type="dxa"/>
            <w:gridSpan w:val="2"/>
            <w:tcBorders>
              <w:top w:val="single" w:sz="4" w:space="0" w:color="000000"/>
              <w:left w:val="single" w:sz="4" w:space="0" w:color="000000"/>
              <w:bottom w:val="single" w:sz="4" w:space="0" w:color="000000"/>
              <w:right w:val="single" w:sz="4" w:space="0" w:color="000000"/>
            </w:tcBorders>
          </w:tcPr>
          <w:p w:rsidR="000107E2" w:rsidRPr="005D55A7" w:rsidRDefault="000107E2" w:rsidP="00402664">
            <w:pPr>
              <w:pStyle w:val="ae"/>
              <w:spacing w:after="0"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lastRenderedPageBreak/>
              <w:t>1.</w:t>
            </w:r>
            <w:r w:rsidR="00402664">
              <w:rPr>
                <w:rFonts w:ascii="GHEA Grapalat" w:hAnsi="GHEA Grapalat" w:cs="Sylfaen"/>
                <w:sz w:val="24"/>
                <w:szCs w:val="24"/>
                <w:lang w:val="en-US"/>
              </w:rPr>
              <w:t xml:space="preserve"> Դասացուցակը կազմելիս հաշվի առնել սովորողների տարիքային առանձնահատկությունները և ծանրաբեռնվածությունը, մասնավորապես 3-5 դասարաններում լեզուները, 5-7-րդ դասարանների դասացուցակում հաշվի առնել պատմողական առարկաների քանակը:</w:t>
            </w:r>
          </w:p>
        </w:tc>
        <w:tc>
          <w:tcPr>
            <w:tcW w:w="1704" w:type="dxa"/>
            <w:gridSpan w:val="5"/>
            <w:tcBorders>
              <w:top w:val="single" w:sz="4" w:space="0" w:color="000000"/>
              <w:left w:val="single" w:sz="4" w:space="0" w:color="000000"/>
              <w:bottom w:val="single" w:sz="4" w:space="0" w:color="000000"/>
              <w:right w:val="single" w:sz="4" w:space="0" w:color="000000"/>
            </w:tcBorders>
          </w:tcPr>
          <w:p w:rsidR="000107E2" w:rsidRPr="00402664" w:rsidRDefault="00402664" w:rsidP="0042081B">
            <w:pPr>
              <w:pStyle w:val="ae"/>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29.10.2014</w:t>
            </w:r>
          </w:p>
        </w:tc>
        <w:tc>
          <w:tcPr>
            <w:tcW w:w="2125" w:type="dxa"/>
            <w:gridSpan w:val="4"/>
            <w:tcBorders>
              <w:top w:val="single" w:sz="4" w:space="0" w:color="000000"/>
              <w:left w:val="single" w:sz="4" w:space="0" w:color="000000"/>
              <w:bottom w:val="single" w:sz="4" w:space="0" w:color="000000"/>
              <w:right w:val="single" w:sz="4" w:space="0" w:color="000000"/>
            </w:tcBorders>
          </w:tcPr>
          <w:p w:rsidR="000107E2" w:rsidRPr="00402664" w:rsidRDefault="001F55AA" w:rsidP="0042081B">
            <w:pPr>
              <w:pStyle w:val="ae"/>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70</w:t>
            </w:r>
            <w:r w:rsidR="001850F0">
              <w:rPr>
                <w:rFonts w:ascii="GHEA Grapalat" w:hAnsi="GHEA Grapalat" w:cs="Sylfaen"/>
                <w:sz w:val="24"/>
                <w:szCs w:val="24"/>
                <w:lang w:val="en-GB"/>
              </w:rPr>
              <w:t>ծնող</w:t>
            </w:r>
          </w:p>
        </w:tc>
        <w:tc>
          <w:tcPr>
            <w:tcW w:w="2837" w:type="dxa"/>
            <w:gridSpan w:val="4"/>
            <w:tcBorders>
              <w:top w:val="single" w:sz="4" w:space="0" w:color="000000"/>
              <w:left w:val="single" w:sz="4" w:space="0" w:color="000000"/>
              <w:bottom w:val="single" w:sz="4" w:space="0" w:color="000000"/>
              <w:right w:val="single" w:sz="4" w:space="0" w:color="000000"/>
            </w:tcBorders>
          </w:tcPr>
          <w:p w:rsidR="000107E2" w:rsidRPr="00402664" w:rsidRDefault="00402664" w:rsidP="0042081B">
            <w:pPr>
              <w:pStyle w:val="ae"/>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Հաշվի առնել սաների պայուսակի ծանր լինելու հանգամանքը և երեխաների ֆիզիկական տվյալները:</w:t>
            </w:r>
          </w:p>
        </w:tc>
      </w:tr>
      <w:tr w:rsidR="000107E2" w:rsidRPr="00A56079" w:rsidTr="007C4F4C">
        <w:tc>
          <w:tcPr>
            <w:tcW w:w="3967" w:type="dxa"/>
            <w:gridSpan w:val="2"/>
            <w:tcBorders>
              <w:top w:val="single" w:sz="4" w:space="0" w:color="000000"/>
              <w:left w:val="single" w:sz="4" w:space="0" w:color="000000"/>
              <w:bottom w:val="single" w:sz="4" w:space="0" w:color="000000"/>
              <w:right w:val="single" w:sz="4" w:space="0" w:color="000000"/>
            </w:tcBorders>
          </w:tcPr>
          <w:p w:rsidR="000107E2" w:rsidRPr="00D620C8" w:rsidRDefault="000107E2" w:rsidP="0042081B">
            <w:pPr>
              <w:pStyle w:val="ae"/>
              <w:spacing w:after="0"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2.</w:t>
            </w:r>
            <w:r w:rsidR="007425B7">
              <w:rPr>
                <w:rFonts w:ascii="GHEA Grapalat" w:hAnsi="GHEA Grapalat" w:cs="Sylfaen"/>
                <w:sz w:val="24"/>
                <w:szCs w:val="24"/>
                <w:lang w:val="en-US"/>
              </w:rPr>
              <w:t xml:space="preserve">Պարսկերենի լրացուցիչ ժամեր տրամադրման մասին </w:t>
            </w:r>
            <w:r w:rsidR="00D620C8">
              <w:rPr>
                <w:rFonts w:ascii="GHEA Grapalat" w:hAnsi="GHEA Grapalat" w:cs="Sylfaen"/>
                <w:sz w:val="24"/>
                <w:szCs w:val="24"/>
                <w:lang w:val="en-US"/>
              </w:rPr>
              <w:t xml:space="preserve"> </w:t>
            </w:r>
          </w:p>
        </w:tc>
        <w:tc>
          <w:tcPr>
            <w:tcW w:w="1704" w:type="dxa"/>
            <w:gridSpan w:val="5"/>
            <w:tcBorders>
              <w:top w:val="single" w:sz="4" w:space="0" w:color="000000"/>
              <w:left w:val="single" w:sz="4" w:space="0" w:color="000000"/>
              <w:bottom w:val="single" w:sz="4" w:space="0" w:color="000000"/>
              <w:right w:val="single" w:sz="4" w:space="0" w:color="000000"/>
            </w:tcBorders>
          </w:tcPr>
          <w:p w:rsidR="000107E2" w:rsidRPr="00737632" w:rsidRDefault="00083392" w:rsidP="0042081B">
            <w:pPr>
              <w:pStyle w:val="ae"/>
              <w:spacing w:after="0" w:line="360" w:lineRule="auto"/>
              <w:ind w:left="0"/>
              <w:jc w:val="both"/>
              <w:rPr>
                <w:rFonts w:ascii="GHEA Grapalat" w:hAnsi="GHEA Grapalat" w:cs="Sylfaen"/>
                <w:i/>
                <w:sz w:val="20"/>
                <w:szCs w:val="20"/>
                <w:lang w:val="en-US"/>
              </w:rPr>
            </w:pPr>
            <w:r>
              <w:rPr>
                <w:rFonts w:ascii="GHEA Grapalat" w:hAnsi="GHEA Grapalat" w:cs="Sylfaen"/>
                <w:i/>
                <w:sz w:val="20"/>
                <w:szCs w:val="20"/>
                <w:lang w:val="en-US"/>
              </w:rPr>
              <w:t>/</w:t>
            </w:r>
            <w:r w:rsidR="00125107" w:rsidRPr="00737632">
              <w:rPr>
                <w:rFonts w:ascii="GHEA Grapalat" w:hAnsi="GHEA Grapalat" w:cs="Sylfaen"/>
                <w:i/>
                <w:sz w:val="20"/>
                <w:szCs w:val="20"/>
                <w:lang w:val="en-US"/>
              </w:rPr>
              <w:t>2012-2013</w:t>
            </w:r>
          </w:p>
          <w:p w:rsidR="00125107" w:rsidRPr="00737632" w:rsidRDefault="00125107" w:rsidP="0042081B">
            <w:pPr>
              <w:pStyle w:val="ae"/>
              <w:spacing w:after="0" w:line="360" w:lineRule="auto"/>
              <w:ind w:left="0"/>
              <w:jc w:val="both"/>
              <w:rPr>
                <w:rFonts w:ascii="GHEA Grapalat" w:hAnsi="GHEA Grapalat" w:cs="Sylfaen"/>
                <w:i/>
                <w:sz w:val="20"/>
                <w:szCs w:val="20"/>
                <w:lang w:val="en-US"/>
              </w:rPr>
            </w:pPr>
            <w:r w:rsidRPr="00737632">
              <w:rPr>
                <w:rFonts w:ascii="GHEA Grapalat" w:hAnsi="GHEA Grapalat" w:cs="Sylfaen"/>
                <w:i/>
                <w:sz w:val="20"/>
                <w:szCs w:val="20"/>
                <w:lang w:val="en-US"/>
              </w:rPr>
              <w:t>2013-2014</w:t>
            </w:r>
            <w:r w:rsidR="00083392">
              <w:rPr>
                <w:rFonts w:ascii="GHEA Grapalat" w:hAnsi="GHEA Grapalat" w:cs="Sylfaen"/>
                <w:i/>
                <w:sz w:val="20"/>
                <w:szCs w:val="20"/>
                <w:lang w:val="en-US"/>
              </w:rPr>
              <w:t>/</w:t>
            </w:r>
          </w:p>
          <w:p w:rsidR="00125107" w:rsidRPr="00125107" w:rsidRDefault="00125107"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2014-2015</w:t>
            </w:r>
          </w:p>
        </w:tc>
        <w:tc>
          <w:tcPr>
            <w:tcW w:w="2125" w:type="dxa"/>
            <w:gridSpan w:val="4"/>
            <w:tcBorders>
              <w:top w:val="single" w:sz="4" w:space="0" w:color="000000"/>
              <w:left w:val="single" w:sz="4" w:space="0" w:color="000000"/>
              <w:bottom w:val="single" w:sz="4" w:space="0" w:color="000000"/>
              <w:right w:val="single" w:sz="4" w:space="0" w:color="000000"/>
            </w:tcBorders>
          </w:tcPr>
          <w:p w:rsidR="00083392" w:rsidRPr="00083392" w:rsidRDefault="00083392" w:rsidP="0042081B">
            <w:pPr>
              <w:pStyle w:val="ae"/>
              <w:spacing w:after="0" w:line="360" w:lineRule="auto"/>
              <w:ind w:left="0"/>
              <w:jc w:val="both"/>
              <w:rPr>
                <w:rFonts w:ascii="GHEA Grapalat" w:hAnsi="GHEA Grapalat" w:cs="Sylfaen"/>
                <w:sz w:val="20"/>
                <w:szCs w:val="20"/>
                <w:lang w:val="en-US"/>
              </w:rPr>
            </w:pPr>
          </w:p>
          <w:p w:rsidR="00083392" w:rsidRPr="00083392" w:rsidRDefault="00083392" w:rsidP="0042081B">
            <w:pPr>
              <w:pStyle w:val="ae"/>
              <w:spacing w:after="0" w:line="360" w:lineRule="auto"/>
              <w:ind w:left="0"/>
              <w:jc w:val="both"/>
              <w:rPr>
                <w:rFonts w:ascii="GHEA Grapalat" w:hAnsi="GHEA Grapalat" w:cs="Sylfaen"/>
                <w:sz w:val="20"/>
                <w:szCs w:val="20"/>
                <w:lang w:val="en-US"/>
              </w:rPr>
            </w:pPr>
          </w:p>
          <w:p w:rsidR="000107E2" w:rsidRPr="007425B7" w:rsidRDefault="007425B7"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100</w:t>
            </w:r>
            <w:r w:rsidR="001850F0">
              <w:rPr>
                <w:rFonts w:ascii="GHEA Grapalat" w:hAnsi="GHEA Grapalat" w:cs="Sylfaen"/>
                <w:sz w:val="24"/>
                <w:szCs w:val="24"/>
                <w:lang w:val="en-US"/>
              </w:rPr>
              <w:t>ծնող</w:t>
            </w:r>
          </w:p>
        </w:tc>
        <w:tc>
          <w:tcPr>
            <w:tcW w:w="2837" w:type="dxa"/>
            <w:gridSpan w:val="4"/>
            <w:tcBorders>
              <w:top w:val="single" w:sz="4" w:space="0" w:color="000000"/>
              <w:left w:val="single" w:sz="4" w:space="0" w:color="000000"/>
              <w:bottom w:val="single" w:sz="4" w:space="0" w:color="000000"/>
              <w:right w:val="single" w:sz="4" w:space="0" w:color="000000"/>
            </w:tcBorders>
          </w:tcPr>
          <w:p w:rsidR="000107E2" w:rsidRPr="00316054" w:rsidRDefault="00316054" w:rsidP="00083392">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Դպրոցում Իրանի դեսպանատան հովանավորությամբ  բացվել է պարսկերենի դասասենյակ: Գույքով և տեխնիկական սարքավորումներով ապահովված  լսարանում սովորում են դպրոցի սովորողների մոտ </w:t>
            </w:r>
            <w:r w:rsidR="00AA279E">
              <w:rPr>
                <w:rFonts w:ascii="GHEA Grapalat" w:hAnsi="GHEA Grapalat" w:cs="Sylfaen"/>
                <w:sz w:val="24"/>
                <w:szCs w:val="24"/>
                <w:lang w:val="en-US"/>
              </w:rPr>
              <w:t>14,6</w:t>
            </w:r>
            <w:r w:rsidRPr="00083392">
              <w:rPr>
                <w:rFonts w:ascii="GHEA Grapalat" w:hAnsi="GHEA Grapalat" w:cs="Sylfaen"/>
                <w:sz w:val="24"/>
                <w:szCs w:val="24"/>
                <w:lang w:val="en-US"/>
              </w:rPr>
              <w:t>%:</w:t>
            </w:r>
          </w:p>
        </w:tc>
      </w:tr>
      <w:tr w:rsidR="000107E2" w:rsidRPr="00A56079" w:rsidTr="007C4F4C">
        <w:tc>
          <w:tcPr>
            <w:tcW w:w="3967" w:type="dxa"/>
            <w:gridSpan w:val="2"/>
            <w:tcBorders>
              <w:top w:val="single" w:sz="4" w:space="0" w:color="000000"/>
              <w:left w:val="single" w:sz="4" w:space="0" w:color="000000"/>
              <w:bottom w:val="single" w:sz="4" w:space="0" w:color="000000"/>
              <w:right w:val="single" w:sz="4" w:space="0" w:color="000000"/>
            </w:tcBorders>
          </w:tcPr>
          <w:p w:rsidR="000107E2" w:rsidRPr="008F0C92" w:rsidRDefault="008F0C92" w:rsidP="0042081B">
            <w:pPr>
              <w:pStyle w:val="ae"/>
              <w:spacing w:after="0"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3.Դպրոցի բուֆետում վաճառվող սննդամթերքի տեսականու բազմազանության ապահովման մասին:</w:t>
            </w:r>
          </w:p>
        </w:tc>
        <w:tc>
          <w:tcPr>
            <w:tcW w:w="1704" w:type="dxa"/>
            <w:gridSpan w:val="5"/>
            <w:tcBorders>
              <w:top w:val="single" w:sz="4" w:space="0" w:color="000000"/>
              <w:left w:val="single" w:sz="4" w:space="0" w:color="000000"/>
              <w:bottom w:val="single" w:sz="4" w:space="0" w:color="000000"/>
              <w:right w:val="single" w:sz="4" w:space="0" w:color="000000"/>
            </w:tcBorders>
          </w:tcPr>
          <w:p w:rsidR="000107E2" w:rsidRPr="008F0C92" w:rsidRDefault="008F0C92"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2014-2015</w:t>
            </w:r>
          </w:p>
        </w:tc>
        <w:tc>
          <w:tcPr>
            <w:tcW w:w="2125" w:type="dxa"/>
            <w:gridSpan w:val="4"/>
            <w:tcBorders>
              <w:top w:val="single" w:sz="4" w:space="0" w:color="000000"/>
              <w:left w:val="single" w:sz="4" w:space="0" w:color="000000"/>
              <w:bottom w:val="single" w:sz="4" w:space="0" w:color="000000"/>
              <w:right w:val="single" w:sz="4" w:space="0" w:color="000000"/>
            </w:tcBorders>
          </w:tcPr>
          <w:p w:rsidR="000107E2" w:rsidRPr="008F0C92" w:rsidRDefault="00D643CE" w:rsidP="0042081B">
            <w:pPr>
              <w:pStyle w:val="ae"/>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19</w:t>
            </w:r>
            <w:r w:rsidR="008F0C92">
              <w:rPr>
                <w:rFonts w:ascii="GHEA Grapalat" w:hAnsi="GHEA Grapalat" w:cs="Sylfaen"/>
                <w:sz w:val="24"/>
                <w:szCs w:val="24"/>
                <w:lang w:val="en-GB"/>
              </w:rPr>
              <w:t>0</w:t>
            </w:r>
            <w:r w:rsidR="001850F0">
              <w:rPr>
                <w:rFonts w:ascii="GHEA Grapalat" w:hAnsi="GHEA Grapalat" w:cs="Sylfaen"/>
                <w:sz w:val="24"/>
                <w:szCs w:val="24"/>
                <w:lang w:val="en-GB"/>
              </w:rPr>
              <w:t>ծնող</w:t>
            </w:r>
          </w:p>
        </w:tc>
        <w:tc>
          <w:tcPr>
            <w:tcW w:w="2837" w:type="dxa"/>
            <w:gridSpan w:val="4"/>
            <w:tcBorders>
              <w:top w:val="single" w:sz="4" w:space="0" w:color="000000"/>
              <w:left w:val="single" w:sz="4" w:space="0" w:color="000000"/>
              <w:bottom w:val="single" w:sz="4" w:space="0" w:color="000000"/>
              <w:right w:val="single" w:sz="4" w:space="0" w:color="000000"/>
            </w:tcBorders>
          </w:tcPr>
          <w:p w:rsidR="000107E2" w:rsidRPr="008F0C92" w:rsidRDefault="008F0C92" w:rsidP="0042081B">
            <w:pPr>
              <w:pStyle w:val="ae"/>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Հաշվի առնելով այն հանգամանքը, որ դպրոցի 65 սովորողներ</w:t>
            </w:r>
            <w:r w:rsidR="00D2367D">
              <w:rPr>
                <w:rFonts w:ascii="GHEA Grapalat" w:hAnsi="GHEA Grapalat" w:cs="Sylfaen"/>
                <w:sz w:val="24"/>
                <w:szCs w:val="24"/>
                <w:lang w:val="en-GB"/>
              </w:rPr>
              <w:t xml:space="preserve"> </w:t>
            </w:r>
            <w:r w:rsidR="00D2367D">
              <w:rPr>
                <w:rFonts w:ascii="GHEA Grapalat" w:hAnsi="GHEA Grapalat" w:cs="Sylfaen"/>
                <w:sz w:val="24"/>
                <w:szCs w:val="24"/>
                <w:lang w:val="en-GB"/>
              </w:rPr>
              <w:lastRenderedPageBreak/>
              <w:t>սոցիալապես անապահով ընտանիքներից են և բուֆետից օգտվողներից շատերը նույնպես դժվարանում են վճարումներ կատարել, բուֆետի տեսականին ընտրել առավել մատչելի:</w:t>
            </w:r>
          </w:p>
        </w:tc>
      </w:tr>
      <w:tr w:rsidR="000107E2" w:rsidRPr="00A56079" w:rsidTr="007C4F4C">
        <w:tc>
          <w:tcPr>
            <w:tcW w:w="10633" w:type="dxa"/>
            <w:gridSpan w:val="15"/>
            <w:tcBorders>
              <w:top w:val="single" w:sz="4" w:space="0" w:color="000000"/>
              <w:left w:val="single" w:sz="4" w:space="0" w:color="000000"/>
              <w:bottom w:val="single" w:sz="4" w:space="0" w:color="000000"/>
              <w:right w:val="single" w:sz="4" w:space="0" w:color="000000"/>
            </w:tcBorders>
          </w:tcPr>
          <w:p w:rsidR="000107E2" w:rsidRPr="001C4C4F" w:rsidRDefault="000107E2" w:rsidP="0042081B">
            <w:pPr>
              <w:shd w:val="clear" w:color="auto" w:fill="FFFFFF"/>
              <w:spacing w:line="360" w:lineRule="auto"/>
              <w:rPr>
                <w:rFonts w:ascii="GHEA Grapalat" w:hAnsi="GHEA Grapalat" w:cs="Sylfaen"/>
                <w:b/>
                <w:sz w:val="24"/>
                <w:szCs w:val="24"/>
              </w:rPr>
            </w:pPr>
            <w:r w:rsidRPr="001C4C4F">
              <w:rPr>
                <w:rFonts w:ascii="GHEA Grapalat" w:hAnsi="GHEA Grapalat" w:cs="Sylfaen"/>
                <w:b/>
                <w:sz w:val="24"/>
                <w:szCs w:val="24"/>
              </w:rPr>
              <w:lastRenderedPageBreak/>
              <w:t>Ծնողական խորհրդի կողմից տվյալ ուստարում կազմակերպված միջոցառումները՝ (հանդեսներ, հավաքներ, երեկույթներ, էքսկուրսիաներ, ճանաչողական այցեր և այլն, մասնակից ծնո</w:t>
            </w:r>
            <w:r w:rsidR="001C4C4F">
              <w:rPr>
                <w:rFonts w:ascii="GHEA Grapalat" w:hAnsi="GHEA Grapalat" w:cs="Sylfaen"/>
                <w:b/>
                <w:sz w:val="24"/>
                <w:szCs w:val="24"/>
              </w:rPr>
              <w:t>ղների թիվը և սովորողների տոկոսը</w:t>
            </w:r>
          </w:p>
        </w:tc>
      </w:tr>
      <w:tr w:rsidR="000107E2" w:rsidRPr="00A56079" w:rsidTr="007C4F4C">
        <w:tc>
          <w:tcPr>
            <w:tcW w:w="3967" w:type="dxa"/>
            <w:gridSpan w:val="2"/>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34" w:hanging="34"/>
              <w:rPr>
                <w:rFonts w:ascii="GHEA Grapalat" w:hAnsi="GHEA Grapalat" w:cs="Sylfaen"/>
                <w:sz w:val="24"/>
                <w:szCs w:val="24"/>
                <w:lang w:val="hy-AM"/>
              </w:rPr>
            </w:pPr>
            <w:r w:rsidRPr="00A56079">
              <w:rPr>
                <w:rFonts w:ascii="GHEA Grapalat" w:hAnsi="GHEA Grapalat" w:cs="Sylfaen"/>
                <w:sz w:val="24"/>
                <w:szCs w:val="24"/>
                <w:lang w:val="hy-AM"/>
              </w:rPr>
              <w:t>Նկարագրել վերջին 3 տարում ծ</w:t>
            </w:r>
            <w:r w:rsidRPr="00A56079">
              <w:rPr>
                <w:rFonts w:ascii="GHEA Grapalat" w:hAnsi="GHEA Grapalat" w:cs="Sylfaen"/>
                <w:sz w:val="24"/>
                <w:szCs w:val="24"/>
              </w:rPr>
              <w:t>նողական</w:t>
            </w:r>
            <w:r w:rsidRPr="00A56079">
              <w:rPr>
                <w:rFonts w:ascii="GHEA Grapalat" w:hAnsi="GHEA Grapalat" w:cs="Sylfaen"/>
                <w:sz w:val="24"/>
                <w:szCs w:val="24"/>
                <w:lang w:val="en-GB"/>
              </w:rPr>
              <w:t xml:space="preserve"> </w:t>
            </w:r>
            <w:r w:rsidRPr="00A56079">
              <w:rPr>
                <w:rFonts w:ascii="GHEA Grapalat" w:hAnsi="GHEA Grapalat" w:cs="Sylfaen"/>
                <w:sz w:val="24"/>
                <w:szCs w:val="24"/>
              </w:rPr>
              <w:t>խորհրդի</w:t>
            </w:r>
            <w:r w:rsidRPr="00A56079">
              <w:rPr>
                <w:rFonts w:ascii="GHEA Grapalat" w:hAnsi="GHEA Grapalat" w:cs="Sylfaen"/>
                <w:sz w:val="24"/>
                <w:szCs w:val="24"/>
                <w:lang w:val="en-GB"/>
              </w:rPr>
              <w:t xml:space="preserve"> </w:t>
            </w:r>
            <w:r w:rsidRPr="00A56079">
              <w:rPr>
                <w:rFonts w:ascii="GHEA Grapalat" w:hAnsi="GHEA Grapalat" w:cs="Sylfaen"/>
                <w:sz w:val="24"/>
                <w:szCs w:val="24"/>
              </w:rPr>
              <w:t>կողմից</w:t>
            </w:r>
            <w:r w:rsidRPr="00A56079">
              <w:rPr>
                <w:rFonts w:ascii="GHEA Grapalat" w:hAnsi="GHEA Grapalat" w:cs="Sylfaen"/>
                <w:sz w:val="24"/>
                <w:szCs w:val="24"/>
                <w:lang w:val="en-GB"/>
              </w:rPr>
              <w:t xml:space="preserve"> </w:t>
            </w:r>
            <w:r w:rsidRPr="00A56079">
              <w:rPr>
                <w:rFonts w:ascii="GHEA Grapalat" w:hAnsi="GHEA Grapalat" w:cs="Sylfaen"/>
                <w:sz w:val="24"/>
                <w:szCs w:val="24"/>
              </w:rPr>
              <w:t>կազմակերպված</w:t>
            </w:r>
            <w:r w:rsidRPr="00A56079">
              <w:rPr>
                <w:rFonts w:ascii="GHEA Grapalat" w:hAnsi="GHEA Grapalat" w:cs="Sylfaen"/>
                <w:sz w:val="24"/>
                <w:szCs w:val="24"/>
                <w:lang w:val="en-GB"/>
              </w:rPr>
              <w:t xml:space="preserve"> </w:t>
            </w:r>
            <w:r w:rsidRPr="00A56079">
              <w:rPr>
                <w:rFonts w:ascii="GHEA Grapalat" w:hAnsi="GHEA Grapalat" w:cs="Sylfaen"/>
                <w:sz w:val="24"/>
                <w:szCs w:val="24"/>
              </w:rPr>
              <w:t>միջոցառումները</w:t>
            </w:r>
          </w:p>
        </w:tc>
        <w:tc>
          <w:tcPr>
            <w:tcW w:w="1418" w:type="dxa"/>
            <w:gridSpan w:val="4"/>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2411" w:type="dxa"/>
            <w:gridSpan w:val="5"/>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rPr>
              <w:t>Մասնակից</w:t>
            </w:r>
            <w:r w:rsidRPr="00A56079">
              <w:rPr>
                <w:rFonts w:ascii="GHEA Grapalat" w:hAnsi="GHEA Grapalat" w:cs="Sylfaen"/>
                <w:sz w:val="24"/>
                <w:szCs w:val="24"/>
                <w:lang w:val="hy-AM"/>
              </w:rPr>
              <w:t xml:space="preserve"> </w:t>
            </w:r>
            <w:r w:rsidRPr="00A56079">
              <w:rPr>
                <w:rFonts w:ascii="GHEA Grapalat" w:hAnsi="GHEA Grapalat"/>
                <w:sz w:val="24"/>
                <w:szCs w:val="24"/>
              </w:rPr>
              <w:t>ծնողների թիվը և սովորողների տոկոսը</w:t>
            </w:r>
          </w:p>
        </w:tc>
        <w:tc>
          <w:tcPr>
            <w:tcW w:w="2837" w:type="dxa"/>
            <w:gridSpan w:val="4"/>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Ծնողական ն</w:t>
            </w:r>
            <w:r w:rsidRPr="00A56079">
              <w:rPr>
                <w:rFonts w:ascii="GHEA Grapalat" w:hAnsi="GHEA Grapalat" w:cs="Sylfaen"/>
                <w:sz w:val="24"/>
                <w:szCs w:val="24"/>
              </w:rPr>
              <w:t>երդրումների չափը</w:t>
            </w:r>
          </w:p>
        </w:tc>
      </w:tr>
      <w:tr w:rsidR="000107E2" w:rsidRPr="00A56079" w:rsidTr="007C4F4C">
        <w:tc>
          <w:tcPr>
            <w:tcW w:w="3967" w:type="dxa"/>
            <w:gridSpan w:val="2"/>
            <w:tcBorders>
              <w:top w:val="single" w:sz="4" w:space="0" w:color="000000"/>
              <w:left w:val="single" w:sz="4" w:space="0" w:color="000000"/>
              <w:bottom w:val="single" w:sz="4" w:space="0" w:color="000000"/>
              <w:right w:val="single" w:sz="4" w:space="0" w:color="000000"/>
            </w:tcBorders>
          </w:tcPr>
          <w:p w:rsidR="000107E2" w:rsidRPr="00824098" w:rsidRDefault="000107E2" w:rsidP="00824098">
            <w:pPr>
              <w:spacing w:line="360" w:lineRule="auto"/>
              <w:jc w:val="both"/>
              <w:rPr>
                <w:rFonts w:ascii="GHEA Grapalat" w:hAnsi="GHEA Grapalat" w:cs="Sylfaen"/>
                <w:sz w:val="24"/>
                <w:szCs w:val="24"/>
                <w:lang w:val="en-US"/>
              </w:rPr>
            </w:pPr>
            <w:r w:rsidRPr="00A56079">
              <w:rPr>
                <w:rFonts w:ascii="GHEA Grapalat" w:hAnsi="GHEA Grapalat" w:cs="Sylfaen"/>
                <w:sz w:val="24"/>
                <w:szCs w:val="24"/>
                <w:lang w:val="hy-AM"/>
              </w:rPr>
              <w:t>1.</w:t>
            </w:r>
            <w:r w:rsidR="00824098">
              <w:rPr>
                <w:rFonts w:ascii="GHEA Grapalat" w:hAnsi="GHEA Grapalat" w:cs="Sylfaen"/>
                <w:sz w:val="24"/>
                <w:szCs w:val="24"/>
                <w:lang w:val="en-US"/>
              </w:rPr>
              <w:t xml:space="preserve"> Անվճար դասագրքերի գումարի տրամադրում: </w:t>
            </w:r>
          </w:p>
        </w:tc>
        <w:tc>
          <w:tcPr>
            <w:tcW w:w="1418" w:type="dxa"/>
            <w:gridSpan w:val="4"/>
            <w:tcBorders>
              <w:top w:val="single" w:sz="4" w:space="0" w:color="000000"/>
              <w:left w:val="single" w:sz="4" w:space="0" w:color="000000"/>
              <w:bottom w:val="single" w:sz="4" w:space="0" w:color="000000"/>
              <w:right w:val="single" w:sz="4" w:space="0" w:color="000000"/>
            </w:tcBorders>
          </w:tcPr>
          <w:p w:rsidR="000107E2" w:rsidRPr="00824098" w:rsidRDefault="00824098"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19.12.2014</w:t>
            </w:r>
          </w:p>
        </w:tc>
        <w:tc>
          <w:tcPr>
            <w:tcW w:w="2411" w:type="dxa"/>
            <w:gridSpan w:val="5"/>
            <w:tcBorders>
              <w:top w:val="single" w:sz="4" w:space="0" w:color="000000"/>
              <w:left w:val="single" w:sz="4" w:space="0" w:color="000000"/>
              <w:bottom w:val="single" w:sz="4" w:space="0" w:color="000000"/>
              <w:right w:val="single" w:sz="4" w:space="0" w:color="000000"/>
            </w:tcBorders>
          </w:tcPr>
          <w:p w:rsidR="000107E2" w:rsidRPr="00824098" w:rsidRDefault="00824098" w:rsidP="0042081B">
            <w:pPr>
              <w:pStyle w:val="ae"/>
              <w:spacing w:after="0" w:line="360" w:lineRule="auto"/>
              <w:ind w:left="0"/>
              <w:jc w:val="both"/>
              <w:rPr>
                <w:rFonts w:ascii="GHEA Grapalat" w:hAnsi="GHEA Grapalat" w:cs="Sylfaen"/>
                <w:iCs/>
                <w:sz w:val="24"/>
                <w:szCs w:val="24"/>
                <w:lang w:val="en-US" w:eastAsia="en-US"/>
              </w:rPr>
            </w:pPr>
            <w:r w:rsidRPr="00824098">
              <w:rPr>
                <w:rFonts w:ascii="GHEA Grapalat" w:hAnsi="GHEA Grapalat" w:cs="Sylfaen"/>
                <w:iCs/>
                <w:sz w:val="24"/>
                <w:szCs w:val="24"/>
                <w:lang w:val="en-US" w:eastAsia="en-US"/>
              </w:rPr>
              <w:t>70</w:t>
            </w:r>
            <w:r w:rsidR="004D3039">
              <w:rPr>
                <w:rFonts w:ascii="GHEA Grapalat" w:hAnsi="GHEA Grapalat" w:cs="Sylfaen"/>
                <w:iCs/>
                <w:sz w:val="24"/>
                <w:szCs w:val="24"/>
                <w:lang w:val="en-US" w:eastAsia="en-US"/>
              </w:rPr>
              <w:t>ծնող</w:t>
            </w:r>
            <w:r w:rsidR="00652358">
              <w:rPr>
                <w:rFonts w:ascii="GHEA Grapalat" w:hAnsi="GHEA Grapalat" w:cs="Sylfaen"/>
                <w:iCs/>
                <w:sz w:val="24"/>
                <w:szCs w:val="24"/>
                <w:lang w:val="en-US" w:eastAsia="en-US"/>
              </w:rPr>
              <w:t>, 7.1%</w:t>
            </w:r>
          </w:p>
        </w:tc>
        <w:tc>
          <w:tcPr>
            <w:tcW w:w="2837" w:type="dxa"/>
            <w:gridSpan w:val="4"/>
            <w:tcBorders>
              <w:top w:val="single" w:sz="4" w:space="0" w:color="000000"/>
              <w:left w:val="single" w:sz="4" w:space="0" w:color="000000"/>
              <w:bottom w:val="single" w:sz="4" w:space="0" w:color="000000"/>
              <w:right w:val="single" w:sz="4" w:space="0" w:color="000000"/>
            </w:tcBorders>
          </w:tcPr>
          <w:p w:rsidR="000107E2" w:rsidRPr="007F255F" w:rsidRDefault="007F255F" w:rsidP="0070334D">
            <w:pPr>
              <w:pStyle w:val="ae"/>
              <w:spacing w:after="0" w:line="360" w:lineRule="auto"/>
              <w:ind w:left="0"/>
              <w:jc w:val="both"/>
              <w:rPr>
                <w:rFonts w:ascii="GHEA Grapalat" w:hAnsi="GHEA Grapalat" w:cs="Sylfaen"/>
                <w:i/>
                <w:iCs/>
                <w:sz w:val="24"/>
                <w:szCs w:val="24"/>
                <w:lang w:val="en-US" w:eastAsia="en-US"/>
              </w:rPr>
            </w:pPr>
            <w:r>
              <w:rPr>
                <w:rFonts w:ascii="GHEA Grapalat" w:hAnsi="GHEA Grapalat" w:cs="Sylfaen"/>
                <w:sz w:val="24"/>
                <w:szCs w:val="24"/>
                <w:lang w:val="en-US"/>
              </w:rPr>
              <w:t>Ս</w:t>
            </w:r>
            <w:r w:rsidR="00824098">
              <w:rPr>
                <w:rFonts w:ascii="GHEA Grapalat" w:hAnsi="GHEA Grapalat" w:cs="Sylfaen"/>
                <w:sz w:val="24"/>
                <w:szCs w:val="24"/>
                <w:lang w:val="en-US"/>
              </w:rPr>
              <w:t>ոցիալապես անապահով ընտանի</w:t>
            </w:r>
            <w:r>
              <w:rPr>
                <w:rFonts w:ascii="GHEA Grapalat" w:hAnsi="GHEA Grapalat" w:cs="Sylfaen"/>
                <w:sz w:val="24"/>
                <w:szCs w:val="24"/>
                <w:lang w:val="en-US"/>
              </w:rPr>
              <w:t>քների երեխաների դասագրքերի վճարի 33000դրամի աջակցություն:</w:t>
            </w:r>
            <w:r w:rsidR="00E73ACA">
              <w:rPr>
                <w:rFonts w:ascii="GHEA Grapalat" w:hAnsi="GHEA Grapalat" w:cs="Sylfaen"/>
                <w:sz w:val="24"/>
                <w:szCs w:val="24"/>
                <w:lang w:val="en-US"/>
              </w:rPr>
              <w:t xml:space="preserve"> /Բանկի տեղեկանքը արձանագրությունների մատյանում/</w:t>
            </w:r>
            <w:r>
              <w:rPr>
                <w:rFonts w:ascii="GHEA Grapalat" w:hAnsi="GHEA Grapalat" w:cs="Sylfaen"/>
                <w:sz w:val="24"/>
                <w:szCs w:val="24"/>
                <w:lang w:val="en-US"/>
              </w:rPr>
              <w:t xml:space="preserve"> </w:t>
            </w:r>
          </w:p>
        </w:tc>
      </w:tr>
      <w:tr w:rsidR="000107E2" w:rsidRPr="00A56079" w:rsidTr="007C4F4C">
        <w:tc>
          <w:tcPr>
            <w:tcW w:w="3967" w:type="dxa"/>
            <w:gridSpan w:val="2"/>
            <w:tcBorders>
              <w:top w:val="single" w:sz="4" w:space="0" w:color="000000"/>
              <w:left w:val="single" w:sz="4" w:space="0" w:color="000000"/>
              <w:bottom w:val="single" w:sz="4" w:space="0" w:color="000000"/>
              <w:right w:val="single" w:sz="4" w:space="0" w:color="000000"/>
            </w:tcBorders>
          </w:tcPr>
          <w:p w:rsidR="000107E2" w:rsidRPr="00C05E30" w:rsidRDefault="000107E2" w:rsidP="0042081B">
            <w:pPr>
              <w:spacing w:line="360" w:lineRule="auto"/>
              <w:jc w:val="both"/>
              <w:rPr>
                <w:rFonts w:ascii="GHEA Grapalat" w:hAnsi="GHEA Grapalat" w:cs="Sylfaen"/>
                <w:sz w:val="24"/>
                <w:szCs w:val="24"/>
                <w:lang w:val="en-US"/>
              </w:rPr>
            </w:pPr>
            <w:r w:rsidRPr="00A56079">
              <w:rPr>
                <w:rFonts w:ascii="GHEA Grapalat" w:hAnsi="GHEA Grapalat" w:cs="Sylfaen"/>
                <w:sz w:val="24"/>
                <w:szCs w:val="24"/>
                <w:lang w:val="hy-AM"/>
              </w:rPr>
              <w:t>2.</w:t>
            </w:r>
            <w:r w:rsidR="00C05E30">
              <w:rPr>
                <w:rFonts w:ascii="GHEA Grapalat" w:hAnsi="GHEA Grapalat" w:cs="Sylfaen"/>
                <w:sz w:val="24"/>
                <w:szCs w:val="24"/>
                <w:lang w:val="en-US"/>
              </w:rPr>
              <w:t>Ամանորյա տոներին ընդառաջ կազմակերպված նյութական օգնության մասին:</w:t>
            </w:r>
          </w:p>
        </w:tc>
        <w:tc>
          <w:tcPr>
            <w:tcW w:w="1418" w:type="dxa"/>
            <w:gridSpan w:val="4"/>
            <w:tcBorders>
              <w:top w:val="single" w:sz="4" w:space="0" w:color="000000"/>
              <w:left w:val="single" w:sz="4" w:space="0" w:color="000000"/>
              <w:bottom w:val="single" w:sz="4" w:space="0" w:color="000000"/>
              <w:right w:val="single" w:sz="4" w:space="0" w:color="000000"/>
            </w:tcBorders>
          </w:tcPr>
          <w:p w:rsidR="000107E2" w:rsidRPr="00C05E30" w:rsidRDefault="004D3039"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24.12.2014</w:t>
            </w:r>
          </w:p>
        </w:tc>
        <w:tc>
          <w:tcPr>
            <w:tcW w:w="2411" w:type="dxa"/>
            <w:gridSpan w:val="5"/>
            <w:tcBorders>
              <w:top w:val="single" w:sz="4" w:space="0" w:color="000000"/>
              <w:left w:val="single" w:sz="4" w:space="0" w:color="000000"/>
              <w:bottom w:val="single" w:sz="4" w:space="0" w:color="000000"/>
              <w:right w:val="single" w:sz="4" w:space="0" w:color="000000"/>
            </w:tcBorders>
          </w:tcPr>
          <w:p w:rsidR="000107E2" w:rsidRPr="004D3039" w:rsidRDefault="004D3039" w:rsidP="0042081B">
            <w:pPr>
              <w:pStyle w:val="ae"/>
              <w:spacing w:after="0" w:line="360" w:lineRule="auto"/>
              <w:ind w:left="0"/>
              <w:jc w:val="both"/>
              <w:rPr>
                <w:rFonts w:ascii="GHEA Grapalat" w:hAnsi="GHEA Grapalat" w:cs="Sylfaen"/>
                <w:iCs/>
                <w:sz w:val="24"/>
                <w:szCs w:val="24"/>
                <w:lang w:val="en-GB" w:eastAsia="en-US"/>
              </w:rPr>
            </w:pPr>
            <w:r>
              <w:rPr>
                <w:rFonts w:ascii="GHEA Grapalat" w:hAnsi="GHEA Grapalat" w:cs="Sylfaen"/>
                <w:iCs/>
                <w:sz w:val="24"/>
                <w:szCs w:val="24"/>
                <w:lang w:val="en-GB" w:eastAsia="en-US"/>
              </w:rPr>
              <w:t>50ծնող, 14.2</w:t>
            </w:r>
            <w:r>
              <w:rPr>
                <w:rFonts w:ascii="GHEA Grapalat" w:hAnsi="GHEA Grapalat" w:cs="Sylfaen"/>
                <w:iCs/>
                <w:sz w:val="24"/>
                <w:szCs w:val="24"/>
                <w:lang w:val="en-US" w:eastAsia="en-US"/>
              </w:rPr>
              <w:t>%</w:t>
            </w:r>
          </w:p>
        </w:tc>
        <w:tc>
          <w:tcPr>
            <w:tcW w:w="2837" w:type="dxa"/>
            <w:gridSpan w:val="4"/>
            <w:tcBorders>
              <w:top w:val="single" w:sz="4" w:space="0" w:color="000000"/>
              <w:left w:val="single" w:sz="4" w:space="0" w:color="000000"/>
              <w:bottom w:val="single" w:sz="4" w:space="0" w:color="000000"/>
              <w:right w:val="single" w:sz="4" w:space="0" w:color="000000"/>
            </w:tcBorders>
          </w:tcPr>
          <w:p w:rsidR="000107E2" w:rsidRPr="00C05E30" w:rsidRDefault="00C05E30" w:rsidP="00C05E30">
            <w:pPr>
              <w:pStyle w:val="ae"/>
              <w:spacing w:after="0" w:line="360" w:lineRule="auto"/>
              <w:ind w:left="0"/>
              <w:jc w:val="both"/>
              <w:rPr>
                <w:rFonts w:ascii="GHEA Grapalat" w:hAnsi="GHEA Grapalat" w:cs="Sylfaen"/>
                <w:i/>
                <w:iCs/>
                <w:sz w:val="24"/>
                <w:szCs w:val="24"/>
                <w:lang w:val="en-GB" w:eastAsia="en-US"/>
              </w:rPr>
            </w:pPr>
            <w:r>
              <w:rPr>
                <w:rFonts w:ascii="GHEA Grapalat" w:hAnsi="GHEA Grapalat" w:cs="Sylfaen"/>
                <w:sz w:val="24"/>
                <w:szCs w:val="24"/>
                <w:lang w:val="en-US"/>
              </w:rPr>
              <w:t>Ամանորյա տոներին ընդառաջ կազմակերպվել է նյութական օգնություն</w:t>
            </w:r>
            <w:r w:rsidR="003F11A0">
              <w:rPr>
                <w:rFonts w:ascii="GHEA Grapalat" w:hAnsi="GHEA Grapalat" w:cs="Sylfaen"/>
                <w:sz w:val="24"/>
                <w:szCs w:val="24"/>
                <w:lang w:val="en-US"/>
              </w:rPr>
              <w:t xml:space="preserve"> սոցիալապես անապահով </w:t>
            </w:r>
            <w:r w:rsidR="003F11A0">
              <w:rPr>
                <w:rFonts w:ascii="GHEA Grapalat" w:hAnsi="GHEA Grapalat" w:cs="Sylfaen"/>
                <w:sz w:val="24"/>
                <w:szCs w:val="24"/>
                <w:lang w:val="en-US"/>
              </w:rPr>
              <w:lastRenderedPageBreak/>
              <w:t>ընտանիքներին</w:t>
            </w:r>
            <w:r>
              <w:rPr>
                <w:rFonts w:ascii="GHEA Grapalat" w:hAnsi="GHEA Grapalat" w:cs="Sylfaen"/>
                <w:sz w:val="24"/>
                <w:szCs w:val="24"/>
                <w:lang w:val="en-US"/>
              </w:rPr>
              <w:t>:</w:t>
            </w:r>
          </w:p>
        </w:tc>
      </w:tr>
      <w:tr w:rsidR="000107E2" w:rsidRPr="00A56079" w:rsidTr="007C4F4C">
        <w:tc>
          <w:tcPr>
            <w:tcW w:w="3967" w:type="dxa"/>
            <w:gridSpan w:val="2"/>
            <w:tcBorders>
              <w:top w:val="single" w:sz="4" w:space="0" w:color="000000"/>
              <w:left w:val="single" w:sz="4" w:space="0" w:color="000000"/>
              <w:bottom w:val="single" w:sz="4" w:space="0" w:color="000000"/>
              <w:right w:val="single" w:sz="4" w:space="0" w:color="000000"/>
            </w:tcBorders>
          </w:tcPr>
          <w:p w:rsidR="000107E2" w:rsidRPr="00E80D53" w:rsidRDefault="00E80D53"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lastRenderedPageBreak/>
              <w:t>3.Ամանորյա տոների ընթացքում իրականացված միջոցառումների մասին:</w:t>
            </w:r>
          </w:p>
        </w:tc>
        <w:tc>
          <w:tcPr>
            <w:tcW w:w="1418" w:type="dxa"/>
            <w:gridSpan w:val="4"/>
            <w:tcBorders>
              <w:top w:val="single" w:sz="4" w:space="0" w:color="000000"/>
              <w:left w:val="single" w:sz="4" w:space="0" w:color="000000"/>
              <w:bottom w:val="single" w:sz="4" w:space="0" w:color="000000"/>
              <w:right w:val="single" w:sz="4" w:space="0" w:color="000000"/>
            </w:tcBorders>
          </w:tcPr>
          <w:p w:rsidR="000107E2" w:rsidRPr="00E80D53" w:rsidRDefault="00E80D53"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5.01-12.01. 2015</w:t>
            </w:r>
          </w:p>
        </w:tc>
        <w:tc>
          <w:tcPr>
            <w:tcW w:w="2411" w:type="dxa"/>
            <w:gridSpan w:val="5"/>
            <w:tcBorders>
              <w:top w:val="single" w:sz="4" w:space="0" w:color="000000"/>
              <w:left w:val="single" w:sz="4" w:space="0" w:color="000000"/>
              <w:bottom w:val="single" w:sz="4" w:space="0" w:color="000000"/>
              <w:right w:val="single" w:sz="4" w:space="0" w:color="000000"/>
            </w:tcBorders>
          </w:tcPr>
          <w:p w:rsidR="000107E2" w:rsidRPr="00E80D53" w:rsidRDefault="00E80D53" w:rsidP="00E80D53">
            <w:pPr>
              <w:pStyle w:val="ae"/>
              <w:spacing w:after="0" w:line="360" w:lineRule="auto"/>
              <w:ind w:left="0"/>
              <w:jc w:val="both"/>
              <w:rPr>
                <w:rFonts w:ascii="GHEA Grapalat" w:hAnsi="GHEA Grapalat" w:cs="Sylfaen"/>
                <w:iCs/>
                <w:sz w:val="24"/>
                <w:szCs w:val="24"/>
                <w:lang w:val="en-GB" w:eastAsia="en-US"/>
              </w:rPr>
            </w:pPr>
            <w:r>
              <w:rPr>
                <w:rFonts w:ascii="GHEA Grapalat" w:hAnsi="GHEA Grapalat" w:cs="Sylfaen"/>
                <w:iCs/>
                <w:sz w:val="24"/>
                <w:szCs w:val="24"/>
                <w:lang w:val="en-GB" w:eastAsia="en-US"/>
              </w:rPr>
              <w:t>50ծնող</w:t>
            </w:r>
            <w:r w:rsidRPr="00E80D53">
              <w:rPr>
                <w:rFonts w:ascii="GHEA Grapalat" w:hAnsi="GHEA Grapalat" w:cs="Sylfaen"/>
                <w:iCs/>
                <w:sz w:val="24"/>
                <w:szCs w:val="24"/>
                <w:lang w:val="en-GB" w:eastAsia="en-US"/>
              </w:rPr>
              <w:t>,</w:t>
            </w:r>
            <w:r>
              <w:rPr>
                <w:rFonts w:ascii="GHEA Grapalat" w:hAnsi="GHEA Grapalat" w:cs="Sylfaen"/>
                <w:iCs/>
                <w:sz w:val="24"/>
                <w:szCs w:val="24"/>
                <w:lang w:val="en-GB" w:eastAsia="en-US"/>
              </w:rPr>
              <w:t xml:space="preserve"> 60</w:t>
            </w:r>
            <w:r w:rsidRPr="00E80D53">
              <w:rPr>
                <w:rFonts w:ascii="GHEA Grapalat" w:hAnsi="GHEA Grapalat" w:cs="Sylfaen"/>
                <w:iCs/>
                <w:sz w:val="24"/>
                <w:szCs w:val="24"/>
                <w:lang w:val="en-GB" w:eastAsia="en-US"/>
              </w:rPr>
              <w:t>%</w:t>
            </w:r>
          </w:p>
        </w:tc>
        <w:tc>
          <w:tcPr>
            <w:tcW w:w="2837" w:type="dxa"/>
            <w:gridSpan w:val="4"/>
            <w:tcBorders>
              <w:top w:val="single" w:sz="4" w:space="0" w:color="000000"/>
              <w:left w:val="single" w:sz="4" w:space="0" w:color="000000"/>
              <w:bottom w:val="single" w:sz="4" w:space="0" w:color="000000"/>
              <w:right w:val="single" w:sz="4" w:space="0" w:color="000000"/>
            </w:tcBorders>
          </w:tcPr>
          <w:p w:rsidR="000107E2" w:rsidRPr="00A5212D" w:rsidRDefault="00A5212D" w:rsidP="00923A4D">
            <w:pPr>
              <w:pStyle w:val="ae"/>
              <w:spacing w:after="0" w:line="360" w:lineRule="auto"/>
              <w:ind w:left="0"/>
              <w:jc w:val="both"/>
              <w:rPr>
                <w:rFonts w:ascii="GHEA Grapalat" w:hAnsi="GHEA Grapalat" w:cs="Sylfaen"/>
                <w:iCs/>
                <w:sz w:val="24"/>
                <w:szCs w:val="24"/>
                <w:lang w:val="en-GB" w:eastAsia="en-US"/>
              </w:rPr>
            </w:pPr>
            <w:r w:rsidRPr="00A5212D">
              <w:rPr>
                <w:rFonts w:ascii="GHEA Grapalat" w:hAnsi="GHEA Grapalat" w:cs="Sylfaen"/>
                <w:iCs/>
                <w:sz w:val="24"/>
                <w:szCs w:val="24"/>
                <w:lang w:val="en-GB" w:eastAsia="en-US"/>
              </w:rPr>
              <w:t>Կազմակերպվել են շրջագայություն</w:t>
            </w:r>
            <w:r w:rsidR="00923A4D">
              <w:rPr>
                <w:rFonts w:ascii="GHEA Grapalat" w:hAnsi="GHEA Grapalat" w:cs="Sylfaen"/>
                <w:iCs/>
                <w:sz w:val="24"/>
                <w:szCs w:val="24"/>
                <w:lang w:val="en-GB" w:eastAsia="en-US"/>
              </w:rPr>
              <w:t xml:space="preserve">ներ, </w:t>
            </w:r>
            <w:r w:rsidRPr="00A5212D">
              <w:rPr>
                <w:rFonts w:ascii="GHEA Grapalat" w:hAnsi="GHEA Grapalat" w:cs="Sylfaen"/>
                <w:iCs/>
                <w:sz w:val="24"/>
                <w:szCs w:val="24"/>
                <w:lang w:val="en-GB" w:eastAsia="en-US"/>
              </w:rPr>
              <w:t>էքսկուրսիաներ թանգարաններ,</w:t>
            </w:r>
            <w:r w:rsidR="00625421">
              <w:rPr>
                <w:rFonts w:ascii="GHEA Grapalat" w:hAnsi="GHEA Grapalat" w:cs="Sylfaen"/>
                <w:iCs/>
                <w:sz w:val="24"/>
                <w:szCs w:val="24"/>
                <w:lang w:val="en-GB" w:eastAsia="en-US"/>
              </w:rPr>
              <w:t xml:space="preserve"> պատմամշակութային վայր</w:t>
            </w:r>
            <w:r w:rsidRPr="00A5212D">
              <w:rPr>
                <w:rFonts w:ascii="GHEA Grapalat" w:hAnsi="GHEA Grapalat" w:cs="Sylfaen"/>
                <w:iCs/>
                <w:sz w:val="24"/>
                <w:szCs w:val="24"/>
                <w:lang w:val="en-GB" w:eastAsia="en-US"/>
              </w:rPr>
              <w:t>եր:</w:t>
            </w:r>
          </w:p>
        </w:tc>
      </w:tr>
      <w:tr w:rsidR="000107E2" w:rsidRPr="00A56079" w:rsidTr="007C4F4C">
        <w:trPr>
          <w:trHeight w:val="627"/>
        </w:trPr>
        <w:tc>
          <w:tcPr>
            <w:tcW w:w="10633" w:type="dxa"/>
            <w:gridSpan w:val="15"/>
            <w:tcBorders>
              <w:top w:val="single" w:sz="4" w:space="0" w:color="000000"/>
              <w:left w:val="single" w:sz="4" w:space="0" w:color="000000"/>
              <w:bottom w:val="single" w:sz="4" w:space="0" w:color="000000"/>
              <w:right w:val="single" w:sz="4" w:space="0" w:color="000000"/>
            </w:tcBorders>
          </w:tcPr>
          <w:p w:rsidR="000107E2" w:rsidRPr="001A4F64" w:rsidRDefault="000107E2" w:rsidP="0042081B">
            <w:pPr>
              <w:spacing w:line="360" w:lineRule="auto"/>
              <w:rPr>
                <w:rFonts w:ascii="GHEA Grapalat" w:hAnsi="GHEA Grapalat" w:cs="Sylfaen"/>
                <w:b/>
                <w:sz w:val="24"/>
                <w:szCs w:val="24"/>
                <w:lang w:val="hy-AM"/>
              </w:rPr>
            </w:pPr>
            <w:r w:rsidRPr="001A4F64">
              <w:rPr>
                <w:rFonts w:ascii="GHEA Grapalat" w:hAnsi="GHEA Grapalat" w:cs="Sylfaen"/>
                <w:b/>
                <w:sz w:val="24"/>
                <w:szCs w:val="24"/>
                <w:lang w:val="hy-AM"/>
              </w:rPr>
              <w:t>Ծնողական խորհրդի կողմից ուսուցիչներին խրախուսելու, նրանց նկատմամբ կարգապահական կամ այլ տույժեր կիրառելու վերաբերյալ և նմանատիպ առաջարկությունները</w:t>
            </w:r>
          </w:p>
        </w:tc>
      </w:tr>
      <w:tr w:rsidR="000107E2" w:rsidRPr="00A56079" w:rsidTr="007C4F4C">
        <w:tc>
          <w:tcPr>
            <w:tcW w:w="3400"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Նկարագրել վերջին 3 տարում ծ</w:t>
            </w:r>
            <w:r w:rsidRPr="00A56079">
              <w:rPr>
                <w:rFonts w:ascii="GHEA Grapalat" w:hAnsi="GHEA Grapalat" w:cs="Sylfaen"/>
                <w:sz w:val="24"/>
                <w:szCs w:val="24"/>
              </w:rPr>
              <w:t xml:space="preserve">նողական խորհրդի կողմից </w:t>
            </w:r>
            <w:r w:rsidRPr="00A56079">
              <w:rPr>
                <w:rFonts w:ascii="GHEA Grapalat" w:hAnsi="GHEA Grapalat" w:cs="Sylfaen"/>
                <w:sz w:val="24"/>
                <w:szCs w:val="24"/>
                <w:lang w:val="hy-AM"/>
              </w:rPr>
              <w:t>ուսուցիչներին խրախուսելու, նրանց նկատմամբ կարգապահական կամ այլ տույժեր կիրառելու վերաբերյալ և նմանատիպ առաջարկությունները</w:t>
            </w:r>
          </w:p>
        </w:tc>
        <w:tc>
          <w:tcPr>
            <w:tcW w:w="1418" w:type="dxa"/>
            <w:gridSpan w:val="4"/>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3544" w:type="dxa"/>
            <w:gridSpan w:val="8"/>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rPr>
            </w:pPr>
            <w:r w:rsidRPr="00A56079">
              <w:rPr>
                <w:rFonts w:ascii="GHEA Grapalat" w:hAnsi="GHEA Grapalat" w:cs="Sylfaen"/>
                <w:sz w:val="24"/>
                <w:szCs w:val="24"/>
                <w:lang w:val="hy-AM"/>
              </w:rPr>
              <w:t xml:space="preserve">Առաջարկությունների քննարկմանը մասնակից </w:t>
            </w:r>
            <w:r w:rsidRPr="00A56079">
              <w:rPr>
                <w:rFonts w:ascii="GHEA Grapalat" w:hAnsi="GHEA Grapalat"/>
                <w:sz w:val="24"/>
                <w:szCs w:val="24"/>
              </w:rPr>
              <w:t>ծնողների թիվը</w:t>
            </w:r>
            <w:r w:rsidRPr="00A56079">
              <w:rPr>
                <w:rFonts w:ascii="GHEA Grapalat" w:hAnsi="GHEA Grapalat"/>
                <w:sz w:val="24"/>
                <w:szCs w:val="24"/>
                <w:lang w:val="hy-AM"/>
              </w:rPr>
              <w:t xml:space="preserve"> և</w:t>
            </w:r>
            <w:r w:rsidRPr="00A56079">
              <w:rPr>
                <w:rFonts w:ascii="GHEA Grapalat" w:hAnsi="GHEA Grapalat"/>
                <w:sz w:val="24"/>
                <w:szCs w:val="24"/>
              </w:rPr>
              <w:t xml:space="preserve"> </w:t>
            </w:r>
            <w:r w:rsidRPr="00A56079">
              <w:rPr>
                <w:rFonts w:ascii="GHEA Grapalat" w:hAnsi="GHEA Grapalat" w:cs="Sylfaen"/>
                <w:sz w:val="24"/>
                <w:szCs w:val="24"/>
                <w:lang w:val="hy-AM"/>
              </w:rPr>
              <w:t>ուսուցիչներին թիվը, ովքեր ծ</w:t>
            </w:r>
            <w:r w:rsidRPr="00A56079">
              <w:rPr>
                <w:rFonts w:ascii="GHEA Grapalat" w:hAnsi="GHEA Grapalat" w:cs="Sylfaen"/>
                <w:sz w:val="24"/>
                <w:szCs w:val="24"/>
              </w:rPr>
              <w:t xml:space="preserve">նողական խորհրդի կողմից </w:t>
            </w:r>
            <w:r w:rsidRPr="00A56079">
              <w:rPr>
                <w:rFonts w:ascii="GHEA Grapalat" w:hAnsi="GHEA Grapalat" w:cs="Sylfaen"/>
                <w:sz w:val="24"/>
                <w:szCs w:val="24"/>
                <w:lang w:val="hy-AM"/>
              </w:rPr>
              <w:t xml:space="preserve">առաջարկվել են խրախուսման կամ կարգապահական տույժի </w:t>
            </w:r>
          </w:p>
        </w:tc>
        <w:tc>
          <w:tcPr>
            <w:tcW w:w="2271" w:type="dxa"/>
            <w:gridSpan w:val="2"/>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Մեկնաբա նություններ</w:t>
            </w:r>
          </w:p>
        </w:tc>
      </w:tr>
      <w:tr w:rsidR="000107E2" w:rsidRPr="00A56079" w:rsidTr="007C4F4C">
        <w:tc>
          <w:tcPr>
            <w:tcW w:w="3400" w:type="dxa"/>
            <w:tcBorders>
              <w:top w:val="single" w:sz="4" w:space="0" w:color="000000"/>
              <w:left w:val="single" w:sz="4" w:space="0" w:color="000000"/>
              <w:bottom w:val="single" w:sz="4" w:space="0" w:color="000000"/>
              <w:right w:val="single" w:sz="4" w:space="0" w:color="000000"/>
            </w:tcBorders>
          </w:tcPr>
          <w:p w:rsidR="000107E2" w:rsidRPr="00C85B51" w:rsidRDefault="000107E2" w:rsidP="00C85B51">
            <w:pPr>
              <w:pStyle w:val="ae"/>
              <w:spacing w:after="0" w:line="360" w:lineRule="auto"/>
              <w:ind w:left="0"/>
              <w:jc w:val="both"/>
              <w:rPr>
                <w:rFonts w:ascii="GHEA Grapalat" w:hAnsi="GHEA Grapalat" w:cs="Sylfaen"/>
                <w:sz w:val="24"/>
                <w:szCs w:val="24"/>
                <w:lang w:val="en-US"/>
              </w:rPr>
            </w:pPr>
            <w:r w:rsidRPr="00A56079">
              <w:rPr>
                <w:rFonts w:ascii="GHEA Grapalat" w:hAnsi="GHEA Grapalat" w:cs="Sylfaen"/>
                <w:sz w:val="24"/>
                <w:szCs w:val="24"/>
                <w:lang w:val="hy-AM"/>
              </w:rPr>
              <w:t>1.</w:t>
            </w:r>
            <w:r w:rsidR="00C85B51">
              <w:rPr>
                <w:rFonts w:ascii="GHEA Grapalat" w:hAnsi="GHEA Grapalat" w:cs="Sylfaen"/>
                <w:sz w:val="24"/>
                <w:szCs w:val="24"/>
                <w:lang w:val="en-US"/>
              </w:rPr>
              <w:t xml:space="preserve">Օլիմպիադայի քաղաքային և հանրապետական փոլերում հաղթող սովորողների ուսուցիչներին </w:t>
            </w:r>
            <w:r w:rsidR="00C85B51" w:rsidRPr="00A56079">
              <w:rPr>
                <w:rFonts w:ascii="GHEA Grapalat" w:hAnsi="GHEA Grapalat" w:cs="Sylfaen"/>
                <w:sz w:val="24"/>
                <w:szCs w:val="24"/>
                <w:lang w:val="hy-AM"/>
              </w:rPr>
              <w:t>խրախուսելու</w:t>
            </w:r>
            <w:r w:rsidR="00C85B51">
              <w:rPr>
                <w:rFonts w:ascii="GHEA Grapalat" w:hAnsi="GHEA Grapalat" w:cs="Sylfaen"/>
                <w:sz w:val="24"/>
                <w:szCs w:val="24"/>
                <w:lang w:val="en-US"/>
              </w:rPr>
              <w:t xml:space="preserve"> մասին:</w:t>
            </w:r>
          </w:p>
        </w:tc>
        <w:tc>
          <w:tcPr>
            <w:tcW w:w="1418" w:type="dxa"/>
            <w:gridSpan w:val="4"/>
            <w:tcBorders>
              <w:top w:val="single" w:sz="4" w:space="0" w:color="000000"/>
              <w:left w:val="single" w:sz="4" w:space="0" w:color="000000"/>
              <w:bottom w:val="single" w:sz="4" w:space="0" w:color="000000"/>
              <w:right w:val="single" w:sz="4" w:space="0" w:color="000000"/>
            </w:tcBorders>
          </w:tcPr>
          <w:p w:rsidR="000107E2" w:rsidRPr="00C85B51" w:rsidRDefault="00C85B51"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2012-2013</w:t>
            </w:r>
          </w:p>
        </w:tc>
        <w:tc>
          <w:tcPr>
            <w:tcW w:w="3544" w:type="dxa"/>
            <w:gridSpan w:val="8"/>
            <w:tcBorders>
              <w:top w:val="single" w:sz="4" w:space="0" w:color="000000"/>
              <w:left w:val="single" w:sz="4" w:space="0" w:color="000000"/>
              <w:bottom w:val="single" w:sz="4" w:space="0" w:color="000000"/>
              <w:right w:val="single" w:sz="4" w:space="0" w:color="000000"/>
            </w:tcBorders>
          </w:tcPr>
          <w:p w:rsidR="000107E2" w:rsidRPr="00C85B51" w:rsidRDefault="00C85B51" w:rsidP="0042081B">
            <w:pPr>
              <w:pStyle w:val="ae"/>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17 ծնող, 3 ուսուցիչ</w:t>
            </w:r>
          </w:p>
        </w:tc>
        <w:tc>
          <w:tcPr>
            <w:tcW w:w="2271" w:type="dxa"/>
            <w:gridSpan w:val="2"/>
            <w:tcBorders>
              <w:top w:val="single" w:sz="4" w:space="0" w:color="000000"/>
              <w:left w:val="single" w:sz="4" w:space="0" w:color="000000"/>
              <w:bottom w:val="single" w:sz="4" w:space="0" w:color="000000"/>
              <w:right w:val="single" w:sz="4" w:space="0" w:color="000000"/>
            </w:tcBorders>
          </w:tcPr>
          <w:p w:rsidR="000107E2" w:rsidRPr="00C85B51" w:rsidRDefault="00C85B51" w:rsidP="00AC2964">
            <w:pPr>
              <w:pStyle w:val="ae"/>
              <w:spacing w:after="0" w:line="360" w:lineRule="auto"/>
              <w:ind w:left="0"/>
              <w:rPr>
                <w:rFonts w:ascii="GHEA Grapalat" w:hAnsi="GHEA Grapalat" w:cs="Sylfaen"/>
                <w:sz w:val="24"/>
                <w:szCs w:val="24"/>
                <w:lang w:val="en-GB"/>
              </w:rPr>
            </w:pPr>
            <w:r>
              <w:rPr>
                <w:rFonts w:ascii="GHEA Grapalat" w:hAnsi="GHEA Grapalat" w:cs="Sylfaen"/>
                <w:sz w:val="24"/>
                <w:szCs w:val="24"/>
                <w:lang w:val="en-GB"/>
              </w:rPr>
              <w:t>Թալալյան</w:t>
            </w:r>
            <w:r w:rsidR="00330C73">
              <w:rPr>
                <w:rFonts w:ascii="GHEA Grapalat" w:hAnsi="GHEA Grapalat" w:cs="Sylfaen"/>
                <w:sz w:val="24"/>
                <w:szCs w:val="24"/>
                <w:lang w:val="en-GB"/>
              </w:rPr>
              <w:t xml:space="preserve"> </w:t>
            </w:r>
            <w:r>
              <w:rPr>
                <w:rFonts w:ascii="GHEA Grapalat" w:hAnsi="GHEA Grapalat" w:cs="Sylfaen"/>
                <w:sz w:val="24"/>
                <w:szCs w:val="24"/>
                <w:lang w:val="en-GB"/>
              </w:rPr>
              <w:t>Կ</w:t>
            </w:r>
            <w:r w:rsidR="00330C73">
              <w:rPr>
                <w:rFonts w:ascii="GHEA Grapalat" w:hAnsi="GHEA Grapalat" w:cs="Sylfaen"/>
                <w:sz w:val="24"/>
                <w:szCs w:val="24"/>
                <w:lang w:val="en-GB"/>
              </w:rPr>
              <w:t>.</w:t>
            </w:r>
            <w:r>
              <w:rPr>
                <w:rFonts w:ascii="GHEA Grapalat" w:hAnsi="GHEA Grapalat" w:cs="Sylfaen"/>
                <w:sz w:val="24"/>
                <w:szCs w:val="24"/>
                <w:lang w:val="en-GB"/>
              </w:rPr>
              <w:t>,</w:t>
            </w:r>
            <w:r w:rsidR="00330C73">
              <w:rPr>
                <w:rFonts w:ascii="GHEA Grapalat" w:hAnsi="GHEA Grapalat" w:cs="Sylfaen"/>
                <w:sz w:val="24"/>
                <w:szCs w:val="24"/>
                <w:lang w:val="en-GB"/>
              </w:rPr>
              <w:t xml:space="preserve"> Սարգսյան Մ., Զոհրաբյան Ն. խրախուսվել են Վարդանյան Էդգարի կողմից առարկայական օլիմպիադաների</w:t>
            </w:r>
            <w:r w:rsidR="00330C73">
              <w:rPr>
                <w:rFonts w:ascii="GHEA Grapalat" w:hAnsi="GHEA Grapalat" w:cs="Sylfaen"/>
                <w:sz w:val="24"/>
                <w:szCs w:val="24"/>
                <w:lang w:val="en-US"/>
              </w:rPr>
              <w:t>քաղաքային, հանրապետական փոլերում հաղթ</w:t>
            </w:r>
            <w:r w:rsidR="00AC2964">
              <w:rPr>
                <w:rFonts w:ascii="GHEA Grapalat" w:hAnsi="GHEA Grapalat" w:cs="Sylfaen"/>
                <w:sz w:val="24"/>
                <w:szCs w:val="24"/>
                <w:lang w:val="en-US"/>
              </w:rPr>
              <w:t>ելու կապակցությամբ:</w:t>
            </w:r>
          </w:p>
        </w:tc>
      </w:tr>
      <w:tr w:rsidR="000107E2" w:rsidRPr="00A56079" w:rsidTr="007C4F4C">
        <w:tc>
          <w:tcPr>
            <w:tcW w:w="3400" w:type="dxa"/>
            <w:tcBorders>
              <w:top w:val="single" w:sz="4" w:space="0" w:color="000000"/>
              <w:left w:val="single" w:sz="4" w:space="0" w:color="000000"/>
              <w:bottom w:val="single" w:sz="4" w:space="0" w:color="000000"/>
              <w:right w:val="single" w:sz="4" w:space="0" w:color="000000"/>
            </w:tcBorders>
          </w:tcPr>
          <w:p w:rsidR="000107E2" w:rsidRPr="00B63F6D" w:rsidRDefault="000107E2" w:rsidP="00B63F6D">
            <w:pPr>
              <w:pStyle w:val="ae"/>
              <w:spacing w:after="0" w:line="360" w:lineRule="auto"/>
              <w:ind w:left="0"/>
              <w:jc w:val="both"/>
              <w:rPr>
                <w:rFonts w:ascii="GHEA Grapalat" w:hAnsi="GHEA Grapalat" w:cs="Sylfaen"/>
                <w:sz w:val="24"/>
                <w:szCs w:val="24"/>
                <w:lang w:val="en-US"/>
              </w:rPr>
            </w:pPr>
            <w:r w:rsidRPr="00A56079">
              <w:rPr>
                <w:rFonts w:ascii="GHEA Grapalat" w:hAnsi="GHEA Grapalat" w:cs="Sylfaen"/>
                <w:sz w:val="24"/>
                <w:szCs w:val="24"/>
                <w:lang w:val="hy-AM"/>
              </w:rPr>
              <w:t>2.</w:t>
            </w:r>
            <w:r w:rsidR="00B63F6D">
              <w:rPr>
                <w:rFonts w:ascii="GHEA Grapalat" w:hAnsi="GHEA Grapalat" w:cs="Sylfaen"/>
                <w:sz w:val="24"/>
                <w:szCs w:val="24"/>
                <w:lang w:val="hy-AM"/>
              </w:rPr>
              <w:t>«</w:t>
            </w:r>
            <w:r w:rsidR="00B63F6D">
              <w:rPr>
                <w:rFonts w:ascii="GHEA Grapalat" w:hAnsi="GHEA Grapalat" w:cs="Sylfaen"/>
                <w:sz w:val="24"/>
                <w:szCs w:val="24"/>
                <w:lang w:val="en-US"/>
              </w:rPr>
              <w:t xml:space="preserve">Լավագույն ուսուցիչ»-ների </w:t>
            </w:r>
            <w:r w:rsidR="00B63F6D">
              <w:rPr>
                <w:rFonts w:ascii="GHEA Grapalat" w:hAnsi="GHEA Grapalat" w:cs="Sylfaen"/>
                <w:sz w:val="24"/>
                <w:szCs w:val="24"/>
                <w:lang w:val="en-US"/>
              </w:rPr>
              <w:lastRenderedPageBreak/>
              <w:t>խրախուսման մասին:</w:t>
            </w:r>
          </w:p>
        </w:tc>
        <w:tc>
          <w:tcPr>
            <w:tcW w:w="1418" w:type="dxa"/>
            <w:gridSpan w:val="4"/>
            <w:tcBorders>
              <w:top w:val="single" w:sz="4" w:space="0" w:color="000000"/>
              <w:left w:val="single" w:sz="4" w:space="0" w:color="000000"/>
              <w:bottom w:val="single" w:sz="4" w:space="0" w:color="000000"/>
              <w:right w:val="single" w:sz="4" w:space="0" w:color="000000"/>
            </w:tcBorders>
          </w:tcPr>
          <w:p w:rsidR="000107E2" w:rsidRDefault="00B63F6D"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lastRenderedPageBreak/>
              <w:t>2012-2013</w:t>
            </w:r>
          </w:p>
          <w:p w:rsidR="00B63F6D" w:rsidRPr="00B63F6D" w:rsidRDefault="00B63F6D"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lastRenderedPageBreak/>
              <w:t>2013-2014</w:t>
            </w:r>
          </w:p>
        </w:tc>
        <w:tc>
          <w:tcPr>
            <w:tcW w:w="3544" w:type="dxa"/>
            <w:gridSpan w:val="8"/>
            <w:tcBorders>
              <w:top w:val="single" w:sz="4" w:space="0" w:color="000000"/>
              <w:left w:val="single" w:sz="4" w:space="0" w:color="000000"/>
              <w:bottom w:val="single" w:sz="4" w:space="0" w:color="000000"/>
              <w:right w:val="single" w:sz="4" w:space="0" w:color="000000"/>
            </w:tcBorders>
          </w:tcPr>
          <w:p w:rsidR="000107E2" w:rsidRPr="00C85B51" w:rsidRDefault="00B63F6D" w:rsidP="0042081B">
            <w:pPr>
              <w:pStyle w:val="ae"/>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lastRenderedPageBreak/>
              <w:t>48ծնող, 2ուսուցիչ</w:t>
            </w:r>
          </w:p>
        </w:tc>
        <w:tc>
          <w:tcPr>
            <w:tcW w:w="2271" w:type="dxa"/>
            <w:gridSpan w:val="2"/>
            <w:tcBorders>
              <w:top w:val="single" w:sz="4" w:space="0" w:color="000000"/>
              <w:left w:val="single" w:sz="4" w:space="0" w:color="000000"/>
              <w:bottom w:val="single" w:sz="4" w:space="0" w:color="000000"/>
              <w:right w:val="single" w:sz="4" w:space="0" w:color="000000"/>
            </w:tcBorders>
          </w:tcPr>
          <w:p w:rsidR="000107E2" w:rsidRPr="00C85B51" w:rsidRDefault="00B63F6D" w:rsidP="00B63F6D">
            <w:pPr>
              <w:pStyle w:val="ae"/>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US"/>
              </w:rPr>
              <w:t xml:space="preserve">Տարվա </w:t>
            </w:r>
            <w:r>
              <w:rPr>
                <w:rFonts w:ascii="GHEA Grapalat" w:hAnsi="GHEA Grapalat" w:cs="Sylfaen"/>
                <w:sz w:val="24"/>
                <w:szCs w:val="24"/>
                <w:lang w:val="hy-AM"/>
              </w:rPr>
              <w:t>«</w:t>
            </w:r>
            <w:r>
              <w:rPr>
                <w:rFonts w:ascii="GHEA Grapalat" w:hAnsi="GHEA Grapalat" w:cs="Sylfaen"/>
                <w:sz w:val="24"/>
                <w:szCs w:val="24"/>
                <w:lang w:val="en-US"/>
              </w:rPr>
              <w:t xml:space="preserve">Լավագույն </w:t>
            </w:r>
            <w:r>
              <w:rPr>
                <w:rFonts w:ascii="GHEA Grapalat" w:hAnsi="GHEA Grapalat" w:cs="Sylfaen"/>
                <w:sz w:val="24"/>
                <w:szCs w:val="24"/>
                <w:lang w:val="en-US"/>
              </w:rPr>
              <w:lastRenderedPageBreak/>
              <w:t xml:space="preserve">ուսուցիչ»- անվանակարգում խրախուսվել են դպրոցի դասվար Ե. Ջիլավյանը և երգեցողության ուսուցչուհի Հ. Սաֆարյանը: </w:t>
            </w:r>
          </w:p>
        </w:tc>
      </w:tr>
      <w:tr w:rsidR="000107E2" w:rsidRPr="00A56079" w:rsidTr="007C4F4C">
        <w:trPr>
          <w:trHeight w:val="317"/>
        </w:trPr>
        <w:tc>
          <w:tcPr>
            <w:tcW w:w="10633" w:type="dxa"/>
            <w:gridSpan w:val="15"/>
            <w:tcBorders>
              <w:top w:val="single" w:sz="4" w:space="0" w:color="000000"/>
              <w:left w:val="single" w:sz="4" w:space="0" w:color="000000"/>
              <w:bottom w:val="single" w:sz="4" w:space="0" w:color="000000"/>
              <w:right w:val="single" w:sz="4" w:space="0" w:color="000000"/>
            </w:tcBorders>
          </w:tcPr>
          <w:p w:rsidR="000107E2" w:rsidRPr="00DC42F8" w:rsidRDefault="000107E2" w:rsidP="0042081B">
            <w:pPr>
              <w:spacing w:line="360" w:lineRule="auto"/>
              <w:rPr>
                <w:rFonts w:ascii="GHEA Grapalat" w:hAnsi="GHEA Grapalat" w:cs="Sylfaen"/>
                <w:b/>
                <w:i/>
                <w:iCs/>
                <w:sz w:val="24"/>
                <w:szCs w:val="24"/>
                <w:lang w:val="hy-AM"/>
              </w:rPr>
            </w:pPr>
            <w:r w:rsidRPr="00DC42F8">
              <w:rPr>
                <w:rFonts w:ascii="GHEA Grapalat" w:hAnsi="GHEA Grapalat" w:cs="Sylfaen"/>
                <w:b/>
                <w:sz w:val="24"/>
                <w:szCs w:val="24"/>
                <w:lang w:val="hy-AM"/>
              </w:rPr>
              <w:lastRenderedPageBreak/>
              <w:t xml:space="preserve">Ծնողական խորհրդի հանդիպումների ընթացքում քննարկված հարցերը </w:t>
            </w:r>
          </w:p>
        </w:tc>
      </w:tr>
      <w:tr w:rsidR="000107E2" w:rsidRPr="00A56079" w:rsidTr="007C4F4C">
        <w:tc>
          <w:tcPr>
            <w:tcW w:w="4676" w:type="dxa"/>
            <w:gridSpan w:val="4"/>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Նկարագրել վերջին 3 տարում ծնողական խորհրդի հանդիպումների ընթացքում քննարկված հարցերը </w:t>
            </w:r>
          </w:p>
        </w:tc>
        <w:tc>
          <w:tcPr>
            <w:tcW w:w="1561" w:type="dxa"/>
            <w:gridSpan w:val="5"/>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4396" w:type="dxa"/>
            <w:gridSpan w:val="6"/>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Մեկնաբանություններ</w:t>
            </w:r>
          </w:p>
        </w:tc>
      </w:tr>
      <w:tr w:rsidR="000107E2" w:rsidRPr="00A56079" w:rsidTr="007C4F4C">
        <w:tc>
          <w:tcPr>
            <w:tcW w:w="4676" w:type="dxa"/>
            <w:gridSpan w:val="4"/>
            <w:tcBorders>
              <w:top w:val="single" w:sz="4" w:space="0" w:color="000000"/>
              <w:left w:val="single" w:sz="4" w:space="0" w:color="000000"/>
              <w:bottom w:val="single" w:sz="4" w:space="0" w:color="000000"/>
              <w:right w:val="single" w:sz="4" w:space="0" w:color="000000"/>
            </w:tcBorders>
          </w:tcPr>
          <w:p w:rsidR="000107E2" w:rsidRPr="00831B18" w:rsidRDefault="000107E2" w:rsidP="0042081B">
            <w:pPr>
              <w:pStyle w:val="ae"/>
              <w:spacing w:after="0"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1.</w:t>
            </w:r>
            <w:r w:rsidR="00831B18">
              <w:rPr>
                <w:rFonts w:ascii="GHEA Grapalat" w:hAnsi="GHEA Grapalat" w:cs="Sylfaen"/>
                <w:sz w:val="24"/>
                <w:szCs w:val="24"/>
                <w:lang w:val="en-US"/>
              </w:rPr>
              <w:t>ԾԽ նախագահի ընտրություններ</w:t>
            </w:r>
            <w:r w:rsidR="00B16D48">
              <w:rPr>
                <w:rFonts w:ascii="GHEA Grapalat" w:hAnsi="GHEA Grapalat" w:cs="Sylfaen"/>
                <w:sz w:val="24"/>
                <w:szCs w:val="24"/>
                <w:lang w:val="en-US"/>
              </w:rPr>
              <w:t>:</w:t>
            </w:r>
          </w:p>
        </w:tc>
        <w:tc>
          <w:tcPr>
            <w:tcW w:w="1561" w:type="dxa"/>
            <w:gridSpan w:val="5"/>
            <w:tcBorders>
              <w:top w:val="single" w:sz="4" w:space="0" w:color="000000"/>
              <w:left w:val="single" w:sz="4" w:space="0" w:color="000000"/>
              <w:bottom w:val="single" w:sz="4" w:space="0" w:color="000000"/>
              <w:right w:val="single" w:sz="4" w:space="0" w:color="000000"/>
            </w:tcBorders>
          </w:tcPr>
          <w:p w:rsidR="000107E2" w:rsidRDefault="00831B18"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2012-2013, 2013-2014,  2014-2015</w:t>
            </w:r>
          </w:p>
          <w:p w:rsidR="00254922" w:rsidRPr="00831B18" w:rsidRDefault="00254922"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սեպտեմբեր</w:t>
            </w:r>
          </w:p>
        </w:tc>
        <w:tc>
          <w:tcPr>
            <w:tcW w:w="4396" w:type="dxa"/>
            <w:gridSpan w:val="6"/>
            <w:tcBorders>
              <w:top w:val="single" w:sz="4" w:space="0" w:color="000000"/>
              <w:left w:val="single" w:sz="4" w:space="0" w:color="000000"/>
              <w:bottom w:val="single" w:sz="4" w:space="0" w:color="000000"/>
              <w:right w:val="single" w:sz="4" w:space="0" w:color="000000"/>
            </w:tcBorders>
          </w:tcPr>
          <w:p w:rsidR="000107E2" w:rsidRPr="00831B18" w:rsidRDefault="00831B18"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Առաջնորդվելով ԾԽ կանոնադրույան դրույթներով իրականացվել է փակ գաղտնի քվեարկություն և ընտրվել է ԾԽ նախագահ:</w:t>
            </w:r>
          </w:p>
        </w:tc>
      </w:tr>
      <w:tr w:rsidR="000107E2" w:rsidRPr="00A56079" w:rsidTr="007C4F4C">
        <w:tc>
          <w:tcPr>
            <w:tcW w:w="4676" w:type="dxa"/>
            <w:gridSpan w:val="4"/>
            <w:tcBorders>
              <w:top w:val="single" w:sz="4" w:space="0" w:color="000000"/>
              <w:left w:val="single" w:sz="4" w:space="0" w:color="000000"/>
              <w:bottom w:val="single" w:sz="4" w:space="0" w:color="000000"/>
              <w:right w:val="single" w:sz="4" w:space="0" w:color="000000"/>
            </w:tcBorders>
          </w:tcPr>
          <w:p w:rsidR="000107E2" w:rsidRPr="00254922" w:rsidRDefault="000107E2" w:rsidP="0042081B">
            <w:pPr>
              <w:pStyle w:val="ae"/>
              <w:spacing w:after="0"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2.</w:t>
            </w:r>
            <w:r w:rsidR="00254922">
              <w:rPr>
                <w:rFonts w:ascii="GHEA Grapalat" w:hAnsi="GHEA Grapalat" w:cs="Sylfaen"/>
                <w:sz w:val="24"/>
                <w:szCs w:val="24"/>
                <w:lang w:val="en-US"/>
              </w:rPr>
              <w:t>Ուստարվա համադպրոցական ուսումնադաստիարակչական աշխատանքների տարեկան ծրագրերի նախագծի վերաբերյալ կարծիք տալու մասին:</w:t>
            </w:r>
          </w:p>
        </w:tc>
        <w:tc>
          <w:tcPr>
            <w:tcW w:w="1561" w:type="dxa"/>
            <w:gridSpan w:val="5"/>
            <w:tcBorders>
              <w:top w:val="single" w:sz="4" w:space="0" w:color="000000"/>
              <w:left w:val="single" w:sz="4" w:space="0" w:color="000000"/>
              <w:bottom w:val="single" w:sz="4" w:space="0" w:color="000000"/>
              <w:right w:val="single" w:sz="4" w:space="0" w:color="000000"/>
            </w:tcBorders>
          </w:tcPr>
          <w:p w:rsidR="00254922" w:rsidRDefault="00254922" w:rsidP="00254922">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2012-2013, 2013-2014,  2014-2015</w:t>
            </w:r>
          </w:p>
          <w:p w:rsidR="000107E2" w:rsidRPr="00254922" w:rsidRDefault="00254922" w:rsidP="00254922">
            <w:pPr>
              <w:pStyle w:val="ae"/>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US"/>
              </w:rPr>
              <w:t>սեպտեմբեր</w:t>
            </w:r>
          </w:p>
        </w:tc>
        <w:tc>
          <w:tcPr>
            <w:tcW w:w="4396" w:type="dxa"/>
            <w:gridSpan w:val="6"/>
            <w:tcBorders>
              <w:top w:val="single" w:sz="4" w:space="0" w:color="000000"/>
              <w:left w:val="single" w:sz="4" w:space="0" w:color="000000"/>
              <w:bottom w:val="single" w:sz="4" w:space="0" w:color="000000"/>
              <w:right w:val="single" w:sz="4" w:space="0" w:color="000000"/>
            </w:tcBorders>
          </w:tcPr>
          <w:p w:rsidR="000107E2" w:rsidRPr="00254922" w:rsidRDefault="00254922" w:rsidP="0042081B">
            <w:pPr>
              <w:pStyle w:val="ae"/>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Տնօրինության կողմից ներկայացված ծրագիրը հավանության է արժանացել:</w:t>
            </w:r>
          </w:p>
        </w:tc>
      </w:tr>
      <w:tr w:rsidR="000107E2" w:rsidRPr="00A56079" w:rsidTr="007C4F4C">
        <w:tc>
          <w:tcPr>
            <w:tcW w:w="4676" w:type="dxa"/>
            <w:gridSpan w:val="4"/>
            <w:tcBorders>
              <w:top w:val="single" w:sz="4" w:space="0" w:color="000000"/>
              <w:left w:val="single" w:sz="4" w:space="0" w:color="000000"/>
              <w:bottom w:val="single" w:sz="4" w:space="0" w:color="000000"/>
              <w:right w:val="single" w:sz="4" w:space="0" w:color="000000"/>
            </w:tcBorders>
          </w:tcPr>
          <w:p w:rsidR="000107E2" w:rsidRPr="00B16D48" w:rsidRDefault="00B16D48" w:rsidP="0042081B">
            <w:pPr>
              <w:pStyle w:val="ae"/>
              <w:spacing w:after="0"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3.Սովորողների արտադպրոցական և արտադասարանական աշխատանքներում ծնողների մասնակցության մասիկ:</w:t>
            </w:r>
          </w:p>
        </w:tc>
        <w:tc>
          <w:tcPr>
            <w:tcW w:w="1561" w:type="dxa"/>
            <w:gridSpan w:val="5"/>
            <w:tcBorders>
              <w:top w:val="single" w:sz="4" w:space="0" w:color="000000"/>
              <w:left w:val="single" w:sz="4" w:space="0" w:color="000000"/>
              <w:bottom w:val="single" w:sz="4" w:space="0" w:color="000000"/>
              <w:right w:val="single" w:sz="4" w:space="0" w:color="000000"/>
            </w:tcBorders>
          </w:tcPr>
          <w:p w:rsidR="000107E2" w:rsidRPr="00B16D48" w:rsidRDefault="00BA51D3" w:rsidP="0042081B">
            <w:pPr>
              <w:pStyle w:val="ae"/>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2014-2015 հոկտեմբեր</w:t>
            </w:r>
          </w:p>
        </w:tc>
        <w:tc>
          <w:tcPr>
            <w:tcW w:w="4396" w:type="dxa"/>
            <w:gridSpan w:val="6"/>
            <w:tcBorders>
              <w:top w:val="single" w:sz="4" w:space="0" w:color="000000"/>
              <w:left w:val="single" w:sz="4" w:space="0" w:color="000000"/>
              <w:bottom w:val="single" w:sz="4" w:space="0" w:color="000000"/>
              <w:right w:val="single" w:sz="4" w:space="0" w:color="000000"/>
            </w:tcBorders>
          </w:tcPr>
          <w:p w:rsidR="000107E2" w:rsidRPr="00B16D48" w:rsidRDefault="00BA51D3" w:rsidP="00BA51D3">
            <w:pPr>
              <w:pStyle w:val="ae"/>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US"/>
              </w:rPr>
              <w:t>Սովորողների արտադպրոցական և արտադասարանական աշխատանքները կազմակերպվել են հաշվի առնելով սովորողների ուսումնական ծանրաբեռնվածության փաստացի վիճակը, ներկայացվել են մի շարք առաջարկներ տնօրինությանը:</w:t>
            </w:r>
          </w:p>
        </w:tc>
      </w:tr>
      <w:tr w:rsidR="000107E2" w:rsidRPr="00A56079" w:rsidTr="007C4F4C">
        <w:tc>
          <w:tcPr>
            <w:tcW w:w="10633" w:type="dxa"/>
            <w:gridSpan w:val="15"/>
            <w:tcBorders>
              <w:top w:val="single" w:sz="4" w:space="0" w:color="000000"/>
              <w:left w:val="single" w:sz="4" w:space="0" w:color="000000"/>
              <w:bottom w:val="single" w:sz="4" w:space="0" w:color="000000"/>
              <w:right w:val="single" w:sz="4" w:space="0" w:color="000000"/>
            </w:tcBorders>
          </w:tcPr>
          <w:p w:rsidR="000107E2" w:rsidRPr="00DC42F8" w:rsidRDefault="000107E2" w:rsidP="0042081B">
            <w:pPr>
              <w:shd w:val="clear" w:color="auto" w:fill="FFFFFF"/>
              <w:spacing w:line="360" w:lineRule="auto"/>
              <w:rPr>
                <w:rFonts w:ascii="GHEA Grapalat" w:hAnsi="GHEA Grapalat" w:cs="Sylfaen"/>
                <w:b/>
                <w:sz w:val="24"/>
                <w:szCs w:val="24"/>
              </w:rPr>
            </w:pPr>
            <w:r w:rsidRPr="00DC42F8">
              <w:rPr>
                <w:rFonts w:ascii="GHEA Grapalat" w:hAnsi="GHEA Grapalat" w:cs="Sylfaen"/>
                <w:b/>
                <w:sz w:val="24"/>
                <w:szCs w:val="24"/>
                <w:lang w:val="hy-AM"/>
              </w:rPr>
              <w:t>Ծ</w:t>
            </w:r>
            <w:r w:rsidRPr="00DC42F8">
              <w:rPr>
                <w:rFonts w:ascii="GHEA Grapalat" w:hAnsi="GHEA Grapalat" w:cs="Sylfaen"/>
                <w:b/>
                <w:sz w:val="24"/>
                <w:szCs w:val="24"/>
              </w:rPr>
              <w:t xml:space="preserve">նողական խորհրդի կողմից հաստատության ծնողազուրկ և սոցիալապես անապահով ընտանիքներից սովորողներին տրամադարվող աջակցությունը, </w:t>
            </w:r>
            <w:r w:rsidRPr="00DC42F8">
              <w:rPr>
                <w:rFonts w:ascii="GHEA Grapalat" w:hAnsi="GHEA Grapalat" w:cs="Sylfaen"/>
                <w:b/>
                <w:sz w:val="24"/>
                <w:szCs w:val="24"/>
                <w:lang w:val="hy-AM"/>
              </w:rPr>
              <w:t xml:space="preserve">դրանց </w:t>
            </w:r>
            <w:r w:rsidRPr="00DC42F8">
              <w:rPr>
                <w:rFonts w:ascii="GHEA Grapalat" w:hAnsi="GHEA Grapalat" w:cs="Sylfaen"/>
                <w:b/>
                <w:sz w:val="24"/>
                <w:szCs w:val="24"/>
              </w:rPr>
              <w:t xml:space="preserve">ձևերը </w:t>
            </w:r>
          </w:p>
        </w:tc>
      </w:tr>
      <w:tr w:rsidR="000107E2" w:rsidRPr="00A56079" w:rsidTr="007C4F4C">
        <w:tc>
          <w:tcPr>
            <w:tcW w:w="4109" w:type="dxa"/>
            <w:gridSpan w:val="3"/>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34" w:hanging="34"/>
              <w:rPr>
                <w:rFonts w:ascii="GHEA Grapalat" w:hAnsi="GHEA Grapalat" w:cs="Sylfaen"/>
                <w:sz w:val="24"/>
                <w:szCs w:val="24"/>
                <w:lang w:val="en-GB"/>
              </w:rPr>
            </w:pPr>
            <w:r w:rsidRPr="00A56079">
              <w:rPr>
                <w:rFonts w:ascii="GHEA Grapalat" w:hAnsi="GHEA Grapalat" w:cs="Sylfaen"/>
                <w:sz w:val="24"/>
                <w:szCs w:val="24"/>
                <w:lang w:val="hy-AM"/>
              </w:rPr>
              <w:t xml:space="preserve">Նկարագրել վերջին 3 տարում </w:t>
            </w:r>
            <w:r w:rsidRPr="00A56079">
              <w:rPr>
                <w:rFonts w:ascii="GHEA Grapalat" w:hAnsi="GHEA Grapalat" w:cs="Sylfaen"/>
                <w:sz w:val="24"/>
                <w:szCs w:val="24"/>
                <w:lang w:val="hy-AM"/>
              </w:rPr>
              <w:lastRenderedPageBreak/>
              <w:t>ծ</w:t>
            </w:r>
            <w:r w:rsidRPr="00A56079">
              <w:rPr>
                <w:rFonts w:ascii="GHEA Grapalat" w:hAnsi="GHEA Grapalat" w:cs="Sylfaen"/>
                <w:sz w:val="24"/>
                <w:szCs w:val="24"/>
              </w:rPr>
              <w:t>նողական</w:t>
            </w:r>
            <w:r w:rsidRPr="00A56079">
              <w:rPr>
                <w:rFonts w:ascii="GHEA Grapalat" w:hAnsi="GHEA Grapalat" w:cs="Sylfaen"/>
                <w:sz w:val="24"/>
                <w:szCs w:val="24"/>
                <w:lang w:val="en-GB"/>
              </w:rPr>
              <w:t xml:space="preserve"> </w:t>
            </w:r>
            <w:r w:rsidRPr="00A56079">
              <w:rPr>
                <w:rFonts w:ascii="GHEA Grapalat" w:hAnsi="GHEA Grapalat" w:cs="Sylfaen"/>
                <w:sz w:val="24"/>
                <w:szCs w:val="24"/>
              </w:rPr>
              <w:t>խորհրդի</w:t>
            </w:r>
            <w:r w:rsidRPr="00A56079">
              <w:rPr>
                <w:rFonts w:ascii="GHEA Grapalat" w:hAnsi="GHEA Grapalat" w:cs="Sylfaen"/>
                <w:sz w:val="24"/>
                <w:szCs w:val="24"/>
                <w:lang w:val="en-GB"/>
              </w:rPr>
              <w:t xml:space="preserve"> </w:t>
            </w:r>
            <w:r w:rsidRPr="00A56079">
              <w:rPr>
                <w:rFonts w:ascii="GHEA Grapalat" w:hAnsi="GHEA Grapalat" w:cs="Sylfaen"/>
                <w:sz w:val="24"/>
                <w:szCs w:val="24"/>
              </w:rPr>
              <w:t>կողմից</w:t>
            </w:r>
            <w:r w:rsidRPr="00A56079">
              <w:rPr>
                <w:rFonts w:ascii="GHEA Grapalat" w:hAnsi="GHEA Grapalat" w:cs="Sylfaen"/>
                <w:sz w:val="24"/>
                <w:szCs w:val="24"/>
                <w:lang w:val="en-GB"/>
              </w:rPr>
              <w:t xml:space="preserve"> </w:t>
            </w:r>
            <w:r w:rsidRPr="00A56079">
              <w:rPr>
                <w:rFonts w:ascii="GHEA Grapalat" w:hAnsi="GHEA Grapalat" w:cs="Sylfaen"/>
                <w:sz w:val="24"/>
                <w:szCs w:val="24"/>
              </w:rPr>
              <w:t>հաստատության</w:t>
            </w:r>
            <w:r w:rsidRPr="00A56079">
              <w:rPr>
                <w:rFonts w:ascii="GHEA Grapalat" w:hAnsi="GHEA Grapalat" w:cs="Sylfaen"/>
                <w:sz w:val="24"/>
                <w:szCs w:val="24"/>
                <w:lang w:val="en-GB"/>
              </w:rPr>
              <w:t xml:space="preserve"> </w:t>
            </w:r>
            <w:r w:rsidRPr="00A56079">
              <w:rPr>
                <w:rFonts w:ascii="GHEA Grapalat" w:hAnsi="GHEA Grapalat" w:cs="Sylfaen"/>
                <w:sz w:val="24"/>
                <w:szCs w:val="24"/>
              </w:rPr>
              <w:t>ծնողազուրկ</w:t>
            </w:r>
            <w:r w:rsidRPr="00A56079">
              <w:rPr>
                <w:rFonts w:ascii="GHEA Grapalat" w:hAnsi="GHEA Grapalat" w:cs="Sylfaen"/>
                <w:sz w:val="24"/>
                <w:szCs w:val="24"/>
                <w:lang w:val="en-GB"/>
              </w:rPr>
              <w:t xml:space="preserve"> </w:t>
            </w:r>
            <w:r w:rsidRPr="00A56079">
              <w:rPr>
                <w:rFonts w:ascii="GHEA Grapalat" w:hAnsi="GHEA Grapalat" w:cs="Sylfaen"/>
                <w:sz w:val="24"/>
                <w:szCs w:val="24"/>
              </w:rPr>
              <w:t>և</w:t>
            </w:r>
            <w:r w:rsidRPr="00A56079">
              <w:rPr>
                <w:rFonts w:ascii="GHEA Grapalat" w:hAnsi="GHEA Grapalat" w:cs="Sylfaen"/>
                <w:sz w:val="24"/>
                <w:szCs w:val="24"/>
                <w:lang w:val="en-GB"/>
              </w:rPr>
              <w:t xml:space="preserve"> </w:t>
            </w:r>
            <w:r w:rsidRPr="00A56079">
              <w:rPr>
                <w:rFonts w:ascii="GHEA Grapalat" w:hAnsi="GHEA Grapalat" w:cs="Sylfaen"/>
                <w:sz w:val="24"/>
                <w:szCs w:val="24"/>
              </w:rPr>
              <w:t>սոցիալապես</w:t>
            </w:r>
            <w:r w:rsidRPr="00A56079">
              <w:rPr>
                <w:rFonts w:ascii="GHEA Grapalat" w:hAnsi="GHEA Grapalat" w:cs="Sylfaen"/>
                <w:sz w:val="24"/>
                <w:szCs w:val="24"/>
                <w:lang w:val="en-GB"/>
              </w:rPr>
              <w:t xml:space="preserve"> </w:t>
            </w:r>
            <w:r w:rsidRPr="00A56079">
              <w:rPr>
                <w:rFonts w:ascii="GHEA Grapalat" w:hAnsi="GHEA Grapalat" w:cs="Sylfaen"/>
                <w:sz w:val="24"/>
                <w:szCs w:val="24"/>
              </w:rPr>
              <w:t>անապահով</w:t>
            </w:r>
            <w:r w:rsidRPr="00A56079">
              <w:rPr>
                <w:rFonts w:ascii="GHEA Grapalat" w:hAnsi="GHEA Grapalat" w:cs="Sylfaen"/>
                <w:sz w:val="24"/>
                <w:szCs w:val="24"/>
                <w:lang w:val="en-GB"/>
              </w:rPr>
              <w:t xml:space="preserve"> </w:t>
            </w:r>
            <w:r w:rsidRPr="00A56079">
              <w:rPr>
                <w:rFonts w:ascii="GHEA Grapalat" w:hAnsi="GHEA Grapalat" w:cs="Sylfaen"/>
                <w:sz w:val="24"/>
                <w:szCs w:val="24"/>
              </w:rPr>
              <w:t>ընտանիքներից</w:t>
            </w:r>
            <w:r w:rsidRPr="00A56079">
              <w:rPr>
                <w:rFonts w:ascii="GHEA Grapalat" w:hAnsi="GHEA Grapalat" w:cs="Sylfaen"/>
                <w:sz w:val="24"/>
                <w:szCs w:val="24"/>
                <w:lang w:val="en-GB"/>
              </w:rPr>
              <w:t xml:space="preserve"> </w:t>
            </w:r>
            <w:r w:rsidRPr="00A56079">
              <w:rPr>
                <w:rFonts w:ascii="GHEA Grapalat" w:hAnsi="GHEA Grapalat" w:cs="Sylfaen"/>
                <w:sz w:val="24"/>
                <w:szCs w:val="24"/>
              </w:rPr>
              <w:t>սովորողներին</w:t>
            </w:r>
            <w:r w:rsidRPr="00A56079">
              <w:rPr>
                <w:rFonts w:ascii="GHEA Grapalat" w:hAnsi="GHEA Grapalat" w:cs="Sylfaen"/>
                <w:sz w:val="24"/>
                <w:szCs w:val="24"/>
                <w:lang w:val="en-GB"/>
              </w:rPr>
              <w:t xml:space="preserve"> </w:t>
            </w:r>
            <w:r w:rsidRPr="00A56079">
              <w:rPr>
                <w:rFonts w:ascii="GHEA Grapalat" w:hAnsi="GHEA Grapalat" w:cs="Sylfaen"/>
                <w:sz w:val="24"/>
                <w:szCs w:val="24"/>
              </w:rPr>
              <w:t>տրամադարվող</w:t>
            </w:r>
            <w:r w:rsidRPr="00A56079">
              <w:rPr>
                <w:rFonts w:ascii="GHEA Grapalat" w:hAnsi="GHEA Grapalat" w:cs="Sylfaen"/>
                <w:sz w:val="24"/>
                <w:szCs w:val="24"/>
                <w:lang w:val="en-GB"/>
              </w:rPr>
              <w:t xml:space="preserve"> </w:t>
            </w:r>
            <w:r w:rsidRPr="00A56079">
              <w:rPr>
                <w:rFonts w:ascii="GHEA Grapalat" w:hAnsi="GHEA Grapalat" w:cs="Sylfaen"/>
                <w:sz w:val="24"/>
                <w:szCs w:val="24"/>
              </w:rPr>
              <w:t>աջակցությ</w:t>
            </w:r>
            <w:r w:rsidRPr="00A56079">
              <w:rPr>
                <w:rFonts w:ascii="GHEA Grapalat" w:hAnsi="GHEA Grapalat" w:cs="Sylfaen"/>
                <w:sz w:val="24"/>
                <w:szCs w:val="24"/>
                <w:lang w:val="hy-AM"/>
              </w:rPr>
              <w:t>ա</w:t>
            </w:r>
            <w:r w:rsidRPr="00A56079">
              <w:rPr>
                <w:rFonts w:ascii="GHEA Grapalat" w:hAnsi="GHEA Grapalat" w:cs="Sylfaen"/>
                <w:sz w:val="24"/>
                <w:szCs w:val="24"/>
              </w:rPr>
              <w:t>ն</w:t>
            </w:r>
            <w:r w:rsidRPr="00A56079">
              <w:rPr>
                <w:rFonts w:ascii="GHEA Grapalat" w:hAnsi="GHEA Grapalat" w:cs="Sylfaen"/>
                <w:sz w:val="24"/>
                <w:szCs w:val="24"/>
                <w:lang w:val="hy-AM"/>
              </w:rPr>
              <w:t xml:space="preserve"> դեպքերը և դրանց ձևը</w:t>
            </w:r>
          </w:p>
        </w:tc>
        <w:tc>
          <w:tcPr>
            <w:tcW w:w="1562" w:type="dxa"/>
            <w:gridSpan w:val="4"/>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sz w:val="24"/>
                <w:szCs w:val="24"/>
              </w:rPr>
            </w:pPr>
            <w:r w:rsidRPr="00A56079">
              <w:rPr>
                <w:rFonts w:ascii="GHEA Grapalat" w:hAnsi="GHEA Grapalat" w:cs="Sylfaen"/>
                <w:sz w:val="24"/>
                <w:szCs w:val="24"/>
              </w:rPr>
              <w:lastRenderedPageBreak/>
              <w:t>Ամսաթիվ</w:t>
            </w:r>
          </w:p>
        </w:tc>
        <w:tc>
          <w:tcPr>
            <w:tcW w:w="1841" w:type="dxa"/>
            <w:gridSpan w:val="3"/>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Ծնողների </w:t>
            </w:r>
            <w:r w:rsidRPr="00A56079">
              <w:rPr>
                <w:rFonts w:ascii="GHEA Grapalat" w:hAnsi="GHEA Grapalat" w:cs="Sylfaen"/>
                <w:sz w:val="24"/>
                <w:szCs w:val="24"/>
                <w:lang w:val="hy-AM"/>
              </w:rPr>
              <w:lastRenderedPageBreak/>
              <w:t>կողմից ներդրված գումարի չափը</w:t>
            </w:r>
          </w:p>
        </w:tc>
        <w:tc>
          <w:tcPr>
            <w:tcW w:w="3121" w:type="dxa"/>
            <w:gridSpan w:val="5"/>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lastRenderedPageBreak/>
              <w:t>Մեկնաբանություններ</w:t>
            </w:r>
          </w:p>
        </w:tc>
      </w:tr>
      <w:tr w:rsidR="000107E2" w:rsidRPr="00A56079" w:rsidTr="007C4F4C">
        <w:tc>
          <w:tcPr>
            <w:tcW w:w="4109" w:type="dxa"/>
            <w:gridSpan w:val="3"/>
            <w:tcBorders>
              <w:top w:val="single" w:sz="4" w:space="0" w:color="000000"/>
              <w:left w:val="single" w:sz="4" w:space="0" w:color="000000"/>
              <w:bottom w:val="single" w:sz="4" w:space="0" w:color="000000"/>
              <w:right w:val="single" w:sz="4" w:space="0" w:color="000000"/>
            </w:tcBorders>
          </w:tcPr>
          <w:p w:rsidR="000107E2" w:rsidRPr="005A47F3" w:rsidRDefault="000107E2" w:rsidP="00DC2505">
            <w:pPr>
              <w:pStyle w:val="ae"/>
              <w:spacing w:after="0"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lastRenderedPageBreak/>
              <w:t>1.</w:t>
            </w:r>
            <w:r w:rsidR="007C4F4C">
              <w:rPr>
                <w:rFonts w:ascii="GHEA Grapalat" w:hAnsi="GHEA Grapalat" w:cs="Sylfaen"/>
                <w:sz w:val="24"/>
                <w:szCs w:val="24"/>
                <w:lang w:val="en-US"/>
              </w:rPr>
              <w:t>2014-2015</w:t>
            </w:r>
            <w:r w:rsidR="005A47F3">
              <w:rPr>
                <w:rFonts w:ascii="GHEA Grapalat" w:hAnsi="GHEA Grapalat" w:cs="Sylfaen"/>
                <w:sz w:val="24"/>
                <w:szCs w:val="24"/>
                <w:lang w:val="en-US"/>
              </w:rPr>
              <w:t xml:space="preserve"> ուստարվան նախապատրաստական աշխատանքներ</w:t>
            </w:r>
            <w:r w:rsidR="00DC2505">
              <w:rPr>
                <w:rFonts w:ascii="GHEA Grapalat" w:hAnsi="GHEA Grapalat" w:cs="Sylfaen"/>
                <w:sz w:val="24"/>
                <w:szCs w:val="24"/>
                <w:lang w:val="en-US"/>
              </w:rPr>
              <w:t>ի աջակցության մասին:</w:t>
            </w:r>
          </w:p>
        </w:tc>
        <w:tc>
          <w:tcPr>
            <w:tcW w:w="1562" w:type="dxa"/>
            <w:gridSpan w:val="4"/>
            <w:tcBorders>
              <w:top w:val="single" w:sz="4" w:space="0" w:color="000000"/>
              <w:left w:val="single" w:sz="4" w:space="0" w:color="000000"/>
              <w:bottom w:val="single" w:sz="4" w:space="0" w:color="000000"/>
              <w:right w:val="single" w:sz="4" w:space="0" w:color="000000"/>
            </w:tcBorders>
          </w:tcPr>
          <w:p w:rsidR="000107E2" w:rsidRPr="005A47F3" w:rsidRDefault="007C4F4C" w:rsidP="0042081B">
            <w:pPr>
              <w:pStyle w:val="ae"/>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30.08.2014</w:t>
            </w:r>
          </w:p>
        </w:tc>
        <w:tc>
          <w:tcPr>
            <w:tcW w:w="1841" w:type="dxa"/>
            <w:gridSpan w:val="3"/>
            <w:tcBorders>
              <w:top w:val="single" w:sz="4" w:space="0" w:color="000000"/>
              <w:left w:val="single" w:sz="4" w:space="0" w:color="000000"/>
              <w:bottom w:val="single" w:sz="4" w:space="0" w:color="000000"/>
              <w:right w:val="single" w:sz="4" w:space="0" w:color="000000"/>
            </w:tcBorders>
          </w:tcPr>
          <w:p w:rsidR="000107E2" w:rsidRPr="005A47F3" w:rsidRDefault="007C4F4C" w:rsidP="0042081B">
            <w:pPr>
              <w:pStyle w:val="ae"/>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20ծնող, 10%</w:t>
            </w:r>
          </w:p>
        </w:tc>
        <w:tc>
          <w:tcPr>
            <w:tcW w:w="3121" w:type="dxa"/>
            <w:gridSpan w:val="5"/>
            <w:tcBorders>
              <w:top w:val="single" w:sz="4" w:space="0" w:color="000000"/>
              <w:left w:val="single" w:sz="4" w:space="0" w:color="000000"/>
              <w:bottom w:val="single" w:sz="4" w:space="0" w:color="000000"/>
              <w:right w:val="single" w:sz="4" w:space="0" w:color="000000"/>
            </w:tcBorders>
          </w:tcPr>
          <w:p w:rsidR="000107E2" w:rsidRPr="005A47F3" w:rsidRDefault="007C4F4C" w:rsidP="0042081B">
            <w:pPr>
              <w:pStyle w:val="ae"/>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Սոցիալապես անապահով սովորողներին տրամադրվել է գրենական պիտույքներ և հագուստ:</w:t>
            </w:r>
          </w:p>
        </w:tc>
      </w:tr>
      <w:tr w:rsidR="00791EF9" w:rsidRPr="00A56079" w:rsidTr="007C4F4C">
        <w:tc>
          <w:tcPr>
            <w:tcW w:w="4109" w:type="dxa"/>
            <w:gridSpan w:val="3"/>
            <w:tcBorders>
              <w:top w:val="single" w:sz="4" w:space="0" w:color="000000"/>
              <w:left w:val="single" w:sz="4" w:space="0" w:color="000000"/>
              <w:bottom w:val="single" w:sz="4" w:space="0" w:color="000000"/>
              <w:right w:val="single" w:sz="4" w:space="0" w:color="000000"/>
            </w:tcBorders>
          </w:tcPr>
          <w:p w:rsidR="00791EF9" w:rsidRPr="00C05E30" w:rsidRDefault="00791EF9" w:rsidP="00FF47CB">
            <w:pPr>
              <w:spacing w:line="360" w:lineRule="auto"/>
              <w:jc w:val="both"/>
              <w:rPr>
                <w:rFonts w:ascii="GHEA Grapalat" w:hAnsi="GHEA Grapalat" w:cs="Sylfaen"/>
                <w:sz w:val="24"/>
                <w:szCs w:val="24"/>
                <w:lang w:val="en-US"/>
              </w:rPr>
            </w:pPr>
            <w:r w:rsidRPr="00A56079">
              <w:rPr>
                <w:rFonts w:ascii="GHEA Grapalat" w:hAnsi="GHEA Grapalat" w:cs="Sylfaen"/>
                <w:sz w:val="24"/>
                <w:szCs w:val="24"/>
                <w:lang w:val="hy-AM"/>
              </w:rPr>
              <w:t>2.</w:t>
            </w:r>
            <w:r>
              <w:rPr>
                <w:rFonts w:ascii="GHEA Grapalat" w:hAnsi="GHEA Grapalat" w:cs="Sylfaen"/>
                <w:sz w:val="24"/>
                <w:szCs w:val="24"/>
                <w:lang w:val="en-US"/>
              </w:rPr>
              <w:t>Ամանորյա տոներին ընդառաջ կազմակերպված նյութական օգնության մասին:</w:t>
            </w:r>
          </w:p>
        </w:tc>
        <w:tc>
          <w:tcPr>
            <w:tcW w:w="1562" w:type="dxa"/>
            <w:gridSpan w:val="4"/>
            <w:tcBorders>
              <w:top w:val="single" w:sz="4" w:space="0" w:color="000000"/>
              <w:left w:val="single" w:sz="4" w:space="0" w:color="000000"/>
              <w:bottom w:val="single" w:sz="4" w:space="0" w:color="000000"/>
              <w:right w:val="single" w:sz="4" w:space="0" w:color="000000"/>
            </w:tcBorders>
          </w:tcPr>
          <w:p w:rsidR="00791EF9" w:rsidRPr="00C05E30" w:rsidRDefault="00791EF9" w:rsidP="00FF47C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24.12.2014</w:t>
            </w:r>
          </w:p>
        </w:tc>
        <w:tc>
          <w:tcPr>
            <w:tcW w:w="1841" w:type="dxa"/>
            <w:gridSpan w:val="3"/>
            <w:tcBorders>
              <w:top w:val="single" w:sz="4" w:space="0" w:color="000000"/>
              <w:left w:val="single" w:sz="4" w:space="0" w:color="000000"/>
              <w:bottom w:val="single" w:sz="4" w:space="0" w:color="000000"/>
              <w:right w:val="single" w:sz="4" w:space="0" w:color="000000"/>
            </w:tcBorders>
          </w:tcPr>
          <w:p w:rsidR="00791EF9" w:rsidRPr="004D3039" w:rsidRDefault="00791EF9" w:rsidP="00FF47CB">
            <w:pPr>
              <w:pStyle w:val="ae"/>
              <w:spacing w:after="0" w:line="360" w:lineRule="auto"/>
              <w:ind w:left="0"/>
              <w:jc w:val="both"/>
              <w:rPr>
                <w:rFonts w:ascii="GHEA Grapalat" w:hAnsi="GHEA Grapalat" w:cs="Sylfaen"/>
                <w:iCs/>
                <w:sz w:val="24"/>
                <w:szCs w:val="24"/>
                <w:lang w:val="en-GB" w:eastAsia="en-US"/>
              </w:rPr>
            </w:pPr>
            <w:r>
              <w:rPr>
                <w:rFonts w:ascii="GHEA Grapalat" w:hAnsi="GHEA Grapalat" w:cs="Sylfaen"/>
                <w:iCs/>
                <w:sz w:val="24"/>
                <w:szCs w:val="24"/>
                <w:lang w:val="en-GB" w:eastAsia="en-US"/>
              </w:rPr>
              <w:t>50ծնող, 14.2</w:t>
            </w:r>
            <w:r>
              <w:rPr>
                <w:rFonts w:ascii="GHEA Grapalat" w:hAnsi="GHEA Grapalat" w:cs="Sylfaen"/>
                <w:iCs/>
                <w:sz w:val="24"/>
                <w:szCs w:val="24"/>
                <w:lang w:val="en-US" w:eastAsia="en-US"/>
              </w:rPr>
              <w:t>%</w:t>
            </w:r>
          </w:p>
        </w:tc>
        <w:tc>
          <w:tcPr>
            <w:tcW w:w="3121" w:type="dxa"/>
            <w:gridSpan w:val="5"/>
            <w:tcBorders>
              <w:top w:val="single" w:sz="4" w:space="0" w:color="000000"/>
              <w:left w:val="single" w:sz="4" w:space="0" w:color="000000"/>
              <w:bottom w:val="single" w:sz="4" w:space="0" w:color="000000"/>
              <w:right w:val="single" w:sz="4" w:space="0" w:color="000000"/>
            </w:tcBorders>
          </w:tcPr>
          <w:p w:rsidR="00791EF9" w:rsidRPr="00C05E30" w:rsidRDefault="00791EF9" w:rsidP="00FF47CB">
            <w:pPr>
              <w:pStyle w:val="ae"/>
              <w:spacing w:after="0" w:line="360" w:lineRule="auto"/>
              <w:ind w:left="0"/>
              <w:jc w:val="both"/>
              <w:rPr>
                <w:rFonts w:ascii="GHEA Grapalat" w:hAnsi="GHEA Grapalat" w:cs="Sylfaen"/>
                <w:i/>
                <w:iCs/>
                <w:sz w:val="24"/>
                <w:szCs w:val="24"/>
                <w:lang w:val="en-GB" w:eastAsia="en-US"/>
              </w:rPr>
            </w:pPr>
            <w:r>
              <w:rPr>
                <w:rFonts w:ascii="GHEA Grapalat" w:hAnsi="GHEA Grapalat" w:cs="Sylfaen"/>
                <w:sz w:val="24"/>
                <w:szCs w:val="24"/>
                <w:lang w:val="en-US"/>
              </w:rPr>
              <w:t>Ամանորյա տոներին ընդառաջ կազմակերպվել է նյութական օգնություն սոցիալապես անապահով ընտանիքներին:Կազմակերպվել է այց  Հույսի ավան:</w:t>
            </w:r>
          </w:p>
        </w:tc>
      </w:tr>
      <w:tr w:rsidR="000107E2" w:rsidRPr="00A56079" w:rsidTr="007C4F4C">
        <w:tc>
          <w:tcPr>
            <w:tcW w:w="4109" w:type="dxa"/>
            <w:gridSpan w:val="3"/>
            <w:tcBorders>
              <w:top w:val="single" w:sz="4" w:space="0" w:color="000000"/>
              <w:left w:val="single" w:sz="4" w:space="0" w:color="000000"/>
              <w:bottom w:val="single" w:sz="4" w:space="0" w:color="000000"/>
              <w:right w:val="single" w:sz="4" w:space="0" w:color="000000"/>
            </w:tcBorders>
          </w:tcPr>
          <w:p w:rsidR="000107E2" w:rsidRPr="000C1BD7" w:rsidRDefault="000C1BD7" w:rsidP="0042081B">
            <w:pPr>
              <w:pStyle w:val="ae"/>
              <w:spacing w:after="0"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3.Փարոսակիր ընտանիքների դպրոցում սովորող երեխաների ամառային հանգստի կազմակերպման մասին:</w:t>
            </w:r>
          </w:p>
        </w:tc>
        <w:tc>
          <w:tcPr>
            <w:tcW w:w="1562" w:type="dxa"/>
            <w:gridSpan w:val="4"/>
            <w:tcBorders>
              <w:top w:val="single" w:sz="4" w:space="0" w:color="000000"/>
              <w:left w:val="single" w:sz="4" w:space="0" w:color="000000"/>
              <w:bottom w:val="single" w:sz="4" w:space="0" w:color="000000"/>
              <w:right w:val="single" w:sz="4" w:space="0" w:color="000000"/>
            </w:tcBorders>
          </w:tcPr>
          <w:p w:rsidR="000107E2" w:rsidRPr="000C1BD7" w:rsidRDefault="000C1BD7"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21.05.2015</w:t>
            </w:r>
          </w:p>
        </w:tc>
        <w:tc>
          <w:tcPr>
            <w:tcW w:w="1841" w:type="dxa"/>
            <w:gridSpan w:val="3"/>
            <w:tcBorders>
              <w:top w:val="single" w:sz="4" w:space="0" w:color="000000"/>
              <w:left w:val="single" w:sz="4" w:space="0" w:color="000000"/>
              <w:bottom w:val="single" w:sz="4" w:space="0" w:color="000000"/>
              <w:right w:val="single" w:sz="4" w:space="0" w:color="000000"/>
            </w:tcBorders>
          </w:tcPr>
          <w:p w:rsidR="000107E2" w:rsidRPr="000C1BD7" w:rsidRDefault="000C1BD7" w:rsidP="0042081B">
            <w:pPr>
              <w:pStyle w:val="ae"/>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17ծնող, 1,2%</w:t>
            </w:r>
          </w:p>
        </w:tc>
        <w:tc>
          <w:tcPr>
            <w:tcW w:w="3121" w:type="dxa"/>
            <w:gridSpan w:val="5"/>
            <w:tcBorders>
              <w:top w:val="single" w:sz="4" w:space="0" w:color="000000"/>
              <w:left w:val="single" w:sz="4" w:space="0" w:color="000000"/>
              <w:bottom w:val="single" w:sz="4" w:space="0" w:color="000000"/>
              <w:right w:val="single" w:sz="4" w:space="0" w:color="000000"/>
            </w:tcBorders>
          </w:tcPr>
          <w:p w:rsidR="000107E2" w:rsidRPr="000C1BD7" w:rsidRDefault="000C1BD7" w:rsidP="000C1BD7">
            <w:pPr>
              <w:pStyle w:val="ae"/>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Ներկայացվել է դպրոցի տնօրենին 5 սովորողների ցուցակ /8-12տարեկան/, որպեսզի նրանց հանգիստը կազմակերպվի համայնքի հովանավորությամնբ ամառային ճամբարում:</w:t>
            </w:r>
          </w:p>
        </w:tc>
      </w:tr>
      <w:tr w:rsidR="000107E2" w:rsidRPr="00A56079" w:rsidTr="007C4F4C">
        <w:tc>
          <w:tcPr>
            <w:tcW w:w="10633" w:type="dxa"/>
            <w:gridSpan w:val="15"/>
            <w:tcBorders>
              <w:top w:val="single" w:sz="4" w:space="0" w:color="000000"/>
              <w:left w:val="single" w:sz="4" w:space="0" w:color="000000"/>
              <w:bottom w:val="single" w:sz="4" w:space="0" w:color="000000"/>
              <w:right w:val="single" w:sz="4" w:space="0" w:color="000000"/>
            </w:tcBorders>
          </w:tcPr>
          <w:p w:rsidR="000107E2" w:rsidRPr="00DC42F8" w:rsidRDefault="000107E2" w:rsidP="0042081B">
            <w:pPr>
              <w:spacing w:line="360" w:lineRule="auto"/>
              <w:rPr>
                <w:rFonts w:ascii="GHEA Grapalat" w:hAnsi="GHEA Grapalat" w:cs="Sylfaen"/>
                <w:b/>
                <w:sz w:val="24"/>
                <w:szCs w:val="24"/>
                <w:lang w:val="hy-AM"/>
              </w:rPr>
            </w:pPr>
            <w:r w:rsidRPr="00DC42F8">
              <w:rPr>
                <w:rFonts w:ascii="GHEA Grapalat" w:hAnsi="GHEA Grapalat" w:cs="Sylfaen"/>
                <w:b/>
                <w:sz w:val="24"/>
                <w:szCs w:val="24"/>
                <w:lang w:val="hy-AM"/>
              </w:rPr>
              <w:t>Նկարագրել ծնողական և աշակերտական խորհուրդների համագործակցությունը և դրա ձևերը</w:t>
            </w:r>
          </w:p>
        </w:tc>
      </w:tr>
      <w:tr w:rsidR="000107E2" w:rsidRPr="00A56079" w:rsidTr="007C4F4C">
        <w:tc>
          <w:tcPr>
            <w:tcW w:w="10633" w:type="dxa"/>
            <w:gridSpan w:val="15"/>
            <w:tcBorders>
              <w:top w:val="single" w:sz="4" w:space="0" w:color="000000"/>
              <w:left w:val="single" w:sz="4" w:space="0" w:color="000000"/>
              <w:bottom w:val="single" w:sz="4" w:space="0" w:color="000000"/>
              <w:right w:val="single" w:sz="4" w:space="0" w:color="000000"/>
            </w:tcBorders>
          </w:tcPr>
          <w:p w:rsidR="003D3B38" w:rsidRDefault="003D3B38" w:rsidP="003D3B38">
            <w:pPr>
              <w:spacing w:line="360" w:lineRule="auto"/>
              <w:rPr>
                <w:rFonts w:ascii="GHEA Grapalat" w:hAnsi="GHEA Grapalat" w:cs="Sylfaen"/>
                <w:sz w:val="24"/>
                <w:szCs w:val="24"/>
                <w:lang w:val="en-US"/>
              </w:rPr>
            </w:pPr>
            <w:r>
              <w:rPr>
                <w:rFonts w:ascii="GHEA Grapalat" w:hAnsi="GHEA Grapalat" w:cs="Sylfaen"/>
                <w:sz w:val="24"/>
                <w:szCs w:val="24"/>
                <w:lang w:val="en-US"/>
              </w:rPr>
              <w:t>-ԾԽ ներկայացուցիչները իրենց նախաձեռնությամբ և ԱԽ-ի հրավերով մասնակցում են ԱԽ ընդհանուր ժողովին, ինչպես նաև հերթական նիստերին:</w:t>
            </w:r>
          </w:p>
          <w:p w:rsidR="003D3B38" w:rsidRDefault="003D3B38" w:rsidP="003D3B38">
            <w:pPr>
              <w:spacing w:line="360" w:lineRule="auto"/>
              <w:rPr>
                <w:rFonts w:ascii="GHEA Grapalat" w:hAnsi="GHEA Grapalat" w:cs="Sylfaen"/>
                <w:sz w:val="24"/>
                <w:szCs w:val="24"/>
                <w:lang w:val="en-US"/>
              </w:rPr>
            </w:pPr>
            <w:r>
              <w:rPr>
                <w:rFonts w:ascii="GHEA Grapalat" w:hAnsi="GHEA Grapalat" w:cs="Sylfaen"/>
                <w:sz w:val="24"/>
                <w:szCs w:val="24"/>
                <w:lang w:val="en-US"/>
              </w:rPr>
              <w:t>-ԾԽ-ն աջակցում է աշակերտների արտադասարանական և արտադպրոցական դաստիարակչական աշխատանքների կազմակերպմանը:</w:t>
            </w:r>
          </w:p>
          <w:p w:rsidR="002C62D3" w:rsidRDefault="003D3B38" w:rsidP="003D3B38">
            <w:pPr>
              <w:spacing w:line="360" w:lineRule="auto"/>
              <w:rPr>
                <w:rFonts w:ascii="GHEA Grapalat" w:hAnsi="GHEA Grapalat" w:cs="Sylfaen"/>
                <w:sz w:val="24"/>
                <w:szCs w:val="24"/>
                <w:lang w:val="en-US"/>
              </w:rPr>
            </w:pPr>
            <w:r>
              <w:rPr>
                <w:rFonts w:ascii="GHEA Grapalat" w:hAnsi="GHEA Grapalat" w:cs="Sylfaen"/>
                <w:sz w:val="24"/>
                <w:szCs w:val="24"/>
                <w:lang w:val="en-US"/>
              </w:rPr>
              <w:t xml:space="preserve">- ԾԽ-ն խորհրդատվական օգնություն է ցուցաբերում ԱԽ-ի տարեկան աշխատանքային </w:t>
            </w:r>
            <w:r>
              <w:rPr>
                <w:rFonts w:ascii="GHEA Grapalat" w:hAnsi="GHEA Grapalat" w:cs="Sylfaen"/>
                <w:sz w:val="24"/>
                <w:szCs w:val="24"/>
                <w:lang w:val="en-US"/>
              </w:rPr>
              <w:lastRenderedPageBreak/>
              <w:t>պլանը կազմելիս:</w:t>
            </w:r>
          </w:p>
          <w:p w:rsidR="002C62D3" w:rsidRDefault="002C62D3" w:rsidP="003D3B38">
            <w:pPr>
              <w:spacing w:line="360" w:lineRule="auto"/>
              <w:rPr>
                <w:rFonts w:ascii="GHEA Grapalat" w:hAnsi="GHEA Grapalat" w:cs="Sylfaen"/>
                <w:sz w:val="24"/>
                <w:szCs w:val="24"/>
                <w:lang w:val="en-US"/>
              </w:rPr>
            </w:pPr>
            <w:r>
              <w:rPr>
                <w:rFonts w:ascii="GHEA Grapalat" w:hAnsi="GHEA Grapalat" w:cs="Sylfaen"/>
                <w:sz w:val="24"/>
                <w:szCs w:val="24"/>
                <w:lang w:val="en-US"/>
              </w:rPr>
              <w:t>-ԾԽ-ն և ԱԽ-ն մասնակցում են ծնողազուրկ և օգնության կարիք ունեցող երեխաների հաշվառմանը՝ նրանց նյութական օգնություն ցուցաբերելու աշխատանքների կազմակերպման և իրականացման գործընթացում:</w:t>
            </w:r>
          </w:p>
          <w:p w:rsidR="000107E2" w:rsidRDefault="003D3B38" w:rsidP="002C62D3">
            <w:pPr>
              <w:spacing w:line="360" w:lineRule="auto"/>
              <w:rPr>
                <w:rFonts w:ascii="GHEA Grapalat" w:hAnsi="GHEA Grapalat" w:cs="Sylfaen"/>
                <w:sz w:val="24"/>
                <w:szCs w:val="24"/>
                <w:lang w:val="en-US"/>
              </w:rPr>
            </w:pPr>
            <w:r>
              <w:rPr>
                <w:rFonts w:ascii="GHEA Grapalat" w:hAnsi="GHEA Grapalat" w:cs="Sylfaen"/>
                <w:sz w:val="24"/>
                <w:szCs w:val="24"/>
                <w:lang w:val="en-US"/>
              </w:rPr>
              <w:t xml:space="preserve"> </w:t>
            </w:r>
            <w:r w:rsidR="002C62D3">
              <w:rPr>
                <w:rFonts w:ascii="GHEA Grapalat" w:hAnsi="GHEA Grapalat" w:cs="Sylfaen"/>
                <w:sz w:val="24"/>
                <w:szCs w:val="24"/>
                <w:lang w:val="en-US"/>
              </w:rPr>
              <w:t>-ԾԽ-ն և ԱԽ-ն պաշտպանում են երեխաների իրավունքները դպրոցում:</w:t>
            </w:r>
          </w:p>
          <w:p w:rsidR="002C62D3" w:rsidRDefault="002C62D3" w:rsidP="002C62D3">
            <w:pPr>
              <w:spacing w:line="360" w:lineRule="auto"/>
              <w:rPr>
                <w:rFonts w:ascii="GHEA Grapalat" w:hAnsi="GHEA Grapalat" w:cs="Sylfaen"/>
                <w:sz w:val="24"/>
                <w:szCs w:val="24"/>
                <w:lang w:val="en-US"/>
              </w:rPr>
            </w:pPr>
            <w:r>
              <w:rPr>
                <w:rFonts w:ascii="GHEA Grapalat" w:hAnsi="GHEA Grapalat" w:cs="Sylfaen"/>
                <w:sz w:val="24"/>
                <w:szCs w:val="24"/>
                <w:lang w:val="en-US"/>
              </w:rPr>
              <w:t>-ԾԽ-ն և ԱԽ-ն նպաստում են դպրոցի սանիտարահիգենիկ պայմանների պահպանմանը:</w:t>
            </w:r>
            <w:r w:rsidR="00F97E8F">
              <w:rPr>
                <w:rFonts w:ascii="GHEA Grapalat" w:hAnsi="GHEA Grapalat" w:cs="Sylfaen"/>
                <w:sz w:val="24"/>
                <w:szCs w:val="24"/>
                <w:lang w:val="en-US"/>
              </w:rPr>
              <w:t xml:space="preserve">             -ԾԽ-ն  ԱԽ-ի հետ համատեղ բացահայտել է աշակերտների ուսումնադաստիարակչական աշխատանքների կազմակերպման թերացումները և առաջադիմությունները, կազմակերպվել են քննարկումներ և ներկայացվել առաջարկություններ:</w:t>
            </w:r>
          </w:p>
          <w:p w:rsidR="00F97E8F" w:rsidRPr="00051090" w:rsidRDefault="00F97E8F" w:rsidP="002C62D3">
            <w:pPr>
              <w:spacing w:line="360" w:lineRule="auto"/>
              <w:rPr>
                <w:rFonts w:ascii="GHEA Grapalat" w:hAnsi="GHEA Grapalat" w:cs="Sylfaen"/>
                <w:sz w:val="24"/>
                <w:szCs w:val="24"/>
                <w:lang w:val="en-US"/>
              </w:rPr>
            </w:pPr>
          </w:p>
        </w:tc>
      </w:tr>
      <w:tr w:rsidR="000107E2" w:rsidRPr="00A56079" w:rsidTr="007C4F4C">
        <w:tc>
          <w:tcPr>
            <w:tcW w:w="10633" w:type="dxa"/>
            <w:gridSpan w:val="15"/>
            <w:tcBorders>
              <w:top w:val="single" w:sz="4" w:space="0" w:color="000000"/>
              <w:left w:val="single" w:sz="4" w:space="0" w:color="000000"/>
              <w:bottom w:val="single" w:sz="4" w:space="0" w:color="000000"/>
              <w:right w:val="single" w:sz="4" w:space="0" w:color="000000"/>
            </w:tcBorders>
          </w:tcPr>
          <w:p w:rsidR="000107E2" w:rsidRPr="00DC42F8" w:rsidRDefault="000107E2" w:rsidP="0042081B">
            <w:pPr>
              <w:spacing w:line="360" w:lineRule="auto"/>
              <w:rPr>
                <w:rFonts w:ascii="GHEA Grapalat" w:hAnsi="GHEA Grapalat" w:cs="Sylfaen"/>
                <w:b/>
                <w:sz w:val="24"/>
                <w:szCs w:val="24"/>
                <w:lang w:val="hy-AM"/>
              </w:rPr>
            </w:pPr>
            <w:r w:rsidRPr="00DC42F8">
              <w:rPr>
                <w:rFonts w:ascii="GHEA Grapalat" w:hAnsi="GHEA Grapalat" w:cs="Sylfaen"/>
                <w:b/>
                <w:sz w:val="24"/>
                <w:szCs w:val="24"/>
                <w:lang w:val="hy-AM"/>
              </w:rPr>
              <w:lastRenderedPageBreak/>
              <w:t xml:space="preserve">Նկարագրել ուսումնական հաստատության առօրյայից և տեղի ունեցող իրադարձություններից ծնողների տեղեկացվածության աստիճանը </w:t>
            </w:r>
          </w:p>
        </w:tc>
      </w:tr>
      <w:tr w:rsidR="000107E2" w:rsidRPr="00C759F2" w:rsidTr="007C4F4C">
        <w:tc>
          <w:tcPr>
            <w:tcW w:w="10633" w:type="dxa"/>
            <w:gridSpan w:val="15"/>
            <w:tcBorders>
              <w:top w:val="single" w:sz="4" w:space="0" w:color="000000"/>
              <w:left w:val="single" w:sz="4" w:space="0" w:color="000000"/>
              <w:bottom w:val="single" w:sz="4" w:space="0" w:color="000000"/>
              <w:right w:val="single" w:sz="4" w:space="0" w:color="000000"/>
            </w:tcBorders>
          </w:tcPr>
          <w:p w:rsidR="000107E2" w:rsidRPr="00396485" w:rsidRDefault="00C759F2" w:rsidP="00396485">
            <w:pPr>
              <w:spacing w:line="360" w:lineRule="auto"/>
              <w:rPr>
                <w:rFonts w:ascii="GHEA Grapalat" w:hAnsi="GHEA Grapalat" w:cs="Sylfaen"/>
                <w:sz w:val="24"/>
                <w:szCs w:val="24"/>
                <w:lang w:val="en-US"/>
              </w:rPr>
            </w:pPr>
            <w:r w:rsidRPr="00C759F2">
              <w:rPr>
                <w:rFonts w:ascii="GHEA Grapalat" w:hAnsi="GHEA Grapalat" w:cs="Sylfaen"/>
                <w:sz w:val="24"/>
                <w:szCs w:val="24"/>
                <w:lang w:val="en-US"/>
              </w:rPr>
              <w:t>Ու</w:t>
            </w:r>
            <w:r w:rsidRPr="00C759F2">
              <w:rPr>
                <w:rFonts w:ascii="GHEA Grapalat" w:hAnsi="GHEA Grapalat" w:cs="Sylfaen"/>
                <w:sz w:val="24"/>
                <w:szCs w:val="24"/>
                <w:lang w:val="hy-AM"/>
              </w:rPr>
              <w:t>սումնական հաստատ</w:t>
            </w:r>
            <w:r w:rsidR="00396485">
              <w:rPr>
                <w:rFonts w:ascii="GHEA Grapalat" w:hAnsi="GHEA Grapalat" w:cs="Sylfaen"/>
                <w:sz w:val="24"/>
                <w:szCs w:val="24"/>
                <w:lang w:val="hy-AM"/>
              </w:rPr>
              <w:t>ության առօրյայի</w:t>
            </w:r>
            <w:r w:rsidRPr="00C759F2">
              <w:rPr>
                <w:rFonts w:ascii="GHEA Grapalat" w:hAnsi="GHEA Grapalat" w:cs="Sylfaen"/>
                <w:sz w:val="24"/>
                <w:szCs w:val="24"/>
                <w:lang w:val="hy-AM"/>
              </w:rPr>
              <w:t xml:space="preserve"> և տեղի ունե</w:t>
            </w:r>
            <w:r w:rsidR="00396485">
              <w:rPr>
                <w:rFonts w:ascii="GHEA Grapalat" w:hAnsi="GHEA Grapalat" w:cs="Sylfaen"/>
                <w:sz w:val="24"/>
                <w:szCs w:val="24"/>
                <w:lang w:val="hy-AM"/>
              </w:rPr>
              <w:t>ցող իրադարձությունների</w:t>
            </w:r>
            <w:r w:rsidR="00396485">
              <w:rPr>
                <w:rFonts w:ascii="GHEA Grapalat" w:hAnsi="GHEA Grapalat" w:cs="Sylfaen"/>
                <w:sz w:val="24"/>
                <w:szCs w:val="24"/>
                <w:lang w:val="en-US"/>
              </w:rPr>
              <w:t xml:space="preserve"> մասին</w:t>
            </w:r>
            <w:r>
              <w:rPr>
                <w:rFonts w:ascii="GHEA Grapalat" w:hAnsi="GHEA Grapalat" w:cs="Sylfaen"/>
                <w:sz w:val="24"/>
                <w:szCs w:val="24"/>
                <w:lang w:val="hy-AM"/>
              </w:rPr>
              <w:t xml:space="preserve"> ծնողներ</w:t>
            </w:r>
            <w:r>
              <w:rPr>
                <w:rFonts w:ascii="GHEA Grapalat" w:hAnsi="GHEA Grapalat" w:cs="Sylfaen"/>
                <w:sz w:val="24"/>
                <w:szCs w:val="24"/>
                <w:lang w:val="en-US"/>
              </w:rPr>
              <w:t>ը</w:t>
            </w:r>
            <w:r w:rsidRPr="00C759F2">
              <w:rPr>
                <w:rFonts w:ascii="GHEA Grapalat" w:hAnsi="GHEA Grapalat" w:cs="Sylfaen"/>
                <w:sz w:val="24"/>
                <w:szCs w:val="24"/>
                <w:lang w:val="hy-AM"/>
              </w:rPr>
              <w:t xml:space="preserve"> </w:t>
            </w:r>
            <w:r>
              <w:rPr>
                <w:rFonts w:ascii="GHEA Grapalat" w:hAnsi="GHEA Grapalat" w:cs="Sylfaen"/>
                <w:sz w:val="24"/>
                <w:szCs w:val="24"/>
                <w:lang w:val="en-US"/>
              </w:rPr>
              <w:t xml:space="preserve">պարբերաբար </w:t>
            </w:r>
            <w:r w:rsidRPr="00C759F2">
              <w:rPr>
                <w:rFonts w:ascii="GHEA Grapalat" w:hAnsi="GHEA Grapalat" w:cs="Sylfaen"/>
                <w:sz w:val="24"/>
                <w:szCs w:val="24"/>
                <w:lang w:val="hy-AM"/>
              </w:rPr>
              <w:t>տեղեկացվու</w:t>
            </w:r>
            <w:r>
              <w:rPr>
                <w:rFonts w:ascii="GHEA Grapalat" w:hAnsi="GHEA Grapalat" w:cs="Sylfaen"/>
                <w:sz w:val="24"/>
                <w:szCs w:val="24"/>
                <w:lang w:val="en-US"/>
              </w:rPr>
              <w:t>մ են: Դպրոցում սեպտեմբերից</w:t>
            </w:r>
            <w:r w:rsidR="00396485">
              <w:rPr>
                <w:rFonts w:ascii="GHEA Grapalat" w:hAnsi="GHEA Grapalat" w:cs="Sylfaen"/>
                <w:sz w:val="24"/>
                <w:szCs w:val="24"/>
                <w:lang w:val="en-US"/>
              </w:rPr>
              <w:t>-</w:t>
            </w:r>
            <w:r>
              <w:rPr>
                <w:rFonts w:ascii="GHEA Grapalat" w:hAnsi="GHEA Grapalat" w:cs="Sylfaen"/>
                <w:sz w:val="24"/>
                <w:szCs w:val="24"/>
                <w:lang w:val="en-US"/>
              </w:rPr>
              <w:t xml:space="preserve">մայիս ընկած ժամանակահատվածում յուրաքանչյուր ամսվա վերջին ուրբաթ օրը </w:t>
            </w:r>
            <w:r w:rsidR="00396485">
              <w:rPr>
                <w:rFonts w:ascii="GHEA Grapalat" w:hAnsi="GHEA Grapalat" w:cs="Sylfaen"/>
                <w:sz w:val="24"/>
                <w:szCs w:val="24"/>
                <w:lang w:val="en-US"/>
              </w:rPr>
              <w:t>անցկացվել</w:t>
            </w:r>
            <w:r>
              <w:rPr>
                <w:rFonts w:ascii="GHEA Grapalat" w:hAnsi="GHEA Grapalat" w:cs="Sylfaen"/>
                <w:sz w:val="24"/>
                <w:szCs w:val="24"/>
                <w:lang w:val="en-US"/>
              </w:rPr>
              <w:t xml:space="preserve"> է բաց դռների օր, որին ակտիվորեն մասնակցում են թե ծնողները, թե ուսուցիչները:</w:t>
            </w:r>
            <w:r w:rsidR="00396485">
              <w:rPr>
                <w:rFonts w:ascii="GHEA Grapalat" w:hAnsi="GHEA Grapalat" w:cs="Sylfaen"/>
                <w:sz w:val="24"/>
                <w:szCs w:val="24"/>
                <w:lang w:val="en-US"/>
              </w:rPr>
              <w:t xml:space="preserve"> Դպրոցի 1-ին հարկում հայտարարությունների վահանակի վրա պարբերաբար փակցվել են հայտարարություններ, իսկ «Մեր առօրյան» պաստառը մշտապես ապահովել է </w:t>
            </w:r>
            <w:r w:rsidR="00396485" w:rsidRPr="00396485">
              <w:rPr>
                <w:rFonts w:ascii="GHEA Grapalat" w:hAnsi="GHEA Grapalat" w:cs="Sylfaen"/>
                <w:sz w:val="24"/>
                <w:szCs w:val="24"/>
                <w:lang w:val="hy-AM"/>
              </w:rPr>
              <w:t>ծնողների տեղեկացվածությ</w:t>
            </w:r>
            <w:r w:rsidR="00396485" w:rsidRPr="00396485">
              <w:rPr>
                <w:rFonts w:ascii="GHEA Grapalat" w:hAnsi="GHEA Grapalat" w:cs="Sylfaen"/>
                <w:sz w:val="24"/>
                <w:szCs w:val="24"/>
                <w:lang w:val="en-US"/>
              </w:rPr>
              <w:t>ու</w:t>
            </w:r>
            <w:r w:rsidR="00396485" w:rsidRPr="00396485">
              <w:rPr>
                <w:rFonts w:ascii="GHEA Grapalat" w:hAnsi="GHEA Grapalat" w:cs="Sylfaen"/>
                <w:sz w:val="24"/>
                <w:szCs w:val="24"/>
                <w:lang w:val="hy-AM"/>
              </w:rPr>
              <w:t>ն</w:t>
            </w:r>
            <w:r w:rsidR="00396485" w:rsidRPr="00396485">
              <w:rPr>
                <w:rFonts w:ascii="GHEA Grapalat" w:hAnsi="GHEA Grapalat" w:cs="Sylfaen"/>
                <w:sz w:val="24"/>
                <w:szCs w:val="24"/>
                <w:lang w:val="en-US"/>
              </w:rPr>
              <w:t>ը:</w:t>
            </w:r>
          </w:p>
        </w:tc>
      </w:tr>
      <w:tr w:rsidR="000107E2" w:rsidRPr="00A56079" w:rsidTr="007C4F4C">
        <w:tc>
          <w:tcPr>
            <w:tcW w:w="10633" w:type="dxa"/>
            <w:gridSpan w:val="15"/>
            <w:tcBorders>
              <w:top w:val="single" w:sz="4" w:space="0" w:color="000000"/>
              <w:left w:val="single" w:sz="4" w:space="0" w:color="000000"/>
              <w:bottom w:val="single" w:sz="4" w:space="0" w:color="000000"/>
              <w:right w:val="single" w:sz="4" w:space="0" w:color="000000"/>
            </w:tcBorders>
          </w:tcPr>
          <w:p w:rsidR="000107E2" w:rsidRPr="00DC42F8" w:rsidRDefault="000107E2" w:rsidP="0042081B">
            <w:pPr>
              <w:spacing w:line="360" w:lineRule="auto"/>
              <w:rPr>
                <w:rFonts w:ascii="GHEA Grapalat" w:hAnsi="GHEA Grapalat" w:cs="Sylfaen"/>
                <w:b/>
                <w:sz w:val="24"/>
                <w:szCs w:val="24"/>
              </w:rPr>
            </w:pPr>
            <w:r w:rsidRPr="00DC42F8">
              <w:rPr>
                <w:rFonts w:ascii="GHEA Grapalat" w:hAnsi="GHEA Grapalat" w:cs="Sylfaen"/>
                <w:b/>
                <w:sz w:val="24"/>
                <w:szCs w:val="24"/>
                <w:lang w:val="hy-AM"/>
              </w:rPr>
              <w:t xml:space="preserve">Ծնողների ներգրավվածությունը. սովորողների արտադպրոցական և արտադասարանական աշխատանքներին, ներգրավվածության ձևերը </w:t>
            </w:r>
          </w:p>
        </w:tc>
      </w:tr>
      <w:tr w:rsidR="000107E2" w:rsidRPr="00A56079" w:rsidTr="007C4F4C">
        <w:tc>
          <w:tcPr>
            <w:tcW w:w="4109" w:type="dxa"/>
            <w:gridSpan w:val="3"/>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Նկարագրել արտադպրոցական և արտադասարանական աշխատանքները, որոնց մեջ վերջին 3 տարում ծնողները ներգրավված են եղել</w:t>
            </w:r>
          </w:p>
        </w:tc>
        <w:tc>
          <w:tcPr>
            <w:tcW w:w="2128" w:type="dxa"/>
            <w:gridSpan w:val="6"/>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Ծնողների մասնակցության ձևերը և մասնակից ծնողների թիվը </w:t>
            </w:r>
          </w:p>
        </w:tc>
        <w:tc>
          <w:tcPr>
            <w:tcW w:w="1843" w:type="dxa"/>
            <w:gridSpan w:val="3"/>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Ծնողների ն</w:t>
            </w:r>
            <w:r w:rsidRPr="00A56079">
              <w:rPr>
                <w:rFonts w:ascii="GHEA Grapalat" w:hAnsi="GHEA Grapalat" w:cs="Sylfaen"/>
                <w:sz w:val="24"/>
                <w:szCs w:val="24"/>
              </w:rPr>
              <w:t>երդրումների չափը</w:t>
            </w:r>
          </w:p>
        </w:tc>
        <w:tc>
          <w:tcPr>
            <w:tcW w:w="2553" w:type="dxa"/>
            <w:gridSpan w:val="3"/>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Մեկնաբա նություններ</w:t>
            </w:r>
          </w:p>
        </w:tc>
      </w:tr>
      <w:tr w:rsidR="000107E2" w:rsidRPr="00A56079" w:rsidTr="007C4F4C">
        <w:tc>
          <w:tcPr>
            <w:tcW w:w="4109" w:type="dxa"/>
            <w:gridSpan w:val="3"/>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90" w:hanging="90"/>
              <w:jc w:val="both"/>
              <w:rPr>
                <w:rFonts w:ascii="GHEA Grapalat" w:hAnsi="GHEA Grapalat" w:cs="Sylfaen"/>
                <w:sz w:val="24"/>
                <w:szCs w:val="24"/>
              </w:rPr>
            </w:pPr>
            <w:r w:rsidRPr="00A56079">
              <w:rPr>
                <w:rFonts w:ascii="GHEA Grapalat" w:hAnsi="GHEA Grapalat" w:cs="Sylfaen"/>
                <w:sz w:val="24"/>
                <w:szCs w:val="24"/>
                <w:lang w:val="hy-AM"/>
              </w:rPr>
              <w:t>1.</w:t>
            </w:r>
            <w:r w:rsidR="00767759">
              <w:rPr>
                <w:rFonts w:ascii="GHEA Grapalat" w:hAnsi="GHEA Grapalat" w:cs="Sylfaen"/>
                <w:sz w:val="24"/>
                <w:szCs w:val="24"/>
                <w:lang w:val="hy-AM"/>
              </w:rPr>
              <w:t>«</w:t>
            </w:r>
            <w:r w:rsidR="00767759">
              <w:rPr>
                <w:rFonts w:ascii="GHEA Grapalat" w:hAnsi="GHEA Grapalat" w:cs="Sylfaen"/>
                <w:sz w:val="24"/>
                <w:szCs w:val="24"/>
                <w:lang w:val="en-US"/>
              </w:rPr>
              <w:t>Գիտելիքի և դպրության օր</w:t>
            </w:r>
            <w:r w:rsidR="00767759">
              <w:rPr>
                <w:rFonts w:ascii="GHEA Grapalat" w:hAnsi="GHEA Grapalat" w:cs="Sylfaen"/>
                <w:sz w:val="24"/>
                <w:szCs w:val="24"/>
                <w:lang w:val="hy-AM"/>
              </w:rPr>
              <w:t>»</w:t>
            </w:r>
          </w:p>
        </w:tc>
        <w:tc>
          <w:tcPr>
            <w:tcW w:w="2128" w:type="dxa"/>
            <w:gridSpan w:val="6"/>
            <w:tcBorders>
              <w:top w:val="single" w:sz="4" w:space="0" w:color="000000"/>
              <w:left w:val="single" w:sz="4" w:space="0" w:color="000000"/>
              <w:bottom w:val="single" w:sz="4" w:space="0" w:color="000000"/>
              <w:right w:val="single" w:sz="4" w:space="0" w:color="000000"/>
            </w:tcBorders>
          </w:tcPr>
          <w:p w:rsidR="000107E2" w:rsidRPr="00A56079" w:rsidRDefault="00767759" w:rsidP="0042081B">
            <w:pPr>
              <w:pStyle w:val="ae"/>
              <w:spacing w:after="0" w:line="360" w:lineRule="auto"/>
              <w:ind w:left="0"/>
              <w:jc w:val="both"/>
              <w:rPr>
                <w:rFonts w:ascii="GHEA Grapalat" w:hAnsi="GHEA Grapalat" w:cs="Sylfaen"/>
                <w:sz w:val="24"/>
                <w:szCs w:val="24"/>
              </w:rPr>
            </w:pPr>
            <w:r>
              <w:rPr>
                <w:rFonts w:ascii="GHEA Grapalat" w:hAnsi="GHEA Grapalat" w:cs="Sylfaen"/>
                <w:sz w:val="24"/>
                <w:szCs w:val="24"/>
                <w:lang w:val="en-US"/>
              </w:rPr>
              <w:t xml:space="preserve">Աջակցություն, </w:t>
            </w:r>
          </w:p>
        </w:tc>
        <w:tc>
          <w:tcPr>
            <w:tcW w:w="1843" w:type="dxa"/>
            <w:gridSpan w:val="3"/>
            <w:tcBorders>
              <w:top w:val="single" w:sz="4" w:space="0" w:color="000000"/>
              <w:left w:val="single" w:sz="4" w:space="0" w:color="000000"/>
              <w:bottom w:val="single" w:sz="4" w:space="0" w:color="000000"/>
              <w:right w:val="single" w:sz="4" w:space="0" w:color="000000"/>
            </w:tcBorders>
          </w:tcPr>
          <w:p w:rsidR="000107E2" w:rsidRPr="00767759" w:rsidRDefault="00767759"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0դրամ</w:t>
            </w:r>
          </w:p>
        </w:tc>
        <w:tc>
          <w:tcPr>
            <w:tcW w:w="2553" w:type="dxa"/>
            <w:gridSpan w:val="3"/>
            <w:tcBorders>
              <w:top w:val="single" w:sz="4" w:space="0" w:color="000000"/>
              <w:left w:val="single" w:sz="4" w:space="0" w:color="000000"/>
              <w:bottom w:val="single" w:sz="4" w:space="0" w:color="000000"/>
              <w:right w:val="single" w:sz="4" w:space="0" w:color="000000"/>
            </w:tcBorders>
          </w:tcPr>
          <w:p w:rsidR="000107E2" w:rsidRPr="00767759" w:rsidRDefault="00767759"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Դպրոցի բակի  և առաջին դասարանների ձևավորում:</w:t>
            </w:r>
          </w:p>
        </w:tc>
      </w:tr>
      <w:tr w:rsidR="00C9535F" w:rsidRPr="00A56079" w:rsidTr="007C4F4C">
        <w:tc>
          <w:tcPr>
            <w:tcW w:w="4109" w:type="dxa"/>
            <w:gridSpan w:val="3"/>
            <w:tcBorders>
              <w:top w:val="single" w:sz="4" w:space="0" w:color="000000"/>
              <w:left w:val="single" w:sz="4" w:space="0" w:color="000000"/>
              <w:bottom w:val="single" w:sz="4" w:space="0" w:color="000000"/>
              <w:right w:val="single" w:sz="4" w:space="0" w:color="000000"/>
            </w:tcBorders>
          </w:tcPr>
          <w:p w:rsidR="00C9535F" w:rsidRPr="00E80D53" w:rsidRDefault="00C9535F" w:rsidP="00FF47CB">
            <w:pPr>
              <w:spacing w:line="360" w:lineRule="auto"/>
              <w:jc w:val="both"/>
              <w:rPr>
                <w:rFonts w:ascii="GHEA Grapalat" w:hAnsi="GHEA Grapalat" w:cs="Sylfaen"/>
                <w:sz w:val="24"/>
                <w:szCs w:val="24"/>
                <w:lang w:val="en-US"/>
              </w:rPr>
            </w:pPr>
            <w:r>
              <w:rPr>
                <w:rFonts w:ascii="GHEA Grapalat" w:hAnsi="GHEA Grapalat" w:cs="Sylfaen"/>
                <w:sz w:val="24"/>
                <w:szCs w:val="24"/>
                <w:lang w:val="en-US"/>
              </w:rPr>
              <w:t>2.Ամանորյա տոների ընթացքում իրականացված միջոցառումների մասին:</w:t>
            </w:r>
          </w:p>
        </w:tc>
        <w:tc>
          <w:tcPr>
            <w:tcW w:w="2128" w:type="dxa"/>
            <w:gridSpan w:val="6"/>
            <w:tcBorders>
              <w:top w:val="single" w:sz="4" w:space="0" w:color="000000"/>
              <w:left w:val="single" w:sz="4" w:space="0" w:color="000000"/>
              <w:bottom w:val="single" w:sz="4" w:space="0" w:color="000000"/>
              <w:right w:val="single" w:sz="4" w:space="0" w:color="000000"/>
            </w:tcBorders>
          </w:tcPr>
          <w:p w:rsidR="00C9535F" w:rsidRPr="00E80D53" w:rsidRDefault="00C9535F" w:rsidP="00767759">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5.01-12.01. 2015</w:t>
            </w:r>
            <w:r w:rsidR="00767759">
              <w:rPr>
                <w:rFonts w:ascii="GHEA Grapalat" w:hAnsi="GHEA Grapalat" w:cs="Sylfaen"/>
                <w:sz w:val="24"/>
                <w:szCs w:val="24"/>
                <w:lang w:val="en-US"/>
              </w:rPr>
              <w:t>, աջակցություն,17դասարաններ 34 ծնողներ,</w:t>
            </w:r>
            <w:r w:rsidR="00767759">
              <w:rPr>
                <w:rFonts w:ascii="GHEA Grapalat" w:hAnsi="GHEA Grapalat" w:cs="Sylfaen"/>
                <w:iCs/>
                <w:sz w:val="24"/>
                <w:szCs w:val="24"/>
                <w:lang w:val="en-GB" w:eastAsia="en-US"/>
              </w:rPr>
              <w:t xml:space="preserve"> </w:t>
            </w:r>
          </w:p>
        </w:tc>
        <w:tc>
          <w:tcPr>
            <w:tcW w:w="1843" w:type="dxa"/>
            <w:gridSpan w:val="3"/>
            <w:tcBorders>
              <w:top w:val="single" w:sz="4" w:space="0" w:color="000000"/>
              <w:left w:val="single" w:sz="4" w:space="0" w:color="000000"/>
              <w:bottom w:val="single" w:sz="4" w:space="0" w:color="000000"/>
              <w:right w:val="single" w:sz="4" w:space="0" w:color="000000"/>
            </w:tcBorders>
          </w:tcPr>
          <w:p w:rsidR="00C9535F" w:rsidRPr="00E80D53" w:rsidRDefault="00767759" w:rsidP="00FF47CB">
            <w:pPr>
              <w:pStyle w:val="ae"/>
              <w:spacing w:after="0" w:line="360" w:lineRule="auto"/>
              <w:ind w:left="0"/>
              <w:jc w:val="both"/>
              <w:rPr>
                <w:rFonts w:ascii="GHEA Grapalat" w:hAnsi="GHEA Grapalat" w:cs="Sylfaen"/>
                <w:iCs/>
                <w:sz w:val="24"/>
                <w:szCs w:val="24"/>
                <w:lang w:val="en-GB" w:eastAsia="en-US"/>
              </w:rPr>
            </w:pPr>
            <w:r>
              <w:rPr>
                <w:rFonts w:ascii="GHEA Grapalat" w:hAnsi="GHEA Grapalat" w:cs="Sylfaen"/>
                <w:iCs/>
                <w:sz w:val="24"/>
                <w:szCs w:val="24"/>
                <w:lang w:val="en-GB" w:eastAsia="en-US"/>
              </w:rPr>
              <w:t>0դրամ</w:t>
            </w:r>
          </w:p>
        </w:tc>
        <w:tc>
          <w:tcPr>
            <w:tcW w:w="2553" w:type="dxa"/>
            <w:gridSpan w:val="3"/>
            <w:tcBorders>
              <w:top w:val="single" w:sz="4" w:space="0" w:color="000000"/>
              <w:left w:val="single" w:sz="4" w:space="0" w:color="000000"/>
              <w:bottom w:val="single" w:sz="4" w:space="0" w:color="000000"/>
              <w:right w:val="single" w:sz="4" w:space="0" w:color="000000"/>
            </w:tcBorders>
          </w:tcPr>
          <w:p w:rsidR="00C9535F" w:rsidRDefault="00C9535F" w:rsidP="00FF47CB">
            <w:pPr>
              <w:pStyle w:val="ae"/>
              <w:spacing w:after="0" w:line="360" w:lineRule="auto"/>
              <w:ind w:left="0"/>
              <w:jc w:val="both"/>
              <w:rPr>
                <w:rFonts w:ascii="GHEA Grapalat" w:hAnsi="GHEA Grapalat" w:cs="Sylfaen"/>
                <w:iCs/>
                <w:sz w:val="24"/>
                <w:szCs w:val="24"/>
                <w:lang w:val="en-GB" w:eastAsia="en-US"/>
              </w:rPr>
            </w:pPr>
            <w:r w:rsidRPr="00A5212D">
              <w:rPr>
                <w:rFonts w:ascii="GHEA Grapalat" w:hAnsi="GHEA Grapalat" w:cs="Sylfaen"/>
                <w:iCs/>
                <w:sz w:val="24"/>
                <w:szCs w:val="24"/>
                <w:lang w:val="en-GB" w:eastAsia="en-US"/>
              </w:rPr>
              <w:t>Կազմակերպվել են շրջագայություն</w:t>
            </w:r>
            <w:r>
              <w:rPr>
                <w:rFonts w:ascii="GHEA Grapalat" w:hAnsi="GHEA Grapalat" w:cs="Sylfaen"/>
                <w:iCs/>
                <w:sz w:val="24"/>
                <w:szCs w:val="24"/>
                <w:lang w:val="en-GB" w:eastAsia="en-US"/>
              </w:rPr>
              <w:t xml:space="preserve">ներ, </w:t>
            </w:r>
            <w:r w:rsidRPr="00A5212D">
              <w:rPr>
                <w:rFonts w:ascii="GHEA Grapalat" w:hAnsi="GHEA Grapalat" w:cs="Sylfaen"/>
                <w:iCs/>
                <w:sz w:val="24"/>
                <w:szCs w:val="24"/>
                <w:lang w:val="en-GB" w:eastAsia="en-US"/>
              </w:rPr>
              <w:t>էքսկուրսիաներ թանգարաններ,</w:t>
            </w:r>
            <w:r>
              <w:rPr>
                <w:rFonts w:ascii="GHEA Grapalat" w:hAnsi="GHEA Grapalat" w:cs="Sylfaen"/>
                <w:iCs/>
                <w:sz w:val="24"/>
                <w:szCs w:val="24"/>
                <w:lang w:val="en-GB" w:eastAsia="en-US"/>
              </w:rPr>
              <w:t xml:space="preserve"> պատմամշակու-</w:t>
            </w:r>
            <w:r>
              <w:rPr>
                <w:rFonts w:ascii="GHEA Grapalat" w:hAnsi="GHEA Grapalat" w:cs="Sylfaen"/>
                <w:iCs/>
                <w:sz w:val="24"/>
                <w:szCs w:val="24"/>
                <w:lang w:val="en-GB" w:eastAsia="en-US"/>
              </w:rPr>
              <w:lastRenderedPageBreak/>
              <w:t>թային վայր</w:t>
            </w:r>
            <w:r w:rsidRPr="00A5212D">
              <w:rPr>
                <w:rFonts w:ascii="GHEA Grapalat" w:hAnsi="GHEA Grapalat" w:cs="Sylfaen"/>
                <w:iCs/>
                <w:sz w:val="24"/>
                <w:szCs w:val="24"/>
                <w:lang w:val="en-GB" w:eastAsia="en-US"/>
              </w:rPr>
              <w:t>եր:</w:t>
            </w:r>
          </w:p>
          <w:p w:rsidR="00C9535F" w:rsidRPr="00A5212D" w:rsidRDefault="00C9535F" w:rsidP="00FF47CB">
            <w:pPr>
              <w:pStyle w:val="ae"/>
              <w:spacing w:after="0" w:line="360" w:lineRule="auto"/>
              <w:ind w:left="0"/>
              <w:jc w:val="both"/>
              <w:rPr>
                <w:rFonts w:ascii="GHEA Grapalat" w:hAnsi="GHEA Grapalat" w:cs="Sylfaen"/>
                <w:iCs/>
                <w:sz w:val="24"/>
                <w:szCs w:val="24"/>
                <w:lang w:val="en-GB" w:eastAsia="en-US"/>
              </w:rPr>
            </w:pPr>
            <w:r>
              <w:rPr>
                <w:rFonts w:ascii="GHEA Grapalat" w:hAnsi="GHEA Grapalat" w:cs="Sylfaen"/>
                <w:iCs/>
                <w:sz w:val="24"/>
                <w:szCs w:val="24"/>
                <w:lang w:val="en-GB" w:eastAsia="en-US"/>
              </w:rPr>
              <w:t>Ծնողները ապահովել են փոխադրամիջոց և անհրաժեշտության դեպքում սննունդ:</w:t>
            </w:r>
          </w:p>
        </w:tc>
      </w:tr>
      <w:tr w:rsidR="000107E2" w:rsidRPr="00A56079" w:rsidTr="007C4F4C">
        <w:tc>
          <w:tcPr>
            <w:tcW w:w="4109" w:type="dxa"/>
            <w:gridSpan w:val="3"/>
            <w:tcBorders>
              <w:top w:val="single" w:sz="4" w:space="0" w:color="000000"/>
              <w:left w:val="single" w:sz="4" w:space="0" w:color="000000"/>
              <w:bottom w:val="single" w:sz="4" w:space="0" w:color="000000"/>
              <w:right w:val="single" w:sz="4" w:space="0" w:color="000000"/>
            </w:tcBorders>
          </w:tcPr>
          <w:p w:rsidR="00614417" w:rsidRDefault="00C9535F" w:rsidP="00614417">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lastRenderedPageBreak/>
              <w:t>3</w:t>
            </w:r>
            <w:r w:rsidR="000107E2" w:rsidRPr="00A56079">
              <w:rPr>
                <w:rFonts w:ascii="GHEA Grapalat" w:hAnsi="GHEA Grapalat" w:cs="Sylfaen"/>
                <w:sz w:val="24"/>
                <w:szCs w:val="24"/>
                <w:lang w:val="hy-AM"/>
              </w:rPr>
              <w:t>.</w:t>
            </w:r>
            <w:r w:rsidR="005F497A">
              <w:rPr>
                <w:rFonts w:ascii="GHEA Grapalat" w:hAnsi="GHEA Grapalat" w:cs="Sylfaen"/>
                <w:sz w:val="24"/>
                <w:szCs w:val="24"/>
                <w:lang w:val="hy-AM"/>
              </w:rPr>
              <w:t>«</w:t>
            </w:r>
            <w:r w:rsidR="005F497A">
              <w:rPr>
                <w:rFonts w:ascii="GHEA Grapalat" w:hAnsi="GHEA Grapalat" w:cs="Sylfaen"/>
                <w:sz w:val="24"/>
                <w:szCs w:val="24"/>
                <w:lang w:val="en-US"/>
              </w:rPr>
              <w:t>Այբբենարանի հանդես</w:t>
            </w:r>
            <w:r w:rsidR="005F497A">
              <w:rPr>
                <w:rFonts w:ascii="GHEA Grapalat" w:hAnsi="GHEA Grapalat" w:cs="Sylfaen"/>
                <w:sz w:val="24"/>
                <w:szCs w:val="24"/>
                <w:lang w:val="hy-AM"/>
              </w:rPr>
              <w:t>»</w:t>
            </w:r>
            <w:r w:rsidR="005F497A">
              <w:rPr>
                <w:rFonts w:ascii="GHEA Grapalat" w:hAnsi="GHEA Grapalat" w:cs="Sylfaen"/>
                <w:sz w:val="24"/>
                <w:szCs w:val="24"/>
                <w:lang w:val="en-US"/>
              </w:rPr>
              <w:t xml:space="preserve"> </w:t>
            </w:r>
            <w:r w:rsidR="00614417">
              <w:rPr>
                <w:rFonts w:ascii="GHEA Grapalat" w:hAnsi="GHEA Grapalat" w:cs="Sylfaen"/>
                <w:sz w:val="24"/>
                <w:szCs w:val="24"/>
                <w:lang w:val="en-US"/>
              </w:rPr>
              <w:t xml:space="preserve">30.04.2015, 7.05.2015 </w:t>
            </w:r>
            <w:r w:rsidR="005F497A">
              <w:rPr>
                <w:rFonts w:ascii="GHEA Grapalat" w:hAnsi="GHEA Grapalat" w:cs="Sylfaen"/>
                <w:sz w:val="24"/>
                <w:szCs w:val="24"/>
                <w:lang w:val="en-US"/>
              </w:rPr>
              <w:t>և</w:t>
            </w:r>
          </w:p>
          <w:p w:rsidR="000107E2" w:rsidRPr="005F497A" w:rsidRDefault="005F497A" w:rsidP="0042081B">
            <w:pPr>
              <w:pStyle w:val="ae"/>
              <w:spacing w:after="0"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 xml:space="preserve"> «Վերջին դաս»</w:t>
            </w:r>
            <w:r w:rsidR="00614417">
              <w:rPr>
                <w:rFonts w:ascii="GHEA Grapalat" w:hAnsi="GHEA Grapalat" w:cs="Sylfaen"/>
                <w:sz w:val="24"/>
                <w:szCs w:val="24"/>
                <w:lang w:val="en-US"/>
              </w:rPr>
              <w:t xml:space="preserve"> 22.05.2015 միջոցառումների մասին:</w:t>
            </w:r>
          </w:p>
        </w:tc>
        <w:tc>
          <w:tcPr>
            <w:tcW w:w="2128" w:type="dxa"/>
            <w:gridSpan w:val="6"/>
            <w:tcBorders>
              <w:top w:val="single" w:sz="4" w:space="0" w:color="000000"/>
              <w:left w:val="single" w:sz="4" w:space="0" w:color="000000"/>
              <w:bottom w:val="single" w:sz="4" w:space="0" w:color="000000"/>
              <w:right w:val="single" w:sz="4" w:space="0" w:color="000000"/>
            </w:tcBorders>
          </w:tcPr>
          <w:p w:rsidR="00280CFA" w:rsidRDefault="00614417" w:rsidP="00614417">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աջակցություն,</w:t>
            </w:r>
            <w:r w:rsidR="00280CFA">
              <w:rPr>
                <w:rFonts w:ascii="GHEA Grapalat" w:hAnsi="GHEA Grapalat" w:cs="Sylfaen"/>
                <w:sz w:val="24"/>
                <w:szCs w:val="24"/>
                <w:lang w:val="en-US"/>
              </w:rPr>
              <w:t xml:space="preserve"> </w:t>
            </w:r>
            <w:r>
              <w:rPr>
                <w:rFonts w:ascii="GHEA Grapalat" w:hAnsi="GHEA Grapalat" w:cs="Sylfaen"/>
                <w:sz w:val="24"/>
                <w:szCs w:val="24"/>
                <w:lang w:val="en-US"/>
              </w:rPr>
              <w:t>46ծնող,</w:t>
            </w:r>
          </w:p>
          <w:p w:rsidR="00280CFA" w:rsidRDefault="00280CFA" w:rsidP="00280CFA">
            <w:pPr>
              <w:rPr>
                <w:lang w:val="en-US"/>
              </w:rPr>
            </w:pPr>
          </w:p>
          <w:p w:rsidR="00614417" w:rsidRPr="00280CFA" w:rsidRDefault="00280CFA" w:rsidP="00280CFA">
            <w:pPr>
              <w:rPr>
                <w:rFonts w:ascii="Sylfaen" w:hAnsi="Sylfaen"/>
                <w:sz w:val="24"/>
                <w:szCs w:val="24"/>
                <w:lang w:val="en-US"/>
              </w:rPr>
            </w:pPr>
            <w:r w:rsidRPr="00280CFA">
              <w:rPr>
                <w:rFonts w:ascii="Sylfaen" w:hAnsi="Sylfaen"/>
                <w:sz w:val="24"/>
                <w:szCs w:val="24"/>
                <w:lang w:val="en-US"/>
              </w:rPr>
              <w:t>աջակցություն</w:t>
            </w:r>
            <w:r>
              <w:rPr>
                <w:rFonts w:ascii="Sylfaen" w:hAnsi="Sylfaen"/>
                <w:sz w:val="24"/>
                <w:szCs w:val="24"/>
                <w:lang w:val="en-US"/>
              </w:rPr>
              <w:t>, 24ծնող</w:t>
            </w:r>
          </w:p>
        </w:tc>
        <w:tc>
          <w:tcPr>
            <w:tcW w:w="1843" w:type="dxa"/>
            <w:gridSpan w:val="3"/>
            <w:tcBorders>
              <w:top w:val="single" w:sz="4" w:space="0" w:color="000000"/>
              <w:left w:val="single" w:sz="4" w:space="0" w:color="000000"/>
              <w:bottom w:val="single" w:sz="4" w:space="0" w:color="000000"/>
              <w:right w:val="single" w:sz="4" w:space="0" w:color="000000"/>
            </w:tcBorders>
          </w:tcPr>
          <w:p w:rsidR="00280CFA" w:rsidRDefault="00280CFA" w:rsidP="0042081B">
            <w:pPr>
              <w:pStyle w:val="ae"/>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0դրամ</w:t>
            </w:r>
          </w:p>
          <w:p w:rsidR="00280CFA" w:rsidRPr="00280CFA" w:rsidRDefault="00280CFA" w:rsidP="00280CFA"/>
          <w:p w:rsidR="00280CFA" w:rsidRPr="00280CFA" w:rsidRDefault="00280CFA" w:rsidP="00280CFA"/>
          <w:p w:rsidR="00280CFA" w:rsidRPr="00280CFA" w:rsidRDefault="00280CFA" w:rsidP="00280CFA"/>
          <w:p w:rsidR="00280CFA" w:rsidRPr="00280CFA" w:rsidRDefault="00280CFA" w:rsidP="00280CFA">
            <w:pPr>
              <w:rPr>
                <w:sz w:val="24"/>
                <w:szCs w:val="24"/>
              </w:rPr>
            </w:pPr>
          </w:p>
          <w:p w:rsidR="000107E2" w:rsidRPr="00280CFA" w:rsidRDefault="00280CFA" w:rsidP="00280CFA">
            <w:pPr>
              <w:rPr>
                <w:rFonts w:ascii="Sylfaen" w:hAnsi="Sylfaen"/>
              </w:rPr>
            </w:pPr>
            <w:r w:rsidRPr="00280CFA">
              <w:rPr>
                <w:sz w:val="24"/>
                <w:szCs w:val="24"/>
              </w:rPr>
              <w:t>0</w:t>
            </w:r>
            <w:r>
              <w:rPr>
                <w:rFonts w:ascii="Sylfaen" w:hAnsi="Sylfaen"/>
                <w:sz w:val="24"/>
                <w:szCs w:val="24"/>
              </w:rPr>
              <w:t>դրամ</w:t>
            </w:r>
          </w:p>
        </w:tc>
        <w:tc>
          <w:tcPr>
            <w:tcW w:w="2553" w:type="dxa"/>
            <w:gridSpan w:val="3"/>
            <w:tcBorders>
              <w:top w:val="single" w:sz="4" w:space="0" w:color="000000"/>
              <w:left w:val="single" w:sz="4" w:space="0" w:color="000000"/>
              <w:bottom w:val="single" w:sz="4" w:space="0" w:color="000000"/>
              <w:right w:val="single" w:sz="4" w:space="0" w:color="000000"/>
            </w:tcBorders>
          </w:tcPr>
          <w:p w:rsidR="000107E2" w:rsidRPr="00280CFA" w:rsidRDefault="00280CFA"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hy-AM"/>
              </w:rPr>
              <w:t>«</w:t>
            </w:r>
            <w:r>
              <w:rPr>
                <w:rFonts w:ascii="GHEA Grapalat" w:hAnsi="GHEA Grapalat" w:cs="Sylfaen"/>
                <w:sz w:val="24"/>
                <w:szCs w:val="24"/>
                <w:lang w:val="en-US"/>
              </w:rPr>
              <w:t>Այբբենարանի հանդես</w:t>
            </w:r>
            <w:r>
              <w:rPr>
                <w:rFonts w:ascii="GHEA Grapalat" w:hAnsi="GHEA Grapalat" w:cs="Sylfaen"/>
                <w:sz w:val="24"/>
                <w:szCs w:val="24"/>
                <w:lang w:val="hy-AM"/>
              </w:rPr>
              <w:t>»</w:t>
            </w:r>
            <w:r>
              <w:rPr>
                <w:rFonts w:ascii="GHEA Grapalat" w:hAnsi="GHEA Grapalat" w:cs="Sylfaen"/>
                <w:sz w:val="24"/>
                <w:szCs w:val="24"/>
                <w:lang w:val="en-US"/>
              </w:rPr>
              <w:t xml:space="preserve">-ին ծնողները ձևավորել են դասասենյակները, իսկ  «Վերջին դաս»-ին՝ դահլիճը: </w:t>
            </w:r>
          </w:p>
        </w:tc>
      </w:tr>
      <w:tr w:rsidR="009746A0" w:rsidRPr="00A56079" w:rsidTr="007C4F4C">
        <w:tc>
          <w:tcPr>
            <w:tcW w:w="4109" w:type="dxa"/>
            <w:gridSpan w:val="3"/>
            <w:tcBorders>
              <w:top w:val="single" w:sz="4" w:space="0" w:color="000000"/>
              <w:left w:val="single" w:sz="4" w:space="0" w:color="000000"/>
              <w:bottom w:val="single" w:sz="4" w:space="0" w:color="000000"/>
              <w:right w:val="single" w:sz="4" w:space="0" w:color="000000"/>
            </w:tcBorders>
          </w:tcPr>
          <w:p w:rsidR="009746A0" w:rsidRDefault="009746A0" w:rsidP="00614417">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4.«Երեխաների իրավունքների պաշտպանության օր»</w:t>
            </w:r>
          </w:p>
        </w:tc>
        <w:tc>
          <w:tcPr>
            <w:tcW w:w="2128" w:type="dxa"/>
            <w:gridSpan w:val="6"/>
            <w:tcBorders>
              <w:top w:val="single" w:sz="4" w:space="0" w:color="000000"/>
              <w:left w:val="single" w:sz="4" w:space="0" w:color="000000"/>
              <w:bottom w:val="single" w:sz="4" w:space="0" w:color="000000"/>
              <w:right w:val="single" w:sz="4" w:space="0" w:color="000000"/>
            </w:tcBorders>
          </w:tcPr>
          <w:p w:rsidR="009746A0" w:rsidRDefault="009746A0" w:rsidP="00614417">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Աջակցություն, 70ծնող</w:t>
            </w:r>
          </w:p>
        </w:tc>
        <w:tc>
          <w:tcPr>
            <w:tcW w:w="1843" w:type="dxa"/>
            <w:gridSpan w:val="3"/>
            <w:tcBorders>
              <w:top w:val="single" w:sz="4" w:space="0" w:color="000000"/>
              <w:left w:val="single" w:sz="4" w:space="0" w:color="000000"/>
              <w:bottom w:val="single" w:sz="4" w:space="0" w:color="000000"/>
              <w:right w:val="single" w:sz="4" w:space="0" w:color="000000"/>
            </w:tcBorders>
          </w:tcPr>
          <w:p w:rsidR="009746A0" w:rsidRDefault="009746A0" w:rsidP="0042081B">
            <w:pPr>
              <w:pStyle w:val="ae"/>
              <w:spacing w:after="0" w:line="360" w:lineRule="auto"/>
              <w:ind w:left="0"/>
              <w:jc w:val="both"/>
              <w:rPr>
                <w:rFonts w:ascii="GHEA Grapalat" w:hAnsi="GHEA Grapalat" w:cs="Sylfaen"/>
                <w:sz w:val="24"/>
                <w:szCs w:val="24"/>
                <w:lang w:val="en-GB"/>
              </w:rPr>
            </w:pPr>
            <w:r>
              <w:rPr>
                <w:rFonts w:ascii="GHEA Grapalat" w:hAnsi="GHEA Grapalat" w:cs="Sylfaen"/>
                <w:sz w:val="24"/>
                <w:szCs w:val="24"/>
                <w:lang w:val="en-GB"/>
              </w:rPr>
              <w:t>0դրամ</w:t>
            </w:r>
          </w:p>
        </w:tc>
        <w:tc>
          <w:tcPr>
            <w:tcW w:w="2553" w:type="dxa"/>
            <w:gridSpan w:val="3"/>
            <w:tcBorders>
              <w:top w:val="single" w:sz="4" w:space="0" w:color="000000"/>
              <w:left w:val="single" w:sz="4" w:space="0" w:color="000000"/>
              <w:bottom w:val="single" w:sz="4" w:space="0" w:color="000000"/>
              <w:right w:val="single" w:sz="4" w:space="0" w:color="000000"/>
            </w:tcBorders>
          </w:tcPr>
          <w:p w:rsidR="009746A0" w:rsidRPr="009746A0" w:rsidRDefault="009746A0"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Դպրոցի բակի ձևավորում:</w:t>
            </w:r>
          </w:p>
        </w:tc>
      </w:tr>
      <w:tr w:rsidR="000107E2" w:rsidRPr="00A56079" w:rsidTr="007C4F4C">
        <w:tc>
          <w:tcPr>
            <w:tcW w:w="10633" w:type="dxa"/>
            <w:gridSpan w:val="15"/>
            <w:tcBorders>
              <w:top w:val="single" w:sz="4" w:space="0" w:color="000000"/>
              <w:left w:val="single" w:sz="4" w:space="0" w:color="000000"/>
              <w:bottom w:val="single" w:sz="4" w:space="0" w:color="000000"/>
              <w:right w:val="single" w:sz="4" w:space="0" w:color="000000"/>
            </w:tcBorders>
          </w:tcPr>
          <w:p w:rsidR="000107E2" w:rsidRPr="00DC42F8" w:rsidRDefault="000107E2" w:rsidP="0042081B">
            <w:pPr>
              <w:spacing w:line="360" w:lineRule="auto"/>
              <w:jc w:val="both"/>
              <w:rPr>
                <w:rFonts w:ascii="GHEA Grapalat" w:hAnsi="GHEA Grapalat" w:cs="Sylfaen"/>
                <w:b/>
                <w:sz w:val="24"/>
                <w:szCs w:val="24"/>
              </w:rPr>
            </w:pPr>
            <w:r w:rsidRPr="00DC42F8">
              <w:rPr>
                <w:rFonts w:ascii="GHEA Grapalat" w:hAnsi="GHEA Grapalat" w:cs="Sylfaen"/>
                <w:b/>
                <w:sz w:val="24"/>
                <w:szCs w:val="24"/>
                <w:lang w:val="hy-AM"/>
              </w:rPr>
              <w:t xml:space="preserve">Թվարկել կայքերը, որոնցից օգտվում են ծնողները, օրինակ՝ </w:t>
            </w:r>
            <w:hyperlink r:id="rId19" w:history="1">
              <w:r w:rsidRPr="00DC42F8">
                <w:rPr>
                  <w:rFonts w:ascii="GHEA Grapalat" w:hAnsi="GHEA Grapalat" w:cs="Sylfaen"/>
                  <w:b/>
                  <w:sz w:val="24"/>
                  <w:szCs w:val="24"/>
                  <w:lang w:val="hy-AM"/>
                </w:rPr>
                <w:t>http://www.dasaran.am</w:t>
              </w:r>
            </w:hyperlink>
            <w:r w:rsidRPr="00DC42F8">
              <w:rPr>
                <w:rFonts w:ascii="GHEA Grapalat" w:hAnsi="GHEA Grapalat" w:cs="Sylfaen"/>
                <w:b/>
                <w:sz w:val="24"/>
                <w:szCs w:val="24"/>
                <w:lang w:val="hy-AM"/>
              </w:rPr>
              <w:t xml:space="preserve">, </w:t>
            </w:r>
            <w:hyperlink r:id="rId20" w:history="1">
              <w:r w:rsidRPr="00DC42F8">
                <w:rPr>
                  <w:rFonts w:ascii="GHEA Grapalat" w:hAnsi="GHEA Grapalat" w:cs="Sylfaen"/>
                  <w:b/>
                  <w:sz w:val="24"/>
                  <w:szCs w:val="24"/>
                  <w:lang w:val="hy-AM"/>
                </w:rPr>
                <w:t>http://ktak.am</w:t>
              </w:r>
            </w:hyperlink>
            <w:r w:rsidRPr="00DC42F8">
              <w:rPr>
                <w:rFonts w:ascii="GHEA Grapalat" w:hAnsi="GHEA Grapalat" w:cs="Sylfaen"/>
                <w:b/>
                <w:sz w:val="24"/>
                <w:szCs w:val="24"/>
                <w:lang w:val="hy-AM"/>
              </w:rPr>
              <w:t xml:space="preserve">, </w:t>
            </w:r>
            <w:hyperlink r:id="rId21" w:history="1">
              <w:r w:rsidRPr="00DC42F8">
                <w:rPr>
                  <w:rFonts w:ascii="GHEA Grapalat" w:hAnsi="GHEA Grapalat" w:cs="Sylfaen"/>
                  <w:b/>
                  <w:sz w:val="24"/>
                  <w:szCs w:val="24"/>
                  <w:lang w:val="hy-AM"/>
                </w:rPr>
                <w:t>http://www.armedu.am</w:t>
              </w:r>
            </w:hyperlink>
            <w:r w:rsidRPr="00DC42F8">
              <w:rPr>
                <w:rFonts w:ascii="GHEA Grapalat" w:hAnsi="GHEA Grapalat" w:cs="Sylfaen"/>
                <w:b/>
                <w:sz w:val="24"/>
                <w:szCs w:val="24"/>
                <w:lang w:val="hy-AM"/>
              </w:rPr>
              <w:t xml:space="preserve">, </w:t>
            </w:r>
            <w:hyperlink r:id="rId22" w:history="1">
              <w:r w:rsidRPr="00DC42F8">
                <w:rPr>
                  <w:rFonts w:ascii="GHEA Grapalat" w:hAnsi="GHEA Grapalat" w:cs="Sylfaen"/>
                  <w:b/>
                  <w:sz w:val="24"/>
                  <w:szCs w:val="24"/>
                  <w:lang w:val="hy-AM"/>
                </w:rPr>
                <w:t>http://forum.armedu.am/</w:t>
              </w:r>
            </w:hyperlink>
            <w:r w:rsidRPr="00DC42F8">
              <w:rPr>
                <w:rFonts w:ascii="GHEA Grapalat" w:hAnsi="GHEA Grapalat" w:cs="Sylfaen"/>
                <w:b/>
                <w:sz w:val="24"/>
                <w:szCs w:val="24"/>
                <w:lang w:val="hy-AM"/>
              </w:rPr>
              <w:t xml:space="preserve">, </w:t>
            </w:r>
            <w:hyperlink r:id="rId23" w:history="1">
              <w:r w:rsidRPr="00DC42F8">
                <w:rPr>
                  <w:rFonts w:ascii="GHEA Grapalat" w:hAnsi="GHEA Grapalat" w:cs="Sylfaen"/>
                  <w:b/>
                  <w:sz w:val="24"/>
                  <w:szCs w:val="24"/>
                  <w:lang w:val="hy-AM"/>
                </w:rPr>
                <w:t>http://lib.armedu.am</w:t>
              </w:r>
            </w:hyperlink>
            <w:r w:rsidRPr="00DC42F8">
              <w:rPr>
                <w:rFonts w:ascii="GHEA Grapalat" w:hAnsi="GHEA Grapalat" w:cs="Sylfaen"/>
                <w:b/>
                <w:sz w:val="24"/>
                <w:szCs w:val="24"/>
                <w:lang w:val="hy-AM"/>
              </w:rPr>
              <w:t>, հաստատության կայք և այլն, մեկնաբանել դրանց անհրաժեշտությունը և օգտակարությունը</w:t>
            </w:r>
          </w:p>
        </w:tc>
      </w:tr>
      <w:tr w:rsidR="000107E2" w:rsidRPr="00A56079" w:rsidTr="007C4F4C">
        <w:tc>
          <w:tcPr>
            <w:tcW w:w="4109" w:type="dxa"/>
            <w:gridSpan w:val="3"/>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90" w:hanging="90"/>
              <w:jc w:val="both"/>
              <w:rPr>
                <w:rFonts w:ascii="GHEA Grapalat" w:hAnsi="GHEA Grapalat" w:cs="Sylfaen"/>
                <w:sz w:val="24"/>
                <w:szCs w:val="24"/>
                <w:lang w:val="hy-AM"/>
              </w:rPr>
            </w:pPr>
            <w:r w:rsidRPr="00A56079">
              <w:rPr>
                <w:rFonts w:ascii="GHEA Grapalat" w:hAnsi="GHEA Grapalat" w:cs="Sylfaen"/>
                <w:sz w:val="24"/>
                <w:szCs w:val="24"/>
                <w:lang w:val="hy-AM"/>
              </w:rPr>
              <w:t>Կայքը</w:t>
            </w:r>
          </w:p>
        </w:tc>
        <w:tc>
          <w:tcPr>
            <w:tcW w:w="2128" w:type="dxa"/>
            <w:gridSpan w:val="6"/>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sz w:val="24"/>
                <w:szCs w:val="24"/>
              </w:rPr>
            </w:pPr>
            <w:r w:rsidRPr="00A56079">
              <w:rPr>
                <w:rFonts w:ascii="GHEA Grapalat" w:hAnsi="GHEA Grapalat" w:cs="Sylfaen"/>
                <w:sz w:val="24"/>
                <w:szCs w:val="24"/>
              </w:rPr>
              <w:t>Ամսաթիվ</w:t>
            </w:r>
          </w:p>
        </w:tc>
        <w:tc>
          <w:tcPr>
            <w:tcW w:w="1843" w:type="dxa"/>
            <w:gridSpan w:val="3"/>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 xml:space="preserve">Օգտվող ծնողների թիվը </w:t>
            </w:r>
          </w:p>
        </w:tc>
        <w:tc>
          <w:tcPr>
            <w:tcW w:w="2553" w:type="dxa"/>
            <w:gridSpan w:val="3"/>
            <w:tcBorders>
              <w:top w:val="single" w:sz="4" w:space="0" w:color="000000"/>
              <w:left w:val="single" w:sz="4" w:space="0" w:color="000000"/>
              <w:bottom w:val="single" w:sz="4" w:space="0" w:color="000000"/>
              <w:right w:val="single" w:sz="4" w:space="0" w:color="000000"/>
            </w:tcBorders>
          </w:tcPr>
          <w:p w:rsidR="000107E2" w:rsidRPr="00A56079" w:rsidRDefault="000107E2" w:rsidP="009F454A">
            <w:pPr>
              <w:pStyle w:val="ae"/>
              <w:spacing w:after="0" w:line="360" w:lineRule="auto"/>
              <w:ind w:left="0"/>
              <w:jc w:val="both"/>
              <w:rPr>
                <w:rFonts w:ascii="GHEA Grapalat" w:hAnsi="GHEA Grapalat" w:cs="Sylfaen"/>
                <w:sz w:val="24"/>
                <w:szCs w:val="24"/>
              </w:rPr>
            </w:pPr>
            <w:r w:rsidRPr="00A56079">
              <w:rPr>
                <w:rFonts w:ascii="GHEA Grapalat" w:hAnsi="GHEA Grapalat" w:cs="Sylfaen"/>
                <w:sz w:val="24"/>
                <w:szCs w:val="24"/>
                <w:lang w:val="hy-AM"/>
              </w:rPr>
              <w:t>Մեկնաբանություն</w:t>
            </w:r>
          </w:p>
        </w:tc>
      </w:tr>
      <w:tr w:rsidR="000107E2" w:rsidRPr="00A56079" w:rsidTr="007C4F4C">
        <w:trPr>
          <w:trHeight w:val="58"/>
        </w:trPr>
        <w:tc>
          <w:tcPr>
            <w:tcW w:w="4109" w:type="dxa"/>
            <w:gridSpan w:val="3"/>
            <w:tcBorders>
              <w:top w:val="single" w:sz="4" w:space="0" w:color="000000"/>
              <w:left w:val="single" w:sz="4" w:space="0" w:color="000000"/>
              <w:bottom w:val="single" w:sz="4" w:space="0" w:color="000000"/>
              <w:right w:val="single" w:sz="4" w:space="0" w:color="000000"/>
            </w:tcBorders>
          </w:tcPr>
          <w:p w:rsidR="000107E2" w:rsidRPr="009537C5" w:rsidRDefault="000107E2" w:rsidP="0042081B">
            <w:pPr>
              <w:pStyle w:val="ae"/>
              <w:spacing w:after="0"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1.</w:t>
            </w:r>
            <w:r w:rsidR="009537C5">
              <w:t xml:space="preserve"> </w:t>
            </w:r>
            <w:hyperlink r:id="rId24" w:history="1">
              <w:r w:rsidR="009537C5" w:rsidRPr="00DC42F8">
                <w:rPr>
                  <w:rFonts w:ascii="GHEA Grapalat" w:hAnsi="GHEA Grapalat" w:cs="Sylfaen"/>
                  <w:b/>
                  <w:sz w:val="24"/>
                  <w:szCs w:val="24"/>
                  <w:lang w:val="hy-AM"/>
                </w:rPr>
                <w:t>http://www.dasaran.am</w:t>
              </w:r>
            </w:hyperlink>
          </w:p>
        </w:tc>
        <w:tc>
          <w:tcPr>
            <w:tcW w:w="2128" w:type="dxa"/>
            <w:gridSpan w:val="6"/>
            <w:tcBorders>
              <w:top w:val="single" w:sz="4" w:space="0" w:color="000000"/>
              <w:left w:val="single" w:sz="4" w:space="0" w:color="000000"/>
              <w:bottom w:val="single" w:sz="4" w:space="0" w:color="000000"/>
              <w:right w:val="single" w:sz="4" w:space="0" w:color="000000"/>
            </w:tcBorders>
          </w:tcPr>
          <w:p w:rsidR="000107E2" w:rsidRPr="009537C5" w:rsidRDefault="009537C5"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1.09.2014-22.05.2015</w:t>
            </w:r>
          </w:p>
        </w:tc>
        <w:tc>
          <w:tcPr>
            <w:tcW w:w="1843" w:type="dxa"/>
            <w:gridSpan w:val="3"/>
            <w:tcBorders>
              <w:top w:val="single" w:sz="4" w:space="0" w:color="000000"/>
              <w:left w:val="single" w:sz="4" w:space="0" w:color="000000"/>
              <w:bottom w:val="single" w:sz="4" w:space="0" w:color="000000"/>
              <w:right w:val="single" w:sz="4" w:space="0" w:color="000000"/>
            </w:tcBorders>
          </w:tcPr>
          <w:p w:rsidR="000107E2" w:rsidRPr="009537C5" w:rsidRDefault="009537C5"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315</w:t>
            </w:r>
          </w:p>
        </w:tc>
        <w:tc>
          <w:tcPr>
            <w:tcW w:w="2553" w:type="dxa"/>
            <w:gridSpan w:val="3"/>
            <w:tcBorders>
              <w:top w:val="single" w:sz="4" w:space="0" w:color="000000"/>
              <w:left w:val="single" w:sz="4" w:space="0" w:color="000000"/>
              <w:bottom w:val="single" w:sz="4" w:space="0" w:color="000000"/>
              <w:right w:val="single" w:sz="4" w:space="0" w:color="000000"/>
            </w:tcBorders>
          </w:tcPr>
          <w:p w:rsidR="000107E2" w:rsidRPr="00110D63" w:rsidRDefault="00110D63" w:rsidP="00F83FA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Մանկավարժի և ծնողի</w:t>
            </w:r>
            <w:r w:rsidR="00F83FAB">
              <w:rPr>
                <w:rFonts w:ascii="GHEA Grapalat" w:hAnsi="GHEA Grapalat" w:cs="Sylfaen"/>
                <w:sz w:val="24"/>
                <w:szCs w:val="24"/>
                <w:lang w:val="en-US"/>
              </w:rPr>
              <w:t xml:space="preserve"> կապի ապահովում</w:t>
            </w:r>
            <w:r>
              <w:rPr>
                <w:rFonts w:ascii="GHEA Grapalat" w:hAnsi="GHEA Grapalat" w:cs="Sylfaen"/>
                <w:sz w:val="24"/>
                <w:szCs w:val="24"/>
                <w:lang w:val="en-US"/>
              </w:rPr>
              <w:t>:</w:t>
            </w:r>
          </w:p>
        </w:tc>
      </w:tr>
      <w:tr w:rsidR="009537C5" w:rsidRPr="00A56079" w:rsidTr="007C4F4C">
        <w:tc>
          <w:tcPr>
            <w:tcW w:w="4109" w:type="dxa"/>
            <w:gridSpan w:val="3"/>
            <w:tcBorders>
              <w:top w:val="single" w:sz="4" w:space="0" w:color="000000"/>
              <w:left w:val="single" w:sz="4" w:space="0" w:color="000000"/>
              <w:bottom w:val="single" w:sz="4" w:space="0" w:color="000000"/>
              <w:right w:val="single" w:sz="4" w:space="0" w:color="000000"/>
            </w:tcBorders>
          </w:tcPr>
          <w:p w:rsidR="009537C5" w:rsidRPr="009537C5" w:rsidRDefault="009537C5" w:rsidP="0042081B">
            <w:pPr>
              <w:pStyle w:val="ae"/>
              <w:spacing w:after="0"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2.</w:t>
            </w:r>
            <w:r>
              <w:t xml:space="preserve"> </w:t>
            </w:r>
            <w:hyperlink r:id="rId25" w:history="1">
              <w:r w:rsidRPr="00DC42F8">
                <w:rPr>
                  <w:rFonts w:ascii="GHEA Grapalat" w:hAnsi="GHEA Grapalat" w:cs="Sylfaen"/>
                  <w:b/>
                  <w:sz w:val="24"/>
                  <w:szCs w:val="24"/>
                  <w:lang w:val="hy-AM"/>
                </w:rPr>
                <w:t>http://ktak.am</w:t>
              </w:r>
            </w:hyperlink>
          </w:p>
        </w:tc>
        <w:tc>
          <w:tcPr>
            <w:tcW w:w="2128" w:type="dxa"/>
            <w:gridSpan w:val="6"/>
            <w:tcBorders>
              <w:top w:val="single" w:sz="4" w:space="0" w:color="000000"/>
              <w:left w:val="single" w:sz="4" w:space="0" w:color="000000"/>
              <w:bottom w:val="single" w:sz="4" w:space="0" w:color="000000"/>
              <w:right w:val="single" w:sz="4" w:space="0" w:color="000000"/>
            </w:tcBorders>
          </w:tcPr>
          <w:p w:rsidR="009537C5" w:rsidRDefault="009537C5">
            <w:r w:rsidRPr="00D128D1">
              <w:rPr>
                <w:rFonts w:ascii="GHEA Grapalat" w:hAnsi="GHEA Grapalat" w:cs="Sylfaen"/>
                <w:sz w:val="24"/>
                <w:szCs w:val="24"/>
                <w:lang w:val="en-US"/>
              </w:rPr>
              <w:t>1.09.2014-22.05.2015</w:t>
            </w:r>
          </w:p>
        </w:tc>
        <w:tc>
          <w:tcPr>
            <w:tcW w:w="1843" w:type="dxa"/>
            <w:gridSpan w:val="3"/>
            <w:tcBorders>
              <w:top w:val="single" w:sz="4" w:space="0" w:color="000000"/>
              <w:left w:val="single" w:sz="4" w:space="0" w:color="000000"/>
              <w:bottom w:val="single" w:sz="4" w:space="0" w:color="000000"/>
              <w:right w:val="single" w:sz="4" w:space="0" w:color="000000"/>
            </w:tcBorders>
          </w:tcPr>
          <w:p w:rsidR="009537C5" w:rsidRPr="009537C5" w:rsidRDefault="009537C5"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70</w:t>
            </w:r>
          </w:p>
        </w:tc>
        <w:tc>
          <w:tcPr>
            <w:tcW w:w="2553" w:type="dxa"/>
            <w:gridSpan w:val="3"/>
            <w:tcBorders>
              <w:top w:val="single" w:sz="4" w:space="0" w:color="000000"/>
              <w:left w:val="single" w:sz="4" w:space="0" w:color="000000"/>
              <w:bottom w:val="single" w:sz="4" w:space="0" w:color="000000"/>
              <w:right w:val="single" w:sz="4" w:space="0" w:color="000000"/>
            </w:tcBorders>
          </w:tcPr>
          <w:p w:rsidR="009537C5" w:rsidRPr="00A56079" w:rsidRDefault="00110D63" w:rsidP="0042081B">
            <w:pPr>
              <w:pStyle w:val="ae"/>
              <w:spacing w:after="0" w:line="360" w:lineRule="auto"/>
              <w:ind w:left="0"/>
              <w:jc w:val="both"/>
              <w:rPr>
                <w:rFonts w:ascii="GHEA Grapalat" w:hAnsi="GHEA Grapalat" w:cs="Sylfaen"/>
                <w:sz w:val="24"/>
                <w:szCs w:val="24"/>
              </w:rPr>
            </w:pPr>
            <w:r>
              <w:rPr>
                <w:rFonts w:ascii="GHEA Grapalat" w:hAnsi="GHEA Grapalat" w:cs="Sylfaen"/>
                <w:sz w:val="24"/>
                <w:szCs w:val="24"/>
                <w:lang w:val="en-US"/>
              </w:rPr>
              <w:t>Իրազեկում, տեղեկատվություն:</w:t>
            </w:r>
          </w:p>
        </w:tc>
      </w:tr>
      <w:tr w:rsidR="009537C5" w:rsidRPr="00A56079" w:rsidTr="007C4F4C">
        <w:tc>
          <w:tcPr>
            <w:tcW w:w="4109" w:type="dxa"/>
            <w:gridSpan w:val="3"/>
            <w:tcBorders>
              <w:top w:val="single" w:sz="4" w:space="0" w:color="000000"/>
              <w:left w:val="single" w:sz="4" w:space="0" w:color="000000"/>
              <w:bottom w:val="single" w:sz="4" w:space="0" w:color="000000"/>
              <w:right w:val="single" w:sz="4" w:space="0" w:color="000000"/>
            </w:tcBorders>
          </w:tcPr>
          <w:p w:rsidR="009537C5" w:rsidRPr="009537C5" w:rsidRDefault="009537C5" w:rsidP="0042081B">
            <w:pPr>
              <w:pStyle w:val="ae"/>
              <w:spacing w:after="0" w:line="360" w:lineRule="auto"/>
              <w:ind w:left="90" w:hanging="90"/>
              <w:jc w:val="both"/>
              <w:rPr>
                <w:rFonts w:ascii="GHEA Grapalat" w:hAnsi="GHEA Grapalat" w:cs="Sylfaen"/>
                <w:sz w:val="24"/>
                <w:szCs w:val="24"/>
                <w:lang w:val="en-US"/>
              </w:rPr>
            </w:pPr>
            <w:r>
              <w:rPr>
                <w:rFonts w:ascii="GHEA Grapalat" w:hAnsi="GHEA Grapalat" w:cs="Sylfaen"/>
                <w:sz w:val="24"/>
                <w:szCs w:val="24"/>
                <w:lang w:val="en-US"/>
              </w:rPr>
              <w:t>3.</w:t>
            </w:r>
            <w:r>
              <w:t xml:space="preserve"> </w:t>
            </w:r>
            <w:hyperlink r:id="rId26" w:history="1">
              <w:r w:rsidRPr="00DC42F8">
                <w:rPr>
                  <w:rFonts w:ascii="GHEA Grapalat" w:hAnsi="GHEA Grapalat" w:cs="Sylfaen"/>
                  <w:b/>
                  <w:sz w:val="24"/>
                  <w:szCs w:val="24"/>
                  <w:lang w:val="hy-AM"/>
                </w:rPr>
                <w:t>http://www.armedu.am</w:t>
              </w:r>
            </w:hyperlink>
          </w:p>
        </w:tc>
        <w:tc>
          <w:tcPr>
            <w:tcW w:w="2128" w:type="dxa"/>
            <w:gridSpan w:val="6"/>
            <w:tcBorders>
              <w:top w:val="single" w:sz="4" w:space="0" w:color="000000"/>
              <w:left w:val="single" w:sz="4" w:space="0" w:color="000000"/>
              <w:bottom w:val="single" w:sz="4" w:space="0" w:color="000000"/>
              <w:right w:val="single" w:sz="4" w:space="0" w:color="000000"/>
            </w:tcBorders>
          </w:tcPr>
          <w:p w:rsidR="009537C5" w:rsidRDefault="009537C5">
            <w:r w:rsidRPr="00D128D1">
              <w:rPr>
                <w:rFonts w:ascii="GHEA Grapalat" w:hAnsi="GHEA Grapalat" w:cs="Sylfaen"/>
                <w:sz w:val="24"/>
                <w:szCs w:val="24"/>
                <w:lang w:val="en-US"/>
              </w:rPr>
              <w:t>1.09.2014-22.05.2015</w:t>
            </w:r>
          </w:p>
        </w:tc>
        <w:tc>
          <w:tcPr>
            <w:tcW w:w="1843" w:type="dxa"/>
            <w:gridSpan w:val="3"/>
            <w:tcBorders>
              <w:top w:val="single" w:sz="4" w:space="0" w:color="000000"/>
              <w:left w:val="single" w:sz="4" w:space="0" w:color="000000"/>
              <w:bottom w:val="single" w:sz="4" w:space="0" w:color="000000"/>
              <w:right w:val="single" w:sz="4" w:space="0" w:color="000000"/>
            </w:tcBorders>
          </w:tcPr>
          <w:p w:rsidR="009537C5" w:rsidRPr="009537C5" w:rsidRDefault="009537C5"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35</w:t>
            </w:r>
          </w:p>
        </w:tc>
        <w:tc>
          <w:tcPr>
            <w:tcW w:w="2553" w:type="dxa"/>
            <w:gridSpan w:val="3"/>
            <w:tcBorders>
              <w:top w:val="single" w:sz="4" w:space="0" w:color="000000"/>
              <w:left w:val="single" w:sz="4" w:space="0" w:color="000000"/>
              <w:bottom w:val="single" w:sz="4" w:space="0" w:color="000000"/>
              <w:right w:val="single" w:sz="4" w:space="0" w:color="000000"/>
            </w:tcBorders>
          </w:tcPr>
          <w:p w:rsidR="009537C5" w:rsidRPr="00A56079" w:rsidRDefault="00110D63" w:rsidP="0042081B">
            <w:pPr>
              <w:pStyle w:val="ae"/>
              <w:spacing w:after="0" w:line="360" w:lineRule="auto"/>
              <w:ind w:left="0"/>
              <w:jc w:val="both"/>
              <w:rPr>
                <w:rFonts w:ascii="GHEA Grapalat" w:hAnsi="GHEA Grapalat" w:cs="Sylfaen"/>
                <w:sz w:val="24"/>
                <w:szCs w:val="24"/>
              </w:rPr>
            </w:pPr>
            <w:r>
              <w:rPr>
                <w:rFonts w:ascii="GHEA Grapalat" w:hAnsi="GHEA Grapalat" w:cs="Sylfaen"/>
                <w:sz w:val="24"/>
                <w:szCs w:val="24"/>
                <w:lang w:val="en-US"/>
              </w:rPr>
              <w:t xml:space="preserve">Իրազեկում, տեղեկատվություն: </w:t>
            </w:r>
          </w:p>
        </w:tc>
      </w:tr>
    </w:tbl>
    <w:p w:rsidR="000107E2" w:rsidRPr="00FB151A" w:rsidRDefault="008439D4" w:rsidP="008E0EDD">
      <w:pPr>
        <w:pStyle w:val="af2"/>
        <w:spacing w:line="360" w:lineRule="auto"/>
        <w:rPr>
          <w:rFonts w:ascii="GHEA Grapalat" w:hAnsi="GHEA Grapalat" w:cs="Sylfaen"/>
          <w:lang w:val="en-US"/>
        </w:rPr>
      </w:pPr>
      <w:r w:rsidRPr="00FB151A">
        <w:rPr>
          <w:rFonts w:ascii="GHEA Grapalat" w:hAnsi="GHEA Grapalat" w:cs="Sylfaen"/>
          <w:lang w:val="en-US"/>
        </w:rPr>
        <w:t xml:space="preserve">Դպրոցի գործունեությունը  թափանցիկ է:                                                    Դասղեկներն  ապահովում են դպրոց-ծնող ամենօրյա կապը: </w:t>
      </w:r>
    </w:p>
    <w:p w:rsidR="000107E2" w:rsidRPr="00A56079" w:rsidRDefault="000107E2" w:rsidP="000107E2">
      <w:pPr>
        <w:spacing w:line="360" w:lineRule="auto"/>
        <w:jc w:val="both"/>
        <w:rPr>
          <w:rFonts w:ascii="GHEA Grapalat" w:hAnsi="GHEA Grapalat" w:cs="Sylfaen"/>
          <w:sz w:val="24"/>
          <w:szCs w:val="24"/>
          <w:lang w:val="hy-AM"/>
        </w:rPr>
      </w:pPr>
    </w:p>
    <w:p w:rsidR="000107E2" w:rsidRPr="00E02887" w:rsidRDefault="000107E2" w:rsidP="000107E2">
      <w:pPr>
        <w:spacing w:line="360" w:lineRule="auto"/>
        <w:rPr>
          <w:rFonts w:ascii="GHEA Grapalat" w:hAnsi="GHEA Grapalat" w:cs="Sylfaen"/>
          <w:sz w:val="24"/>
          <w:szCs w:val="24"/>
          <w:u w:val="single"/>
          <w:lang w:val="hy-AM"/>
        </w:rPr>
      </w:pPr>
      <w:r w:rsidRPr="00E02887">
        <w:rPr>
          <w:rFonts w:ascii="GHEA Grapalat" w:hAnsi="GHEA Grapalat" w:cs="Sylfaen"/>
          <w:b/>
          <w:bCs/>
          <w:i/>
          <w:iCs/>
          <w:sz w:val="24"/>
          <w:szCs w:val="24"/>
          <w:u w:val="single"/>
          <w:lang w:val="hy-AM"/>
        </w:rPr>
        <w:lastRenderedPageBreak/>
        <w:t xml:space="preserve">Աղյուսակ 33. Տվյալներ հաստատության և համայնքի համագործակցության վերաբերյալ </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142"/>
        <w:gridCol w:w="283"/>
        <w:gridCol w:w="142"/>
        <w:gridCol w:w="709"/>
        <w:gridCol w:w="425"/>
        <w:gridCol w:w="484"/>
        <w:gridCol w:w="225"/>
        <w:gridCol w:w="425"/>
        <w:gridCol w:w="1134"/>
        <w:gridCol w:w="33"/>
        <w:gridCol w:w="109"/>
        <w:gridCol w:w="283"/>
        <w:gridCol w:w="2268"/>
      </w:tblGrid>
      <w:tr w:rsidR="000107E2" w:rsidRPr="00A56079" w:rsidTr="003363F9">
        <w:tc>
          <w:tcPr>
            <w:tcW w:w="10348" w:type="dxa"/>
            <w:gridSpan w:val="14"/>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i/>
                <w:iCs/>
                <w:sz w:val="24"/>
                <w:szCs w:val="24"/>
                <w:lang w:val="hy-AM" w:eastAsia="en-US"/>
              </w:rPr>
            </w:pPr>
            <w:r w:rsidRPr="00A56079">
              <w:rPr>
                <w:rFonts w:ascii="GHEA Grapalat" w:hAnsi="GHEA Grapalat" w:cs="Sylfaen"/>
                <w:b/>
                <w:bCs/>
                <w:sz w:val="24"/>
                <w:szCs w:val="24"/>
                <w:lang w:val="hy-AM"/>
              </w:rPr>
              <w:t>Ցուցանիշ</w:t>
            </w:r>
          </w:p>
        </w:tc>
      </w:tr>
      <w:tr w:rsidR="000107E2" w:rsidRPr="00A56079" w:rsidTr="003363F9">
        <w:tc>
          <w:tcPr>
            <w:tcW w:w="10348" w:type="dxa"/>
            <w:gridSpan w:val="14"/>
            <w:tcBorders>
              <w:top w:val="single" w:sz="4" w:space="0" w:color="000000"/>
              <w:left w:val="single" w:sz="4" w:space="0" w:color="000000"/>
              <w:bottom w:val="single" w:sz="4" w:space="0" w:color="000000"/>
              <w:right w:val="single" w:sz="4" w:space="0" w:color="000000"/>
            </w:tcBorders>
          </w:tcPr>
          <w:p w:rsidR="000107E2" w:rsidRPr="00E02887" w:rsidRDefault="000107E2" w:rsidP="0042081B">
            <w:pPr>
              <w:spacing w:line="360" w:lineRule="auto"/>
              <w:rPr>
                <w:rFonts w:ascii="GHEA Grapalat" w:hAnsi="GHEA Grapalat" w:cs="Sylfaen"/>
                <w:b/>
                <w:sz w:val="24"/>
                <w:szCs w:val="24"/>
                <w:lang w:val="hy-AM"/>
              </w:rPr>
            </w:pPr>
            <w:r w:rsidRPr="00E02887">
              <w:rPr>
                <w:rFonts w:ascii="GHEA Grapalat" w:hAnsi="GHEA Grapalat" w:cs="Sylfaen"/>
                <w:b/>
                <w:sz w:val="24"/>
                <w:szCs w:val="24"/>
              </w:rPr>
              <w:t>Ուսումնական հ</w:t>
            </w:r>
            <w:r w:rsidRPr="00E02887">
              <w:rPr>
                <w:rFonts w:ascii="GHEA Grapalat" w:hAnsi="GHEA Grapalat" w:cs="Sylfaen"/>
                <w:b/>
                <w:sz w:val="24"/>
                <w:szCs w:val="24"/>
                <w:lang w:val="hy-AM"/>
              </w:rPr>
              <w:t xml:space="preserve">աստատության շենքային պայմանների բարելավման, տարածքի բարեկարգման, ուսումնանյութական բազայի համալրման աշխատանքներին համայնքի մասնակացությունը, մասնակցության ձևը և այդ </w:t>
            </w:r>
            <w:r w:rsidRPr="00E02887">
              <w:rPr>
                <w:rFonts w:ascii="GHEA Grapalat" w:hAnsi="GHEA Grapalat" w:cs="Sylfaen"/>
                <w:b/>
                <w:sz w:val="24"/>
                <w:szCs w:val="24"/>
              </w:rPr>
              <w:t xml:space="preserve">գործում </w:t>
            </w:r>
            <w:r w:rsidRPr="00E02887">
              <w:rPr>
                <w:rFonts w:ascii="GHEA Grapalat" w:hAnsi="GHEA Grapalat" w:cs="Sylfaen"/>
                <w:b/>
                <w:sz w:val="24"/>
                <w:szCs w:val="24"/>
                <w:lang w:val="hy-AM"/>
              </w:rPr>
              <w:t>կատարված ներդրումները.</w:t>
            </w:r>
          </w:p>
        </w:tc>
      </w:tr>
      <w:tr w:rsidR="000107E2" w:rsidRPr="00A56079" w:rsidTr="003363F9">
        <w:tc>
          <w:tcPr>
            <w:tcW w:w="4962" w:type="dxa"/>
            <w:gridSpan w:val="5"/>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Նկարագրել վերջին 3 տարում հաստատության շենքային պայմանների բարելավման, տարածքի բարեկարգման, ուսումնանյութական բազայի համալրման և այլ աշխատանքներին համայնքի մասնակցության դեպքերը, մասնակցության ձևերը</w:t>
            </w:r>
          </w:p>
        </w:tc>
        <w:tc>
          <w:tcPr>
            <w:tcW w:w="1559" w:type="dxa"/>
            <w:gridSpan w:val="4"/>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Ամսաթիվ</w:t>
            </w:r>
          </w:p>
        </w:tc>
        <w:tc>
          <w:tcPr>
            <w:tcW w:w="1559" w:type="dxa"/>
            <w:gridSpan w:val="4"/>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Ներդրման չափը</w:t>
            </w:r>
          </w:p>
        </w:tc>
        <w:tc>
          <w:tcPr>
            <w:tcW w:w="2268"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Մեկնաբանություն</w:t>
            </w:r>
          </w:p>
        </w:tc>
      </w:tr>
      <w:tr w:rsidR="000107E2" w:rsidRPr="00A56079" w:rsidTr="003363F9">
        <w:tc>
          <w:tcPr>
            <w:tcW w:w="4962" w:type="dxa"/>
            <w:gridSpan w:val="5"/>
            <w:tcBorders>
              <w:top w:val="single" w:sz="4" w:space="0" w:color="000000"/>
              <w:left w:val="single" w:sz="4" w:space="0" w:color="000000"/>
              <w:bottom w:val="single" w:sz="4" w:space="0" w:color="000000"/>
              <w:right w:val="single" w:sz="4" w:space="0" w:color="000000"/>
            </w:tcBorders>
          </w:tcPr>
          <w:p w:rsidR="000107E2" w:rsidRPr="003363F9" w:rsidRDefault="000107E2" w:rsidP="003363F9">
            <w:pPr>
              <w:pStyle w:val="ae"/>
              <w:spacing w:after="0" w:line="360" w:lineRule="auto"/>
              <w:ind w:left="90" w:hanging="90"/>
              <w:jc w:val="both"/>
              <w:rPr>
                <w:rFonts w:ascii="GHEA Grapalat" w:hAnsi="GHEA Grapalat" w:cs="Sylfaen"/>
                <w:sz w:val="24"/>
                <w:szCs w:val="24"/>
                <w:lang w:val="en-US"/>
              </w:rPr>
            </w:pPr>
            <w:r w:rsidRPr="00A56079">
              <w:rPr>
                <w:rFonts w:ascii="GHEA Grapalat" w:hAnsi="GHEA Grapalat" w:cs="Sylfaen"/>
                <w:sz w:val="24"/>
                <w:szCs w:val="24"/>
                <w:lang w:val="hy-AM"/>
              </w:rPr>
              <w:t>1.</w:t>
            </w:r>
            <w:r w:rsidR="003363F9">
              <w:rPr>
                <w:rFonts w:ascii="GHEA Grapalat" w:hAnsi="GHEA Grapalat" w:cs="Sylfaen"/>
                <w:sz w:val="24"/>
                <w:szCs w:val="24"/>
                <w:lang w:val="en-US"/>
              </w:rPr>
              <w:t>Տանիքի մասնակի վերանորոգում</w:t>
            </w:r>
          </w:p>
        </w:tc>
        <w:tc>
          <w:tcPr>
            <w:tcW w:w="1559" w:type="dxa"/>
            <w:gridSpan w:val="4"/>
            <w:tcBorders>
              <w:top w:val="single" w:sz="4" w:space="0" w:color="000000"/>
              <w:left w:val="single" w:sz="4" w:space="0" w:color="000000"/>
              <w:bottom w:val="single" w:sz="4" w:space="0" w:color="000000"/>
              <w:right w:val="single" w:sz="4" w:space="0" w:color="000000"/>
            </w:tcBorders>
          </w:tcPr>
          <w:p w:rsidR="000107E2" w:rsidRPr="00B14AE9" w:rsidRDefault="003363F9"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20.03.2015</w:t>
            </w:r>
          </w:p>
        </w:tc>
        <w:tc>
          <w:tcPr>
            <w:tcW w:w="1559" w:type="dxa"/>
            <w:gridSpan w:val="4"/>
            <w:tcBorders>
              <w:top w:val="single" w:sz="4" w:space="0" w:color="000000"/>
              <w:left w:val="single" w:sz="4" w:space="0" w:color="000000"/>
              <w:bottom w:val="single" w:sz="4" w:space="0" w:color="000000"/>
              <w:right w:val="single" w:sz="4" w:space="0" w:color="000000"/>
            </w:tcBorders>
          </w:tcPr>
          <w:p w:rsidR="000107E2" w:rsidRPr="003363F9" w:rsidRDefault="003363F9" w:rsidP="0042081B">
            <w:pPr>
              <w:pStyle w:val="ae"/>
              <w:spacing w:after="0" w:line="360" w:lineRule="auto"/>
              <w:ind w:left="0"/>
              <w:jc w:val="both"/>
              <w:rPr>
                <w:rFonts w:ascii="GHEA Grapalat" w:hAnsi="GHEA Grapalat" w:cs="Sylfaen"/>
                <w:lang w:val="en-US"/>
              </w:rPr>
            </w:pPr>
            <w:r w:rsidRPr="003363F9">
              <w:rPr>
                <w:rFonts w:ascii="GHEA Grapalat" w:hAnsi="GHEA Grapalat" w:cs="Sylfaen"/>
                <w:lang w:val="en-US"/>
              </w:rPr>
              <w:t>80000դրամ</w:t>
            </w:r>
          </w:p>
        </w:tc>
        <w:tc>
          <w:tcPr>
            <w:tcW w:w="2268" w:type="dxa"/>
            <w:tcBorders>
              <w:top w:val="single" w:sz="4" w:space="0" w:color="000000"/>
              <w:left w:val="single" w:sz="4" w:space="0" w:color="000000"/>
              <w:bottom w:val="single" w:sz="4" w:space="0" w:color="000000"/>
              <w:right w:val="single" w:sz="4" w:space="0" w:color="000000"/>
            </w:tcBorders>
          </w:tcPr>
          <w:p w:rsidR="000107E2" w:rsidRPr="00B14AE9" w:rsidRDefault="000F4A60"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7-րդ դասարանի ծ</w:t>
            </w:r>
            <w:r w:rsidR="003363F9">
              <w:rPr>
                <w:rFonts w:ascii="GHEA Grapalat" w:hAnsi="GHEA Grapalat" w:cs="Sylfaen"/>
                <w:sz w:val="24"/>
                <w:szCs w:val="24"/>
                <w:lang w:val="en-US"/>
              </w:rPr>
              <w:t>նող</w:t>
            </w:r>
          </w:p>
        </w:tc>
      </w:tr>
      <w:tr w:rsidR="000107E2" w:rsidRPr="00A56079" w:rsidTr="003363F9">
        <w:tc>
          <w:tcPr>
            <w:tcW w:w="10348" w:type="dxa"/>
            <w:gridSpan w:val="14"/>
            <w:tcBorders>
              <w:top w:val="single" w:sz="4" w:space="0" w:color="000000"/>
              <w:left w:val="single" w:sz="4" w:space="0" w:color="000000"/>
              <w:bottom w:val="single" w:sz="4" w:space="0" w:color="000000"/>
              <w:right w:val="single" w:sz="4" w:space="0" w:color="000000"/>
            </w:tcBorders>
          </w:tcPr>
          <w:p w:rsidR="000107E2" w:rsidRPr="00E02887" w:rsidRDefault="000107E2" w:rsidP="0042081B">
            <w:pPr>
              <w:spacing w:line="360" w:lineRule="auto"/>
              <w:rPr>
                <w:rFonts w:ascii="GHEA Grapalat" w:hAnsi="GHEA Grapalat" w:cs="Sylfaen"/>
                <w:b/>
                <w:sz w:val="24"/>
                <w:szCs w:val="24"/>
                <w:lang w:val="hy-AM"/>
              </w:rPr>
            </w:pPr>
            <w:r w:rsidRPr="00E02887">
              <w:rPr>
                <w:rFonts w:ascii="GHEA Grapalat" w:hAnsi="GHEA Grapalat" w:cs="Sylfaen"/>
                <w:b/>
                <w:sz w:val="24"/>
                <w:szCs w:val="24"/>
              </w:rPr>
              <w:t>Նկարագրել համայնքային հիմնախնդիրների վերաբերյալ սովորողների տեղեկացվածության աստիճանը</w:t>
            </w:r>
            <w:r w:rsidRPr="00E02887">
              <w:rPr>
                <w:rFonts w:ascii="GHEA Grapalat" w:hAnsi="GHEA Grapalat" w:cs="Sylfaen"/>
                <w:b/>
                <w:sz w:val="24"/>
                <w:szCs w:val="24"/>
                <w:lang w:val="hy-AM"/>
              </w:rPr>
              <w:t xml:space="preserve"> </w:t>
            </w:r>
          </w:p>
        </w:tc>
      </w:tr>
      <w:tr w:rsidR="000107E2" w:rsidRPr="00A56079" w:rsidTr="003363F9">
        <w:tc>
          <w:tcPr>
            <w:tcW w:w="10348" w:type="dxa"/>
            <w:gridSpan w:val="14"/>
            <w:tcBorders>
              <w:top w:val="single" w:sz="4" w:space="0" w:color="000000"/>
              <w:left w:val="single" w:sz="4" w:space="0" w:color="000000"/>
              <w:bottom w:val="single" w:sz="4" w:space="0" w:color="000000"/>
              <w:right w:val="single" w:sz="4" w:space="0" w:color="000000"/>
            </w:tcBorders>
          </w:tcPr>
          <w:p w:rsidR="000107E2" w:rsidRPr="00FB151A" w:rsidRDefault="00FB151A" w:rsidP="0042081B">
            <w:pPr>
              <w:spacing w:line="360" w:lineRule="auto"/>
              <w:rPr>
                <w:rFonts w:ascii="GHEA Grapalat" w:hAnsi="GHEA Grapalat" w:cs="Sylfaen"/>
                <w:sz w:val="24"/>
                <w:szCs w:val="24"/>
                <w:lang w:val="en-US"/>
              </w:rPr>
            </w:pPr>
            <w:r>
              <w:rPr>
                <w:rFonts w:ascii="GHEA Grapalat" w:hAnsi="GHEA Grapalat" w:cs="Sylfaen"/>
                <w:sz w:val="24"/>
                <w:szCs w:val="24"/>
                <w:lang w:val="en-US"/>
              </w:rPr>
              <w:t>բավարար</w:t>
            </w:r>
          </w:p>
        </w:tc>
      </w:tr>
      <w:tr w:rsidR="000107E2" w:rsidRPr="00A56079" w:rsidTr="003363F9">
        <w:tc>
          <w:tcPr>
            <w:tcW w:w="10348" w:type="dxa"/>
            <w:gridSpan w:val="14"/>
            <w:tcBorders>
              <w:top w:val="single" w:sz="4" w:space="0" w:color="000000"/>
              <w:left w:val="single" w:sz="4" w:space="0" w:color="000000"/>
              <w:bottom w:val="single" w:sz="4" w:space="0" w:color="000000"/>
              <w:right w:val="single" w:sz="4" w:space="0" w:color="000000"/>
            </w:tcBorders>
          </w:tcPr>
          <w:p w:rsidR="000107E2" w:rsidRPr="00E02887" w:rsidRDefault="000107E2" w:rsidP="0042081B">
            <w:pPr>
              <w:spacing w:line="360" w:lineRule="auto"/>
              <w:rPr>
                <w:rFonts w:ascii="GHEA Grapalat" w:hAnsi="GHEA Grapalat" w:cs="Sylfaen"/>
                <w:b/>
                <w:sz w:val="24"/>
                <w:szCs w:val="24"/>
                <w:lang w:val="hy-AM"/>
              </w:rPr>
            </w:pPr>
            <w:r w:rsidRPr="00E02887">
              <w:rPr>
                <w:rFonts w:ascii="GHEA Grapalat" w:hAnsi="GHEA Grapalat" w:cs="Sylfaen"/>
                <w:b/>
                <w:sz w:val="24"/>
                <w:szCs w:val="24"/>
              </w:rPr>
              <w:t>Ուսումնական հաստատության մասնակցությունը համայնքի աշխատանքներին, մասնակցության ձևերը</w:t>
            </w:r>
            <w:r w:rsidRPr="00E02887">
              <w:rPr>
                <w:rFonts w:ascii="GHEA Grapalat" w:hAnsi="GHEA Grapalat" w:cs="Sylfaen"/>
                <w:b/>
                <w:sz w:val="24"/>
                <w:szCs w:val="24"/>
                <w:lang w:val="hy-AM"/>
              </w:rPr>
              <w:t xml:space="preserve"> </w:t>
            </w:r>
          </w:p>
        </w:tc>
      </w:tr>
      <w:tr w:rsidR="000107E2" w:rsidRPr="00A56079" w:rsidTr="003363F9">
        <w:tc>
          <w:tcPr>
            <w:tcW w:w="4253" w:type="dxa"/>
            <w:gridSpan w:val="4"/>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Նկարագրել վերջին 3 տարում հաստատության համայնքի աշխատանքներին մասնակցության դեպքերը և դրանց ձևերը</w:t>
            </w:r>
          </w:p>
        </w:tc>
        <w:tc>
          <w:tcPr>
            <w:tcW w:w="1134" w:type="dxa"/>
            <w:gridSpan w:val="2"/>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Ամսաթիվ</w:t>
            </w:r>
          </w:p>
        </w:tc>
        <w:tc>
          <w:tcPr>
            <w:tcW w:w="2268" w:type="dxa"/>
            <w:gridSpan w:val="4"/>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Մասնակից սովորողների և աշխատողների տոկոսը</w:t>
            </w:r>
          </w:p>
        </w:tc>
        <w:tc>
          <w:tcPr>
            <w:tcW w:w="2693" w:type="dxa"/>
            <w:gridSpan w:val="4"/>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Մեկնաբանություն</w:t>
            </w:r>
          </w:p>
        </w:tc>
      </w:tr>
      <w:tr w:rsidR="000107E2" w:rsidRPr="00A56079" w:rsidTr="003363F9">
        <w:tc>
          <w:tcPr>
            <w:tcW w:w="4253" w:type="dxa"/>
            <w:gridSpan w:val="4"/>
            <w:tcBorders>
              <w:top w:val="single" w:sz="4" w:space="0" w:color="000000"/>
              <w:left w:val="single" w:sz="4" w:space="0" w:color="000000"/>
              <w:bottom w:val="single" w:sz="4" w:space="0" w:color="000000"/>
              <w:right w:val="single" w:sz="4" w:space="0" w:color="000000"/>
            </w:tcBorders>
          </w:tcPr>
          <w:p w:rsidR="000107E2" w:rsidRPr="000B1637" w:rsidRDefault="000B1637" w:rsidP="000B1637">
            <w:pPr>
              <w:spacing w:line="360" w:lineRule="auto"/>
              <w:jc w:val="both"/>
              <w:rPr>
                <w:rFonts w:ascii="GHEA Grapalat" w:hAnsi="GHEA Grapalat" w:cs="Sylfaen"/>
                <w:sz w:val="24"/>
                <w:szCs w:val="24"/>
                <w:lang w:val="en-US"/>
              </w:rPr>
            </w:pPr>
            <w:r>
              <w:rPr>
                <w:rFonts w:ascii="GHEA Grapalat" w:hAnsi="GHEA Grapalat" w:cs="Sylfaen"/>
                <w:sz w:val="24"/>
                <w:szCs w:val="24"/>
                <w:lang w:val="en-US"/>
              </w:rPr>
              <w:t>1.</w:t>
            </w:r>
            <w:r w:rsidRPr="000B1637">
              <w:rPr>
                <w:rFonts w:ascii="GHEA Grapalat" w:hAnsi="GHEA Grapalat" w:cs="Sylfaen"/>
                <w:sz w:val="24"/>
                <w:szCs w:val="24"/>
                <w:lang w:val="en-US"/>
              </w:rPr>
              <w:t>Շաբաթօրյակներ</w:t>
            </w:r>
          </w:p>
        </w:tc>
        <w:tc>
          <w:tcPr>
            <w:tcW w:w="1134" w:type="dxa"/>
            <w:gridSpan w:val="2"/>
            <w:tcBorders>
              <w:top w:val="single" w:sz="4" w:space="0" w:color="000000"/>
              <w:left w:val="single" w:sz="4" w:space="0" w:color="000000"/>
              <w:bottom w:val="single" w:sz="4" w:space="0" w:color="000000"/>
              <w:right w:val="single" w:sz="4" w:space="0" w:color="000000"/>
            </w:tcBorders>
          </w:tcPr>
          <w:p w:rsidR="000107E2" w:rsidRPr="001D5EE5" w:rsidRDefault="001D5EE5"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Գարնանը,աշնանը</w:t>
            </w:r>
          </w:p>
        </w:tc>
        <w:tc>
          <w:tcPr>
            <w:tcW w:w="2268" w:type="dxa"/>
            <w:gridSpan w:val="4"/>
            <w:tcBorders>
              <w:top w:val="single" w:sz="4" w:space="0" w:color="000000"/>
              <w:left w:val="single" w:sz="4" w:space="0" w:color="000000"/>
              <w:bottom w:val="single" w:sz="4" w:space="0" w:color="000000"/>
              <w:right w:val="single" w:sz="4" w:space="0" w:color="000000"/>
            </w:tcBorders>
          </w:tcPr>
          <w:p w:rsidR="000107E2" w:rsidRPr="00AC64AE" w:rsidRDefault="00387D3D"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   62</w:t>
            </w:r>
            <w:r w:rsidR="00AC64AE">
              <w:rPr>
                <w:rFonts w:ascii="GHEA Grapalat" w:hAnsi="GHEA Grapalat" w:cs="Sylfaen"/>
                <w:sz w:val="24"/>
                <w:szCs w:val="24"/>
                <w:lang w:val="en-US"/>
              </w:rPr>
              <w:t>%</w:t>
            </w:r>
          </w:p>
        </w:tc>
        <w:tc>
          <w:tcPr>
            <w:tcW w:w="2693" w:type="dxa"/>
            <w:gridSpan w:val="4"/>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sz w:val="24"/>
                <w:szCs w:val="24"/>
                <w:lang w:val="hy-AM"/>
              </w:rPr>
            </w:pPr>
          </w:p>
        </w:tc>
      </w:tr>
      <w:tr w:rsidR="000107E2" w:rsidRPr="00A56079" w:rsidTr="003363F9">
        <w:tc>
          <w:tcPr>
            <w:tcW w:w="4253" w:type="dxa"/>
            <w:gridSpan w:val="4"/>
            <w:tcBorders>
              <w:top w:val="single" w:sz="4" w:space="0" w:color="000000"/>
              <w:left w:val="single" w:sz="4" w:space="0" w:color="000000"/>
              <w:bottom w:val="single" w:sz="4" w:space="0" w:color="000000"/>
              <w:right w:val="single" w:sz="4" w:space="0" w:color="000000"/>
            </w:tcBorders>
          </w:tcPr>
          <w:p w:rsidR="000107E2" w:rsidRPr="000B1637" w:rsidRDefault="000107E2" w:rsidP="0042081B">
            <w:pPr>
              <w:spacing w:line="360" w:lineRule="auto"/>
              <w:jc w:val="both"/>
              <w:rPr>
                <w:rFonts w:ascii="GHEA Grapalat" w:hAnsi="GHEA Grapalat" w:cs="Sylfaen"/>
                <w:sz w:val="24"/>
                <w:szCs w:val="24"/>
                <w:lang w:val="en-US"/>
              </w:rPr>
            </w:pPr>
            <w:r w:rsidRPr="00A56079">
              <w:rPr>
                <w:rFonts w:ascii="GHEA Grapalat" w:hAnsi="GHEA Grapalat" w:cs="Sylfaen"/>
                <w:sz w:val="24"/>
                <w:szCs w:val="24"/>
                <w:lang w:val="hy-AM"/>
              </w:rPr>
              <w:t>2.</w:t>
            </w:r>
            <w:r w:rsidR="000B1637">
              <w:rPr>
                <w:rFonts w:ascii="GHEA Grapalat" w:hAnsi="GHEA Grapalat" w:cs="Sylfaen"/>
                <w:sz w:val="24"/>
                <w:szCs w:val="24"/>
                <w:lang w:val="en-US"/>
              </w:rPr>
              <w:t>Տոնակատարություններ</w:t>
            </w:r>
          </w:p>
        </w:tc>
        <w:tc>
          <w:tcPr>
            <w:tcW w:w="1134" w:type="dxa"/>
            <w:gridSpan w:val="2"/>
            <w:tcBorders>
              <w:top w:val="single" w:sz="4" w:space="0" w:color="000000"/>
              <w:left w:val="single" w:sz="4" w:space="0" w:color="000000"/>
              <w:bottom w:val="single" w:sz="4" w:space="0" w:color="000000"/>
              <w:right w:val="single" w:sz="4" w:space="0" w:color="000000"/>
            </w:tcBorders>
          </w:tcPr>
          <w:p w:rsidR="000107E2" w:rsidRPr="001D5EE5" w:rsidRDefault="001D5EE5"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Տոնական օրերին</w:t>
            </w:r>
          </w:p>
        </w:tc>
        <w:tc>
          <w:tcPr>
            <w:tcW w:w="2268" w:type="dxa"/>
            <w:gridSpan w:val="4"/>
            <w:tcBorders>
              <w:top w:val="single" w:sz="4" w:space="0" w:color="000000"/>
              <w:left w:val="single" w:sz="4" w:space="0" w:color="000000"/>
              <w:bottom w:val="single" w:sz="4" w:space="0" w:color="000000"/>
              <w:right w:val="single" w:sz="4" w:space="0" w:color="000000"/>
            </w:tcBorders>
          </w:tcPr>
          <w:p w:rsidR="000107E2" w:rsidRPr="00387D3D" w:rsidRDefault="00387D3D"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  100%</w:t>
            </w:r>
          </w:p>
        </w:tc>
        <w:tc>
          <w:tcPr>
            <w:tcW w:w="2693" w:type="dxa"/>
            <w:gridSpan w:val="4"/>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sz w:val="24"/>
                <w:szCs w:val="24"/>
                <w:lang w:val="hy-AM"/>
              </w:rPr>
            </w:pPr>
          </w:p>
        </w:tc>
      </w:tr>
      <w:tr w:rsidR="000107E2" w:rsidRPr="00A56079" w:rsidTr="003363F9">
        <w:tc>
          <w:tcPr>
            <w:tcW w:w="4253" w:type="dxa"/>
            <w:gridSpan w:val="4"/>
            <w:tcBorders>
              <w:top w:val="single" w:sz="4" w:space="0" w:color="000000"/>
              <w:left w:val="single" w:sz="4" w:space="0" w:color="000000"/>
              <w:bottom w:val="single" w:sz="4" w:space="0" w:color="000000"/>
              <w:right w:val="single" w:sz="4" w:space="0" w:color="000000"/>
            </w:tcBorders>
          </w:tcPr>
          <w:p w:rsidR="000107E2" w:rsidRPr="00A56079" w:rsidRDefault="001D5EE5" w:rsidP="001D5EE5">
            <w:pPr>
              <w:spacing w:line="360" w:lineRule="auto"/>
              <w:jc w:val="both"/>
              <w:rPr>
                <w:rFonts w:ascii="GHEA Grapalat" w:hAnsi="GHEA Grapalat" w:cs="Sylfaen"/>
                <w:sz w:val="24"/>
                <w:szCs w:val="24"/>
                <w:lang w:val="hy-AM"/>
              </w:rPr>
            </w:pPr>
            <w:r>
              <w:rPr>
                <w:rFonts w:ascii="GHEA Grapalat" w:hAnsi="GHEA Grapalat" w:cs="Sylfaen"/>
                <w:sz w:val="24"/>
                <w:szCs w:val="24"/>
                <w:lang w:val="en-US"/>
              </w:rPr>
              <w:t xml:space="preserve">3 Ծառատունկ </w:t>
            </w:r>
            <w:r w:rsidR="000107E2" w:rsidRPr="00A56079">
              <w:rPr>
                <w:rFonts w:ascii="GHEA Grapalat" w:hAnsi="GHEA Grapalat" w:cs="Sylfaen"/>
                <w:sz w:val="24"/>
                <w:szCs w:val="24"/>
                <w:lang w:val="hy-AM"/>
              </w:rPr>
              <w:t>.</w:t>
            </w:r>
          </w:p>
        </w:tc>
        <w:tc>
          <w:tcPr>
            <w:tcW w:w="1134" w:type="dxa"/>
            <w:gridSpan w:val="2"/>
            <w:tcBorders>
              <w:top w:val="single" w:sz="4" w:space="0" w:color="000000"/>
              <w:left w:val="single" w:sz="4" w:space="0" w:color="000000"/>
              <w:bottom w:val="single" w:sz="4" w:space="0" w:color="000000"/>
              <w:right w:val="single" w:sz="4" w:space="0" w:color="000000"/>
            </w:tcBorders>
          </w:tcPr>
          <w:p w:rsidR="000107E2" w:rsidRPr="001D5EE5" w:rsidRDefault="001D5EE5"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Գարնանը, աշնանը</w:t>
            </w:r>
          </w:p>
        </w:tc>
        <w:tc>
          <w:tcPr>
            <w:tcW w:w="2268" w:type="dxa"/>
            <w:gridSpan w:val="4"/>
            <w:tcBorders>
              <w:top w:val="single" w:sz="4" w:space="0" w:color="000000"/>
              <w:left w:val="single" w:sz="4" w:space="0" w:color="000000"/>
              <w:bottom w:val="single" w:sz="4" w:space="0" w:color="000000"/>
              <w:right w:val="single" w:sz="4" w:space="0" w:color="000000"/>
            </w:tcBorders>
          </w:tcPr>
          <w:p w:rsidR="000107E2" w:rsidRPr="00387D3D" w:rsidRDefault="00387D3D" w:rsidP="00387D3D">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 xml:space="preserve">  53%</w:t>
            </w:r>
          </w:p>
        </w:tc>
        <w:tc>
          <w:tcPr>
            <w:tcW w:w="2693" w:type="dxa"/>
            <w:gridSpan w:val="4"/>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sz w:val="24"/>
                <w:szCs w:val="24"/>
                <w:lang w:val="hy-AM"/>
              </w:rPr>
            </w:pPr>
          </w:p>
        </w:tc>
      </w:tr>
      <w:tr w:rsidR="000107E2" w:rsidRPr="00A56079" w:rsidTr="003363F9">
        <w:trPr>
          <w:trHeight w:val="431"/>
        </w:trPr>
        <w:tc>
          <w:tcPr>
            <w:tcW w:w="10348" w:type="dxa"/>
            <w:gridSpan w:val="14"/>
            <w:tcBorders>
              <w:top w:val="single" w:sz="4" w:space="0" w:color="000000"/>
              <w:left w:val="single" w:sz="4" w:space="0" w:color="000000"/>
              <w:bottom w:val="single" w:sz="4" w:space="0" w:color="000000"/>
              <w:right w:val="single" w:sz="4" w:space="0" w:color="000000"/>
            </w:tcBorders>
          </w:tcPr>
          <w:p w:rsidR="000107E2" w:rsidRPr="00E02887" w:rsidRDefault="000107E2" w:rsidP="0042081B">
            <w:pPr>
              <w:spacing w:line="360" w:lineRule="auto"/>
              <w:rPr>
                <w:rFonts w:ascii="GHEA Grapalat" w:hAnsi="GHEA Grapalat" w:cs="Sylfaen"/>
                <w:b/>
                <w:sz w:val="24"/>
                <w:szCs w:val="24"/>
              </w:rPr>
            </w:pPr>
            <w:r w:rsidRPr="00E02887">
              <w:rPr>
                <w:rFonts w:ascii="GHEA Grapalat" w:hAnsi="GHEA Grapalat" w:cs="Sylfaen"/>
                <w:b/>
                <w:sz w:val="24"/>
                <w:szCs w:val="24"/>
              </w:rPr>
              <w:lastRenderedPageBreak/>
              <w:t xml:space="preserve">Ուսումնական հաստատության կողմից համայնքի բնակիչների համար կազմակերպված միջոցառումները. </w:t>
            </w:r>
          </w:p>
        </w:tc>
      </w:tr>
      <w:tr w:rsidR="000107E2" w:rsidRPr="00A56079" w:rsidTr="003363F9">
        <w:tc>
          <w:tcPr>
            <w:tcW w:w="3828" w:type="dxa"/>
            <w:gridSpan w:val="2"/>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rPr>
            </w:pPr>
            <w:r w:rsidRPr="00A56079">
              <w:rPr>
                <w:rFonts w:ascii="GHEA Grapalat" w:hAnsi="GHEA Grapalat" w:cs="Sylfaen"/>
                <w:sz w:val="24"/>
                <w:szCs w:val="24"/>
              </w:rPr>
              <w:t>Նկարագրել վերջին 3 տարում հաստատության կողմից համայնքի բնակիչների համար կազմակերպված միջոցառումները, նշել դրանց թիվը</w:t>
            </w:r>
          </w:p>
        </w:tc>
        <w:tc>
          <w:tcPr>
            <w:tcW w:w="1134" w:type="dxa"/>
            <w:gridSpan w:val="3"/>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Ամսաթիվ</w:t>
            </w:r>
          </w:p>
        </w:tc>
        <w:tc>
          <w:tcPr>
            <w:tcW w:w="2726" w:type="dxa"/>
            <w:gridSpan w:val="6"/>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rPr>
                <w:rFonts w:ascii="GHEA Grapalat" w:hAnsi="GHEA Grapalat" w:cs="Sylfaen"/>
                <w:sz w:val="24"/>
                <w:szCs w:val="24"/>
                <w:lang w:val="hy-AM"/>
              </w:rPr>
            </w:pPr>
            <w:r w:rsidRPr="00A56079">
              <w:rPr>
                <w:rFonts w:ascii="GHEA Grapalat" w:hAnsi="GHEA Grapalat" w:cs="Sylfaen"/>
                <w:sz w:val="24"/>
                <w:szCs w:val="24"/>
                <w:lang w:val="hy-AM"/>
              </w:rPr>
              <w:t xml:space="preserve">Մասնակից սովորողների ու աշխատողների տոկոսը և համայնքի բնակիչների թիվը </w:t>
            </w:r>
          </w:p>
        </w:tc>
        <w:tc>
          <w:tcPr>
            <w:tcW w:w="2660" w:type="dxa"/>
            <w:gridSpan w:val="3"/>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sz w:val="24"/>
                <w:szCs w:val="24"/>
                <w:lang w:val="hy-AM"/>
              </w:rPr>
            </w:pPr>
            <w:r w:rsidRPr="00A56079">
              <w:rPr>
                <w:rFonts w:ascii="GHEA Grapalat" w:hAnsi="GHEA Grapalat" w:cs="Sylfaen"/>
                <w:sz w:val="24"/>
                <w:szCs w:val="24"/>
                <w:lang w:val="hy-AM"/>
              </w:rPr>
              <w:t>Մեկնաբանություն</w:t>
            </w:r>
          </w:p>
        </w:tc>
      </w:tr>
      <w:tr w:rsidR="000107E2" w:rsidRPr="00A56079" w:rsidTr="003363F9">
        <w:tc>
          <w:tcPr>
            <w:tcW w:w="3828" w:type="dxa"/>
            <w:gridSpan w:val="2"/>
            <w:tcBorders>
              <w:top w:val="single" w:sz="4" w:space="0" w:color="000000"/>
              <w:left w:val="single" w:sz="4" w:space="0" w:color="000000"/>
              <w:bottom w:val="single" w:sz="4" w:space="0" w:color="000000"/>
              <w:right w:val="single" w:sz="4" w:space="0" w:color="000000"/>
            </w:tcBorders>
          </w:tcPr>
          <w:p w:rsidR="000107E2" w:rsidRPr="006D64FC" w:rsidRDefault="006D64FC"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Երեխաների պաշպանոոթյան օր</w:t>
            </w:r>
          </w:p>
        </w:tc>
        <w:tc>
          <w:tcPr>
            <w:tcW w:w="1134" w:type="dxa"/>
            <w:gridSpan w:val="3"/>
            <w:tcBorders>
              <w:top w:val="single" w:sz="4" w:space="0" w:color="000000"/>
              <w:left w:val="single" w:sz="4" w:space="0" w:color="000000"/>
              <w:bottom w:val="single" w:sz="4" w:space="0" w:color="000000"/>
              <w:right w:val="single" w:sz="4" w:space="0" w:color="000000"/>
            </w:tcBorders>
          </w:tcPr>
          <w:p w:rsidR="000107E2" w:rsidRPr="006D64FC" w:rsidRDefault="006D64FC" w:rsidP="0042081B">
            <w:pPr>
              <w:pStyle w:val="ae"/>
              <w:spacing w:after="0" w:line="360" w:lineRule="auto"/>
              <w:ind w:left="0"/>
              <w:jc w:val="both"/>
              <w:rPr>
                <w:rFonts w:ascii="GHEA Grapalat" w:hAnsi="GHEA Grapalat" w:cs="Sylfaen"/>
                <w:sz w:val="20"/>
                <w:szCs w:val="20"/>
                <w:lang w:val="en-US"/>
              </w:rPr>
            </w:pPr>
            <w:r w:rsidRPr="006D64FC">
              <w:rPr>
                <w:rFonts w:ascii="GHEA Grapalat" w:hAnsi="GHEA Grapalat" w:cs="Sylfaen"/>
                <w:sz w:val="20"/>
                <w:szCs w:val="20"/>
                <w:lang w:val="en-US"/>
              </w:rPr>
              <w:t>1.06.2015</w:t>
            </w:r>
          </w:p>
        </w:tc>
        <w:tc>
          <w:tcPr>
            <w:tcW w:w="2726" w:type="dxa"/>
            <w:gridSpan w:val="6"/>
            <w:tcBorders>
              <w:top w:val="single" w:sz="4" w:space="0" w:color="000000"/>
              <w:left w:val="single" w:sz="4" w:space="0" w:color="000000"/>
              <w:bottom w:val="single" w:sz="4" w:space="0" w:color="000000"/>
              <w:right w:val="single" w:sz="4" w:space="0" w:color="000000"/>
            </w:tcBorders>
          </w:tcPr>
          <w:p w:rsidR="000107E2" w:rsidRPr="006D64FC" w:rsidRDefault="006D64FC"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50%</w:t>
            </w:r>
          </w:p>
        </w:tc>
        <w:tc>
          <w:tcPr>
            <w:tcW w:w="2660" w:type="dxa"/>
            <w:gridSpan w:val="3"/>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after="0" w:line="360" w:lineRule="auto"/>
              <w:ind w:left="0"/>
              <w:jc w:val="both"/>
              <w:rPr>
                <w:rFonts w:ascii="GHEA Grapalat" w:hAnsi="GHEA Grapalat" w:cs="Sylfaen"/>
                <w:sz w:val="24"/>
                <w:szCs w:val="24"/>
                <w:lang w:val="hy-AM"/>
              </w:rPr>
            </w:pPr>
          </w:p>
        </w:tc>
      </w:tr>
      <w:tr w:rsidR="006D64FC" w:rsidRPr="00A56079" w:rsidTr="003363F9">
        <w:tc>
          <w:tcPr>
            <w:tcW w:w="3828" w:type="dxa"/>
            <w:gridSpan w:val="2"/>
            <w:tcBorders>
              <w:top w:val="single" w:sz="4" w:space="0" w:color="000000"/>
              <w:left w:val="single" w:sz="4" w:space="0" w:color="000000"/>
              <w:bottom w:val="single" w:sz="4" w:space="0" w:color="000000"/>
              <w:right w:val="single" w:sz="4" w:space="0" w:color="000000"/>
            </w:tcBorders>
          </w:tcPr>
          <w:p w:rsidR="006D64FC" w:rsidRDefault="006D64FC"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Սուրբ զատկի տոն</w:t>
            </w:r>
          </w:p>
        </w:tc>
        <w:tc>
          <w:tcPr>
            <w:tcW w:w="1134" w:type="dxa"/>
            <w:gridSpan w:val="3"/>
            <w:tcBorders>
              <w:top w:val="single" w:sz="4" w:space="0" w:color="000000"/>
              <w:left w:val="single" w:sz="4" w:space="0" w:color="000000"/>
              <w:bottom w:val="single" w:sz="4" w:space="0" w:color="000000"/>
              <w:right w:val="single" w:sz="4" w:space="0" w:color="000000"/>
            </w:tcBorders>
          </w:tcPr>
          <w:p w:rsidR="006D64FC" w:rsidRPr="006D64FC" w:rsidRDefault="006D64FC" w:rsidP="0042081B">
            <w:pPr>
              <w:pStyle w:val="ae"/>
              <w:spacing w:after="0" w:line="360" w:lineRule="auto"/>
              <w:ind w:left="0"/>
              <w:jc w:val="both"/>
              <w:rPr>
                <w:rFonts w:ascii="GHEA Grapalat" w:hAnsi="GHEA Grapalat" w:cs="Sylfaen"/>
                <w:sz w:val="16"/>
                <w:szCs w:val="16"/>
                <w:lang w:val="en-US"/>
              </w:rPr>
            </w:pPr>
            <w:r w:rsidRPr="006D64FC">
              <w:rPr>
                <w:rFonts w:ascii="GHEA Grapalat" w:hAnsi="GHEA Grapalat" w:cs="Sylfaen"/>
                <w:sz w:val="16"/>
                <w:szCs w:val="16"/>
                <w:lang w:val="en-US"/>
              </w:rPr>
              <w:t>ապրիլ</w:t>
            </w:r>
          </w:p>
        </w:tc>
        <w:tc>
          <w:tcPr>
            <w:tcW w:w="2726" w:type="dxa"/>
            <w:gridSpan w:val="6"/>
            <w:tcBorders>
              <w:top w:val="single" w:sz="4" w:space="0" w:color="000000"/>
              <w:left w:val="single" w:sz="4" w:space="0" w:color="000000"/>
              <w:bottom w:val="single" w:sz="4" w:space="0" w:color="000000"/>
              <w:right w:val="single" w:sz="4" w:space="0" w:color="000000"/>
            </w:tcBorders>
          </w:tcPr>
          <w:p w:rsidR="006D64FC" w:rsidRDefault="006D64FC"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40%</w:t>
            </w:r>
          </w:p>
        </w:tc>
        <w:tc>
          <w:tcPr>
            <w:tcW w:w="2660" w:type="dxa"/>
            <w:gridSpan w:val="3"/>
            <w:tcBorders>
              <w:top w:val="single" w:sz="4" w:space="0" w:color="000000"/>
              <w:left w:val="single" w:sz="4" w:space="0" w:color="000000"/>
              <w:bottom w:val="single" w:sz="4" w:space="0" w:color="000000"/>
              <w:right w:val="single" w:sz="4" w:space="0" w:color="000000"/>
            </w:tcBorders>
          </w:tcPr>
          <w:p w:rsidR="006D64FC" w:rsidRPr="00A56079" w:rsidRDefault="006D64FC" w:rsidP="0042081B">
            <w:pPr>
              <w:pStyle w:val="ae"/>
              <w:spacing w:after="0" w:line="360" w:lineRule="auto"/>
              <w:ind w:left="0"/>
              <w:jc w:val="both"/>
              <w:rPr>
                <w:rFonts w:ascii="GHEA Grapalat" w:hAnsi="GHEA Grapalat" w:cs="Sylfaen"/>
                <w:sz w:val="24"/>
                <w:szCs w:val="24"/>
                <w:lang w:val="hy-AM"/>
              </w:rPr>
            </w:pPr>
          </w:p>
        </w:tc>
      </w:tr>
      <w:tr w:rsidR="006D64FC" w:rsidRPr="00A56079" w:rsidTr="003363F9">
        <w:tc>
          <w:tcPr>
            <w:tcW w:w="3828" w:type="dxa"/>
            <w:gridSpan w:val="2"/>
            <w:tcBorders>
              <w:top w:val="single" w:sz="4" w:space="0" w:color="000000"/>
              <w:left w:val="single" w:sz="4" w:space="0" w:color="000000"/>
              <w:bottom w:val="single" w:sz="4" w:space="0" w:color="000000"/>
              <w:right w:val="single" w:sz="4" w:space="0" w:color="000000"/>
            </w:tcBorders>
          </w:tcPr>
          <w:p w:rsidR="006D64FC" w:rsidRDefault="006D64FC" w:rsidP="0042081B">
            <w:pPr>
              <w:spacing w:line="360" w:lineRule="auto"/>
              <w:jc w:val="both"/>
              <w:rPr>
                <w:rFonts w:ascii="GHEA Grapalat" w:hAnsi="GHEA Grapalat" w:cs="Sylfaen"/>
                <w:sz w:val="24"/>
                <w:szCs w:val="24"/>
                <w:lang w:val="en-US"/>
              </w:rPr>
            </w:pPr>
            <w:r>
              <w:rPr>
                <w:rFonts w:ascii="GHEA Grapalat" w:hAnsi="GHEA Grapalat" w:cs="Sylfaen"/>
                <w:sz w:val="24"/>
                <w:szCs w:val="24"/>
                <w:lang w:val="en-US"/>
              </w:rPr>
              <w:t>Էրեբունի-Երևան</w:t>
            </w:r>
          </w:p>
        </w:tc>
        <w:tc>
          <w:tcPr>
            <w:tcW w:w="1134" w:type="dxa"/>
            <w:gridSpan w:val="3"/>
            <w:tcBorders>
              <w:top w:val="single" w:sz="4" w:space="0" w:color="000000"/>
              <w:left w:val="single" w:sz="4" w:space="0" w:color="000000"/>
              <w:bottom w:val="single" w:sz="4" w:space="0" w:color="000000"/>
              <w:right w:val="single" w:sz="4" w:space="0" w:color="000000"/>
            </w:tcBorders>
          </w:tcPr>
          <w:p w:rsidR="006D64FC" w:rsidRPr="006D64FC" w:rsidRDefault="006D64FC" w:rsidP="0042081B">
            <w:pPr>
              <w:pStyle w:val="ae"/>
              <w:spacing w:after="0" w:line="360" w:lineRule="auto"/>
              <w:ind w:left="0"/>
              <w:jc w:val="both"/>
              <w:rPr>
                <w:rFonts w:ascii="GHEA Grapalat" w:hAnsi="GHEA Grapalat" w:cs="Sylfaen"/>
                <w:sz w:val="16"/>
                <w:szCs w:val="16"/>
                <w:lang w:val="en-US"/>
              </w:rPr>
            </w:pPr>
            <w:r w:rsidRPr="006D64FC">
              <w:rPr>
                <w:rFonts w:ascii="GHEA Grapalat" w:hAnsi="GHEA Grapalat" w:cs="Sylfaen"/>
                <w:sz w:val="16"/>
                <w:szCs w:val="16"/>
                <w:lang w:val="en-US"/>
              </w:rPr>
              <w:t>հոկտեմբեր</w:t>
            </w:r>
          </w:p>
        </w:tc>
        <w:tc>
          <w:tcPr>
            <w:tcW w:w="2726" w:type="dxa"/>
            <w:gridSpan w:val="6"/>
            <w:tcBorders>
              <w:top w:val="single" w:sz="4" w:space="0" w:color="000000"/>
              <w:left w:val="single" w:sz="4" w:space="0" w:color="000000"/>
              <w:bottom w:val="single" w:sz="4" w:space="0" w:color="000000"/>
              <w:right w:val="single" w:sz="4" w:space="0" w:color="000000"/>
            </w:tcBorders>
          </w:tcPr>
          <w:p w:rsidR="006D64FC" w:rsidRDefault="006D64FC" w:rsidP="0042081B">
            <w:pPr>
              <w:pStyle w:val="ae"/>
              <w:spacing w:after="0" w:line="360" w:lineRule="auto"/>
              <w:ind w:left="0"/>
              <w:jc w:val="both"/>
              <w:rPr>
                <w:rFonts w:ascii="GHEA Grapalat" w:hAnsi="GHEA Grapalat" w:cs="Sylfaen"/>
                <w:sz w:val="24"/>
                <w:szCs w:val="24"/>
                <w:lang w:val="en-US"/>
              </w:rPr>
            </w:pPr>
            <w:r>
              <w:rPr>
                <w:rFonts w:ascii="GHEA Grapalat" w:hAnsi="GHEA Grapalat" w:cs="Sylfaen"/>
                <w:sz w:val="24"/>
                <w:szCs w:val="24"/>
                <w:lang w:val="en-US"/>
              </w:rPr>
              <w:t>90%</w:t>
            </w:r>
          </w:p>
        </w:tc>
        <w:tc>
          <w:tcPr>
            <w:tcW w:w="2660" w:type="dxa"/>
            <w:gridSpan w:val="3"/>
            <w:tcBorders>
              <w:top w:val="single" w:sz="4" w:space="0" w:color="000000"/>
              <w:left w:val="single" w:sz="4" w:space="0" w:color="000000"/>
              <w:bottom w:val="single" w:sz="4" w:space="0" w:color="000000"/>
              <w:right w:val="single" w:sz="4" w:space="0" w:color="000000"/>
            </w:tcBorders>
          </w:tcPr>
          <w:p w:rsidR="006D64FC" w:rsidRPr="00A56079" w:rsidRDefault="006D64FC" w:rsidP="0042081B">
            <w:pPr>
              <w:pStyle w:val="ae"/>
              <w:spacing w:after="0" w:line="360" w:lineRule="auto"/>
              <w:ind w:left="0"/>
              <w:jc w:val="both"/>
              <w:rPr>
                <w:rFonts w:ascii="GHEA Grapalat" w:hAnsi="GHEA Grapalat" w:cs="Sylfaen"/>
                <w:sz w:val="24"/>
                <w:szCs w:val="24"/>
                <w:lang w:val="hy-AM"/>
              </w:rPr>
            </w:pPr>
          </w:p>
        </w:tc>
      </w:tr>
      <w:tr w:rsidR="000107E2" w:rsidRPr="00A56079" w:rsidTr="003363F9">
        <w:tc>
          <w:tcPr>
            <w:tcW w:w="10348" w:type="dxa"/>
            <w:gridSpan w:val="14"/>
            <w:tcBorders>
              <w:top w:val="single" w:sz="4" w:space="0" w:color="000000"/>
              <w:left w:val="single" w:sz="4" w:space="0" w:color="000000"/>
              <w:bottom w:val="single" w:sz="4" w:space="0" w:color="000000"/>
              <w:right w:val="single" w:sz="4" w:space="0" w:color="000000"/>
            </w:tcBorders>
          </w:tcPr>
          <w:p w:rsidR="000107E2" w:rsidRPr="00E02887" w:rsidRDefault="000107E2" w:rsidP="0042081B">
            <w:pPr>
              <w:spacing w:line="360" w:lineRule="auto"/>
              <w:rPr>
                <w:rFonts w:ascii="GHEA Grapalat" w:hAnsi="GHEA Grapalat" w:cs="Sylfaen"/>
                <w:b/>
                <w:sz w:val="24"/>
                <w:szCs w:val="24"/>
              </w:rPr>
            </w:pPr>
            <w:r w:rsidRPr="00E02887">
              <w:rPr>
                <w:rFonts w:ascii="GHEA Grapalat" w:hAnsi="GHEA Grapalat" w:cs="Sylfaen"/>
                <w:b/>
                <w:sz w:val="24"/>
                <w:szCs w:val="24"/>
              </w:rPr>
              <w:t>Համայնքի բնակիչները օգտվում են հաստատության մարզադահլիճից, ինտերնետից, գրադարանից և այլ հնարավորություններից</w:t>
            </w:r>
          </w:p>
        </w:tc>
      </w:tr>
      <w:tr w:rsidR="000107E2" w:rsidRPr="00A56079" w:rsidTr="003363F9">
        <w:trPr>
          <w:trHeight w:val="826"/>
        </w:trPr>
        <w:tc>
          <w:tcPr>
            <w:tcW w:w="3686"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rPr>
            </w:pPr>
            <w:r w:rsidRPr="00A56079">
              <w:rPr>
                <w:rFonts w:ascii="GHEA Grapalat" w:hAnsi="GHEA Grapalat" w:cs="Sylfaen"/>
                <w:sz w:val="24"/>
                <w:szCs w:val="24"/>
              </w:rPr>
              <w:t xml:space="preserve">Նկարագրել, թե հաստատության ինչպիսի ծառայություններից են օգտվում համայնքի բնակիչները </w:t>
            </w:r>
          </w:p>
        </w:tc>
        <w:tc>
          <w:tcPr>
            <w:tcW w:w="2410" w:type="dxa"/>
            <w:gridSpan w:val="7"/>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rPr>
            </w:pPr>
            <w:r w:rsidRPr="00A56079">
              <w:rPr>
                <w:rFonts w:ascii="GHEA Grapalat" w:hAnsi="GHEA Grapalat" w:cs="Sylfaen"/>
                <w:sz w:val="24"/>
                <w:szCs w:val="24"/>
              </w:rPr>
              <w:t>Հաճախականությունը՝ ամսեկան կամ տարեկան կտրվածքով</w:t>
            </w:r>
          </w:p>
        </w:tc>
        <w:tc>
          <w:tcPr>
            <w:tcW w:w="1559" w:type="dxa"/>
            <w:gridSpan w:val="2"/>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rPr>
            </w:pPr>
            <w:r w:rsidRPr="00A56079">
              <w:rPr>
                <w:rFonts w:ascii="GHEA Grapalat" w:hAnsi="GHEA Grapalat" w:cs="Sylfaen"/>
                <w:sz w:val="24"/>
                <w:szCs w:val="24"/>
              </w:rPr>
              <w:t>Օգտվող բնակիչների թիվը</w:t>
            </w:r>
          </w:p>
        </w:tc>
        <w:tc>
          <w:tcPr>
            <w:tcW w:w="2693" w:type="dxa"/>
            <w:gridSpan w:val="4"/>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rPr>
            </w:pPr>
            <w:r w:rsidRPr="00A56079">
              <w:rPr>
                <w:rFonts w:ascii="GHEA Grapalat" w:hAnsi="GHEA Grapalat" w:cs="Sylfaen"/>
                <w:sz w:val="24"/>
                <w:szCs w:val="24"/>
              </w:rPr>
              <w:t>Մեկնաբանություն</w:t>
            </w:r>
          </w:p>
        </w:tc>
      </w:tr>
      <w:tr w:rsidR="000107E2" w:rsidRPr="00A56079" w:rsidTr="003363F9">
        <w:tc>
          <w:tcPr>
            <w:tcW w:w="3686"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rPr>
            </w:pPr>
            <w:r w:rsidRPr="00A56079">
              <w:rPr>
                <w:rFonts w:ascii="GHEA Grapalat" w:hAnsi="GHEA Grapalat" w:cs="Sylfaen"/>
                <w:sz w:val="24"/>
                <w:szCs w:val="24"/>
              </w:rPr>
              <w:t>1.</w:t>
            </w:r>
            <w:r w:rsidR="00946DC6">
              <w:rPr>
                <w:rFonts w:ascii="GHEA Grapalat" w:hAnsi="GHEA Grapalat" w:cs="Sylfaen"/>
                <w:sz w:val="24"/>
                <w:szCs w:val="24"/>
              </w:rPr>
              <w:t>Մարզադահլիճից</w:t>
            </w:r>
          </w:p>
        </w:tc>
        <w:tc>
          <w:tcPr>
            <w:tcW w:w="2410" w:type="dxa"/>
            <w:gridSpan w:val="7"/>
            <w:tcBorders>
              <w:top w:val="single" w:sz="4" w:space="0" w:color="000000"/>
              <w:left w:val="single" w:sz="4" w:space="0" w:color="000000"/>
              <w:bottom w:val="single" w:sz="4" w:space="0" w:color="000000"/>
              <w:right w:val="single" w:sz="4" w:space="0" w:color="000000"/>
            </w:tcBorders>
          </w:tcPr>
          <w:p w:rsidR="000107E2" w:rsidRPr="00A56079" w:rsidRDefault="00071854" w:rsidP="0042081B">
            <w:pPr>
              <w:spacing w:line="360" w:lineRule="auto"/>
              <w:rPr>
                <w:rFonts w:ascii="GHEA Grapalat" w:hAnsi="GHEA Grapalat" w:cs="Sylfaen"/>
                <w:sz w:val="24"/>
                <w:szCs w:val="24"/>
              </w:rPr>
            </w:pPr>
            <w:r>
              <w:rPr>
                <w:rFonts w:ascii="GHEA Grapalat" w:hAnsi="GHEA Grapalat" w:cs="Sylfaen"/>
                <w:sz w:val="24"/>
                <w:szCs w:val="24"/>
              </w:rPr>
              <w:t>Ամիսը 7-ից 8 անգամ</w:t>
            </w:r>
          </w:p>
        </w:tc>
        <w:tc>
          <w:tcPr>
            <w:tcW w:w="1559" w:type="dxa"/>
            <w:gridSpan w:val="2"/>
            <w:tcBorders>
              <w:top w:val="single" w:sz="4" w:space="0" w:color="000000"/>
              <w:left w:val="single" w:sz="4" w:space="0" w:color="000000"/>
              <w:bottom w:val="single" w:sz="4" w:space="0" w:color="000000"/>
              <w:right w:val="single" w:sz="4" w:space="0" w:color="000000"/>
            </w:tcBorders>
          </w:tcPr>
          <w:p w:rsidR="000107E2" w:rsidRPr="00A56079" w:rsidRDefault="00D6544E" w:rsidP="0042081B">
            <w:pPr>
              <w:spacing w:line="360" w:lineRule="auto"/>
              <w:rPr>
                <w:rFonts w:ascii="GHEA Grapalat" w:hAnsi="GHEA Grapalat" w:cs="Sylfaen"/>
                <w:sz w:val="24"/>
                <w:szCs w:val="24"/>
              </w:rPr>
            </w:pPr>
            <w:r>
              <w:rPr>
                <w:rFonts w:ascii="GHEA Grapalat" w:hAnsi="GHEA Grapalat" w:cs="Sylfaen"/>
                <w:sz w:val="24"/>
                <w:szCs w:val="24"/>
              </w:rPr>
              <w:t>40-50</w:t>
            </w:r>
          </w:p>
        </w:tc>
        <w:tc>
          <w:tcPr>
            <w:tcW w:w="2693" w:type="dxa"/>
            <w:gridSpan w:val="4"/>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rPr>
            </w:pPr>
          </w:p>
        </w:tc>
      </w:tr>
      <w:tr w:rsidR="000107E2" w:rsidRPr="00A56079" w:rsidTr="003363F9">
        <w:tc>
          <w:tcPr>
            <w:tcW w:w="3686"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rPr>
            </w:pPr>
            <w:r w:rsidRPr="00A56079">
              <w:rPr>
                <w:rFonts w:ascii="GHEA Grapalat" w:hAnsi="GHEA Grapalat" w:cs="Sylfaen"/>
                <w:sz w:val="24"/>
                <w:szCs w:val="24"/>
              </w:rPr>
              <w:t>2.</w:t>
            </w:r>
            <w:r w:rsidR="00946DC6">
              <w:rPr>
                <w:rFonts w:ascii="GHEA Grapalat" w:hAnsi="GHEA Grapalat" w:cs="Sylfaen"/>
                <w:sz w:val="24"/>
                <w:szCs w:val="24"/>
              </w:rPr>
              <w:t>Ինտերնետից</w:t>
            </w:r>
          </w:p>
        </w:tc>
        <w:tc>
          <w:tcPr>
            <w:tcW w:w="2410" w:type="dxa"/>
            <w:gridSpan w:val="7"/>
            <w:tcBorders>
              <w:top w:val="single" w:sz="4" w:space="0" w:color="000000"/>
              <w:left w:val="single" w:sz="4" w:space="0" w:color="000000"/>
              <w:bottom w:val="single" w:sz="4" w:space="0" w:color="000000"/>
              <w:right w:val="single" w:sz="4" w:space="0" w:color="000000"/>
            </w:tcBorders>
          </w:tcPr>
          <w:p w:rsidR="000107E2" w:rsidRPr="00A56079" w:rsidRDefault="00B77DAE" w:rsidP="0042081B">
            <w:pPr>
              <w:spacing w:line="360" w:lineRule="auto"/>
              <w:rPr>
                <w:rFonts w:ascii="GHEA Grapalat" w:hAnsi="GHEA Grapalat" w:cs="Sylfaen"/>
                <w:sz w:val="24"/>
                <w:szCs w:val="24"/>
              </w:rPr>
            </w:pPr>
            <w:r>
              <w:rPr>
                <w:rFonts w:ascii="GHEA Grapalat" w:hAnsi="GHEA Grapalat" w:cs="Sylfaen"/>
                <w:sz w:val="24"/>
                <w:szCs w:val="24"/>
              </w:rPr>
              <w:t>Ամիսը 3-ից 4 անգամ</w:t>
            </w:r>
          </w:p>
        </w:tc>
        <w:tc>
          <w:tcPr>
            <w:tcW w:w="1559" w:type="dxa"/>
            <w:gridSpan w:val="2"/>
            <w:tcBorders>
              <w:top w:val="single" w:sz="4" w:space="0" w:color="000000"/>
              <w:left w:val="single" w:sz="4" w:space="0" w:color="000000"/>
              <w:bottom w:val="single" w:sz="4" w:space="0" w:color="000000"/>
              <w:right w:val="single" w:sz="4" w:space="0" w:color="000000"/>
            </w:tcBorders>
          </w:tcPr>
          <w:p w:rsidR="000107E2" w:rsidRPr="00A56079" w:rsidRDefault="00D6544E" w:rsidP="0042081B">
            <w:pPr>
              <w:spacing w:line="360" w:lineRule="auto"/>
              <w:rPr>
                <w:rFonts w:ascii="GHEA Grapalat" w:hAnsi="GHEA Grapalat" w:cs="Sylfaen"/>
                <w:sz w:val="24"/>
                <w:szCs w:val="24"/>
              </w:rPr>
            </w:pPr>
            <w:r>
              <w:rPr>
                <w:rFonts w:ascii="GHEA Grapalat" w:hAnsi="GHEA Grapalat" w:cs="Sylfaen"/>
                <w:sz w:val="24"/>
                <w:szCs w:val="24"/>
              </w:rPr>
              <w:t>50-80</w:t>
            </w:r>
          </w:p>
        </w:tc>
        <w:tc>
          <w:tcPr>
            <w:tcW w:w="2693" w:type="dxa"/>
            <w:gridSpan w:val="4"/>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rPr>
            </w:pPr>
          </w:p>
        </w:tc>
      </w:tr>
      <w:tr w:rsidR="000107E2" w:rsidRPr="00A56079" w:rsidTr="003363F9">
        <w:trPr>
          <w:trHeight w:val="560"/>
        </w:trPr>
        <w:tc>
          <w:tcPr>
            <w:tcW w:w="10348" w:type="dxa"/>
            <w:gridSpan w:val="14"/>
            <w:tcBorders>
              <w:top w:val="single" w:sz="4" w:space="0" w:color="000000"/>
              <w:left w:val="single" w:sz="4" w:space="0" w:color="000000"/>
              <w:bottom w:val="single" w:sz="4" w:space="0" w:color="000000"/>
              <w:right w:val="single" w:sz="4" w:space="0" w:color="000000"/>
            </w:tcBorders>
          </w:tcPr>
          <w:p w:rsidR="000107E2" w:rsidRPr="00E02887" w:rsidRDefault="000107E2" w:rsidP="0042081B">
            <w:pPr>
              <w:spacing w:line="360" w:lineRule="auto"/>
              <w:rPr>
                <w:rFonts w:ascii="GHEA Grapalat" w:hAnsi="GHEA Grapalat" w:cs="Sylfaen"/>
                <w:b/>
                <w:sz w:val="24"/>
                <w:szCs w:val="24"/>
              </w:rPr>
            </w:pPr>
            <w:r w:rsidRPr="00E02887">
              <w:rPr>
                <w:rFonts w:ascii="GHEA Grapalat" w:hAnsi="GHEA Grapalat" w:cs="Sylfaen"/>
                <w:b/>
                <w:sz w:val="24"/>
                <w:szCs w:val="24"/>
              </w:rPr>
              <w:t>Ուսումնական հաստատության կողմից հասարակական կազմակերպությունների</w:t>
            </w:r>
            <w:r w:rsidRPr="00E02887">
              <w:rPr>
                <w:rFonts w:ascii="GHEA Grapalat" w:hAnsi="GHEA Grapalat" w:cs="Sylfaen"/>
                <w:b/>
                <w:sz w:val="24"/>
                <w:szCs w:val="24"/>
                <w:lang w:val="hy-AM"/>
              </w:rPr>
              <w:t xml:space="preserve"> </w:t>
            </w:r>
            <w:r w:rsidRPr="00E02887">
              <w:rPr>
                <w:rFonts w:ascii="GHEA Grapalat" w:hAnsi="GHEA Grapalat" w:cs="Sylfaen"/>
                <w:b/>
                <w:sz w:val="24"/>
                <w:szCs w:val="24"/>
              </w:rPr>
              <w:t>(</w:t>
            </w:r>
            <w:r w:rsidRPr="00E02887">
              <w:rPr>
                <w:rFonts w:ascii="GHEA Grapalat" w:hAnsi="GHEA Grapalat" w:cs="Sylfaen"/>
                <w:b/>
                <w:sz w:val="24"/>
                <w:szCs w:val="24"/>
                <w:lang w:val="hy-AM"/>
              </w:rPr>
              <w:t>ՀԿ</w:t>
            </w:r>
            <w:r w:rsidRPr="00E02887">
              <w:rPr>
                <w:rFonts w:ascii="GHEA Grapalat" w:hAnsi="GHEA Grapalat" w:cs="Sylfaen"/>
                <w:b/>
                <w:sz w:val="24"/>
                <w:szCs w:val="24"/>
              </w:rPr>
              <w:t>) հետ համատեղ իրականացված կրթական ծրագրերը, դրանց թիվը և մասնակից սովորողների թիվը՝ ըստ ծրագրերի</w:t>
            </w:r>
          </w:p>
        </w:tc>
      </w:tr>
      <w:tr w:rsidR="000107E2" w:rsidRPr="00A56079" w:rsidTr="003363F9">
        <w:trPr>
          <w:trHeight w:val="560"/>
        </w:trPr>
        <w:tc>
          <w:tcPr>
            <w:tcW w:w="4111" w:type="dxa"/>
            <w:gridSpan w:val="3"/>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 xml:space="preserve">Նկարագրել </w:t>
            </w:r>
            <w:r w:rsidRPr="00A56079">
              <w:rPr>
                <w:rFonts w:ascii="GHEA Grapalat" w:hAnsi="GHEA Grapalat" w:cs="Sylfaen"/>
                <w:sz w:val="24"/>
                <w:szCs w:val="24"/>
              </w:rPr>
              <w:t xml:space="preserve">վերջին 3 տարում </w:t>
            </w:r>
            <w:r w:rsidRPr="00A56079">
              <w:rPr>
                <w:rFonts w:ascii="GHEA Grapalat" w:hAnsi="GHEA Grapalat" w:cs="Sylfaen"/>
                <w:sz w:val="24"/>
                <w:szCs w:val="24"/>
                <w:lang w:val="hy-AM"/>
              </w:rPr>
              <w:t>հաստատությանը և ՀԿ-ների համատեղ իրականացված կրթական բոլոր ծրագրերը</w:t>
            </w:r>
          </w:p>
        </w:tc>
        <w:tc>
          <w:tcPr>
            <w:tcW w:w="1760" w:type="dxa"/>
            <w:gridSpan w:val="4"/>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Ծրագրի տևողությունը</w:t>
            </w:r>
          </w:p>
        </w:tc>
        <w:tc>
          <w:tcPr>
            <w:tcW w:w="1926" w:type="dxa"/>
            <w:gridSpan w:val="5"/>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ՀԿ –ի անվանումը</w:t>
            </w:r>
          </w:p>
        </w:tc>
        <w:tc>
          <w:tcPr>
            <w:tcW w:w="2551" w:type="dxa"/>
            <w:gridSpan w:val="2"/>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spacing w:line="360" w:lineRule="auto"/>
              <w:jc w:val="both"/>
              <w:rPr>
                <w:rFonts w:ascii="GHEA Grapalat" w:hAnsi="GHEA Grapalat" w:cs="Sylfaen"/>
                <w:sz w:val="24"/>
                <w:szCs w:val="24"/>
                <w:lang w:val="hy-AM"/>
              </w:rPr>
            </w:pPr>
            <w:r w:rsidRPr="00A56079">
              <w:rPr>
                <w:rFonts w:ascii="GHEA Grapalat" w:hAnsi="GHEA Grapalat" w:cs="Sylfaen"/>
                <w:sz w:val="24"/>
                <w:szCs w:val="24"/>
                <w:lang w:val="hy-AM"/>
              </w:rPr>
              <w:t>Մասնակից սովորողների  թիվը</w:t>
            </w:r>
          </w:p>
        </w:tc>
      </w:tr>
      <w:tr w:rsidR="000107E2" w:rsidRPr="00A56079" w:rsidTr="003363F9">
        <w:trPr>
          <w:trHeight w:val="313"/>
        </w:trPr>
        <w:tc>
          <w:tcPr>
            <w:tcW w:w="4111" w:type="dxa"/>
            <w:gridSpan w:val="3"/>
            <w:tcBorders>
              <w:top w:val="single" w:sz="4" w:space="0" w:color="000000"/>
              <w:left w:val="single" w:sz="4" w:space="0" w:color="000000"/>
              <w:bottom w:val="single" w:sz="4" w:space="0" w:color="000000"/>
              <w:right w:val="single" w:sz="4" w:space="0" w:color="000000"/>
            </w:tcBorders>
          </w:tcPr>
          <w:p w:rsidR="000107E2" w:rsidRPr="00154518" w:rsidRDefault="000107E2" w:rsidP="0042081B">
            <w:pPr>
              <w:tabs>
                <w:tab w:val="left" w:pos="789"/>
              </w:tabs>
              <w:spacing w:line="360" w:lineRule="auto"/>
              <w:jc w:val="both"/>
              <w:rPr>
                <w:rFonts w:ascii="GHEA Grapalat" w:hAnsi="GHEA Grapalat" w:cs="Sylfaen"/>
                <w:sz w:val="24"/>
                <w:szCs w:val="24"/>
                <w:lang w:val="en-US"/>
              </w:rPr>
            </w:pPr>
            <w:r w:rsidRPr="00A56079">
              <w:rPr>
                <w:rFonts w:ascii="GHEA Grapalat" w:hAnsi="GHEA Grapalat" w:cs="Sylfaen"/>
                <w:sz w:val="24"/>
                <w:szCs w:val="24"/>
                <w:lang w:val="hy-AM"/>
              </w:rPr>
              <w:t>1.</w:t>
            </w:r>
            <w:r w:rsidR="00154518">
              <w:rPr>
                <w:rFonts w:ascii="GHEA Grapalat" w:hAnsi="GHEA Grapalat" w:cs="Sylfaen"/>
                <w:sz w:val="24"/>
                <w:szCs w:val="24"/>
                <w:lang w:val="en-US"/>
              </w:rPr>
              <w:t>Ներառական կրթությունը դպրոցում</w:t>
            </w:r>
          </w:p>
        </w:tc>
        <w:tc>
          <w:tcPr>
            <w:tcW w:w="1760" w:type="dxa"/>
            <w:gridSpan w:val="4"/>
            <w:tcBorders>
              <w:top w:val="single" w:sz="4" w:space="0" w:color="000000"/>
              <w:left w:val="single" w:sz="4" w:space="0" w:color="000000"/>
              <w:bottom w:val="single" w:sz="4" w:space="0" w:color="000000"/>
              <w:right w:val="single" w:sz="4" w:space="0" w:color="000000"/>
            </w:tcBorders>
          </w:tcPr>
          <w:p w:rsidR="000107E2" w:rsidRPr="008F6C84" w:rsidRDefault="008F6C84" w:rsidP="0042081B">
            <w:pPr>
              <w:tabs>
                <w:tab w:val="left" w:pos="789"/>
              </w:tabs>
              <w:spacing w:line="360" w:lineRule="auto"/>
              <w:jc w:val="both"/>
              <w:rPr>
                <w:rFonts w:ascii="GHEA Grapalat" w:hAnsi="GHEA Grapalat" w:cs="Sylfaen"/>
                <w:sz w:val="24"/>
                <w:szCs w:val="24"/>
                <w:lang w:val="en-US"/>
              </w:rPr>
            </w:pPr>
            <w:r>
              <w:rPr>
                <w:rFonts w:ascii="GHEA Grapalat" w:hAnsi="GHEA Grapalat" w:cs="Sylfaen"/>
                <w:sz w:val="24"/>
                <w:szCs w:val="24"/>
                <w:lang w:val="en-US"/>
              </w:rPr>
              <w:t>1 շաբաթ</w:t>
            </w:r>
          </w:p>
        </w:tc>
        <w:tc>
          <w:tcPr>
            <w:tcW w:w="1926" w:type="dxa"/>
            <w:gridSpan w:val="5"/>
            <w:tcBorders>
              <w:top w:val="single" w:sz="4" w:space="0" w:color="000000"/>
              <w:left w:val="single" w:sz="4" w:space="0" w:color="000000"/>
              <w:bottom w:val="single" w:sz="4" w:space="0" w:color="000000"/>
              <w:right w:val="single" w:sz="4" w:space="0" w:color="000000"/>
            </w:tcBorders>
          </w:tcPr>
          <w:p w:rsidR="000107E2" w:rsidRPr="00A56079" w:rsidRDefault="002300D1" w:rsidP="0042081B">
            <w:pPr>
              <w:tabs>
                <w:tab w:val="left" w:pos="789"/>
              </w:tabs>
              <w:spacing w:line="360" w:lineRule="auto"/>
              <w:jc w:val="both"/>
              <w:rPr>
                <w:rFonts w:ascii="GHEA Grapalat" w:hAnsi="GHEA Grapalat" w:cs="Sylfaen"/>
                <w:sz w:val="24"/>
                <w:szCs w:val="24"/>
                <w:lang w:val="hy-AM"/>
              </w:rPr>
            </w:pPr>
            <w:r>
              <w:rPr>
                <w:rFonts w:ascii="GHEA Grapalat" w:hAnsi="GHEA Grapalat" w:cs="Sylfaen"/>
                <w:sz w:val="24"/>
                <w:szCs w:val="24"/>
                <w:lang w:val="hy-AM"/>
              </w:rPr>
              <w:t>«</w:t>
            </w:r>
            <w:r>
              <w:rPr>
                <w:rFonts w:ascii="GHEA Grapalat" w:hAnsi="GHEA Grapalat" w:cs="Sylfaen"/>
                <w:sz w:val="24"/>
                <w:szCs w:val="24"/>
                <w:lang w:val="en-US"/>
              </w:rPr>
              <w:t>Հույսի կամուրջ»</w:t>
            </w:r>
          </w:p>
        </w:tc>
        <w:tc>
          <w:tcPr>
            <w:tcW w:w="2551" w:type="dxa"/>
            <w:gridSpan w:val="2"/>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tabs>
                <w:tab w:val="left" w:pos="789"/>
              </w:tabs>
              <w:spacing w:line="360" w:lineRule="auto"/>
              <w:jc w:val="both"/>
              <w:rPr>
                <w:rFonts w:ascii="GHEA Grapalat" w:hAnsi="GHEA Grapalat" w:cs="Sylfaen"/>
                <w:sz w:val="24"/>
                <w:szCs w:val="24"/>
                <w:lang w:val="hy-AM"/>
              </w:rPr>
            </w:pPr>
          </w:p>
        </w:tc>
      </w:tr>
      <w:tr w:rsidR="008F6C84" w:rsidRPr="00994A10" w:rsidTr="003363F9">
        <w:trPr>
          <w:trHeight w:val="293"/>
        </w:trPr>
        <w:tc>
          <w:tcPr>
            <w:tcW w:w="4111" w:type="dxa"/>
            <w:gridSpan w:val="3"/>
            <w:tcBorders>
              <w:top w:val="single" w:sz="4" w:space="0" w:color="000000"/>
              <w:left w:val="single" w:sz="4" w:space="0" w:color="000000"/>
              <w:bottom w:val="single" w:sz="4" w:space="0" w:color="000000"/>
              <w:right w:val="single" w:sz="4" w:space="0" w:color="000000"/>
            </w:tcBorders>
          </w:tcPr>
          <w:p w:rsidR="008F6C84" w:rsidRPr="00FC519D" w:rsidRDefault="008F6C84" w:rsidP="00FC519D">
            <w:pPr>
              <w:tabs>
                <w:tab w:val="left" w:pos="789"/>
              </w:tabs>
              <w:spacing w:line="360" w:lineRule="auto"/>
              <w:jc w:val="both"/>
              <w:rPr>
                <w:rFonts w:ascii="GHEA Grapalat" w:hAnsi="GHEA Grapalat" w:cs="Sylfaen"/>
                <w:sz w:val="24"/>
                <w:szCs w:val="24"/>
                <w:lang w:val="en-US"/>
              </w:rPr>
            </w:pPr>
            <w:r>
              <w:rPr>
                <w:rFonts w:ascii="GHEA Grapalat" w:hAnsi="GHEA Grapalat" w:cs="Sylfaen"/>
                <w:sz w:val="24"/>
                <w:szCs w:val="24"/>
                <w:lang w:val="hy-AM"/>
              </w:rPr>
              <w:t>2</w:t>
            </w:r>
            <w:r>
              <w:rPr>
                <w:rFonts w:ascii="GHEA Grapalat" w:hAnsi="GHEA Grapalat" w:cs="Sylfaen"/>
                <w:sz w:val="24"/>
                <w:szCs w:val="24"/>
                <w:lang w:val="en-US"/>
              </w:rPr>
              <w:t>.ԿԱՊԿՈՒ աշակերտի ծնողը որպես աջակցող թիմի անդամ</w:t>
            </w:r>
          </w:p>
        </w:tc>
        <w:tc>
          <w:tcPr>
            <w:tcW w:w="1760" w:type="dxa"/>
            <w:gridSpan w:val="4"/>
            <w:tcBorders>
              <w:top w:val="single" w:sz="4" w:space="0" w:color="000000"/>
              <w:left w:val="single" w:sz="4" w:space="0" w:color="000000"/>
              <w:bottom w:val="single" w:sz="4" w:space="0" w:color="000000"/>
              <w:right w:val="single" w:sz="4" w:space="0" w:color="000000"/>
            </w:tcBorders>
          </w:tcPr>
          <w:p w:rsidR="008F6C84" w:rsidRPr="008F6C84" w:rsidRDefault="008F6C84" w:rsidP="00284258">
            <w:pPr>
              <w:tabs>
                <w:tab w:val="left" w:pos="789"/>
              </w:tabs>
              <w:spacing w:line="360" w:lineRule="auto"/>
              <w:jc w:val="both"/>
              <w:rPr>
                <w:rFonts w:ascii="GHEA Grapalat" w:hAnsi="GHEA Grapalat" w:cs="Sylfaen"/>
                <w:sz w:val="24"/>
                <w:szCs w:val="24"/>
                <w:lang w:val="en-US"/>
              </w:rPr>
            </w:pPr>
            <w:r>
              <w:rPr>
                <w:rFonts w:ascii="GHEA Grapalat" w:hAnsi="GHEA Grapalat" w:cs="Sylfaen"/>
                <w:sz w:val="24"/>
                <w:szCs w:val="24"/>
                <w:lang w:val="en-US"/>
              </w:rPr>
              <w:t>1 շաբաթ</w:t>
            </w:r>
          </w:p>
        </w:tc>
        <w:tc>
          <w:tcPr>
            <w:tcW w:w="1926" w:type="dxa"/>
            <w:gridSpan w:val="5"/>
            <w:tcBorders>
              <w:top w:val="single" w:sz="4" w:space="0" w:color="000000"/>
              <w:left w:val="single" w:sz="4" w:space="0" w:color="000000"/>
              <w:bottom w:val="single" w:sz="4" w:space="0" w:color="000000"/>
              <w:right w:val="single" w:sz="4" w:space="0" w:color="000000"/>
            </w:tcBorders>
          </w:tcPr>
          <w:p w:rsidR="008F6C84" w:rsidRPr="00994A10" w:rsidRDefault="008F6C84" w:rsidP="0042081B">
            <w:pPr>
              <w:tabs>
                <w:tab w:val="left" w:pos="789"/>
              </w:tabs>
              <w:spacing w:line="360" w:lineRule="auto"/>
              <w:jc w:val="both"/>
              <w:rPr>
                <w:rFonts w:ascii="GHEA Grapalat" w:hAnsi="GHEA Grapalat" w:cs="Sylfaen"/>
                <w:sz w:val="24"/>
                <w:szCs w:val="24"/>
                <w:lang w:val="en-US"/>
              </w:rPr>
            </w:pPr>
            <w:r>
              <w:rPr>
                <w:rFonts w:ascii="GHEA Grapalat" w:hAnsi="GHEA Grapalat" w:cs="Sylfaen"/>
                <w:sz w:val="24"/>
                <w:szCs w:val="24"/>
                <w:lang w:val="hy-AM"/>
              </w:rPr>
              <w:t xml:space="preserve"> </w:t>
            </w:r>
            <w:r w:rsidR="002300D1">
              <w:rPr>
                <w:rFonts w:ascii="GHEA Grapalat" w:hAnsi="GHEA Grapalat" w:cs="Sylfaen"/>
                <w:sz w:val="24"/>
                <w:szCs w:val="24"/>
                <w:lang w:val="hy-AM"/>
              </w:rPr>
              <w:t>«</w:t>
            </w:r>
            <w:r w:rsidR="002300D1">
              <w:rPr>
                <w:rFonts w:ascii="GHEA Grapalat" w:hAnsi="GHEA Grapalat" w:cs="Sylfaen"/>
                <w:sz w:val="24"/>
                <w:szCs w:val="24"/>
                <w:lang w:val="en-US"/>
              </w:rPr>
              <w:t>Հույսի կամուրջ»</w:t>
            </w:r>
          </w:p>
        </w:tc>
        <w:tc>
          <w:tcPr>
            <w:tcW w:w="2551" w:type="dxa"/>
            <w:gridSpan w:val="2"/>
            <w:tcBorders>
              <w:top w:val="single" w:sz="4" w:space="0" w:color="000000"/>
              <w:left w:val="single" w:sz="4" w:space="0" w:color="000000"/>
              <w:bottom w:val="single" w:sz="4" w:space="0" w:color="000000"/>
              <w:right w:val="single" w:sz="4" w:space="0" w:color="000000"/>
            </w:tcBorders>
          </w:tcPr>
          <w:p w:rsidR="008F6C84" w:rsidRPr="00A56079" w:rsidRDefault="008F6C84" w:rsidP="0042081B">
            <w:pPr>
              <w:tabs>
                <w:tab w:val="left" w:pos="789"/>
              </w:tabs>
              <w:spacing w:line="360" w:lineRule="auto"/>
              <w:jc w:val="both"/>
              <w:rPr>
                <w:rFonts w:ascii="GHEA Grapalat" w:hAnsi="GHEA Grapalat" w:cs="Sylfaen"/>
                <w:sz w:val="24"/>
                <w:szCs w:val="24"/>
                <w:lang w:val="hy-AM"/>
              </w:rPr>
            </w:pPr>
          </w:p>
        </w:tc>
      </w:tr>
      <w:tr w:rsidR="008F6C84" w:rsidRPr="00994A10" w:rsidTr="003363F9">
        <w:trPr>
          <w:trHeight w:val="301"/>
        </w:trPr>
        <w:tc>
          <w:tcPr>
            <w:tcW w:w="4111" w:type="dxa"/>
            <w:gridSpan w:val="3"/>
            <w:tcBorders>
              <w:top w:val="single" w:sz="4" w:space="0" w:color="000000"/>
              <w:left w:val="single" w:sz="4" w:space="0" w:color="000000"/>
              <w:bottom w:val="single" w:sz="4" w:space="0" w:color="000000"/>
              <w:right w:val="single" w:sz="4" w:space="0" w:color="000000"/>
            </w:tcBorders>
          </w:tcPr>
          <w:p w:rsidR="008F6C84" w:rsidRPr="00406391" w:rsidRDefault="008F6C84" w:rsidP="00406391">
            <w:pPr>
              <w:tabs>
                <w:tab w:val="left" w:pos="789"/>
              </w:tabs>
              <w:spacing w:line="360" w:lineRule="auto"/>
              <w:jc w:val="both"/>
              <w:rPr>
                <w:rFonts w:ascii="GHEA Grapalat" w:hAnsi="GHEA Grapalat" w:cs="Sylfaen"/>
                <w:sz w:val="24"/>
                <w:szCs w:val="24"/>
                <w:lang w:val="hy-AM"/>
              </w:rPr>
            </w:pPr>
            <w:r w:rsidRPr="00406391">
              <w:rPr>
                <w:rFonts w:ascii="GHEA Grapalat" w:hAnsi="GHEA Grapalat" w:cs="Sylfaen"/>
                <w:sz w:val="24"/>
                <w:szCs w:val="24"/>
                <w:lang w:val="hy-AM"/>
              </w:rPr>
              <w:t xml:space="preserve">3.Հանրակրթության օրենքը </w:t>
            </w:r>
            <w:r w:rsidRPr="00406391">
              <w:rPr>
                <w:rFonts w:ascii="GHEA Grapalat" w:hAnsi="GHEA Grapalat" w:cs="Sylfaen"/>
                <w:sz w:val="24"/>
                <w:szCs w:val="24"/>
                <w:lang w:val="hy-AM"/>
              </w:rPr>
              <w:lastRenderedPageBreak/>
              <w:t>համընդհանուր ներառման մասին</w:t>
            </w:r>
          </w:p>
        </w:tc>
        <w:tc>
          <w:tcPr>
            <w:tcW w:w="1760" w:type="dxa"/>
            <w:gridSpan w:val="4"/>
            <w:tcBorders>
              <w:top w:val="single" w:sz="4" w:space="0" w:color="000000"/>
              <w:left w:val="single" w:sz="4" w:space="0" w:color="000000"/>
              <w:bottom w:val="single" w:sz="4" w:space="0" w:color="000000"/>
              <w:right w:val="single" w:sz="4" w:space="0" w:color="000000"/>
            </w:tcBorders>
          </w:tcPr>
          <w:p w:rsidR="008F6C84" w:rsidRPr="008F6C84" w:rsidRDefault="008F6C84" w:rsidP="00284258">
            <w:pPr>
              <w:tabs>
                <w:tab w:val="left" w:pos="789"/>
              </w:tabs>
              <w:spacing w:line="360" w:lineRule="auto"/>
              <w:jc w:val="both"/>
              <w:rPr>
                <w:rFonts w:ascii="GHEA Grapalat" w:hAnsi="GHEA Grapalat" w:cs="Sylfaen"/>
                <w:sz w:val="24"/>
                <w:szCs w:val="24"/>
                <w:lang w:val="en-US"/>
              </w:rPr>
            </w:pPr>
            <w:r>
              <w:rPr>
                <w:rFonts w:ascii="GHEA Grapalat" w:hAnsi="GHEA Grapalat" w:cs="Sylfaen"/>
                <w:sz w:val="24"/>
                <w:szCs w:val="24"/>
                <w:lang w:val="en-US"/>
              </w:rPr>
              <w:lastRenderedPageBreak/>
              <w:t>1 շաբաթ</w:t>
            </w:r>
          </w:p>
        </w:tc>
        <w:tc>
          <w:tcPr>
            <w:tcW w:w="1926" w:type="dxa"/>
            <w:gridSpan w:val="5"/>
            <w:tcBorders>
              <w:top w:val="single" w:sz="4" w:space="0" w:color="000000"/>
              <w:left w:val="single" w:sz="4" w:space="0" w:color="000000"/>
              <w:bottom w:val="single" w:sz="4" w:space="0" w:color="000000"/>
              <w:right w:val="single" w:sz="4" w:space="0" w:color="000000"/>
            </w:tcBorders>
          </w:tcPr>
          <w:p w:rsidR="008F6C84" w:rsidRPr="00406391" w:rsidRDefault="002300D1" w:rsidP="00406391">
            <w:pPr>
              <w:tabs>
                <w:tab w:val="left" w:pos="789"/>
              </w:tabs>
              <w:spacing w:line="360" w:lineRule="auto"/>
              <w:jc w:val="both"/>
              <w:rPr>
                <w:rFonts w:ascii="GHEA Grapalat" w:hAnsi="GHEA Grapalat" w:cs="Sylfaen"/>
                <w:sz w:val="24"/>
                <w:szCs w:val="24"/>
                <w:lang w:val="en-US"/>
              </w:rPr>
            </w:pPr>
            <w:r>
              <w:rPr>
                <w:rFonts w:ascii="GHEA Grapalat" w:hAnsi="GHEA Grapalat" w:cs="Sylfaen"/>
                <w:sz w:val="24"/>
                <w:szCs w:val="24"/>
                <w:lang w:val="hy-AM"/>
              </w:rPr>
              <w:t>«</w:t>
            </w:r>
            <w:r>
              <w:rPr>
                <w:rFonts w:ascii="GHEA Grapalat" w:hAnsi="GHEA Grapalat" w:cs="Sylfaen"/>
                <w:sz w:val="24"/>
                <w:szCs w:val="24"/>
                <w:lang w:val="en-US"/>
              </w:rPr>
              <w:t xml:space="preserve">Հույսի </w:t>
            </w:r>
            <w:r>
              <w:rPr>
                <w:rFonts w:ascii="GHEA Grapalat" w:hAnsi="GHEA Grapalat" w:cs="Sylfaen"/>
                <w:sz w:val="24"/>
                <w:szCs w:val="24"/>
                <w:lang w:val="en-US"/>
              </w:rPr>
              <w:lastRenderedPageBreak/>
              <w:t>կամուրջ»</w:t>
            </w:r>
          </w:p>
        </w:tc>
        <w:tc>
          <w:tcPr>
            <w:tcW w:w="2551" w:type="dxa"/>
            <w:gridSpan w:val="2"/>
            <w:tcBorders>
              <w:top w:val="single" w:sz="4" w:space="0" w:color="000000"/>
              <w:left w:val="single" w:sz="4" w:space="0" w:color="000000"/>
              <w:bottom w:val="single" w:sz="4" w:space="0" w:color="000000"/>
              <w:right w:val="single" w:sz="4" w:space="0" w:color="000000"/>
            </w:tcBorders>
          </w:tcPr>
          <w:p w:rsidR="008F6C84" w:rsidRPr="00A56079" w:rsidRDefault="008F6C84" w:rsidP="0042081B">
            <w:pPr>
              <w:spacing w:line="360" w:lineRule="auto"/>
              <w:jc w:val="both"/>
              <w:rPr>
                <w:rFonts w:ascii="GHEA Grapalat" w:hAnsi="GHEA Grapalat" w:cs="Sylfaen"/>
                <w:sz w:val="24"/>
                <w:szCs w:val="24"/>
                <w:lang w:val="hy-AM"/>
              </w:rPr>
            </w:pPr>
          </w:p>
        </w:tc>
      </w:tr>
      <w:tr w:rsidR="00406391" w:rsidRPr="00994A10" w:rsidTr="003363F9">
        <w:trPr>
          <w:trHeight w:val="301"/>
        </w:trPr>
        <w:tc>
          <w:tcPr>
            <w:tcW w:w="4111" w:type="dxa"/>
            <w:gridSpan w:val="3"/>
            <w:tcBorders>
              <w:top w:val="single" w:sz="4" w:space="0" w:color="000000"/>
              <w:left w:val="single" w:sz="4" w:space="0" w:color="000000"/>
              <w:bottom w:val="single" w:sz="4" w:space="0" w:color="000000"/>
              <w:right w:val="single" w:sz="4" w:space="0" w:color="000000"/>
            </w:tcBorders>
          </w:tcPr>
          <w:p w:rsidR="00406391" w:rsidRPr="00406391" w:rsidRDefault="00406391" w:rsidP="00406391">
            <w:pPr>
              <w:tabs>
                <w:tab w:val="left" w:pos="789"/>
              </w:tabs>
              <w:spacing w:line="360" w:lineRule="auto"/>
              <w:jc w:val="both"/>
              <w:rPr>
                <w:rFonts w:ascii="GHEA Grapalat" w:hAnsi="GHEA Grapalat" w:cs="Sylfaen"/>
                <w:sz w:val="24"/>
                <w:szCs w:val="24"/>
                <w:lang w:val="hy-AM"/>
              </w:rPr>
            </w:pPr>
          </w:p>
        </w:tc>
        <w:tc>
          <w:tcPr>
            <w:tcW w:w="1760" w:type="dxa"/>
            <w:gridSpan w:val="4"/>
            <w:tcBorders>
              <w:top w:val="single" w:sz="4" w:space="0" w:color="000000"/>
              <w:left w:val="single" w:sz="4" w:space="0" w:color="000000"/>
              <w:bottom w:val="single" w:sz="4" w:space="0" w:color="000000"/>
              <w:right w:val="single" w:sz="4" w:space="0" w:color="000000"/>
            </w:tcBorders>
          </w:tcPr>
          <w:p w:rsidR="00406391" w:rsidRPr="00A56079" w:rsidRDefault="00406391" w:rsidP="0042081B">
            <w:pPr>
              <w:spacing w:line="360" w:lineRule="auto"/>
              <w:jc w:val="both"/>
              <w:rPr>
                <w:rFonts w:ascii="GHEA Grapalat" w:hAnsi="GHEA Grapalat" w:cs="Sylfaen"/>
                <w:sz w:val="24"/>
                <w:szCs w:val="24"/>
                <w:lang w:val="hy-AM"/>
              </w:rPr>
            </w:pPr>
          </w:p>
        </w:tc>
        <w:tc>
          <w:tcPr>
            <w:tcW w:w="1926" w:type="dxa"/>
            <w:gridSpan w:val="5"/>
            <w:tcBorders>
              <w:top w:val="single" w:sz="4" w:space="0" w:color="000000"/>
              <w:left w:val="single" w:sz="4" w:space="0" w:color="000000"/>
              <w:bottom w:val="single" w:sz="4" w:space="0" w:color="000000"/>
              <w:right w:val="single" w:sz="4" w:space="0" w:color="000000"/>
            </w:tcBorders>
          </w:tcPr>
          <w:p w:rsidR="00406391" w:rsidRPr="00A56079" w:rsidRDefault="002300D1" w:rsidP="002300D1">
            <w:pPr>
              <w:tabs>
                <w:tab w:val="left" w:pos="789"/>
              </w:tabs>
              <w:spacing w:line="360" w:lineRule="auto"/>
              <w:jc w:val="both"/>
              <w:rPr>
                <w:rFonts w:ascii="GHEA Grapalat" w:hAnsi="GHEA Grapalat" w:cs="Sylfaen"/>
                <w:sz w:val="24"/>
                <w:szCs w:val="24"/>
                <w:lang w:val="hy-AM"/>
              </w:rPr>
            </w:pPr>
            <w:r>
              <w:rPr>
                <w:rFonts w:ascii="GHEA Grapalat" w:hAnsi="GHEA Grapalat" w:cs="Sylfaen"/>
                <w:sz w:val="24"/>
                <w:szCs w:val="24"/>
                <w:lang w:val="hy-AM"/>
              </w:rPr>
              <w:t>«Քայլ առ քայլ»</w:t>
            </w:r>
          </w:p>
        </w:tc>
        <w:tc>
          <w:tcPr>
            <w:tcW w:w="2551" w:type="dxa"/>
            <w:gridSpan w:val="2"/>
            <w:tcBorders>
              <w:top w:val="single" w:sz="4" w:space="0" w:color="000000"/>
              <w:left w:val="single" w:sz="4" w:space="0" w:color="000000"/>
              <w:bottom w:val="single" w:sz="4" w:space="0" w:color="000000"/>
              <w:right w:val="single" w:sz="4" w:space="0" w:color="000000"/>
            </w:tcBorders>
          </w:tcPr>
          <w:p w:rsidR="00406391" w:rsidRPr="00A56079" w:rsidRDefault="00406391" w:rsidP="0042081B">
            <w:pPr>
              <w:spacing w:line="360" w:lineRule="auto"/>
              <w:jc w:val="both"/>
              <w:rPr>
                <w:rFonts w:ascii="GHEA Grapalat" w:hAnsi="GHEA Grapalat" w:cs="Sylfaen"/>
                <w:sz w:val="24"/>
                <w:szCs w:val="24"/>
                <w:lang w:val="hy-AM"/>
              </w:rPr>
            </w:pPr>
          </w:p>
        </w:tc>
      </w:tr>
    </w:tbl>
    <w:p w:rsidR="000107E2" w:rsidRPr="00406391" w:rsidRDefault="00617F17" w:rsidP="008E0EDD">
      <w:pPr>
        <w:pStyle w:val="af2"/>
        <w:spacing w:line="360" w:lineRule="auto"/>
        <w:rPr>
          <w:rFonts w:ascii="GHEA Grapalat" w:hAnsi="GHEA Grapalat"/>
          <w:b/>
          <w:bCs/>
          <w:i/>
          <w:iCs/>
          <w:u w:val="single"/>
          <w:lang w:val="hy-AM"/>
        </w:rPr>
      </w:pPr>
      <w:r>
        <w:rPr>
          <w:rFonts w:ascii="GHEA Grapalat" w:hAnsi="GHEA Grapalat"/>
          <w:bCs/>
          <w:iCs/>
          <w:lang w:val="en-US"/>
        </w:rPr>
        <w:t>Դպրոցի շենքային պայմանները համայնքի հետ համագործակցելու հնարավորությունը սահմանափակում են, թեկուզ մարզադահլիճից և գրագարանից օգտվելու հնարավորությունը ստեղծվում է հաշվի առնելով, որ համայնքում ապրում են դպրոցի հետ համագործակցության ցանկություն ունեցող ծնողներ, հատկապես ,որ այդ ծնողների մեծ մասը դօրոցի նախկին շրջանավարտներն են: ՀԿ ների հետ իրականա</w:t>
      </w:r>
      <w:r w:rsidR="00706568">
        <w:rPr>
          <w:rFonts w:ascii="GHEA Grapalat" w:hAnsi="GHEA Grapalat"/>
          <w:bCs/>
          <w:iCs/>
          <w:lang w:val="en-US"/>
        </w:rPr>
        <w:t>ցվող կրթական ծրագրերը կայացած է</w:t>
      </w:r>
      <w:r w:rsidR="00923523">
        <w:rPr>
          <w:rFonts w:ascii="GHEA Grapalat" w:hAnsi="GHEA Grapalat"/>
          <w:bCs/>
          <w:iCs/>
          <w:lang w:val="en-US"/>
        </w:rPr>
        <w:t xml:space="preserve">, որից օգտվում են ոչ միայն համայնքի և քաղաքի դպրոցի մանկավարժները այլ նաև համագործակցություն է իրականացվում հանրապետության տարբեր մարզերի դպրոցի մանկավարժների հետ: </w:t>
      </w:r>
    </w:p>
    <w:p w:rsidR="000107E2" w:rsidRPr="00A56079" w:rsidRDefault="000107E2" w:rsidP="000107E2">
      <w:pPr>
        <w:spacing w:line="360" w:lineRule="auto"/>
        <w:jc w:val="center"/>
        <w:rPr>
          <w:rFonts w:ascii="GHEA Grapalat" w:hAnsi="GHEA Grapalat" w:cs="Sylfaen"/>
          <w:b/>
          <w:bCs/>
          <w:i/>
          <w:iCs/>
          <w:sz w:val="24"/>
          <w:szCs w:val="24"/>
          <w:u w:val="single"/>
          <w:lang w:val="hy-AM"/>
        </w:rPr>
      </w:pPr>
      <w:r w:rsidRPr="00A56079">
        <w:rPr>
          <w:rFonts w:ascii="GHEA Grapalat" w:hAnsi="GHEA Grapalat" w:cs="Sylfaen"/>
          <w:b/>
          <w:bCs/>
          <w:i/>
          <w:iCs/>
          <w:sz w:val="24"/>
          <w:szCs w:val="24"/>
          <w:u w:val="single"/>
          <w:lang w:val="hy-AM"/>
        </w:rPr>
        <w:t>Մաս 6. Հաստատության հիմնախնդիրները, դրանց հաղթահարման ուղիները</w:t>
      </w:r>
    </w:p>
    <w:p w:rsidR="000107E2" w:rsidRPr="00E02887" w:rsidRDefault="000107E2" w:rsidP="000107E2">
      <w:pPr>
        <w:pStyle w:val="ae"/>
        <w:spacing w:line="360" w:lineRule="auto"/>
        <w:ind w:left="90" w:firstLine="618"/>
        <w:jc w:val="both"/>
        <w:rPr>
          <w:rFonts w:ascii="GHEA Grapalat" w:hAnsi="GHEA Grapalat" w:cs="Sylfaen"/>
          <w:i/>
          <w:sz w:val="24"/>
          <w:szCs w:val="24"/>
          <w:u w:val="single"/>
          <w:lang w:val="hy-AM"/>
        </w:rPr>
      </w:pPr>
    </w:p>
    <w:p w:rsidR="000107E2" w:rsidRPr="00A56079" w:rsidRDefault="000107E2" w:rsidP="00E02887">
      <w:pPr>
        <w:pStyle w:val="ae"/>
        <w:spacing w:line="360" w:lineRule="auto"/>
        <w:ind w:left="0" w:firstLine="567"/>
        <w:jc w:val="both"/>
        <w:rPr>
          <w:rFonts w:ascii="GHEA Grapalat" w:hAnsi="GHEA Grapalat" w:cs="Sylfaen"/>
          <w:i/>
          <w:iCs/>
          <w:sz w:val="24"/>
          <w:szCs w:val="24"/>
          <w:lang w:val="hy-AM"/>
        </w:rPr>
      </w:pPr>
      <w:r w:rsidRPr="00E02887">
        <w:rPr>
          <w:rFonts w:ascii="GHEA Grapalat" w:hAnsi="GHEA Grapalat" w:cs="Sylfaen"/>
          <w:b/>
          <w:bCs/>
          <w:i/>
          <w:sz w:val="24"/>
          <w:szCs w:val="24"/>
          <w:u w:val="single"/>
          <w:lang w:val="hy-AM"/>
        </w:rPr>
        <w:t>Աղյուսակ 34. ՈՒԹՀՎ վերլուծության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0107E2" w:rsidRPr="00A56079" w:rsidTr="0042081B">
        <w:tc>
          <w:tcPr>
            <w:tcW w:w="4785"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line="360" w:lineRule="auto"/>
              <w:ind w:left="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t>Ուժեղ կողմեր</w:t>
            </w:r>
          </w:p>
          <w:p w:rsidR="000107E2" w:rsidRPr="000908DB" w:rsidRDefault="000107E2" w:rsidP="0042081B">
            <w:pPr>
              <w:pStyle w:val="ae"/>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 xml:space="preserve">1. Աշխատակազմի գործունեության ուժեղ կողմեր՝ տարանջատել վարչական, ուսումնաօժանդակ և ուսուցչական կազմը </w:t>
            </w:r>
          </w:p>
          <w:p w:rsidR="00984804" w:rsidRPr="006D64FC" w:rsidRDefault="00984804" w:rsidP="0042081B">
            <w:pPr>
              <w:pStyle w:val="ae"/>
              <w:numPr>
                <w:ilvl w:val="0"/>
                <w:numId w:val="24"/>
              </w:numPr>
              <w:spacing w:line="360" w:lineRule="auto"/>
              <w:contextualSpacing w:val="0"/>
              <w:rPr>
                <w:rFonts w:ascii="GHEA Grapalat" w:hAnsi="GHEA Grapalat" w:cs="Sylfaen"/>
                <w:iCs/>
                <w:sz w:val="24"/>
                <w:szCs w:val="24"/>
                <w:lang w:val="hy-AM"/>
              </w:rPr>
            </w:pPr>
            <w:r w:rsidRPr="006D64FC">
              <w:rPr>
                <w:rFonts w:ascii="GHEA Grapalat" w:hAnsi="GHEA Grapalat" w:cs="Sylfaen"/>
                <w:iCs/>
                <w:sz w:val="24"/>
                <w:szCs w:val="24"/>
                <w:lang w:val="hy-AM"/>
              </w:rPr>
              <w:t xml:space="preserve">Ներդպրոցական վերահսկողություն, </w:t>
            </w:r>
          </w:p>
          <w:p w:rsidR="000107E2" w:rsidRPr="006D64FC" w:rsidRDefault="000908DB" w:rsidP="0042081B">
            <w:pPr>
              <w:pStyle w:val="ae"/>
              <w:numPr>
                <w:ilvl w:val="0"/>
                <w:numId w:val="24"/>
              </w:numPr>
              <w:spacing w:line="360" w:lineRule="auto"/>
              <w:contextualSpacing w:val="0"/>
              <w:rPr>
                <w:rFonts w:ascii="GHEA Grapalat" w:hAnsi="GHEA Grapalat" w:cs="Sylfaen"/>
                <w:iCs/>
                <w:sz w:val="24"/>
                <w:szCs w:val="24"/>
                <w:lang w:val="hy-AM"/>
              </w:rPr>
            </w:pPr>
            <w:r w:rsidRPr="006D64FC">
              <w:rPr>
                <w:rFonts w:ascii="GHEA Grapalat" w:hAnsi="GHEA Grapalat" w:cs="Sylfaen"/>
                <w:iCs/>
                <w:sz w:val="24"/>
                <w:szCs w:val="24"/>
                <w:lang w:val="hy-AM"/>
              </w:rPr>
              <w:t>գիտամեթոդական սեմինարներ ուղղված ուսուցման որակի բարձրացմանը</w:t>
            </w:r>
          </w:p>
          <w:p w:rsidR="000107E2" w:rsidRPr="006D64FC" w:rsidRDefault="000908DB" w:rsidP="0042081B">
            <w:pPr>
              <w:pStyle w:val="ae"/>
              <w:numPr>
                <w:ilvl w:val="0"/>
                <w:numId w:val="24"/>
              </w:numPr>
              <w:spacing w:line="360" w:lineRule="auto"/>
              <w:contextualSpacing w:val="0"/>
              <w:rPr>
                <w:rFonts w:ascii="GHEA Grapalat" w:hAnsi="GHEA Grapalat" w:cs="Sylfaen"/>
                <w:iCs/>
                <w:sz w:val="24"/>
                <w:szCs w:val="24"/>
                <w:lang w:val="hy-AM"/>
              </w:rPr>
            </w:pPr>
            <w:r w:rsidRPr="006D64FC">
              <w:rPr>
                <w:rFonts w:ascii="GHEA Grapalat" w:hAnsi="GHEA Grapalat" w:cs="Sylfaen"/>
                <w:iCs/>
                <w:sz w:val="24"/>
                <w:szCs w:val="24"/>
                <w:lang w:val="en-US"/>
              </w:rPr>
              <w:t>մշտադիտարկումներ</w:t>
            </w:r>
          </w:p>
          <w:p w:rsidR="000107E2" w:rsidRPr="006D64FC" w:rsidRDefault="000908DB" w:rsidP="0042081B">
            <w:pPr>
              <w:pStyle w:val="ae"/>
              <w:numPr>
                <w:ilvl w:val="0"/>
                <w:numId w:val="24"/>
              </w:numPr>
              <w:spacing w:line="360" w:lineRule="auto"/>
              <w:contextualSpacing w:val="0"/>
              <w:rPr>
                <w:rFonts w:ascii="GHEA Grapalat" w:hAnsi="GHEA Grapalat" w:cs="Sylfaen"/>
                <w:iCs/>
                <w:sz w:val="24"/>
                <w:szCs w:val="24"/>
                <w:lang w:val="hy-AM"/>
              </w:rPr>
            </w:pPr>
            <w:r w:rsidRPr="006D64FC">
              <w:rPr>
                <w:rFonts w:ascii="GHEA Grapalat" w:hAnsi="GHEA Grapalat" w:cs="Sylfaen"/>
                <w:iCs/>
                <w:sz w:val="24"/>
                <w:szCs w:val="24"/>
                <w:lang w:val="en-US"/>
              </w:rPr>
              <w:t>առարկայական 10-օրյակներ</w:t>
            </w:r>
          </w:p>
          <w:p w:rsidR="000908DB" w:rsidRPr="006D64FC" w:rsidRDefault="000908DB" w:rsidP="0042081B">
            <w:pPr>
              <w:pStyle w:val="ae"/>
              <w:numPr>
                <w:ilvl w:val="0"/>
                <w:numId w:val="24"/>
              </w:numPr>
              <w:spacing w:line="360" w:lineRule="auto"/>
              <w:contextualSpacing w:val="0"/>
              <w:rPr>
                <w:rFonts w:ascii="GHEA Grapalat" w:hAnsi="GHEA Grapalat" w:cs="Sylfaen"/>
                <w:iCs/>
                <w:sz w:val="24"/>
                <w:szCs w:val="24"/>
                <w:lang w:val="hy-AM"/>
              </w:rPr>
            </w:pPr>
            <w:r w:rsidRPr="006D64FC">
              <w:rPr>
                <w:rFonts w:ascii="GHEA Grapalat" w:hAnsi="GHEA Grapalat" w:cs="Sylfaen"/>
                <w:iCs/>
                <w:sz w:val="24"/>
                <w:szCs w:val="24"/>
                <w:lang w:val="en-US"/>
              </w:rPr>
              <w:t>արտադասարանական և համադպրոցական միջոցառումներ</w:t>
            </w:r>
          </w:p>
          <w:p w:rsidR="000908DB" w:rsidRPr="006D64FC" w:rsidRDefault="000908DB" w:rsidP="0042081B">
            <w:pPr>
              <w:pStyle w:val="ae"/>
              <w:numPr>
                <w:ilvl w:val="0"/>
                <w:numId w:val="24"/>
              </w:numPr>
              <w:spacing w:line="360" w:lineRule="auto"/>
              <w:contextualSpacing w:val="0"/>
              <w:rPr>
                <w:rFonts w:ascii="GHEA Grapalat" w:hAnsi="GHEA Grapalat" w:cs="Sylfaen"/>
                <w:iCs/>
                <w:sz w:val="24"/>
                <w:szCs w:val="24"/>
                <w:lang w:val="hy-AM"/>
              </w:rPr>
            </w:pPr>
            <w:r w:rsidRPr="006D64FC">
              <w:rPr>
                <w:rFonts w:ascii="GHEA Grapalat" w:hAnsi="GHEA Grapalat" w:cs="Sylfaen"/>
                <w:iCs/>
                <w:sz w:val="24"/>
                <w:szCs w:val="24"/>
                <w:lang w:val="hy-AM"/>
              </w:rPr>
              <w:lastRenderedPageBreak/>
              <w:t xml:space="preserve">համագործակցային և առողջ </w:t>
            </w:r>
            <w:r w:rsidR="005D42CC" w:rsidRPr="006D64FC">
              <w:rPr>
                <w:rFonts w:ascii="GHEA Grapalat" w:hAnsi="GHEA Grapalat" w:cs="Sylfaen"/>
                <w:iCs/>
                <w:sz w:val="24"/>
                <w:szCs w:val="24"/>
                <w:lang w:val="hy-AM"/>
              </w:rPr>
              <w:t>բարոյահոգեբանական</w:t>
            </w:r>
            <w:r w:rsidR="00835E28" w:rsidRPr="006D64FC">
              <w:rPr>
                <w:rFonts w:ascii="GHEA Grapalat" w:hAnsi="GHEA Grapalat" w:cs="Sylfaen"/>
                <w:iCs/>
                <w:sz w:val="24"/>
                <w:szCs w:val="24"/>
                <w:lang w:val="hy-AM"/>
              </w:rPr>
              <w:t xml:space="preserve"> մթ</w:t>
            </w:r>
            <w:r w:rsidR="005D42CC" w:rsidRPr="006D64FC">
              <w:rPr>
                <w:rFonts w:ascii="GHEA Grapalat" w:hAnsi="GHEA Grapalat" w:cs="Sylfaen"/>
                <w:iCs/>
                <w:sz w:val="24"/>
                <w:szCs w:val="24"/>
                <w:lang w:val="hy-AM"/>
              </w:rPr>
              <w:t>ն</w:t>
            </w:r>
            <w:r w:rsidR="00835E28" w:rsidRPr="006D64FC">
              <w:rPr>
                <w:rFonts w:ascii="GHEA Grapalat" w:hAnsi="GHEA Grapalat" w:cs="Sylfaen"/>
                <w:iCs/>
                <w:sz w:val="24"/>
                <w:szCs w:val="24"/>
                <w:lang w:val="hy-AM"/>
              </w:rPr>
              <w:t>ոլորտի  ապ</w:t>
            </w:r>
            <w:r w:rsidR="005D42CC" w:rsidRPr="006D64FC">
              <w:rPr>
                <w:rFonts w:ascii="GHEA Grapalat" w:hAnsi="GHEA Grapalat" w:cs="Sylfaen"/>
                <w:iCs/>
                <w:sz w:val="24"/>
                <w:szCs w:val="24"/>
                <w:lang w:val="hy-AM"/>
              </w:rPr>
              <w:t>ա</w:t>
            </w:r>
            <w:r w:rsidR="00835E28" w:rsidRPr="006D64FC">
              <w:rPr>
                <w:rFonts w:ascii="GHEA Grapalat" w:hAnsi="GHEA Grapalat" w:cs="Sylfaen"/>
                <w:iCs/>
                <w:sz w:val="24"/>
                <w:szCs w:val="24"/>
                <w:lang w:val="hy-AM"/>
              </w:rPr>
              <w:t xml:space="preserve">հովում </w:t>
            </w:r>
          </w:p>
          <w:p w:rsidR="000908DB" w:rsidRPr="006D64FC" w:rsidRDefault="005D42CC" w:rsidP="0042081B">
            <w:pPr>
              <w:pStyle w:val="ae"/>
              <w:numPr>
                <w:ilvl w:val="0"/>
                <w:numId w:val="24"/>
              </w:numPr>
              <w:spacing w:line="360" w:lineRule="auto"/>
              <w:contextualSpacing w:val="0"/>
              <w:rPr>
                <w:rFonts w:ascii="GHEA Grapalat" w:hAnsi="GHEA Grapalat" w:cs="Sylfaen"/>
                <w:iCs/>
                <w:sz w:val="24"/>
                <w:szCs w:val="24"/>
                <w:lang w:val="hy-AM"/>
              </w:rPr>
            </w:pPr>
            <w:r w:rsidRPr="006D64FC">
              <w:rPr>
                <w:rFonts w:ascii="GHEA Grapalat" w:hAnsi="GHEA Grapalat" w:cs="Sylfaen"/>
                <w:iCs/>
                <w:sz w:val="24"/>
                <w:szCs w:val="24"/>
                <w:lang w:val="en-US"/>
              </w:rPr>
              <w:t>Քաղաքացիական դաստիարակություն</w:t>
            </w:r>
          </w:p>
          <w:p w:rsidR="000107E2" w:rsidRPr="00A56079" w:rsidRDefault="000107E2" w:rsidP="0042081B">
            <w:pPr>
              <w:pStyle w:val="ae"/>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2.Սովորողների ուսումնառության և այլ գործունեության ուժեղ կողմեր</w:t>
            </w:r>
          </w:p>
          <w:p w:rsidR="000107E2" w:rsidRPr="006D64FC" w:rsidRDefault="000908DB" w:rsidP="0042081B">
            <w:pPr>
              <w:pStyle w:val="ae"/>
              <w:numPr>
                <w:ilvl w:val="0"/>
                <w:numId w:val="24"/>
              </w:numPr>
              <w:spacing w:line="360" w:lineRule="auto"/>
              <w:contextualSpacing w:val="0"/>
              <w:rPr>
                <w:rFonts w:ascii="GHEA Grapalat" w:hAnsi="GHEA Grapalat" w:cs="Sylfaen"/>
                <w:i/>
                <w:iCs/>
                <w:sz w:val="24"/>
                <w:szCs w:val="24"/>
                <w:lang w:val="hy-AM"/>
              </w:rPr>
            </w:pPr>
            <w:r w:rsidRPr="006D64FC">
              <w:rPr>
                <w:rFonts w:ascii="GHEA Grapalat" w:hAnsi="GHEA Grapalat" w:cs="Sylfaen"/>
                <w:i/>
                <w:iCs/>
                <w:sz w:val="24"/>
                <w:szCs w:val="24"/>
                <w:lang w:val="en-US"/>
              </w:rPr>
              <w:t>Միջինից բարձր առաջադիմություն</w:t>
            </w:r>
            <w:r w:rsidR="005D42CC" w:rsidRPr="006D64FC">
              <w:rPr>
                <w:rFonts w:ascii="GHEA Grapalat" w:hAnsi="GHEA Grapalat" w:cs="Sylfaen"/>
                <w:i/>
                <w:iCs/>
                <w:sz w:val="24"/>
                <w:szCs w:val="24"/>
                <w:lang w:val="en-US"/>
              </w:rPr>
              <w:t>ը</w:t>
            </w:r>
          </w:p>
          <w:p w:rsidR="000107E2" w:rsidRPr="006D64FC" w:rsidRDefault="000908DB" w:rsidP="0042081B">
            <w:pPr>
              <w:pStyle w:val="ae"/>
              <w:numPr>
                <w:ilvl w:val="0"/>
                <w:numId w:val="24"/>
              </w:numPr>
              <w:spacing w:line="360" w:lineRule="auto"/>
              <w:contextualSpacing w:val="0"/>
              <w:rPr>
                <w:rFonts w:ascii="GHEA Grapalat" w:hAnsi="GHEA Grapalat" w:cs="Sylfaen"/>
                <w:i/>
                <w:iCs/>
                <w:sz w:val="24"/>
                <w:szCs w:val="24"/>
                <w:lang w:val="hy-AM"/>
              </w:rPr>
            </w:pPr>
            <w:r w:rsidRPr="006D64FC">
              <w:rPr>
                <w:rFonts w:ascii="GHEA Grapalat" w:hAnsi="GHEA Grapalat" w:cs="Sylfaen"/>
                <w:i/>
                <w:iCs/>
                <w:sz w:val="24"/>
                <w:szCs w:val="24"/>
                <w:lang w:val="hy-AM"/>
              </w:rPr>
              <w:t xml:space="preserve">Ստեղծագործական </w:t>
            </w:r>
            <w:r w:rsidR="005D42CC" w:rsidRPr="006D64FC">
              <w:rPr>
                <w:rFonts w:ascii="GHEA Grapalat" w:hAnsi="GHEA Grapalat" w:cs="Sylfaen"/>
                <w:i/>
                <w:iCs/>
                <w:sz w:val="24"/>
                <w:szCs w:val="24"/>
                <w:lang w:val="hy-AM"/>
              </w:rPr>
              <w:t xml:space="preserve"> և սպորտային միջոցառումներին դպրոցի աշակերտների ակտիվ մասնակցությունը</w:t>
            </w:r>
          </w:p>
          <w:p w:rsidR="000107E2" w:rsidRPr="006D64FC" w:rsidRDefault="003C19D0" w:rsidP="00C43B00">
            <w:pPr>
              <w:pStyle w:val="ae"/>
              <w:spacing w:line="360" w:lineRule="auto"/>
              <w:contextualSpacing w:val="0"/>
              <w:rPr>
                <w:rFonts w:ascii="GHEA Grapalat" w:hAnsi="GHEA Grapalat" w:cs="Sylfaen"/>
                <w:i/>
                <w:iCs/>
                <w:sz w:val="24"/>
                <w:szCs w:val="24"/>
                <w:lang w:val="hy-AM"/>
              </w:rPr>
            </w:pPr>
            <w:r w:rsidRPr="006D64FC">
              <w:rPr>
                <w:rFonts w:ascii="GHEA Grapalat" w:hAnsi="GHEA Grapalat" w:cs="Sylfaen"/>
                <w:i/>
                <w:iCs/>
                <w:sz w:val="24"/>
                <w:szCs w:val="24"/>
                <w:lang w:val="hy-AM"/>
              </w:rPr>
              <w:t>Ակտիվ մասնակցությու</w:t>
            </w:r>
            <w:r w:rsidR="005D42CC" w:rsidRPr="006D64FC">
              <w:rPr>
                <w:rFonts w:ascii="GHEA Grapalat" w:hAnsi="GHEA Grapalat" w:cs="Sylfaen"/>
                <w:i/>
                <w:iCs/>
                <w:sz w:val="24"/>
                <w:szCs w:val="24"/>
                <w:lang w:val="hy-AM"/>
              </w:rPr>
              <w:t>ն</w:t>
            </w:r>
            <w:r w:rsidR="00310FBE" w:rsidRPr="006D64FC">
              <w:rPr>
                <w:rFonts w:ascii="GHEA Grapalat" w:hAnsi="GHEA Grapalat" w:cs="Sylfaen"/>
                <w:i/>
                <w:iCs/>
                <w:sz w:val="24"/>
                <w:szCs w:val="24"/>
                <w:lang w:val="hy-AM"/>
              </w:rPr>
              <w:t xml:space="preserve"> </w:t>
            </w:r>
            <w:r w:rsidR="00C43B00" w:rsidRPr="006D64FC">
              <w:rPr>
                <w:rFonts w:ascii="GHEA Grapalat" w:hAnsi="GHEA Grapalat" w:cs="Sylfaen"/>
                <w:i/>
                <w:iCs/>
                <w:sz w:val="24"/>
                <w:szCs w:val="24"/>
                <w:lang w:val="hy-AM"/>
              </w:rPr>
              <w:t>«Կենգուրու»</w:t>
            </w:r>
            <w:r w:rsidRPr="006D64FC">
              <w:rPr>
                <w:rFonts w:ascii="GHEA Grapalat" w:hAnsi="GHEA Grapalat" w:cs="Sylfaen"/>
                <w:i/>
                <w:iCs/>
                <w:sz w:val="24"/>
                <w:szCs w:val="24"/>
                <w:lang w:val="hy-AM"/>
              </w:rPr>
              <w:t xml:space="preserve">, </w:t>
            </w:r>
            <w:r w:rsidR="00C43B00" w:rsidRPr="006D64FC">
              <w:rPr>
                <w:rFonts w:ascii="GHEA Grapalat" w:hAnsi="GHEA Grapalat" w:cs="Sylfaen"/>
                <w:i/>
                <w:iCs/>
                <w:sz w:val="24"/>
                <w:szCs w:val="24"/>
                <w:lang w:val="hy-AM"/>
              </w:rPr>
              <w:t>«</w:t>
            </w:r>
            <w:r w:rsidRPr="006D64FC">
              <w:rPr>
                <w:rFonts w:ascii="GHEA Grapalat" w:hAnsi="GHEA Grapalat" w:cs="Sylfaen"/>
                <w:i/>
                <w:iCs/>
                <w:sz w:val="24"/>
                <w:szCs w:val="24"/>
                <w:lang w:val="hy-AM"/>
              </w:rPr>
              <w:t>Արջ</w:t>
            </w:r>
            <w:r w:rsidR="005D42CC" w:rsidRPr="006D64FC">
              <w:rPr>
                <w:rFonts w:ascii="GHEA Grapalat" w:hAnsi="GHEA Grapalat" w:cs="Sylfaen"/>
                <w:i/>
                <w:iCs/>
                <w:sz w:val="24"/>
                <w:szCs w:val="24"/>
                <w:lang w:val="hy-AM"/>
              </w:rPr>
              <w:t>ուկ</w:t>
            </w:r>
            <w:r w:rsidR="00C43B00" w:rsidRPr="006D64FC">
              <w:rPr>
                <w:rFonts w:ascii="GHEA Grapalat" w:hAnsi="GHEA Grapalat" w:cs="Sylfaen"/>
                <w:i/>
                <w:iCs/>
                <w:sz w:val="24"/>
                <w:szCs w:val="24"/>
                <w:lang w:val="hy-AM"/>
              </w:rPr>
              <w:t>»</w:t>
            </w:r>
            <w:r w:rsidRPr="006D64FC">
              <w:rPr>
                <w:rFonts w:ascii="GHEA Grapalat" w:hAnsi="GHEA Grapalat" w:cs="Sylfaen"/>
                <w:i/>
                <w:iCs/>
                <w:sz w:val="24"/>
                <w:szCs w:val="24"/>
                <w:lang w:val="hy-AM"/>
              </w:rPr>
              <w:t xml:space="preserve">, </w:t>
            </w:r>
            <w:r w:rsidR="00C43B00" w:rsidRPr="006D64FC">
              <w:rPr>
                <w:rFonts w:ascii="GHEA Grapalat" w:hAnsi="GHEA Grapalat" w:cs="Sylfaen"/>
                <w:i/>
                <w:iCs/>
                <w:sz w:val="24"/>
                <w:szCs w:val="24"/>
                <w:lang w:val="hy-AM"/>
              </w:rPr>
              <w:t>«</w:t>
            </w:r>
            <w:r w:rsidR="00310FBE" w:rsidRPr="006D64FC">
              <w:rPr>
                <w:rFonts w:ascii="GHEA Grapalat" w:hAnsi="GHEA Grapalat" w:cs="Sylfaen"/>
                <w:i/>
                <w:iCs/>
                <w:sz w:val="24"/>
                <w:szCs w:val="24"/>
                <w:lang w:val="hy-AM"/>
              </w:rPr>
              <w:t>Մեղու</w:t>
            </w:r>
            <w:r w:rsidR="00C43B00" w:rsidRPr="006D64FC">
              <w:rPr>
                <w:rFonts w:ascii="GHEA Grapalat" w:hAnsi="GHEA Grapalat" w:cs="Sylfaen"/>
                <w:i/>
                <w:iCs/>
                <w:sz w:val="24"/>
                <w:szCs w:val="24"/>
                <w:lang w:val="hy-AM"/>
              </w:rPr>
              <w:t>»</w:t>
            </w:r>
            <w:r w:rsidR="00310FBE" w:rsidRPr="006D64FC">
              <w:rPr>
                <w:rFonts w:ascii="GHEA Grapalat" w:hAnsi="GHEA Grapalat" w:cs="Sylfaen"/>
                <w:i/>
                <w:iCs/>
                <w:sz w:val="24"/>
                <w:szCs w:val="24"/>
                <w:lang w:val="hy-AM"/>
              </w:rPr>
              <w:t xml:space="preserve"> մրցույթներին      </w:t>
            </w:r>
          </w:p>
          <w:p w:rsidR="000107E2" w:rsidRPr="00A56079" w:rsidRDefault="000107E2" w:rsidP="0042081B">
            <w:pPr>
              <w:pStyle w:val="ae"/>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3. Ծնողների, համայնքի, կառավարման խորհուրդի, այլ մարմինների գործունեության ուժեղ կողմեր</w:t>
            </w:r>
          </w:p>
          <w:p w:rsidR="000107E2" w:rsidRPr="006D64FC" w:rsidRDefault="00CF26BB" w:rsidP="0042081B">
            <w:pPr>
              <w:pStyle w:val="ae"/>
              <w:numPr>
                <w:ilvl w:val="0"/>
                <w:numId w:val="24"/>
              </w:numPr>
              <w:spacing w:line="360" w:lineRule="auto"/>
              <w:contextualSpacing w:val="0"/>
              <w:rPr>
                <w:rFonts w:ascii="GHEA Grapalat" w:hAnsi="GHEA Grapalat" w:cs="Sylfaen"/>
                <w:i/>
                <w:iCs/>
                <w:sz w:val="24"/>
                <w:szCs w:val="24"/>
                <w:lang w:val="hy-AM"/>
              </w:rPr>
            </w:pPr>
            <w:r w:rsidRPr="006D64FC">
              <w:rPr>
                <w:rFonts w:ascii="GHEA Grapalat" w:hAnsi="GHEA Grapalat" w:cs="Sylfaen"/>
                <w:i/>
                <w:iCs/>
                <w:sz w:val="24"/>
                <w:szCs w:val="24"/>
                <w:lang w:val="hy-AM"/>
              </w:rPr>
              <w:t>ԾԽ,</w:t>
            </w:r>
            <w:r w:rsidR="00692232" w:rsidRPr="006D64FC">
              <w:rPr>
                <w:rFonts w:ascii="GHEA Grapalat" w:hAnsi="GHEA Grapalat" w:cs="Sylfaen"/>
                <w:i/>
                <w:iCs/>
                <w:sz w:val="24"/>
                <w:szCs w:val="24"/>
                <w:lang w:val="hy-AM"/>
              </w:rPr>
              <w:t xml:space="preserve"> ԱԽ</w:t>
            </w:r>
            <w:r w:rsidRPr="006D64FC">
              <w:rPr>
                <w:rFonts w:ascii="GHEA Grapalat" w:hAnsi="GHEA Grapalat" w:cs="Sylfaen"/>
                <w:i/>
                <w:iCs/>
                <w:sz w:val="24"/>
                <w:szCs w:val="24"/>
                <w:lang w:val="hy-AM"/>
              </w:rPr>
              <w:t xml:space="preserve"> և կառավարման խորհրդի</w:t>
            </w:r>
            <w:r w:rsidR="00692232" w:rsidRPr="006D64FC">
              <w:rPr>
                <w:rFonts w:ascii="GHEA Grapalat" w:hAnsi="GHEA Grapalat" w:cs="Sylfaen"/>
                <w:i/>
                <w:iCs/>
                <w:sz w:val="24"/>
                <w:szCs w:val="24"/>
                <w:lang w:val="hy-AM"/>
              </w:rPr>
              <w:t xml:space="preserve"> ակտիվ մասնակցություն</w:t>
            </w:r>
            <w:r w:rsidRPr="006D64FC">
              <w:rPr>
                <w:rFonts w:ascii="GHEA Grapalat" w:hAnsi="GHEA Grapalat" w:cs="Sylfaen"/>
                <w:i/>
                <w:iCs/>
                <w:sz w:val="24"/>
                <w:szCs w:val="24"/>
                <w:lang w:val="hy-AM"/>
              </w:rPr>
              <w:t>ը</w:t>
            </w:r>
            <w:r w:rsidR="00692232" w:rsidRPr="006D64FC">
              <w:rPr>
                <w:rFonts w:ascii="GHEA Grapalat" w:hAnsi="GHEA Grapalat" w:cs="Sylfaen"/>
                <w:i/>
                <w:iCs/>
                <w:sz w:val="24"/>
                <w:szCs w:val="24"/>
                <w:lang w:val="hy-AM"/>
              </w:rPr>
              <w:t xml:space="preserve"> դպրոցի  կյանքի</w:t>
            </w:r>
            <w:r w:rsidRPr="006D64FC">
              <w:rPr>
                <w:rFonts w:ascii="GHEA Grapalat" w:hAnsi="GHEA Grapalat" w:cs="Sylfaen"/>
                <w:i/>
                <w:iCs/>
                <w:sz w:val="24"/>
                <w:szCs w:val="24"/>
                <w:lang w:val="hy-AM"/>
              </w:rPr>
              <w:t>ն</w:t>
            </w:r>
          </w:p>
          <w:p w:rsidR="00692232" w:rsidRPr="006D64FC" w:rsidRDefault="00835E28" w:rsidP="00835E28">
            <w:pPr>
              <w:pStyle w:val="ae"/>
              <w:spacing w:line="360" w:lineRule="auto"/>
              <w:contextualSpacing w:val="0"/>
              <w:rPr>
                <w:rFonts w:ascii="GHEA Grapalat" w:hAnsi="GHEA Grapalat" w:cs="Sylfaen"/>
                <w:i/>
                <w:iCs/>
                <w:sz w:val="24"/>
                <w:szCs w:val="24"/>
                <w:lang w:val="hy-AM"/>
              </w:rPr>
            </w:pPr>
            <w:r w:rsidRPr="006D64FC">
              <w:rPr>
                <w:rFonts w:ascii="GHEA Grapalat" w:hAnsi="GHEA Grapalat" w:cs="Sylfaen"/>
                <w:i/>
                <w:iCs/>
                <w:sz w:val="24"/>
                <w:szCs w:val="24"/>
                <w:lang w:val="hy-AM"/>
              </w:rPr>
              <w:t xml:space="preserve"> </w:t>
            </w:r>
          </w:p>
          <w:p w:rsidR="000107E2" w:rsidRPr="006D64FC" w:rsidRDefault="00CF26BB" w:rsidP="0042081B">
            <w:pPr>
              <w:pStyle w:val="ae"/>
              <w:numPr>
                <w:ilvl w:val="0"/>
                <w:numId w:val="24"/>
              </w:numPr>
              <w:spacing w:line="360" w:lineRule="auto"/>
              <w:contextualSpacing w:val="0"/>
              <w:rPr>
                <w:rFonts w:ascii="GHEA Grapalat" w:hAnsi="GHEA Grapalat" w:cs="Sylfaen"/>
                <w:i/>
                <w:iCs/>
                <w:sz w:val="24"/>
                <w:szCs w:val="24"/>
                <w:lang w:val="hy-AM"/>
              </w:rPr>
            </w:pPr>
            <w:r w:rsidRPr="006D64FC">
              <w:rPr>
                <w:rFonts w:ascii="GHEA Grapalat" w:hAnsi="GHEA Grapalat" w:cs="Sylfaen"/>
                <w:i/>
                <w:iCs/>
                <w:sz w:val="24"/>
                <w:szCs w:val="24"/>
                <w:lang w:val="hy-AM"/>
              </w:rPr>
              <w:t>Աշխատողների</w:t>
            </w:r>
            <w:r w:rsidR="003E7C84" w:rsidRPr="006D64FC">
              <w:rPr>
                <w:rFonts w:ascii="GHEA Grapalat" w:hAnsi="GHEA Grapalat" w:cs="Sylfaen"/>
                <w:i/>
                <w:iCs/>
                <w:sz w:val="24"/>
                <w:szCs w:val="24"/>
                <w:lang w:val="hy-AM"/>
              </w:rPr>
              <w:t xml:space="preserve">  </w:t>
            </w:r>
            <w:r w:rsidRPr="006D64FC">
              <w:rPr>
                <w:rFonts w:ascii="GHEA Grapalat" w:hAnsi="GHEA Grapalat" w:cs="Sylfaen"/>
                <w:i/>
                <w:iCs/>
                <w:sz w:val="24"/>
                <w:szCs w:val="24"/>
                <w:lang w:val="hy-AM"/>
              </w:rPr>
              <w:t xml:space="preserve">  հաշվե</w:t>
            </w:r>
            <w:r w:rsidR="00692232" w:rsidRPr="006D64FC">
              <w:rPr>
                <w:rFonts w:ascii="GHEA Grapalat" w:hAnsi="GHEA Grapalat" w:cs="Sylfaen"/>
                <w:i/>
                <w:iCs/>
                <w:sz w:val="24"/>
                <w:szCs w:val="24"/>
                <w:lang w:val="hy-AM"/>
              </w:rPr>
              <w:t>տ</w:t>
            </w:r>
            <w:r w:rsidRPr="006D64FC">
              <w:rPr>
                <w:rFonts w:ascii="GHEA Grapalat" w:hAnsi="GHEA Grapalat" w:cs="Sylfaen"/>
                <w:i/>
                <w:iCs/>
                <w:sz w:val="24"/>
                <w:szCs w:val="24"/>
                <w:lang w:val="hy-AM"/>
              </w:rPr>
              <w:t>վ</w:t>
            </w:r>
            <w:r w:rsidR="00692232" w:rsidRPr="006D64FC">
              <w:rPr>
                <w:rFonts w:ascii="GHEA Grapalat" w:hAnsi="GHEA Grapalat" w:cs="Sylfaen"/>
                <w:i/>
                <w:iCs/>
                <w:sz w:val="24"/>
                <w:szCs w:val="24"/>
                <w:lang w:val="hy-AM"/>
              </w:rPr>
              <w:t>ու</w:t>
            </w:r>
            <w:r w:rsidRPr="006D64FC">
              <w:rPr>
                <w:rFonts w:ascii="GHEA Grapalat" w:hAnsi="GHEA Grapalat" w:cs="Sylfaen"/>
                <w:i/>
                <w:iCs/>
                <w:sz w:val="24"/>
                <w:szCs w:val="24"/>
                <w:lang w:val="hy-AM"/>
              </w:rPr>
              <w:t>թյունների և</w:t>
            </w:r>
            <w:r w:rsidR="003E7C84" w:rsidRPr="006D64FC">
              <w:rPr>
                <w:rFonts w:ascii="GHEA Grapalat" w:hAnsi="GHEA Grapalat" w:cs="Sylfaen"/>
                <w:i/>
                <w:iCs/>
                <w:sz w:val="24"/>
                <w:szCs w:val="24"/>
                <w:lang w:val="hy-AM"/>
              </w:rPr>
              <w:t xml:space="preserve">  </w:t>
            </w:r>
            <w:r w:rsidRPr="006D64FC">
              <w:rPr>
                <w:rFonts w:ascii="GHEA Grapalat" w:hAnsi="GHEA Grapalat" w:cs="Sylfaen"/>
                <w:i/>
                <w:iCs/>
                <w:sz w:val="24"/>
                <w:szCs w:val="24"/>
                <w:lang w:val="hy-AM"/>
              </w:rPr>
              <w:t xml:space="preserve"> միջոցառումների</w:t>
            </w:r>
            <w:r w:rsidR="00692232" w:rsidRPr="006D64FC">
              <w:rPr>
                <w:rFonts w:ascii="GHEA Grapalat" w:hAnsi="GHEA Grapalat" w:cs="Sylfaen"/>
                <w:i/>
                <w:iCs/>
                <w:sz w:val="24"/>
                <w:szCs w:val="24"/>
                <w:lang w:val="hy-AM"/>
              </w:rPr>
              <w:t xml:space="preserve">, կատարված աշխատանքների </w:t>
            </w:r>
            <w:r w:rsidR="003E7C84" w:rsidRPr="006D64FC">
              <w:rPr>
                <w:rFonts w:ascii="GHEA Grapalat" w:hAnsi="GHEA Grapalat" w:cs="Sylfaen"/>
                <w:i/>
                <w:iCs/>
                <w:sz w:val="24"/>
                <w:szCs w:val="24"/>
                <w:lang w:val="hy-AM"/>
              </w:rPr>
              <w:t xml:space="preserve">խրախուսում </w:t>
            </w:r>
            <w:r w:rsidR="007F52FC" w:rsidRPr="006D64FC">
              <w:rPr>
                <w:rFonts w:ascii="GHEA Grapalat" w:hAnsi="GHEA Grapalat" w:cs="Sylfaen"/>
                <w:i/>
                <w:iCs/>
                <w:sz w:val="24"/>
                <w:szCs w:val="24"/>
                <w:lang w:val="hy-AM"/>
              </w:rPr>
              <w:t>/պատվոգիր,շնորհակալագիր/</w:t>
            </w:r>
          </w:p>
          <w:p w:rsidR="000107E2" w:rsidRPr="00A56079" w:rsidRDefault="00CF26BB" w:rsidP="0042081B">
            <w:pPr>
              <w:pStyle w:val="ae"/>
              <w:numPr>
                <w:ilvl w:val="0"/>
                <w:numId w:val="24"/>
              </w:numPr>
              <w:spacing w:line="360" w:lineRule="auto"/>
              <w:contextualSpacing w:val="0"/>
              <w:rPr>
                <w:rFonts w:ascii="GHEA Grapalat" w:hAnsi="GHEA Grapalat" w:cs="Sylfaen"/>
                <w:i/>
                <w:iCs/>
                <w:sz w:val="24"/>
                <w:szCs w:val="24"/>
                <w:lang w:val="hy-AM"/>
              </w:rPr>
            </w:pPr>
            <w:r>
              <w:rPr>
                <w:rFonts w:ascii="GHEA Grapalat" w:hAnsi="GHEA Grapalat" w:cs="Sylfaen"/>
                <w:i/>
                <w:iCs/>
                <w:sz w:val="24"/>
                <w:szCs w:val="24"/>
                <w:lang w:val="en-US"/>
              </w:rPr>
              <w:lastRenderedPageBreak/>
              <w:t>Դպրոցի գործունեության թափանցելիություն</w:t>
            </w:r>
          </w:p>
          <w:p w:rsidR="000107E2" w:rsidRPr="00A56079" w:rsidRDefault="000107E2" w:rsidP="0042081B">
            <w:pPr>
              <w:pStyle w:val="ae"/>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4.Ռեսուրսներով ապահովվածությունը</w:t>
            </w:r>
          </w:p>
          <w:p w:rsidR="000107E2" w:rsidRPr="006D64FC" w:rsidRDefault="003E7C84" w:rsidP="0042081B">
            <w:pPr>
              <w:pStyle w:val="ae"/>
              <w:numPr>
                <w:ilvl w:val="0"/>
                <w:numId w:val="24"/>
              </w:numPr>
              <w:spacing w:line="360" w:lineRule="auto"/>
              <w:contextualSpacing w:val="0"/>
              <w:rPr>
                <w:rFonts w:ascii="GHEA Grapalat" w:hAnsi="GHEA Grapalat" w:cs="Sylfaen"/>
                <w:iCs/>
                <w:sz w:val="24"/>
                <w:szCs w:val="24"/>
                <w:lang w:val="hy-AM"/>
              </w:rPr>
            </w:pPr>
            <w:r w:rsidRPr="006D64FC">
              <w:rPr>
                <w:rFonts w:ascii="GHEA Grapalat" w:hAnsi="GHEA Grapalat" w:cs="Sylfaen"/>
                <w:iCs/>
                <w:sz w:val="24"/>
                <w:szCs w:val="24"/>
                <w:lang w:val="hy-AM"/>
              </w:rPr>
              <w:t>Ռեսուս</w:t>
            </w:r>
            <w:r w:rsidR="007F52FC" w:rsidRPr="006D64FC">
              <w:rPr>
                <w:rFonts w:ascii="GHEA Grapalat" w:hAnsi="GHEA Grapalat" w:cs="Sylfaen"/>
                <w:iCs/>
                <w:sz w:val="24"/>
                <w:szCs w:val="24"/>
                <w:lang w:val="hy-AM"/>
              </w:rPr>
              <w:t>-կաբինետներ</w:t>
            </w:r>
            <w:r w:rsidRPr="006D64FC">
              <w:rPr>
                <w:rFonts w:ascii="GHEA Grapalat" w:hAnsi="GHEA Grapalat" w:cs="Sylfaen"/>
                <w:iCs/>
                <w:sz w:val="24"/>
                <w:szCs w:val="24"/>
                <w:lang w:val="hy-AM"/>
              </w:rPr>
              <w:t xml:space="preserve"> աջակցող թիմի  անհատական պարապմունքների համար</w:t>
            </w:r>
          </w:p>
          <w:p w:rsidR="000107E2" w:rsidRPr="006D64FC" w:rsidRDefault="007F52FC" w:rsidP="0042081B">
            <w:pPr>
              <w:pStyle w:val="ae"/>
              <w:numPr>
                <w:ilvl w:val="0"/>
                <w:numId w:val="24"/>
              </w:numPr>
              <w:spacing w:line="360" w:lineRule="auto"/>
              <w:contextualSpacing w:val="0"/>
              <w:rPr>
                <w:rFonts w:ascii="GHEA Grapalat" w:hAnsi="GHEA Grapalat" w:cs="Sylfaen"/>
                <w:iCs/>
                <w:sz w:val="24"/>
                <w:szCs w:val="24"/>
                <w:lang w:val="hy-AM"/>
              </w:rPr>
            </w:pPr>
            <w:r w:rsidRPr="006D64FC">
              <w:rPr>
                <w:rFonts w:ascii="GHEA Grapalat" w:hAnsi="GHEA Grapalat" w:cs="Sylfaen"/>
                <w:iCs/>
                <w:sz w:val="24"/>
                <w:szCs w:val="24"/>
                <w:lang w:val="hy-AM"/>
              </w:rPr>
              <w:t>համակարգչային կաբինետ</w:t>
            </w:r>
          </w:p>
          <w:p w:rsidR="000107E2" w:rsidRPr="00A56079" w:rsidRDefault="003E7C84" w:rsidP="00F33B62">
            <w:pPr>
              <w:pStyle w:val="ae"/>
              <w:spacing w:line="360" w:lineRule="auto"/>
              <w:contextualSpacing w:val="0"/>
              <w:rPr>
                <w:rFonts w:ascii="GHEA Grapalat" w:hAnsi="GHEA Grapalat" w:cs="Sylfaen"/>
                <w:i/>
                <w:iCs/>
                <w:sz w:val="24"/>
                <w:szCs w:val="24"/>
                <w:lang w:val="hy-AM"/>
              </w:rPr>
            </w:pPr>
            <w:r w:rsidRPr="003E7C84">
              <w:rPr>
                <w:rFonts w:ascii="GHEA Grapalat" w:hAnsi="GHEA Grapalat" w:cs="Sylfaen"/>
                <w:i/>
                <w:iCs/>
                <w:sz w:val="24"/>
                <w:szCs w:val="24"/>
                <w:lang w:val="hy-AM"/>
              </w:rPr>
              <w:t xml:space="preserve"> </w:t>
            </w:r>
            <w:r w:rsidRPr="00F33B62">
              <w:rPr>
                <w:rFonts w:ascii="GHEA Grapalat" w:hAnsi="GHEA Grapalat" w:cs="Sylfaen"/>
                <w:i/>
                <w:iCs/>
                <w:sz w:val="24"/>
                <w:szCs w:val="24"/>
                <w:lang w:val="hy-AM"/>
              </w:rPr>
              <w:t xml:space="preserve"> </w:t>
            </w:r>
          </w:p>
          <w:p w:rsidR="000107E2" w:rsidRPr="00A56079" w:rsidRDefault="000107E2" w:rsidP="0042081B">
            <w:pPr>
              <w:spacing w:line="360" w:lineRule="auto"/>
              <w:rPr>
                <w:rFonts w:ascii="GHEA Grapalat" w:hAnsi="GHEA Grapalat" w:cs="Sylfaen"/>
                <w:i/>
                <w:iCs/>
                <w:sz w:val="24"/>
                <w:szCs w:val="24"/>
                <w:lang w:val="hy-AM"/>
              </w:rPr>
            </w:pPr>
            <w:r w:rsidRPr="00A56079">
              <w:rPr>
                <w:rFonts w:ascii="GHEA Grapalat" w:hAnsi="GHEA Grapalat" w:cs="Sylfaen"/>
                <w:i/>
                <w:iCs/>
                <w:sz w:val="24"/>
                <w:szCs w:val="24"/>
                <w:lang w:val="hy-AM"/>
              </w:rPr>
              <w:t>5. Նոր նախաձեռնությունների ուղղությամբ հաջողությունները</w:t>
            </w:r>
          </w:p>
          <w:p w:rsidR="000107E2" w:rsidRPr="006D64FC" w:rsidRDefault="003E7C84" w:rsidP="0042081B">
            <w:pPr>
              <w:pStyle w:val="ae"/>
              <w:numPr>
                <w:ilvl w:val="0"/>
                <w:numId w:val="24"/>
              </w:numPr>
              <w:spacing w:line="360" w:lineRule="auto"/>
              <w:contextualSpacing w:val="0"/>
              <w:rPr>
                <w:rFonts w:ascii="GHEA Grapalat" w:hAnsi="GHEA Grapalat" w:cs="Sylfaen"/>
                <w:iCs/>
                <w:sz w:val="24"/>
                <w:szCs w:val="24"/>
                <w:lang w:val="hy-AM"/>
              </w:rPr>
            </w:pPr>
            <w:r w:rsidRPr="006D64FC">
              <w:rPr>
                <w:rFonts w:ascii="GHEA Grapalat" w:hAnsi="GHEA Grapalat" w:cs="Sylfaen"/>
                <w:iCs/>
                <w:sz w:val="24"/>
                <w:szCs w:val="24"/>
                <w:lang w:val="hy-AM"/>
              </w:rPr>
              <w:t>Ժամանակակից տեխնալոգիաների օգտագործում դասապրոցեսին</w:t>
            </w:r>
          </w:p>
          <w:p w:rsidR="000107E2" w:rsidRPr="00A56079" w:rsidRDefault="000107E2" w:rsidP="0042081B">
            <w:pPr>
              <w:spacing w:line="360" w:lineRule="auto"/>
              <w:rPr>
                <w:rFonts w:ascii="GHEA Grapalat" w:hAnsi="GHEA Grapalat" w:cs="Sylfaen"/>
                <w:i/>
                <w:iCs/>
                <w:sz w:val="24"/>
                <w:szCs w:val="24"/>
                <w:lang w:val="hy-AM"/>
              </w:rPr>
            </w:pPr>
            <w:r w:rsidRPr="00A56079">
              <w:rPr>
                <w:rFonts w:ascii="GHEA Grapalat" w:hAnsi="GHEA Grapalat" w:cs="Sylfaen"/>
                <w:i/>
                <w:iCs/>
                <w:sz w:val="24"/>
                <w:szCs w:val="24"/>
                <w:lang w:val="hy-AM"/>
              </w:rPr>
              <w:t>6. Հաղորդակցության, համագործակցության ուժեղ կողմերը</w:t>
            </w:r>
          </w:p>
          <w:p w:rsidR="000107E2" w:rsidRPr="006D64FC" w:rsidRDefault="00F33B62" w:rsidP="0042081B">
            <w:pPr>
              <w:pStyle w:val="ae"/>
              <w:numPr>
                <w:ilvl w:val="0"/>
                <w:numId w:val="24"/>
              </w:numPr>
              <w:spacing w:line="360" w:lineRule="auto"/>
              <w:contextualSpacing w:val="0"/>
              <w:rPr>
                <w:rFonts w:ascii="GHEA Grapalat" w:hAnsi="GHEA Grapalat" w:cs="Sylfaen"/>
                <w:iCs/>
                <w:sz w:val="24"/>
                <w:szCs w:val="24"/>
                <w:lang w:val="hy-AM"/>
              </w:rPr>
            </w:pPr>
            <w:r w:rsidRPr="006D64FC">
              <w:rPr>
                <w:rFonts w:ascii="GHEA Grapalat" w:hAnsi="GHEA Grapalat" w:cs="Sylfaen"/>
                <w:iCs/>
                <w:sz w:val="24"/>
                <w:szCs w:val="24"/>
                <w:lang w:val="hy-AM"/>
              </w:rPr>
              <w:t>«</w:t>
            </w:r>
            <w:r w:rsidRPr="006D64FC">
              <w:rPr>
                <w:rFonts w:ascii="GHEA Grapalat" w:hAnsi="GHEA Grapalat" w:cs="Sylfaen"/>
                <w:iCs/>
                <w:sz w:val="24"/>
                <w:szCs w:val="24"/>
                <w:lang w:val="en-US"/>
              </w:rPr>
              <w:t>Քայլ առ քայլ»</w:t>
            </w:r>
          </w:p>
          <w:p w:rsidR="000107E2" w:rsidRPr="006D64FC" w:rsidRDefault="00F33B62" w:rsidP="0042081B">
            <w:pPr>
              <w:pStyle w:val="ae"/>
              <w:numPr>
                <w:ilvl w:val="0"/>
                <w:numId w:val="24"/>
              </w:numPr>
              <w:spacing w:line="360" w:lineRule="auto"/>
              <w:contextualSpacing w:val="0"/>
              <w:rPr>
                <w:rFonts w:ascii="GHEA Grapalat" w:hAnsi="GHEA Grapalat" w:cs="Sylfaen"/>
                <w:iCs/>
                <w:sz w:val="24"/>
                <w:szCs w:val="24"/>
                <w:lang w:val="hy-AM"/>
              </w:rPr>
            </w:pPr>
            <w:r w:rsidRPr="006D64FC">
              <w:rPr>
                <w:rFonts w:ascii="GHEA Grapalat" w:hAnsi="GHEA Grapalat" w:cs="Sylfaen"/>
                <w:iCs/>
                <w:sz w:val="24"/>
                <w:szCs w:val="24"/>
                <w:lang w:val="en-US"/>
              </w:rPr>
              <w:t>«Հույսի կամուրջ»</w:t>
            </w:r>
          </w:p>
          <w:p w:rsidR="000107E2" w:rsidRPr="00A56079" w:rsidRDefault="000107E2" w:rsidP="0042081B">
            <w:pPr>
              <w:spacing w:line="360" w:lineRule="auto"/>
              <w:rPr>
                <w:rFonts w:ascii="GHEA Grapalat" w:hAnsi="GHEA Grapalat" w:cs="Sylfaen"/>
                <w:i/>
                <w:iCs/>
                <w:sz w:val="24"/>
                <w:szCs w:val="24"/>
                <w:lang w:val="hy-AM"/>
              </w:rPr>
            </w:pPr>
            <w:r w:rsidRPr="00A56079">
              <w:rPr>
                <w:rFonts w:ascii="GHEA Grapalat" w:hAnsi="GHEA Grapalat" w:cs="Sylfaen"/>
                <w:i/>
                <w:iCs/>
                <w:sz w:val="24"/>
                <w:szCs w:val="24"/>
                <w:lang w:val="hy-AM"/>
              </w:rPr>
              <w:t>7. Բյուջեի, ֆինանսական միջոցների հետ կապված հաջողությունները</w:t>
            </w:r>
          </w:p>
          <w:p w:rsidR="000107E2" w:rsidRPr="006D64FC" w:rsidRDefault="00824F01" w:rsidP="0042081B">
            <w:pPr>
              <w:pStyle w:val="ae"/>
              <w:numPr>
                <w:ilvl w:val="0"/>
                <w:numId w:val="24"/>
              </w:numPr>
              <w:spacing w:line="360" w:lineRule="auto"/>
              <w:contextualSpacing w:val="0"/>
              <w:rPr>
                <w:rFonts w:ascii="GHEA Grapalat" w:hAnsi="GHEA Grapalat" w:cs="Sylfaen"/>
                <w:iCs/>
                <w:sz w:val="24"/>
                <w:szCs w:val="24"/>
                <w:lang w:val="hy-AM"/>
              </w:rPr>
            </w:pPr>
            <w:r w:rsidRPr="006D64FC">
              <w:rPr>
                <w:rFonts w:ascii="GHEA Grapalat" w:hAnsi="GHEA Grapalat" w:cs="Sylfaen"/>
                <w:iCs/>
                <w:sz w:val="24"/>
                <w:szCs w:val="24"/>
                <w:lang w:val="en-US"/>
              </w:rPr>
              <w:t>Խելացի տնտեսում</w:t>
            </w:r>
          </w:p>
          <w:p w:rsidR="000107E2" w:rsidRPr="006D64FC" w:rsidRDefault="00C531D4" w:rsidP="00824F01">
            <w:pPr>
              <w:pStyle w:val="ae"/>
              <w:numPr>
                <w:ilvl w:val="0"/>
                <w:numId w:val="24"/>
              </w:numPr>
              <w:spacing w:line="360" w:lineRule="auto"/>
              <w:contextualSpacing w:val="0"/>
              <w:rPr>
                <w:rFonts w:ascii="GHEA Grapalat" w:hAnsi="GHEA Grapalat" w:cs="Sylfaen"/>
                <w:iCs/>
                <w:sz w:val="24"/>
                <w:szCs w:val="24"/>
                <w:lang w:val="hy-AM"/>
              </w:rPr>
            </w:pPr>
            <w:r w:rsidRPr="006D64FC">
              <w:rPr>
                <w:rFonts w:ascii="GHEA Grapalat" w:hAnsi="GHEA Grapalat" w:cs="Sylfaen"/>
                <w:iCs/>
                <w:sz w:val="24"/>
                <w:szCs w:val="24"/>
                <w:lang w:val="hy-AM"/>
              </w:rPr>
              <w:t>Աշխատավարձի և կոմունալ</w:t>
            </w:r>
            <w:r w:rsidR="00824F01" w:rsidRPr="006D64FC">
              <w:rPr>
                <w:rFonts w:ascii="GHEA Grapalat" w:hAnsi="GHEA Grapalat" w:cs="Sylfaen"/>
                <w:iCs/>
                <w:sz w:val="24"/>
                <w:szCs w:val="24"/>
                <w:lang w:val="hy-AM"/>
              </w:rPr>
              <w:t xml:space="preserve"> վճարում</w:t>
            </w:r>
            <w:r w:rsidR="008E3357" w:rsidRPr="006D64FC">
              <w:rPr>
                <w:rFonts w:ascii="GHEA Grapalat" w:hAnsi="GHEA Grapalat" w:cs="Sylfaen"/>
                <w:iCs/>
                <w:sz w:val="24"/>
                <w:szCs w:val="24"/>
                <w:lang w:val="hy-AM"/>
              </w:rPr>
              <w:t>ների  կատարում</w:t>
            </w:r>
          </w:p>
          <w:p w:rsidR="000107E2" w:rsidRPr="00A56079" w:rsidRDefault="000107E2" w:rsidP="007E0C24">
            <w:pPr>
              <w:pStyle w:val="ae"/>
              <w:spacing w:line="360" w:lineRule="auto"/>
              <w:contextualSpacing w:val="0"/>
              <w:rPr>
                <w:rFonts w:ascii="GHEA Grapalat" w:hAnsi="GHEA Grapalat" w:cs="Sylfaen"/>
                <w:i/>
                <w:iCs/>
                <w:sz w:val="24"/>
                <w:szCs w:val="24"/>
                <w:lang w:val="hy-AM"/>
              </w:rPr>
            </w:pPr>
          </w:p>
        </w:tc>
        <w:tc>
          <w:tcPr>
            <w:tcW w:w="4786"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line="360" w:lineRule="auto"/>
              <w:ind w:left="0"/>
              <w:jc w:val="both"/>
              <w:rPr>
                <w:rFonts w:ascii="GHEA Grapalat" w:hAnsi="GHEA Grapalat" w:cs="Sylfaen"/>
                <w:b/>
                <w:bCs/>
                <w:i/>
                <w:iCs/>
                <w:sz w:val="24"/>
                <w:szCs w:val="24"/>
                <w:lang w:val="hy-AM"/>
              </w:rPr>
            </w:pPr>
            <w:r w:rsidRPr="00A56079">
              <w:rPr>
                <w:rFonts w:ascii="GHEA Grapalat" w:hAnsi="GHEA Grapalat" w:cs="Sylfaen"/>
                <w:b/>
                <w:bCs/>
                <w:i/>
                <w:iCs/>
                <w:sz w:val="24"/>
                <w:szCs w:val="24"/>
                <w:lang w:val="hy-AM"/>
              </w:rPr>
              <w:lastRenderedPageBreak/>
              <w:t>Թույլ կողմեր</w:t>
            </w:r>
          </w:p>
          <w:p w:rsidR="000107E2" w:rsidRPr="00A56079" w:rsidRDefault="000107E2" w:rsidP="0042081B">
            <w:pPr>
              <w:pStyle w:val="ae"/>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 xml:space="preserve">1. Աշխատակազմի գործունեության թույլ կողմեր՝ տարանջատել վարչական, ուսումնաօժանդակ և ուսուցչական կազմը </w:t>
            </w:r>
          </w:p>
          <w:p w:rsidR="000107E2" w:rsidRPr="006D64FC" w:rsidRDefault="005D42CC" w:rsidP="0042081B">
            <w:pPr>
              <w:pStyle w:val="ae"/>
              <w:numPr>
                <w:ilvl w:val="0"/>
                <w:numId w:val="24"/>
              </w:numPr>
              <w:spacing w:line="360" w:lineRule="auto"/>
              <w:contextualSpacing w:val="0"/>
              <w:rPr>
                <w:rFonts w:ascii="GHEA Grapalat" w:hAnsi="GHEA Grapalat" w:cs="Sylfaen"/>
                <w:iCs/>
                <w:sz w:val="24"/>
                <w:szCs w:val="24"/>
                <w:lang w:val="hy-AM"/>
              </w:rPr>
            </w:pPr>
            <w:r w:rsidRPr="006D64FC">
              <w:rPr>
                <w:rFonts w:ascii="GHEA Grapalat" w:hAnsi="GHEA Grapalat" w:cs="Sylfaen"/>
                <w:iCs/>
                <w:sz w:val="24"/>
                <w:szCs w:val="24"/>
                <w:lang w:val="hy-AM"/>
              </w:rPr>
              <w:t xml:space="preserve">Քիչ են տարակարգ  </w:t>
            </w:r>
            <w:r w:rsidR="000908DB" w:rsidRPr="006D64FC">
              <w:rPr>
                <w:rFonts w:ascii="GHEA Grapalat" w:hAnsi="GHEA Grapalat" w:cs="Sylfaen"/>
                <w:iCs/>
                <w:sz w:val="24"/>
                <w:szCs w:val="24"/>
                <w:lang w:val="hy-AM"/>
              </w:rPr>
              <w:t>ունեցող ուսուցիչներ</w:t>
            </w:r>
            <w:r w:rsidRPr="006D64FC">
              <w:rPr>
                <w:rFonts w:ascii="GHEA Grapalat" w:hAnsi="GHEA Grapalat" w:cs="Sylfaen"/>
                <w:iCs/>
                <w:sz w:val="24"/>
                <w:szCs w:val="24"/>
                <w:lang w:val="en-US"/>
              </w:rPr>
              <w:t>ը</w:t>
            </w:r>
          </w:p>
          <w:p w:rsidR="000107E2" w:rsidRPr="006D64FC" w:rsidRDefault="000908DB" w:rsidP="0042081B">
            <w:pPr>
              <w:pStyle w:val="ae"/>
              <w:numPr>
                <w:ilvl w:val="0"/>
                <w:numId w:val="24"/>
              </w:numPr>
              <w:spacing w:line="360" w:lineRule="auto"/>
              <w:contextualSpacing w:val="0"/>
              <w:rPr>
                <w:rFonts w:ascii="GHEA Grapalat" w:hAnsi="GHEA Grapalat" w:cs="Sylfaen"/>
                <w:iCs/>
                <w:sz w:val="24"/>
                <w:szCs w:val="24"/>
                <w:lang w:val="hy-AM"/>
              </w:rPr>
            </w:pPr>
            <w:r w:rsidRPr="006D64FC">
              <w:rPr>
                <w:rFonts w:ascii="GHEA Grapalat" w:hAnsi="GHEA Grapalat" w:cs="Sylfaen"/>
                <w:iCs/>
                <w:sz w:val="24"/>
                <w:szCs w:val="24"/>
                <w:lang w:val="en-US"/>
              </w:rPr>
              <w:t>Մեթոդական հոդվածներ</w:t>
            </w:r>
            <w:r w:rsidR="005D42CC" w:rsidRPr="006D64FC">
              <w:rPr>
                <w:rFonts w:ascii="GHEA Grapalat" w:hAnsi="GHEA Grapalat" w:cs="Sylfaen"/>
                <w:iCs/>
                <w:sz w:val="24"/>
                <w:szCs w:val="24"/>
                <w:lang w:val="en-US"/>
              </w:rPr>
              <w:t>ով հանդես եկող ուսուցիչներ</w:t>
            </w:r>
          </w:p>
          <w:p w:rsidR="00310FBE" w:rsidRDefault="00310FBE" w:rsidP="005D42CC">
            <w:pPr>
              <w:pStyle w:val="ae"/>
              <w:tabs>
                <w:tab w:val="left" w:pos="2010"/>
              </w:tabs>
              <w:spacing w:line="360" w:lineRule="auto"/>
              <w:contextualSpacing w:val="0"/>
              <w:rPr>
                <w:rFonts w:ascii="GHEA Grapalat" w:hAnsi="GHEA Grapalat" w:cs="Sylfaen"/>
                <w:i/>
                <w:iCs/>
                <w:sz w:val="24"/>
                <w:szCs w:val="24"/>
                <w:lang w:val="en-US"/>
              </w:rPr>
            </w:pPr>
          </w:p>
          <w:p w:rsidR="00310FBE" w:rsidRDefault="00310FBE" w:rsidP="005D42CC">
            <w:pPr>
              <w:pStyle w:val="ae"/>
              <w:tabs>
                <w:tab w:val="left" w:pos="2010"/>
              </w:tabs>
              <w:spacing w:line="360" w:lineRule="auto"/>
              <w:contextualSpacing w:val="0"/>
              <w:rPr>
                <w:rFonts w:ascii="GHEA Grapalat" w:hAnsi="GHEA Grapalat" w:cs="Sylfaen"/>
                <w:i/>
                <w:iCs/>
                <w:sz w:val="24"/>
                <w:szCs w:val="24"/>
                <w:lang w:val="en-US"/>
              </w:rPr>
            </w:pPr>
          </w:p>
          <w:p w:rsidR="000107E2" w:rsidRPr="005D42CC" w:rsidRDefault="005D42CC" w:rsidP="005D42CC">
            <w:pPr>
              <w:pStyle w:val="ae"/>
              <w:tabs>
                <w:tab w:val="left" w:pos="2010"/>
              </w:tabs>
              <w:spacing w:line="360" w:lineRule="auto"/>
              <w:contextualSpacing w:val="0"/>
              <w:rPr>
                <w:rFonts w:ascii="GHEA Grapalat" w:hAnsi="GHEA Grapalat" w:cs="Sylfaen"/>
                <w:i/>
                <w:iCs/>
                <w:sz w:val="24"/>
                <w:szCs w:val="24"/>
                <w:lang w:val="en-US"/>
              </w:rPr>
            </w:pPr>
            <w:r>
              <w:rPr>
                <w:rFonts w:ascii="GHEA Grapalat" w:hAnsi="GHEA Grapalat" w:cs="Sylfaen"/>
                <w:i/>
                <w:iCs/>
                <w:sz w:val="24"/>
                <w:szCs w:val="24"/>
                <w:lang w:val="en-US"/>
              </w:rPr>
              <w:t xml:space="preserve"> </w:t>
            </w:r>
          </w:p>
          <w:p w:rsidR="000107E2" w:rsidRPr="00A56079" w:rsidRDefault="000107E2" w:rsidP="0042081B">
            <w:pPr>
              <w:pStyle w:val="ae"/>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2.Սովորողների ուսումնառության և այլ գործունեության թույլ կողմեր</w:t>
            </w:r>
          </w:p>
          <w:p w:rsidR="003C19D0" w:rsidRPr="006D64FC" w:rsidRDefault="003C19D0" w:rsidP="0042081B">
            <w:pPr>
              <w:pStyle w:val="ae"/>
              <w:numPr>
                <w:ilvl w:val="0"/>
                <w:numId w:val="24"/>
              </w:numPr>
              <w:spacing w:line="360" w:lineRule="auto"/>
              <w:contextualSpacing w:val="0"/>
              <w:rPr>
                <w:rFonts w:ascii="GHEA Grapalat" w:hAnsi="GHEA Grapalat" w:cs="Sylfaen"/>
                <w:iCs/>
                <w:sz w:val="24"/>
                <w:szCs w:val="24"/>
                <w:lang w:val="hy-AM"/>
              </w:rPr>
            </w:pPr>
            <w:r w:rsidRPr="006D64FC">
              <w:rPr>
                <w:rFonts w:ascii="GHEA Grapalat" w:hAnsi="GHEA Grapalat" w:cs="Sylfaen"/>
                <w:iCs/>
                <w:sz w:val="24"/>
                <w:szCs w:val="24"/>
                <w:lang w:val="en-US"/>
              </w:rPr>
              <w:t>Արդյունավետ մասնակցություն</w:t>
            </w:r>
          </w:p>
          <w:p w:rsidR="000107E2" w:rsidRPr="006D64FC" w:rsidRDefault="00C43B00" w:rsidP="003C19D0">
            <w:pPr>
              <w:pStyle w:val="ae"/>
              <w:spacing w:line="360" w:lineRule="auto"/>
              <w:contextualSpacing w:val="0"/>
              <w:rPr>
                <w:rFonts w:ascii="GHEA Grapalat" w:hAnsi="GHEA Grapalat" w:cs="Sylfaen"/>
                <w:iCs/>
                <w:sz w:val="24"/>
                <w:szCs w:val="24"/>
                <w:lang w:val="en-US"/>
              </w:rPr>
            </w:pPr>
            <w:r w:rsidRPr="006D64FC">
              <w:rPr>
                <w:rFonts w:ascii="GHEA Grapalat" w:hAnsi="GHEA Grapalat" w:cs="Sylfaen"/>
                <w:iCs/>
                <w:sz w:val="24"/>
                <w:szCs w:val="24"/>
                <w:lang w:val="en-US"/>
              </w:rPr>
              <w:lastRenderedPageBreak/>
              <w:t>«Կենգուրու»</w:t>
            </w:r>
            <w:r w:rsidR="003C19D0" w:rsidRPr="006D64FC">
              <w:rPr>
                <w:rFonts w:ascii="GHEA Grapalat" w:hAnsi="GHEA Grapalat" w:cs="Sylfaen"/>
                <w:iCs/>
                <w:sz w:val="24"/>
                <w:szCs w:val="24"/>
                <w:lang w:val="en-US"/>
              </w:rPr>
              <w:t>,</w:t>
            </w:r>
            <w:r w:rsidR="00310FBE" w:rsidRPr="006D64FC">
              <w:rPr>
                <w:rFonts w:ascii="GHEA Grapalat" w:hAnsi="GHEA Grapalat" w:cs="Sylfaen"/>
                <w:iCs/>
                <w:sz w:val="24"/>
                <w:szCs w:val="24"/>
                <w:lang w:val="en-US"/>
              </w:rPr>
              <w:t xml:space="preserve">        </w:t>
            </w:r>
            <w:r w:rsidRPr="006D64FC">
              <w:rPr>
                <w:rFonts w:ascii="GHEA Grapalat" w:hAnsi="GHEA Grapalat" w:cs="Sylfaen"/>
                <w:iCs/>
                <w:sz w:val="24"/>
                <w:szCs w:val="24"/>
                <w:lang w:val="en-US"/>
              </w:rPr>
              <w:t>«</w:t>
            </w:r>
            <w:r w:rsidR="003C19D0" w:rsidRPr="006D64FC">
              <w:rPr>
                <w:rFonts w:ascii="GHEA Grapalat" w:hAnsi="GHEA Grapalat" w:cs="Sylfaen"/>
                <w:iCs/>
                <w:sz w:val="24"/>
                <w:szCs w:val="24"/>
                <w:lang w:val="en-US"/>
              </w:rPr>
              <w:t>Արջ</w:t>
            </w:r>
            <w:r w:rsidR="00387D8C" w:rsidRPr="006D64FC">
              <w:rPr>
                <w:rFonts w:ascii="GHEA Grapalat" w:hAnsi="GHEA Grapalat" w:cs="Sylfaen"/>
                <w:iCs/>
                <w:sz w:val="24"/>
                <w:szCs w:val="24"/>
                <w:lang w:val="en-US"/>
              </w:rPr>
              <w:t>ուկ</w:t>
            </w:r>
            <w:r w:rsidRPr="006D64FC">
              <w:rPr>
                <w:rFonts w:ascii="GHEA Grapalat" w:hAnsi="GHEA Grapalat" w:cs="Sylfaen"/>
                <w:iCs/>
                <w:sz w:val="24"/>
                <w:szCs w:val="24"/>
                <w:lang w:val="en-US"/>
              </w:rPr>
              <w:t>»</w:t>
            </w:r>
            <w:r w:rsidR="003C19D0" w:rsidRPr="006D64FC">
              <w:rPr>
                <w:rFonts w:ascii="GHEA Grapalat" w:hAnsi="GHEA Grapalat" w:cs="Sylfaen"/>
                <w:iCs/>
                <w:sz w:val="24"/>
                <w:szCs w:val="24"/>
                <w:lang w:val="en-US"/>
              </w:rPr>
              <w:t>,</w:t>
            </w:r>
            <w:r w:rsidR="00387D8C" w:rsidRPr="006D64FC">
              <w:rPr>
                <w:rFonts w:ascii="GHEA Grapalat" w:hAnsi="GHEA Grapalat" w:cs="Sylfaen"/>
                <w:iCs/>
                <w:sz w:val="24"/>
                <w:szCs w:val="24"/>
                <w:lang w:val="en-US"/>
              </w:rPr>
              <w:t xml:space="preserve"> </w:t>
            </w:r>
            <w:r w:rsidRPr="006D64FC">
              <w:rPr>
                <w:rFonts w:ascii="GHEA Grapalat" w:hAnsi="GHEA Grapalat" w:cs="Sylfaen"/>
                <w:iCs/>
                <w:sz w:val="24"/>
                <w:szCs w:val="24"/>
                <w:lang w:val="en-US"/>
              </w:rPr>
              <w:t xml:space="preserve">«Մեղու» </w:t>
            </w:r>
            <w:r w:rsidR="00310FBE" w:rsidRPr="006D64FC">
              <w:rPr>
                <w:rFonts w:ascii="GHEA Grapalat" w:hAnsi="GHEA Grapalat" w:cs="Sylfaen"/>
                <w:iCs/>
                <w:sz w:val="24"/>
                <w:szCs w:val="24"/>
                <w:lang w:val="en-US"/>
              </w:rPr>
              <w:t xml:space="preserve"> մրցույթներին</w:t>
            </w:r>
          </w:p>
          <w:p w:rsidR="000107E2" w:rsidRPr="006D64FC" w:rsidRDefault="003C19D0" w:rsidP="0042081B">
            <w:pPr>
              <w:pStyle w:val="ae"/>
              <w:numPr>
                <w:ilvl w:val="0"/>
                <w:numId w:val="24"/>
              </w:numPr>
              <w:spacing w:line="360" w:lineRule="auto"/>
              <w:contextualSpacing w:val="0"/>
              <w:rPr>
                <w:rFonts w:ascii="GHEA Grapalat" w:hAnsi="GHEA Grapalat" w:cs="Sylfaen"/>
                <w:iCs/>
                <w:sz w:val="24"/>
                <w:szCs w:val="24"/>
                <w:lang w:val="hy-AM"/>
              </w:rPr>
            </w:pPr>
            <w:r w:rsidRPr="006D64FC">
              <w:rPr>
                <w:rFonts w:ascii="GHEA Grapalat" w:hAnsi="GHEA Grapalat" w:cs="Sylfaen"/>
                <w:iCs/>
                <w:sz w:val="24"/>
                <w:szCs w:val="24"/>
                <w:lang w:val="en-US"/>
              </w:rPr>
              <w:t>Հանրապետական օլիմպիադա</w:t>
            </w:r>
            <w:r w:rsidR="00310FBE" w:rsidRPr="006D64FC">
              <w:rPr>
                <w:rFonts w:ascii="GHEA Grapalat" w:hAnsi="GHEA Grapalat" w:cs="Sylfaen"/>
                <w:iCs/>
                <w:sz w:val="24"/>
                <w:szCs w:val="24"/>
                <w:lang w:val="en-US"/>
              </w:rPr>
              <w:t>յի մրցանակակիրներ</w:t>
            </w:r>
          </w:p>
          <w:p w:rsidR="000107E2" w:rsidRPr="00310FBE" w:rsidRDefault="00310FBE" w:rsidP="00C43B00">
            <w:pPr>
              <w:pStyle w:val="ae"/>
              <w:spacing w:line="360" w:lineRule="auto"/>
              <w:contextualSpacing w:val="0"/>
              <w:rPr>
                <w:rFonts w:ascii="GHEA Grapalat" w:hAnsi="GHEA Grapalat" w:cs="Sylfaen"/>
                <w:i/>
                <w:iCs/>
                <w:sz w:val="24"/>
                <w:szCs w:val="24"/>
                <w:lang w:val="hy-AM"/>
              </w:rPr>
            </w:pPr>
            <w:r>
              <w:rPr>
                <w:rFonts w:ascii="GHEA Grapalat" w:hAnsi="GHEA Grapalat" w:cs="Sylfaen"/>
                <w:i/>
                <w:iCs/>
                <w:sz w:val="24"/>
                <w:szCs w:val="24"/>
                <w:lang w:val="en-US"/>
              </w:rPr>
              <w:t xml:space="preserve">    </w:t>
            </w:r>
          </w:p>
          <w:p w:rsidR="00310FBE" w:rsidRDefault="00310FBE" w:rsidP="00AE6989">
            <w:pPr>
              <w:pStyle w:val="ae"/>
              <w:spacing w:line="360" w:lineRule="auto"/>
              <w:contextualSpacing w:val="0"/>
              <w:rPr>
                <w:rFonts w:ascii="GHEA Grapalat" w:hAnsi="GHEA Grapalat" w:cs="Sylfaen"/>
                <w:i/>
                <w:iCs/>
                <w:sz w:val="24"/>
                <w:szCs w:val="24"/>
                <w:lang w:val="en-US"/>
              </w:rPr>
            </w:pPr>
          </w:p>
          <w:p w:rsidR="00AE6989" w:rsidRDefault="00AE6989" w:rsidP="00AE6989">
            <w:pPr>
              <w:pStyle w:val="ae"/>
              <w:spacing w:line="360" w:lineRule="auto"/>
              <w:contextualSpacing w:val="0"/>
              <w:rPr>
                <w:rFonts w:ascii="GHEA Grapalat" w:hAnsi="GHEA Grapalat" w:cs="Sylfaen"/>
                <w:i/>
                <w:iCs/>
                <w:sz w:val="24"/>
                <w:szCs w:val="24"/>
                <w:lang w:val="en-US"/>
              </w:rPr>
            </w:pPr>
          </w:p>
          <w:p w:rsidR="00AE6989" w:rsidRPr="00A56079" w:rsidRDefault="00AE6989" w:rsidP="00AE6989">
            <w:pPr>
              <w:pStyle w:val="ae"/>
              <w:spacing w:line="360" w:lineRule="auto"/>
              <w:contextualSpacing w:val="0"/>
              <w:rPr>
                <w:rFonts w:ascii="GHEA Grapalat" w:hAnsi="GHEA Grapalat" w:cs="Sylfaen"/>
                <w:i/>
                <w:iCs/>
                <w:sz w:val="24"/>
                <w:szCs w:val="24"/>
                <w:lang w:val="hy-AM"/>
              </w:rPr>
            </w:pPr>
          </w:p>
          <w:p w:rsidR="000107E2" w:rsidRPr="00A56079" w:rsidRDefault="000107E2" w:rsidP="0042081B">
            <w:pPr>
              <w:pStyle w:val="ae"/>
              <w:spacing w:line="360" w:lineRule="auto"/>
              <w:ind w:left="0"/>
              <w:rPr>
                <w:rFonts w:ascii="GHEA Grapalat" w:hAnsi="GHEA Grapalat" w:cs="Sylfaen"/>
                <w:i/>
                <w:iCs/>
                <w:sz w:val="24"/>
                <w:szCs w:val="24"/>
                <w:lang w:val="hy-AM"/>
              </w:rPr>
            </w:pPr>
            <w:r w:rsidRPr="00A56079">
              <w:rPr>
                <w:rFonts w:ascii="GHEA Grapalat" w:hAnsi="GHEA Grapalat" w:cs="Sylfaen"/>
                <w:i/>
                <w:iCs/>
                <w:sz w:val="24"/>
                <w:szCs w:val="24"/>
                <w:lang w:val="hy-AM"/>
              </w:rPr>
              <w:t>3. Ծնողների, համայնքի, կառավարման խորհուրդի, այլ մարմինների գործունեության թույլ կողմեր</w:t>
            </w:r>
          </w:p>
          <w:p w:rsidR="003E7C84" w:rsidRPr="008C7551" w:rsidRDefault="003E7C84" w:rsidP="003E7C84">
            <w:pPr>
              <w:spacing w:line="360" w:lineRule="auto"/>
              <w:rPr>
                <w:rFonts w:ascii="GHEA Grapalat" w:hAnsi="GHEA Grapalat" w:cs="Sylfaen"/>
                <w:i/>
                <w:iCs/>
                <w:sz w:val="24"/>
                <w:szCs w:val="24"/>
                <w:lang w:val="hy-AM"/>
              </w:rPr>
            </w:pPr>
          </w:p>
          <w:p w:rsidR="004A27E4" w:rsidRPr="008C7551" w:rsidRDefault="004A27E4" w:rsidP="003E7C84">
            <w:pPr>
              <w:spacing w:line="360" w:lineRule="auto"/>
              <w:rPr>
                <w:rFonts w:ascii="GHEA Grapalat" w:hAnsi="GHEA Grapalat" w:cs="Sylfaen"/>
                <w:i/>
                <w:iCs/>
                <w:sz w:val="24"/>
                <w:szCs w:val="24"/>
                <w:lang w:val="hy-AM"/>
              </w:rPr>
            </w:pPr>
          </w:p>
          <w:p w:rsidR="004A27E4" w:rsidRPr="008C7551" w:rsidRDefault="004A27E4" w:rsidP="003E7C84">
            <w:pPr>
              <w:spacing w:line="360" w:lineRule="auto"/>
              <w:rPr>
                <w:rFonts w:ascii="GHEA Grapalat" w:hAnsi="GHEA Grapalat" w:cs="Sylfaen"/>
                <w:i/>
                <w:iCs/>
                <w:sz w:val="24"/>
                <w:szCs w:val="24"/>
                <w:lang w:val="hy-AM"/>
              </w:rPr>
            </w:pPr>
          </w:p>
          <w:p w:rsidR="003E7C84" w:rsidRPr="008C7551" w:rsidRDefault="003E7C84" w:rsidP="003E7C84">
            <w:pPr>
              <w:spacing w:line="360" w:lineRule="auto"/>
              <w:rPr>
                <w:rFonts w:ascii="GHEA Grapalat" w:hAnsi="GHEA Grapalat" w:cs="Sylfaen"/>
                <w:i/>
                <w:iCs/>
                <w:sz w:val="24"/>
                <w:szCs w:val="24"/>
                <w:lang w:val="hy-AM"/>
              </w:rPr>
            </w:pPr>
          </w:p>
          <w:p w:rsidR="003E7C84" w:rsidRPr="008C7551" w:rsidRDefault="003E7C84" w:rsidP="003E7C84">
            <w:pPr>
              <w:spacing w:line="360" w:lineRule="auto"/>
              <w:rPr>
                <w:rFonts w:ascii="GHEA Grapalat" w:hAnsi="GHEA Grapalat" w:cs="Sylfaen"/>
                <w:i/>
                <w:iCs/>
                <w:sz w:val="24"/>
                <w:szCs w:val="24"/>
                <w:lang w:val="hy-AM"/>
              </w:rPr>
            </w:pPr>
          </w:p>
          <w:p w:rsidR="003E7C84" w:rsidRPr="008C7551" w:rsidRDefault="003E7C84" w:rsidP="003E7C84">
            <w:pPr>
              <w:spacing w:line="360" w:lineRule="auto"/>
              <w:rPr>
                <w:rFonts w:ascii="GHEA Grapalat" w:hAnsi="GHEA Grapalat" w:cs="Sylfaen"/>
                <w:i/>
                <w:iCs/>
                <w:sz w:val="24"/>
                <w:szCs w:val="24"/>
                <w:lang w:val="hy-AM"/>
              </w:rPr>
            </w:pPr>
          </w:p>
          <w:p w:rsidR="003E7C84" w:rsidRPr="008C7551" w:rsidRDefault="003E7C84" w:rsidP="003E7C84">
            <w:pPr>
              <w:spacing w:line="360" w:lineRule="auto"/>
              <w:rPr>
                <w:rFonts w:ascii="GHEA Grapalat" w:hAnsi="GHEA Grapalat" w:cs="Sylfaen"/>
                <w:i/>
                <w:iCs/>
                <w:sz w:val="24"/>
                <w:szCs w:val="24"/>
                <w:lang w:val="hy-AM"/>
              </w:rPr>
            </w:pPr>
          </w:p>
          <w:p w:rsidR="003E7C84" w:rsidRPr="008C7551" w:rsidRDefault="003E7C84" w:rsidP="003E7C84">
            <w:pPr>
              <w:spacing w:line="360" w:lineRule="auto"/>
              <w:rPr>
                <w:rFonts w:ascii="GHEA Grapalat" w:hAnsi="GHEA Grapalat" w:cs="Sylfaen"/>
                <w:i/>
                <w:iCs/>
                <w:sz w:val="24"/>
                <w:szCs w:val="24"/>
                <w:lang w:val="hy-AM"/>
              </w:rPr>
            </w:pPr>
          </w:p>
          <w:p w:rsidR="003E7C84" w:rsidRPr="008C7551" w:rsidRDefault="003E7C84" w:rsidP="003E7C84">
            <w:pPr>
              <w:spacing w:line="360" w:lineRule="auto"/>
              <w:rPr>
                <w:rFonts w:ascii="GHEA Grapalat" w:hAnsi="GHEA Grapalat" w:cs="Sylfaen"/>
                <w:i/>
                <w:iCs/>
                <w:sz w:val="24"/>
                <w:szCs w:val="24"/>
                <w:lang w:val="hy-AM"/>
              </w:rPr>
            </w:pPr>
          </w:p>
          <w:p w:rsidR="003E7C84" w:rsidRPr="008C7551" w:rsidRDefault="003E7C84" w:rsidP="003E7C84">
            <w:pPr>
              <w:spacing w:line="360" w:lineRule="auto"/>
              <w:rPr>
                <w:rFonts w:ascii="GHEA Grapalat" w:hAnsi="GHEA Grapalat" w:cs="Sylfaen"/>
                <w:i/>
                <w:iCs/>
                <w:sz w:val="24"/>
                <w:szCs w:val="24"/>
                <w:lang w:val="hy-AM"/>
              </w:rPr>
            </w:pPr>
          </w:p>
          <w:p w:rsidR="003E7C84" w:rsidRPr="008C7551" w:rsidRDefault="003E7C84" w:rsidP="003E7C84">
            <w:pPr>
              <w:spacing w:line="360" w:lineRule="auto"/>
              <w:rPr>
                <w:rFonts w:ascii="GHEA Grapalat" w:hAnsi="GHEA Grapalat" w:cs="Sylfaen"/>
                <w:i/>
                <w:iCs/>
                <w:sz w:val="24"/>
                <w:szCs w:val="24"/>
                <w:lang w:val="hy-AM"/>
              </w:rPr>
            </w:pPr>
          </w:p>
          <w:p w:rsidR="003E7C84" w:rsidRPr="008C7551" w:rsidRDefault="003E7C84" w:rsidP="003E7C84">
            <w:pPr>
              <w:spacing w:line="360" w:lineRule="auto"/>
              <w:rPr>
                <w:rFonts w:ascii="GHEA Grapalat" w:hAnsi="GHEA Grapalat" w:cs="Sylfaen"/>
                <w:i/>
                <w:iCs/>
                <w:sz w:val="24"/>
                <w:szCs w:val="24"/>
                <w:lang w:val="hy-AM"/>
              </w:rPr>
            </w:pPr>
          </w:p>
          <w:p w:rsidR="003E7C84" w:rsidRPr="008C7551" w:rsidRDefault="003E7C84" w:rsidP="003E7C84">
            <w:pPr>
              <w:spacing w:line="360" w:lineRule="auto"/>
              <w:rPr>
                <w:rFonts w:ascii="GHEA Grapalat" w:hAnsi="GHEA Grapalat" w:cs="Sylfaen"/>
                <w:i/>
                <w:iCs/>
                <w:sz w:val="24"/>
                <w:szCs w:val="24"/>
                <w:lang w:val="hy-AM"/>
              </w:rPr>
            </w:pPr>
          </w:p>
          <w:p w:rsidR="003E7C84" w:rsidRPr="008C7551" w:rsidRDefault="003E7C84" w:rsidP="003E7C84">
            <w:pPr>
              <w:spacing w:line="360" w:lineRule="auto"/>
              <w:rPr>
                <w:rFonts w:ascii="GHEA Grapalat" w:hAnsi="GHEA Grapalat" w:cs="Sylfaen"/>
                <w:i/>
                <w:iCs/>
                <w:sz w:val="24"/>
                <w:szCs w:val="24"/>
                <w:lang w:val="hy-AM"/>
              </w:rPr>
            </w:pPr>
          </w:p>
          <w:p w:rsidR="003E7C84" w:rsidRPr="008C7551" w:rsidRDefault="003E7C84" w:rsidP="003E7C84">
            <w:pPr>
              <w:spacing w:line="360" w:lineRule="auto"/>
              <w:rPr>
                <w:rFonts w:ascii="GHEA Grapalat" w:hAnsi="GHEA Grapalat" w:cs="Sylfaen"/>
                <w:i/>
                <w:iCs/>
                <w:sz w:val="24"/>
                <w:szCs w:val="24"/>
                <w:lang w:val="hy-AM"/>
              </w:rPr>
            </w:pPr>
          </w:p>
          <w:p w:rsidR="000107E2" w:rsidRPr="00A56079" w:rsidRDefault="000107E2" w:rsidP="0042081B">
            <w:pPr>
              <w:pStyle w:val="ae"/>
              <w:spacing w:line="360" w:lineRule="auto"/>
              <w:ind w:left="0"/>
              <w:rPr>
                <w:rFonts w:ascii="GHEA Grapalat" w:hAnsi="GHEA Grapalat" w:cs="Sylfaen"/>
                <w:i/>
                <w:iCs/>
                <w:sz w:val="24"/>
                <w:szCs w:val="24"/>
                <w:lang w:val="en-US"/>
              </w:rPr>
            </w:pPr>
            <w:r w:rsidRPr="00A56079">
              <w:rPr>
                <w:rFonts w:ascii="GHEA Grapalat" w:hAnsi="GHEA Grapalat" w:cs="Sylfaen"/>
                <w:i/>
                <w:iCs/>
                <w:sz w:val="24"/>
                <w:szCs w:val="24"/>
                <w:lang w:val="hy-AM"/>
              </w:rPr>
              <w:t>4.Ռեսուրսներով ապահովվածության խնդիրները</w:t>
            </w:r>
          </w:p>
          <w:p w:rsidR="000107E2" w:rsidRPr="006D64FC" w:rsidRDefault="007F52FC" w:rsidP="0042081B">
            <w:pPr>
              <w:pStyle w:val="ae"/>
              <w:numPr>
                <w:ilvl w:val="0"/>
                <w:numId w:val="24"/>
              </w:numPr>
              <w:spacing w:line="360" w:lineRule="auto"/>
              <w:contextualSpacing w:val="0"/>
              <w:rPr>
                <w:rFonts w:ascii="GHEA Grapalat" w:hAnsi="GHEA Grapalat" w:cs="Sylfaen"/>
                <w:iCs/>
                <w:sz w:val="24"/>
                <w:szCs w:val="24"/>
                <w:lang w:val="hy-AM"/>
              </w:rPr>
            </w:pPr>
            <w:r w:rsidRPr="006D64FC">
              <w:rPr>
                <w:rFonts w:ascii="GHEA Grapalat" w:hAnsi="GHEA Grapalat" w:cs="Sylfaen"/>
                <w:iCs/>
                <w:sz w:val="24"/>
                <w:szCs w:val="24"/>
                <w:lang w:val="en-US"/>
              </w:rPr>
              <w:t>Էլեկտրական գրատախտակներ</w:t>
            </w:r>
          </w:p>
          <w:p w:rsidR="000107E2" w:rsidRPr="006D64FC" w:rsidRDefault="007F52FC" w:rsidP="0042081B">
            <w:pPr>
              <w:pStyle w:val="ae"/>
              <w:numPr>
                <w:ilvl w:val="0"/>
                <w:numId w:val="24"/>
              </w:numPr>
              <w:spacing w:line="360" w:lineRule="auto"/>
              <w:contextualSpacing w:val="0"/>
              <w:rPr>
                <w:rFonts w:ascii="GHEA Grapalat" w:hAnsi="GHEA Grapalat" w:cs="Sylfaen"/>
                <w:iCs/>
                <w:sz w:val="24"/>
                <w:szCs w:val="24"/>
                <w:lang w:val="hy-AM"/>
              </w:rPr>
            </w:pPr>
            <w:r w:rsidRPr="006D64FC">
              <w:rPr>
                <w:rFonts w:ascii="GHEA Grapalat" w:hAnsi="GHEA Grapalat" w:cs="Sylfaen"/>
                <w:iCs/>
                <w:sz w:val="24"/>
                <w:szCs w:val="24"/>
                <w:lang w:val="en-US"/>
              </w:rPr>
              <w:lastRenderedPageBreak/>
              <w:t>համակարգիչներ</w:t>
            </w:r>
          </w:p>
          <w:p w:rsidR="000107E2" w:rsidRPr="006D64FC" w:rsidRDefault="007F52FC" w:rsidP="0042081B">
            <w:pPr>
              <w:pStyle w:val="ae"/>
              <w:numPr>
                <w:ilvl w:val="0"/>
                <w:numId w:val="24"/>
              </w:numPr>
              <w:spacing w:line="360" w:lineRule="auto"/>
              <w:contextualSpacing w:val="0"/>
              <w:rPr>
                <w:rFonts w:ascii="GHEA Grapalat" w:hAnsi="GHEA Grapalat" w:cs="Sylfaen"/>
                <w:iCs/>
                <w:sz w:val="24"/>
                <w:szCs w:val="24"/>
                <w:lang w:val="hy-AM"/>
              </w:rPr>
            </w:pPr>
            <w:r w:rsidRPr="006D64FC">
              <w:rPr>
                <w:rFonts w:ascii="GHEA Grapalat" w:hAnsi="GHEA Grapalat" w:cs="Sylfaen"/>
                <w:iCs/>
                <w:sz w:val="24"/>
                <w:szCs w:val="24"/>
                <w:lang w:val="en-US"/>
              </w:rPr>
              <w:t>լաբորատոր</w:t>
            </w:r>
            <w:r w:rsidR="003E7C84" w:rsidRPr="006D64FC">
              <w:rPr>
                <w:rFonts w:ascii="GHEA Grapalat" w:hAnsi="GHEA Grapalat" w:cs="Sylfaen"/>
                <w:iCs/>
                <w:sz w:val="24"/>
                <w:szCs w:val="24"/>
                <w:lang w:val="en-US"/>
              </w:rPr>
              <w:t>իաների</w:t>
            </w:r>
            <w:r w:rsidRPr="006D64FC">
              <w:rPr>
                <w:rFonts w:ascii="GHEA Grapalat" w:hAnsi="GHEA Grapalat" w:cs="Sylfaen"/>
                <w:iCs/>
                <w:sz w:val="24"/>
                <w:szCs w:val="24"/>
                <w:lang w:val="en-US"/>
              </w:rPr>
              <w:t xml:space="preserve"> հագեցվածություն</w:t>
            </w:r>
          </w:p>
          <w:p w:rsidR="003E7C84" w:rsidRPr="007F52FC" w:rsidRDefault="003E7C84" w:rsidP="006D64FC">
            <w:pPr>
              <w:pStyle w:val="ae"/>
              <w:spacing w:line="360" w:lineRule="auto"/>
              <w:contextualSpacing w:val="0"/>
              <w:rPr>
                <w:rFonts w:ascii="GHEA Grapalat" w:hAnsi="GHEA Grapalat" w:cs="Sylfaen"/>
                <w:i/>
                <w:iCs/>
                <w:color w:val="C00000"/>
                <w:sz w:val="24"/>
                <w:szCs w:val="24"/>
                <w:lang w:val="hy-AM"/>
              </w:rPr>
            </w:pPr>
          </w:p>
          <w:p w:rsidR="000107E2" w:rsidRPr="00A56079" w:rsidRDefault="000107E2" w:rsidP="0042081B">
            <w:pPr>
              <w:spacing w:line="360" w:lineRule="auto"/>
              <w:rPr>
                <w:rFonts w:ascii="GHEA Grapalat" w:hAnsi="GHEA Grapalat" w:cs="Sylfaen"/>
                <w:i/>
                <w:iCs/>
                <w:sz w:val="24"/>
                <w:szCs w:val="24"/>
                <w:lang w:val="hy-AM"/>
              </w:rPr>
            </w:pPr>
            <w:r w:rsidRPr="00A56079">
              <w:rPr>
                <w:rFonts w:ascii="GHEA Grapalat" w:hAnsi="GHEA Grapalat" w:cs="Sylfaen"/>
                <w:i/>
                <w:iCs/>
                <w:sz w:val="24"/>
                <w:szCs w:val="24"/>
                <w:lang w:val="hy-AM"/>
              </w:rPr>
              <w:t>5. Նոր նախաձեռնությունների ուղղությամբ թույլ կողները</w:t>
            </w:r>
          </w:p>
          <w:p w:rsidR="000107E2" w:rsidRPr="006D64FC" w:rsidRDefault="007F52FC" w:rsidP="0042081B">
            <w:pPr>
              <w:pStyle w:val="ae"/>
              <w:numPr>
                <w:ilvl w:val="0"/>
                <w:numId w:val="24"/>
              </w:numPr>
              <w:spacing w:line="360" w:lineRule="auto"/>
              <w:contextualSpacing w:val="0"/>
              <w:rPr>
                <w:rFonts w:ascii="GHEA Grapalat" w:hAnsi="GHEA Grapalat" w:cs="Sylfaen"/>
                <w:iCs/>
                <w:sz w:val="24"/>
                <w:szCs w:val="24"/>
                <w:lang w:val="hy-AM"/>
              </w:rPr>
            </w:pPr>
            <w:r w:rsidRPr="006D64FC">
              <w:rPr>
                <w:rFonts w:ascii="GHEA Grapalat" w:hAnsi="GHEA Grapalat" w:cs="Sylfaen"/>
                <w:iCs/>
                <w:sz w:val="24"/>
                <w:szCs w:val="24"/>
                <w:lang w:val="en-US"/>
              </w:rPr>
              <w:t>Նոր դրամաշնորհային ծրագրեր</w:t>
            </w:r>
            <w:r w:rsidR="003E7C84" w:rsidRPr="006D64FC">
              <w:rPr>
                <w:rFonts w:ascii="GHEA Grapalat" w:hAnsi="GHEA Grapalat" w:cs="Sylfaen"/>
                <w:iCs/>
                <w:sz w:val="24"/>
                <w:szCs w:val="24"/>
                <w:lang w:val="en-US"/>
              </w:rPr>
              <w:t xml:space="preserve"> ներդնում</w:t>
            </w:r>
          </w:p>
          <w:p w:rsidR="00F33B62" w:rsidRDefault="00F33B62" w:rsidP="0042081B">
            <w:pPr>
              <w:spacing w:line="360" w:lineRule="auto"/>
              <w:rPr>
                <w:rFonts w:ascii="GHEA Grapalat" w:hAnsi="GHEA Grapalat" w:cs="Sylfaen"/>
                <w:i/>
                <w:iCs/>
                <w:sz w:val="24"/>
                <w:szCs w:val="24"/>
                <w:lang w:val="en-US"/>
              </w:rPr>
            </w:pPr>
          </w:p>
          <w:p w:rsidR="000107E2" w:rsidRPr="00A56079" w:rsidRDefault="000107E2" w:rsidP="0042081B">
            <w:pPr>
              <w:spacing w:line="360" w:lineRule="auto"/>
              <w:rPr>
                <w:rFonts w:ascii="GHEA Grapalat" w:hAnsi="GHEA Grapalat" w:cs="Sylfaen"/>
                <w:i/>
                <w:iCs/>
                <w:sz w:val="24"/>
                <w:szCs w:val="24"/>
                <w:lang w:val="hy-AM"/>
              </w:rPr>
            </w:pPr>
            <w:r w:rsidRPr="00A56079">
              <w:rPr>
                <w:rFonts w:ascii="GHEA Grapalat" w:hAnsi="GHEA Grapalat" w:cs="Sylfaen"/>
                <w:i/>
                <w:iCs/>
                <w:sz w:val="24"/>
                <w:szCs w:val="24"/>
                <w:lang w:val="hy-AM"/>
              </w:rPr>
              <w:t>6. Հաղորդակցություն, համագործակցություն</w:t>
            </w:r>
          </w:p>
          <w:p w:rsidR="000107E2" w:rsidRPr="006D64FC" w:rsidRDefault="008E3357" w:rsidP="008E3357">
            <w:pPr>
              <w:pStyle w:val="ae"/>
              <w:numPr>
                <w:ilvl w:val="0"/>
                <w:numId w:val="24"/>
              </w:numPr>
              <w:spacing w:line="360" w:lineRule="auto"/>
              <w:contextualSpacing w:val="0"/>
              <w:rPr>
                <w:rFonts w:ascii="GHEA Grapalat" w:hAnsi="GHEA Grapalat" w:cs="Sylfaen"/>
                <w:iCs/>
                <w:sz w:val="24"/>
                <w:szCs w:val="24"/>
                <w:lang w:val="hy-AM"/>
              </w:rPr>
            </w:pPr>
            <w:r w:rsidRPr="006D64FC">
              <w:rPr>
                <w:rFonts w:ascii="GHEA Grapalat" w:hAnsi="GHEA Grapalat" w:cs="Sylfaen"/>
                <w:iCs/>
                <w:sz w:val="24"/>
                <w:szCs w:val="24"/>
                <w:lang w:val="hy-AM"/>
              </w:rPr>
              <w:t>Նոր համագործակցություններ,</w:t>
            </w:r>
            <w:r w:rsidR="009067B0" w:rsidRPr="006D64FC">
              <w:rPr>
                <w:rFonts w:ascii="GHEA Grapalat" w:hAnsi="GHEA Grapalat" w:cs="Sylfaen"/>
                <w:iCs/>
                <w:sz w:val="24"/>
                <w:szCs w:val="24"/>
                <w:lang w:val="hy-AM"/>
              </w:rPr>
              <w:t xml:space="preserve"> կապեր</w:t>
            </w:r>
            <w:r w:rsidRPr="006D64FC">
              <w:rPr>
                <w:rFonts w:ascii="GHEA Grapalat" w:hAnsi="GHEA Grapalat" w:cs="Sylfaen"/>
                <w:iCs/>
                <w:sz w:val="24"/>
                <w:szCs w:val="24"/>
                <w:lang w:val="hy-AM"/>
              </w:rPr>
              <w:t>, որոնք կարող են բարձրացնել մանկավարժների  գիտամեթոդական մակարդակը</w:t>
            </w:r>
          </w:p>
          <w:p w:rsidR="000107E2" w:rsidRPr="00A56079" w:rsidRDefault="000107E2" w:rsidP="0042081B">
            <w:pPr>
              <w:spacing w:line="360" w:lineRule="auto"/>
              <w:rPr>
                <w:rFonts w:ascii="GHEA Grapalat" w:hAnsi="GHEA Grapalat" w:cs="Sylfaen"/>
                <w:i/>
                <w:iCs/>
                <w:sz w:val="24"/>
                <w:szCs w:val="24"/>
                <w:lang w:val="hy-AM"/>
              </w:rPr>
            </w:pPr>
            <w:r w:rsidRPr="00A56079">
              <w:rPr>
                <w:rFonts w:ascii="GHEA Grapalat" w:hAnsi="GHEA Grapalat" w:cs="Sylfaen"/>
                <w:i/>
                <w:iCs/>
                <w:sz w:val="24"/>
                <w:szCs w:val="24"/>
                <w:lang w:val="hy-AM"/>
              </w:rPr>
              <w:t>7. Բյուջեի, ֆինանսական միջոցների հետ կապված դժվարությունները և խնդիրները</w:t>
            </w:r>
          </w:p>
          <w:p w:rsidR="000107E2" w:rsidRPr="00A56079" w:rsidRDefault="00C531D4" w:rsidP="00A43294">
            <w:pPr>
              <w:pStyle w:val="ae"/>
              <w:numPr>
                <w:ilvl w:val="0"/>
                <w:numId w:val="24"/>
              </w:numPr>
              <w:spacing w:line="360" w:lineRule="auto"/>
              <w:ind w:left="360"/>
              <w:contextualSpacing w:val="0"/>
              <w:rPr>
                <w:rFonts w:ascii="GHEA Grapalat" w:hAnsi="GHEA Grapalat" w:cs="Sylfaen"/>
                <w:i/>
                <w:iCs/>
                <w:sz w:val="24"/>
                <w:szCs w:val="24"/>
                <w:lang w:val="hy-AM"/>
              </w:rPr>
            </w:pPr>
            <w:r w:rsidRPr="00A43294">
              <w:rPr>
                <w:rFonts w:ascii="GHEA Grapalat" w:hAnsi="GHEA Grapalat" w:cs="Sylfaen"/>
                <w:iCs/>
                <w:sz w:val="24"/>
                <w:szCs w:val="24"/>
                <w:lang w:val="en-US"/>
              </w:rPr>
              <w:t>Անհանգստություն աշակերտի  թվի համար</w:t>
            </w:r>
          </w:p>
        </w:tc>
      </w:tr>
      <w:tr w:rsidR="000107E2" w:rsidRPr="00C531D4" w:rsidTr="0042081B">
        <w:tc>
          <w:tcPr>
            <w:tcW w:w="4785"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line="360" w:lineRule="auto"/>
              <w:ind w:left="0"/>
              <w:jc w:val="both"/>
              <w:rPr>
                <w:rFonts w:ascii="GHEA Grapalat" w:hAnsi="GHEA Grapalat" w:cs="Sylfaen"/>
                <w:i/>
                <w:iCs/>
                <w:sz w:val="24"/>
                <w:szCs w:val="24"/>
                <w:lang w:val="hy-AM"/>
              </w:rPr>
            </w:pPr>
            <w:r w:rsidRPr="00A56079">
              <w:rPr>
                <w:rFonts w:ascii="GHEA Grapalat" w:hAnsi="GHEA Grapalat" w:cs="Sylfaen"/>
                <w:i/>
                <w:iCs/>
                <w:sz w:val="24"/>
                <w:szCs w:val="24"/>
                <w:lang w:val="hy-AM"/>
              </w:rPr>
              <w:lastRenderedPageBreak/>
              <w:t>Հնարավորություններ</w:t>
            </w:r>
          </w:p>
          <w:p w:rsidR="000107E2" w:rsidRPr="006D64FC" w:rsidRDefault="000107E2" w:rsidP="0008288C">
            <w:pPr>
              <w:spacing w:line="360" w:lineRule="auto"/>
              <w:rPr>
                <w:rFonts w:ascii="GHEA Grapalat" w:hAnsi="GHEA Grapalat" w:cs="Sylfaen"/>
                <w:iCs/>
                <w:sz w:val="24"/>
                <w:szCs w:val="24"/>
                <w:lang w:val="hy-AM"/>
              </w:rPr>
            </w:pPr>
            <w:r w:rsidRPr="0008288C">
              <w:rPr>
                <w:rFonts w:ascii="GHEA Grapalat" w:hAnsi="GHEA Grapalat" w:cs="Sylfaen"/>
                <w:i/>
                <w:iCs/>
                <w:sz w:val="24"/>
                <w:szCs w:val="24"/>
                <w:lang w:val="hy-AM"/>
              </w:rPr>
              <w:t>1</w:t>
            </w:r>
            <w:r w:rsidR="00C531D4" w:rsidRPr="006D64FC">
              <w:rPr>
                <w:rFonts w:ascii="GHEA Grapalat" w:hAnsi="GHEA Grapalat" w:cs="Sylfaen"/>
                <w:iCs/>
                <w:sz w:val="24"/>
                <w:szCs w:val="24"/>
                <w:lang w:val="hy-AM"/>
              </w:rPr>
              <w:t>.</w:t>
            </w:r>
            <w:r w:rsidR="0008288C" w:rsidRPr="006D64FC">
              <w:rPr>
                <w:rFonts w:ascii="GHEA Grapalat" w:hAnsi="GHEA Grapalat" w:cs="Sylfaen"/>
                <w:iCs/>
                <w:sz w:val="24"/>
                <w:szCs w:val="24"/>
                <w:lang w:val="hy-AM"/>
              </w:rPr>
              <w:t xml:space="preserve"> Նյութատեխնիկական բազայի </w:t>
            </w:r>
            <w:r w:rsidR="00C531D4" w:rsidRPr="006D64FC">
              <w:rPr>
                <w:rFonts w:ascii="GHEA Grapalat" w:hAnsi="GHEA Grapalat" w:cs="Sylfaen"/>
                <w:iCs/>
                <w:sz w:val="24"/>
                <w:szCs w:val="24"/>
                <w:lang w:val="hy-AM"/>
              </w:rPr>
              <w:t>համալրում</w:t>
            </w:r>
          </w:p>
          <w:p w:rsidR="000107E2" w:rsidRPr="006D64FC" w:rsidRDefault="0008288C" w:rsidP="0008288C">
            <w:pPr>
              <w:spacing w:line="360" w:lineRule="auto"/>
              <w:rPr>
                <w:rFonts w:ascii="GHEA Grapalat" w:hAnsi="GHEA Grapalat" w:cs="Sylfaen"/>
                <w:iCs/>
                <w:sz w:val="24"/>
                <w:szCs w:val="24"/>
                <w:lang w:val="hy-AM"/>
              </w:rPr>
            </w:pPr>
            <w:r w:rsidRPr="006D64FC">
              <w:rPr>
                <w:rFonts w:ascii="GHEA Grapalat" w:hAnsi="GHEA Grapalat" w:cs="Sylfaen"/>
                <w:iCs/>
                <w:sz w:val="24"/>
                <w:szCs w:val="24"/>
                <w:lang w:val="hy-AM"/>
              </w:rPr>
              <w:t>2</w:t>
            </w:r>
            <w:r w:rsidR="00C531D4" w:rsidRPr="006D64FC">
              <w:rPr>
                <w:rFonts w:ascii="GHEA Grapalat" w:hAnsi="GHEA Grapalat" w:cs="Sylfaen"/>
                <w:iCs/>
                <w:sz w:val="24"/>
                <w:szCs w:val="24"/>
                <w:lang w:val="hy-AM"/>
              </w:rPr>
              <w:t>.</w:t>
            </w:r>
            <w:r w:rsidRPr="006D64FC">
              <w:rPr>
                <w:rFonts w:ascii="GHEA Grapalat" w:hAnsi="GHEA Grapalat" w:cs="Sylfaen"/>
                <w:iCs/>
                <w:sz w:val="24"/>
                <w:szCs w:val="24"/>
                <w:lang w:val="hy-AM"/>
              </w:rPr>
              <w:t xml:space="preserve"> Ինտերակտիվ դասարանների</w:t>
            </w:r>
            <w:r w:rsidR="00C531D4" w:rsidRPr="006D64FC">
              <w:rPr>
                <w:rFonts w:ascii="GHEA Grapalat" w:hAnsi="GHEA Grapalat" w:cs="Sylfaen"/>
                <w:iCs/>
                <w:sz w:val="24"/>
                <w:szCs w:val="24"/>
                <w:lang w:val="hy-AM"/>
              </w:rPr>
              <w:t xml:space="preserve"> ստեղծում</w:t>
            </w:r>
            <w:r w:rsidRPr="006D64FC">
              <w:rPr>
                <w:rFonts w:ascii="GHEA Grapalat" w:hAnsi="GHEA Grapalat" w:cs="Sylfaen"/>
                <w:iCs/>
                <w:sz w:val="24"/>
                <w:szCs w:val="24"/>
                <w:lang w:val="hy-AM"/>
              </w:rPr>
              <w:t xml:space="preserve"> </w:t>
            </w:r>
          </w:p>
          <w:p w:rsidR="000107E2" w:rsidRPr="006D64FC" w:rsidRDefault="0008288C" w:rsidP="0042081B">
            <w:pPr>
              <w:pStyle w:val="ae"/>
              <w:spacing w:line="360" w:lineRule="auto"/>
              <w:ind w:left="0"/>
              <w:jc w:val="both"/>
              <w:rPr>
                <w:rFonts w:ascii="GHEA Grapalat" w:hAnsi="GHEA Grapalat" w:cs="Sylfaen"/>
                <w:iCs/>
                <w:sz w:val="24"/>
                <w:szCs w:val="24"/>
                <w:lang w:val="hy-AM"/>
              </w:rPr>
            </w:pPr>
            <w:r w:rsidRPr="006D64FC">
              <w:rPr>
                <w:rFonts w:ascii="GHEA Grapalat" w:hAnsi="GHEA Grapalat" w:cs="Sylfaen"/>
                <w:iCs/>
                <w:sz w:val="24"/>
                <w:szCs w:val="24"/>
                <w:lang w:val="hy-AM"/>
              </w:rPr>
              <w:lastRenderedPageBreak/>
              <w:t>3</w:t>
            </w:r>
            <w:r w:rsidR="00C531D4" w:rsidRPr="006D64FC">
              <w:rPr>
                <w:rFonts w:ascii="GHEA Grapalat" w:hAnsi="GHEA Grapalat" w:cs="Sylfaen"/>
                <w:iCs/>
                <w:sz w:val="24"/>
                <w:szCs w:val="24"/>
                <w:lang w:val="hy-AM"/>
              </w:rPr>
              <w:t>.</w:t>
            </w:r>
            <w:r w:rsidRPr="006D64FC">
              <w:rPr>
                <w:rFonts w:ascii="GHEA Grapalat" w:hAnsi="GHEA Grapalat" w:cs="Sylfaen"/>
                <w:iCs/>
                <w:sz w:val="24"/>
                <w:szCs w:val="24"/>
                <w:lang w:val="hy-AM"/>
              </w:rPr>
              <w:t xml:space="preserve"> Բարձր առաջադիմության ապահովում</w:t>
            </w:r>
          </w:p>
          <w:p w:rsidR="000107E2" w:rsidRPr="006D64FC" w:rsidRDefault="0008288C" w:rsidP="0042081B">
            <w:pPr>
              <w:pStyle w:val="ae"/>
              <w:spacing w:line="360" w:lineRule="auto"/>
              <w:ind w:left="0"/>
              <w:jc w:val="both"/>
              <w:rPr>
                <w:rFonts w:ascii="GHEA Grapalat" w:hAnsi="GHEA Grapalat" w:cs="Sylfaen"/>
                <w:iCs/>
                <w:sz w:val="24"/>
                <w:szCs w:val="24"/>
                <w:lang w:val="hy-AM"/>
              </w:rPr>
            </w:pPr>
            <w:r w:rsidRPr="006D64FC">
              <w:rPr>
                <w:rFonts w:ascii="GHEA Grapalat" w:hAnsi="GHEA Grapalat" w:cs="Sylfaen"/>
                <w:iCs/>
                <w:sz w:val="24"/>
                <w:szCs w:val="24"/>
                <w:lang w:val="hy-AM"/>
              </w:rPr>
              <w:t>4</w:t>
            </w:r>
            <w:r w:rsidR="00C531D4" w:rsidRPr="006D64FC">
              <w:rPr>
                <w:rFonts w:ascii="GHEA Grapalat" w:hAnsi="GHEA Grapalat" w:cs="Sylfaen"/>
                <w:iCs/>
                <w:sz w:val="24"/>
                <w:szCs w:val="24"/>
                <w:lang w:val="hy-AM"/>
              </w:rPr>
              <w:t>.</w:t>
            </w:r>
            <w:r w:rsidRPr="006D64FC">
              <w:rPr>
                <w:rFonts w:ascii="GHEA Grapalat" w:hAnsi="GHEA Grapalat" w:cs="Sylfaen"/>
                <w:iCs/>
                <w:sz w:val="24"/>
                <w:szCs w:val="24"/>
                <w:lang w:val="hy-AM"/>
              </w:rPr>
              <w:t xml:space="preserve"> Տարրակար</w:t>
            </w:r>
            <w:r w:rsidR="00C531D4" w:rsidRPr="006D64FC">
              <w:rPr>
                <w:rFonts w:ascii="GHEA Grapalat" w:hAnsi="GHEA Grapalat" w:cs="Sylfaen"/>
                <w:iCs/>
                <w:sz w:val="24"/>
                <w:szCs w:val="24"/>
                <w:lang w:val="hy-AM"/>
              </w:rPr>
              <w:t>գ ունեցող ուսուցիչների թվի ավելացում</w:t>
            </w:r>
          </w:p>
          <w:p w:rsidR="000107E2" w:rsidRPr="00C531D4" w:rsidRDefault="0008288C" w:rsidP="00C531D4">
            <w:pPr>
              <w:pStyle w:val="ae"/>
              <w:spacing w:line="360" w:lineRule="auto"/>
              <w:ind w:left="0"/>
              <w:jc w:val="both"/>
              <w:rPr>
                <w:rFonts w:ascii="GHEA Grapalat" w:hAnsi="GHEA Grapalat" w:cs="Sylfaen"/>
                <w:i/>
                <w:iCs/>
                <w:color w:val="C00000"/>
                <w:sz w:val="24"/>
                <w:szCs w:val="24"/>
                <w:lang w:val="en-US"/>
              </w:rPr>
            </w:pPr>
            <w:r w:rsidRPr="006D64FC">
              <w:rPr>
                <w:rFonts w:ascii="GHEA Grapalat" w:hAnsi="GHEA Grapalat" w:cs="Sylfaen"/>
                <w:iCs/>
                <w:sz w:val="24"/>
                <w:szCs w:val="24"/>
                <w:lang w:val="hy-AM"/>
              </w:rPr>
              <w:t>5</w:t>
            </w:r>
            <w:r w:rsidR="00C531D4" w:rsidRPr="006D64FC">
              <w:rPr>
                <w:rFonts w:ascii="GHEA Grapalat" w:hAnsi="GHEA Grapalat" w:cs="Sylfaen"/>
                <w:iCs/>
                <w:sz w:val="24"/>
                <w:szCs w:val="24"/>
                <w:lang w:val="en-US"/>
              </w:rPr>
              <w:t>.</w:t>
            </w:r>
            <w:r w:rsidR="00835E28" w:rsidRPr="006D64FC">
              <w:rPr>
                <w:rFonts w:ascii="GHEA Grapalat" w:hAnsi="GHEA Grapalat" w:cs="Sylfaen"/>
                <w:iCs/>
                <w:sz w:val="24"/>
                <w:szCs w:val="24"/>
                <w:lang w:val="hy-AM"/>
              </w:rPr>
              <w:t xml:space="preserve"> </w:t>
            </w:r>
            <w:r w:rsidR="00C531D4" w:rsidRPr="006D64FC">
              <w:rPr>
                <w:rFonts w:ascii="GHEA Grapalat" w:hAnsi="GHEA Grapalat" w:cs="Sylfaen"/>
                <w:iCs/>
                <w:sz w:val="24"/>
                <w:szCs w:val="24"/>
                <w:lang w:val="hy-AM"/>
              </w:rPr>
              <w:t>Հանրապետական օլիմպիադա</w:t>
            </w:r>
            <w:r w:rsidR="00C531D4" w:rsidRPr="006D64FC">
              <w:rPr>
                <w:rFonts w:ascii="GHEA Grapalat" w:hAnsi="GHEA Grapalat" w:cs="Sylfaen"/>
                <w:iCs/>
                <w:sz w:val="24"/>
                <w:szCs w:val="24"/>
                <w:lang w:val="en-US"/>
              </w:rPr>
              <w:t>ներում</w:t>
            </w:r>
            <w:r w:rsidRPr="006D64FC">
              <w:rPr>
                <w:rFonts w:ascii="GHEA Grapalat" w:hAnsi="GHEA Grapalat" w:cs="Sylfaen"/>
                <w:iCs/>
                <w:sz w:val="24"/>
                <w:szCs w:val="24"/>
                <w:lang w:val="hy-AM"/>
              </w:rPr>
              <w:t xml:space="preserve">    </w:t>
            </w:r>
            <w:r w:rsidR="00C531D4" w:rsidRPr="006D64FC">
              <w:rPr>
                <w:rFonts w:ascii="GHEA Grapalat" w:hAnsi="GHEA Grapalat" w:cs="Sylfaen"/>
                <w:iCs/>
                <w:sz w:val="24"/>
                <w:szCs w:val="24"/>
                <w:lang w:val="hy-AM"/>
              </w:rPr>
              <w:t>հաղթողներ</w:t>
            </w:r>
          </w:p>
        </w:tc>
        <w:tc>
          <w:tcPr>
            <w:tcW w:w="4786" w:type="dxa"/>
            <w:tcBorders>
              <w:top w:val="single" w:sz="4" w:space="0" w:color="000000"/>
              <w:left w:val="single" w:sz="4" w:space="0" w:color="000000"/>
              <w:bottom w:val="single" w:sz="4" w:space="0" w:color="000000"/>
              <w:right w:val="single" w:sz="4" w:space="0" w:color="000000"/>
            </w:tcBorders>
          </w:tcPr>
          <w:p w:rsidR="000107E2" w:rsidRPr="00A56079" w:rsidRDefault="000107E2" w:rsidP="0042081B">
            <w:pPr>
              <w:pStyle w:val="ae"/>
              <w:spacing w:line="360" w:lineRule="auto"/>
              <w:ind w:left="0"/>
              <w:jc w:val="both"/>
              <w:rPr>
                <w:rFonts w:ascii="GHEA Grapalat" w:hAnsi="GHEA Grapalat" w:cs="Sylfaen"/>
                <w:i/>
                <w:iCs/>
                <w:sz w:val="24"/>
                <w:szCs w:val="24"/>
                <w:lang w:val="hy-AM"/>
              </w:rPr>
            </w:pPr>
            <w:r w:rsidRPr="00A56079">
              <w:rPr>
                <w:rFonts w:ascii="GHEA Grapalat" w:hAnsi="GHEA Grapalat" w:cs="Sylfaen"/>
                <w:i/>
                <w:iCs/>
                <w:sz w:val="24"/>
                <w:szCs w:val="24"/>
                <w:lang w:val="hy-AM"/>
              </w:rPr>
              <w:lastRenderedPageBreak/>
              <w:t>Վտանգներ</w:t>
            </w:r>
          </w:p>
          <w:p w:rsidR="000107E2" w:rsidRPr="0008288C" w:rsidRDefault="00C531D4" w:rsidP="0042081B">
            <w:pPr>
              <w:pStyle w:val="ae"/>
              <w:spacing w:line="360" w:lineRule="auto"/>
              <w:ind w:left="0"/>
              <w:jc w:val="both"/>
              <w:rPr>
                <w:rFonts w:ascii="GHEA Grapalat" w:hAnsi="GHEA Grapalat" w:cs="Sylfaen"/>
                <w:i/>
                <w:iCs/>
                <w:sz w:val="24"/>
                <w:szCs w:val="24"/>
                <w:lang w:val="hy-AM"/>
              </w:rPr>
            </w:pPr>
            <w:r>
              <w:rPr>
                <w:rFonts w:ascii="GHEA Grapalat" w:hAnsi="GHEA Grapalat" w:cs="Sylfaen"/>
                <w:i/>
                <w:iCs/>
                <w:sz w:val="24"/>
                <w:szCs w:val="24"/>
                <w:lang w:val="hy-AM"/>
              </w:rPr>
              <w:t>1.</w:t>
            </w:r>
            <w:r w:rsidR="00B4748C">
              <w:rPr>
                <w:rFonts w:ascii="GHEA Grapalat" w:hAnsi="GHEA Grapalat" w:cs="Sylfaen"/>
                <w:i/>
                <w:iCs/>
                <w:sz w:val="24"/>
                <w:szCs w:val="24"/>
                <w:lang w:val="en-US"/>
              </w:rPr>
              <w:t>Հ</w:t>
            </w:r>
            <w:r w:rsidR="0008288C" w:rsidRPr="0008288C">
              <w:rPr>
                <w:rFonts w:ascii="GHEA Grapalat" w:hAnsi="GHEA Grapalat" w:cs="Sylfaen"/>
                <w:i/>
                <w:iCs/>
                <w:sz w:val="24"/>
                <w:szCs w:val="24"/>
                <w:lang w:val="hy-AM"/>
              </w:rPr>
              <w:t>իմնա</w:t>
            </w:r>
            <w:r>
              <w:rPr>
                <w:rFonts w:ascii="GHEA Grapalat" w:hAnsi="GHEA Grapalat" w:cs="Sylfaen"/>
                <w:i/>
                <w:iCs/>
                <w:sz w:val="24"/>
                <w:szCs w:val="24"/>
                <w:lang w:val="en-US"/>
              </w:rPr>
              <w:t>նորոգ</w:t>
            </w:r>
            <w:r w:rsidR="0008288C" w:rsidRPr="0008288C">
              <w:rPr>
                <w:rFonts w:ascii="GHEA Grapalat" w:hAnsi="GHEA Grapalat" w:cs="Sylfaen"/>
                <w:i/>
                <w:iCs/>
                <w:sz w:val="24"/>
                <w:szCs w:val="24"/>
                <w:lang w:val="hy-AM"/>
              </w:rPr>
              <w:t>ման</w:t>
            </w:r>
            <w:r>
              <w:rPr>
                <w:rFonts w:ascii="GHEA Grapalat" w:hAnsi="GHEA Grapalat" w:cs="Sylfaen"/>
                <w:i/>
                <w:iCs/>
                <w:sz w:val="24"/>
                <w:szCs w:val="24"/>
                <w:lang w:val="en-US"/>
              </w:rPr>
              <w:t xml:space="preserve"> աշխատանքներ</w:t>
            </w:r>
            <w:r w:rsidR="0008288C" w:rsidRPr="0008288C">
              <w:rPr>
                <w:rFonts w:ascii="GHEA Grapalat" w:hAnsi="GHEA Grapalat" w:cs="Sylfaen"/>
                <w:i/>
                <w:iCs/>
                <w:sz w:val="24"/>
                <w:szCs w:val="24"/>
                <w:lang w:val="hy-AM"/>
              </w:rPr>
              <w:t xml:space="preserve"> </w:t>
            </w:r>
            <w:r>
              <w:rPr>
                <w:rFonts w:ascii="GHEA Grapalat" w:hAnsi="GHEA Grapalat" w:cs="Sylfaen"/>
                <w:i/>
                <w:iCs/>
                <w:sz w:val="24"/>
                <w:szCs w:val="24"/>
                <w:lang w:val="en-US"/>
              </w:rPr>
              <w:t xml:space="preserve">   </w:t>
            </w:r>
            <w:r w:rsidR="0008288C" w:rsidRPr="0008288C">
              <w:rPr>
                <w:rFonts w:ascii="GHEA Grapalat" w:hAnsi="GHEA Grapalat" w:cs="Sylfaen"/>
                <w:i/>
                <w:iCs/>
                <w:sz w:val="24"/>
                <w:szCs w:val="24"/>
                <w:lang w:val="hy-AM"/>
              </w:rPr>
              <w:t xml:space="preserve"> </w:t>
            </w:r>
          </w:p>
          <w:p w:rsidR="000107E2" w:rsidRPr="00B4748C" w:rsidRDefault="00B4748C" w:rsidP="0042081B">
            <w:pPr>
              <w:pStyle w:val="ae"/>
              <w:spacing w:line="360" w:lineRule="auto"/>
              <w:ind w:left="0"/>
              <w:jc w:val="both"/>
              <w:rPr>
                <w:rFonts w:ascii="GHEA Grapalat" w:hAnsi="GHEA Grapalat" w:cs="Sylfaen"/>
                <w:i/>
                <w:iCs/>
                <w:sz w:val="24"/>
                <w:szCs w:val="24"/>
                <w:lang w:val="en-US"/>
              </w:rPr>
            </w:pPr>
            <w:r>
              <w:rPr>
                <w:rFonts w:ascii="GHEA Grapalat" w:hAnsi="GHEA Grapalat" w:cs="Sylfaen"/>
                <w:i/>
                <w:iCs/>
                <w:sz w:val="24"/>
                <w:szCs w:val="24"/>
                <w:lang w:val="en-US"/>
              </w:rPr>
              <w:t>2</w:t>
            </w:r>
            <w:r>
              <w:rPr>
                <w:rFonts w:ascii="GHEA Grapalat" w:hAnsi="GHEA Grapalat" w:cs="Sylfaen"/>
                <w:i/>
                <w:iCs/>
                <w:sz w:val="24"/>
                <w:szCs w:val="24"/>
                <w:lang w:val="hy-AM"/>
              </w:rPr>
              <w:t>.</w:t>
            </w:r>
            <w:r>
              <w:rPr>
                <w:rFonts w:ascii="GHEA Grapalat" w:hAnsi="GHEA Grapalat" w:cs="Sylfaen"/>
                <w:i/>
                <w:iCs/>
                <w:sz w:val="24"/>
                <w:szCs w:val="24"/>
                <w:lang w:val="en-US"/>
              </w:rPr>
              <w:t>Աշակերտ  թվի  նվազում</w:t>
            </w:r>
          </w:p>
          <w:p w:rsidR="000107E2" w:rsidRPr="00B4748C" w:rsidRDefault="000107E2" w:rsidP="0042081B">
            <w:pPr>
              <w:pStyle w:val="ae"/>
              <w:spacing w:line="360" w:lineRule="auto"/>
              <w:ind w:left="0"/>
              <w:jc w:val="both"/>
              <w:rPr>
                <w:rFonts w:ascii="GHEA Grapalat" w:hAnsi="GHEA Grapalat" w:cs="Sylfaen"/>
                <w:i/>
                <w:iCs/>
                <w:sz w:val="24"/>
                <w:szCs w:val="24"/>
                <w:lang w:val="en-US"/>
              </w:rPr>
            </w:pPr>
          </w:p>
          <w:p w:rsidR="000107E2" w:rsidRPr="00B4748C" w:rsidRDefault="000107E2" w:rsidP="0042081B">
            <w:pPr>
              <w:pStyle w:val="ae"/>
              <w:spacing w:line="360" w:lineRule="auto"/>
              <w:ind w:left="0"/>
              <w:jc w:val="both"/>
              <w:rPr>
                <w:rFonts w:ascii="GHEA Grapalat" w:hAnsi="GHEA Grapalat" w:cs="Sylfaen"/>
                <w:i/>
                <w:iCs/>
                <w:sz w:val="24"/>
                <w:szCs w:val="24"/>
                <w:lang w:val="en-US"/>
              </w:rPr>
            </w:pPr>
          </w:p>
          <w:p w:rsidR="000107E2" w:rsidRPr="00B4748C" w:rsidRDefault="000107E2" w:rsidP="0042081B">
            <w:pPr>
              <w:pStyle w:val="ae"/>
              <w:spacing w:line="360" w:lineRule="auto"/>
              <w:ind w:left="0"/>
              <w:jc w:val="both"/>
              <w:rPr>
                <w:rFonts w:ascii="GHEA Grapalat" w:hAnsi="GHEA Grapalat" w:cs="Sylfaen"/>
                <w:i/>
                <w:iCs/>
                <w:sz w:val="24"/>
                <w:szCs w:val="24"/>
                <w:lang w:val="en-US"/>
              </w:rPr>
            </w:pPr>
          </w:p>
        </w:tc>
      </w:tr>
    </w:tbl>
    <w:p w:rsidR="000107E2" w:rsidRPr="00E02887" w:rsidRDefault="00F03EE9" w:rsidP="000107E2">
      <w:pPr>
        <w:spacing w:line="360" w:lineRule="auto"/>
        <w:ind w:firstLine="360"/>
        <w:rPr>
          <w:rFonts w:ascii="GHEA Grapalat" w:hAnsi="GHEA Grapalat" w:cs="Sylfaen"/>
          <w:b/>
          <w:sz w:val="24"/>
          <w:szCs w:val="24"/>
          <w:lang w:val="en-US"/>
        </w:rPr>
      </w:pPr>
      <w:bookmarkStart w:id="1" w:name="SWOTtemplate2"/>
      <w:bookmarkEnd w:id="1"/>
      <w:r>
        <w:rPr>
          <w:rFonts w:ascii="GHEA Grapalat" w:hAnsi="GHEA Grapalat" w:cs="Sylfaen"/>
          <w:b/>
          <w:sz w:val="24"/>
          <w:szCs w:val="24"/>
          <w:lang w:val="en-US"/>
        </w:rPr>
        <w:lastRenderedPageBreak/>
        <w:t>Աղյուսակ 35</w:t>
      </w:r>
      <w:r w:rsidR="000107E2" w:rsidRPr="00E02887">
        <w:rPr>
          <w:rFonts w:ascii="GHEA Grapalat" w:hAnsi="GHEA Grapalat" w:cs="Sylfaen"/>
          <w:b/>
          <w:sz w:val="24"/>
          <w:szCs w:val="24"/>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753"/>
      </w:tblGrid>
      <w:tr w:rsidR="000107E2" w:rsidRPr="00A56079" w:rsidTr="0042081B">
        <w:tc>
          <w:tcPr>
            <w:tcW w:w="3652" w:type="dxa"/>
            <w:tcBorders>
              <w:top w:val="single" w:sz="4" w:space="0" w:color="auto"/>
              <w:left w:val="single" w:sz="4" w:space="0" w:color="auto"/>
              <w:bottom w:val="single" w:sz="4" w:space="0" w:color="auto"/>
              <w:right w:val="single" w:sz="4" w:space="0" w:color="auto"/>
            </w:tcBorders>
          </w:tcPr>
          <w:p w:rsidR="000107E2" w:rsidRPr="00A56079" w:rsidRDefault="000107E2" w:rsidP="0042081B">
            <w:pPr>
              <w:spacing w:line="360" w:lineRule="auto"/>
              <w:rPr>
                <w:rFonts w:ascii="GHEA Grapalat" w:hAnsi="GHEA Grapalat" w:cs="Sylfaen"/>
                <w:sz w:val="24"/>
                <w:szCs w:val="24"/>
                <w:lang w:val="en-US"/>
              </w:rPr>
            </w:pPr>
            <w:r w:rsidRPr="00A56079">
              <w:rPr>
                <w:rFonts w:ascii="GHEA Grapalat" w:hAnsi="GHEA Grapalat" w:cs="Sylfaen"/>
                <w:sz w:val="24"/>
                <w:szCs w:val="24"/>
                <w:lang w:val="en-US"/>
              </w:rPr>
              <w:t>Հարցման բազմություն</w:t>
            </w:r>
          </w:p>
        </w:tc>
        <w:tc>
          <w:tcPr>
            <w:tcW w:w="3753" w:type="dxa"/>
            <w:tcBorders>
              <w:top w:val="single" w:sz="4" w:space="0" w:color="auto"/>
              <w:left w:val="single" w:sz="4" w:space="0" w:color="auto"/>
              <w:bottom w:val="single" w:sz="4" w:space="0" w:color="auto"/>
              <w:right w:val="single" w:sz="4" w:space="0" w:color="auto"/>
            </w:tcBorders>
          </w:tcPr>
          <w:p w:rsidR="000107E2" w:rsidRPr="00A56079" w:rsidRDefault="000107E2" w:rsidP="0042081B">
            <w:pPr>
              <w:spacing w:line="360" w:lineRule="auto"/>
              <w:rPr>
                <w:rFonts w:ascii="GHEA Grapalat" w:hAnsi="GHEA Grapalat" w:cs="Sylfaen"/>
                <w:sz w:val="24"/>
                <w:szCs w:val="24"/>
                <w:lang w:val="en-US"/>
              </w:rPr>
            </w:pPr>
            <w:r w:rsidRPr="00A56079">
              <w:rPr>
                <w:rFonts w:ascii="GHEA Grapalat" w:hAnsi="GHEA Grapalat" w:cs="Sylfaen"/>
                <w:sz w:val="24"/>
                <w:szCs w:val="24"/>
                <w:lang w:val="en-US"/>
              </w:rPr>
              <w:t>Ընտրանքի չափը` հարցվողների թիվը</w:t>
            </w:r>
          </w:p>
        </w:tc>
      </w:tr>
      <w:tr w:rsidR="000107E2" w:rsidRPr="00A56079" w:rsidTr="0042081B">
        <w:tc>
          <w:tcPr>
            <w:tcW w:w="3652" w:type="dxa"/>
            <w:tcBorders>
              <w:top w:val="single" w:sz="4" w:space="0" w:color="auto"/>
              <w:left w:val="single" w:sz="4" w:space="0" w:color="auto"/>
              <w:bottom w:val="single" w:sz="4" w:space="0" w:color="auto"/>
              <w:right w:val="single" w:sz="4" w:space="0" w:color="auto"/>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Մինչև 100</w:t>
            </w:r>
          </w:p>
        </w:tc>
        <w:tc>
          <w:tcPr>
            <w:tcW w:w="3753" w:type="dxa"/>
            <w:tcBorders>
              <w:top w:val="single" w:sz="4" w:space="0" w:color="auto"/>
              <w:left w:val="single" w:sz="4" w:space="0" w:color="auto"/>
              <w:bottom w:val="single" w:sz="4" w:space="0" w:color="auto"/>
              <w:right w:val="single" w:sz="4" w:space="0" w:color="auto"/>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80</w:t>
            </w:r>
          </w:p>
        </w:tc>
      </w:tr>
      <w:tr w:rsidR="000107E2" w:rsidRPr="00A56079" w:rsidTr="0042081B">
        <w:tc>
          <w:tcPr>
            <w:tcW w:w="3652" w:type="dxa"/>
            <w:tcBorders>
              <w:top w:val="single" w:sz="4" w:space="0" w:color="auto"/>
              <w:left w:val="single" w:sz="4" w:space="0" w:color="auto"/>
              <w:bottom w:val="single" w:sz="4" w:space="0" w:color="auto"/>
              <w:right w:val="single" w:sz="4" w:space="0" w:color="auto"/>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101-300</w:t>
            </w:r>
          </w:p>
        </w:tc>
        <w:tc>
          <w:tcPr>
            <w:tcW w:w="3753" w:type="dxa"/>
            <w:tcBorders>
              <w:top w:val="single" w:sz="4" w:space="0" w:color="auto"/>
              <w:left w:val="single" w:sz="4" w:space="0" w:color="auto"/>
              <w:bottom w:val="single" w:sz="4" w:space="0" w:color="auto"/>
              <w:right w:val="single" w:sz="4" w:space="0" w:color="auto"/>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169</w:t>
            </w:r>
          </w:p>
        </w:tc>
      </w:tr>
      <w:tr w:rsidR="000107E2" w:rsidRPr="00A56079" w:rsidTr="0042081B">
        <w:tc>
          <w:tcPr>
            <w:tcW w:w="3652" w:type="dxa"/>
            <w:tcBorders>
              <w:top w:val="single" w:sz="4" w:space="0" w:color="auto"/>
              <w:left w:val="single" w:sz="4" w:space="0" w:color="auto"/>
              <w:bottom w:val="single" w:sz="4" w:space="0" w:color="auto"/>
              <w:right w:val="single" w:sz="4" w:space="0" w:color="auto"/>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301-500</w:t>
            </w:r>
          </w:p>
        </w:tc>
        <w:tc>
          <w:tcPr>
            <w:tcW w:w="3753" w:type="dxa"/>
            <w:tcBorders>
              <w:top w:val="single" w:sz="4" w:space="0" w:color="auto"/>
              <w:left w:val="single" w:sz="4" w:space="0" w:color="auto"/>
              <w:bottom w:val="single" w:sz="4" w:space="0" w:color="auto"/>
              <w:right w:val="single" w:sz="4" w:space="0" w:color="auto"/>
            </w:tcBorders>
          </w:tcPr>
          <w:p w:rsidR="000107E2" w:rsidRPr="00F8020C" w:rsidRDefault="000107E2" w:rsidP="0042081B">
            <w:pPr>
              <w:spacing w:line="360" w:lineRule="auto"/>
              <w:rPr>
                <w:rFonts w:ascii="GHEA Grapalat" w:hAnsi="GHEA Grapalat" w:cs="Sylfaen"/>
                <w:b/>
                <w:sz w:val="24"/>
                <w:szCs w:val="24"/>
                <w:lang w:val="hy-AM"/>
              </w:rPr>
            </w:pPr>
            <w:r w:rsidRPr="00F8020C">
              <w:rPr>
                <w:rFonts w:ascii="GHEA Grapalat" w:hAnsi="GHEA Grapalat" w:cs="Sylfaen"/>
                <w:b/>
                <w:sz w:val="24"/>
                <w:szCs w:val="24"/>
                <w:lang w:val="hy-AM"/>
              </w:rPr>
              <w:t>217</w:t>
            </w:r>
          </w:p>
        </w:tc>
      </w:tr>
      <w:tr w:rsidR="000107E2" w:rsidRPr="00A56079" w:rsidTr="0042081B">
        <w:tc>
          <w:tcPr>
            <w:tcW w:w="3652" w:type="dxa"/>
            <w:tcBorders>
              <w:top w:val="single" w:sz="4" w:space="0" w:color="auto"/>
              <w:left w:val="single" w:sz="4" w:space="0" w:color="auto"/>
              <w:bottom w:val="single" w:sz="4" w:space="0" w:color="auto"/>
              <w:right w:val="single" w:sz="4" w:space="0" w:color="auto"/>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501-700</w:t>
            </w:r>
          </w:p>
        </w:tc>
        <w:tc>
          <w:tcPr>
            <w:tcW w:w="3753" w:type="dxa"/>
            <w:tcBorders>
              <w:top w:val="single" w:sz="4" w:space="0" w:color="auto"/>
              <w:left w:val="single" w:sz="4" w:space="0" w:color="auto"/>
              <w:bottom w:val="single" w:sz="4" w:space="0" w:color="auto"/>
              <w:right w:val="single" w:sz="4" w:space="0" w:color="auto"/>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248</w:t>
            </w:r>
          </w:p>
        </w:tc>
      </w:tr>
      <w:tr w:rsidR="000107E2" w:rsidRPr="00A56079" w:rsidTr="0042081B">
        <w:tc>
          <w:tcPr>
            <w:tcW w:w="3652" w:type="dxa"/>
            <w:tcBorders>
              <w:top w:val="single" w:sz="4" w:space="0" w:color="auto"/>
              <w:left w:val="single" w:sz="4" w:space="0" w:color="auto"/>
              <w:bottom w:val="single" w:sz="4" w:space="0" w:color="auto"/>
              <w:right w:val="single" w:sz="4" w:space="0" w:color="auto"/>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701-1000</w:t>
            </w:r>
          </w:p>
        </w:tc>
        <w:tc>
          <w:tcPr>
            <w:tcW w:w="3753" w:type="dxa"/>
            <w:tcBorders>
              <w:top w:val="single" w:sz="4" w:space="0" w:color="auto"/>
              <w:left w:val="single" w:sz="4" w:space="0" w:color="auto"/>
              <w:bottom w:val="single" w:sz="4" w:space="0" w:color="auto"/>
              <w:right w:val="single" w:sz="4" w:space="0" w:color="auto"/>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278</w:t>
            </w:r>
          </w:p>
        </w:tc>
      </w:tr>
      <w:tr w:rsidR="000107E2" w:rsidRPr="00A56079" w:rsidTr="0042081B">
        <w:tc>
          <w:tcPr>
            <w:tcW w:w="3652" w:type="dxa"/>
            <w:tcBorders>
              <w:top w:val="single" w:sz="4" w:space="0" w:color="auto"/>
              <w:left w:val="single" w:sz="4" w:space="0" w:color="auto"/>
              <w:bottom w:val="single" w:sz="4" w:space="0" w:color="auto"/>
              <w:right w:val="single" w:sz="4" w:space="0" w:color="auto"/>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1001 և ավելի</w:t>
            </w:r>
          </w:p>
        </w:tc>
        <w:tc>
          <w:tcPr>
            <w:tcW w:w="3753" w:type="dxa"/>
            <w:tcBorders>
              <w:top w:val="single" w:sz="4" w:space="0" w:color="auto"/>
              <w:left w:val="single" w:sz="4" w:space="0" w:color="auto"/>
              <w:bottom w:val="single" w:sz="4" w:space="0" w:color="auto"/>
              <w:right w:val="single" w:sz="4" w:space="0" w:color="auto"/>
            </w:tcBorders>
          </w:tcPr>
          <w:p w:rsidR="000107E2" w:rsidRPr="00A56079" w:rsidRDefault="000107E2" w:rsidP="0042081B">
            <w:pPr>
              <w:spacing w:line="360" w:lineRule="auto"/>
              <w:rPr>
                <w:rFonts w:ascii="GHEA Grapalat" w:hAnsi="GHEA Grapalat" w:cs="Sylfaen"/>
                <w:sz w:val="24"/>
                <w:szCs w:val="24"/>
                <w:lang w:val="hy-AM"/>
              </w:rPr>
            </w:pPr>
            <w:r w:rsidRPr="00A56079">
              <w:rPr>
                <w:rFonts w:ascii="GHEA Grapalat" w:hAnsi="GHEA Grapalat" w:cs="Sylfaen"/>
                <w:sz w:val="24"/>
                <w:szCs w:val="24"/>
                <w:lang w:val="hy-AM"/>
              </w:rPr>
              <w:t>302</w:t>
            </w:r>
          </w:p>
        </w:tc>
      </w:tr>
    </w:tbl>
    <w:p w:rsidR="006D64FC" w:rsidRDefault="006D64FC" w:rsidP="00A43294">
      <w:pPr>
        <w:pStyle w:val="ae"/>
        <w:spacing w:line="360" w:lineRule="auto"/>
        <w:rPr>
          <w:rFonts w:ascii="GHEA Grapalat" w:hAnsi="GHEA Grapalat"/>
          <w:sz w:val="24"/>
          <w:szCs w:val="24"/>
          <w:lang w:val="hy-AM"/>
        </w:rPr>
      </w:pPr>
    </w:p>
    <w:sectPr w:rsidR="006D64FC" w:rsidSect="008067C4">
      <w:pgSz w:w="12240" w:h="15840"/>
      <w:pgMar w:top="851" w:right="758"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D80" w:rsidRDefault="00857D80" w:rsidP="000107E2">
      <w:r>
        <w:separator/>
      </w:r>
    </w:p>
  </w:endnote>
  <w:endnote w:type="continuationSeparator" w:id="0">
    <w:p w:rsidR="00857D80" w:rsidRDefault="00857D80" w:rsidP="000107E2">
      <w:r>
        <w:continuationSeparator/>
      </w:r>
    </w:p>
  </w:endnote>
  <w:endnote w:id="1">
    <w:p w:rsidR="009163BC" w:rsidRPr="00E3695B" w:rsidRDefault="009163BC" w:rsidP="00E3695B">
      <w:pPr>
        <w:jc w:val="center"/>
        <w:rPr>
          <w:rFonts w:ascii="Sylfaen" w:hAnsi="Sylfaen"/>
          <w:sz w:val="24"/>
          <w:szCs w:val="24"/>
        </w:rPr>
      </w:pPr>
      <w:r w:rsidRPr="00E3695B">
        <w:rPr>
          <w:rFonts w:ascii="Sylfaen" w:hAnsi="Sylfaen" w:cs="Sylfaen"/>
          <w:b/>
          <w:sz w:val="24"/>
          <w:szCs w:val="24"/>
        </w:rPr>
        <w:t>Ծնողի</w:t>
      </w:r>
      <w:r w:rsidRPr="00E3695B">
        <w:rPr>
          <w:b/>
          <w:sz w:val="24"/>
          <w:szCs w:val="24"/>
        </w:rPr>
        <w:t xml:space="preserve"> </w:t>
      </w:r>
      <w:r w:rsidRPr="00E3695B">
        <w:rPr>
          <w:rFonts w:ascii="Sylfaen" w:hAnsi="Sylfaen" w:cs="Sylfaen"/>
          <w:b/>
          <w:sz w:val="24"/>
          <w:szCs w:val="24"/>
        </w:rPr>
        <w:t xml:space="preserve">հարցաթերթիկ                                                                                                            </w:t>
      </w:r>
      <w:r w:rsidRPr="00E3695B">
        <w:rPr>
          <w:rFonts w:ascii="Sylfaen" w:hAnsi="Sylfaen"/>
          <w:b/>
          <w:i/>
          <w:sz w:val="24"/>
          <w:szCs w:val="24"/>
        </w:rPr>
        <w:t xml:space="preserve">                                           Կրթական գործընթացի գնահատումը </w:t>
      </w:r>
      <w:r w:rsidRPr="00E3695B">
        <w:rPr>
          <w:rFonts w:ascii="Sylfaen" w:hAnsi="Sylfaen"/>
          <w:sz w:val="24"/>
          <w:szCs w:val="24"/>
        </w:rPr>
        <w:t xml:space="preserve">      դասարան _______                                                                                 Գնահատման մակարդակի կոդավորումը՝ 4-բարձր մակարդակ, 3-բավարար մակարդակ,                                         2-անբավարար մակարդակ, 1-ցածր մակարդակ:</w:t>
      </w:r>
    </w:p>
    <w:tbl>
      <w:tblPr>
        <w:tblStyle w:val="aff2"/>
        <w:tblW w:w="11357" w:type="dxa"/>
        <w:tblInd w:w="-1168" w:type="dxa"/>
        <w:tblLook w:val="04A0" w:firstRow="1" w:lastRow="0" w:firstColumn="1" w:lastColumn="0" w:noHBand="0" w:noVBand="1"/>
      </w:tblPr>
      <w:tblGrid>
        <w:gridCol w:w="534"/>
        <w:gridCol w:w="7830"/>
        <w:gridCol w:w="748"/>
        <w:gridCol w:w="748"/>
        <w:gridCol w:w="748"/>
        <w:gridCol w:w="749"/>
      </w:tblGrid>
      <w:tr w:rsidR="009163BC" w:rsidTr="00E40E4D">
        <w:tc>
          <w:tcPr>
            <w:tcW w:w="534" w:type="dxa"/>
            <w:vMerge w:val="restart"/>
          </w:tcPr>
          <w:p w:rsidR="009163BC" w:rsidRPr="002522D7" w:rsidRDefault="009163BC" w:rsidP="00E40E4D">
            <w:pPr>
              <w:rPr>
                <w:rFonts w:ascii="Sylfaen" w:hAnsi="Sylfaen"/>
                <w:b/>
              </w:rPr>
            </w:pPr>
            <w:r w:rsidRPr="002522D7">
              <w:rPr>
                <w:rFonts w:ascii="Sylfaen" w:hAnsi="Sylfaen"/>
                <w:b/>
              </w:rPr>
              <w:t>հ/հ</w:t>
            </w:r>
          </w:p>
        </w:tc>
        <w:tc>
          <w:tcPr>
            <w:tcW w:w="7830" w:type="dxa"/>
            <w:vMerge w:val="restart"/>
          </w:tcPr>
          <w:p w:rsidR="009163BC" w:rsidRPr="002522D7" w:rsidRDefault="009163BC" w:rsidP="00E40E4D">
            <w:pPr>
              <w:jc w:val="center"/>
              <w:rPr>
                <w:rFonts w:ascii="Sylfaen" w:hAnsi="Sylfaen"/>
                <w:b/>
              </w:rPr>
            </w:pPr>
            <w:r w:rsidRPr="002522D7">
              <w:rPr>
                <w:rFonts w:ascii="Sylfaen" w:hAnsi="Sylfaen"/>
                <w:b/>
              </w:rPr>
              <w:t>Ցուցանիշներ</w:t>
            </w:r>
          </w:p>
        </w:tc>
        <w:tc>
          <w:tcPr>
            <w:tcW w:w="2993" w:type="dxa"/>
            <w:gridSpan w:val="4"/>
          </w:tcPr>
          <w:p w:rsidR="009163BC" w:rsidRPr="002522D7" w:rsidRDefault="009163BC" w:rsidP="00E40E4D">
            <w:pPr>
              <w:jc w:val="center"/>
              <w:rPr>
                <w:rFonts w:ascii="Sylfaen" w:hAnsi="Sylfaen"/>
                <w:b/>
              </w:rPr>
            </w:pPr>
            <w:r w:rsidRPr="002522D7">
              <w:rPr>
                <w:rFonts w:ascii="Sylfaen" w:hAnsi="Sylfaen"/>
                <w:b/>
              </w:rPr>
              <w:t>Գնահատականը</w:t>
            </w:r>
          </w:p>
        </w:tc>
      </w:tr>
      <w:tr w:rsidR="009163BC" w:rsidTr="00E40E4D">
        <w:tc>
          <w:tcPr>
            <w:tcW w:w="534" w:type="dxa"/>
            <w:vMerge/>
          </w:tcPr>
          <w:p w:rsidR="009163BC" w:rsidRPr="002522D7" w:rsidRDefault="009163BC" w:rsidP="00E40E4D">
            <w:pPr>
              <w:rPr>
                <w:rFonts w:ascii="Sylfaen" w:hAnsi="Sylfaen"/>
                <w:b/>
              </w:rPr>
            </w:pPr>
          </w:p>
        </w:tc>
        <w:tc>
          <w:tcPr>
            <w:tcW w:w="7830" w:type="dxa"/>
            <w:vMerge/>
          </w:tcPr>
          <w:p w:rsidR="009163BC" w:rsidRPr="002522D7" w:rsidRDefault="009163BC" w:rsidP="00E40E4D">
            <w:pPr>
              <w:rPr>
                <w:rFonts w:ascii="Sylfaen" w:hAnsi="Sylfaen"/>
                <w:b/>
              </w:rPr>
            </w:pPr>
          </w:p>
        </w:tc>
        <w:tc>
          <w:tcPr>
            <w:tcW w:w="748" w:type="dxa"/>
          </w:tcPr>
          <w:p w:rsidR="009163BC" w:rsidRPr="002522D7" w:rsidRDefault="009163BC" w:rsidP="00E40E4D">
            <w:pPr>
              <w:jc w:val="center"/>
              <w:rPr>
                <w:rFonts w:ascii="Sylfaen" w:hAnsi="Sylfaen"/>
                <w:b/>
              </w:rPr>
            </w:pPr>
            <w:r>
              <w:rPr>
                <w:rFonts w:ascii="Sylfaen" w:hAnsi="Sylfaen"/>
                <w:b/>
              </w:rPr>
              <w:t>4</w:t>
            </w:r>
          </w:p>
        </w:tc>
        <w:tc>
          <w:tcPr>
            <w:tcW w:w="748" w:type="dxa"/>
          </w:tcPr>
          <w:p w:rsidR="009163BC" w:rsidRPr="002522D7" w:rsidRDefault="009163BC" w:rsidP="00E40E4D">
            <w:pPr>
              <w:jc w:val="center"/>
              <w:rPr>
                <w:rFonts w:ascii="Sylfaen" w:hAnsi="Sylfaen"/>
                <w:b/>
              </w:rPr>
            </w:pPr>
            <w:r>
              <w:rPr>
                <w:rFonts w:ascii="Sylfaen" w:hAnsi="Sylfaen"/>
                <w:b/>
              </w:rPr>
              <w:t>3</w:t>
            </w:r>
          </w:p>
        </w:tc>
        <w:tc>
          <w:tcPr>
            <w:tcW w:w="748" w:type="dxa"/>
          </w:tcPr>
          <w:p w:rsidR="009163BC" w:rsidRPr="002522D7" w:rsidRDefault="009163BC" w:rsidP="00E40E4D">
            <w:pPr>
              <w:jc w:val="center"/>
              <w:rPr>
                <w:rFonts w:ascii="Sylfaen" w:hAnsi="Sylfaen"/>
                <w:b/>
              </w:rPr>
            </w:pPr>
            <w:r>
              <w:rPr>
                <w:rFonts w:ascii="Sylfaen" w:hAnsi="Sylfaen"/>
                <w:b/>
              </w:rPr>
              <w:t>2</w:t>
            </w:r>
          </w:p>
        </w:tc>
        <w:tc>
          <w:tcPr>
            <w:tcW w:w="749" w:type="dxa"/>
          </w:tcPr>
          <w:p w:rsidR="009163BC" w:rsidRPr="002522D7" w:rsidRDefault="009163BC" w:rsidP="00E40E4D">
            <w:pPr>
              <w:jc w:val="center"/>
              <w:rPr>
                <w:rFonts w:ascii="Sylfaen" w:hAnsi="Sylfaen"/>
                <w:b/>
              </w:rPr>
            </w:pPr>
            <w:r>
              <w:rPr>
                <w:rFonts w:ascii="Sylfaen" w:hAnsi="Sylfaen"/>
                <w:b/>
              </w:rPr>
              <w:t>1</w:t>
            </w:r>
          </w:p>
        </w:tc>
      </w:tr>
      <w:tr w:rsidR="009163BC" w:rsidTr="00E40E4D">
        <w:tc>
          <w:tcPr>
            <w:tcW w:w="534" w:type="dxa"/>
          </w:tcPr>
          <w:p w:rsidR="009163BC" w:rsidRPr="00B0502F" w:rsidRDefault="009163BC" w:rsidP="00E40E4D">
            <w:pPr>
              <w:rPr>
                <w:rFonts w:ascii="Sylfaen" w:hAnsi="Sylfaen"/>
              </w:rPr>
            </w:pPr>
            <w:r w:rsidRPr="00B0502F">
              <w:rPr>
                <w:rFonts w:ascii="Sylfaen" w:hAnsi="Sylfaen"/>
              </w:rPr>
              <w:t>1</w:t>
            </w:r>
          </w:p>
        </w:tc>
        <w:tc>
          <w:tcPr>
            <w:tcW w:w="7830" w:type="dxa"/>
          </w:tcPr>
          <w:p w:rsidR="009163BC" w:rsidRPr="00B0502F" w:rsidRDefault="009163BC" w:rsidP="00E40E4D">
            <w:pPr>
              <w:rPr>
                <w:rFonts w:ascii="Sylfaen" w:hAnsi="Sylfaen"/>
              </w:rPr>
            </w:pPr>
            <w:r w:rsidRPr="00B0502F">
              <w:rPr>
                <w:rFonts w:ascii="Sylfaen" w:hAnsi="Sylfaen"/>
              </w:rPr>
              <w:t>Աշակերտների անվտանգությունը դպրոցում</w:t>
            </w:r>
          </w:p>
        </w:tc>
        <w:tc>
          <w:tcPr>
            <w:tcW w:w="748" w:type="dxa"/>
          </w:tcPr>
          <w:p w:rsidR="009163BC" w:rsidRDefault="009163BC" w:rsidP="00E40E4D">
            <w:pPr>
              <w:rPr>
                <w:rFonts w:ascii="Sylfaen" w:hAnsi="Sylfaen"/>
              </w:rPr>
            </w:pPr>
          </w:p>
        </w:tc>
        <w:tc>
          <w:tcPr>
            <w:tcW w:w="748" w:type="dxa"/>
          </w:tcPr>
          <w:p w:rsidR="009163BC" w:rsidRDefault="009163BC" w:rsidP="00E40E4D">
            <w:pPr>
              <w:rPr>
                <w:rFonts w:ascii="Sylfaen" w:hAnsi="Sylfaen"/>
              </w:rPr>
            </w:pPr>
          </w:p>
        </w:tc>
        <w:tc>
          <w:tcPr>
            <w:tcW w:w="748" w:type="dxa"/>
          </w:tcPr>
          <w:p w:rsidR="009163BC" w:rsidRDefault="009163BC" w:rsidP="00E40E4D">
            <w:pPr>
              <w:rPr>
                <w:rFonts w:ascii="Sylfaen" w:hAnsi="Sylfaen"/>
              </w:rPr>
            </w:pPr>
          </w:p>
        </w:tc>
        <w:tc>
          <w:tcPr>
            <w:tcW w:w="749" w:type="dxa"/>
          </w:tcPr>
          <w:p w:rsidR="009163BC" w:rsidRDefault="009163BC" w:rsidP="00E40E4D">
            <w:pPr>
              <w:rPr>
                <w:rFonts w:ascii="Sylfaen" w:hAnsi="Sylfaen"/>
              </w:rPr>
            </w:pPr>
          </w:p>
        </w:tc>
      </w:tr>
      <w:tr w:rsidR="009163BC" w:rsidTr="00E40E4D">
        <w:tc>
          <w:tcPr>
            <w:tcW w:w="534" w:type="dxa"/>
          </w:tcPr>
          <w:p w:rsidR="009163BC" w:rsidRPr="00B0502F" w:rsidRDefault="009163BC" w:rsidP="00E40E4D">
            <w:pPr>
              <w:rPr>
                <w:rFonts w:ascii="Sylfaen" w:hAnsi="Sylfaen"/>
              </w:rPr>
            </w:pPr>
            <w:r w:rsidRPr="00B0502F">
              <w:rPr>
                <w:rFonts w:ascii="Sylfaen" w:hAnsi="Sylfaen"/>
              </w:rPr>
              <w:t>2</w:t>
            </w:r>
          </w:p>
        </w:tc>
        <w:tc>
          <w:tcPr>
            <w:tcW w:w="7830" w:type="dxa"/>
            <w:shd w:val="clear" w:color="auto" w:fill="auto"/>
          </w:tcPr>
          <w:p w:rsidR="009163BC" w:rsidRPr="00B0502F" w:rsidRDefault="009163BC" w:rsidP="00E40E4D">
            <w:pPr>
              <w:rPr>
                <w:rFonts w:ascii="Sylfaen" w:hAnsi="Sylfaen"/>
              </w:rPr>
            </w:pPr>
            <w:r w:rsidRPr="00B0502F">
              <w:rPr>
                <w:rFonts w:ascii="Sylfaen" w:hAnsi="Sylfaen"/>
              </w:rPr>
              <w:t>Իմ երեխան հաճույքով է հաճախում դպրոց</w:t>
            </w:r>
          </w:p>
        </w:tc>
        <w:tc>
          <w:tcPr>
            <w:tcW w:w="748" w:type="dxa"/>
          </w:tcPr>
          <w:p w:rsidR="009163BC" w:rsidRDefault="009163BC" w:rsidP="00E40E4D">
            <w:pPr>
              <w:rPr>
                <w:rFonts w:ascii="Sylfaen" w:hAnsi="Sylfaen"/>
              </w:rPr>
            </w:pPr>
          </w:p>
        </w:tc>
        <w:tc>
          <w:tcPr>
            <w:tcW w:w="748" w:type="dxa"/>
          </w:tcPr>
          <w:p w:rsidR="009163BC" w:rsidRDefault="009163BC" w:rsidP="00E40E4D">
            <w:pPr>
              <w:rPr>
                <w:rFonts w:ascii="Sylfaen" w:hAnsi="Sylfaen"/>
              </w:rPr>
            </w:pPr>
          </w:p>
        </w:tc>
        <w:tc>
          <w:tcPr>
            <w:tcW w:w="748" w:type="dxa"/>
          </w:tcPr>
          <w:p w:rsidR="009163BC" w:rsidRDefault="009163BC" w:rsidP="00E40E4D">
            <w:pPr>
              <w:rPr>
                <w:rFonts w:ascii="Sylfaen" w:hAnsi="Sylfaen"/>
              </w:rPr>
            </w:pPr>
          </w:p>
        </w:tc>
        <w:tc>
          <w:tcPr>
            <w:tcW w:w="749" w:type="dxa"/>
          </w:tcPr>
          <w:p w:rsidR="009163BC" w:rsidRDefault="009163BC" w:rsidP="00E40E4D">
            <w:pPr>
              <w:rPr>
                <w:rFonts w:ascii="Sylfaen" w:hAnsi="Sylfaen"/>
              </w:rPr>
            </w:pPr>
          </w:p>
        </w:tc>
      </w:tr>
      <w:tr w:rsidR="009163BC" w:rsidTr="00E40E4D">
        <w:tc>
          <w:tcPr>
            <w:tcW w:w="534" w:type="dxa"/>
          </w:tcPr>
          <w:p w:rsidR="009163BC" w:rsidRPr="00B0502F" w:rsidRDefault="009163BC" w:rsidP="00E40E4D">
            <w:pPr>
              <w:rPr>
                <w:rFonts w:ascii="Sylfaen" w:hAnsi="Sylfaen"/>
              </w:rPr>
            </w:pPr>
            <w:r w:rsidRPr="00B0502F">
              <w:rPr>
                <w:rFonts w:ascii="Sylfaen" w:hAnsi="Sylfaen"/>
              </w:rPr>
              <w:t>3</w:t>
            </w:r>
          </w:p>
        </w:tc>
        <w:tc>
          <w:tcPr>
            <w:tcW w:w="7830" w:type="dxa"/>
          </w:tcPr>
          <w:p w:rsidR="009163BC" w:rsidRPr="00B0502F" w:rsidRDefault="009163BC" w:rsidP="00E40E4D">
            <w:pPr>
              <w:rPr>
                <w:rFonts w:ascii="Sylfaen" w:hAnsi="Sylfaen"/>
              </w:rPr>
            </w:pPr>
            <w:r w:rsidRPr="00B0502F">
              <w:rPr>
                <w:rFonts w:ascii="Sylfaen" w:hAnsi="Sylfaen"/>
              </w:rPr>
              <w:t>Իմ երեխային ճիշտ են գնահատում</w:t>
            </w:r>
          </w:p>
        </w:tc>
        <w:tc>
          <w:tcPr>
            <w:tcW w:w="748" w:type="dxa"/>
          </w:tcPr>
          <w:p w:rsidR="009163BC" w:rsidRDefault="009163BC" w:rsidP="00E40E4D">
            <w:pPr>
              <w:rPr>
                <w:rFonts w:ascii="Sylfaen" w:hAnsi="Sylfaen"/>
              </w:rPr>
            </w:pPr>
          </w:p>
        </w:tc>
        <w:tc>
          <w:tcPr>
            <w:tcW w:w="748" w:type="dxa"/>
          </w:tcPr>
          <w:p w:rsidR="009163BC" w:rsidRDefault="009163BC" w:rsidP="00E40E4D">
            <w:pPr>
              <w:rPr>
                <w:rFonts w:ascii="Sylfaen" w:hAnsi="Sylfaen"/>
              </w:rPr>
            </w:pPr>
          </w:p>
        </w:tc>
        <w:tc>
          <w:tcPr>
            <w:tcW w:w="748" w:type="dxa"/>
          </w:tcPr>
          <w:p w:rsidR="009163BC" w:rsidRDefault="009163BC" w:rsidP="00E40E4D">
            <w:pPr>
              <w:rPr>
                <w:rFonts w:ascii="Sylfaen" w:hAnsi="Sylfaen"/>
              </w:rPr>
            </w:pPr>
          </w:p>
        </w:tc>
        <w:tc>
          <w:tcPr>
            <w:tcW w:w="749" w:type="dxa"/>
          </w:tcPr>
          <w:p w:rsidR="009163BC" w:rsidRDefault="009163BC" w:rsidP="00E40E4D">
            <w:pPr>
              <w:rPr>
                <w:rFonts w:ascii="Sylfaen" w:hAnsi="Sylfaen"/>
              </w:rPr>
            </w:pPr>
          </w:p>
        </w:tc>
      </w:tr>
      <w:tr w:rsidR="009163BC" w:rsidTr="00E40E4D">
        <w:tc>
          <w:tcPr>
            <w:tcW w:w="534" w:type="dxa"/>
          </w:tcPr>
          <w:p w:rsidR="009163BC" w:rsidRPr="00B0502F" w:rsidRDefault="009163BC" w:rsidP="00E40E4D">
            <w:pPr>
              <w:rPr>
                <w:rFonts w:ascii="Sylfaen" w:hAnsi="Sylfaen"/>
              </w:rPr>
            </w:pPr>
            <w:r w:rsidRPr="00B0502F">
              <w:rPr>
                <w:rFonts w:ascii="Sylfaen" w:hAnsi="Sylfaen"/>
              </w:rPr>
              <w:t>4</w:t>
            </w:r>
          </w:p>
        </w:tc>
        <w:tc>
          <w:tcPr>
            <w:tcW w:w="7830" w:type="dxa"/>
          </w:tcPr>
          <w:p w:rsidR="009163BC" w:rsidRPr="00B0502F" w:rsidRDefault="009163BC" w:rsidP="00E40E4D">
            <w:pPr>
              <w:rPr>
                <w:rFonts w:ascii="Sylfaen" w:hAnsi="Sylfaen"/>
              </w:rPr>
            </w:pPr>
            <w:r w:rsidRPr="00B0502F">
              <w:rPr>
                <w:rFonts w:ascii="Sylfaen" w:hAnsi="Sylfaen"/>
              </w:rPr>
              <w:t>Դպրոցում կիրառվում են ուսուցման արդյունավետ մեթոդներ</w:t>
            </w:r>
          </w:p>
        </w:tc>
        <w:tc>
          <w:tcPr>
            <w:tcW w:w="748" w:type="dxa"/>
          </w:tcPr>
          <w:p w:rsidR="009163BC" w:rsidRDefault="009163BC" w:rsidP="00E40E4D">
            <w:pPr>
              <w:rPr>
                <w:rFonts w:ascii="Sylfaen" w:hAnsi="Sylfaen"/>
              </w:rPr>
            </w:pPr>
          </w:p>
        </w:tc>
        <w:tc>
          <w:tcPr>
            <w:tcW w:w="748" w:type="dxa"/>
          </w:tcPr>
          <w:p w:rsidR="009163BC" w:rsidRDefault="009163BC" w:rsidP="00E40E4D">
            <w:pPr>
              <w:rPr>
                <w:rFonts w:ascii="Sylfaen" w:hAnsi="Sylfaen"/>
              </w:rPr>
            </w:pPr>
          </w:p>
        </w:tc>
        <w:tc>
          <w:tcPr>
            <w:tcW w:w="748" w:type="dxa"/>
          </w:tcPr>
          <w:p w:rsidR="009163BC" w:rsidRDefault="009163BC" w:rsidP="00E40E4D">
            <w:pPr>
              <w:rPr>
                <w:rFonts w:ascii="Sylfaen" w:hAnsi="Sylfaen"/>
              </w:rPr>
            </w:pPr>
          </w:p>
        </w:tc>
        <w:tc>
          <w:tcPr>
            <w:tcW w:w="749" w:type="dxa"/>
          </w:tcPr>
          <w:p w:rsidR="009163BC" w:rsidRDefault="009163BC" w:rsidP="00E40E4D">
            <w:pPr>
              <w:rPr>
                <w:rFonts w:ascii="Sylfaen" w:hAnsi="Sylfaen"/>
              </w:rPr>
            </w:pPr>
          </w:p>
        </w:tc>
      </w:tr>
      <w:tr w:rsidR="009163BC" w:rsidTr="00E40E4D">
        <w:tc>
          <w:tcPr>
            <w:tcW w:w="534" w:type="dxa"/>
          </w:tcPr>
          <w:p w:rsidR="009163BC" w:rsidRPr="00B0502F" w:rsidRDefault="009163BC" w:rsidP="00E40E4D">
            <w:pPr>
              <w:rPr>
                <w:rFonts w:ascii="Sylfaen" w:hAnsi="Sylfaen"/>
              </w:rPr>
            </w:pPr>
            <w:r w:rsidRPr="00B0502F">
              <w:rPr>
                <w:rFonts w:ascii="Sylfaen" w:hAnsi="Sylfaen"/>
              </w:rPr>
              <w:t>5</w:t>
            </w:r>
          </w:p>
        </w:tc>
        <w:tc>
          <w:tcPr>
            <w:tcW w:w="7830" w:type="dxa"/>
          </w:tcPr>
          <w:p w:rsidR="009163BC" w:rsidRPr="00B0502F" w:rsidRDefault="009163BC" w:rsidP="00E40E4D">
            <w:pPr>
              <w:rPr>
                <w:rFonts w:ascii="Sylfaen" w:hAnsi="Sylfaen"/>
              </w:rPr>
            </w:pPr>
            <w:r w:rsidRPr="00B0502F">
              <w:rPr>
                <w:rFonts w:ascii="Sylfaen" w:hAnsi="Sylfaen"/>
              </w:rPr>
              <w:t>Իմ երեխային դասավանդում են որակյալ մանկավարժներ</w:t>
            </w:r>
          </w:p>
        </w:tc>
        <w:tc>
          <w:tcPr>
            <w:tcW w:w="748" w:type="dxa"/>
          </w:tcPr>
          <w:p w:rsidR="009163BC" w:rsidRDefault="009163BC" w:rsidP="00E40E4D">
            <w:pPr>
              <w:rPr>
                <w:rFonts w:ascii="Sylfaen" w:hAnsi="Sylfaen"/>
              </w:rPr>
            </w:pPr>
          </w:p>
        </w:tc>
        <w:tc>
          <w:tcPr>
            <w:tcW w:w="748" w:type="dxa"/>
          </w:tcPr>
          <w:p w:rsidR="009163BC" w:rsidRDefault="009163BC" w:rsidP="00E40E4D">
            <w:pPr>
              <w:rPr>
                <w:rFonts w:ascii="Sylfaen" w:hAnsi="Sylfaen"/>
              </w:rPr>
            </w:pPr>
          </w:p>
        </w:tc>
        <w:tc>
          <w:tcPr>
            <w:tcW w:w="748" w:type="dxa"/>
          </w:tcPr>
          <w:p w:rsidR="009163BC" w:rsidRDefault="009163BC" w:rsidP="00E40E4D">
            <w:pPr>
              <w:rPr>
                <w:rFonts w:ascii="Sylfaen" w:hAnsi="Sylfaen"/>
              </w:rPr>
            </w:pPr>
          </w:p>
        </w:tc>
        <w:tc>
          <w:tcPr>
            <w:tcW w:w="749" w:type="dxa"/>
          </w:tcPr>
          <w:p w:rsidR="009163BC" w:rsidRDefault="009163BC" w:rsidP="00E40E4D">
            <w:pPr>
              <w:rPr>
                <w:rFonts w:ascii="Sylfaen" w:hAnsi="Sylfaen"/>
              </w:rPr>
            </w:pPr>
          </w:p>
        </w:tc>
      </w:tr>
      <w:tr w:rsidR="009163BC" w:rsidTr="00E40E4D">
        <w:tc>
          <w:tcPr>
            <w:tcW w:w="534" w:type="dxa"/>
          </w:tcPr>
          <w:p w:rsidR="009163BC" w:rsidRPr="00B0502F" w:rsidRDefault="009163BC" w:rsidP="00E40E4D">
            <w:pPr>
              <w:rPr>
                <w:rFonts w:ascii="Sylfaen" w:hAnsi="Sylfaen"/>
              </w:rPr>
            </w:pPr>
            <w:r w:rsidRPr="00B0502F">
              <w:rPr>
                <w:rFonts w:ascii="Sylfaen" w:hAnsi="Sylfaen"/>
              </w:rPr>
              <w:t>6</w:t>
            </w:r>
          </w:p>
        </w:tc>
        <w:tc>
          <w:tcPr>
            <w:tcW w:w="7830" w:type="dxa"/>
          </w:tcPr>
          <w:p w:rsidR="009163BC" w:rsidRPr="00B0502F" w:rsidRDefault="009163BC" w:rsidP="00E40E4D">
            <w:pPr>
              <w:rPr>
                <w:rFonts w:ascii="Sylfaen" w:hAnsi="Sylfaen"/>
              </w:rPr>
            </w:pPr>
            <w:r w:rsidRPr="00B0502F">
              <w:rPr>
                <w:rFonts w:ascii="Sylfaen" w:hAnsi="Sylfaen"/>
              </w:rPr>
              <w:t>Դպրոցի ղեկավարությանը կարող եմ դիմել կրթությանը վերաբերող ցանկացած հարցով</w:t>
            </w:r>
          </w:p>
        </w:tc>
        <w:tc>
          <w:tcPr>
            <w:tcW w:w="748" w:type="dxa"/>
          </w:tcPr>
          <w:p w:rsidR="009163BC" w:rsidRDefault="009163BC" w:rsidP="00E40E4D">
            <w:pPr>
              <w:rPr>
                <w:rFonts w:ascii="Sylfaen" w:hAnsi="Sylfaen"/>
              </w:rPr>
            </w:pPr>
          </w:p>
        </w:tc>
        <w:tc>
          <w:tcPr>
            <w:tcW w:w="748" w:type="dxa"/>
          </w:tcPr>
          <w:p w:rsidR="009163BC" w:rsidRDefault="009163BC" w:rsidP="00E40E4D">
            <w:pPr>
              <w:rPr>
                <w:rFonts w:ascii="Sylfaen" w:hAnsi="Sylfaen"/>
              </w:rPr>
            </w:pPr>
          </w:p>
        </w:tc>
        <w:tc>
          <w:tcPr>
            <w:tcW w:w="748" w:type="dxa"/>
          </w:tcPr>
          <w:p w:rsidR="009163BC" w:rsidRDefault="009163BC" w:rsidP="00E40E4D">
            <w:pPr>
              <w:rPr>
                <w:rFonts w:ascii="Sylfaen" w:hAnsi="Sylfaen"/>
              </w:rPr>
            </w:pPr>
          </w:p>
        </w:tc>
        <w:tc>
          <w:tcPr>
            <w:tcW w:w="749" w:type="dxa"/>
          </w:tcPr>
          <w:p w:rsidR="009163BC" w:rsidRDefault="009163BC" w:rsidP="00E40E4D">
            <w:pPr>
              <w:rPr>
                <w:rFonts w:ascii="Sylfaen" w:hAnsi="Sylfaen"/>
              </w:rPr>
            </w:pPr>
          </w:p>
        </w:tc>
      </w:tr>
      <w:tr w:rsidR="009163BC" w:rsidTr="00E40E4D">
        <w:tc>
          <w:tcPr>
            <w:tcW w:w="534" w:type="dxa"/>
          </w:tcPr>
          <w:p w:rsidR="009163BC" w:rsidRPr="00B0502F" w:rsidRDefault="009163BC" w:rsidP="00E40E4D">
            <w:pPr>
              <w:rPr>
                <w:rFonts w:ascii="Sylfaen" w:hAnsi="Sylfaen"/>
              </w:rPr>
            </w:pPr>
            <w:r w:rsidRPr="00B0502F">
              <w:rPr>
                <w:rFonts w:ascii="Sylfaen" w:hAnsi="Sylfaen"/>
              </w:rPr>
              <w:t>7</w:t>
            </w:r>
          </w:p>
        </w:tc>
        <w:tc>
          <w:tcPr>
            <w:tcW w:w="7830" w:type="dxa"/>
          </w:tcPr>
          <w:p w:rsidR="009163BC" w:rsidRPr="00B0502F" w:rsidRDefault="009163BC" w:rsidP="00E40E4D">
            <w:pPr>
              <w:rPr>
                <w:rFonts w:ascii="Sylfaen" w:hAnsi="Sylfaen"/>
              </w:rPr>
            </w:pPr>
            <w:r w:rsidRPr="00B0502F">
              <w:rPr>
                <w:rFonts w:ascii="Sylfaen" w:hAnsi="Sylfaen"/>
              </w:rPr>
              <w:t>Արտադասարանական աշխատանքների կազմակերպումը</w:t>
            </w:r>
          </w:p>
        </w:tc>
        <w:tc>
          <w:tcPr>
            <w:tcW w:w="748" w:type="dxa"/>
          </w:tcPr>
          <w:p w:rsidR="009163BC" w:rsidRDefault="009163BC" w:rsidP="00E40E4D">
            <w:pPr>
              <w:rPr>
                <w:rFonts w:ascii="Sylfaen" w:hAnsi="Sylfaen"/>
              </w:rPr>
            </w:pPr>
          </w:p>
        </w:tc>
        <w:tc>
          <w:tcPr>
            <w:tcW w:w="748" w:type="dxa"/>
          </w:tcPr>
          <w:p w:rsidR="009163BC" w:rsidRDefault="009163BC" w:rsidP="00E40E4D">
            <w:pPr>
              <w:rPr>
                <w:rFonts w:ascii="Sylfaen" w:hAnsi="Sylfaen"/>
              </w:rPr>
            </w:pPr>
          </w:p>
        </w:tc>
        <w:tc>
          <w:tcPr>
            <w:tcW w:w="748" w:type="dxa"/>
          </w:tcPr>
          <w:p w:rsidR="009163BC" w:rsidRDefault="009163BC" w:rsidP="00E40E4D">
            <w:pPr>
              <w:rPr>
                <w:rFonts w:ascii="Sylfaen" w:hAnsi="Sylfaen"/>
              </w:rPr>
            </w:pPr>
          </w:p>
        </w:tc>
        <w:tc>
          <w:tcPr>
            <w:tcW w:w="749" w:type="dxa"/>
          </w:tcPr>
          <w:p w:rsidR="009163BC" w:rsidRDefault="009163BC" w:rsidP="00E40E4D">
            <w:pPr>
              <w:rPr>
                <w:rFonts w:ascii="Sylfaen" w:hAnsi="Sylfaen"/>
              </w:rPr>
            </w:pPr>
          </w:p>
        </w:tc>
      </w:tr>
      <w:tr w:rsidR="009163BC" w:rsidTr="00E40E4D">
        <w:tc>
          <w:tcPr>
            <w:tcW w:w="534" w:type="dxa"/>
          </w:tcPr>
          <w:p w:rsidR="009163BC" w:rsidRPr="00B0502F" w:rsidRDefault="009163BC" w:rsidP="00E40E4D">
            <w:pPr>
              <w:rPr>
                <w:rFonts w:ascii="Sylfaen" w:hAnsi="Sylfaen"/>
              </w:rPr>
            </w:pPr>
            <w:r w:rsidRPr="00B0502F">
              <w:rPr>
                <w:rFonts w:ascii="Sylfaen" w:hAnsi="Sylfaen"/>
              </w:rPr>
              <w:t>8</w:t>
            </w:r>
          </w:p>
        </w:tc>
        <w:tc>
          <w:tcPr>
            <w:tcW w:w="7830" w:type="dxa"/>
          </w:tcPr>
          <w:p w:rsidR="009163BC" w:rsidRPr="00B0502F" w:rsidRDefault="009163BC" w:rsidP="00E40E4D">
            <w:pPr>
              <w:rPr>
                <w:rFonts w:ascii="Sylfaen" w:hAnsi="Sylfaen"/>
              </w:rPr>
            </w:pPr>
            <w:r w:rsidRPr="00B0502F">
              <w:rPr>
                <w:rFonts w:ascii="Sylfaen" w:hAnsi="Sylfaen"/>
              </w:rPr>
              <w:t xml:space="preserve">Իմ երեխայի առաջադիմությունը նախորդ տարվա համեմատ բարձրացել է </w:t>
            </w:r>
          </w:p>
        </w:tc>
        <w:tc>
          <w:tcPr>
            <w:tcW w:w="748" w:type="dxa"/>
          </w:tcPr>
          <w:p w:rsidR="009163BC" w:rsidRDefault="009163BC" w:rsidP="00E40E4D">
            <w:pPr>
              <w:rPr>
                <w:rFonts w:ascii="Sylfaen" w:hAnsi="Sylfaen"/>
              </w:rPr>
            </w:pPr>
          </w:p>
        </w:tc>
        <w:tc>
          <w:tcPr>
            <w:tcW w:w="748" w:type="dxa"/>
          </w:tcPr>
          <w:p w:rsidR="009163BC" w:rsidRDefault="009163BC" w:rsidP="00E40E4D">
            <w:pPr>
              <w:rPr>
                <w:rFonts w:ascii="Sylfaen" w:hAnsi="Sylfaen"/>
              </w:rPr>
            </w:pPr>
          </w:p>
        </w:tc>
        <w:tc>
          <w:tcPr>
            <w:tcW w:w="748" w:type="dxa"/>
          </w:tcPr>
          <w:p w:rsidR="009163BC" w:rsidRDefault="009163BC" w:rsidP="00E40E4D">
            <w:pPr>
              <w:rPr>
                <w:rFonts w:ascii="Sylfaen" w:hAnsi="Sylfaen"/>
              </w:rPr>
            </w:pPr>
          </w:p>
        </w:tc>
        <w:tc>
          <w:tcPr>
            <w:tcW w:w="749" w:type="dxa"/>
          </w:tcPr>
          <w:p w:rsidR="009163BC" w:rsidRDefault="009163BC" w:rsidP="00E40E4D">
            <w:pPr>
              <w:rPr>
                <w:rFonts w:ascii="Sylfaen" w:hAnsi="Sylfaen"/>
              </w:rPr>
            </w:pPr>
          </w:p>
        </w:tc>
      </w:tr>
      <w:tr w:rsidR="009163BC" w:rsidTr="00E40E4D">
        <w:tc>
          <w:tcPr>
            <w:tcW w:w="534" w:type="dxa"/>
          </w:tcPr>
          <w:p w:rsidR="009163BC" w:rsidRPr="00B0502F" w:rsidRDefault="009163BC" w:rsidP="00E40E4D">
            <w:pPr>
              <w:rPr>
                <w:rFonts w:ascii="Sylfaen" w:hAnsi="Sylfaen"/>
              </w:rPr>
            </w:pPr>
            <w:r w:rsidRPr="00B0502F">
              <w:rPr>
                <w:rFonts w:ascii="Sylfaen" w:hAnsi="Sylfaen"/>
              </w:rPr>
              <w:t>9</w:t>
            </w:r>
          </w:p>
        </w:tc>
        <w:tc>
          <w:tcPr>
            <w:tcW w:w="7830" w:type="dxa"/>
          </w:tcPr>
          <w:p w:rsidR="009163BC" w:rsidRPr="00B0502F" w:rsidRDefault="009163BC" w:rsidP="00E40E4D">
            <w:pPr>
              <w:rPr>
                <w:rFonts w:ascii="Sylfaen" w:hAnsi="Sylfaen"/>
              </w:rPr>
            </w:pPr>
            <w:r w:rsidRPr="00B0502F">
              <w:rPr>
                <w:rFonts w:ascii="Sylfaen" w:hAnsi="Sylfaen"/>
              </w:rPr>
              <w:t>Դպրոցը ծնողների հետ սերտորեն համագործակցում է</w:t>
            </w:r>
          </w:p>
        </w:tc>
        <w:tc>
          <w:tcPr>
            <w:tcW w:w="748" w:type="dxa"/>
          </w:tcPr>
          <w:p w:rsidR="009163BC" w:rsidRDefault="009163BC" w:rsidP="00E40E4D">
            <w:pPr>
              <w:rPr>
                <w:rFonts w:ascii="Sylfaen" w:hAnsi="Sylfaen"/>
              </w:rPr>
            </w:pPr>
          </w:p>
        </w:tc>
        <w:tc>
          <w:tcPr>
            <w:tcW w:w="748" w:type="dxa"/>
          </w:tcPr>
          <w:p w:rsidR="009163BC" w:rsidRDefault="009163BC" w:rsidP="00E40E4D">
            <w:pPr>
              <w:rPr>
                <w:rFonts w:ascii="Sylfaen" w:hAnsi="Sylfaen"/>
              </w:rPr>
            </w:pPr>
          </w:p>
        </w:tc>
        <w:tc>
          <w:tcPr>
            <w:tcW w:w="748" w:type="dxa"/>
          </w:tcPr>
          <w:p w:rsidR="009163BC" w:rsidRDefault="009163BC" w:rsidP="00E40E4D">
            <w:pPr>
              <w:rPr>
                <w:rFonts w:ascii="Sylfaen" w:hAnsi="Sylfaen"/>
              </w:rPr>
            </w:pPr>
          </w:p>
        </w:tc>
        <w:tc>
          <w:tcPr>
            <w:tcW w:w="749" w:type="dxa"/>
          </w:tcPr>
          <w:p w:rsidR="009163BC" w:rsidRDefault="009163BC" w:rsidP="00E40E4D">
            <w:pPr>
              <w:rPr>
                <w:rFonts w:ascii="Sylfaen" w:hAnsi="Sylfaen"/>
              </w:rPr>
            </w:pPr>
          </w:p>
        </w:tc>
      </w:tr>
      <w:tr w:rsidR="009163BC" w:rsidTr="00E40E4D">
        <w:tc>
          <w:tcPr>
            <w:tcW w:w="534" w:type="dxa"/>
          </w:tcPr>
          <w:p w:rsidR="009163BC" w:rsidRPr="00B0502F" w:rsidRDefault="009163BC" w:rsidP="00E40E4D">
            <w:pPr>
              <w:rPr>
                <w:rFonts w:ascii="Sylfaen" w:hAnsi="Sylfaen"/>
              </w:rPr>
            </w:pPr>
            <w:r w:rsidRPr="00B0502F">
              <w:rPr>
                <w:rFonts w:ascii="Sylfaen" w:hAnsi="Sylfaen"/>
              </w:rPr>
              <w:t>10</w:t>
            </w:r>
          </w:p>
        </w:tc>
        <w:tc>
          <w:tcPr>
            <w:tcW w:w="7830" w:type="dxa"/>
          </w:tcPr>
          <w:p w:rsidR="009163BC" w:rsidRPr="00B0502F" w:rsidRDefault="009163BC" w:rsidP="00E40E4D">
            <w:pPr>
              <w:rPr>
                <w:rFonts w:ascii="Sylfaen" w:hAnsi="Sylfaen"/>
              </w:rPr>
            </w:pPr>
            <w:r w:rsidRPr="00B0502F">
              <w:rPr>
                <w:rFonts w:ascii="Sylfaen" w:hAnsi="Sylfaen"/>
              </w:rPr>
              <w:t>Դպրոցի ծնողական խորհուրդը լավ է աշխատում</w:t>
            </w:r>
          </w:p>
        </w:tc>
        <w:tc>
          <w:tcPr>
            <w:tcW w:w="748" w:type="dxa"/>
          </w:tcPr>
          <w:p w:rsidR="009163BC" w:rsidRDefault="009163BC" w:rsidP="00E40E4D">
            <w:pPr>
              <w:rPr>
                <w:rFonts w:ascii="Sylfaen" w:hAnsi="Sylfaen"/>
              </w:rPr>
            </w:pPr>
          </w:p>
        </w:tc>
        <w:tc>
          <w:tcPr>
            <w:tcW w:w="748" w:type="dxa"/>
          </w:tcPr>
          <w:p w:rsidR="009163BC" w:rsidRDefault="009163BC" w:rsidP="00E40E4D">
            <w:pPr>
              <w:rPr>
                <w:rFonts w:ascii="Sylfaen" w:hAnsi="Sylfaen"/>
              </w:rPr>
            </w:pPr>
          </w:p>
        </w:tc>
        <w:tc>
          <w:tcPr>
            <w:tcW w:w="748" w:type="dxa"/>
          </w:tcPr>
          <w:p w:rsidR="009163BC" w:rsidRDefault="009163BC" w:rsidP="00E40E4D">
            <w:pPr>
              <w:rPr>
                <w:rFonts w:ascii="Sylfaen" w:hAnsi="Sylfaen"/>
              </w:rPr>
            </w:pPr>
          </w:p>
        </w:tc>
        <w:tc>
          <w:tcPr>
            <w:tcW w:w="749" w:type="dxa"/>
          </w:tcPr>
          <w:p w:rsidR="009163BC" w:rsidRDefault="009163BC" w:rsidP="00E40E4D">
            <w:pPr>
              <w:rPr>
                <w:rFonts w:ascii="Sylfaen" w:hAnsi="Sylfaen"/>
              </w:rPr>
            </w:pPr>
          </w:p>
        </w:tc>
      </w:tr>
      <w:tr w:rsidR="009163BC" w:rsidTr="00E40E4D">
        <w:tc>
          <w:tcPr>
            <w:tcW w:w="534" w:type="dxa"/>
          </w:tcPr>
          <w:p w:rsidR="009163BC" w:rsidRPr="00B0502F" w:rsidRDefault="009163BC" w:rsidP="00E40E4D">
            <w:pPr>
              <w:rPr>
                <w:rFonts w:ascii="Sylfaen" w:hAnsi="Sylfaen"/>
              </w:rPr>
            </w:pPr>
            <w:r w:rsidRPr="00B0502F">
              <w:rPr>
                <w:rFonts w:ascii="Sylfaen" w:hAnsi="Sylfaen"/>
              </w:rPr>
              <w:t>11</w:t>
            </w:r>
          </w:p>
        </w:tc>
        <w:tc>
          <w:tcPr>
            <w:tcW w:w="7830" w:type="dxa"/>
          </w:tcPr>
          <w:p w:rsidR="009163BC" w:rsidRPr="00B0502F" w:rsidRDefault="009163BC" w:rsidP="00E40E4D">
            <w:pPr>
              <w:rPr>
                <w:rFonts w:ascii="Sylfaen" w:hAnsi="Sylfaen"/>
              </w:rPr>
            </w:pPr>
            <w:r w:rsidRPr="00B0502F">
              <w:rPr>
                <w:rFonts w:ascii="Sylfaen" w:hAnsi="Sylfaen"/>
              </w:rPr>
              <w:t>Դասղեկի աշխատանքը</w:t>
            </w:r>
          </w:p>
        </w:tc>
        <w:tc>
          <w:tcPr>
            <w:tcW w:w="748" w:type="dxa"/>
          </w:tcPr>
          <w:p w:rsidR="009163BC" w:rsidRDefault="009163BC" w:rsidP="00E40E4D">
            <w:pPr>
              <w:rPr>
                <w:rFonts w:ascii="Sylfaen" w:hAnsi="Sylfaen"/>
              </w:rPr>
            </w:pPr>
          </w:p>
        </w:tc>
        <w:tc>
          <w:tcPr>
            <w:tcW w:w="748" w:type="dxa"/>
          </w:tcPr>
          <w:p w:rsidR="009163BC" w:rsidRDefault="009163BC" w:rsidP="00E40E4D">
            <w:pPr>
              <w:rPr>
                <w:rFonts w:ascii="Sylfaen" w:hAnsi="Sylfaen"/>
              </w:rPr>
            </w:pPr>
          </w:p>
        </w:tc>
        <w:tc>
          <w:tcPr>
            <w:tcW w:w="748" w:type="dxa"/>
          </w:tcPr>
          <w:p w:rsidR="009163BC" w:rsidRDefault="009163BC" w:rsidP="00E40E4D">
            <w:pPr>
              <w:rPr>
                <w:rFonts w:ascii="Sylfaen" w:hAnsi="Sylfaen"/>
              </w:rPr>
            </w:pPr>
          </w:p>
        </w:tc>
        <w:tc>
          <w:tcPr>
            <w:tcW w:w="749" w:type="dxa"/>
          </w:tcPr>
          <w:p w:rsidR="009163BC" w:rsidRDefault="009163BC" w:rsidP="00E40E4D">
            <w:pPr>
              <w:rPr>
                <w:rFonts w:ascii="Sylfaen" w:hAnsi="Sylfaen"/>
              </w:rPr>
            </w:pPr>
          </w:p>
        </w:tc>
      </w:tr>
      <w:tr w:rsidR="009163BC" w:rsidTr="00E40E4D">
        <w:tc>
          <w:tcPr>
            <w:tcW w:w="534" w:type="dxa"/>
          </w:tcPr>
          <w:p w:rsidR="009163BC" w:rsidRPr="00B0502F" w:rsidRDefault="009163BC" w:rsidP="00E40E4D">
            <w:pPr>
              <w:rPr>
                <w:rFonts w:ascii="Sylfaen" w:hAnsi="Sylfaen"/>
              </w:rPr>
            </w:pPr>
            <w:r w:rsidRPr="00B0502F">
              <w:rPr>
                <w:rFonts w:ascii="Sylfaen" w:hAnsi="Sylfaen"/>
              </w:rPr>
              <w:t>12</w:t>
            </w:r>
          </w:p>
        </w:tc>
        <w:tc>
          <w:tcPr>
            <w:tcW w:w="7830" w:type="dxa"/>
          </w:tcPr>
          <w:p w:rsidR="009163BC" w:rsidRPr="00B0502F" w:rsidRDefault="009163BC" w:rsidP="00E40E4D">
            <w:pPr>
              <w:rPr>
                <w:rFonts w:ascii="Sylfaen" w:hAnsi="Sylfaen"/>
              </w:rPr>
            </w:pPr>
            <w:r w:rsidRPr="00B0502F">
              <w:rPr>
                <w:rFonts w:ascii="Sylfaen" w:hAnsi="Sylfaen"/>
              </w:rPr>
              <w:t>Դպրոցում ապահովված են սանիտարահիգիենիկ պայմանները</w:t>
            </w:r>
          </w:p>
        </w:tc>
        <w:tc>
          <w:tcPr>
            <w:tcW w:w="748" w:type="dxa"/>
          </w:tcPr>
          <w:p w:rsidR="009163BC" w:rsidRDefault="009163BC" w:rsidP="00E40E4D">
            <w:pPr>
              <w:rPr>
                <w:rFonts w:ascii="Sylfaen" w:hAnsi="Sylfaen"/>
              </w:rPr>
            </w:pPr>
          </w:p>
        </w:tc>
        <w:tc>
          <w:tcPr>
            <w:tcW w:w="748" w:type="dxa"/>
          </w:tcPr>
          <w:p w:rsidR="009163BC" w:rsidRDefault="009163BC" w:rsidP="00E40E4D">
            <w:pPr>
              <w:rPr>
                <w:rFonts w:ascii="Sylfaen" w:hAnsi="Sylfaen"/>
              </w:rPr>
            </w:pPr>
          </w:p>
        </w:tc>
        <w:tc>
          <w:tcPr>
            <w:tcW w:w="748" w:type="dxa"/>
          </w:tcPr>
          <w:p w:rsidR="009163BC" w:rsidRDefault="009163BC" w:rsidP="00E40E4D">
            <w:pPr>
              <w:rPr>
                <w:rFonts w:ascii="Sylfaen" w:hAnsi="Sylfaen"/>
              </w:rPr>
            </w:pPr>
          </w:p>
        </w:tc>
        <w:tc>
          <w:tcPr>
            <w:tcW w:w="749" w:type="dxa"/>
          </w:tcPr>
          <w:p w:rsidR="009163BC" w:rsidRDefault="009163BC" w:rsidP="00E40E4D">
            <w:pPr>
              <w:rPr>
                <w:rFonts w:ascii="Sylfaen" w:hAnsi="Sylfaen"/>
              </w:rPr>
            </w:pPr>
          </w:p>
        </w:tc>
      </w:tr>
      <w:tr w:rsidR="009163BC" w:rsidTr="00E40E4D">
        <w:tc>
          <w:tcPr>
            <w:tcW w:w="534" w:type="dxa"/>
          </w:tcPr>
          <w:p w:rsidR="009163BC" w:rsidRPr="00B0502F" w:rsidRDefault="009163BC" w:rsidP="00E40E4D">
            <w:pPr>
              <w:rPr>
                <w:rFonts w:ascii="Sylfaen" w:hAnsi="Sylfaen"/>
              </w:rPr>
            </w:pPr>
            <w:r w:rsidRPr="00B0502F">
              <w:rPr>
                <w:rFonts w:ascii="Sylfaen" w:hAnsi="Sylfaen"/>
              </w:rPr>
              <w:t>13</w:t>
            </w:r>
          </w:p>
        </w:tc>
        <w:tc>
          <w:tcPr>
            <w:tcW w:w="7830" w:type="dxa"/>
          </w:tcPr>
          <w:p w:rsidR="009163BC" w:rsidRPr="00B0502F" w:rsidRDefault="009163BC" w:rsidP="00E40E4D">
            <w:pPr>
              <w:rPr>
                <w:rFonts w:ascii="Sylfaen" w:hAnsi="Sylfaen"/>
              </w:rPr>
            </w:pPr>
            <w:r w:rsidRPr="00B0502F">
              <w:rPr>
                <w:rFonts w:ascii="Sylfaen" w:hAnsi="Sylfaen"/>
              </w:rPr>
              <w:t>Դասագրքերի վարձավճարները գանձվում են սահմանված չափով</w:t>
            </w:r>
          </w:p>
        </w:tc>
        <w:tc>
          <w:tcPr>
            <w:tcW w:w="748" w:type="dxa"/>
          </w:tcPr>
          <w:p w:rsidR="009163BC" w:rsidRDefault="009163BC" w:rsidP="00E40E4D">
            <w:pPr>
              <w:rPr>
                <w:rFonts w:ascii="Sylfaen" w:hAnsi="Sylfaen"/>
              </w:rPr>
            </w:pPr>
          </w:p>
        </w:tc>
        <w:tc>
          <w:tcPr>
            <w:tcW w:w="748" w:type="dxa"/>
          </w:tcPr>
          <w:p w:rsidR="009163BC" w:rsidRDefault="009163BC" w:rsidP="00E40E4D">
            <w:pPr>
              <w:rPr>
                <w:rFonts w:ascii="Sylfaen" w:hAnsi="Sylfaen"/>
              </w:rPr>
            </w:pPr>
          </w:p>
        </w:tc>
        <w:tc>
          <w:tcPr>
            <w:tcW w:w="748" w:type="dxa"/>
          </w:tcPr>
          <w:p w:rsidR="009163BC" w:rsidRDefault="009163BC" w:rsidP="00E40E4D">
            <w:pPr>
              <w:rPr>
                <w:rFonts w:ascii="Sylfaen" w:hAnsi="Sylfaen"/>
              </w:rPr>
            </w:pPr>
          </w:p>
        </w:tc>
        <w:tc>
          <w:tcPr>
            <w:tcW w:w="749" w:type="dxa"/>
          </w:tcPr>
          <w:p w:rsidR="009163BC" w:rsidRDefault="009163BC" w:rsidP="00E40E4D">
            <w:pPr>
              <w:rPr>
                <w:rFonts w:ascii="Sylfaen" w:hAnsi="Sylfaen"/>
              </w:rPr>
            </w:pPr>
          </w:p>
        </w:tc>
      </w:tr>
      <w:tr w:rsidR="009163BC" w:rsidTr="00E40E4D">
        <w:tc>
          <w:tcPr>
            <w:tcW w:w="534" w:type="dxa"/>
          </w:tcPr>
          <w:p w:rsidR="009163BC" w:rsidRPr="00B0502F" w:rsidRDefault="009163BC" w:rsidP="00E40E4D">
            <w:pPr>
              <w:rPr>
                <w:rFonts w:ascii="Sylfaen" w:hAnsi="Sylfaen"/>
              </w:rPr>
            </w:pPr>
            <w:r w:rsidRPr="00B0502F">
              <w:rPr>
                <w:rFonts w:ascii="Sylfaen" w:hAnsi="Sylfaen"/>
              </w:rPr>
              <w:t>14</w:t>
            </w:r>
          </w:p>
        </w:tc>
        <w:tc>
          <w:tcPr>
            <w:tcW w:w="7830" w:type="dxa"/>
          </w:tcPr>
          <w:p w:rsidR="009163BC" w:rsidRPr="00B0502F" w:rsidRDefault="009163BC" w:rsidP="00E40E4D">
            <w:pPr>
              <w:rPr>
                <w:rFonts w:ascii="Sylfaen" w:hAnsi="Sylfaen"/>
              </w:rPr>
            </w:pPr>
            <w:r w:rsidRPr="00B0502F">
              <w:rPr>
                <w:rFonts w:ascii="Sylfaen" w:hAnsi="Sylfaen"/>
              </w:rPr>
              <w:t>Դպրոցում իրականացվում են պարտադիր վճարովի պարապմունքներ</w:t>
            </w:r>
          </w:p>
        </w:tc>
        <w:tc>
          <w:tcPr>
            <w:tcW w:w="748" w:type="dxa"/>
          </w:tcPr>
          <w:p w:rsidR="009163BC" w:rsidRDefault="009163BC" w:rsidP="00E40E4D">
            <w:pPr>
              <w:rPr>
                <w:rFonts w:ascii="Sylfaen" w:hAnsi="Sylfaen"/>
              </w:rPr>
            </w:pPr>
          </w:p>
        </w:tc>
        <w:tc>
          <w:tcPr>
            <w:tcW w:w="748" w:type="dxa"/>
          </w:tcPr>
          <w:p w:rsidR="009163BC" w:rsidRDefault="009163BC" w:rsidP="00E40E4D">
            <w:pPr>
              <w:rPr>
                <w:rFonts w:ascii="Sylfaen" w:hAnsi="Sylfaen"/>
              </w:rPr>
            </w:pPr>
          </w:p>
        </w:tc>
        <w:tc>
          <w:tcPr>
            <w:tcW w:w="748" w:type="dxa"/>
          </w:tcPr>
          <w:p w:rsidR="009163BC" w:rsidRDefault="009163BC" w:rsidP="00E40E4D">
            <w:pPr>
              <w:rPr>
                <w:rFonts w:ascii="Sylfaen" w:hAnsi="Sylfaen"/>
              </w:rPr>
            </w:pPr>
          </w:p>
        </w:tc>
        <w:tc>
          <w:tcPr>
            <w:tcW w:w="749" w:type="dxa"/>
          </w:tcPr>
          <w:p w:rsidR="009163BC" w:rsidRDefault="009163BC" w:rsidP="00E40E4D">
            <w:pPr>
              <w:rPr>
                <w:rFonts w:ascii="Sylfaen" w:hAnsi="Sylfaen"/>
              </w:rPr>
            </w:pPr>
          </w:p>
        </w:tc>
      </w:tr>
      <w:tr w:rsidR="009163BC" w:rsidTr="00E40E4D">
        <w:tc>
          <w:tcPr>
            <w:tcW w:w="534" w:type="dxa"/>
          </w:tcPr>
          <w:p w:rsidR="009163BC" w:rsidRPr="00B0502F" w:rsidRDefault="009163BC" w:rsidP="00E40E4D">
            <w:pPr>
              <w:rPr>
                <w:rFonts w:ascii="Sylfaen" w:hAnsi="Sylfaen"/>
              </w:rPr>
            </w:pPr>
            <w:r w:rsidRPr="00B0502F">
              <w:rPr>
                <w:rFonts w:ascii="Sylfaen" w:hAnsi="Sylfaen"/>
              </w:rPr>
              <w:t>15</w:t>
            </w:r>
          </w:p>
        </w:tc>
        <w:tc>
          <w:tcPr>
            <w:tcW w:w="7830" w:type="dxa"/>
          </w:tcPr>
          <w:p w:rsidR="009163BC" w:rsidRPr="00B0502F" w:rsidRDefault="009163BC" w:rsidP="00E40E4D">
            <w:pPr>
              <w:rPr>
                <w:rFonts w:ascii="Sylfaen" w:hAnsi="Sylfaen"/>
              </w:rPr>
            </w:pPr>
            <w:r w:rsidRPr="00B0502F">
              <w:rPr>
                <w:rFonts w:ascii="Sylfaen" w:hAnsi="Sylfaen"/>
              </w:rPr>
              <w:t>Հոգեբանական մթնոլորտը  դպրոցում</w:t>
            </w:r>
          </w:p>
        </w:tc>
        <w:tc>
          <w:tcPr>
            <w:tcW w:w="748" w:type="dxa"/>
          </w:tcPr>
          <w:p w:rsidR="009163BC" w:rsidRDefault="009163BC" w:rsidP="00E40E4D">
            <w:pPr>
              <w:rPr>
                <w:rFonts w:ascii="Sylfaen" w:hAnsi="Sylfaen"/>
              </w:rPr>
            </w:pPr>
          </w:p>
        </w:tc>
        <w:tc>
          <w:tcPr>
            <w:tcW w:w="748" w:type="dxa"/>
          </w:tcPr>
          <w:p w:rsidR="009163BC" w:rsidRDefault="009163BC" w:rsidP="00E40E4D">
            <w:pPr>
              <w:rPr>
                <w:rFonts w:ascii="Sylfaen" w:hAnsi="Sylfaen"/>
              </w:rPr>
            </w:pPr>
          </w:p>
        </w:tc>
        <w:tc>
          <w:tcPr>
            <w:tcW w:w="748" w:type="dxa"/>
          </w:tcPr>
          <w:p w:rsidR="009163BC" w:rsidRDefault="009163BC" w:rsidP="00E40E4D">
            <w:pPr>
              <w:rPr>
                <w:rFonts w:ascii="Sylfaen" w:hAnsi="Sylfaen"/>
              </w:rPr>
            </w:pPr>
          </w:p>
        </w:tc>
        <w:tc>
          <w:tcPr>
            <w:tcW w:w="749" w:type="dxa"/>
          </w:tcPr>
          <w:p w:rsidR="009163BC" w:rsidRDefault="009163BC" w:rsidP="00E40E4D">
            <w:pPr>
              <w:rPr>
                <w:rFonts w:ascii="Sylfaen" w:hAnsi="Sylfaen"/>
              </w:rPr>
            </w:pPr>
          </w:p>
        </w:tc>
      </w:tr>
    </w:tbl>
    <w:p w:rsidR="009163BC" w:rsidRDefault="009163BC" w:rsidP="00E40E4D">
      <w:pPr>
        <w:jc w:val="center"/>
        <w:rPr>
          <w:rFonts w:ascii="Sylfaen" w:hAnsi="Sylfaen"/>
        </w:rPr>
      </w:pPr>
    </w:p>
    <w:p w:rsidR="004A27E4" w:rsidRDefault="004A27E4" w:rsidP="00E40E4D">
      <w:pPr>
        <w:jc w:val="center"/>
        <w:rPr>
          <w:rFonts w:ascii="Sylfaen" w:hAnsi="Sylfaen"/>
        </w:rPr>
      </w:pPr>
    </w:p>
    <w:p w:rsidR="004A27E4" w:rsidRDefault="004A27E4" w:rsidP="00E40E4D">
      <w:pPr>
        <w:jc w:val="center"/>
        <w:rPr>
          <w:rFonts w:ascii="Sylfaen" w:hAnsi="Sylfaen"/>
        </w:rPr>
      </w:pPr>
    </w:p>
    <w:p w:rsidR="004A27E4" w:rsidRDefault="004A27E4" w:rsidP="00E40E4D">
      <w:pPr>
        <w:jc w:val="center"/>
        <w:rPr>
          <w:rFonts w:ascii="Sylfaen" w:hAnsi="Sylfaen"/>
        </w:rPr>
      </w:pPr>
    </w:p>
    <w:p w:rsidR="004A27E4" w:rsidRDefault="004A27E4" w:rsidP="00E40E4D">
      <w:pPr>
        <w:jc w:val="center"/>
        <w:rPr>
          <w:rFonts w:ascii="Sylfaen" w:hAnsi="Sylfaen"/>
        </w:rPr>
      </w:pPr>
    </w:p>
    <w:tbl>
      <w:tblPr>
        <w:tblStyle w:val="aff2"/>
        <w:tblW w:w="9860" w:type="dxa"/>
        <w:tblInd w:w="-1168" w:type="dxa"/>
        <w:tblLook w:val="04A0" w:firstRow="1" w:lastRow="0" w:firstColumn="1" w:lastColumn="0" w:noHBand="0" w:noVBand="1"/>
      </w:tblPr>
      <w:tblGrid>
        <w:gridCol w:w="534"/>
        <w:gridCol w:w="8578"/>
        <w:gridCol w:w="748"/>
      </w:tblGrid>
      <w:tr w:rsidR="009163BC" w:rsidRPr="002522D7" w:rsidTr="00A43294">
        <w:trPr>
          <w:gridAfter w:val="1"/>
          <w:wAfter w:w="748" w:type="dxa"/>
        </w:trPr>
        <w:tc>
          <w:tcPr>
            <w:tcW w:w="534" w:type="dxa"/>
          </w:tcPr>
          <w:p w:rsidR="009163BC" w:rsidRPr="002522D7" w:rsidRDefault="009163BC" w:rsidP="009163BC">
            <w:pPr>
              <w:rPr>
                <w:rFonts w:ascii="Sylfaen" w:hAnsi="Sylfaen"/>
                <w:b/>
              </w:rPr>
            </w:pPr>
            <w:r w:rsidRPr="002522D7">
              <w:rPr>
                <w:rFonts w:ascii="Sylfaen" w:hAnsi="Sylfaen"/>
                <w:b/>
              </w:rPr>
              <w:t>հ/հ</w:t>
            </w:r>
          </w:p>
        </w:tc>
        <w:tc>
          <w:tcPr>
            <w:tcW w:w="8578" w:type="dxa"/>
          </w:tcPr>
          <w:p w:rsidR="009163BC" w:rsidRPr="002522D7" w:rsidRDefault="009163BC" w:rsidP="009163BC">
            <w:pPr>
              <w:jc w:val="center"/>
              <w:rPr>
                <w:rFonts w:ascii="Sylfaen" w:hAnsi="Sylfaen"/>
                <w:b/>
              </w:rPr>
            </w:pPr>
            <w:r w:rsidRPr="002522D7">
              <w:rPr>
                <w:rFonts w:ascii="Sylfaen" w:hAnsi="Sylfaen"/>
                <w:b/>
              </w:rPr>
              <w:t>Ցուցանիշներ</w:t>
            </w:r>
          </w:p>
        </w:tc>
      </w:tr>
      <w:tr w:rsidR="009163BC" w:rsidTr="00A43294">
        <w:tc>
          <w:tcPr>
            <w:tcW w:w="534" w:type="dxa"/>
          </w:tcPr>
          <w:p w:rsidR="009163BC" w:rsidRPr="00B0502F" w:rsidRDefault="009163BC" w:rsidP="009163BC">
            <w:pPr>
              <w:rPr>
                <w:rFonts w:ascii="Sylfaen" w:hAnsi="Sylfaen"/>
              </w:rPr>
            </w:pPr>
            <w:r w:rsidRPr="00B0502F">
              <w:rPr>
                <w:rFonts w:ascii="Sylfaen" w:hAnsi="Sylfaen"/>
              </w:rPr>
              <w:t>1</w:t>
            </w:r>
          </w:p>
        </w:tc>
        <w:tc>
          <w:tcPr>
            <w:tcW w:w="8578" w:type="dxa"/>
          </w:tcPr>
          <w:p w:rsidR="009163BC" w:rsidRPr="00B0502F" w:rsidRDefault="009163BC" w:rsidP="009163BC">
            <w:pPr>
              <w:rPr>
                <w:rFonts w:ascii="Sylfaen" w:hAnsi="Sylfaen"/>
              </w:rPr>
            </w:pPr>
            <w:r w:rsidRPr="00B0502F">
              <w:rPr>
                <w:rFonts w:ascii="Sylfaen" w:hAnsi="Sylfaen"/>
              </w:rPr>
              <w:t>Աշակերտների անվտանգությունը դպրոցում</w:t>
            </w:r>
          </w:p>
        </w:tc>
        <w:tc>
          <w:tcPr>
            <w:tcW w:w="748" w:type="dxa"/>
          </w:tcPr>
          <w:p w:rsidR="009163BC" w:rsidRDefault="009163BC" w:rsidP="009163BC">
            <w:pPr>
              <w:rPr>
                <w:rFonts w:ascii="Sylfaen" w:hAnsi="Sylfaen"/>
              </w:rPr>
            </w:pPr>
            <w:r>
              <w:rPr>
                <w:rFonts w:ascii="Sylfaen" w:hAnsi="Sylfaen"/>
              </w:rPr>
              <w:t>98%</w:t>
            </w:r>
          </w:p>
        </w:tc>
      </w:tr>
      <w:tr w:rsidR="009163BC" w:rsidTr="00A43294">
        <w:tc>
          <w:tcPr>
            <w:tcW w:w="534" w:type="dxa"/>
          </w:tcPr>
          <w:p w:rsidR="009163BC" w:rsidRPr="00B0502F" w:rsidRDefault="009163BC" w:rsidP="009163BC">
            <w:pPr>
              <w:rPr>
                <w:rFonts w:ascii="Sylfaen" w:hAnsi="Sylfaen"/>
              </w:rPr>
            </w:pPr>
            <w:r w:rsidRPr="00B0502F">
              <w:rPr>
                <w:rFonts w:ascii="Sylfaen" w:hAnsi="Sylfaen"/>
              </w:rPr>
              <w:t>2</w:t>
            </w:r>
          </w:p>
        </w:tc>
        <w:tc>
          <w:tcPr>
            <w:tcW w:w="8578" w:type="dxa"/>
            <w:shd w:val="clear" w:color="auto" w:fill="auto"/>
          </w:tcPr>
          <w:p w:rsidR="009163BC" w:rsidRPr="00B0502F" w:rsidRDefault="009163BC" w:rsidP="009163BC">
            <w:pPr>
              <w:rPr>
                <w:rFonts w:ascii="Sylfaen" w:hAnsi="Sylfaen"/>
              </w:rPr>
            </w:pPr>
            <w:r w:rsidRPr="00B0502F">
              <w:rPr>
                <w:rFonts w:ascii="Sylfaen" w:hAnsi="Sylfaen"/>
              </w:rPr>
              <w:t>Իմ երեխան հաճույքով է հաճախում դպրոց</w:t>
            </w:r>
          </w:p>
        </w:tc>
        <w:tc>
          <w:tcPr>
            <w:tcW w:w="748" w:type="dxa"/>
          </w:tcPr>
          <w:p w:rsidR="009163BC" w:rsidRDefault="009163BC" w:rsidP="009163BC">
            <w:pPr>
              <w:rPr>
                <w:rFonts w:ascii="Sylfaen" w:hAnsi="Sylfaen"/>
              </w:rPr>
            </w:pPr>
            <w:r>
              <w:rPr>
                <w:rFonts w:ascii="Sylfaen" w:hAnsi="Sylfaen"/>
              </w:rPr>
              <w:t>95%</w:t>
            </w:r>
          </w:p>
        </w:tc>
      </w:tr>
      <w:tr w:rsidR="009163BC" w:rsidTr="00A43294">
        <w:tc>
          <w:tcPr>
            <w:tcW w:w="534" w:type="dxa"/>
          </w:tcPr>
          <w:p w:rsidR="009163BC" w:rsidRPr="00B0502F" w:rsidRDefault="009163BC" w:rsidP="009163BC">
            <w:pPr>
              <w:rPr>
                <w:rFonts w:ascii="Sylfaen" w:hAnsi="Sylfaen"/>
              </w:rPr>
            </w:pPr>
            <w:r w:rsidRPr="00B0502F">
              <w:rPr>
                <w:rFonts w:ascii="Sylfaen" w:hAnsi="Sylfaen"/>
              </w:rPr>
              <w:t>3</w:t>
            </w:r>
          </w:p>
        </w:tc>
        <w:tc>
          <w:tcPr>
            <w:tcW w:w="8578" w:type="dxa"/>
          </w:tcPr>
          <w:p w:rsidR="009163BC" w:rsidRPr="00B0502F" w:rsidRDefault="009163BC" w:rsidP="009163BC">
            <w:pPr>
              <w:rPr>
                <w:rFonts w:ascii="Sylfaen" w:hAnsi="Sylfaen"/>
              </w:rPr>
            </w:pPr>
            <w:r w:rsidRPr="00B0502F">
              <w:rPr>
                <w:rFonts w:ascii="Sylfaen" w:hAnsi="Sylfaen"/>
              </w:rPr>
              <w:t>Իմ երեխային ճիշտ են գնահատում</w:t>
            </w:r>
          </w:p>
        </w:tc>
        <w:tc>
          <w:tcPr>
            <w:tcW w:w="748" w:type="dxa"/>
          </w:tcPr>
          <w:p w:rsidR="009163BC" w:rsidRDefault="009163BC" w:rsidP="009163BC">
            <w:pPr>
              <w:rPr>
                <w:rFonts w:ascii="Sylfaen" w:hAnsi="Sylfaen"/>
              </w:rPr>
            </w:pPr>
            <w:r>
              <w:rPr>
                <w:rFonts w:ascii="Sylfaen" w:hAnsi="Sylfaen"/>
              </w:rPr>
              <w:t>91%</w:t>
            </w:r>
          </w:p>
        </w:tc>
      </w:tr>
      <w:tr w:rsidR="009163BC" w:rsidTr="00A43294">
        <w:tc>
          <w:tcPr>
            <w:tcW w:w="534" w:type="dxa"/>
          </w:tcPr>
          <w:p w:rsidR="009163BC" w:rsidRPr="00B0502F" w:rsidRDefault="009163BC" w:rsidP="009163BC">
            <w:pPr>
              <w:rPr>
                <w:rFonts w:ascii="Sylfaen" w:hAnsi="Sylfaen"/>
              </w:rPr>
            </w:pPr>
            <w:r w:rsidRPr="00B0502F">
              <w:rPr>
                <w:rFonts w:ascii="Sylfaen" w:hAnsi="Sylfaen"/>
              </w:rPr>
              <w:t>4</w:t>
            </w:r>
          </w:p>
        </w:tc>
        <w:tc>
          <w:tcPr>
            <w:tcW w:w="8578" w:type="dxa"/>
          </w:tcPr>
          <w:p w:rsidR="009163BC" w:rsidRPr="00B0502F" w:rsidRDefault="009163BC" w:rsidP="009163BC">
            <w:pPr>
              <w:rPr>
                <w:rFonts w:ascii="Sylfaen" w:hAnsi="Sylfaen"/>
              </w:rPr>
            </w:pPr>
            <w:r w:rsidRPr="00B0502F">
              <w:rPr>
                <w:rFonts w:ascii="Sylfaen" w:hAnsi="Sylfaen"/>
              </w:rPr>
              <w:t>Դպրոցում կիրառվում են ուսուցման արդյունավետ մեթոդներ</w:t>
            </w:r>
          </w:p>
        </w:tc>
        <w:tc>
          <w:tcPr>
            <w:tcW w:w="748" w:type="dxa"/>
          </w:tcPr>
          <w:p w:rsidR="009163BC" w:rsidRDefault="009163BC" w:rsidP="009163BC">
            <w:pPr>
              <w:rPr>
                <w:rFonts w:ascii="Sylfaen" w:hAnsi="Sylfaen"/>
              </w:rPr>
            </w:pPr>
            <w:r>
              <w:rPr>
                <w:rFonts w:ascii="Sylfaen" w:hAnsi="Sylfaen"/>
              </w:rPr>
              <w:t>97%</w:t>
            </w:r>
          </w:p>
        </w:tc>
      </w:tr>
      <w:tr w:rsidR="009163BC" w:rsidTr="00A43294">
        <w:tc>
          <w:tcPr>
            <w:tcW w:w="534" w:type="dxa"/>
          </w:tcPr>
          <w:p w:rsidR="009163BC" w:rsidRPr="00B0502F" w:rsidRDefault="009163BC" w:rsidP="009163BC">
            <w:pPr>
              <w:rPr>
                <w:rFonts w:ascii="Sylfaen" w:hAnsi="Sylfaen"/>
              </w:rPr>
            </w:pPr>
            <w:r w:rsidRPr="00B0502F">
              <w:rPr>
                <w:rFonts w:ascii="Sylfaen" w:hAnsi="Sylfaen"/>
              </w:rPr>
              <w:t>5</w:t>
            </w:r>
          </w:p>
        </w:tc>
        <w:tc>
          <w:tcPr>
            <w:tcW w:w="8578" w:type="dxa"/>
          </w:tcPr>
          <w:p w:rsidR="009163BC" w:rsidRPr="00B0502F" w:rsidRDefault="009163BC" w:rsidP="009163BC">
            <w:pPr>
              <w:rPr>
                <w:rFonts w:ascii="Sylfaen" w:hAnsi="Sylfaen"/>
              </w:rPr>
            </w:pPr>
            <w:r w:rsidRPr="00B0502F">
              <w:rPr>
                <w:rFonts w:ascii="Sylfaen" w:hAnsi="Sylfaen"/>
              </w:rPr>
              <w:t>Իմ երեխային դասավանդում են որակյալ մանկավարժներ</w:t>
            </w:r>
          </w:p>
        </w:tc>
        <w:tc>
          <w:tcPr>
            <w:tcW w:w="748" w:type="dxa"/>
          </w:tcPr>
          <w:p w:rsidR="009163BC" w:rsidRDefault="009163BC" w:rsidP="009163BC">
            <w:pPr>
              <w:rPr>
                <w:rFonts w:ascii="Sylfaen" w:hAnsi="Sylfaen"/>
              </w:rPr>
            </w:pPr>
            <w:r>
              <w:rPr>
                <w:rFonts w:ascii="Sylfaen" w:hAnsi="Sylfaen"/>
              </w:rPr>
              <w:t>95%</w:t>
            </w:r>
          </w:p>
        </w:tc>
      </w:tr>
      <w:tr w:rsidR="009163BC" w:rsidTr="00A43294">
        <w:tc>
          <w:tcPr>
            <w:tcW w:w="534" w:type="dxa"/>
          </w:tcPr>
          <w:p w:rsidR="009163BC" w:rsidRPr="00B0502F" w:rsidRDefault="009163BC" w:rsidP="009163BC">
            <w:pPr>
              <w:rPr>
                <w:rFonts w:ascii="Sylfaen" w:hAnsi="Sylfaen"/>
              </w:rPr>
            </w:pPr>
            <w:r w:rsidRPr="00B0502F">
              <w:rPr>
                <w:rFonts w:ascii="Sylfaen" w:hAnsi="Sylfaen"/>
              </w:rPr>
              <w:t>6</w:t>
            </w:r>
          </w:p>
        </w:tc>
        <w:tc>
          <w:tcPr>
            <w:tcW w:w="8578" w:type="dxa"/>
          </w:tcPr>
          <w:p w:rsidR="009163BC" w:rsidRPr="00B0502F" w:rsidRDefault="009163BC" w:rsidP="009163BC">
            <w:pPr>
              <w:rPr>
                <w:rFonts w:ascii="Sylfaen" w:hAnsi="Sylfaen"/>
              </w:rPr>
            </w:pPr>
            <w:r w:rsidRPr="00B0502F">
              <w:rPr>
                <w:rFonts w:ascii="Sylfaen" w:hAnsi="Sylfaen"/>
              </w:rPr>
              <w:t>Դպրոցի ղեկավարությանը կարող եմ դիմել կրթությանը վերաբերող ցանկացած հարցով</w:t>
            </w:r>
          </w:p>
        </w:tc>
        <w:tc>
          <w:tcPr>
            <w:tcW w:w="748" w:type="dxa"/>
          </w:tcPr>
          <w:p w:rsidR="009163BC" w:rsidRDefault="009163BC" w:rsidP="009163BC">
            <w:pPr>
              <w:rPr>
                <w:rFonts w:ascii="Sylfaen" w:hAnsi="Sylfaen"/>
              </w:rPr>
            </w:pPr>
            <w:r>
              <w:rPr>
                <w:rFonts w:ascii="Sylfaen" w:hAnsi="Sylfaen"/>
              </w:rPr>
              <w:t>100%</w:t>
            </w:r>
          </w:p>
        </w:tc>
      </w:tr>
      <w:tr w:rsidR="009163BC" w:rsidTr="00A43294">
        <w:tc>
          <w:tcPr>
            <w:tcW w:w="534" w:type="dxa"/>
          </w:tcPr>
          <w:p w:rsidR="009163BC" w:rsidRPr="00B0502F" w:rsidRDefault="009163BC" w:rsidP="009163BC">
            <w:pPr>
              <w:rPr>
                <w:rFonts w:ascii="Sylfaen" w:hAnsi="Sylfaen"/>
              </w:rPr>
            </w:pPr>
            <w:r w:rsidRPr="00B0502F">
              <w:rPr>
                <w:rFonts w:ascii="Sylfaen" w:hAnsi="Sylfaen"/>
              </w:rPr>
              <w:t>7</w:t>
            </w:r>
          </w:p>
        </w:tc>
        <w:tc>
          <w:tcPr>
            <w:tcW w:w="8578" w:type="dxa"/>
          </w:tcPr>
          <w:p w:rsidR="009163BC" w:rsidRPr="00B0502F" w:rsidRDefault="009163BC" w:rsidP="009163BC">
            <w:pPr>
              <w:rPr>
                <w:rFonts w:ascii="Sylfaen" w:hAnsi="Sylfaen"/>
              </w:rPr>
            </w:pPr>
            <w:r w:rsidRPr="00B0502F">
              <w:rPr>
                <w:rFonts w:ascii="Sylfaen" w:hAnsi="Sylfaen"/>
              </w:rPr>
              <w:t>Արտադասարանական աշխատանքների կազմակերպումը</w:t>
            </w:r>
          </w:p>
        </w:tc>
        <w:tc>
          <w:tcPr>
            <w:tcW w:w="748" w:type="dxa"/>
          </w:tcPr>
          <w:p w:rsidR="009163BC" w:rsidRDefault="009163BC" w:rsidP="009163BC">
            <w:pPr>
              <w:rPr>
                <w:rFonts w:ascii="Sylfaen" w:hAnsi="Sylfaen"/>
              </w:rPr>
            </w:pPr>
            <w:r>
              <w:rPr>
                <w:rFonts w:ascii="Sylfaen" w:hAnsi="Sylfaen"/>
              </w:rPr>
              <w:t>100%</w:t>
            </w:r>
          </w:p>
        </w:tc>
      </w:tr>
      <w:tr w:rsidR="009163BC" w:rsidTr="00A43294">
        <w:tc>
          <w:tcPr>
            <w:tcW w:w="534" w:type="dxa"/>
          </w:tcPr>
          <w:p w:rsidR="009163BC" w:rsidRPr="00B0502F" w:rsidRDefault="009163BC" w:rsidP="009163BC">
            <w:pPr>
              <w:rPr>
                <w:rFonts w:ascii="Sylfaen" w:hAnsi="Sylfaen"/>
              </w:rPr>
            </w:pPr>
            <w:r w:rsidRPr="00B0502F">
              <w:rPr>
                <w:rFonts w:ascii="Sylfaen" w:hAnsi="Sylfaen"/>
              </w:rPr>
              <w:t>8</w:t>
            </w:r>
          </w:p>
        </w:tc>
        <w:tc>
          <w:tcPr>
            <w:tcW w:w="8578" w:type="dxa"/>
          </w:tcPr>
          <w:p w:rsidR="009163BC" w:rsidRPr="00B0502F" w:rsidRDefault="009163BC" w:rsidP="009163BC">
            <w:pPr>
              <w:rPr>
                <w:rFonts w:ascii="Sylfaen" w:hAnsi="Sylfaen"/>
              </w:rPr>
            </w:pPr>
            <w:r w:rsidRPr="00B0502F">
              <w:rPr>
                <w:rFonts w:ascii="Sylfaen" w:hAnsi="Sylfaen"/>
              </w:rPr>
              <w:t xml:space="preserve">Իմ երեխայի առաջադիմությունը նախորդ տարվա համեմատ բարձրացել է </w:t>
            </w:r>
          </w:p>
        </w:tc>
        <w:tc>
          <w:tcPr>
            <w:tcW w:w="748" w:type="dxa"/>
          </w:tcPr>
          <w:p w:rsidR="009163BC" w:rsidRDefault="009163BC" w:rsidP="009163BC">
            <w:pPr>
              <w:rPr>
                <w:rFonts w:ascii="Sylfaen" w:hAnsi="Sylfaen"/>
              </w:rPr>
            </w:pPr>
            <w:r>
              <w:rPr>
                <w:rFonts w:ascii="Sylfaen" w:hAnsi="Sylfaen"/>
              </w:rPr>
              <w:t>60%</w:t>
            </w:r>
          </w:p>
        </w:tc>
      </w:tr>
      <w:tr w:rsidR="009163BC" w:rsidTr="00A43294">
        <w:tc>
          <w:tcPr>
            <w:tcW w:w="534" w:type="dxa"/>
          </w:tcPr>
          <w:p w:rsidR="009163BC" w:rsidRPr="00B0502F" w:rsidRDefault="009163BC" w:rsidP="009163BC">
            <w:pPr>
              <w:rPr>
                <w:rFonts w:ascii="Sylfaen" w:hAnsi="Sylfaen"/>
              </w:rPr>
            </w:pPr>
            <w:r w:rsidRPr="00B0502F">
              <w:rPr>
                <w:rFonts w:ascii="Sylfaen" w:hAnsi="Sylfaen"/>
              </w:rPr>
              <w:t>9</w:t>
            </w:r>
          </w:p>
        </w:tc>
        <w:tc>
          <w:tcPr>
            <w:tcW w:w="8578" w:type="dxa"/>
          </w:tcPr>
          <w:p w:rsidR="009163BC" w:rsidRPr="00B0502F" w:rsidRDefault="009163BC" w:rsidP="009163BC">
            <w:pPr>
              <w:rPr>
                <w:rFonts w:ascii="Sylfaen" w:hAnsi="Sylfaen"/>
              </w:rPr>
            </w:pPr>
            <w:r w:rsidRPr="00B0502F">
              <w:rPr>
                <w:rFonts w:ascii="Sylfaen" w:hAnsi="Sylfaen"/>
              </w:rPr>
              <w:t>Դպրոցը ծնողների հետ սերտորեն համագործակցում է</w:t>
            </w:r>
          </w:p>
        </w:tc>
        <w:tc>
          <w:tcPr>
            <w:tcW w:w="748" w:type="dxa"/>
          </w:tcPr>
          <w:p w:rsidR="009163BC" w:rsidRDefault="009163BC" w:rsidP="009163BC">
            <w:pPr>
              <w:rPr>
                <w:rFonts w:ascii="Sylfaen" w:hAnsi="Sylfaen"/>
              </w:rPr>
            </w:pPr>
            <w:r>
              <w:rPr>
                <w:rFonts w:ascii="Sylfaen" w:hAnsi="Sylfaen"/>
              </w:rPr>
              <w:t>100%</w:t>
            </w:r>
          </w:p>
        </w:tc>
      </w:tr>
      <w:tr w:rsidR="009163BC" w:rsidTr="00A43294">
        <w:tc>
          <w:tcPr>
            <w:tcW w:w="534" w:type="dxa"/>
          </w:tcPr>
          <w:p w:rsidR="009163BC" w:rsidRPr="00B0502F" w:rsidRDefault="009163BC" w:rsidP="009163BC">
            <w:pPr>
              <w:rPr>
                <w:rFonts w:ascii="Sylfaen" w:hAnsi="Sylfaen"/>
              </w:rPr>
            </w:pPr>
            <w:r w:rsidRPr="00B0502F">
              <w:rPr>
                <w:rFonts w:ascii="Sylfaen" w:hAnsi="Sylfaen"/>
              </w:rPr>
              <w:t>10</w:t>
            </w:r>
          </w:p>
        </w:tc>
        <w:tc>
          <w:tcPr>
            <w:tcW w:w="8578" w:type="dxa"/>
          </w:tcPr>
          <w:p w:rsidR="009163BC" w:rsidRPr="00B0502F" w:rsidRDefault="009163BC" w:rsidP="009163BC">
            <w:pPr>
              <w:rPr>
                <w:rFonts w:ascii="Sylfaen" w:hAnsi="Sylfaen"/>
              </w:rPr>
            </w:pPr>
            <w:r w:rsidRPr="00B0502F">
              <w:rPr>
                <w:rFonts w:ascii="Sylfaen" w:hAnsi="Sylfaen"/>
              </w:rPr>
              <w:t>Դպրոցի ծնողական խորհուրդը լավ է աշխատում</w:t>
            </w:r>
          </w:p>
        </w:tc>
        <w:tc>
          <w:tcPr>
            <w:tcW w:w="748" w:type="dxa"/>
          </w:tcPr>
          <w:p w:rsidR="009163BC" w:rsidRDefault="009163BC" w:rsidP="009163BC">
            <w:pPr>
              <w:rPr>
                <w:rFonts w:ascii="Sylfaen" w:hAnsi="Sylfaen"/>
              </w:rPr>
            </w:pPr>
            <w:r>
              <w:rPr>
                <w:rFonts w:ascii="Sylfaen" w:hAnsi="Sylfaen"/>
              </w:rPr>
              <w:t>100%</w:t>
            </w:r>
          </w:p>
        </w:tc>
      </w:tr>
      <w:tr w:rsidR="009163BC" w:rsidTr="00A43294">
        <w:tc>
          <w:tcPr>
            <w:tcW w:w="534" w:type="dxa"/>
          </w:tcPr>
          <w:p w:rsidR="009163BC" w:rsidRPr="00B0502F" w:rsidRDefault="009163BC" w:rsidP="009163BC">
            <w:pPr>
              <w:rPr>
                <w:rFonts w:ascii="Sylfaen" w:hAnsi="Sylfaen"/>
              </w:rPr>
            </w:pPr>
            <w:r w:rsidRPr="00B0502F">
              <w:rPr>
                <w:rFonts w:ascii="Sylfaen" w:hAnsi="Sylfaen"/>
              </w:rPr>
              <w:t>11</w:t>
            </w:r>
          </w:p>
        </w:tc>
        <w:tc>
          <w:tcPr>
            <w:tcW w:w="8578" w:type="dxa"/>
          </w:tcPr>
          <w:p w:rsidR="009163BC" w:rsidRPr="00B0502F" w:rsidRDefault="009163BC" w:rsidP="009163BC">
            <w:pPr>
              <w:rPr>
                <w:rFonts w:ascii="Sylfaen" w:hAnsi="Sylfaen"/>
              </w:rPr>
            </w:pPr>
            <w:r w:rsidRPr="00B0502F">
              <w:rPr>
                <w:rFonts w:ascii="Sylfaen" w:hAnsi="Sylfaen"/>
              </w:rPr>
              <w:t>Դասղեկի աշխատանքը</w:t>
            </w:r>
          </w:p>
        </w:tc>
        <w:tc>
          <w:tcPr>
            <w:tcW w:w="748" w:type="dxa"/>
          </w:tcPr>
          <w:p w:rsidR="009163BC" w:rsidRDefault="009163BC" w:rsidP="009163BC">
            <w:pPr>
              <w:rPr>
                <w:rFonts w:ascii="Sylfaen" w:hAnsi="Sylfaen"/>
              </w:rPr>
            </w:pPr>
            <w:r>
              <w:rPr>
                <w:rFonts w:ascii="Sylfaen" w:hAnsi="Sylfaen"/>
              </w:rPr>
              <w:t>97%</w:t>
            </w:r>
          </w:p>
        </w:tc>
      </w:tr>
      <w:tr w:rsidR="009163BC" w:rsidTr="00A43294">
        <w:tc>
          <w:tcPr>
            <w:tcW w:w="534" w:type="dxa"/>
          </w:tcPr>
          <w:p w:rsidR="009163BC" w:rsidRPr="00B0502F" w:rsidRDefault="009163BC" w:rsidP="009163BC">
            <w:pPr>
              <w:rPr>
                <w:rFonts w:ascii="Sylfaen" w:hAnsi="Sylfaen"/>
              </w:rPr>
            </w:pPr>
            <w:r w:rsidRPr="00B0502F">
              <w:rPr>
                <w:rFonts w:ascii="Sylfaen" w:hAnsi="Sylfaen"/>
              </w:rPr>
              <w:t>12</w:t>
            </w:r>
          </w:p>
        </w:tc>
        <w:tc>
          <w:tcPr>
            <w:tcW w:w="8578" w:type="dxa"/>
          </w:tcPr>
          <w:p w:rsidR="009163BC" w:rsidRPr="00B0502F" w:rsidRDefault="009163BC" w:rsidP="009163BC">
            <w:pPr>
              <w:rPr>
                <w:rFonts w:ascii="Sylfaen" w:hAnsi="Sylfaen"/>
              </w:rPr>
            </w:pPr>
            <w:r w:rsidRPr="00B0502F">
              <w:rPr>
                <w:rFonts w:ascii="Sylfaen" w:hAnsi="Sylfaen"/>
              </w:rPr>
              <w:t>Դպրոցում ապահովված են սանիտարահիգիենիկ պայմանները</w:t>
            </w:r>
          </w:p>
        </w:tc>
        <w:tc>
          <w:tcPr>
            <w:tcW w:w="748" w:type="dxa"/>
          </w:tcPr>
          <w:p w:rsidR="009163BC" w:rsidRDefault="009163BC" w:rsidP="009163BC">
            <w:pPr>
              <w:rPr>
                <w:rFonts w:ascii="Sylfaen" w:hAnsi="Sylfaen"/>
              </w:rPr>
            </w:pPr>
            <w:r>
              <w:rPr>
                <w:rFonts w:ascii="Sylfaen" w:hAnsi="Sylfaen"/>
              </w:rPr>
              <w:t>95%</w:t>
            </w:r>
          </w:p>
        </w:tc>
      </w:tr>
      <w:tr w:rsidR="009163BC" w:rsidTr="00A43294">
        <w:tc>
          <w:tcPr>
            <w:tcW w:w="534" w:type="dxa"/>
          </w:tcPr>
          <w:p w:rsidR="009163BC" w:rsidRPr="00B0502F" w:rsidRDefault="009163BC" w:rsidP="009163BC">
            <w:pPr>
              <w:rPr>
                <w:rFonts w:ascii="Sylfaen" w:hAnsi="Sylfaen"/>
              </w:rPr>
            </w:pPr>
            <w:r w:rsidRPr="00B0502F">
              <w:rPr>
                <w:rFonts w:ascii="Sylfaen" w:hAnsi="Sylfaen"/>
              </w:rPr>
              <w:t>13</w:t>
            </w:r>
          </w:p>
        </w:tc>
        <w:tc>
          <w:tcPr>
            <w:tcW w:w="8578" w:type="dxa"/>
          </w:tcPr>
          <w:p w:rsidR="009163BC" w:rsidRPr="00B0502F" w:rsidRDefault="009163BC" w:rsidP="009163BC">
            <w:pPr>
              <w:rPr>
                <w:rFonts w:ascii="Sylfaen" w:hAnsi="Sylfaen"/>
              </w:rPr>
            </w:pPr>
            <w:r w:rsidRPr="00B0502F">
              <w:rPr>
                <w:rFonts w:ascii="Sylfaen" w:hAnsi="Sylfaen"/>
              </w:rPr>
              <w:t>Դասագրքերի վարձավճարները գանձվում են սահմանված չափով</w:t>
            </w:r>
          </w:p>
        </w:tc>
        <w:tc>
          <w:tcPr>
            <w:tcW w:w="748" w:type="dxa"/>
          </w:tcPr>
          <w:p w:rsidR="009163BC" w:rsidRDefault="009163BC" w:rsidP="009163BC">
            <w:pPr>
              <w:rPr>
                <w:rFonts w:ascii="Sylfaen" w:hAnsi="Sylfaen"/>
              </w:rPr>
            </w:pPr>
            <w:r>
              <w:rPr>
                <w:rFonts w:ascii="Sylfaen" w:hAnsi="Sylfaen"/>
              </w:rPr>
              <w:t>100%</w:t>
            </w:r>
          </w:p>
        </w:tc>
      </w:tr>
      <w:tr w:rsidR="009163BC" w:rsidTr="00A43294">
        <w:tc>
          <w:tcPr>
            <w:tcW w:w="534" w:type="dxa"/>
          </w:tcPr>
          <w:p w:rsidR="009163BC" w:rsidRPr="00B0502F" w:rsidRDefault="009163BC" w:rsidP="009163BC">
            <w:pPr>
              <w:rPr>
                <w:rFonts w:ascii="Sylfaen" w:hAnsi="Sylfaen"/>
              </w:rPr>
            </w:pPr>
            <w:r w:rsidRPr="00B0502F">
              <w:rPr>
                <w:rFonts w:ascii="Sylfaen" w:hAnsi="Sylfaen"/>
              </w:rPr>
              <w:t>14</w:t>
            </w:r>
          </w:p>
        </w:tc>
        <w:tc>
          <w:tcPr>
            <w:tcW w:w="8578" w:type="dxa"/>
          </w:tcPr>
          <w:p w:rsidR="009163BC" w:rsidRPr="00B0502F" w:rsidRDefault="009163BC" w:rsidP="009163BC">
            <w:pPr>
              <w:rPr>
                <w:rFonts w:ascii="Sylfaen" w:hAnsi="Sylfaen"/>
              </w:rPr>
            </w:pPr>
            <w:r w:rsidRPr="00B0502F">
              <w:rPr>
                <w:rFonts w:ascii="Sylfaen" w:hAnsi="Sylfaen"/>
              </w:rPr>
              <w:t>Դպրոցում իրականացվում են պարտադիր վճարովի պարապմունքներ</w:t>
            </w:r>
          </w:p>
        </w:tc>
        <w:tc>
          <w:tcPr>
            <w:tcW w:w="748" w:type="dxa"/>
          </w:tcPr>
          <w:p w:rsidR="009163BC" w:rsidRDefault="009163BC" w:rsidP="009163BC">
            <w:pPr>
              <w:rPr>
                <w:rFonts w:ascii="Sylfaen" w:hAnsi="Sylfaen"/>
              </w:rPr>
            </w:pPr>
            <w:r>
              <w:rPr>
                <w:rFonts w:ascii="Sylfaen" w:hAnsi="Sylfaen"/>
              </w:rPr>
              <w:t>0%</w:t>
            </w:r>
          </w:p>
        </w:tc>
      </w:tr>
      <w:tr w:rsidR="009163BC" w:rsidTr="00A43294">
        <w:tc>
          <w:tcPr>
            <w:tcW w:w="534" w:type="dxa"/>
          </w:tcPr>
          <w:p w:rsidR="009163BC" w:rsidRPr="00B0502F" w:rsidRDefault="009163BC" w:rsidP="009163BC">
            <w:pPr>
              <w:rPr>
                <w:rFonts w:ascii="Sylfaen" w:hAnsi="Sylfaen"/>
              </w:rPr>
            </w:pPr>
            <w:r w:rsidRPr="00B0502F">
              <w:rPr>
                <w:rFonts w:ascii="Sylfaen" w:hAnsi="Sylfaen"/>
              </w:rPr>
              <w:t>15</w:t>
            </w:r>
          </w:p>
        </w:tc>
        <w:tc>
          <w:tcPr>
            <w:tcW w:w="8578" w:type="dxa"/>
          </w:tcPr>
          <w:p w:rsidR="009163BC" w:rsidRPr="00B0502F" w:rsidRDefault="009163BC" w:rsidP="009163BC">
            <w:pPr>
              <w:rPr>
                <w:rFonts w:ascii="Sylfaen" w:hAnsi="Sylfaen"/>
              </w:rPr>
            </w:pPr>
            <w:r w:rsidRPr="00B0502F">
              <w:rPr>
                <w:rFonts w:ascii="Sylfaen" w:hAnsi="Sylfaen"/>
              </w:rPr>
              <w:t>Հոգեբանական մթնոլորտը  դպրոցում</w:t>
            </w:r>
          </w:p>
        </w:tc>
        <w:tc>
          <w:tcPr>
            <w:tcW w:w="748" w:type="dxa"/>
          </w:tcPr>
          <w:p w:rsidR="009163BC" w:rsidRDefault="009163BC" w:rsidP="009163BC">
            <w:pPr>
              <w:rPr>
                <w:rFonts w:ascii="Sylfaen" w:hAnsi="Sylfaen"/>
              </w:rPr>
            </w:pPr>
            <w:r>
              <w:rPr>
                <w:rFonts w:ascii="Sylfaen" w:hAnsi="Sylfaen"/>
              </w:rPr>
              <w:t>100%</w:t>
            </w:r>
          </w:p>
        </w:tc>
      </w:tr>
    </w:tbl>
    <w:p w:rsidR="009163BC" w:rsidRDefault="009163BC" w:rsidP="00E40E4D">
      <w:pPr>
        <w:jc w:val="center"/>
        <w:rPr>
          <w:rFonts w:ascii="Sylfaen" w:hAnsi="Sylfaen"/>
        </w:rPr>
      </w:pPr>
    </w:p>
    <w:p w:rsidR="009163BC" w:rsidRPr="00E3695B" w:rsidRDefault="009163BC" w:rsidP="00A43294">
      <w:pPr>
        <w:jc w:val="center"/>
        <w:rPr>
          <w:rFonts w:ascii="Sylfaen" w:hAnsi="Sylfaen"/>
          <w:sz w:val="24"/>
          <w:szCs w:val="24"/>
        </w:rPr>
      </w:pPr>
      <w:r w:rsidRPr="00E3695B">
        <w:rPr>
          <w:rFonts w:ascii="Sylfaen" w:hAnsi="Sylfaen"/>
          <w:b/>
          <w:sz w:val="24"/>
          <w:szCs w:val="24"/>
        </w:rPr>
        <w:t>Աշակերտի հարցաթերթիկ                                                                                                                                  Կրթական գործընթացի գնահատականը</w:t>
      </w:r>
      <w:r w:rsidRPr="00E3695B">
        <w:rPr>
          <w:rFonts w:ascii="Sylfaen" w:hAnsi="Sylfaen"/>
          <w:sz w:val="24"/>
          <w:szCs w:val="24"/>
        </w:rPr>
        <w:t xml:space="preserve">  դասարան _______</w:t>
      </w:r>
    </w:p>
    <w:tbl>
      <w:tblPr>
        <w:tblStyle w:val="aff2"/>
        <w:tblW w:w="0" w:type="auto"/>
        <w:tblLook w:val="04A0" w:firstRow="1" w:lastRow="0" w:firstColumn="1" w:lastColumn="0" w:noHBand="0" w:noVBand="1"/>
      </w:tblPr>
      <w:tblGrid>
        <w:gridCol w:w="534"/>
        <w:gridCol w:w="6937"/>
        <w:gridCol w:w="575"/>
        <w:gridCol w:w="851"/>
      </w:tblGrid>
      <w:tr w:rsidR="009163BC" w:rsidTr="00E40E4D">
        <w:tc>
          <w:tcPr>
            <w:tcW w:w="534" w:type="dxa"/>
          </w:tcPr>
          <w:p w:rsidR="009163BC" w:rsidRDefault="009163BC" w:rsidP="00E40E4D">
            <w:pPr>
              <w:rPr>
                <w:rFonts w:ascii="Sylfaen" w:hAnsi="Sylfaen"/>
              </w:rPr>
            </w:pPr>
            <w:r w:rsidRPr="002522D7">
              <w:rPr>
                <w:rFonts w:ascii="Sylfaen" w:hAnsi="Sylfaen"/>
                <w:b/>
              </w:rPr>
              <w:t>հ/հ</w:t>
            </w:r>
          </w:p>
        </w:tc>
        <w:tc>
          <w:tcPr>
            <w:tcW w:w="6937" w:type="dxa"/>
          </w:tcPr>
          <w:p w:rsidR="009163BC" w:rsidRDefault="009163BC" w:rsidP="00E40E4D">
            <w:pPr>
              <w:jc w:val="center"/>
              <w:rPr>
                <w:rFonts w:ascii="Sylfaen" w:hAnsi="Sylfaen"/>
              </w:rPr>
            </w:pPr>
            <w:r w:rsidRPr="002522D7">
              <w:rPr>
                <w:rFonts w:ascii="Sylfaen" w:hAnsi="Sylfaen"/>
                <w:b/>
              </w:rPr>
              <w:t>Ցուցանիշներ</w:t>
            </w:r>
          </w:p>
        </w:tc>
        <w:tc>
          <w:tcPr>
            <w:tcW w:w="575" w:type="dxa"/>
          </w:tcPr>
          <w:p w:rsidR="009163BC" w:rsidRPr="000D58E8" w:rsidRDefault="009163BC" w:rsidP="00E40E4D">
            <w:pPr>
              <w:jc w:val="center"/>
              <w:rPr>
                <w:rFonts w:ascii="Sylfaen" w:hAnsi="Sylfaen"/>
                <w:b/>
              </w:rPr>
            </w:pPr>
            <w:r w:rsidRPr="000D58E8">
              <w:rPr>
                <w:rFonts w:ascii="Sylfaen" w:hAnsi="Sylfaen"/>
                <w:b/>
              </w:rPr>
              <w:t>Այո</w:t>
            </w:r>
          </w:p>
        </w:tc>
        <w:tc>
          <w:tcPr>
            <w:tcW w:w="851" w:type="dxa"/>
          </w:tcPr>
          <w:p w:rsidR="009163BC" w:rsidRPr="000D58E8" w:rsidRDefault="009163BC" w:rsidP="00E40E4D">
            <w:pPr>
              <w:jc w:val="center"/>
              <w:rPr>
                <w:rFonts w:ascii="Sylfaen" w:hAnsi="Sylfaen"/>
                <w:b/>
              </w:rPr>
            </w:pPr>
            <w:r w:rsidRPr="000D58E8">
              <w:rPr>
                <w:rFonts w:ascii="Sylfaen" w:hAnsi="Sylfaen"/>
                <w:b/>
              </w:rPr>
              <w:t>Ոչ</w:t>
            </w:r>
          </w:p>
        </w:tc>
      </w:tr>
      <w:tr w:rsidR="009163BC" w:rsidTr="00E40E4D">
        <w:tc>
          <w:tcPr>
            <w:tcW w:w="534" w:type="dxa"/>
          </w:tcPr>
          <w:p w:rsidR="009163BC" w:rsidRDefault="009163BC" w:rsidP="00E40E4D">
            <w:pPr>
              <w:rPr>
                <w:rFonts w:ascii="Sylfaen" w:hAnsi="Sylfaen"/>
              </w:rPr>
            </w:pPr>
            <w:r>
              <w:rPr>
                <w:rFonts w:ascii="Sylfaen" w:hAnsi="Sylfaen"/>
              </w:rPr>
              <w:t>1</w:t>
            </w:r>
          </w:p>
        </w:tc>
        <w:tc>
          <w:tcPr>
            <w:tcW w:w="6937" w:type="dxa"/>
          </w:tcPr>
          <w:p w:rsidR="009163BC" w:rsidRDefault="009163BC" w:rsidP="00E40E4D">
            <w:pPr>
              <w:rPr>
                <w:rFonts w:ascii="Sylfaen" w:hAnsi="Sylfaen"/>
              </w:rPr>
            </w:pPr>
            <w:r>
              <w:rPr>
                <w:rFonts w:ascii="Sylfaen" w:hAnsi="Sylfaen"/>
              </w:rPr>
              <w:t>Առավոտյան ես գնում եմ դպրոց ուրախությամբ</w:t>
            </w:r>
          </w:p>
        </w:tc>
        <w:tc>
          <w:tcPr>
            <w:tcW w:w="575" w:type="dxa"/>
          </w:tcPr>
          <w:p w:rsidR="009163BC" w:rsidRDefault="009163BC" w:rsidP="00E40E4D">
            <w:pPr>
              <w:rPr>
                <w:rFonts w:ascii="Sylfaen" w:hAnsi="Sylfaen"/>
              </w:rPr>
            </w:pPr>
          </w:p>
        </w:tc>
        <w:tc>
          <w:tcPr>
            <w:tcW w:w="851" w:type="dxa"/>
          </w:tcPr>
          <w:p w:rsidR="009163BC" w:rsidRDefault="009163BC" w:rsidP="00E40E4D">
            <w:pPr>
              <w:rPr>
                <w:rFonts w:ascii="Sylfaen" w:hAnsi="Sylfaen"/>
              </w:rPr>
            </w:pPr>
          </w:p>
        </w:tc>
      </w:tr>
      <w:tr w:rsidR="009163BC" w:rsidTr="00E40E4D">
        <w:tc>
          <w:tcPr>
            <w:tcW w:w="534" w:type="dxa"/>
          </w:tcPr>
          <w:p w:rsidR="009163BC" w:rsidRDefault="009163BC" w:rsidP="00E40E4D">
            <w:pPr>
              <w:rPr>
                <w:rFonts w:ascii="Sylfaen" w:hAnsi="Sylfaen"/>
              </w:rPr>
            </w:pPr>
            <w:r>
              <w:rPr>
                <w:rFonts w:ascii="Sylfaen" w:hAnsi="Sylfaen"/>
              </w:rPr>
              <w:t>2</w:t>
            </w:r>
          </w:p>
        </w:tc>
        <w:tc>
          <w:tcPr>
            <w:tcW w:w="6937" w:type="dxa"/>
          </w:tcPr>
          <w:p w:rsidR="009163BC" w:rsidRDefault="009163BC" w:rsidP="00E40E4D">
            <w:pPr>
              <w:rPr>
                <w:rFonts w:ascii="Sylfaen" w:hAnsi="Sylfaen"/>
              </w:rPr>
            </w:pPr>
            <w:r>
              <w:rPr>
                <w:rFonts w:ascii="Sylfaen" w:hAnsi="Sylfaen"/>
              </w:rPr>
              <w:t xml:space="preserve">Աշակերտ- ուսուցիչ համագործակցությունը կայանում է </w:t>
            </w:r>
          </w:p>
        </w:tc>
        <w:tc>
          <w:tcPr>
            <w:tcW w:w="575" w:type="dxa"/>
          </w:tcPr>
          <w:p w:rsidR="009163BC" w:rsidRDefault="009163BC" w:rsidP="00E40E4D">
            <w:pPr>
              <w:rPr>
                <w:rFonts w:ascii="Sylfaen" w:hAnsi="Sylfaen"/>
              </w:rPr>
            </w:pPr>
          </w:p>
        </w:tc>
        <w:tc>
          <w:tcPr>
            <w:tcW w:w="851" w:type="dxa"/>
          </w:tcPr>
          <w:p w:rsidR="009163BC" w:rsidRDefault="009163BC" w:rsidP="00E40E4D">
            <w:pPr>
              <w:rPr>
                <w:rFonts w:ascii="Sylfaen" w:hAnsi="Sylfaen"/>
              </w:rPr>
            </w:pPr>
          </w:p>
        </w:tc>
      </w:tr>
      <w:tr w:rsidR="009163BC" w:rsidTr="00E40E4D">
        <w:tc>
          <w:tcPr>
            <w:tcW w:w="534" w:type="dxa"/>
          </w:tcPr>
          <w:p w:rsidR="009163BC" w:rsidRDefault="009163BC" w:rsidP="00E40E4D">
            <w:pPr>
              <w:rPr>
                <w:rFonts w:ascii="Sylfaen" w:hAnsi="Sylfaen"/>
              </w:rPr>
            </w:pPr>
            <w:r>
              <w:rPr>
                <w:rFonts w:ascii="Sylfaen" w:hAnsi="Sylfaen"/>
              </w:rPr>
              <w:t>3</w:t>
            </w:r>
          </w:p>
        </w:tc>
        <w:tc>
          <w:tcPr>
            <w:tcW w:w="6937" w:type="dxa"/>
          </w:tcPr>
          <w:p w:rsidR="009163BC" w:rsidRDefault="009163BC" w:rsidP="00E40E4D">
            <w:pPr>
              <w:rPr>
                <w:rFonts w:ascii="Sylfaen" w:hAnsi="Sylfaen"/>
              </w:rPr>
            </w:pPr>
            <w:r>
              <w:rPr>
                <w:rFonts w:ascii="Sylfaen" w:hAnsi="Sylfaen"/>
              </w:rPr>
              <w:t>Մեր դասղեկը լավն է</w:t>
            </w:r>
          </w:p>
        </w:tc>
        <w:tc>
          <w:tcPr>
            <w:tcW w:w="575" w:type="dxa"/>
          </w:tcPr>
          <w:p w:rsidR="009163BC" w:rsidRDefault="009163BC" w:rsidP="00E40E4D">
            <w:pPr>
              <w:rPr>
                <w:rFonts w:ascii="Sylfaen" w:hAnsi="Sylfaen"/>
              </w:rPr>
            </w:pPr>
          </w:p>
        </w:tc>
        <w:tc>
          <w:tcPr>
            <w:tcW w:w="851" w:type="dxa"/>
          </w:tcPr>
          <w:p w:rsidR="009163BC" w:rsidRDefault="009163BC" w:rsidP="00E40E4D">
            <w:pPr>
              <w:rPr>
                <w:rFonts w:ascii="Sylfaen" w:hAnsi="Sylfaen"/>
              </w:rPr>
            </w:pPr>
          </w:p>
        </w:tc>
      </w:tr>
      <w:tr w:rsidR="009163BC" w:rsidTr="00E40E4D">
        <w:tc>
          <w:tcPr>
            <w:tcW w:w="534" w:type="dxa"/>
          </w:tcPr>
          <w:p w:rsidR="009163BC" w:rsidRDefault="009163BC" w:rsidP="00E40E4D">
            <w:pPr>
              <w:rPr>
                <w:rFonts w:ascii="Sylfaen" w:hAnsi="Sylfaen"/>
              </w:rPr>
            </w:pPr>
            <w:r>
              <w:rPr>
                <w:rFonts w:ascii="Sylfaen" w:hAnsi="Sylfaen"/>
              </w:rPr>
              <w:t>4</w:t>
            </w:r>
          </w:p>
        </w:tc>
        <w:tc>
          <w:tcPr>
            <w:tcW w:w="6937" w:type="dxa"/>
          </w:tcPr>
          <w:p w:rsidR="009163BC" w:rsidRDefault="009163BC" w:rsidP="00E40E4D">
            <w:pPr>
              <w:rPr>
                <w:rFonts w:ascii="Sylfaen" w:hAnsi="Sylfaen"/>
              </w:rPr>
            </w:pPr>
            <w:r>
              <w:rPr>
                <w:rFonts w:ascii="Sylfaen" w:hAnsi="Sylfaen"/>
              </w:rPr>
              <w:t>Կյանքի դժվարին պահերին կարելի է դիմել ուսուցիչներին խորհրդի համար</w:t>
            </w:r>
          </w:p>
        </w:tc>
        <w:tc>
          <w:tcPr>
            <w:tcW w:w="575" w:type="dxa"/>
          </w:tcPr>
          <w:p w:rsidR="009163BC" w:rsidRDefault="009163BC" w:rsidP="00E40E4D">
            <w:pPr>
              <w:rPr>
                <w:rFonts w:ascii="Sylfaen" w:hAnsi="Sylfaen"/>
              </w:rPr>
            </w:pPr>
          </w:p>
        </w:tc>
        <w:tc>
          <w:tcPr>
            <w:tcW w:w="851" w:type="dxa"/>
          </w:tcPr>
          <w:p w:rsidR="009163BC" w:rsidRDefault="009163BC" w:rsidP="00E40E4D">
            <w:pPr>
              <w:rPr>
                <w:rFonts w:ascii="Sylfaen" w:hAnsi="Sylfaen"/>
              </w:rPr>
            </w:pPr>
          </w:p>
        </w:tc>
      </w:tr>
      <w:tr w:rsidR="009163BC" w:rsidTr="00E40E4D">
        <w:tc>
          <w:tcPr>
            <w:tcW w:w="534" w:type="dxa"/>
          </w:tcPr>
          <w:p w:rsidR="009163BC" w:rsidRDefault="009163BC" w:rsidP="00E40E4D">
            <w:pPr>
              <w:rPr>
                <w:rFonts w:ascii="Sylfaen" w:hAnsi="Sylfaen"/>
              </w:rPr>
            </w:pPr>
            <w:r>
              <w:rPr>
                <w:rFonts w:ascii="Sylfaen" w:hAnsi="Sylfaen"/>
              </w:rPr>
              <w:t>5</w:t>
            </w:r>
          </w:p>
        </w:tc>
        <w:tc>
          <w:tcPr>
            <w:tcW w:w="6937" w:type="dxa"/>
          </w:tcPr>
          <w:p w:rsidR="009163BC" w:rsidRDefault="009163BC" w:rsidP="00E40E4D">
            <w:pPr>
              <w:tabs>
                <w:tab w:val="left" w:pos="3940"/>
              </w:tabs>
              <w:rPr>
                <w:rFonts w:ascii="Sylfaen" w:hAnsi="Sylfaen"/>
              </w:rPr>
            </w:pPr>
            <w:r>
              <w:rPr>
                <w:rFonts w:ascii="Sylfaen" w:hAnsi="Sylfaen"/>
              </w:rPr>
              <w:t>Ես ունեմ սիրելի ուսուցիչ</w:t>
            </w:r>
            <w:r>
              <w:rPr>
                <w:rFonts w:ascii="Sylfaen" w:hAnsi="Sylfaen"/>
              </w:rPr>
              <w:tab/>
            </w:r>
          </w:p>
        </w:tc>
        <w:tc>
          <w:tcPr>
            <w:tcW w:w="575" w:type="dxa"/>
          </w:tcPr>
          <w:p w:rsidR="009163BC" w:rsidRDefault="009163BC" w:rsidP="00E40E4D">
            <w:pPr>
              <w:rPr>
                <w:rFonts w:ascii="Sylfaen" w:hAnsi="Sylfaen"/>
              </w:rPr>
            </w:pPr>
          </w:p>
        </w:tc>
        <w:tc>
          <w:tcPr>
            <w:tcW w:w="851" w:type="dxa"/>
          </w:tcPr>
          <w:p w:rsidR="009163BC" w:rsidRDefault="009163BC" w:rsidP="00E40E4D">
            <w:pPr>
              <w:rPr>
                <w:rFonts w:ascii="Sylfaen" w:hAnsi="Sylfaen"/>
              </w:rPr>
            </w:pPr>
          </w:p>
        </w:tc>
      </w:tr>
      <w:tr w:rsidR="009163BC" w:rsidTr="00E40E4D">
        <w:tc>
          <w:tcPr>
            <w:tcW w:w="534" w:type="dxa"/>
          </w:tcPr>
          <w:p w:rsidR="009163BC" w:rsidRDefault="009163BC" w:rsidP="00E40E4D">
            <w:pPr>
              <w:rPr>
                <w:rFonts w:ascii="Sylfaen" w:hAnsi="Sylfaen"/>
              </w:rPr>
            </w:pPr>
            <w:r>
              <w:rPr>
                <w:rFonts w:ascii="Sylfaen" w:hAnsi="Sylfaen"/>
              </w:rPr>
              <w:t>6</w:t>
            </w:r>
          </w:p>
        </w:tc>
        <w:tc>
          <w:tcPr>
            <w:tcW w:w="6937" w:type="dxa"/>
          </w:tcPr>
          <w:p w:rsidR="009163BC" w:rsidRDefault="009163BC" w:rsidP="00E40E4D">
            <w:pPr>
              <w:rPr>
                <w:rFonts w:ascii="Sylfaen" w:hAnsi="Sylfaen"/>
              </w:rPr>
            </w:pPr>
            <w:r>
              <w:rPr>
                <w:rFonts w:ascii="Sylfaen" w:hAnsi="Sylfaen"/>
              </w:rPr>
              <w:t>Դասարանում ես միշտ կարող եմ ազատ արտահայտել կարծիքս</w:t>
            </w:r>
          </w:p>
        </w:tc>
        <w:tc>
          <w:tcPr>
            <w:tcW w:w="575" w:type="dxa"/>
          </w:tcPr>
          <w:p w:rsidR="009163BC" w:rsidRDefault="009163BC" w:rsidP="00E40E4D">
            <w:pPr>
              <w:rPr>
                <w:rFonts w:ascii="Sylfaen" w:hAnsi="Sylfaen"/>
              </w:rPr>
            </w:pPr>
          </w:p>
        </w:tc>
        <w:tc>
          <w:tcPr>
            <w:tcW w:w="851" w:type="dxa"/>
          </w:tcPr>
          <w:p w:rsidR="009163BC" w:rsidRDefault="009163BC" w:rsidP="00E40E4D">
            <w:pPr>
              <w:rPr>
                <w:rFonts w:ascii="Sylfaen" w:hAnsi="Sylfaen"/>
              </w:rPr>
            </w:pPr>
          </w:p>
        </w:tc>
      </w:tr>
      <w:tr w:rsidR="009163BC" w:rsidTr="00E40E4D">
        <w:tc>
          <w:tcPr>
            <w:tcW w:w="534" w:type="dxa"/>
          </w:tcPr>
          <w:p w:rsidR="009163BC" w:rsidRDefault="009163BC" w:rsidP="00E40E4D">
            <w:pPr>
              <w:rPr>
                <w:rFonts w:ascii="Sylfaen" w:hAnsi="Sylfaen"/>
              </w:rPr>
            </w:pPr>
            <w:r>
              <w:rPr>
                <w:rFonts w:ascii="Sylfaen" w:hAnsi="Sylfaen"/>
              </w:rPr>
              <w:t>7</w:t>
            </w:r>
          </w:p>
        </w:tc>
        <w:tc>
          <w:tcPr>
            <w:tcW w:w="6937" w:type="dxa"/>
          </w:tcPr>
          <w:p w:rsidR="009163BC" w:rsidRDefault="009163BC" w:rsidP="00E40E4D">
            <w:pPr>
              <w:rPr>
                <w:rFonts w:ascii="Sylfaen" w:hAnsi="Sylfaen"/>
              </w:rPr>
            </w:pPr>
            <w:r>
              <w:rPr>
                <w:rFonts w:ascii="Sylfaen" w:hAnsi="Sylfaen"/>
              </w:rPr>
              <w:t>Ես համարում եմ, որ մեր դպրոցում առկա են բոլոր պայմանները ընդունակություններս զարգացնելու համար</w:t>
            </w:r>
          </w:p>
        </w:tc>
        <w:tc>
          <w:tcPr>
            <w:tcW w:w="575" w:type="dxa"/>
          </w:tcPr>
          <w:p w:rsidR="009163BC" w:rsidRDefault="009163BC" w:rsidP="00E40E4D">
            <w:pPr>
              <w:rPr>
                <w:rFonts w:ascii="Sylfaen" w:hAnsi="Sylfaen"/>
              </w:rPr>
            </w:pPr>
          </w:p>
        </w:tc>
        <w:tc>
          <w:tcPr>
            <w:tcW w:w="851" w:type="dxa"/>
          </w:tcPr>
          <w:p w:rsidR="009163BC" w:rsidRDefault="009163BC" w:rsidP="00E40E4D">
            <w:pPr>
              <w:rPr>
                <w:rFonts w:ascii="Sylfaen" w:hAnsi="Sylfaen"/>
              </w:rPr>
            </w:pPr>
          </w:p>
        </w:tc>
      </w:tr>
      <w:tr w:rsidR="009163BC" w:rsidTr="00E40E4D">
        <w:tc>
          <w:tcPr>
            <w:tcW w:w="534" w:type="dxa"/>
          </w:tcPr>
          <w:p w:rsidR="009163BC" w:rsidRDefault="009163BC" w:rsidP="00E40E4D">
            <w:pPr>
              <w:rPr>
                <w:rFonts w:ascii="Sylfaen" w:hAnsi="Sylfaen"/>
              </w:rPr>
            </w:pPr>
            <w:r>
              <w:rPr>
                <w:rFonts w:ascii="Sylfaen" w:hAnsi="Sylfaen"/>
              </w:rPr>
              <w:t>8</w:t>
            </w:r>
          </w:p>
        </w:tc>
        <w:tc>
          <w:tcPr>
            <w:tcW w:w="6937" w:type="dxa"/>
          </w:tcPr>
          <w:p w:rsidR="009163BC" w:rsidRDefault="009163BC" w:rsidP="00E40E4D">
            <w:pPr>
              <w:rPr>
                <w:rFonts w:ascii="Sylfaen" w:hAnsi="Sylfaen"/>
              </w:rPr>
            </w:pPr>
            <w:r>
              <w:rPr>
                <w:rFonts w:ascii="Sylfaen" w:hAnsi="Sylfaen"/>
              </w:rPr>
              <w:t>Ես ունեմ դպրոցական սիրած առարկաներ</w:t>
            </w:r>
          </w:p>
        </w:tc>
        <w:tc>
          <w:tcPr>
            <w:tcW w:w="575" w:type="dxa"/>
          </w:tcPr>
          <w:p w:rsidR="009163BC" w:rsidRDefault="009163BC" w:rsidP="00E40E4D">
            <w:pPr>
              <w:rPr>
                <w:rFonts w:ascii="Sylfaen" w:hAnsi="Sylfaen"/>
              </w:rPr>
            </w:pPr>
          </w:p>
        </w:tc>
        <w:tc>
          <w:tcPr>
            <w:tcW w:w="851" w:type="dxa"/>
          </w:tcPr>
          <w:p w:rsidR="009163BC" w:rsidRDefault="009163BC" w:rsidP="00E40E4D">
            <w:pPr>
              <w:rPr>
                <w:rFonts w:ascii="Sylfaen" w:hAnsi="Sylfaen"/>
              </w:rPr>
            </w:pPr>
          </w:p>
        </w:tc>
      </w:tr>
      <w:tr w:rsidR="009163BC" w:rsidTr="00E40E4D">
        <w:tc>
          <w:tcPr>
            <w:tcW w:w="534" w:type="dxa"/>
          </w:tcPr>
          <w:p w:rsidR="009163BC" w:rsidRDefault="009163BC" w:rsidP="00E40E4D">
            <w:pPr>
              <w:rPr>
                <w:rFonts w:ascii="Sylfaen" w:hAnsi="Sylfaen"/>
              </w:rPr>
            </w:pPr>
            <w:r>
              <w:rPr>
                <w:rFonts w:ascii="Sylfaen" w:hAnsi="Sylfaen"/>
              </w:rPr>
              <w:t>9</w:t>
            </w:r>
          </w:p>
        </w:tc>
        <w:tc>
          <w:tcPr>
            <w:tcW w:w="6937" w:type="dxa"/>
          </w:tcPr>
          <w:p w:rsidR="009163BC" w:rsidRDefault="009163BC" w:rsidP="00E40E4D">
            <w:pPr>
              <w:rPr>
                <w:rFonts w:ascii="Sylfaen" w:hAnsi="Sylfaen"/>
              </w:rPr>
            </w:pPr>
            <w:r>
              <w:rPr>
                <w:rFonts w:ascii="Sylfaen" w:hAnsi="Sylfaen"/>
              </w:rPr>
              <w:t>Ես համարում եմ, որ դպրոցը ինձ իսկապես պատրաստում է ինքնուրույն կյանքի</w:t>
            </w:r>
          </w:p>
        </w:tc>
        <w:tc>
          <w:tcPr>
            <w:tcW w:w="575" w:type="dxa"/>
          </w:tcPr>
          <w:p w:rsidR="009163BC" w:rsidRDefault="009163BC" w:rsidP="00E40E4D">
            <w:pPr>
              <w:rPr>
                <w:rFonts w:ascii="Sylfaen" w:hAnsi="Sylfaen"/>
              </w:rPr>
            </w:pPr>
          </w:p>
        </w:tc>
        <w:tc>
          <w:tcPr>
            <w:tcW w:w="851" w:type="dxa"/>
          </w:tcPr>
          <w:p w:rsidR="009163BC" w:rsidRDefault="009163BC" w:rsidP="00E40E4D">
            <w:pPr>
              <w:rPr>
                <w:rFonts w:ascii="Sylfaen" w:hAnsi="Sylfaen"/>
              </w:rPr>
            </w:pPr>
          </w:p>
        </w:tc>
      </w:tr>
      <w:tr w:rsidR="009163BC" w:rsidTr="00E40E4D">
        <w:tc>
          <w:tcPr>
            <w:tcW w:w="534" w:type="dxa"/>
          </w:tcPr>
          <w:p w:rsidR="009163BC" w:rsidRDefault="009163BC" w:rsidP="00E40E4D">
            <w:pPr>
              <w:rPr>
                <w:rFonts w:ascii="Sylfaen" w:hAnsi="Sylfaen"/>
              </w:rPr>
            </w:pPr>
            <w:r>
              <w:rPr>
                <w:rFonts w:ascii="Sylfaen" w:hAnsi="Sylfaen"/>
              </w:rPr>
              <w:t>10</w:t>
            </w:r>
          </w:p>
        </w:tc>
        <w:tc>
          <w:tcPr>
            <w:tcW w:w="6937" w:type="dxa"/>
          </w:tcPr>
          <w:p w:rsidR="009163BC" w:rsidRDefault="009163BC" w:rsidP="00E40E4D">
            <w:pPr>
              <w:rPr>
                <w:rFonts w:ascii="Sylfaen" w:hAnsi="Sylfaen"/>
              </w:rPr>
            </w:pPr>
            <w:r>
              <w:rPr>
                <w:rFonts w:ascii="Sylfaen" w:hAnsi="Sylfaen"/>
              </w:rPr>
              <w:t>Համակարգիչի օգտագործումը դասապրոցեսին</w:t>
            </w:r>
          </w:p>
        </w:tc>
        <w:tc>
          <w:tcPr>
            <w:tcW w:w="575" w:type="dxa"/>
          </w:tcPr>
          <w:p w:rsidR="009163BC" w:rsidRDefault="009163BC" w:rsidP="00E40E4D">
            <w:pPr>
              <w:rPr>
                <w:rFonts w:ascii="Sylfaen" w:hAnsi="Sylfaen"/>
              </w:rPr>
            </w:pPr>
          </w:p>
        </w:tc>
        <w:tc>
          <w:tcPr>
            <w:tcW w:w="851" w:type="dxa"/>
          </w:tcPr>
          <w:p w:rsidR="009163BC" w:rsidRDefault="009163BC" w:rsidP="00E40E4D">
            <w:pPr>
              <w:rPr>
                <w:rFonts w:ascii="Sylfaen" w:hAnsi="Sylfaen"/>
              </w:rPr>
            </w:pPr>
          </w:p>
        </w:tc>
      </w:tr>
    </w:tbl>
    <w:p w:rsidR="009163BC" w:rsidRDefault="009163BC" w:rsidP="00E40E4D">
      <w:pPr>
        <w:rPr>
          <w:rFonts w:ascii="Sylfaen" w:hAnsi="Sylfaen"/>
        </w:rPr>
      </w:pPr>
    </w:p>
    <w:tbl>
      <w:tblPr>
        <w:tblStyle w:val="aff2"/>
        <w:tblW w:w="0" w:type="auto"/>
        <w:tblLook w:val="04A0" w:firstRow="1" w:lastRow="0" w:firstColumn="1" w:lastColumn="0" w:noHBand="0" w:noVBand="1"/>
      </w:tblPr>
      <w:tblGrid>
        <w:gridCol w:w="534"/>
        <w:gridCol w:w="7371"/>
        <w:gridCol w:w="684"/>
      </w:tblGrid>
      <w:tr w:rsidR="009163BC" w:rsidRPr="000D58E8" w:rsidTr="00A43294">
        <w:tc>
          <w:tcPr>
            <w:tcW w:w="534" w:type="dxa"/>
          </w:tcPr>
          <w:p w:rsidR="009163BC" w:rsidRDefault="009163BC" w:rsidP="009163BC">
            <w:pPr>
              <w:rPr>
                <w:rFonts w:ascii="Sylfaen" w:hAnsi="Sylfaen"/>
              </w:rPr>
            </w:pPr>
            <w:r w:rsidRPr="002522D7">
              <w:rPr>
                <w:rFonts w:ascii="Sylfaen" w:hAnsi="Sylfaen"/>
                <w:b/>
              </w:rPr>
              <w:t>հ/հ</w:t>
            </w:r>
          </w:p>
        </w:tc>
        <w:tc>
          <w:tcPr>
            <w:tcW w:w="7371" w:type="dxa"/>
          </w:tcPr>
          <w:p w:rsidR="009163BC" w:rsidRDefault="009163BC" w:rsidP="009163BC">
            <w:pPr>
              <w:jc w:val="center"/>
              <w:rPr>
                <w:rFonts w:ascii="Sylfaen" w:hAnsi="Sylfaen"/>
              </w:rPr>
            </w:pPr>
            <w:r w:rsidRPr="002522D7">
              <w:rPr>
                <w:rFonts w:ascii="Sylfaen" w:hAnsi="Sylfaen"/>
                <w:b/>
              </w:rPr>
              <w:t>Ցուցանիշներ</w:t>
            </w:r>
          </w:p>
        </w:tc>
        <w:tc>
          <w:tcPr>
            <w:tcW w:w="684" w:type="dxa"/>
          </w:tcPr>
          <w:p w:rsidR="009163BC" w:rsidRPr="000D58E8" w:rsidRDefault="009163BC" w:rsidP="009163BC">
            <w:pPr>
              <w:jc w:val="center"/>
              <w:rPr>
                <w:rFonts w:ascii="Sylfaen" w:hAnsi="Sylfaen"/>
                <w:b/>
              </w:rPr>
            </w:pPr>
            <w:r>
              <w:rPr>
                <w:rFonts w:ascii="Sylfaen" w:hAnsi="Sylfaen"/>
                <w:b/>
              </w:rPr>
              <w:t>%</w:t>
            </w:r>
          </w:p>
        </w:tc>
      </w:tr>
      <w:tr w:rsidR="009163BC" w:rsidTr="00A43294">
        <w:tc>
          <w:tcPr>
            <w:tcW w:w="534" w:type="dxa"/>
          </w:tcPr>
          <w:p w:rsidR="009163BC" w:rsidRDefault="009163BC" w:rsidP="009163BC">
            <w:pPr>
              <w:rPr>
                <w:rFonts w:ascii="Sylfaen" w:hAnsi="Sylfaen"/>
              </w:rPr>
            </w:pPr>
            <w:r>
              <w:rPr>
                <w:rFonts w:ascii="Sylfaen" w:hAnsi="Sylfaen"/>
              </w:rPr>
              <w:t>1</w:t>
            </w:r>
          </w:p>
        </w:tc>
        <w:tc>
          <w:tcPr>
            <w:tcW w:w="7371" w:type="dxa"/>
          </w:tcPr>
          <w:p w:rsidR="009163BC" w:rsidRDefault="009163BC" w:rsidP="009163BC">
            <w:pPr>
              <w:rPr>
                <w:rFonts w:ascii="Sylfaen" w:hAnsi="Sylfaen"/>
              </w:rPr>
            </w:pPr>
            <w:r>
              <w:rPr>
                <w:rFonts w:ascii="Sylfaen" w:hAnsi="Sylfaen"/>
              </w:rPr>
              <w:t>Առավոտյան ես գնում եմ դպրոց ուրախությամբ</w:t>
            </w:r>
          </w:p>
        </w:tc>
        <w:tc>
          <w:tcPr>
            <w:tcW w:w="684" w:type="dxa"/>
          </w:tcPr>
          <w:p w:rsidR="009163BC" w:rsidRDefault="009163BC" w:rsidP="009163BC">
            <w:pPr>
              <w:rPr>
                <w:rFonts w:ascii="Sylfaen" w:hAnsi="Sylfaen"/>
              </w:rPr>
            </w:pPr>
            <w:r>
              <w:rPr>
                <w:rFonts w:ascii="Sylfaen" w:hAnsi="Sylfaen"/>
              </w:rPr>
              <w:t>98%</w:t>
            </w:r>
          </w:p>
        </w:tc>
      </w:tr>
      <w:tr w:rsidR="009163BC" w:rsidTr="00A43294">
        <w:tc>
          <w:tcPr>
            <w:tcW w:w="534" w:type="dxa"/>
          </w:tcPr>
          <w:p w:rsidR="009163BC" w:rsidRDefault="009163BC" w:rsidP="009163BC">
            <w:pPr>
              <w:rPr>
                <w:rFonts w:ascii="Sylfaen" w:hAnsi="Sylfaen"/>
              </w:rPr>
            </w:pPr>
            <w:r>
              <w:rPr>
                <w:rFonts w:ascii="Sylfaen" w:hAnsi="Sylfaen"/>
              </w:rPr>
              <w:t>2</w:t>
            </w:r>
          </w:p>
        </w:tc>
        <w:tc>
          <w:tcPr>
            <w:tcW w:w="7371" w:type="dxa"/>
          </w:tcPr>
          <w:p w:rsidR="009163BC" w:rsidRDefault="009163BC" w:rsidP="009163BC">
            <w:pPr>
              <w:rPr>
                <w:rFonts w:ascii="Sylfaen" w:hAnsi="Sylfaen"/>
              </w:rPr>
            </w:pPr>
            <w:r>
              <w:rPr>
                <w:rFonts w:ascii="Sylfaen" w:hAnsi="Sylfaen"/>
              </w:rPr>
              <w:t xml:space="preserve">Աշակերտ- ուսուցիչ համագործակցությունը կայանում է </w:t>
            </w:r>
          </w:p>
        </w:tc>
        <w:tc>
          <w:tcPr>
            <w:tcW w:w="684" w:type="dxa"/>
          </w:tcPr>
          <w:p w:rsidR="009163BC" w:rsidRDefault="009163BC" w:rsidP="009163BC">
            <w:pPr>
              <w:rPr>
                <w:rFonts w:ascii="Sylfaen" w:hAnsi="Sylfaen"/>
              </w:rPr>
            </w:pPr>
            <w:r>
              <w:rPr>
                <w:rFonts w:ascii="Sylfaen" w:hAnsi="Sylfaen"/>
              </w:rPr>
              <w:t>95%</w:t>
            </w:r>
          </w:p>
        </w:tc>
      </w:tr>
      <w:tr w:rsidR="009163BC" w:rsidTr="00A43294">
        <w:tc>
          <w:tcPr>
            <w:tcW w:w="534" w:type="dxa"/>
          </w:tcPr>
          <w:p w:rsidR="009163BC" w:rsidRDefault="009163BC" w:rsidP="009163BC">
            <w:pPr>
              <w:rPr>
                <w:rFonts w:ascii="Sylfaen" w:hAnsi="Sylfaen"/>
              </w:rPr>
            </w:pPr>
            <w:r>
              <w:rPr>
                <w:rFonts w:ascii="Sylfaen" w:hAnsi="Sylfaen"/>
              </w:rPr>
              <w:t>3</w:t>
            </w:r>
          </w:p>
        </w:tc>
        <w:tc>
          <w:tcPr>
            <w:tcW w:w="7371" w:type="dxa"/>
          </w:tcPr>
          <w:p w:rsidR="009163BC" w:rsidRDefault="009163BC" w:rsidP="009163BC">
            <w:pPr>
              <w:rPr>
                <w:rFonts w:ascii="Sylfaen" w:hAnsi="Sylfaen"/>
              </w:rPr>
            </w:pPr>
            <w:r>
              <w:rPr>
                <w:rFonts w:ascii="Sylfaen" w:hAnsi="Sylfaen"/>
              </w:rPr>
              <w:t>Մեր դասղեկը լավն է</w:t>
            </w:r>
          </w:p>
        </w:tc>
        <w:tc>
          <w:tcPr>
            <w:tcW w:w="684" w:type="dxa"/>
          </w:tcPr>
          <w:p w:rsidR="009163BC" w:rsidRDefault="009163BC" w:rsidP="009163BC">
            <w:pPr>
              <w:rPr>
                <w:rFonts w:ascii="Sylfaen" w:hAnsi="Sylfaen"/>
              </w:rPr>
            </w:pPr>
            <w:r>
              <w:rPr>
                <w:rFonts w:ascii="Sylfaen" w:hAnsi="Sylfaen"/>
              </w:rPr>
              <w:t>100%</w:t>
            </w:r>
          </w:p>
        </w:tc>
      </w:tr>
      <w:tr w:rsidR="009163BC" w:rsidTr="00A43294">
        <w:tc>
          <w:tcPr>
            <w:tcW w:w="534" w:type="dxa"/>
          </w:tcPr>
          <w:p w:rsidR="009163BC" w:rsidRDefault="009163BC" w:rsidP="009163BC">
            <w:pPr>
              <w:rPr>
                <w:rFonts w:ascii="Sylfaen" w:hAnsi="Sylfaen"/>
              </w:rPr>
            </w:pPr>
            <w:r>
              <w:rPr>
                <w:rFonts w:ascii="Sylfaen" w:hAnsi="Sylfaen"/>
              </w:rPr>
              <w:t>4</w:t>
            </w:r>
          </w:p>
        </w:tc>
        <w:tc>
          <w:tcPr>
            <w:tcW w:w="7371" w:type="dxa"/>
          </w:tcPr>
          <w:p w:rsidR="009163BC" w:rsidRDefault="009163BC" w:rsidP="009163BC">
            <w:pPr>
              <w:rPr>
                <w:rFonts w:ascii="Sylfaen" w:hAnsi="Sylfaen"/>
              </w:rPr>
            </w:pPr>
            <w:r>
              <w:rPr>
                <w:rFonts w:ascii="Sylfaen" w:hAnsi="Sylfaen"/>
              </w:rPr>
              <w:t>Կյանքի դժվարին պահերին կարելի է դիմել ուսուցիչներին խորհրդի համար</w:t>
            </w:r>
          </w:p>
        </w:tc>
        <w:tc>
          <w:tcPr>
            <w:tcW w:w="684" w:type="dxa"/>
          </w:tcPr>
          <w:p w:rsidR="009163BC" w:rsidRDefault="009163BC" w:rsidP="009163BC">
            <w:pPr>
              <w:rPr>
                <w:rFonts w:ascii="Sylfaen" w:hAnsi="Sylfaen"/>
              </w:rPr>
            </w:pPr>
            <w:r>
              <w:rPr>
                <w:rFonts w:ascii="Sylfaen" w:hAnsi="Sylfaen"/>
              </w:rPr>
              <w:t>100%</w:t>
            </w:r>
          </w:p>
        </w:tc>
      </w:tr>
      <w:tr w:rsidR="009163BC" w:rsidTr="00A43294">
        <w:tc>
          <w:tcPr>
            <w:tcW w:w="534" w:type="dxa"/>
          </w:tcPr>
          <w:p w:rsidR="009163BC" w:rsidRDefault="009163BC" w:rsidP="009163BC">
            <w:pPr>
              <w:rPr>
                <w:rFonts w:ascii="Sylfaen" w:hAnsi="Sylfaen"/>
              </w:rPr>
            </w:pPr>
            <w:r>
              <w:rPr>
                <w:rFonts w:ascii="Sylfaen" w:hAnsi="Sylfaen"/>
              </w:rPr>
              <w:t>5</w:t>
            </w:r>
          </w:p>
        </w:tc>
        <w:tc>
          <w:tcPr>
            <w:tcW w:w="7371" w:type="dxa"/>
          </w:tcPr>
          <w:p w:rsidR="009163BC" w:rsidRDefault="009163BC" w:rsidP="009163BC">
            <w:pPr>
              <w:tabs>
                <w:tab w:val="left" w:pos="3940"/>
              </w:tabs>
              <w:rPr>
                <w:rFonts w:ascii="Sylfaen" w:hAnsi="Sylfaen"/>
              </w:rPr>
            </w:pPr>
            <w:r>
              <w:rPr>
                <w:rFonts w:ascii="Sylfaen" w:hAnsi="Sylfaen"/>
              </w:rPr>
              <w:t>Ես ունեմ սիրելի ուսուցիչ</w:t>
            </w:r>
            <w:r>
              <w:rPr>
                <w:rFonts w:ascii="Sylfaen" w:hAnsi="Sylfaen"/>
              </w:rPr>
              <w:tab/>
            </w:r>
          </w:p>
        </w:tc>
        <w:tc>
          <w:tcPr>
            <w:tcW w:w="684" w:type="dxa"/>
          </w:tcPr>
          <w:p w:rsidR="009163BC" w:rsidRDefault="009163BC" w:rsidP="009163BC">
            <w:pPr>
              <w:rPr>
                <w:rFonts w:ascii="Sylfaen" w:hAnsi="Sylfaen"/>
              </w:rPr>
            </w:pPr>
            <w:r>
              <w:rPr>
                <w:rFonts w:ascii="Sylfaen" w:hAnsi="Sylfaen"/>
              </w:rPr>
              <w:t>100%</w:t>
            </w:r>
          </w:p>
        </w:tc>
      </w:tr>
      <w:tr w:rsidR="009163BC" w:rsidTr="00A43294">
        <w:tc>
          <w:tcPr>
            <w:tcW w:w="534" w:type="dxa"/>
          </w:tcPr>
          <w:p w:rsidR="009163BC" w:rsidRDefault="009163BC" w:rsidP="009163BC">
            <w:pPr>
              <w:rPr>
                <w:rFonts w:ascii="Sylfaen" w:hAnsi="Sylfaen"/>
              </w:rPr>
            </w:pPr>
            <w:r>
              <w:rPr>
                <w:rFonts w:ascii="Sylfaen" w:hAnsi="Sylfaen"/>
              </w:rPr>
              <w:t>6</w:t>
            </w:r>
          </w:p>
        </w:tc>
        <w:tc>
          <w:tcPr>
            <w:tcW w:w="7371" w:type="dxa"/>
          </w:tcPr>
          <w:p w:rsidR="009163BC" w:rsidRDefault="009163BC" w:rsidP="009163BC">
            <w:pPr>
              <w:rPr>
                <w:rFonts w:ascii="Sylfaen" w:hAnsi="Sylfaen"/>
              </w:rPr>
            </w:pPr>
            <w:r>
              <w:rPr>
                <w:rFonts w:ascii="Sylfaen" w:hAnsi="Sylfaen"/>
              </w:rPr>
              <w:t>Դասարանում ես միշտ կարող եմ ազատ արտահայտել կարծիքս</w:t>
            </w:r>
          </w:p>
        </w:tc>
        <w:tc>
          <w:tcPr>
            <w:tcW w:w="684" w:type="dxa"/>
          </w:tcPr>
          <w:p w:rsidR="009163BC" w:rsidRDefault="009163BC" w:rsidP="009163BC">
            <w:pPr>
              <w:rPr>
                <w:rFonts w:ascii="Sylfaen" w:hAnsi="Sylfaen"/>
              </w:rPr>
            </w:pPr>
            <w:r>
              <w:rPr>
                <w:rFonts w:ascii="Sylfaen" w:hAnsi="Sylfaen"/>
              </w:rPr>
              <w:t>90%</w:t>
            </w:r>
          </w:p>
        </w:tc>
      </w:tr>
      <w:tr w:rsidR="009163BC" w:rsidTr="00A43294">
        <w:tc>
          <w:tcPr>
            <w:tcW w:w="534" w:type="dxa"/>
          </w:tcPr>
          <w:p w:rsidR="009163BC" w:rsidRDefault="009163BC" w:rsidP="009163BC">
            <w:pPr>
              <w:rPr>
                <w:rFonts w:ascii="Sylfaen" w:hAnsi="Sylfaen"/>
              </w:rPr>
            </w:pPr>
            <w:r>
              <w:rPr>
                <w:rFonts w:ascii="Sylfaen" w:hAnsi="Sylfaen"/>
              </w:rPr>
              <w:t>7</w:t>
            </w:r>
          </w:p>
        </w:tc>
        <w:tc>
          <w:tcPr>
            <w:tcW w:w="7371" w:type="dxa"/>
          </w:tcPr>
          <w:p w:rsidR="009163BC" w:rsidRDefault="009163BC" w:rsidP="009163BC">
            <w:pPr>
              <w:rPr>
                <w:rFonts w:ascii="Sylfaen" w:hAnsi="Sylfaen"/>
              </w:rPr>
            </w:pPr>
            <w:r>
              <w:rPr>
                <w:rFonts w:ascii="Sylfaen" w:hAnsi="Sylfaen"/>
              </w:rPr>
              <w:t>Ես համարում եմ, որ մեր դպրոցում առկա են բոլոր պայմանները ընդունակություններս զարգացնելու համար</w:t>
            </w:r>
          </w:p>
        </w:tc>
        <w:tc>
          <w:tcPr>
            <w:tcW w:w="684" w:type="dxa"/>
          </w:tcPr>
          <w:p w:rsidR="009163BC" w:rsidRDefault="009163BC" w:rsidP="009163BC">
            <w:pPr>
              <w:rPr>
                <w:rFonts w:ascii="Sylfaen" w:hAnsi="Sylfaen"/>
              </w:rPr>
            </w:pPr>
            <w:r>
              <w:rPr>
                <w:rFonts w:ascii="Sylfaen" w:hAnsi="Sylfaen"/>
              </w:rPr>
              <w:t>92%</w:t>
            </w:r>
          </w:p>
        </w:tc>
      </w:tr>
      <w:tr w:rsidR="009163BC" w:rsidTr="00A43294">
        <w:tc>
          <w:tcPr>
            <w:tcW w:w="534" w:type="dxa"/>
          </w:tcPr>
          <w:p w:rsidR="009163BC" w:rsidRDefault="009163BC" w:rsidP="009163BC">
            <w:pPr>
              <w:rPr>
                <w:rFonts w:ascii="Sylfaen" w:hAnsi="Sylfaen"/>
              </w:rPr>
            </w:pPr>
            <w:r>
              <w:rPr>
                <w:rFonts w:ascii="Sylfaen" w:hAnsi="Sylfaen"/>
              </w:rPr>
              <w:t>8</w:t>
            </w:r>
          </w:p>
        </w:tc>
        <w:tc>
          <w:tcPr>
            <w:tcW w:w="7371" w:type="dxa"/>
          </w:tcPr>
          <w:p w:rsidR="009163BC" w:rsidRDefault="009163BC" w:rsidP="009163BC">
            <w:pPr>
              <w:rPr>
                <w:rFonts w:ascii="Sylfaen" w:hAnsi="Sylfaen"/>
              </w:rPr>
            </w:pPr>
            <w:r>
              <w:rPr>
                <w:rFonts w:ascii="Sylfaen" w:hAnsi="Sylfaen"/>
              </w:rPr>
              <w:t>Ես ունեմ դպրոցական սիրած առարկաներ</w:t>
            </w:r>
          </w:p>
        </w:tc>
        <w:tc>
          <w:tcPr>
            <w:tcW w:w="684" w:type="dxa"/>
          </w:tcPr>
          <w:p w:rsidR="009163BC" w:rsidRDefault="009163BC" w:rsidP="009163BC">
            <w:pPr>
              <w:rPr>
                <w:rFonts w:ascii="Sylfaen" w:hAnsi="Sylfaen"/>
              </w:rPr>
            </w:pPr>
            <w:r>
              <w:rPr>
                <w:rFonts w:ascii="Sylfaen" w:hAnsi="Sylfaen"/>
              </w:rPr>
              <w:t>100%</w:t>
            </w:r>
          </w:p>
        </w:tc>
      </w:tr>
      <w:tr w:rsidR="009163BC" w:rsidTr="00A43294">
        <w:tc>
          <w:tcPr>
            <w:tcW w:w="534" w:type="dxa"/>
          </w:tcPr>
          <w:p w:rsidR="009163BC" w:rsidRDefault="009163BC" w:rsidP="009163BC">
            <w:pPr>
              <w:rPr>
                <w:rFonts w:ascii="Sylfaen" w:hAnsi="Sylfaen"/>
              </w:rPr>
            </w:pPr>
            <w:r>
              <w:rPr>
                <w:rFonts w:ascii="Sylfaen" w:hAnsi="Sylfaen"/>
              </w:rPr>
              <w:t>9</w:t>
            </w:r>
          </w:p>
        </w:tc>
        <w:tc>
          <w:tcPr>
            <w:tcW w:w="7371" w:type="dxa"/>
          </w:tcPr>
          <w:p w:rsidR="009163BC" w:rsidRDefault="009163BC" w:rsidP="009163BC">
            <w:pPr>
              <w:rPr>
                <w:rFonts w:ascii="Sylfaen" w:hAnsi="Sylfaen"/>
              </w:rPr>
            </w:pPr>
            <w:r>
              <w:rPr>
                <w:rFonts w:ascii="Sylfaen" w:hAnsi="Sylfaen"/>
              </w:rPr>
              <w:t>Ես համարում եմ, որ դպրոցը ինձ իսկապես պատրաստում է ինքնուրույն կյանքի</w:t>
            </w:r>
          </w:p>
        </w:tc>
        <w:tc>
          <w:tcPr>
            <w:tcW w:w="684" w:type="dxa"/>
          </w:tcPr>
          <w:p w:rsidR="009163BC" w:rsidRDefault="009163BC" w:rsidP="009163BC">
            <w:pPr>
              <w:rPr>
                <w:rFonts w:ascii="Sylfaen" w:hAnsi="Sylfaen"/>
              </w:rPr>
            </w:pPr>
            <w:r>
              <w:rPr>
                <w:rFonts w:ascii="Sylfaen" w:hAnsi="Sylfaen"/>
              </w:rPr>
              <w:t>93%</w:t>
            </w:r>
          </w:p>
        </w:tc>
      </w:tr>
      <w:tr w:rsidR="009163BC" w:rsidTr="00A43294">
        <w:tc>
          <w:tcPr>
            <w:tcW w:w="534" w:type="dxa"/>
          </w:tcPr>
          <w:p w:rsidR="009163BC" w:rsidRDefault="009163BC" w:rsidP="009163BC">
            <w:pPr>
              <w:rPr>
                <w:rFonts w:ascii="Sylfaen" w:hAnsi="Sylfaen"/>
              </w:rPr>
            </w:pPr>
            <w:r>
              <w:rPr>
                <w:rFonts w:ascii="Sylfaen" w:hAnsi="Sylfaen"/>
              </w:rPr>
              <w:t>10</w:t>
            </w:r>
          </w:p>
        </w:tc>
        <w:tc>
          <w:tcPr>
            <w:tcW w:w="7371" w:type="dxa"/>
          </w:tcPr>
          <w:p w:rsidR="009163BC" w:rsidRDefault="009163BC" w:rsidP="009163BC">
            <w:pPr>
              <w:rPr>
                <w:rFonts w:ascii="Sylfaen" w:hAnsi="Sylfaen"/>
              </w:rPr>
            </w:pPr>
            <w:r>
              <w:rPr>
                <w:rFonts w:ascii="Sylfaen" w:hAnsi="Sylfaen"/>
              </w:rPr>
              <w:t>Համակարգիչի օգտագործումը դասապրոցեսին</w:t>
            </w:r>
          </w:p>
        </w:tc>
        <w:tc>
          <w:tcPr>
            <w:tcW w:w="684" w:type="dxa"/>
          </w:tcPr>
          <w:p w:rsidR="009163BC" w:rsidRDefault="009163BC" w:rsidP="009163BC">
            <w:pPr>
              <w:rPr>
                <w:rFonts w:ascii="Sylfaen" w:hAnsi="Sylfaen"/>
              </w:rPr>
            </w:pPr>
            <w:r>
              <w:rPr>
                <w:rFonts w:ascii="Sylfaen" w:hAnsi="Sylfaen"/>
              </w:rPr>
              <w:t>80%</w:t>
            </w:r>
          </w:p>
        </w:tc>
      </w:tr>
    </w:tbl>
    <w:p w:rsidR="008C7551" w:rsidRDefault="008C7551" w:rsidP="008C7551">
      <w:pPr>
        <w:jc w:val="center"/>
        <w:rPr>
          <w:rFonts w:ascii="Sylfaen" w:hAnsi="Sylfaen"/>
          <w:sz w:val="32"/>
        </w:rPr>
      </w:pPr>
    </w:p>
    <w:p w:rsidR="008C7551" w:rsidRPr="008C7551" w:rsidRDefault="008C7551" w:rsidP="008C7551">
      <w:pPr>
        <w:jc w:val="center"/>
        <w:rPr>
          <w:rFonts w:ascii="Sylfaen" w:hAnsi="Sylfaen"/>
          <w:sz w:val="28"/>
        </w:rPr>
      </w:pPr>
      <w:r w:rsidRPr="008C7551">
        <w:rPr>
          <w:rFonts w:ascii="Sylfaen" w:hAnsi="Sylfaen"/>
          <w:sz w:val="28"/>
        </w:rPr>
        <w:t>Տնօրեն՝ Ար</w:t>
      </w:r>
      <w:r w:rsidR="0011658B">
        <w:rPr>
          <w:rFonts w:ascii="Sylfaen" w:hAnsi="Sylfaen"/>
          <w:sz w:val="28"/>
        </w:rPr>
        <w:t>եգա</w:t>
      </w:r>
      <w:r w:rsidRPr="008C7551">
        <w:rPr>
          <w:rFonts w:ascii="Sylfaen" w:hAnsi="Sylfaen"/>
          <w:sz w:val="28"/>
        </w:rPr>
        <w:t xml:space="preserve"> Օհան</w:t>
      </w:r>
      <w:r w:rsidR="0011658B">
        <w:rPr>
          <w:rFonts w:ascii="Sylfaen" w:hAnsi="Sylfaen"/>
          <w:sz w:val="28"/>
        </w:rPr>
        <w:t>յան</w:t>
      </w:r>
      <w:bookmarkStart w:id="0" w:name="_GoBack"/>
      <w:bookmarkEnd w:id="0"/>
    </w:p>
    <w:p w:rsidR="009163BC" w:rsidRPr="008C7551" w:rsidRDefault="009163BC" w:rsidP="000107E2">
      <w:pPr>
        <w:pStyle w:val="af6"/>
        <w:rPr>
          <w:sz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Baltica">
    <w:panose1 w:val="020B0604020202020204"/>
    <w:charset w:val="00"/>
    <w:family w:val="auto"/>
    <w:pitch w:val="variable"/>
    <w:sig w:usb0="00000087" w:usb1="00000000" w:usb2="00000000" w:usb3="00000000" w:csb0="0000001B"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Unicode">
    <w:panose1 w:val="020B0604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D80" w:rsidRDefault="00857D80" w:rsidP="000107E2">
      <w:r>
        <w:separator/>
      </w:r>
    </w:p>
  </w:footnote>
  <w:footnote w:type="continuationSeparator" w:id="0">
    <w:p w:rsidR="00857D80" w:rsidRDefault="00857D80" w:rsidP="00010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334"/>
    <w:multiLevelType w:val="hybridMultilevel"/>
    <w:tmpl w:val="7D28F60A"/>
    <w:lvl w:ilvl="0" w:tplc="1AD60E8C">
      <w:start w:val="4"/>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059A036F"/>
    <w:multiLevelType w:val="hybridMultilevel"/>
    <w:tmpl w:val="D7486362"/>
    <w:lvl w:ilvl="0" w:tplc="04190001">
      <w:start w:val="1"/>
      <w:numFmt w:val="bullet"/>
      <w:lvlText w:val=""/>
      <w:lvlJc w:val="left"/>
      <w:pPr>
        <w:ind w:left="1413" w:hanging="705"/>
      </w:pPr>
      <w:rPr>
        <w:rFonts w:ascii="Symbol" w:hAnsi="Symbol"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nsid w:val="05DE3853"/>
    <w:multiLevelType w:val="hybridMultilevel"/>
    <w:tmpl w:val="407C44A0"/>
    <w:lvl w:ilvl="0" w:tplc="5C28C36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0D5951A6"/>
    <w:multiLevelType w:val="hybridMultilevel"/>
    <w:tmpl w:val="213C71D6"/>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nsid w:val="0DC20349"/>
    <w:multiLevelType w:val="hybridMultilevel"/>
    <w:tmpl w:val="52ECA4BA"/>
    <w:lvl w:ilvl="0" w:tplc="FA82F714">
      <w:start w:val="1"/>
      <w:numFmt w:val="decimal"/>
      <w:lvlText w:val="%1."/>
      <w:lvlJc w:val="left"/>
      <w:pPr>
        <w:ind w:left="450" w:hanging="360"/>
      </w:pPr>
      <w:rPr>
        <w:rFonts w:cs="Times New Roman" w:hint="default"/>
      </w:rPr>
    </w:lvl>
    <w:lvl w:ilvl="1" w:tplc="04190019">
      <w:start w:val="1"/>
      <w:numFmt w:val="lowerLetter"/>
      <w:lvlText w:val="%2."/>
      <w:lvlJc w:val="left"/>
      <w:pPr>
        <w:ind w:left="1170" w:hanging="360"/>
      </w:pPr>
      <w:rPr>
        <w:rFonts w:cs="Times New Roman"/>
      </w:rPr>
    </w:lvl>
    <w:lvl w:ilvl="2" w:tplc="0419001B">
      <w:start w:val="1"/>
      <w:numFmt w:val="lowerRoman"/>
      <w:lvlText w:val="%3."/>
      <w:lvlJc w:val="right"/>
      <w:pPr>
        <w:ind w:left="1890" w:hanging="180"/>
      </w:pPr>
      <w:rPr>
        <w:rFonts w:cs="Times New Roman"/>
      </w:rPr>
    </w:lvl>
    <w:lvl w:ilvl="3" w:tplc="0419000F">
      <w:start w:val="1"/>
      <w:numFmt w:val="decimal"/>
      <w:lvlText w:val="%4."/>
      <w:lvlJc w:val="left"/>
      <w:pPr>
        <w:ind w:left="2610" w:hanging="360"/>
      </w:pPr>
      <w:rPr>
        <w:rFonts w:cs="Times New Roman"/>
      </w:rPr>
    </w:lvl>
    <w:lvl w:ilvl="4" w:tplc="04190019">
      <w:start w:val="1"/>
      <w:numFmt w:val="lowerLetter"/>
      <w:lvlText w:val="%5."/>
      <w:lvlJc w:val="left"/>
      <w:pPr>
        <w:ind w:left="3330" w:hanging="360"/>
      </w:pPr>
      <w:rPr>
        <w:rFonts w:cs="Times New Roman"/>
      </w:rPr>
    </w:lvl>
    <w:lvl w:ilvl="5" w:tplc="0419001B">
      <w:start w:val="1"/>
      <w:numFmt w:val="lowerRoman"/>
      <w:lvlText w:val="%6."/>
      <w:lvlJc w:val="right"/>
      <w:pPr>
        <w:ind w:left="4050" w:hanging="180"/>
      </w:pPr>
      <w:rPr>
        <w:rFonts w:cs="Times New Roman"/>
      </w:rPr>
    </w:lvl>
    <w:lvl w:ilvl="6" w:tplc="0419000F">
      <w:start w:val="1"/>
      <w:numFmt w:val="decimal"/>
      <w:lvlText w:val="%7."/>
      <w:lvlJc w:val="left"/>
      <w:pPr>
        <w:ind w:left="4770" w:hanging="360"/>
      </w:pPr>
      <w:rPr>
        <w:rFonts w:cs="Times New Roman"/>
      </w:rPr>
    </w:lvl>
    <w:lvl w:ilvl="7" w:tplc="04190019">
      <w:start w:val="1"/>
      <w:numFmt w:val="lowerLetter"/>
      <w:lvlText w:val="%8."/>
      <w:lvlJc w:val="left"/>
      <w:pPr>
        <w:ind w:left="5490" w:hanging="360"/>
      </w:pPr>
      <w:rPr>
        <w:rFonts w:cs="Times New Roman"/>
      </w:rPr>
    </w:lvl>
    <w:lvl w:ilvl="8" w:tplc="0419001B">
      <w:start w:val="1"/>
      <w:numFmt w:val="lowerRoman"/>
      <w:lvlText w:val="%9."/>
      <w:lvlJc w:val="right"/>
      <w:pPr>
        <w:ind w:left="6210" w:hanging="180"/>
      </w:pPr>
      <w:rPr>
        <w:rFonts w:cs="Times New Roman"/>
      </w:rPr>
    </w:lvl>
  </w:abstractNum>
  <w:abstractNum w:abstractNumId="5">
    <w:nsid w:val="126A14D1"/>
    <w:multiLevelType w:val="hybridMultilevel"/>
    <w:tmpl w:val="B818E208"/>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13832A22"/>
    <w:multiLevelType w:val="hybridMultilevel"/>
    <w:tmpl w:val="0D724FA4"/>
    <w:lvl w:ilvl="0" w:tplc="0419000F">
      <w:start w:val="1"/>
      <w:numFmt w:val="decimal"/>
      <w:lvlText w:val="%1."/>
      <w:lvlJc w:val="left"/>
      <w:pPr>
        <w:ind w:left="360" w:hanging="360"/>
      </w:pPr>
      <w:rPr>
        <w:rFonts w:cs="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16F9040E"/>
    <w:multiLevelType w:val="hybridMultilevel"/>
    <w:tmpl w:val="ABE63A6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8">
    <w:nsid w:val="18077188"/>
    <w:multiLevelType w:val="hybridMultilevel"/>
    <w:tmpl w:val="7E56398C"/>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9">
    <w:nsid w:val="2A71701E"/>
    <w:multiLevelType w:val="hybridMultilevel"/>
    <w:tmpl w:val="C88E841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33C5431D"/>
    <w:multiLevelType w:val="hybridMultilevel"/>
    <w:tmpl w:val="27DEC8A8"/>
    <w:lvl w:ilvl="0" w:tplc="B6A42F20">
      <w:start w:val="1"/>
      <w:numFmt w:val="decimal"/>
      <w:lvlText w:val="%1."/>
      <w:lvlJc w:val="left"/>
      <w:pPr>
        <w:ind w:left="450" w:hanging="360"/>
      </w:pPr>
      <w:rPr>
        <w:rFonts w:cs="Times New Roman" w:hint="default"/>
      </w:rPr>
    </w:lvl>
    <w:lvl w:ilvl="1" w:tplc="04190019">
      <w:start w:val="1"/>
      <w:numFmt w:val="lowerLetter"/>
      <w:lvlText w:val="%2."/>
      <w:lvlJc w:val="left"/>
      <w:pPr>
        <w:ind w:left="1170" w:hanging="360"/>
      </w:pPr>
      <w:rPr>
        <w:rFonts w:cs="Times New Roman"/>
      </w:rPr>
    </w:lvl>
    <w:lvl w:ilvl="2" w:tplc="0419001B">
      <w:start w:val="1"/>
      <w:numFmt w:val="lowerRoman"/>
      <w:lvlText w:val="%3."/>
      <w:lvlJc w:val="right"/>
      <w:pPr>
        <w:ind w:left="1890" w:hanging="180"/>
      </w:pPr>
      <w:rPr>
        <w:rFonts w:cs="Times New Roman"/>
      </w:rPr>
    </w:lvl>
    <w:lvl w:ilvl="3" w:tplc="0419000F">
      <w:start w:val="1"/>
      <w:numFmt w:val="decimal"/>
      <w:lvlText w:val="%4."/>
      <w:lvlJc w:val="left"/>
      <w:pPr>
        <w:ind w:left="2610" w:hanging="360"/>
      </w:pPr>
      <w:rPr>
        <w:rFonts w:cs="Times New Roman"/>
      </w:rPr>
    </w:lvl>
    <w:lvl w:ilvl="4" w:tplc="04190019">
      <w:start w:val="1"/>
      <w:numFmt w:val="lowerLetter"/>
      <w:lvlText w:val="%5."/>
      <w:lvlJc w:val="left"/>
      <w:pPr>
        <w:ind w:left="3330" w:hanging="360"/>
      </w:pPr>
      <w:rPr>
        <w:rFonts w:cs="Times New Roman"/>
      </w:rPr>
    </w:lvl>
    <w:lvl w:ilvl="5" w:tplc="0419001B">
      <w:start w:val="1"/>
      <w:numFmt w:val="lowerRoman"/>
      <w:lvlText w:val="%6."/>
      <w:lvlJc w:val="right"/>
      <w:pPr>
        <w:ind w:left="4050" w:hanging="180"/>
      </w:pPr>
      <w:rPr>
        <w:rFonts w:cs="Times New Roman"/>
      </w:rPr>
    </w:lvl>
    <w:lvl w:ilvl="6" w:tplc="0419000F">
      <w:start w:val="1"/>
      <w:numFmt w:val="decimal"/>
      <w:lvlText w:val="%7."/>
      <w:lvlJc w:val="left"/>
      <w:pPr>
        <w:ind w:left="4770" w:hanging="360"/>
      </w:pPr>
      <w:rPr>
        <w:rFonts w:cs="Times New Roman"/>
      </w:rPr>
    </w:lvl>
    <w:lvl w:ilvl="7" w:tplc="04190019">
      <w:start w:val="1"/>
      <w:numFmt w:val="lowerLetter"/>
      <w:lvlText w:val="%8."/>
      <w:lvlJc w:val="left"/>
      <w:pPr>
        <w:ind w:left="5490" w:hanging="360"/>
      </w:pPr>
      <w:rPr>
        <w:rFonts w:cs="Times New Roman"/>
      </w:rPr>
    </w:lvl>
    <w:lvl w:ilvl="8" w:tplc="0419001B">
      <w:start w:val="1"/>
      <w:numFmt w:val="lowerRoman"/>
      <w:lvlText w:val="%9."/>
      <w:lvlJc w:val="right"/>
      <w:pPr>
        <w:ind w:left="6210" w:hanging="180"/>
      </w:pPr>
      <w:rPr>
        <w:rFonts w:cs="Times New Roman"/>
      </w:rPr>
    </w:lvl>
  </w:abstractNum>
  <w:abstractNum w:abstractNumId="11">
    <w:nsid w:val="33D828E3"/>
    <w:multiLevelType w:val="hybridMultilevel"/>
    <w:tmpl w:val="74E62B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BA034FC"/>
    <w:multiLevelType w:val="multilevel"/>
    <w:tmpl w:val="778C950C"/>
    <w:lvl w:ilvl="0">
      <w:start w:val="1"/>
      <w:numFmt w:val="decimal"/>
      <w:lvlText w:val="%1."/>
      <w:lvlJc w:val="left"/>
      <w:pPr>
        <w:ind w:left="720" w:hanging="360"/>
      </w:pPr>
      <w:rPr>
        <w:rFonts w:cs="Times New Roman"/>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3BA146E1"/>
    <w:multiLevelType w:val="hybridMultilevel"/>
    <w:tmpl w:val="B3DA529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4">
    <w:nsid w:val="40F77273"/>
    <w:multiLevelType w:val="hybridMultilevel"/>
    <w:tmpl w:val="304085E4"/>
    <w:lvl w:ilvl="0" w:tplc="DC9E4EEC">
      <w:start w:val="1"/>
      <w:numFmt w:val="decimal"/>
      <w:lvlText w:val="%1."/>
      <w:lvlJc w:val="left"/>
      <w:pPr>
        <w:ind w:left="360" w:hanging="360"/>
      </w:pPr>
      <w:rPr>
        <w:rFonts w:cs="Times New Roman"/>
        <w:color w:val="auto"/>
      </w:rPr>
    </w:lvl>
    <w:lvl w:ilvl="1" w:tplc="04190019">
      <w:start w:val="1"/>
      <w:numFmt w:val="lowerLetter"/>
      <w:lvlText w:val="%2."/>
      <w:lvlJc w:val="left"/>
      <w:pPr>
        <w:ind w:left="1156" w:hanging="360"/>
      </w:pPr>
      <w:rPr>
        <w:rFonts w:cs="Times New Roman"/>
      </w:rPr>
    </w:lvl>
    <w:lvl w:ilvl="2" w:tplc="0419001B">
      <w:start w:val="1"/>
      <w:numFmt w:val="lowerRoman"/>
      <w:lvlText w:val="%3."/>
      <w:lvlJc w:val="right"/>
      <w:pPr>
        <w:ind w:left="1876" w:hanging="180"/>
      </w:pPr>
      <w:rPr>
        <w:rFonts w:cs="Times New Roman"/>
      </w:rPr>
    </w:lvl>
    <w:lvl w:ilvl="3" w:tplc="0419000F">
      <w:start w:val="1"/>
      <w:numFmt w:val="decimal"/>
      <w:lvlText w:val="%4."/>
      <w:lvlJc w:val="left"/>
      <w:pPr>
        <w:ind w:left="2596" w:hanging="360"/>
      </w:pPr>
      <w:rPr>
        <w:rFonts w:cs="Times New Roman"/>
      </w:rPr>
    </w:lvl>
    <w:lvl w:ilvl="4" w:tplc="04190019">
      <w:start w:val="1"/>
      <w:numFmt w:val="lowerLetter"/>
      <w:lvlText w:val="%5."/>
      <w:lvlJc w:val="left"/>
      <w:pPr>
        <w:ind w:left="3316" w:hanging="360"/>
      </w:pPr>
      <w:rPr>
        <w:rFonts w:cs="Times New Roman"/>
      </w:rPr>
    </w:lvl>
    <w:lvl w:ilvl="5" w:tplc="0419001B">
      <w:start w:val="1"/>
      <w:numFmt w:val="lowerRoman"/>
      <w:lvlText w:val="%6."/>
      <w:lvlJc w:val="right"/>
      <w:pPr>
        <w:ind w:left="4036" w:hanging="180"/>
      </w:pPr>
      <w:rPr>
        <w:rFonts w:cs="Times New Roman"/>
      </w:rPr>
    </w:lvl>
    <w:lvl w:ilvl="6" w:tplc="0419000F">
      <w:start w:val="1"/>
      <w:numFmt w:val="decimal"/>
      <w:lvlText w:val="%7."/>
      <w:lvlJc w:val="left"/>
      <w:pPr>
        <w:ind w:left="4756" w:hanging="360"/>
      </w:pPr>
      <w:rPr>
        <w:rFonts w:cs="Times New Roman"/>
      </w:rPr>
    </w:lvl>
    <w:lvl w:ilvl="7" w:tplc="04190019">
      <w:start w:val="1"/>
      <w:numFmt w:val="lowerLetter"/>
      <w:lvlText w:val="%8."/>
      <w:lvlJc w:val="left"/>
      <w:pPr>
        <w:ind w:left="5476" w:hanging="360"/>
      </w:pPr>
      <w:rPr>
        <w:rFonts w:cs="Times New Roman"/>
      </w:rPr>
    </w:lvl>
    <w:lvl w:ilvl="8" w:tplc="0419001B">
      <w:start w:val="1"/>
      <w:numFmt w:val="lowerRoman"/>
      <w:lvlText w:val="%9."/>
      <w:lvlJc w:val="right"/>
      <w:pPr>
        <w:ind w:left="6196" w:hanging="180"/>
      </w:pPr>
      <w:rPr>
        <w:rFonts w:cs="Times New Roman"/>
      </w:rPr>
    </w:lvl>
  </w:abstractNum>
  <w:abstractNum w:abstractNumId="15">
    <w:nsid w:val="44BC1422"/>
    <w:multiLevelType w:val="hybridMultilevel"/>
    <w:tmpl w:val="0E8A43C6"/>
    <w:lvl w:ilvl="0" w:tplc="0419000F">
      <w:start w:val="1"/>
      <w:numFmt w:val="decimal"/>
      <w:lvlText w:val="%1."/>
      <w:lvlJc w:val="left"/>
      <w:pPr>
        <w:ind w:left="360" w:hanging="360"/>
      </w:pPr>
      <w:rPr>
        <w:rFonts w:cs="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47182C05"/>
    <w:multiLevelType w:val="hybridMultilevel"/>
    <w:tmpl w:val="FD1816C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7">
    <w:nsid w:val="4FF411FE"/>
    <w:multiLevelType w:val="hybridMultilevel"/>
    <w:tmpl w:val="FCC814A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4BA3476"/>
    <w:multiLevelType w:val="hybridMultilevel"/>
    <w:tmpl w:val="B9A8DA04"/>
    <w:lvl w:ilvl="0" w:tplc="04190001">
      <w:start w:val="1"/>
      <w:numFmt w:val="bullet"/>
      <w:lvlText w:val=""/>
      <w:lvlJc w:val="left"/>
      <w:pPr>
        <w:ind w:hanging="360"/>
      </w:pPr>
      <w:rPr>
        <w:rFonts w:ascii="Symbol" w:hAnsi="Symbol" w:hint="default"/>
      </w:rPr>
    </w:lvl>
    <w:lvl w:ilvl="1" w:tplc="04190003">
      <w:start w:val="1"/>
      <w:numFmt w:val="bullet"/>
      <w:lvlText w:val="o"/>
      <w:lvlJc w:val="left"/>
      <w:pPr>
        <w:ind w:left="720" w:hanging="360"/>
      </w:pPr>
      <w:rPr>
        <w:rFonts w:ascii="Courier New" w:hAnsi="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hint="default"/>
      </w:rPr>
    </w:lvl>
    <w:lvl w:ilvl="8" w:tplc="04190005">
      <w:start w:val="1"/>
      <w:numFmt w:val="bullet"/>
      <w:lvlText w:val=""/>
      <w:lvlJc w:val="left"/>
      <w:pPr>
        <w:ind w:left="5760" w:hanging="360"/>
      </w:pPr>
      <w:rPr>
        <w:rFonts w:ascii="Wingdings" w:hAnsi="Wingdings" w:hint="default"/>
      </w:rPr>
    </w:lvl>
  </w:abstractNum>
  <w:abstractNum w:abstractNumId="19">
    <w:nsid w:val="57BC1817"/>
    <w:multiLevelType w:val="hybridMultilevel"/>
    <w:tmpl w:val="A24CC9AE"/>
    <w:lvl w:ilvl="0" w:tplc="6F1E7324">
      <w:start w:val="1"/>
      <w:numFmt w:val="decimal"/>
      <w:lvlText w:val="%1."/>
      <w:lvlJc w:val="left"/>
      <w:pPr>
        <w:ind w:left="360" w:hanging="360"/>
      </w:pPr>
      <w:rPr>
        <w:rFonts w:cs="Times New Roman" w:hint="default"/>
      </w:rPr>
    </w:lvl>
    <w:lvl w:ilvl="1" w:tplc="04190019">
      <w:start w:val="1"/>
      <w:numFmt w:val="lowerLetter"/>
      <w:lvlText w:val="%2."/>
      <w:lvlJc w:val="left"/>
      <w:pPr>
        <w:ind w:left="1079" w:hanging="360"/>
      </w:pPr>
      <w:rPr>
        <w:rFonts w:cs="Times New Roman"/>
      </w:rPr>
    </w:lvl>
    <w:lvl w:ilvl="2" w:tplc="0419001B">
      <w:start w:val="1"/>
      <w:numFmt w:val="lowerRoman"/>
      <w:lvlText w:val="%3."/>
      <w:lvlJc w:val="right"/>
      <w:pPr>
        <w:ind w:left="1799" w:hanging="180"/>
      </w:pPr>
      <w:rPr>
        <w:rFonts w:cs="Times New Roman"/>
      </w:rPr>
    </w:lvl>
    <w:lvl w:ilvl="3" w:tplc="0419000F">
      <w:start w:val="1"/>
      <w:numFmt w:val="decimal"/>
      <w:lvlText w:val="%4."/>
      <w:lvlJc w:val="left"/>
      <w:pPr>
        <w:ind w:left="2519" w:hanging="360"/>
      </w:pPr>
      <w:rPr>
        <w:rFonts w:cs="Times New Roman"/>
      </w:rPr>
    </w:lvl>
    <w:lvl w:ilvl="4" w:tplc="04190019">
      <w:start w:val="1"/>
      <w:numFmt w:val="lowerLetter"/>
      <w:lvlText w:val="%5."/>
      <w:lvlJc w:val="left"/>
      <w:pPr>
        <w:ind w:left="3239" w:hanging="360"/>
      </w:pPr>
      <w:rPr>
        <w:rFonts w:cs="Times New Roman"/>
      </w:rPr>
    </w:lvl>
    <w:lvl w:ilvl="5" w:tplc="0419001B">
      <w:start w:val="1"/>
      <w:numFmt w:val="lowerRoman"/>
      <w:lvlText w:val="%6."/>
      <w:lvlJc w:val="right"/>
      <w:pPr>
        <w:ind w:left="3959" w:hanging="180"/>
      </w:pPr>
      <w:rPr>
        <w:rFonts w:cs="Times New Roman"/>
      </w:rPr>
    </w:lvl>
    <w:lvl w:ilvl="6" w:tplc="0419000F">
      <w:start w:val="1"/>
      <w:numFmt w:val="decimal"/>
      <w:lvlText w:val="%7."/>
      <w:lvlJc w:val="left"/>
      <w:pPr>
        <w:ind w:left="4679" w:hanging="360"/>
      </w:pPr>
      <w:rPr>
        <w:rFonts w:cs="Times New Roman"/>
      </w:rPr>
    </w:lvl>
    <w:lvl w:ilvl="7" w:tplc="04190019">
      <w:start w:val="1"/>
      <w:numFmt w:val="lowerLetter"/>
      <w:lvlText w:val="%8."/>
      <w:lvlJc w:val="left"/>
      <w:pPr>
        <w:ind w:left="5399" w:hanging="360"/>
      </w:pPr>
      <w:rPr>
        <w:rFonts w:cs="Times New Roman"/>
      </w:rPr>
    </w:lvl>
    <w:lvl w:ilvl="8" w:tplc="0419001B">
      <w:start w:val="1"/>
      <w:numFmt w:val="lowerRoman"/>
      <w:lvlText w:val="%9."/>
      <w:lvlJc w:val="right"/>
      <w:pPr>
        <w:ind w:left="6119" w:hanging="180"/>
      </w:pPr>
      <w:rPr>
        <w:rFonts w:cs="Times New Roman"/>
      </w:rPr>
    </w:lvl>
  </w:abstractNum>
  <w:abstractNum w:abstractNumId="20">
    <w:nsid w:val="594A376C"/>
    <w:multiLevelType w:val="hybridMultilevel"/>
    <w:tmpl w:val="EB0CCDD4"/>
    <w:lvl w:ilvl="0" w:tplc="04190001">
      <w:start w:val="1"/>
      <w:numFmt w:val="bullet"/>
      <w:lvlText w:val=""/>
      <w:lvlJc w:val="left"/>
      <w:pPr>
        <w:ind w:left="450" w:hanging="360"/>
      </w:pPr>
      <w:rPr>
        <w:rFonts w:ascii="Symbol" w:hAnsi="Symbol" w:hint="default"/>
      </w:rPr>
    </w:lvl>
    <w:lvl w:ilvl="1" w:tplc="04190003">
      <w:start w:val="1"/>
      <w:numFmt w:val="bullet"/>
      <w:lvlText w:val="o"/>
      <w:lvlJc w:val="left"/>
      <w:pPr>
        <w:ind w:left="1170" w:hanging="360"/>
      </w:pPr>
      <w:rPr>
        <w:rFonts w:ascii="Courier New" w:hAnsi="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hint="default"/>
      </w:rPr>
    </w:lvl>
    <w:lvl w:ilvl="8" w:tplc="04190005">
      <w:start w:val="1"/>
      <w:numFmt w:val="bullet"/>
      <w:lvlText w:val=""/>
      <w:lvlJc w:val="left"/>
      <w:pPr>
        <w:ind w:left="6210" w:hanging="360"/>
      </w:pPr>
      <w:rPr>
        <w:rFonts w:ascii="Wingdings" w:hAnsi="Wingdings" w:hint="default"/>
      </w:rPr>
    </w:lvl>
  </w:abstractNum>
  <w:abstractNum w:abstractNumId="21">
    <w:nsid w:val="5D3D3638"/>
    <w:multiLevelType w:val="hybridMultilevel"/>
    <w:tmpl w:val="9CC80B8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732" w:hanging="360"/>
      </w:pPr>
      <w:rPr>
        <w:rFonts w:cs="Times New Roman"/>
      </w:rPr>
    </w:lvl>
    <w:lvl w:ilvl="2" w:tplc="0419001B">
      <w:start w:val="1"/>
      <w:numFmt w:val="lowerRoman"/>
      <w:lvlText w:val="%3."/>
      <w:lvlJc w:val="right"/>
      <w:pPr>
        <w:ind w:left="1452" w:hanging="180"/>
      </w:pPr>
      <w:rPr>
        <w:rFonts w:cs="Times New Roman"/>
      </w:rPr>
    </w:lvl>
    <w:lvl w:ilvl="3" w:tplc="0419000F">
      <w:start w:val="1"/>
      <w:numFmt w:val="decimal"/>
      <w:lvlText w:val="%4."/>
      <w:lvlJc w:val="left"/>
      <w:pPr>
        <w:ind w:left="2172" w:hanging="360"/>
      </w:pPr>
      <w:rPr>
        <w:rFonts w:cs="Times New Roman"/>
      </w:rPr>
    </w:lvl>
    <w:lvl w:ilvl="4" w:tplc="04190019">
      <w:start w:val="1"/>
      <w:numFmt w:val="lowerLetter"/>
      <w:lvlText w:val="%5."/>
      <w:lvlJc w:val="left"/>
      <w:pPr>
        <w:ind w:left="2892" w:hanging="360"/>
      </w:pPr>
      <w:rPr>
        <w:rFonts w:cs="Times New Roman"/>
      </w:rPr>
    </w:lvl>
    <w:lvl w:ilvl="5" w:tplc="0419001B">
      <w:start w:val="1"/>
      <w:numFmt w:val="lowerRoman"/>
      <w:lvlText w:val="%6."/>
      <w:lvlJc w:val="right"/>
      <w:pPr>
        <w:ind w:left="3612" w:hanging="180"/>
      </w:pPr>
      <w:rPr>
        <w:rFonts w:cs="Times New Roman"/>
      </w:rPr>
    </w:lvl>
    <w:lvl w:ilvl="6" w:tplc="0419000F">
      <w:start w:val="1"/>
      <w:numFmt w:val="decimal"/>
      <w:lvlText w:val="%7."/>
      <w:lvlJc w:val="left"/>
      <w:pPr>
        <w:ind w:left="4332" w:hanging="360"/>
      </w:pPr>
      <w:rPr>
        <w:rFonts w:cs="Times New Roman"/>
      </w:rPr>
    </w:lvl>
    <w:lvl w:ilvl="7" w:tplc="04190019">
      <w:start w:val="1"/>
      <w:numFmt w:val="lowerLetter"/>
      <w:lvlText w:val="%8."/>
      <w:lvlJc w:val="left"/>
      <w:pPr>
        <w:ind w:left="5052" w:hanging="360"/>
      </w:pPr>
      <w:rPr>
        <w:rFonts w:cs="Times New Roman"/>
      </w:rPr>
    </w:lvl>
    <w:lvl w:ilvl="8" w:tplc="0419001B">
      <w:start w:val="1"/>
      <w:numFmt w:val="lowerRoman"/>
      <w:lvlText w:val="%9."/>
      <w:lvlJc w:val="right"/>
      <w:pPr>
        <w:ind w:left="5772" w:hanging="180"/>
      </w:pPr>
      <w:rPr>
        <w:rFonts w:cs="Times New Roman"/>
      </w:rPr>
    </w:lvl>
  </w:abstractNum>
  <w:abstractNum w:abstractNumId="22">
    <w:nsid w:val="65ED0CE0"/>
    <w:multiLevelType w:val="hybridMultilevel"/>
    <w:tmpl w:val="54802D18"/>
    <w:lvl w:ilvl="0" w:tplc="04190001">
      <w:start w:val="1"/>
      <w:numFmt w:val="bullet"/>
      <w:lvlText w:val=""/>
      <w:lvlJc w:val="left"/>
      <w:pPr>
        <w:ind w:left="450" w:hanging="360"/>
      </w:pPr>
      <w:rPr>
        <w:rFonts w:ascii="Symbol" w:hAnsi="Symbol" w:hint="default"/>
      </w:rPr>
    </w:lvl>
    <w:lvl w:ilvl="1" w:tplc="04190003">
      <w:start w:val="1"/>
      <w:numFmt w:val="bullet"/>
      <w:lvlText w:val="o"/>
      <w:lvlJc w:val="left"/>
      <w:pPr>
        <w:ind w:left="1170" w:hanging="360"/>
      </w:pPr>
      <w:rPr>
        <w:rFonts w:ascii="Courier New" w:hAnsi="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hint="default"/>
      </w:rPr>
    </w:lvl>
    <w:lvl w:ilvl="8" w:tplc="04190005">
      <w:start w:val="1"/>
      <w:numFmt w:val="bullet"/>
      <w:lvlText w:val=""/>
      <w:lvlJc w:val="left"/>
      <w:pPr>
        <w:ind w:left="6210" w:hanging="360"/>
      </w:pPr>
      <w:rPr>
        <w:rFonts w:ascii="Wingdings" w:hAnsi="Wingdings" w:hint="default"/>
      </w:rPr>
    </w:lvl>
  </w:abstractNum>
  <w:abstractNum w:abstractNumId="23">
    <w:nsid w:val="6BB00981"/>
    <w:multiLevelType w:val="multilevel"/>
    <w:tmpl w:val="B32AE4E6"/>
    <w:lvl w:ilvl="0">
      <w:start w:val="3"/>
      <w:numFmt w:val="decimal"/>
      <w:lvlText w:val="%1."/>
      <w:lvlJc w:val="left"/>
      <w:pPr>
        <w:ind w:left="420" w:hanging="420"/>
      </w:pPr>
      <w:rPr>
        <w:rFonts w:cs="Times New Roman" w:hint="default"/>
      </w:rPr>
    </w:lvl>
    <w:lvl w:ilvl="1">
      <w:start w:val="4"/>
      <w:numFmt w:val="decimal"/>
      <w:lvlText w:val="%1.%2."/>
      <w:lvlJc w:val="left"/>
      <w:pPr>
        <w:ind w:left="84" w:hanging="420"/>
      </w:pPr>
      <w:rPr>
        <w:rFonts w:cs="Times New Roman" w:hint="default"/>
      </w:rPr>
    </w:lvl>
    <w:lvl w:ilvl="2">
      <w:start w:val="1"/>
      <w:numFmt w:val="decimal"/>
      <w:lvlText w:val="%1.%2.%3."/>
      <w:lvlJc w:val="left"/>
      <w:pPr>
        <w:ind w:left="48" w:hanging="720"/>
      </w:pPr>
      <w:rPr>
        <w:rFonts w:cs="Times New Roman" w:hint="default"/>
      </w:rPr>
    </w:lvl>
    <w:lvl w:ilvl="3">
      <w:start w:val="1"/>
      <w:numFmt w:val="decimal"/>
      <w:lvlText w:val="%1.%2.%3.%4."/>
      <w:lvlJc w:val="left"/>
      <w:pPr>
        <w:ind w:left="-288" w:hanging="720"/>
      </w:pPr>
      <w:rPr>
        <w:rFonts w:cs="Times New Roman" w:hint="default"/>
      </w:rPr>
    </w:lvl>
    <w:lvl w:ilvl="4">
      <w:start w:val="1"/>
      <w:numFmt w:val="decimal"/>
      <w:lvlText w:val="%1.%2.%3.%4.%5."/>
      <w:lvlJc w:val="left"/>
      <w:pPr>
        <w:ind w:left="-264" w:hanging="1080"/>
      </w:pPr>
      <w:rPr>
        <w:rFonts w:cs="Times New Roman" w:hint="default"/>
      </w:rPr>
    </w:lvl>
    <w:lvl w:ilvl="5">
      <w:start w:val="1"/>
      <w:numFmt w:val="decimal"/>
      <w:lvlText w:val="%1.%2.%3.%4.%5.%6."/>
      <w:lvlJc w:val="left"/>
      <w:pPr>
        <w:ind w:left="-600" w:hanging="1080"/>
      </w:pPr>
      <w:rPr>
        <w:rFonts w:cs="Times New Roman" w:hint="default"/>
      </w:rPr>
    </w:lvl>
    <w:lvl w:ilvl="6">
      <w:start w:val="1"/>
      <w:numFmt w:val="decimal"/>
      <w:lvlText w:val="%1.%2.%3.%4.%5.%6.%7."/>
      <w:lvlJc w:val="left"/>
      <w:pPr>
        <w:ind w:left="-576" w:hanging="1440"/>
      </w:pPr>
      <w:rPr>
        <w:rFonts w:cs="Times New Roman" w:hint="default"/>
      </w:rPr>
    </w:lvl>
    <w:lvl w:ilvl="7">
      <w:start w:val="1"/>
      <w:numFmt w:val="decimal"/>
      <w:lvlText w:val="%1.%2.%3.%4.%5.%6.%7.%8."/>
      <w:lvlJc w:val="left"/>
      <w:pPr>
        <w:ind w:left="-912" w:hanging="1440"/>
      </w:pPr>
      <w:rPr>
        <w:rFonts w:cs="Times New Roman" w:hint="default"/>
      </w:rPr>
    </w:lvl>
    <w:lvl w:ilvl="8">
      <w:start w:val="1"/>
      <w:numFmt w:val="decimal"/>
      <w:lvlText w:val="%1.%2.%3.%4.%5.%6.%7.%8.%9."/>
      <w:lvlJc w:val="left"/>
      <w:pPr>
        <w:ind w:left="-888" w:hanging="1800"/>
      </w:pPr>
      <w:rPr>
        <w:rFonts w:cs="Times New Roman" w:hint="default"/>
      </w:rPr>
    </w:lvl>
  </w:abstractNum>
  <w:abstractNum w:abstractNumId="24">
    <w:nsid w:val="6CD16F5C"/>
    <w:multiLevelType w:val="hybridMultilevel"/>
    <w:tmpl w:val="F4700A5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6F9746EB"/>
    <w:multiLevelType w:val="hybridMultilevel"/>
    <w:tmpl w:val="A8007E24"/>
    <w:lvl w:ilvl="0" w:tplc="7A4ACB18">
      <w:start w:val="1"/>
      <w:numFmt w:val="decimal"/>
      <w:lvlText w:val="%1."/>
      <w:lvlJc w:val="left"/>
      <w:pPr>
        <w:ind w:left="705" w:hanging="705"/>
      </w:pPr>
      <w:rPr>
        <w:rFonts w:ascii="Calibri" w:hAnsi="Calibri" w:cs="Calibri" w:hint="default"/>
      </w:rPr>
    </w:lvl>
    <w:lvl w:ilvl="1" w:tplc="04190001">
      <w:start w:val="1"/>
      <w:numFmt w:val="bullet"/>
      <w:lvlText w:val=""/>
      <w:lvlJc w:val="left"/>
      <w:pPr>
        <w:ind w:left="1080" w:hanging="360"/>
      </w:pPr>
      <w:rPr>
        <w:rFonts w:ascii="Symbol" w:hAnsi="Symbol" w:hint="default"/>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703749D2"/>
    <w:multiLevelType w:val="hybridMultilevel"/>
    <w:tmpl w:val="EADA35E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7">
    <w:nsid w:val="71A50626"/>
    <w:multiLevelType w:val="hybridMultilevel"/>
    <w:tmpl w:val="3EA4957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777F2482"/>
    <w:multiLevelType w:val="multilevel"/>
    <w:tmpl w:val="A77825D6"/>
    <w:lvl w:ilvl="0">
      <w:start w:val="1"/>
      <w:numFmt w:val="decimal"/>
      <w:lvlText w:val="%1."/>
      <w:lvlJc w:val="left"/>
      <w:pPr>
        <w:ind w:left="450" w:hanging="360"/>
      </w:pPr>
      <w:rPr>
        <w:rFonts w:cs="Times New Roman" w:hint="default"/>
        <w:color w:val="auto"/>
      </w:rPr>
    </w:lvl>
    <w:lvl w:ilvl="1">
      <w:start w:val="1"/>
      <w:numFmt w:val="decimal"/>
      <w:isLgl/>
      <w:lvlText w:val="%1.%2."/>
      <w:lvlJc w:val="left"/>
      <w:pPr>
        <w:ind w:left="39" w:hanging="375"/>
      </w:pPr>
      <w:rPr>
        <w:rFonts w:cs="Times New Roman" w:hint="default"/>
      </w:rPr>
    </w:lvl>
    <w:lvl w:ilvl="2">
      <w:start w:val="1"/>
      <w:numFmt w:val="decimal"/>
      <w:isLgl/>
      <w:lvlText w:val="%1.%2.%3."/>
      <w:lvlJc w:val="left"/>
      <w:pPr>
        <w:ind w:left="1442" w:hanging="720"/>
      </w:pPr>
      <w:rPr>
        <w:rFonts w:cs="Times New Roman" w:hint="default"/>
      </w:rPr>
    </w:lvl>
    <w:lvl w:ilvl="3">
      <w:start w:val="1"/>
      <w:numFmt w:val="decimal"/>
      <w:isLgl/>
      <w:lvlText w:val="%1.%2.%3.%4."/>
      <w:lvlJc w:val="left"/>
      <w:pPr>
        <w:ind w:left="1791" w:hanging="720"/>
      </w:pPr>
      <w:rPr>
        <w:rFonts w:cs="Times New Roman" w:hint="default"/>
      </w:rPr>
    </w:lvl>
    <w:lvl w:ilvl="4">
      <w:start w:val="1"/>
      <w:numFmt w:val="decimal"/>
      <w:isLgl/>
      <w:lvlText w:val="%1.%2.%3.%4.%5."/>
      <w:lvlJc w:val="left"/>
      <w:pPr>
        <w:ind w:left="2500" w:hanging="1080"/>
      </w:pPr>
      <w:rPr>
        <w:rFonts w:cs="Times New Roman" w:hint="default"/>
      </w:rPr>
    </w:lvl>
    <w:lvl w:ilvl="5">
      <w:start w:val="1"/>
      <w:numFmt w:val="decimal"/>
      <w:isLgl/>
      <w:lvlText w:val="%1.%2.%3.%4.%5.%6."/>
      <w:lvlJc w:val="left"/>
      <w:pPr>
        <w:ind w:left="2849" w:hanging="1080"/>
      </w:pPr>
      <w:rPr>
        <w:rFonts w:cs="Times New Roman" w:hint="default"/>
      </w:rPr>
    </w:lvl>
    <w:lvl w:ilvl="6">
      <w:start w:val="1"/>
      <w:numFmt w:val="decimal"/>
      <w:isLgl/>
      <w:lvlText w:val="%1.%2.%3.%4.%5.%6.%7."/>
      <w:lvlJc w:val="left"/>
      <w:pPr>
        <w:ind w:left="3558" w:hanging="1440"/>
      </w:pPr>
      <w:rPr>
        <w:rFonts w:cs="Times New Roman" w:hint="default"/>
      </w:rPr>
    </w:lvl>
    <w:lvl w:ilvl="7">
      <w:start w:val="1"/>
      <w:numFmt w:val="decimal"/>
      <w:isLgl/>
      <w:lvlText w:val="%1.%2.%3.%4.%5.%6.%7.%8."/>
      <w:lvlJc w:val="left"/>
      <w:pPr>
        <w:ind w:left="3907" w:hanging="1440"/>
      </w:pPr>
      <w:rPr>
        <w:rFonts w:cs="Times New Roman" w:hint="default"/>
      </w:rPr>
    </w:lvl>
    <w:lvl w:ilvl="8">
      <w:start w:val="1"/>
      <w:numFmt w:val="decimal"/>
      <w:isLgl/>
      <w:lvlText w:val="%1.%2.%3.%4.%5.%6.%7.%8.%9."/>
      <w:lvlJc w:val="left"/>
      <w:pPr>
        <w:ind w:left="4616" w:hanging="1800"/>
      </w:pPr>
      <w:rPr>
        <w:rFonts w:cs="Times New Roman" w:hint="default"/>
      </w:rPr>
    </w:lvl>
  </w:abstractNum>
  <w:abstractNum w:abstractNumId="29">
    <w:nsid w:val="7B1A7398"/>
    <w:multiLevelType w:val="hybridMultilevel"/>
    <w:tmpl w:val="9836D3E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num w:numId="1">
    <w:abstractNumId w:val="12"/>
  </w:num>
  <w:num w:numId="2">
    <w:abstractNumId w:val="7"/>
  </w:num>
  <w:num w:numId="3">
    <w:abstractNumId w:val="29"/>
  </w:num>
  <w:num w:numId="4">
    <w:abstractNumId w:val="24"/>
  </w:num>
  <w:num w:numId="5">
    <w:abstractNumId w:val="16"/>
  </w:num>
  <w:num w:numId="6">
    <w:abstractNumId w:val="25"/>
  </w:num>
  <w:num w:numId="7">
    <w:abstractNumId w:val="5"/>
  </w:num>
  <w:num w:numId="8">
    <w:abstractNumId w:val="15"/>
  </w:num>
  <w:num w:numId="9">
    <w:abstractNumId w:val="28"/>
  </w:num>
  <w:num w:numId="10">
    <w:abstractNumId w:val="3"/>
  </w:num>
  <w:num w:numId="11">
    <w:abstractNumId w:val="10"/>
  </w:num>
  <w:num w:numId="12">
    <w:abstractNumId w:val="26"/>
  </w:num>
  <w:num w:numId="13">
    <w:abstractNumId w:val="9"/>
  </w:num>
  <w:num w:numId="14">
    <w:abstractNumId w:val="18"/>
  </w:num>
  <w:num w:numId="15">
    <w:abstractNumId w:val="19"/>
  </w:num>
  <w:num w:numId="16">
    <w:abstractNumId w:val="17"/>
  </w:num>
  <w:num w:numId="17">
    <w:abstractNumId w:val="21"/>
  </w:num>
  <w:num w:numId="18">
    <w:abstractNumId w:val="14"/>
  </w:num>
  <w:num w:numId="19">
    <w:abstractNumId w:val="13"/>
  </w:num>
  <w:num w:numId="20">
    <w:abstractNumId w:val="8"/>
  </w:num>
  <w:num w:numId="21">
    <w:abstractNumId w:val="2"/>
  </w:num>
  <w:num w:numId="22">
    <w:abstractNumId w:val="20"/>
  </w:num>
  <w:num w:numId="23">
    <w:abstractNumId w:val="4"/>
  </w:num>
  <w:num w:numId="24">
    <w:abstractNumId w:val="11"/>
  </w:num>
  <w:num w:numId="25">
    <w:abstractNumId w:val="22"/>
  </w:num>
  <w:num w:numId="26">
    <w:abstractNumId w:val="1"/>
  </w:num>
  <w:num w:numId="27">
    <w:abstractNumId w:val="27"/>
  </w:num>
  <w:num w:numId="28">
    <w:abstractNumId w:val="0"/>
  </w:num>
  <w:num w:numId="29">
    <w:abstractNumId w:val="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4C"/>
    <w:rsid w:val="0000109D"/>
    <w:rsid w:val="00005317"/>
    <w:rsid w:val="0000566C"/>
    <w:rsid w:val="000076B3"/>
    <w:rsid w:val="000107E2"/>
    <w:rsid w:val="00010964"/>
    <w:rsid w:val="00012551"/>
    <w:rsid w:val="000209C5"/>
    <w:rsid w:val="000214C7"/>
    <w:rsid w:val="000219FB"/>
    <w:rsid w:val="00021BFE"/>
    <w:rsid w:val="0002205F"/>
    <w:rsid w:val="000259CD"/>
    <w:rsid w:val="00037665"/>
    <w:rsid w:val="000401F8"/>
    <w:rsid w:val="00040BE2"/>
    <w:rsid w:val="0004281C"/>
    <w:rsid w:val="00042ADE"/>
    <w:rsid w:val="00046BCD"/>
    <w:rsid w:val="00046C68"/>
    <w:rsid w:val="00050576"/>
    <w:rsid w:val="00051090"/>
    <w:rsid w:val="0005313F"/>
    <w:rsid w:val="00057CA4"/>
    <w:rsid w:val="0006032C"/>
    <w:rsid w:val="0006270A"/>
    <w:rsid w:val="00071854"/>
    <w:rsid w:val="00073587"/>
    <w:rsid w:val="000735F4"/>
    <w:rsid w:val="0007361C"/>
    <w:rsid w:val="0007607F"/>
    <w:rsid w:val="00076168"/>
    <w:rsid w:val="000767CA"/>
    <w:rsid w:val="00077D56"/>
    <w:rsid w:val="00081FD9"/>
    <w:rsid w:val="0008288C"/>
    <w:rsid w:val="00082DE5"/>
    <w:rsid w:val="000830E9"/>
    <w:rsid w:val="00083392"/>
    <w:rsid w:val="00084847"/>
    <w:rsid w:val="000879C8"/>
    <w:rsid w:val="000908DB"/>
    <w:rsid w:val="0009355A"/>
    <w:rsid w:val="000A1561"/>
    <w:rsid w:val="000A2677"/>
    <w:rsid w:val="000A40E7"/>
    <w:rsid w:val="000A76F8"/>
    <w:rsid w:val="000A775B"/>
    <w:rsid w:val="000B1637"/>
    <w:rsid w:val="000B1DC7"/>
    <w:rsid w:val="000B41E8"/>
    <w:rsid w:val="000C07F8"/>
    <w:rsid w:val="000C1BD7"/>
    <w:rsid w:val="000C3A77"/>
    <w:rsid w:val="000C68E8"/>
    <w:rsid w:val="000D4E9F"/>
    <w:rsid w:val="000E3B34"/>
    <w:rsid w:val="000E4B67"/>
    <w:rsid w:val="000F1671"/>
    <w:rsid w:val="000F323B"/>
    <w:rsid w:val="000F4A60"/>
    <w:rsid w:val="000F699F"/>
    <w:rsid w:val="000F7ED2"/>
    <w:rsid w:val="00103DB0"/>
    <w:rsid w:val="00104350"/>
    <w:rsid w:val="00106719"/>
    <w:rsid w:val="001101ED"/>
    <w:rsid w:val="00110B93"/>
    <w:rsid w:val="00110D63"/>
    <w:rsid w:val="001126C7"/>
    <w:rsid w:val="0011658B"/>
    <w:rsid w:val="0011659D"/>
    <w:rsid w:val="00117C14"/>
    <w:rsid w:val="0012051C"/>
    <w:rsid w:val="00124159"/>
    <w:rsid w:val="00125107"/>
    <w:rsid w:val="00126304"/>
    <w:rsid w:val="00130985"/>
    <w:rsid w:val="00130BE7"/>
    <w:rsid w:val="0013106E"/>
    <w:rsid w:val="00131726"/>
    <w:rsid w:val="001326E0"/>
    <w:rsid w:val="00136E41"/>
    <w:rsid w:val="00137DF9"/>
    <w:rsid w:val="00141083"/>
    <w:rsid w:val="00141B04"/>
    <w:rsid w:val="00144C3D"/>
    <w:rsid w:val="00146235"/>
    <w:rsid w:val="00146FB9"/>
    <w:rsid w:val="00150D9B"/>
    <w:rsid w:val="001510CD"/>
    <w:rsid w:val="00154518"/>
    <w:rsid w:val="00155EA4"/>
    <w:rsid w:val="001634A9"/>
    <w:rsid w:val="001673E4"/>
    <w:rsid w:val="00172932"/>
    <w:rsid w:val="001802F3"/>
    <w:rsid w:val="001850F0"/>
    <w:rsid w:val="00186805"/>
    <w:rsid w:val="0018750E"/>
    <w:rsid w:val="00190773"/>
    <w:rsid w:val="001914DD"/>
    <w:rsid w:val="001A1DBF"/>
    <w:rsid w:val="001A4F64"/>
    <w:rsid w:val="001A57FC"/>
    <w:rsid w:val="001B437D"/>
    <w:rsid w:val="001B5E13"/>
    <w:rsid w:val="001C2816"/>
    <w:rsid w:val="001C354F"/>
    <w:rsid w:val="001C4C4F"/>
    <w:rsid w:val="001C5204"/>
    <w:rsid w:val="001C60E9"/>
    <w:rsid w:val="001C6B7A"/>
    <w:rsid w:val="001D1C1D"/>
    <w:rsid w:val="001D4194"/>
    <w:rsid w:val="001D5EE5"/>
    <w:rsid w:val="001D6104"/>
    <w:rsid w:val="001D6BE5"/>
    <w:rsid w:val="001E14A3"/>
    <w:rsid w:val="001E1997"/>
    <w:rsid w:val="001E33D0"/>
    <w:rsid w:val="001E5294"/>
    <w:rsid w:val="001E52A9"/>
    <w:rsid w:val="001E53D8"/>
    <w:rsid w:val="001E6244"/>
    <w:rsid w:val="001E624F"/>
    <w:rsid w:val="001E6ED2"/>
    <w:rsid w:val="001E7C76"/>
    <w:rsid w:val="001F2A1C"/>
    <w:rsid w:val="001F3F7F"/>
    <w:rsid w:val="001F55AA"/>
    <w:rsid w:val="001F5C0A"/>
    <w:rsid w:val="001F741A"/>
    <w:rsid w:val="001F776E"/>
    <w:rsid w:val="001F7BE7"/>
    <w:rsid w:val="0020138A"/>
    <w:rsid w:val="002050D5"/>
    <w:rsid w:val="002052FD"/>
    <w:rsid w:val="00213112"/>
    <w:rsid w:val="00215947"/>
    <w:rsid w:val="00217981"/>
    <w:rsid w:val="00217B47"/>
    <w:rsid w:val="00223C36"/>
    <w:rsid w:val="00224A65"/>
    <w:rsid w:val="002300D1"/>
    <w:rsid w:val="0023014E"/>
    <w:rsid w:val="002338D5"/>
    <w:rsid w:val="00234A5A"/>
    <w:rsid w:val="002350EB"/>
    <w:rsid w:val="0023654E"/>
    <w:rsid w:val="002374C4"/>
    <w:rsid w:val="00242318"/>
    <w:rsid w:val="00245D51"/>
    <w:rsid w:val="00252E83"/>
    <w:rsid w:val="00252E88"/>
    <w:rsid w:val="00253025"/>
    <w:rsid w:val="002536B3"/>
    <w:rsid w:val="00254922"/>
    <w:rsid w:val="00261F54"/>
    <w:rsid w:val="002664D2"/>
    <w:rsid w:val="00266DA7"/>
    <w:rsid w:val="002706AF"/>
    <w:rsid w:val="0027374E"/>
    <w:rsid w:val="0027578F"/>
    <w:rsid w:val="002764B0"/>
    <w:rsid w:val="00280CFA"/>
    <w:rsid w:val="0028302E"/>
    <w:rsid w:val="00283C04"/>
    <w:rsid w:val="00284258"/>
    <w:rsid w:val="002858F4"/>
    <w:rsid w:val="00287D6C"/>
    <w:rsid w:val="002900CD"/>
    <w:rsid w:val="002926AC"/>
    <w:rsid w:val="002940B8"/>
    <w:rsid w:val="00295FDC"/>
    <w:rsid w:val="00296305"/>
    <w:rsid w:val="00297274"/>
    <w:rsid w:val="002A0D0F"/>
    <w:rsid w:val="002A0F62"/>
    <w:rsid w:val="002A706C"/>
    <w:rsid w:val="002A729F"/>
    <w:rsid w:val="002B171A"/>
    <w:rsid w:val="002B455B"/>
    <w:rsid w:val="002B5159"/>
    <w:rsid w:val="002C62D3"/>
    <w:rsid w:val="002C7DF4"/>
    <w:rsid w:val="002D2DF2"/>
    <w:rsid w:val="002D466C"/>
    <w:rsid w:val="002E345B"/>
    <w:rsid w:val="002F4161"/>
    <w:rsid w:val="002F6204"/>
    <w:rsid w:val="00310FBE"/>
    <w:rsid w:val="00313754"/>
    <w:rsid w:val="00313FE3"/>
    <w:rsid w:val="00315082"/>
    <w:rsid w:val="00316054"/>
    <w:rsid w:val="0032451E"/>
    <w:rsid w:val="003253A7"/>
    <w:rsid w:val="00327052"/>
    <w:rsid w:val="00327D11"/>
    <w:rsid w:val="00330C73"/>
    <w:rsid w:val="00334196"/>
    <w:rsid w:val="003363F9"/>
    <w:rsid w:val="00337126"/>
    <w:rsid w:val="00341D8E"/>
    <w:rsid w:val="00342C39"/>
    <w:rsid w:val="00343DB2"/>
    <w:rsid w:val="00346F72"/>
    <w:rsid w:val="00350EA0"/>
    <w:rsid w:val="003517DA"/>
    <w:rsid w:val="003528B7"/>
    <w:rsid w:val="00354727"/>
    <w:rsid w:val="00354DE0"/>
    <w:rsid w:val="003563C5"/>
    <w:rsid w:val="003612C6"/>
    <w:rsid w:val="0036689D"/>
    <w:rsid w:val="00371022"/>
    <w:rsid w:val="003735D2"/>
    <w:rsid w:val="00374318"/>
    <w:rsid w:val="003759A0"/>
    <w:rsid w:val="00382CEA"/>
    <w:rsid w:val="003844BF"/>
    <w:rsid w:val="003855E0"/>
    <w:rsid w:val="003864CF"/>
    <w:rsid w:val="00387D3D"/>
    <w:rsid w:val="00387D8C"/>
    <w:rsid w:val="003930A4"/>
    <w:rsid w:val="00393C8E"/>
    <w:rsid w:val="003945BC"/>
    <w:rsid w:val="003957AF"/>
    <w:rsid w:val="00396485"/>
    <w:rsid w:val="003A1C81"/>
    <w:rsid w:val="003A211C"/>
    <w:rsid w:val="003A4C75"/>
    <w:rsid w:val="003A7344"/>
    <w:rsid w:val="003B1580"/>
    <w:rsid w:val="003B2442"/>
    <w:rsid w:val="003B3E04"/>
    <w:rsid w:val="003B485B"/>
    <w:rsid w:val="003B5C92"/>
    <w:rsid w:val="003B5D78"/>
    <w:rsid w:val="003C19D0"/>
    <w:rsid w:val="003C1E27"/>
    <w:rsid w:val="003C3552"/>
    <w:rsid w:val="003C6022"/>
    <w:rsid w:val="003D377F"/>
    <w:rsid w:val="003D3B38"/>
    <w:rsid w:val="003D44AE"/>
    <w:rsid w:val="003D7AC1"/>
    <w:rsid w:val="003E0330"/>
    <w:rsid w:val="003E2689"/>
    <w:rsid w:val="003E3DB4"/>
    <w:rsid w:val="003E7B2C"/>
    <w:rsid w:val="003E7C84"/>
    <w:rsid w:val="003F11A0"/>
    <w:rsid w:val="003F7839"/>
    <w:rsid w:val="003F7BC0"/>
    <w:rsid w:val="00401D50"/>
    <w:rsid w:val="00402664"/>
    <w:rsid w:val="004055A4"/>
    <w:rsid w:val="00406391"/>
    <w:rsid w:val="00407F88"/>
    <w:rsid w:val="004147C6"/>
    <w:rsid w:val="0042081B"/>
    <w:rsid w:val="00421585"/>
    <w:rsid w:val="00421589"/>
    <w:rsid w:val="00422582"/>
    <w:rsid w:val="00423A9B"/>
    <w:rsid w:val="0042466D"/>
    <w:rsid w:val="00432001"/>
    <w:rsid w:val="0043336D"/>
    <w:rsid w:val="0043560A"/>
    <w:rsid w:val="00435F41"/>
    <w:rsid w:val="00441249"/>
    <w:rsid w:val="0044516B"/>
    <w:rsid w:val="00445196"/>
    <w:rsid w:val="004625BA"/>
    <w:rsid w:val="00465C44"/>
    <w:rsid w:val="00470260"/>
    <w:rsid w:val="00471AD0"/>
    <w:rsid w:val="00471B8C"/>
    <w:rsid w:val="00474AFC"/>
    <w:rsid w:val="004764D2"/>
    <w:rsid w:val="00486C4F"/>
    <w:rsid w:val="00490402"/>
    <w:rsid w:val="00490524"/>
    <w:rsid w:val="0049129E"/>
    <w:rsid w:val="00492A3F"/>
    <w:rsid w:val="004951C2"/>
    <w:rsid w:val="004A1317"/>
    <w:rsid w:val="004A27E4"/>
    <w:rsid w:val="004A574C"/>
    <w:rsid w:val="004A671B"/>
    <w:rsid w:val="004B0E26"/>
    <w:rsid w:val="004B1204"/>
    <w:rsid w:val="004B5131"/>
    <w:rsid w:val="004B7DCA"/>
    <w:rsid w:val="004D3039"/>
    <w:rsid w:val="004D33DF"/>
    <w:rsid w:val="004D6675"/>
    <w:rsid w:val="004E3D5C"/>
    <w:rsid w:val="004E4561"/>
    <w:rsid w:val="004E5176"/>
    <w:rsid w:val="004E5585"/>
    <w:rsid w:val="004E7141"/>
    <w:rsid w:val="004F1A1A"/>
    <w:rsid w:val="004F34C4"/>
    <w:rsid w:val="004F517E"/>
    <w:rsid w:val="004F53A7"/>
    <w:rsid w:val="005054F2"/>
    <w:rsid w:val="00505C8F"/>
    <w:rsid w:val="00507202"/>
    <w:rsid w:val="00507402"/>
    <w:rsid w:val="00507FF9"/>
    <w:rsid w:val="00510548"/>
    <w:rsid w:val="00512EAF"/>
    <w:rsid w:val="00513BC8"/>
    <w:rsid w:val="00522A49"/>
    <w:rsid w:val="00534C87"/>
    <w:rsid w:val="005350FF"/>
    <w:rsid w:val="00535949"/>
    <w:rsid w:val="00536000"/>
    <w:rsid w:val="00537FEF"/>
    <w:rsid w:val="00550048"/>
    <w:rsid w:val="00551510"/>
    <w:rsid w:val="005547DE"/>
    <w:rsid w:val="00555500"/>
    <w:rsid w:val="00555BA4"/>
    <w:rsid w:val="00557B7E"/>
    <w:rsid w:val="005645CE"/>
    <w:rsid w:val="005668E2"/>
    <w:rsid w:val="00566F04"/>
    <w:rsid w:val="005760B9"/>
    <w:rsid w:val="00582EE1"/>
    <w:rsid w:val="00585F8C"/>
    <w:rsid w:val="005879CA"/>
    <w:rsid w:val="00590BC2"/>
    <w:rsid w:val="00591C85"/>
    <w:rsid w:val="00592CE0"/>
    <w:rsid w:val="00594866"/>
    <w:rsid w:val="005A1731"/>
    <w:rsid w:val="005A19FD"/>
    <w:rsid w:val="005A1BC2"/>
    <w:rsid w:val="005A3D33"/>
    <w:rsid w:val="005A47F3"/>
    <w:rsid w:val="005A626D"/>
    <w:rsid w:val="005A74D0"/>
    <w:rsid w:val="005B1D6B"/>
    <w:rsid w:val="005B4C30"/>
    <w:rsid w:val="005B622F"/>
    <w:rsid w:val="005B780E"/>
    <w:rsid w:val="005C3BFE"/>
    <w:rsid w:val="005C602C"/>
    <w:rsid w:val="005C7004"/>
    <w:rsid w:val="005D1A4E"/>
    <w:rsid w:val="005D3F55"/>
    <w:rsid w:val="005D42CC"/>
    <w:rsid w:val="005D55A7"/>
    <w:rsid w:val="005E01F4"/>
    <w:rsid w:val="005E4777"/>
    <w:rsid w:val="005E71F1"/>
    <w:rsid w:val="005F2848"/>
    <w:rsid w:val="005F497A"/>
    <w:rsid w:val="005F590E"/>
    <w:rsid w:val="005F7A8D"/>
    <w:rsid w:val="00602186"/>
    <w:rsid w:val="006036AF"/>
    <w:rsid w:val="00603899"/>
    <w:rsid w:val="00603B51"/>
    <w:rsid w:val="00605B17"/>
    <w:rsid w:val="006061D3"/>
    <w:rsid w:val="0061021A"/>
    <w:rsid w:val="00610C54"/>
    <w:rsid w:val="00611B16"/>
    <w:rsid w:val="00614417"/>
    <w:rsid w:val="00615AEF"/>
    <w:rsid w:val="006166CA"/>
    <w:rsid w:val="00617F17"/>
    <w:rsid w:val="0062114A"/>
    <w:rsid w:val="00624A85"/>
    <w:rsid w:val="00625406"/>
    <w:rsid w:val="00625421"/>
    <w:rsid w:val="0063010F"/>
    <w:rsid w:val="00635093"/>
    <w:rsid w:val="006356D6"/>
    <w:rsid w:val="00636519"/>
    <w:rsid w:val="0064090E"/>
    <w:rsid w:val="00642116"/>
    <w:rsid w:val="006519A3"/>
    <w:rsid w:val="00652358"/>
    <w:rsid w:val="0065561C"/>
    <w:rsid w:val="00656077"/>
    <w:rsid w:val="00661E4B"/>
    <w:rsid w:val="00663C82"/>
    <w:rsid w:val="00671D69"/>
    <w:rsid w:val="006749FF"/>
    <w:rsid w:val="00677731"/>
    <w:rsid w:val="00680090"/>
    <w:rsid w:val="00681187"/>
    <w:rsid w:val="00682A36"/>
    <w:rsid w:val="00683061"/>
    <w:rsid w:val="00683D24"/>
    <w:rsid w:val="00684B83"/>
    <w:rsid w:val="00692232"/>
    <w:rsid w:val="00693AEA"/>
    <w:rsid w:val="00695DC2"/>
    <w:rsid w:val="006A114F"/>
    <w:rsid w:val="006A54C1"/>
    <w:rsid w:val="006A7A16"/>
    <w:rsid w:val="006B1E8F"/>
    <w:rsid w:val="006B31C3"/>
    <w:rsid w:val="006B497E"/>
    <w:rsid w:val="006B5C4A"/>
    <w:rsid w:val="006B7D23"/>
    <w:rsid w:val="006C2916"/>
    <w:rsid w:val="006C3CE1"/>
    <w:rsid w:val="006D3639"/>
    <w:rsid w:val="006D3702"/>
    <w:rsid w:val="006D3D90"/>
    <w:rsid w:val="006D64FC"/>
    <w:rsid w:val="006E07AE"/>
    <w:rsid w:val="006E7496"/>
    <w:rsid w:val="006E79D8"/>
    <w:rsid w:val="006F06FB"/>
    <w:rsid w:val="006F2F2A"/>
    <w:rsid w:val="006F318B"/>
    <w:rsid w:val="006F66E1"/>
    <w:rsid w:val="006F7E25"/>
    <w:rsid w:val="0070334D"/>
    <w:rsid w:val="00703D52"/>
    <w:rsid w:val="0070413C"/>
    <w:rsid w:val="00706568"/>
    <w:rsid w:val="00716CF2"/>
    <w:rsid w:val="00716F0C"/>
    <w:rsid w:val="00720EBE"/>
    <w:rsid w:val="00723BDA"/>
    <w:rsid w:val="00723E04"/>
    <w:rsid w:val="007301E6"/>
    <w:rsid w:val="00731089"/>
    <w:rsid w:val="0073151C"/>
    <w:rsid w:val="00732581"/>
    <w:rsid w:val="007337CB"/>
    <w:rsid w:val="007337FA"/>
    <w:rsid w:val="00733897"/>
    <w:rsid w:val="00737632"/>
    <w:rsid w:val="00740291"/>
    <w:rsid w:val="00741FE1"/>
    <w:rsid w:val="007425B7"/>
    <w:rsid w:val="007441CB"/>
    <w:rsid w:val="0074780A"/>
    <w:rsid w:val="00747E4B"/>
    <w:rsid w:val="00750770"/>
    <w:rsid w:val="0075148D"/>
    <w:rsid w:val="00752306"/>
    <w:rsid w:val="00755614"/>
    <w:rsid w:val="007577A6"/>
    <w:rsid w:val="00761D22"/>
    <w:rsid w:val="00762D06"/>
    <w:rsid w:val="007643AA"/>
    <w:rsid w:val="0076446C"/>
    <w:rsid w:val="00765A21"/>
    <w:rsid w:val="00767759"/>
    <w:rsid w:val="00767AEF"/>
    <w:rsid w:val="0077150A"/>
    <w:rsid w:val="00780801"/>
    <w:rsid w:val="00781005"/>
    <w:rsid w:val="0078202E"/>
    <w:rsid w:val="00782404"/>
    <w:rsid w:val="00791EF9"/>
    <w:rsid w:val="00796A78"/>
    <w:rsid w:val="007A021A"/>
    <w:rsid w:val="007A0BCD"/>
    <w:rsid w:val="007A32B0"/>
    <w:rsid w:val="007A49E8"/>
    <w:rsid w:val="007A5A2D"/>
    <w:rsid w:val="007A62A6"/>
    <w:rsid w:val="007A7BE2"/>
    <w:rsid w:val="007B0455"/>
    <w:rsid w:val="007B3AFE"/>
    <w:rsid w:val="007B41E8"/>
    <w:rsid w:val="007B491C"/>
    <w:rsid w:val="007B5ACE"/>
    <w:rsid w:val="007C22ED"/>
    <w:rsid w:val="007C4438"/>
    <w:rsid w:val="007C4F4C"/>
    <w:rsid w:val="007C58C0"/>
    <w:rsid w:val="007C64E6"/>
    <w:rsid w:val="007C7438"/>
    <w:rsid w:val="007C7942"/>
    <w:rsid w:val="007C7CFB"/>
    <w:rsid w:val="007D36CF"/>
    <w:rsid w:val="007D3B95"/>
    <w:rsid w:val="007D4490"/>
    <w:rsid w:val="007D57EC"/>
    <w:rsid w:val="007D66AB"/>
    <w:rsid w:val="007E0C24"/>
    <w:rsid w:val="007E5975"/>
    <w:rsid w:val="007F255F"/>
    <w:rsid w:val="007F52FC"/>
    <w:rsid w:val="007F6562"/>
    <w:rsid w:val="007F6CDA"/>
    <w:rsid w:val="00800F1C"/>
    <w:rsid w:val="00806391"/>
    <w:rsid w:val="008067C4"/>
    <w:rsid w:val="0081052C"/>
    <w:rsid w:val="00816A02"/>
    <w:rsid w:val="008205B9"/>
    <w:rsid w:val="00824098"/>
    <w:rsid w:val="008244AB"/>
    <w:rsid w:val="00824F01"/>
    <w:rsid w:val="00831B18"/>
    <w:rsid w:val="00835E28"/>
    <w:rsid w:val="008364C1"/>
    <w:rsid w:val="008377F4"/>
    <w:rsid w:val="008439D4"/>
    <w:rsid w:val="008462FD"/>
    <w:rsid w:val="00847EA8"/>
    <w:rsid w:val="00850A2E"/>
    <w:rsid w:val="00850EA8"/>
    <w:rsid w:val="00851AB3"/>
    <w:rsid w:val="00852F3F"/>
    <w:rsid w:val="008555A1"/>
    <w:rsid w:val="00857D80"/>
    <w:rsid w:val="00861058"/>
    <w:rsid w:val="00862289"/>
    <w:rsid w:val="00862468"/>
    <w:rsid w:val="008664AB"/>
    <w:rsid w:val="008670D5"/>
    <w:rsid w:val="00870E08"/>
    <w:rsid w:val="00872ABE"/>
    <w:rsid w:val="00873976"/>
    <w:rsid w:val="0087404B"/>
    <w:rsid w:val="008757BD"/>
    <w:rsid w:val="008757C3"/>
    <w:rsid w:val="00876D7C"/>
    <w:rsid w:val="008771A5"/>
    <w:rsid w:val="008771AC"/>
    <w:rsid w:val="00882EB5"/>
    <w:rsid w:val="00885EDB"/>
    <w:rsid w:val="00887E55"/>
    <w:rsid w:val="00891583"/>
    <w:rsid w:val="008943BC"/>
    <w:rsid w:val="008A521E"/>
    <w:rsid w:val="008A6AD2"/>
    <w:rsid w:val="008A7A4A"/>
    <w:rsid w:val="008B44BC"/>
    <w:rsid w:val="008C4A94"/>
    <w:rsid w:val="008C6A86"/>
    <w:rsid w:val="008C7551"/>
    <w:rsid w:val="008D11B5"/>
    <w:rsid w:val="008D3021"/>
    <w:rsid w:val="008D3EEB"/>
    <w:rsid w:val="008E0EDD"/>
    <w:rsid w:val="008E2361"/>
    <w:rsid w:val="008E3357"/>
    <w:rsid w:val="008E3870"/>
    <w:rsid w:val="008E697E"/>
    <w:rsid w:val="008E7042"/>
    <w:rsid w:val="008E7C2B"/>
    <w:rsid w:val="008E7D9E"/>
    <w:rsid w:val="008F0C92"/>
    <w:rsid w:val="008F6C84"/>
    <w:rsid w:val="00900DF5"/>
    <w:rsid w:val="009067B0"/>
    <w:rsid w:val="0090728D"/>
    <w:rsid w:val="00907825"/>
    <w:rsid w:val="0091409D"/>
    <w:rsid w:val="009163BC"/>
    <w:rsid w:val="009179E6"/>
    <w:rsid w:val="00921F26"/>
    <w:rsid w:val="009220B7"/>
    <w:rsid w:val="009234F3"/>
    <w:rsid w:val="00923523"/>
    <w:rsid w:val="00923A4D"/>
    <w:rsid w:val="00926A5A"/>
    <w:rsid w:val="00934C08"/>
    <w:rsid w:val="00936F5D"/>
    <w:rsid w:val="00943F1F"/>
    <w:rsid w:val="00946DC6"/>
    <w:rsid w:val="0095295F"/>
    <w:rsid w:val="009537C5"/>
    <w:rsid w:val="00956F4A"/>
    <w:rsid w:val="00963022"/>
    <w:rsid w:val="00966F7B"/>
    <w:rsid w:val="00972627"/>
    <w:rsid w:val="0097291A"/>
    <w:rsid w:val="009746A0"/>
    <w:rsid w:val="00980EC3"/>
    <w:rsid w:val="00982985"/>
    <w:rsid w:val="00983B67"/>
    <w:rsid w:val="00984804"/>
    <w:rsid w:val="00985EEF"/>
    <w:rsid w:val="00986C3F"/>
    <w:rsid w:val="0098759D"/>
    <w:rsid w:val="00987D68"/>
    <w:rsid w:val="0099000A"/>
    <w:rsid w:val="009901BC"/>
    <w:rsid w:val="00991854"/>
    <w:rsid w:val="00991DB1"/>
    <w:rsid w:val="00992112"/>
    <w:rsid w:val="00993203"/>
    <w:rsid w:val="00994A10"/>
    <w:rsid w:val="00995816"/>
    <w:rsid w:val="009A2D27"/>
    <w:rsid w:val="009A3520"/>
    <w:rsid w:val="009A3A87"/>
    <w:rsid w:val="009A3DD9"/>
    <w:rsid w:val="009A5679"/>
    <w:rsid w:val="009A7D58"/>
    <w:rsid w:val="009B11DF"/>
    <w:rsid w:val="009B48E3"/>
    <w:rsid w:val="009C2A47"/>
    <w:rsid w:val="009C7065"/>
    <w:rsid w:val="009C7978"/>
    <w:rsid w:val="009D0D7E"/>
    <w:rsid w:val="009D2847"/>
    <w:rsid w:val="009D31B7"/>
    <w:rsid w:val="009D3E1F"/>
    <w:rsid w:val="009E073A"/>
    <w:rsid w:val="009E4CF3"/>
    <w:rsid w:val="009E6149"/>
    <w:rsid w:val="009E7A4A"/>
    <w:rsid w:val="009F0B03"/>
    <w:rsid w:val="009F19D8"/>
    <w:rsid w:val="009F21F5"/>
    <w:rsid w:val="009F2DAC"/>
    <w:rsid w:val="009F321C"/>
    <w:rsid w:val="009F454A"/>
    <w:rsid w:val="009F5690"/>
    <w:rsid w:val="009F6066"/>
    <w:rsid w:val="009F7977"/>
    <w:rsid w:val="00A01849"/>
    <w:rsid w:val="00A044F4"/>
    <w:rsid w:val="00A04C2A"/>
    <w:rsid w:val="00A108FB"/>
    <w:rsid w:val="00A147F5"/>
    <w:rsid w:val="00A14861"/>
    <w:rsid w:val="00A26113"/>
    <w:rsid w:val="00A3053D"/>
    <w:rsid w:val="00A36B56"/>
    <w:rsid w:val="00A41684"/>
    <w:rsid w:val="00A41DD8"/>
    <w:rsid w:val="00A42742"/>
    <w:rsid w:val="00A4291A"/>
    <w:rsid w:val="00A43294"/>
    <w:rsid w:val="00A46255"/>
    <w:rsid w:val="00A47853"/>
    <w:rsid w:val="00A47BF1"/>
    <w:rsid w:val="00A5212D"/>
    <w:rsid w:val="00A5244E"/>
    <w:rsid w:val="00A52CB8"/>
    <w:rsid w:val="00A53424"/>
    <w:rsid w:val="00A53C6A"/>
    <w:rsid w:val="00A53FB5"/>
    <w:rsid w:val="00A557D1"/>
    <w:rsid w:val="00A565FF"/>
    <w:rsid w:val="00A57A6D"/>
    <w:rsid w:val="00A62C63"/>
    <w:rsid w:val="00A6717A"/>
    <w:rsid w:val="00A67C6A"/>
    <w:rsid w:val="00A770D4"/>
    <w:rsid w:val="00A77A73"/>
    <w:rsid w:val="00A81BB3"/>
    <w:rsid w:val="00A83533"/>
    <w:rsid w:val="00A83A36"/>
    <w:rsid w:val="00A85CBA"/>
    <w:rsid w:val="00A8653B"/>
    <w:rsid w:val="00A86E91"/>
    <w:rsid w:val="00A9069F"/>
    <w:rsid w:val="00A918A7"/>
    <w:rsid w:val="00A91D2F"/>
    <w:rsid w:val="00A9592C"/>
    <w:rsid w:val="00A95D60"/>
    <w:rsid w:val="00AA279E"/>
    <w:rsid w:val="00AA4C20"/>
    <w:rsid w:val="00AA74C1"/>
    <w:rsid w:val="00AB2CAA"/>
    <w:rsid w:val="00AC03FD"/>
    <w:rsid w:val="00AC1284"/>
    <w:rsid w:val="00AC1F0B"/>
    <w:rsid w:val="00AC216C"/>
    <w:rsid w:val="00AC2964"/>
    <w:rsid w:val="00AC64AE"/>
    <w:rsid w:val="00AD07A8"/>
    <w:rsid w:val="00AD15B2"/>
    <w:rsid w:val="00AD28AE"/>
    <w:rsid w:val="00AD2AF4"/>
    <w:rsid w:val="00AD383C"/>
    <w:rsid w:val="00AE2003"/>
    <w:rsid w:val="00AE6170"/>
    <w:rsid w:val="00AE6989"/>
    <w:rsid w:val="00AF0687"/>
    <w:rsid w:val="00AF2059"/>
    <w:rsid w:val="00AF3454"/>
    <w:rsid w:val="00AF4227"/>
    <w:rsid w:val="00AF55BE"/>
    <w:rsid w:val="00AF637E"/>
    <w:rsid w:val="00B00945"/>
    <w:rsid w:val="00B029B8"/>
    <w:rsid w:val="00B02F78"/>
    <w:rsid w:val="00B1209F"/>
    <w:rsid w:val="00B131CC"/>
    <w:rsid w:val="00B1449E"/>
    <w:rsid w:val="00B14AE9"/>
    <w:rsid w:val="00B154F7"/>
    <w:rsid w:val="00B156DB"/>
    <w:rsid w:val="00B16D48"/>
    <w:rsid w:val="00B235EA"/>
    <w:rsid w:val="00B24377"/>
    <w:rsid w:val="00B24C62"/>
    <w:rsid w:val="00B261E4"/>
    <w:rsid w:val="00B30410"/>
    <w:rsid w:val="00B30864"/>
    <w:rsid w:val="00B3209B"/>
    <w:rsid w:val="00B323A1"/>
    <w:rsid w:val="00B349C8"/>
    <w:rsid w:val="00B34D14"/>
    <w:rsid w:val="00B362A8"/>
    <w:rsid w:val="00B364BB"/>
    <w:rsid w:val="00B4019F"/>
    <w:rsid w:val="00B44F4C"/>
    <w:rsid w:val="00B4748C"/>
    <w:rsid w:val="00B52BD0"/>
    <w:rsid w:val="00B53040"/>
    <w:rsid w:val="00B53F7B"/>
    <w:rsid w:val="00B57725"/>
    <w:rsid w:val="00B60649"/>
    <w:rsid w:val="00B614F2"/>
    <w:rsid w:val="00B61711"/>
    <w:rsid w:val="00B61898"/>
    <w:rsid w:val="00B632ED"/>
    <w:rsid w:val="00B63825"/>
    <w:rsid w:val="00B63F6D"/>
    <w:rsid w:val="00B645A9"/>
    <w:rsid w:val="00B6667A"/>
    <w:rsid w:val="00B677BB"/>
    <w:rsid w:val="00B72213"/>
    <w:rsid w:val="00B75EA5"/>
    <w:rsid w:val="00B77DAE"/>
    <w:rsid w:val="00B81C2B"/>
    <w:rsid w:val="00B831BD"/>
    <w:rsid w:val="00B84119"/>
    <w:rsid w:val="00B92F57"/>
    <w:rsid w:val="00B93E78"/>
    <w:rsid w:val="00B941D9"/>
    <w:rsid w:val="00B94E57"/>
    <w:rsid w:val="00B95E9C"/>
    <w:rsid w:val="00BA0808"/>
    <w:rsid w:val="00BA483F"/>
    <w:rsid w:val="00BA51D3"/>
    <w:rsid w:val="00BA62A7"/>
    <w:rsid w:val="00BA6642"/>
    <w:rsid w:val="00BA6D0F"/>
    <w:rsid w:val="00BB18E4"/>
    <w:rsid w:val="00BB36A2"/>
    <w:rsid w:val="00BC6C18"/>
    <w:rsid w:val="00BD2271"/>
    <w:rsid w:val="00BD4E38"/>
    <w:rsid w:val="00BD7713"/>
    <w:rsid w:val="00BD7A73"/>
    <w:rsid w:val="00BE0210"/>
    <w:rsid w:val="00BE1461"/>
    <w:rsid w:val="00BE2629"/>
    <w:rsid w:val="00BE2994"/>
    <w:rsid w:val="00BE2EA2"/>
    <w:rsid w:val="00BF1C4C"/>
    <w:rsid w:val="00BF261C"/>
    <w:rsid w:val="00BF4412"/>
    <w:rsid w:val="00BF495A"/>
    <w:rsid w:val="00BF56CC"/>
    <w:rsid w:val="00C00B85"/>
    <w:rsid w:val="00C02372"/>
    <w:rsid w:val="00C03A00"/>
    <w:rsid w:val="00C0584E"/>
    <w:rsid w:val="00C05E30"/>
    <w:rsid w:val="00C113E1"/>
    <w:rsid w:val="00C14D0B"/>
    <w:rsid w:val="00C23C31"/>
    <w:rsid w:val="00C249CE"/>
    <w:rsid w:val="00C272EC"/>
    <w:rsid w:val="00C3134E"/>
    <w:rsid w:val="00C33E3C"/>
    <w:rsid w:val="00C40202"/>
    <w:rsid w:val="00C404A9"/>
    <w:rsid w:val="00C415B7"/>
    <w:rsid w:val="00C42052"/>
    <w:rsid w:val="00C43B00"/>
    <w:rsid w:val="00C44610"/>
    <w:rsid w:val="00C46C13"/>
    <w:rsid w:val="00C50DEF"/>
    <w:rsid w:val="00C531D4"/>
    <w:rsid w:val="00C54200"/>
    <w:rsid w:val="00C55A55"/>
    <w:rsid w:val="00C57F9E"/>
    <w:rsid w:val="00C645A4"/>
    <w:rsid w:val="00C709F3"/>
    <w:rsid w:val="00C73504"/>
    <w:rsid w:val="00C74054"/>
    <w:rsid w:val="00C74FCE"/>
    <w:rsid w:val="00C754D2"/>
    <w:rsid w:val="00C759F2"/>
    <w:rsid w:val="00C76C34"/>
    <w:rsid w:val="00C7763A"/>
    <w:rsid w:val="00C8024C"/>
    <w:rsid w:val="00C806AA"/>
    <w:rsid w:val="00C8130D"/>
    <w:rsid w:val="00C83012"/>
    <w:rsid w:val="00C8370C"/>
    <w:rsid w:val="00C85990"/>
    <w:rsid w:val="00C85B51"/>
    <w:rsid w:val="00C86377"/>
    <w:rsid w:val="00C90DDD"/>
    <w:rsid w:val="00C9535F"/>
    <w:rsid w:val="00C977FF"/>
    <w:rsid w:val="00CA0DB0"/>
    <w:rsid w:val="00CA2807"/>
    <w:rsid w:val="00CA2B6D"/>
    <w:rsid w:val="00CA3CE8"/>
    <w:rsid w:val="00CB2D08"/>
    <w:rsid w:val="00CC2618"/>
    <w:rsid w:val="00CC469D"/>
    <w:rsid w:val="00CC7C52"/>
    <w:rsid w:val="00CD1962"/>
    <w:rsid w:val="00CE0FC2"/>
    <w:rsid w:val="00CE3E08"/>
    <w:rsid w:val="00CE6CAF"/>
    <w:rsid w:val="00CF0B21"/>
    <w:rsid w:val="00CF1058"/>
    <w:rsid w:val="00CF26BB"/>
    <w:rsid w:val="00CF2F5E"/>
    <w:rsid w:val="00CF64CA"/>
    <w:rsid w:val="00D00256"/>
    <w:rsid w:val="00D01EE7"/>
    <w:rsid w:val="00D0276A"/>
    <w:rsid w:val="00D033F0"/>
    <w:rsid w:val="00D03FE3"/>
    <w:rsid w:val="00D05162"/>
    <w:rsid w:val="00D06857"/>
    <w:rsid w:val="00D0732F"/>
    <w:rsid w:val="00D115E4"/>
    <w:rsid w:val="00D13B86"/>
    <w:rsid w:val="00D14397"/>
    <w:rsid w:val="00D14CF0"/>
    <w:rsid w:val="00D15BC5"/>
    <w:rsid w:val="00D17F39"/>
    <w:rsid w:val="00D22352"/>
    <w:rsid w:val="00D2367D"/>
    <w:rsid w:val="00D25BC6"/>
    <w:rsid w:val="00D271D0"/>
    <w:rsid w:val="00D27414"/>
    <w:rsid w:val="00D31477"/>
    <w:rsid w:val="00D324EE"/>
    <w:rsid w:val="00D34E86"/>
    <w:rsid w:val="00D44C81"/>
    <w:rsid w:val="00D4500E"/>
    <w:rsid w:val="00D45448"/>
    <w:rsid w:val="00D455C7"/>
    <w:rsid w:val="00D464A2"/>
    <w:rsid w:val="00D5015A"/>
    <w:rsid w:val="00D54E7B"/>
    <w:rsid w:val="00D5577C"/>
    <w:rsid w:val="00D576B1"/>
    <w:rsid w:val="00D620C8"/>
    <w:rsid w:val="00D63B94"/>
    <w:rsid w:val="00D643CE"/>
    <w:rsid w:val="00D64E20"/>
    <w:rsid w:val="00D6544E"/>
    <w:rsid w:val="00D659EA"/>
    <w:rsid w:val="00D66EF0"/>
    <w:rsid w:val="00D711F0"/>
    <w:rsid w:val="00D718E1"/>
    <w:rsid w:val="00D71AAB"/>
    <w:rsid w:val="00D7507B"/>
    <w:rsid w:val="00D75138"/>
    <w:rsid w:val="00D7756E"/>
    <w:rsid w:val="00D83A75"/>
    <w:rsid w:val="00D86C82"/>
    <w:rsid w:val="00D871DC"/>
    <w:rsid w:val="00D96099"/>
    <w:rsid w:val="00DA432D"/>
    <w:rsid w:val="00DA53EB"/>
    <w:rsid w:val="00DA77C2"/>
    <w:rsid w:val="00DB103B"/>
    <w:rsid w:val="00DB24CF"/>
    <w:rsid w:val="00DB2EB5"/>
    <w:rsid w:val="00DB6B3A"/>
    <w:rsid w:val="00DC0621"/>
    <w:rsid w:val="00DC2225"/>
    <w:rsid w:val="00DC2505"/>
    <w:rsid w:val="00DC2C72"/>
    <w:rsid w:val="00DC42F8"/>
    <w:rsid w:val="00DC7CDA"/>
    <w:rsid w:val="00DD1112"/>
    <w:rsid w:val="00DD4173"/>
    <w:rsid w:val="00DE034A"/>
    <w:rsid w:val="00DE1685"/>
    <w:rsid w:val="00DE5C02"/>
    <w:rsid w:val="00DF087D"/>
    <w:rsid w:val="00DF53DC"/>
    <w:rsid w:val="00DF62DF"/>
    <w:rsid w:val="00E00359"/>
    <w:rsid w:val="00E01DE2"/>
    <w:rsid w:val="00E020DF"/>
    <w:rsid w:val="00E02887"/>
    <w:rsid w:val="00E02F85"/>
    <w:rsid w:val="00E04297"/>
    <w:rsid w:val="00E06029"/>
    <w:rsid w:val="00E06F2C"/>
    <w:rsid w:val="00E13CF4"/>
    <w:rsid w:val="00E15A3A"/>
    <w:rsid w:val="00E17FFA"/>
    <w:rsid w:val="00E20600"/>
    <w:rsid w:val="00E21A86"/>
    <w:rsid w:val="00E23843"/>
    <w:rsid w:val="00E3695B"/>
    <w:rsid w:val="00E40E4D"/>
    <w:rsid w:val="00E4601C"/>
    <w:rsid w:val="00E54970"/>
    <w:rsid w:val="00E618D6"/>
    <w:rsid w:val="00E61BEB"/>
    <w:rsid w:val="00E62DA1"/>
    <w:rsid w:val="00E63D95"/>
    <w:rsid w:val="00E65A96"/>
    <w:rsid w:val="00E705AC"/>
    <w:rsid w:val="00E72289"/>
    <w:rsid w:val="00E72DC7"/>
    <w:rsid w:val="00E73ACA"/>
    <w:rsid w:val="00E7743D"/>
    <w:rsid w:val="00E80D53"/>
    <w:rsid w:val="00E81BD9"/>
    <w:rsid w:val="00E81D02"/>
    <w:rsid w:val="00E8265B"/>
    <w:rsid w:val="00E826BB"/>
    <w:rsid w:val="00E84C83"/>
    <w:rsid w:val="00E86D8E"/>
    <w:rsid w:val="00E919F9"/>
    <w:rsid w:val="00E91DB4"/>
    <w:rsid w:val="00E92C9C"/>
    <w:rsid w:val="00E94EEC"/>
    <w:rsid w:val="00E9536A"/>
    <w:rsid w:val="00E95868"/>
    <w:rsid w:val="00E96E98"/>
    <w:rsid w:val="00E9758E"/>
    <w:rsid w:val="00EA315D"/>
    <w:rsid w:val="00EA362D"/>
    <w:rsid w:val="00EA3AC0"/>
    <w:rsid w:val="00EA4506"/>
    <w:rsid w:val="00EA6DE8"/>
    <w:rsid w:val="00EA7C2A"/>
    <w:rsid w:val="00EB22CF"/>
    <w:rsid w:val="00EB4DC6"/>
    <w:rsid w:val="00ED1ED4"/>
    <w:rsid w:val="00ED241F"/>
    <w:rsid w:val="00ED452B"/>
    <w:rsid w:val="00EE1A3D"/>
    <w:rsid w:val="00EF7B4F"/>
    <w:rsid w:val="00F02595"/>
    <w:rsid w:val="00F0259D"/>
    <w:rsid w:val="00F03A2A"/>
    <w:rsid w:val="00F03EE9"/>
    <w:rsid w:val="00F10314"/>
    <w:rsid w:val="00F135C1"/>
    <w:rsid w:val="00F16936"/>
    <w:rsid w:val="00F202E2"/>
    <w:rsid w:val="00F23684"/>
    <w:rsid w:val="00F319E7"/>
    <w:rsid w:val="00F32DE7"/>
    <w:rsid w:val="00F33B62"/>
    <w:rsid w:val="00F3772B"/>
    <w:rsid w:val="00F42239"/>
    <w:rsid w:val="00F42B6B"/>
    <w:rsid w:val="00F45F03"/>
    <w:rsid w:val="00F507F5"/>
    <w:rsid w:val="00F50AFA"/>
    <w:rsid w:val="00F51C0D"/>
    <w:rsid w:val="00F539E8"/>
    <w:rsid w:val="00F55D90"/>
    <w:rsid w:val="00F561C5"/>
    <w:rsid w:val="00F56977"/>
    <w:rsid w:val="00F62924"/>
    <w:rsid w:val="00F65A1A"/>
    <w:rsid w:val="00F665B1"/>
    <w:rsid w:val="00F70BA2"/>
    <w:rsid w:val="00F74165"/>
    <w:rsid w:val="00F765EB"/>
    <w:rsid w:val="00F8020C"/>
    <w:rsid w:val="00F83FAB"/>
    <w:rsid w:val="00F8454E"/>
    <w:rsid w:val="00F8567E"/>
    <w:rsid w:val="00F873AD"/>
    <w:rsid w:val="00F95FDE"/>
    <w:rsid w:val="00F97E8F"/>
    <w:rsid w:val="00FA1473"/>
    <w:rsid w:val="00FA2BBE"/>
    <w:rsid w:val="00FA5ADA"/>
    <w:rsid w:val="00FA6ED2"/>
    <w:rsid w:val="00FB0DF9"/>
    <w:rsid w:val="00FB151A"/>
    <w:rsid w:val="00FB1FBF"/>
    <w:rsid w:val="00FB3AD5"/>
    <w:rsid w:val="00FB4D24"/>
    <w:rsid w:val="00FB64E3"/>
    <w:rsid w:val="00FB755D"/>
    <w:rsid w:val="00FB7BAC"/>
    <w:rsid w:val="00FB7C67"/>
    <w:rsid w:val="00FC519D"/>
    <w:rsid w:val="00FC6CFF"/>
    <w:rsid w:val="00FD119B"/>
    <w:rsid w:val="00FD3512"/>
    <w:rsid w:val="00FD517F"/>
    <w:rsid w:val="00FD52AC"/>
    <w:rsid w:val="00FE17C8"/>
    <w:rsid w:val="00FE18CD"/>
    <w:rsid w:val="00FE2B6E"/>
    <w:rsid w:val="00FE45C9"/>
    <w:rsid w:val="00FE721C"/>
    <w:rsid w:val="00FF0FA3"/>
    <w:rsid w:val="00FF1D51"/>
    <w:rsid w:val="00FF3506"/>
    <w:rsid w:val="00FF39E6"/>
    <w:rsid w:val="00FF47CB"/>
    <w:rsid w:val="00FF64DB"/>
    <w:rsid w:val="00FF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7E2"/>
    <w:pPr>
      <w:spacing w:after="0" w:line="240" w:lineRule="auto"/>
    </w:pPr>
    <w:rPr>
      <w:rFonts w:ascii="Times New Roman" w:eastAsia="Times New Roman" w:hAnsi="Times New Roman" w:cs="Times New Roman"/>
      <w:sz w:val="20"/>
      <w:szCs w:val="20"/>
      <w:lang w:val="en-GB" w:eastAsia="ru-RU"/>
    </w:rPr>
  </w:style>
  <w:style w:type="paragraph" w:styleId="1">
    <w:name w:val="heading 1"/>
    <w:basedOn w:val="a"/>
    <w:next w:val="a"/>
    <w:link w:val="10"/>
    <w:qFormat/>
    <w:rsid w:val="000107E2"/>
    <w:pPr>
      <w:keepNext/>
      <w:jc w:val="center"/>
      <w:outlineLvl w:val="0"/>
    </w:pPr>
    <w:rPr>
      <w:rFonts w:ascii="Arial Armenian" w:hAnsi="Arial Armenian"/>
      <w:b/>
      <w:sz w:val="22"/>
    </w:rPr>
  </w:style>
  <w:style w:type="paragraph" w:styleId="2">
    <w:name w:val="heading 2"/>
    <w:basedOn w:val="a"/>
    <w:next w:val="a"/>
    <w:link w:val="20"/>
    <w:qFormat/>
    <w:rsid w:val="000107E2"/>
    <w:pPr>
      <w:keepNext/>
      <w:jc w:val="center"/>
      <w:outlineLvl w:val="1"/>
    </w:pPr>
    <w:rPr>
      <w:rFonts w:ascii="Baltica" w:hAnsi="Baltica"/>
      <w:b/>
    </w:rPr>
  </w:style>
  <w:style w:type="paragraph" w:styleId="3">
    <w:name w:val="heading 3"/>
    <w:basedOn w:val="a"/>
    <w:next w:val="a"/>
    <w:link w:val="30"/>
    <w:qFormat/>
    <w:rsid w:val="000107E2"/>
    <w:pPr>
      <w:keepNext/>
      <w:ind w:right="630"/>
      <w:jc w:val="center"/>
      <w:outlineLvl w:val="2"/>
    </w:pPr>
    <w:rPr>
      <w:rFonts w:ascii="Times Armenian" w:hAnsi="Times Armenian"/>
      <w:sz w:val="30"/>
    </w:rPr>
  </w:style>
  <w:style w:type="paragraph" w:styleId="4">
    <w:name w:val="heading 4"/>
    <w:basedOn w:val="a"/>
    <w:next w:val="a"/>
    <w:link w:val="40"/>
    <w:qFormat/>
    <w:rsid w:val="000107E2"/>
    <w:pPr>
      <w:keepNext/>
      <w:jc w:val="center"/>
      <w:outlineLvl w:val="3"/>
    </w:pPr>
    <w:rPr>
      <w:rFonts w:ascii="Arial Armenian" w:hAnsi="Arial Armenian"/>
      <w:b/>
      <w:sz w:val="23"/>
    </w:rPr>
  </w:style>
  <w:style w:type="paragraph" w:styleId="5">
    <w:name w:val="heading 5"/>
    <w:basedOn w:val="a"/>
    <w:next w:val="a"/>
    <w:link w:val="50"/>
    <w:qFormat/>
    <w:rsid w:val="000107E2"/>
    <w:pPr>
      <w:keepNext/>
      <w:jc w:val="center"/>
      <w:outlineLvl w:val="4"/>
    </w:pPr>
    <w:rPr>
      <w:rFonts w:ascii="Times Armenian" w:hAnsi="Times Armenian"/>
      <w:b/>
      <w:sz w:val="28"/>
    </w:rPr>
  </w:style>
  <w:style w:type="paragraph" w:styleId="6">
    <w:name w:val="heading 6"/>
    <w:basedOn w:val="a"/>
    <w:next w:val="a"/>
    <w:link w:val="60"/>
    <w:qFormat/>
    <w:rsid w:val="000107E2"/>
    <w:pPr>
      <w:keepNext/>
      <w:ind w:left="-851"/>
      <w:outlineLvl w:val="5"/>
    </w:pPr>
    <w:rPr>
      <w:rFonts w:ascii="Times Armenian" w:hAnsi="Times Armenian"/>
      <w:sz w:val="36"/>
    </w:rPr>
  </w:style>
  <w:style w:type="paragraph" w:styleId="7">
    <w:name w:val="heading 7"/>
    <w:basedOn w:val="a"/>
    <w:next w:val="a"/>
    <w:link w:val="70"/>
    <w:qFormat/>
    <w:rsid w:val="000107E2"/>
    <w:pPr>
      <w:keepNext/>
      <w:ind w:left="-851"/>
      <w:outlineLvl w:val="6"/>
    </w:pPr>
    <w:rPr>
      <w:rFonts w:ascii="Times Armenian" w:hAnsi="Times Armenian"/>
      <w:sz w:val="24"/>
    </w:rPr>
  </w:style>
  <w:style w:type="paragraph" w:styleId="8">
    <w:name w:val="heading 8"/>
    <w:basedOn w:val="a"/>
    <w:next w:val="a"/>
    <w:link w:val="80"/>
    <w:qFormat/>
    <w:rsid w:val="000107E2"/>
    <w:pPr>
      <w:keepNext/>
      <w:jc w:val="center"/>
      <w:outlineLvl w:val="7"/>
    </w:pPr>
    <w:rPr>
      <w:rFonts w:ascii="Arial Armenian" w:hAnsi="Arial Armenian"/>
      <w:b/>
      <w:sz w:val="24"/>
    </w:rPr>
  </w:style>
  <w:style w:type="paragraph" w:styleId="9">
    <w:name w:val="heading 9"/>
    <w:basedOn w:val="a"/>
    <w:next w:val="a"/>
    <w:link w:val="90"/>
    <w:qFormat/>
    <w:rsid w:val="000107E2"/>
    <w:pPr>
      <w:keepNext/>
      <w:jc w:val="center"/>
      <w:outlineLvl w:val="8"/>
    </w:pPr>
    <w:rPr>
      <w:rFonts w:ascii="Baltica" w:hAnsi="Baltic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7E2"/>
    <w:rPr>
      <w:rFonts w:ascii="Arial Armenian" w:eastAsia="Times New Roman" w:hAnsi="Arial Armenian" w:cs="Times New Roman"/>
      <w:b/>
      <w:szCs w:val="20"/>
      <w:lang w:val="en-GB" w:eastAsia="ru-RU"/>
    </w:rPr>
  </w:style>
  <w:style w:type="character" w:customStyle="1" w:styleId="20">
    <w:name w:val="Заголовок 2 Знак"/>
    <w:basedOn w:val="a0"/>
    <w:link w:val="2"/>
    <w:rsid w:val="000107E2"/>
    <w:rPr>
      <w:rFonts w:ascii="Baltica" w:eastAsia="Times New Roman" w:hAnsi="Baltica" w:cs="Times New Roman"/>
      <w:b/>
      <w:sz w:val="20"/>
      <w:szCs w:val="20"/>
      <w:lang w:val="en-GB" w:eastAsia="ru-RU"/>
    </w:rPr>
  </w:style>
  <w:style w:type="character" w:customStyle="1" w:styleId="30">
    <w:name w:val="Заголовок 3 Знак"/>
    <w:basedOn w:val="a0"/>
    <w:link w:val="3"/>
    <w:locked/>
    <w:rsid w:val="000107E2"/>
    <w:rPr>
      <w:rFonts w:ascii="Times Armenian" w:eastAsia="Times New Roman" w:hAnsi="Times Armenian" w:cs="Times New Roman"/>
      <w:sz w:val="30"/>
      <w:szCs w:val="20"/>
      <w:lang w:val="en-GB" w:eastAsia="ru-RU"/>
    </w:rPr>
  </w:style>
  <w:style w:type="character" w:customStyle="1" w:styleId="40">
    <w:name w:val="Заголовок 4 Знак"/>
    <w:basedOn w:val="a0"/>
    <w:link w:val="4"/>
    <w:rsid w:val="000107E2"/>
    <w:rPr>
      <w:rFonts w:ascii="Arial Armenian" w:eastAsia="Times New Roman" w:hAnsi="Arial Armenian" w:cs="Times New Roman"/>
      <w:b/>
      <w:sz w:val="23"/>
      <w:szCs w:val="20"/>
      <w:lang w:val="en-GB" w:eastAsia="ru-RU"/>
    </w:rPr>
  </w:style>
  <w:style w:type="character" w:customStyle="1" w:styleId="50">
    <w:name w:val="Заголовок 5 Знак"/>
    <w:basedOn w:val="a0"/>
    <w:link w:val="5"/>
    <w:rsid w:val="000107E2"/>
    <w:rPr>
      <w:rFonts w:ascii="Times Armenian" w:eastAsia="Times New Roman" w:hAnsi="Times Armenian" w:cs="Times New Roman"/>
      <w:b/>
      <w:sz w:val="28"/>
      <w:szCs w:val="20"/>
      <w:lang w:val="en-GB" w:eastAsia="ru-RU"/>
    </w:rPr>
  </w:style>
  <w:style w:type="character" w:customStyle="1" w:styleId="60">
    <w:name w:val="Заголовок 6 Знак"/>
    <w:basedOn w:val="a0"/>
    <w:link w:val="6"/>
    <w:rsid w:val="000107E2"/>
    <w:rPr>
      <w:rFonts w:ascii="Times Armenian" w:eastAsia="Times New Roman" w:hAnsi="Times Armenian" w:cs="Times New Roman"/>
      <w:sz w:val="36"/>
      <w:szCs w:val="20"/>
      <w:lang w:val="en-GB" w:eastAsia="ru-RU"/>
    </w:rPr>
  </w:style>
  <w:style w:type="character" w:customStyle="1" w:styleId="70">
    <w:name w:val="Заголовок 7 Знак"/>
    <w:basedOn w:val="a0"/>
    <w:link w:val="7"/>
    <w:rsid w:val="000107E2"/>
    <w:rPr>
      <w:rFonts w:ascii="Times Armenian" w:eastAsia="Times New Roman" w:hAnsi="Times Armenian" w:cs="Times New Roman"/>
      <w:sz w:val="24"/>
      <w:szCs w:val="20"/>
      <w:lang w:val="en-GB" w:eastAsia="ru-RU"/>
    </w:rPr>
  </w:style>
  <w:style w:type="character" w:customStyle="1" w:styleId="80">
    <w:name w:val="Заголовок 8 Знак"/>
    <w:basedOn w:val="a0"/>
    <w:link w:val="8"/>
    <w:rsid w:val="000107E2"/>
    <w:rPr>
      <w:rFonts w:ascii="Arial Armenian" w:eastAsia="Times New Roman" w:hAnsi="Arial Armenian" w:cs="Times New Roman"/>
      <w:b/>
      <w:sz w:val="24"/>
      <w:szCs w:val="20"/>
      <w:lang w:val="en-GB" w:eastAsia="ru-RU"/>
    </w:rPr>
  </w:style>
  <w:style w:type="character" w:customStyle="1" w:styleId="90">
    <w:name w:val="Заголовок 9 Знак"/>
    <w:basedOn w:val="a0"/>
    <w:link w:val="9"/>
    <w:rsid w:val="000107E2"/>
    <w:rPr>
      <w:rFonts w:ascii="Baltica" w:eastAsia="Times New Roman" w:hAnsi="Baltica" w:cs="Times New Roman"/>
      <w:sz w:val="24"/>
      <w:szCs w:val="20"/>
      <w:lang w:val="en-GB" w:eastAsia="ru-RU"/>
    </w:rPr>
  </w:style>
  <w:style w:type="character" w:customStyle="1" w:styleId="Heading2Char">
    <w:name w:val="Heading 2 Char"/>
    <w:basedOn w:val="a0"/>
    <w:rsid w:val="000107E2"/>
    <w:rPr>
      <w:rFonts w:asciiTheme="majorHAnsi" w:eastAsiaTheme="majorEastAsia" w:hAnsiTheme="majorHAnsi" w:cstheme="majorBidi"/>
      <w:b/>
      <w:bCs/>
      <w:color w:val="4F81BD" w:themeColor="accent1"/>
      <w:sz w:val="26"/>
      <w:szCs w:val="26"/>
      <w:lang w:val="en-GB" w:eastAsia="ru-RU"/>
    </w:rPr>
  </w:style>
  <w:style w:type="character" w:customStyle="1" w:styleId="Heading3Char">
    <w:name w:val="Heading 3 Char"/>
    <w:basedOn w:val="a0"/>
    <w:rsid w:val="000107E2"/>
    <w:rPr>
      <w:rFonts w:asciiTheme="majorHAnsi" w:eastAsiaTheme="majorEastAsia" w:hAnsiTheme="majorHAnsi" w:cstheme="majorBidi"/>
      <w:b/>
      <w:bCs/>
      <w:color w:val="4F81BD" w:themeColor="accent1"/>
      <w:sz w:val="20"/>
      <w:szCs w:val="20"/>
      <w:lang w:val="en-GB" w:eastAsia="ru-RU"/>
    </w:rPr>
  </w:style>
  <w:style w:type="paragraph" w:customStyle="1" w:styleId="a3">
    <w:name w:val="Знак Знак"/>
    <w:basedOn w:val="a"/>
    <w:rsid w:val="000107E2"/>
    <w:pPr>
      <w:spacing w:after="160" w:line="240" w:lineRule="exact"/>
    </w:pPr>
    <w:rPr>
      <w:rFonts w:ascii="Verdana" w:eastAsia="MS Mincho" w:hAnsi="Verdana"/>
      <w:lang w:eastAsia="en-US"/>
    </w:rPr>
  </w:style>
  <w:style w:type="paragraph" w:styleId="a4">
    <w:name w:val="Body Text Indent"/>
    <w:basedOn w:val="a"/>
    <w:link w:val="a5"/>
    <w:rsid w:val="000107E2"/>
    <w:pPr>
      <w:ind w:firstLine="720"/>
    </w:pPr>
    <w:rPr>
      <w:rFonts w:ascii="Arial Armenian" w:hAnsi="Arial Armenian"/>
      <w:i/>
      <w:sz w:val="24"/>
    </w:rPr>
  </w:style>
  <w:style w:type="character" w:customStyle="1" w:styleId="a5">
    <w:name w:val="Основной текст с отступом Знак"/>
    <w:basedOn w:val="a0"/>
    <w:link w:val="a4"/>
    <w:rsid w:val="000107E2"/>
    <w:rPr>
      <w:rFonts w:ascii="Arial Armenian" w:eastAsia="Times New Roman" w:hAnsi="Arial Armenian" w:cs="Times New Roman"/>
      <w:i/>
      <w:sz w:val="24"/>
      <w:szCs w:val="20"/>
      <w:lang w:val="en-GB" w:eastAsia="ru-RU"/>
    </w:rPr>
  </w:style>
  <w:style w:type="paragraph" w:styleId="a6">
    <w:name w:val="Body Text"/>
    <w:basedOn w:val="a"/>
    <w:link w:val="a7"/>
    <w:rsid w:val="000107E2"/>
    <w:pPr>
      <w:spacing w:line="360" w:lineRule="auto"/>
    </w:pPr>
    <w:rPr>
      <w:rFonts w:ascii="Times Armenian" w:hAnsi="Times Armenian"/>
      <w:sz w:val="28"/>
    </w:rPr>
  </w:style>
  <w:style w:type="character" w:customStyle="1" w:styleId="a7">
    <w:name w:val="Основной текст Знак"/>
    <w:basedOn w:val="a0"/>
    <w:link w:val="a6"/>
    <w:rsid w:val="000107E2"/>
    <w:rPr>
      <w:rFonts w:ascii="Times Armenian" w:eastAsia="Times New Roman" w:hAnsi="Times Armenian" w:cs="Times New Roman"/>
      <w:sz w:val="28"/>
      <w:szCs w:val="20"/>
      <w:lang w:val="en-GB" w:eastAsia="ru-RU"/>
    </w:rPr>
  </w:style>
  <w:style w:type="character" w:styleId="a8">
    <w:name w:val="Hyperlink"/>
    <w:basedOn w:val="a0"/>
    <w:rsid w:val="000107E2"/>
    <w:rPr>
      <w:color w:val="0000FF"/>
      <w:u w:val="single"/>
    </w:rPr>
  </w:style>
  <w:style w:type="paragraph" w:styleId="a9">
    <w:name w:val="Block Text"/>
    <w:basedOn w:val="a"/>
    <w:rsid w:val="000107E2"/>
    <w:pPr>
      <w:ind w:left="-709" w:right="-694"/>
    </w:pPr>
    <w:rPr>
      <w:rFonts w:ascii="Baltica" w:hAnsi="Baltica"/>
      <w:sz w:val="18"/>
    </w:rPr>
  </w:style>
  <w:style w:type="paragraph" w:styleId="21">
    <w:name w:val="Body Text 2"/>
    <w:basedOn w:val="a"/>
    <w:link w:val="22"/>
    <w:rsid w:val="000107E2"/>
    <w:rPr>
      <w:sz w:val="18"/>
    </w:rPr>
  </w:style>
  <w:style w:type="character" w:customStyle="1" w:styleId="22">
    <w:name w:val="Основной текст 2 Знак"/>
    <w:basedOn w:val="a0"/>
    <w:link w:val="21"/>
    <w:rsid w:val="000107E2"/>
    <w:rPr>
      <w:rFonts w:ascii="Times New Roman" w:eastAsia="Times New Roman" w:hAnsi="Times New Roman" w:cs="Times New Roman"/>
      <w:sz w:val="18"/>
      <w:szCs w:val="20"/>
      <w:lang w:val="en-GB" w:eastAsia="ru-RU"/>
    </w:rPr>
  </w:style>
  <w:style w:type="paragraph" w:styleId="31">
    <w:name w:val="Body Text Indent 3"/>
    <w:basedOn w:val="a"/>
    <w:link w:val="32"/>
    <w:rsid w:val="000107E2"/>
    <w:pPr>
      <w:spacing w:after="120"/>
      <w:ind w:left="283"/>
    </w:pPr>
    <w:rPr>
      <w:sz w:val="16"/>
      <w:szCs w:val="16"/>
    </w:rPr>
  </w:style>
  <w:style w:type="character" w:customStyle="1" w:styleId="32">
    <w:name w:val="Основной текст с отступом 3 Знак"/>
    <w:basedOn w:val="a0"/>
    <w:link w:val="31"/>
    <w:rsid w:val="000107E2"/>
    <w:rPr>
      <w:rFonts w:ascii="Times New Roman" w:eastAsia="Times New Roman" w:hAnsi="Times New Roman" w:cs="Times New Roman"/>
      <w:sz w:val="16"/>
      <w:szCs w:val="16"/>
      <w:lang w:val="en-GB" w:eastAsia="ru-RU"/>
    </w:rPr>
  </w:style>
  <w:style w:type="paragraph" w:customStyle="1" w:styleId="Char">
    <w:name w:val="Char"/>
    <w:basedOn w:val="a"/>
    <w:rsid w:val="000107E2"/>
    <w:pPr>
      <w:spacing w:after="160" w:line="240" w:lineRule="exact"/>
    </w:pPr>
    <w:rPr>
      <w:rFonts w:ascii="Arial" w:hAnsi="Arial" w:cs="Arial"/>
      <w:lang w:val="en-US" w:eastAsia="en-US"/>
    </w:rPr>
  </w:style>
  <w:style w:type="paragraph" w:styleId="aa">
    <w:name w:val="header"/>
    <w:basedOn w:val="a"/>
    <w:link w:val="ab"/>
    <w:rsid w:val="000107E2"/>
    <w:pPr>
      <w:tabs>
        <w:tab w:val="center" w:pos="4677"/>
        <w:tab w:val="right" w:pos="9355"/>
      </w:tabs>
    </w:pPr>
  </w:style>
  <w:style w:type="character" w:customStyle="1" w:styleId="ab">
    <w:name w:val="Верхний колонтитул Знак"/>
    <w:basedOn w:val="a0"/>
    <w:link w:val="aa"/>
    <w:rsid w:val="000107E2"/>
    <w:rPr>
      <w:rFonts w:ascii="Times New Roman" w:eastAsia="Times New Roman" w:hAnsi="Times New Roman" w:cs="Times New Roman"/>
      <w:sz w:val="20"/>
      <w:szCs w:val="20"/>
      <w:lang w:val="en-GB" w:eastAsia="ru-RU"/>
    </w:rPr>
  </w:style>
  <w:style w:type="paragraph" w:styleId="ac">
    <w:name w:val="footer"/>
    <w:basedOn w:val="a"/>
    <w:link w:val="ad"/>
    <w:rsid w:val="000107E2"/>
    <w:pPr>
      <w:tabs>
        <w:tab w:val="center" w:pos="4677"/>
        <w:tab w:val="right" w:pos="9355"/>
      </w:tabs>
    </w:pPr>
  </w:style>
  <w:style w:type="character" w:customStyle="1" w:styleId="ad">
    <w:name w:val="Нижний колонтитул Знак"/>
    <w:basedOn w:val="a0"/>
    <w:link w:val="ac"/>
    <w:rsid w:val="000107E2"/>
    <w:rPr>
      <w:rFonts w:ascii="Times New Roman" w:eastAsia="Times New Roman" w:hAnsi="Times New Roman" w:cs="Times New Roman"/>
      <w:sz w:val="20"/>
      <w:szCs w:val="20"/>
      <w:lang w:val="en-GB" w:eastAsia="ru-RU"/>
    </w:rPr>
  </w:style>
  <w:style w:type="character" w:customStyle="1" w:styleId="CharChar3">
    <w:name w:val="Char Char3"/>
    <w:basedOn w:val="a0"/>
    <w:locked/>
    <w:rsid w:val="000107E2"/>
    <w:rPr>
      <w:rFonts w:ascii="Arial Armenian" w:hAnsi="Arial Armenian"/>
      <w:b/>
      <w:sz w:val="22"/>
      <w:lang w:val="en-GB" w:eastAsia="ru-RU" w:bidi="ar-SA"/>
    </w:rPr>
  </w:style>
  <w:style w:type="character" w:customStyle="1" w:styleId="CharChar1">
    <w:name w:val="Char Char1"/>
    <w:basedOn w:val="a0"/>
    <w:locked/>
    <w:rsid w:val="000107E2"/>
    <w:rPr>
      <w:rFonts w:ascii="Arial Armenian" w:hAnsi="Arial Armenian"/>
      <w:b/>
      <w:sz w:val="23"/>
      <w:lang w:val="en-GB" w:eastAsia="ru-RU" w:bidi="ar-SA"/>
    </w:rPr>
  </w:style>
  <w:style w:type="paragraph" w:styleId="23">
    <w:name w:val="Body Text Indent 2"/>
    <w:basedOn w:val="a"/>
    <w:link w:val="24"/>
    <w:rsid w:val="000107E2"/>
    <w:pPr>
      <w:spacing w:after="120" w:line="480" w:lineRule="auto"/>
      <w:ind w:left="360"/>
    </w:pPr>
  </w:style>
  <w:style w:type="character" w:customStyle="1" w:styleId="24">
    <w:name w:val="Основной текст с отступом 2 Знак"/>
    <w:basedOn w:val="a0"/>
    <w:link w:val="23"/>
    <w:rsid w:val="000107E2"/>
    <w:rPr>
      <w:rFonts w:ascii="Times New Roman" w:eastAsia="Times New Roman" w:hAnsi="Times New Roman" w:cs="Times New Roman"/>
      <w:sz w:val="20"/>
      <w:szCs w:val="20"/>
      <w:lang w:val="en-GB" w:eastAsia="ru-RU"/>
    </w:rPr>
  </w:style>
  <w:style w:type="paragraph" w:styleId="ae">
    <w:name w:val="List Paragraph"/>
    <w:basedOn w:val="a"/>
    <w:qFormat/>
    <w:rsid w:val="000107E2"/>
    <w:pPr>
      <w:spacing w:after="200" w:line="276" w:lineRule="auto"/>
      <w:ind w:left="720"/>
      <w:contextualSpacing/>
    </w:pPr>
    <w:rPr>
      <w:rFonts w:ascii="Calibri" w:hAnsi="Calibri"/>
      <w:sz w:val="22"/>
      <w:szCs w:val="22"/>
      <w:lang w:val="ru-RU"/>
    </w:rPr>
  </w:style>
  <w:style w:type="character" w:customStyle="1" w:styleId="af">
    <w:name w:val="Текст выноски Знак"/>
    <w:basedOn w:val="a0"/>
    <w:link w:val="af0"/>
    <w:semiHidden/>
    <w:rsid w:val="000107E2"/>
    <w:rPr>
      <w:rFonts w:ascii="Tahoma" w:eastAsia="Times New Roman" w:hAnsi="Tahoma" w:cs="Times New Roman"/>
      <w:sz w:val="16"/>
      <w:szCs w:val="16"/>
      <w:lang w:val="ru-RU" w:eastAsia="ru-RU"/>
    </w:rPr>
  </w:style>
  <w:style w:type="paragraph" w:styleId="af0">
    <w:name w:val="Balloon Text"/>
    <w:basedOn w:val="a"/>
    <w:link w:val="af"/>
    <w:semiHidden/>
    <w:unhideWhenUsed/>
    <w:rsid w:val="000107E2"/>
    <w:rPr>
      <w:rFonts w:ascii="Tahoma" w:hAnsi="Tahoma"/>
      <w:sz w:val="16"/>
      <w:szCs w:val="16"/>
      <w:lang w:val="ru-RU"/>
    </w:rPr>
  </w:style>
  <w:style w:type="character" w:customStyle="1" w:styleId="CharChar8">
    <w:name w:val="Char Char8"/>
    <w:basedOn w:val="a0"/>
    <w:rsid w:val="000107E2"/>
    <w:rPr>
      <w:rFonts w:ascii="Arial Armenian" w:hAnsi="Arial Armenian"/>
      <w:b/>
      <w:sz w:val="22"/>
      <w:lang w:val="en-GB" w:eastAsia="ru-RU" w:bidi="ar-SA"/>
    </w:rPr>
  </w:style>
  <w:style w:type="character" w:customStyle="1" w:styleId="CharChar7">
    <w:name w:val="Char Char7"/>
    <w:basedOn w:val="a0"/>
    <w:rsid w:val="000107E2"/>
    <w:rPr>
      <w:rFonts w:ascii="Baltica" w:hAnsi="Baltica"/>
      <w:b/>
      <w:lang w:val="en-GB" w:eastAsia="ru-RU" w:bidi="ar-SA"/>
    </w:rPr>
  </w:style>
  <w:style w:type="character" w:customStyle="1" w:styleId="CharChar5">
    <w:name w:val="Char Char5"/>
    <w:basedOn w:val="a0"/>
    <w:rsid w:val="000107E2"/>
    <w:rPr>
      <w:rFonts w:ascii="Arial Armenian" w:hAnsi="Arial Armenian"/>
      <w:b/>
      <w:sz w:val="23"/>
      <w:lang w:val="en-GB" w:eastAsia="ru-RU" w:bidi="ar-SA"/>
    </w:rPr>
  </w:style>
  <w:style w:type="character" w:customStyle="1" w:styleId="CharChar4">
    <w:name w:val="Char Char4"/>
    <w:basedOn w:val="a0"/>
    <w:rsid w:val="000107E2"/>
    <w:rPr>
      <w:rFonts w:ascii="Arial Armenian" w:hAnsi="Arial Armenian"/>
      <w:b/>
      <w:sz w:val="24"/>
      <w:lang w:val="en-GB" w:eastAsia="ru-RU" w:bidi="ar-SA"/>
    </w:rPr>
  </w:style>
  <w:style w:type="character" w:styleId="af1">
    <w:name w:val="Strong"/>
    <w:qFormat/>
    <w:rsid w:val="000107E2"/>
    <w:rPr>
      <w:b/>
      <w:bCs/>
    </w:rPr>
  </w:style>
  <w:style w:type="paragraph" w:styleId="af2">
    <w:name w:val="Normal (Web)"/>
    <w:basedOn w:val="a"/>
    <w:unhideWhenUsed/>
    <w:rsid w:val="000107E2"/>
    <w:pPr>
      <w:spacing w:before="100" w:beforeAutospacing="1" w:after="100" w:afterAutospacing="1"/>
    </w:pPr>
    <w:rPr>
      <w:sz w:val="24"/>
      <w:szCs w:val="24"/>
      <w:lang w:val="ru-RU"/>
    </w:rPr>
  </w:style>
  <w:style w:type="character" w:customStyle="1" w:styleId="HTML">
    <w:name w:val="Стандартный HTML Знак"/>
    <w:basedOn w:val="a0"/>
    <w:link w:val="HTML0"/>
    <w:semiHidden/>
    <w:rsid w:val="000107E2"/>
    <w:rPr>
      <w:rFonts w:ascii="Courier New" w:eastAsia="Calibri" w:hAnsi="Courier New" w:cs="Courier New"/>
      <w:sz w:val="20"/>
      <w:szCs w:val="20"/>
    </w:rPr>
  </w:style>
  <w:style w:type="paragraph" w:styleId="HTML0">
    <w:name w:val="HTML Preformatted"/>
    <w:basedOn w:val="a"/>
    <w:link w:val="HTML"/>
    <w:semiHidden/>
    <w:rsid w:val="00010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en-US" w:eastAsia="en-US"/>
    </w:rPr>
  </w:style>
  <w:style w:type="character" w:customStyle="1" w:styleId="apple-converted-space">
    <w:name w:val="apple-converted-space"/>
    <w:basedOn w:val="a0"/>
    <w:rsid w:val="000107E2"/>
    <w:rPr>
      <w:rFonts w:cs="Times New Roman"/>
    </w:rPr>
  </w:style>
  <w:style w:type="paragraph" w:customStyle="1" w:styleId="book">
    <w:name w:val="book"/>
    <w:basedOn w:val="a"/>
    <w:rsid w:val="000107E2"/>
    <w:pPr>
      <w:spacing w:before="100" w:beforeAutospacing="1" w:after="100" w:afterAutospacing="1"/>
    </w:pPr>
    <w:rPr>
      <w:rFonts w:eastAsia="Calibri"/>
      <w:sz w:val="24"/>
      <w:szCs w:val="24"/>
      <w:lang w:val="en-US" w:eastAsia="en-US"/>
    </w:rPr>
  </w:style>
  <w:style w:type="paragraph" w:styleId="33">
    <w:name w:val="Body Text 3"/>
    <w:basedOn w:val="a"/>
    <w:link w:val="34"/>
    <w:rsid w:val="000107E2"/>
    <w:pPr>
      <w:spacing w:after="120"/>
    </w:pPr>
    <w:rPr>
      <w:rFonts w:ascii="Times Armenian" w:hAnsi="Times Armenian"/>
      <w:sz w:val="16"/>
      <w:szCs w:val="16"/>
      <w:lang w:val="en-US" w:eastAsia="en-US"/>
    </w:rPr>
  </w:style>
  <w:style w:type="character" w:customStyle="1" w:styleId="34">
    <w:name w:val="Основной текст 3 Знак"/>
    <w:basedOn w:val="a0"/>
    <w:link w:val="33"/>
    <w:rsid w:val="000107E2"/>
    <w:rPr>
      <w:rFonts w:ascii="Times Armenian" w:eastAsia="Times New Roman" w:hAnsi="Times Armenian" w:cs="Times New Roman"/>
      <w:sz w:val="16"/>
      <w:szCs w:val="16"/>
    </w:rPr>
  </w:style>
  <w:style w:type="character" w:styleId="af3">
    <w:name w:val="Intense Emphasis"/>
    <w:basedOn w:val="a0"/>
    <w:qFormat/>
    <w:rsid w:val="000107E2"/>
    <w:rPr>
      <w:rFonts w:ascii="Times New Roman" w:hAnsi="Times New Roman" w:cs="Times New Roman" w:hint="default"/>
      <w:b/>
      <w:bCs/>
      <w:i/>
      <w:iCs/>
      <w:color w:val="4F81BD"/>
    </w:rPr>
  </w:style>
  <w:style w:type="paragraph" w:customStyle="1" w:styleId="norm">
    <w:name w:val="norm"/>
    <w:basedOn w:val="a"/>
    <w:rsid w:val="000107E2"/>
    <w:pPr>
      <w:spacing w:line="480" w:lineRule="auto"/>
      <w:ind w:firstLine="709"/>
      <w:jc w:val="both"/>
    </w:pPr>
    <w:rPr>
      <w:rFonts w:ascii="Arial Armenian" w:eastAsia="Calibri" w:hAnsi="Arial Armenian"/>
      <w:sz w:val="22"/>
      <w:lang w:val="en-US"/>
    </w:rPr>
  </w:style>
  <w:style w:type="character" w:customStyle="1" w:styleId="af4">
    <w:name w:val="Название Знак"/>
    <w:basedOn w:val="a0"/>
    <w:link w:val="af5"/>
    <w:locked/>
    <w:rsid w:val="000107E2"/>
    <w:rPr>
      <w:rFonts w:ascii="Times Armenian" w:hAnsi="Times Armenian" w:cs="Times Armenian"/>
      <w:b/>
      <w:bCs/>
      <w:sz w:val="24"/>
      <w:szCs w:val="24"/>
    </w:rPr>
  </w:style>
  <w:style w:type="paragraph" w:styleId="af5">
    <w:name w:val="Title"/>
    <w:basedOn w:val="a"/>
    <w:link w:val="af4"/>
    <w:qFormat/>
    <w:rsid w:val="000107E2"/>
    <w:pPr>
      <w:jc w:val="center"/>
    </w:pPr>
    <w:rPr>
      <w:rFonts w:ascii="Times Armenian" w:eastAsiaTheme="minorHAnsi" w:hAnsi="Times Armenian" w:cs="Times Armenian"/>
      <w:b/>
      <w:bCs/>
      <w:sz w:val="24"/>
      <w:szCs w:val="24"/>
      <w:lang w:val="en-US" w:eastAsia="en-US"/>
    </w:rPr>
  </w:style>
  <w:style w:type="character" w:customStyle="1" w:styleId="TitleChar1">
    <w:name w:val="Title Char1"/>
    <w:basedOn w:val="a0"/>
    <w:uiPriority w:val="10"/>
    <w:rsid w:val="000107E2"/>
    <w:rPr>
      <w:rFonts w:asciiTheme="majorHAnsi" w:eastAsiaTheme="majorEastAsia" w:hAnsiTheme="majorHAnsi" w:cstheme="majorBidi"/>
      <w:color w:val="17365D" w:themeColor="text2" w:themeShade="BF"/>
      <w:spacing w:val="5"/>
      <w:kern w:val="28"/>
      <w:sz w:val="52"/>
      <w:szCs w:val="52"/>
      <w:lang w:val="en-GB" w:eastAsia="ru-RU"/>
    </w:rPr>
  </w:style>
  <w:style w:type="paragraph" w:customStyle="1" w:styleId="11">
    <w:name w:val="Абзац списка1"/>
    <w:basedOn w:val="a"/>
    <w:qFormat/>
    <w:rsid w:val="000107E2"/>
    <w:pPr>
      <w:ind w:left="720"/>
      <w:contextualSpacing/>
    </w:pPr>
    <w:rPr>
      <w:sz w:val="24"/>
      <w:szCs w:val="24"/>
      <w:lang w:val="ru-RU"/>
    </w:rPr>
  </w:style>
  <w:style w:type="paragraph" w:customStyle="1" w:styleId="mechtex">
    <w:name w:val="mechtex"/>
    <w:basedOn w:val="a"/>
    <w:link w:val="mechtexChar"/>
    <w:rsid w:val="000107E2"/>
    <w:pPr>
      <w:jc w:val="center"/>
    </w:pPr>
    <w:rPr>
      <w:rFonts w:ascii="Arial Armenian" w:hAnsi="Arial Armenian"/>
      <w:sz w:val="22"/>
      <w:lang w:val="en-US"/>
    </w:rPr>
  </w:style>
  <w:style w:type="character" w:customStyle="1" w:styleId="mechtexChar">
    <w:name w:val="mechtex Char"/>
    <w:basedOn w:val="a0"/>
    <w:link w:val="mechtex"/>
    <w:rsid w:val="000107E2"/>
    <w:rPr>
      <w:rFonts w:ascii="Arial Armenian" w:eastAsia="Times New Roman" w:hAnsi="Arial Armenian" w:cs="Times New Roman"/>
      <w:szCs w:val="20"/>
      <w:lang w:eastAsia="ru-RU"/>
    </w:rPr>
  </w:style>
  <w:style w:type="paragraph" w:customStyle="1" w:styleId="msonormalcxspmiddle">
    <w:name w:val="msonormalcxspmiddle"/>
    <w:basedOn w:val="a"/>
    <w:rsid w:val="000107E2"/>
    <w:pPr>
      <w:spacing w:before="100" w:beforeAutospacing="1" w:after="100" w:afterAutospacing="1"/>
    </w:pPr>
    <w:rPr>
      <w:sz w:val="24"/>
      <w:szCs w:val="24"/>
      <w:lang w:val="ru-RU"/>
    </w:rPr>
  </w:style>
  <w:style w:type="paragraph" w:styleId="af6">
    <w:name w:val="endnote text"/>
    <w:basedOn w:val="a"/>
    <w:link w:val="af7"/>
    <w:semiHidden/>
    <w:rsid w:val="000107E2"/>
    <w:rPr>
      <w:rFonts w:ascii="Calibri" w:hAnsi="Calibri" w:cs="Calibri"/>
      <w:lang w:val="ru-RU" w:eastAsia="en-US"/>
    </w:rPr>
  </w:style>
  <w:style w:type="character" w:customStyle="1" w:styleId="af7">
    <w:name w:val="Текст концевой сноски Знак"/>
    <w:basedOn w:val="a0"/>
    <w:link w:val="af6"/>
    <w:semiHidden/>
    <w:rsid w:val="000107E2"/>
    <w:rPr>
      <w:rFonts w:ascii="Calibri" w:eastAsia="Times New Roman" w:hAnsi="Calibri" w:cs="Calibri"/>
      <w:sz w:val="20"/>
      <w:szCs w:val="20"/>
      <w:lang w:val="ru-RU"/>
    </w:rPr>
  </w:style>
  <w:style w:type="character" w:styleId="af8">
    <w:name w:val="endnote reference"/>
    <w:basedOn w:val="a0"/>
    <w:semiHidden/>
    <w:rsid w:val="000107E2"/>
    <w:rPr>
      <w:rFonts w:cs="Times New Roman"/>
      <w:vertAlign w:val="superscript"/>
    </w:rPr>
  </w:style>
  <w:style w:type="character" w:customStyle="1" w:styleId="z-">
    <w:name w:val="z-Начало формы Знак"/>
    <w:basedOn w:val="a0"/>
    <w:link w:val="z-0"/>
    <w:semiHidden/>
    <w:rsid w:val="000107E2"/>
    <w:rPr>
      <w:rFonts w:ascii="Arial" w:eastAsia="Calibri" w:hAnsi="Arial" w:cs="Arial"/>
      <w:vanish/>
      <w:sz w:val="16"/>
      <w:szCs w:val="16"/>
      <w:lang w:val="ru-RU" w:eastAsia="ru-RU"/>
    </w:rPr>
  </w:style>
  <w:style w:type="paragraph" w:styleId="z-0">
    <w:name w:val="HTML Top of Form"/>
    <w:basedOn w:val="a"/>
    <w:next w:val="a"/>
    <w:link w:val="z-"/>
    <w:hidden/>
    <w:semiHidden/>
    <w:rsid w:val="000107E2"/>
    <w:pPr>
      <w:pBdr>
        <w:bottom w:val="single" w:sz="6" w:space="1" w:color="auto"/>
      </w:pBdr>
      <w:jc w:val="center"/>
    </w:pPr>
    <w:rPr>
      <w:rFonts w:ascii="Arial" w:eastAsia="Calibri" w:hAnsi="Arial" w:cs="Arial"/>
      <w:vanish/>
      <w:sz w:val="16"/>
      <w:szCs w:val="16"/>
      <w:lang w:val="ru-RU"/>
    </w:rPr>
  </w:style>
  <w:style w:type="character" w:customStyle="1" w:styleId="hps">
    <w:name w:val="hps"/>
    <w:basedOn w:val="a0"/>
    <w:rsid w:val="000107E2"/>
    <w:rPr>
      <w:rFonts w:cs="Times New Roman"/>
    </w:rPr>
  </w:style>
  <w:style w:type="character" w:customStyle="1" w:styleId="gt-ft-text1">
    <w:name w:val="gt-ft-text1"/>
    <w:basedOn w:val="a0"/>
    <w:rsid w:val="000107E2"/>
    <w:rPr>
      <w:rFonts w:cs="Times New Roman"/>
    </w:rPr>
  </w:style>
  <w:style w:type="character" w:customStyle="1" w:styleId="z-1">
    <w:name w:val="z-Конец формы Знак"/>
    <w:basedOn w:val="a0"/>
    <w:link w:val="z-2"/>
    <w:semiHidden/>
    <w:rsid w:val="000107E2"/>
    <w:rPr>
      <w:rFonts w:ascii="Arial" w:eastAsia="Calibri" w:hAnsi="Arial" w:cs="Arial"/>
      <w:vanish/>
      <w:sz w:val="16"/>
      <w:szCs w:val="16"/>
      <w:lang w:val="ru-RU" w:eastAsia="ru-RU"/>
    </w:rPr>
  </w:style>
  <w:style w:type="paragraph" w:styleId="z-2">
    <w:name w:val="HTML Bottom of Form"/>
    <w:basedOn w:val="a"/>
    <w:next w:val="a"/>
    <w:link w:val="z-1"/>
    <w:hidden/>
    <w:semiHidden/>
    <w:rsid w:val="000107E2"/>
    <w:pPr>
      <w:pBdr>
        <w:top w:val="single" w:sz="6" w:space="1" w:color="auto"/>
      </w:pBdr>
      <w:jc w:val="center"/>
    </w:pPr>
    <w:rPr>
      <w:rFonts w:ascii="Arial" w:eastAsia="Calibri" w:hAnsi="Arial" w:cs="Arial"/>
      <w:vanish/>
      <w:sz w:val="16"/>
      <w:szCs w:val="16"/>
      <w:lang w:val="ru-RU"/>
    </w:rPr>
  </w:style>
  <w:style w:type="paragraph" w:styleId="af9">
    <w:name w:val="footnote text"/>
    <w:basedOn w:val="a"/>
    <w:link w:val="afa"/>
    <w:semiHidden/>
    <w:rsid w:val="000107E2"/>
    <w:rPr>
      <w:rFonts w:ascii="Calibri" w:hAnsi="Calibri" w:cs="Calibri"/>
      <w:lang w:val="ru-RU" w:eastAsia="en-US"/>
    </w:rPr>
  </w:style>
  <w:style w:type="character" w:customStyle="1" w:styleId="afa">
    <w:name w:val="Текст сноски Знак"/>
    <w:basedOn w:val="a0"/>
    <w:link w:val="af9"/>
    <w:semiHidden/>
    <w:rsid w:val="000107E2"/>
    <w:rPr>
      <w:rFonts w:ascii="Calibri" w:eastAsia="Times New Roman" w:hAnsi="Calibri" w:cs="Calibri"/>
      <w:sz w:val="20"/>
      <w:szCs w:val="20"/>
      <w:lang w:val="ru-RU"/>
    </w:rPr>
  </w:style>
  <w:style w:type="character" w:styleId="afb">
    <w:name w:val="footnote reference"/>
    <w:basedOn w:val="a0"/>
    <w:semiHidden/>
    <w:rsid w:val="000107E2"/>
    <w:rPr>
      <w:rFonts w:cs="Times New Roman"/>
      <w:vertAlign w:val="superscript"/>
    </w:rPr>
  </w:style>
  <w:style w:type="paragraph" w:styleId="afc">
    <w:name w:val="No Spacing"/>
    <w:qFormat/>
    <w:rsid w:val="000107E2"/>
    <w:pPr>
      <w:spacing w:after="0" w:line="240" w:lineRule="auto"/>
    </w:pPr>
    <w:rPr>
      <w:rFonts w:ascii="Calibri" w:eastAsia="Times New Roman" w:hAnsi="Calibri" w:cs="Calibri"/>
    </w:rPr>
  </w:style>
  <w:style w:type="character" w:customStyle="1" w:styleId="apple-style-span">
    <w:name w:val="apple-style-span"/>
    <w:basedOn w:val="a0"/>
    <w:rsid w:val="000107E2"/>
    <w:rPr>
      <w:rFonts w:cs="Times New Roman"/>
    </w:rPr>
  </w:style>
  <w:style w:type="paragraph" w:customStyle="1" w:styleId="CharCharCharCharCharCharCharCharCharCharCharChar">
    <w:name w:val="Char Char Char Char Char Char Char Char Char Char Char Char"/>
    <w:basedOn w:val="a"/>
    <w:rsid w:val="000107E2"/>
    <w:pPr>
      <w:spacing w:after="160" w:line="240" w:lineRule="exact"/>
    </w:pPr>
    <w:rPr>
      <w:rFonts w:ascii="Arial" w:eastAsia="Calibri" w:hAnsi="Arial" w:cs="Arial"/>
      <w:lang w:val="en-US" w:eastAsia="en-US"/>
    </w:rPr>
  </w:style>
  <w:style w:type="character" w:styleId="afd">
    <w:name w:val="Emphasis"/>
    <w:basedOn w:val="a0"/>
    <w:qFormat/>
    <w:rsid w:val="000107E2"/>
    <w:rPr>
      <w:rFonts w:cs="Times New Roman"/>
      <w:i/>
      <w:iCs/>
    </w:rPr>
  </w:style>
  <w:style w:type="character" w:customStyle="1" w:styleId="Date1">
    <w:name w:val="Date1"/>
    <w:basedOn w:val="a0"/>
    <w:rsid w:val="000107E2"/>
    <w:rPr>
      <w:rFonts w:cs="Times New Roman"/>
    </w:rPr>
  </w:style>
  <w:style w:type="character" w:customStyle="1" w:styleId="fn">
    <w:name w:val="fn"/>
    <w:basedOn w:val="a0"/>
    <w:rsid w:val="000107E2"/>
    <w:rPr>
      <w:rFonts w:cs="Times New Roman"/>
    </w:rPr>
  </w:style>
  <w:style w:type="character" w:customStyle="1" w:styleId="spelle">
    <w:name w:val="spelle"/>
    <w:basedOn w:val="a0"/>
    <w:rsid w:val="000107E2"/>
    <w:rPr>
      <w:rFonts w:cs="Times New Roman"/>
    </w:rPr>
  </w:style>
  <w:style w:type="character" w:customStyle="1" w:styleId="grame">
    <w:name w:val="grame"/>
    <w:basedOn w:val="a0"/>
    <w:rsid w:val="000107E2"/>
    <w:rPr>
      <w:rFonts w:cs="Times New Roman"/>
    </w:rPr>
  </w:style>
  <w:style w:type="character" w:customStyle="1" w:styleId="afe">
    <w:name w:val="Текст примечания Знак"/>
    <w:basedOn w:val="a0"/>
    <w:link w:val="aff"/>
    <w:semiHidden/>
    <w:rsid w:val="000107E2"/>
    <w:rPr>
      <w:rFonts w:ascii="Calibri" w:eastAsia="Times New Roman" w:hAnsi="Calibri" w:cs="Calibri"/>
      <w:sz w:val="20"/>
      <w:szCs w:val="20"/>
      <w:lang w:val="ru-RU"/>
    </w:rPr>
  </w:style>
  <w:style w:type="paragraph" w:styleId="aff">
    <w:name w:val="annotation text"/>
    <w:basedOn w:val="a"/>
    <w:link w:val="afe"/>
    <w:semiHidden/>
    <w:rsid w:val="000107E2"/>
    <w:pPr>
      <w:spacing w:after="200"/>
    </w:pPr>
    <w:rPr>
      <w:rFonts w:ascii="Calibri" w:hAnsi="Calibri" w:cs="Calibri"/>
      <w:lang w:val="ru-RU" w:eastAsia="en-US"/>
    </w:rPr>
  </w:style>
  <w:style w:type="character" w:customStyle="1" w:styleId="aff0">
    <w:name w:val="Тема примечания Знак"/>
    <w:basedOn w:val="afe"/>
    <w:link w:val="aff1"/>
    <w:semiHidden/>
    <w:rsid w:val="000107E2"/>
    <w:rPr>
      <w:rFonts w:ascii="Calibri" w:eastAsia="Times New Roman" w:hAnsi="Calibri" w:cs="Calibri"/>
      <w:b/>
      <w:bCs/>
      <w:sz w:val="20"/>
      <w:szCs w:val="20"/>
      <w:lang w:val="ru-RU"/>
    </w:rPr>
  </w:style>
  <w:style w:type="paragraph" w:styleId="aff1">
    <w:name w:val="annotation subject"/>
    <w:basedOn w:val="aff"/>
    <w:next w:val="aff"/>
    <w:link w:val="aff0"/>
    <w:semiHidden/>
    <w:rsid w:val="000107E2"/>
    <w:rPr>
      <w:b/>
      <w:bCs/>
    </w:rPr>
  </w:style>
  <w:style w:type="table" w:styleId="aff2">
    <w:name w:val="Table Grid"/>
    <w:basedOn w:val="a1"/>
    <w:uiPriority w:val="59"/>
    <w:rsid w:val="00D25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7E2"/>
    <w:pPr>
      <w:spacing w:after="0" w:line="240" w:lineRule="auto"/>
    </w:pPr>
    <w:rPr>
      <w:rFonts w:ascii="Times New Roman" w:eastAsia="Times New Roman" w:hAnsi="Times New Roman" w:cs="Times New Roman"/>
      <w:sz w:val="20"/>
      <w:szCs w:val="20"/>
      <w:lang w:val="en-GB" w:eastAsia="ru-RU"/>
    </w:rPr>
  </w:style>
  <w:style w:type="paragraph" w:styleId="1">
    <w:name w:val="heading 1"/>
    <w:basedOn w:val="a"/>
    <w:next w:val="a"/>
    <w:link w:val="10"/>
    <w:qFormat/>
    <w:rsid w:val="000107E2"/>
    <w:pPr>
      <w:keepNext/>
      <w:jc w:val="center"/>
      <w:outlineLvl w:val="0"/>
    </w:pPr>
    <w:rPr>
      <w:rFonts w:ascii="Arial Armenian" w:hAnsi="Arial Armenian"/>
      <w:b/>
      <w:sz w:val="22"/>
    </w:rPr>
  </w:style>
  <w:style w:type="paragraph" w:styleId="2">
    <w:name w:val="heading 2"/>
    <w:basedOn w:val="a"/>
    <w:next w:val="a"/>
    <w:link w:val="20"/>
    <w:qFormat/>
    <w:rsid w:val="000107E2"/>
    <w:pPr>
      <w:keepNext/>
      <w:jc w:val="center"/>
      <w:outlineLvl w:val="1"/>
    </w:pPr>
    <w:rPr>
      <w:rFonts w:ascii="Baltica" w:hAnsi="Baltica"/>
      <w:b/>
    </w:rPr>
  </w:style>
  <w:style w:type="paragraph" w:styleId="3">
    <w:name w:val="heading 3"/>
    <w:basedOn w:val="a"/>
    <w:next w:val="a"/>
    <w:link w:val="30"/>
    <w:qFormat/>
    <w:rsid w:val="000107E2"/>
    <w:pPr>
      <w:keepNext/>
      <w:ind w:right="630"/>
      <w:jc w:val="center"/>
      <w:outlineLvl w:val="2"/>
    </w:pPr>
    <w:rPr>
      <w:rFonts w:ascii="Times Armenian" w:hAnsi="Times Armenian"/>
      <w:sz w:val="30"/>
    </w:rPr>
  </w:style>
  <w:style w:type="paragraph" w:styleId="4">
    <w:name w:val="heading 4"/>
    <w:basedOn w:val="a"/>
    <w:next w:val="a"/>
    <w:link w:val="40"/>
    <w:qFormat/>
    <w:rsid w:val="000107E2"/>
    <w:pPr>
      <w:keepNext/>
      <w:jc w:val="center"/>
      <w:outlineLvl w:val="3"/>
    </w:pPr>
    <w:rPr>
      <w:rFonts w:ascii="Arial Armenian" w:hAnsi="Arial Armenian"/>
      <w:b/>
      <w:sz w:val="23"/>
    </w:rPr>
  </w:style>
  <w:style w:type="paragraph" w:styleId="5">
    <w:name w:val="heading 5"/>
    <w:basedOn w:val="a"/>
    <w:next w:val="a"/>
    <w:link w:val="50"/>
    <w:qFormat/>
    <w:rsid w:val="000107E2"/>
    <w:pPr>
      <w:keepNext/>
      <w:jc w:val="center"/>
      <w:outlineLvl w:val="4"/>
    </w:pPr>
    <w:rPr>
      <w:rFonts w:ascii="Times Armenian" w:hAnsi="Times Armenian"/>
      <w:b/>
      <w:sz w:val="28"/>
    </w:rPr>
  </w:style>
  <w:style w:type="paragraph" w:styleId="6">
    <w:name w:val="heading 6"/>
    <w:basedOn w:val="a"/>
    <w:next w:val="a"/>
    <w:link w:val="60"/>
    <w:qFormat/>
    <w:rsid w:val="000107E2"/>
    <w:pPr>
      <w:keepNext/>
      <w:ind w:left="-851"/>
      <w:outlineLvl w:val="5"/>
    </w:pPr>
    <w:rPr>
      <w:rFonts w:ascii="Times Armenian" w:hAnsi="Times Armenian"/>
      <w:sz w:val="36"/>
    </w:rPr>
  </w:style>
  <w:style w:type="paragraph" w:styleId="7">
    <w:name w:val="heading 7"/>
    <w:basedOn w:val="a"/>
    <w:next w:val="a"/>
    <w:link w:val="70"/>
    <w:qFormat/>
    <w:rsid w:val="000107E2"/>
    <w:pPr>
      <w:keepNext/>
      <w:ind w:left="-851"/>
      <w:outlineLvl w:val="6"/>
    </w:pPr>
    <w:rPr>
      <w:rFonts w:ascii="Times Armenian" w:hAnsi="Times Armenian"/>
      <w:sz w:val="24"/>
    </w:rPr>
  </w:style>
  <w:style w:type="paragraph" w:styleId="8">
    <w:name w:val="heading 8"/>
    <w:basedOn w:val="a"/>
    <w:next w:val="a"/>
    <w:link w:val="80"/>
    <w:qFormat/>
    <w:rsid w:val="000107E2"/>
    <w:pPr>
      <w:keepNext/>
      <w:jc w:val="center"/>
      <w:outlineLvl w:val="7"/>
    </w:pPr>
    <w:rPr>
      <w:rFonts w:ascii="Arial Armenian" w:hAnsi="Arial Armenian"/>
      <w:b/>
      <w:sz w:val="24"/>
    </w:rPr>
  </w:style>
  <w:style w:type="paragraph" w:styleId="9">
    <w:name w:val="heading 9"/>
    <w:basedOn w:val="a"/>
    <w:next w:val="a"/>
    <w:link w:val="90"/>
    <w:qFormat/>
    <w:rsid w:val="000107E2"/>
    <w:pPr>
      <w:keepNext/>
      <w:jc w:val="center"/>
      <w:outlineLvl w:val="8"/>
    </w:pPr>
    <w:rPr>
      <w:rFonts w:ascii="Baltica" w:hAnsi="Baltic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7E2"/>
    <w:rPr>
      <w:rFonts w:ascii="Arial Armenian" w:eastAsia="Times New Roman" w:hAnsi="Arial Armenian" w:cs="Times New Roman"/>
      <w:b/>
      <w:szCs w:val="20"/>
      <w:lang w:val="en-GB" w:eastAsia="ru-RU"/>
    </w:rPr>
  </w:style>
  <w:style w:type="character" w:customStyle="1" w:styleId="20">
    <w:name w:val="Заголовок 2 Знак"/>
    <w:basedOn w:val="a0"/>
    <w:link w:val="2"/>
    <w:rsid w:val="000107E2"/>
    <w:rPr>
      <w:rFonts w:ascii="Baltica" w:eastAsia="Times New Roman" w:hAnsi="Baltica" w:cs="Times New Roman"/>
      <w:b/>
      <w:sz w:val="20"/>
      <w:szCs w:val="20"/>
      <w:lang w:val="en-GB" w:eastAsia="ru-RU"/>
    </w:rPr>
  </w:style>
  <w:style w:type="character" w:customStyle="1" w:styleId="30">
    <w:name w:val="Заголовок 3 Знак"/>
    <w:basedOn w:val="a0"/>
    <w:link w:val="3"/>
    <w:locked/>
    <w:rsid w:val="000107E2"/>
    <w:rPr>
      <w:rFonts w:ascii="Times Armenian" w:eastAsia="Times New Roman" w:hAnsi="Times Armenian" w:cs="Times New Roman"/>
      <w:sz w:val="30"/>
      <w:szCs w:val="20"/>
      <w:lang w:val="en-GB" w:eastAsia="ru-RU"/>
    </w:rPr>
  </w:style>
  <w:style w:type="character" w:customStyle="1" w:styleId="40">
    <w:name w:val="Заголовок 4 Знак"/>
    <w:basedOn w:val="a0"/>
    <w:link w:val="4"/>
    <w:rsid w:val="000107E2"/>
    <w:rPr>
      <w:rFonts w:ascii="Arial Armenian" w:eastAsia="Times New Roman" w:hAnsi="Arial Armenian" w:cs="Times New Roman"/>
      <w:b/>
      <w:sz w:val="23"/>
      <w:szCs w:val="20"/>
      <w:lang w:val="en-GB" w:eastAsia="ru-RU"/>
    </w:rPr>
  </w:style>
  <w:style w:type="character" w:customStyle="1" w:styleId="50">
    <w:name w:val="Заголовок 5 Знак"/>
    <w:basedOn w:val="a0"/>
    <w:link w:val="5"/>
    <w:rsid w:val="000107E2"/>
    <w:rPr>
      <w:rFonts w:ascii="Times Armenian" w:eastAsia="Times New Roman" w:hAnsi="Times Armenian" w:cs="Times New Roman"/>
      <w:b/>
      <w:sz w:val="28"/>
      <w:szCs w:val="20"/>
      <w:lang w:val="en-GB" w:eastAsia="ru-RU"/>
    </w:rPr>
  </w:style>
  <w:style w:type="character" w:customStyle="1" w:styleId="60">
    <w:name w:val="Заголовок 6 Знак"/>
    <w:basedOn w:val="a0"/>
    <w:link w:val="6"/>
    <w:rsid w:val="000107E2"/>
    <w:rPr>
      <w:rFonts w:ascii="Times Armenian" w:eastAsia="Times New Roman" w:hAnsi="Times Armenian" w:cs="Times New Roman"/>
      <w:sz w:val="36"/>
      <w:szCs w:val="20"/>
      <w:lang w:val="en-GB" w:eastAsia="ru-RU"/>
    </w:rPr>
  </w:style>
  <w:style w:type="character" w:customStyle="1" w:styleId="70">
    <w:name w:val="Заголовок 7 Знак"/>
    <w:basedOn w:val="a0"/>
    <w:link w:val="7"/>
    <w:rsid w:val="000107E2"/>
    <w:rPr>
      <w:rFonts w:ascii="Times Armenian" w:eastAsia="Times New Roman" w:hAnsi="Times Armenian" w:cs="Times New Roman"/>
      <w:sz w:val="24"/>
      <w:szCs w:val="20"/>
      <w:lang w:val="en-GB" w:eastAsia="ru-RU"/>
    </w:rPr>
  </w:style>
  <w:style w:type="character" w:customStyle="1" w:styleId="80">
    <w:name w:val="Заголовок 8 Знак"/>
    <w:basedOn w:val="a0"/>
    <w:link w:val="8"/>
    <w:rsid w:val="000107E2"/>
    <w:rPr>
      <w:rFonts w:ascii="Arial Armenian" w:eastAsia="Times New Roman" w:hAnsi="Arial Armenian" w:cs="Times New Roman"/>
      <w:b/>
      <w:sz w:val="24"/>
      <w:szCs w:val="20"/>
      <w:lang w:val="en-GB" w:eastAsia="ru-RU"/>
    </w:rPr>
  </w:style>
  <w:style w:type="character" w:customStyle="1" w:styleId="90">
    <w:name w:val="Заголовок 9 Знак"/>
    <w:basedOn w:val="a0"/>
    <w:link w:val="9"/>
    <w:rsid w:val="000107E2"/>
    <w:rPr>
      <w:rFonts w:ascii="Baltica" w:eastAsia="Times New Roman" w:hAnsi="Baltica" w:cs="Times New Roman"/>
      <w:sz w:val="24"/>
      <w:szCs w:val="20"/>
      <w:lang w:val="en-GB" w:eastAsia="ru-RU"/>
    </w:rPr>
  </w:style>
  <w:style w:type="character" w:customStyle="1" w:styleId="Heading2Char">
    <w:name w:val="Heading 2 Char"/>
    <w:basedOn w:val="a0"/>
    <w:rsid w:val="000107E2"/>
    <w:rPr>
      <w:rFonts w:asciiTheme="majorHAnsi" w:eastAsiaTheme="majorEastAsia" w:hAnsiTheme="majorHAnsi" w:cstheme="majorBidi"/>
      <w:b/>
      <w:bCs/>
      <w:color w:val="4F81BD" w:themeColor="accent1"/>
      <w:sz w:val="26"/>
      <w:szCs w:val="26"/>
      <w:lang w:val="en-GB" w:eastAsia="ru-RU"/>
    </w:rPr>
  </w:style>
  <w:style w:type="character" w:customStyle="1" w:styleId="Heading3Char">
    <w:name w:val="Heading 3 Char"/>
    <w:basedOn w:val="a0"/>
    <w:rsid w:val="000107E2"/>
    <w:rPr>
      <w:rFonts w:asciiTheme="majorHAnsi" w:eastAsiaTheme="majorEastAsia" w:hAnsiTheme="majorHAnsi" w:cstheme="majorBidi"/>
      <w:b/>
      <w:bCs/>
      <w:color w:val="4F81BD" w:themeColor="accent1"/>
      <w:sz w:val="20"/>
      <w:szCs w:val="20"/>
      <w:lang w:val="en-GB" w:eastAsia="ru-RU"/>
    </w:rPr>
  </w:style>
  <w:style w:type="paragraph" w:customStyle="1" w:styleId="a3">
    <w:name w:val="Знак Знак"/>
    <w:basedOn w:val="a"/>
    <w:rsid w:val="000107E2"/>
    <w:pPr>
      <w:spacing w:after="160" w:line="240" w:lineRule="exact"/>
    </w:pPr>
    <w:rPr>
      <w:rFonts w:ascii="Verdana" w:eastAsia="MS Mincho" w:hAnsi="Verdana"/>
      <w:lang w:eastAsia="en-US"/>
    </w:rPr>
  </w:style>
  <w:style w:type="paragraph" w:styleId="a4">
    <w:name w:val="Body Text Indent"/>
    <w:basedOn w:val="a"/>
    <w:link w:val="a5"/>
    <w:rsid w:val="000107E2"/>
    <w:pPr>
      <w:ind w:firstLine="720"/>
    </w:pPr>
    <w:rPr>
      <w:rFonts w:ascii="Arial Armenian" w:hAnsi="Arial Armenian"/>
      <w:i/>
      <w:sz w:val="24"/>
    </w:rPr>
  </w:style>
  <w:style w:type="character" w:customStyle="1" w:styleId="a5">
    <w:name w:val="Основной текст с отступом Знак"/>
    <w:basedOn w:val="a0"/>
    <w:link w:val="a4"/>
    <w:rsid w:val="000107E2"/>
    <w:rPr>
      <w:rFonts w:ascii="Arial Armenian" w:eastAsia="Times New Roman" w:hAnsi="Arial Armenian" w:cs="Times New Roman"/>
      <w:i/>
      <w:sz w:val="24"/>
      <w:szCs w:val="20"/>
      <w:lang w:val="en-GB" w:eastAsia="ru-RU"/>
    </w:rPr>
  </w:style>
  <w:style w:type="paragraph" w:styleId="a6">
    <w:name w:val="Body Text"/>
    <w:basedOn w:val="a"/>
    <w:link w:val="a7"/>
    <w:rsid w:val="000107E2"/>
    <w:pPr>
      <w:spacing w:line="360" w:lineRule="auto"/>
    </w:pPr>
    <w:rPr>
      <w:rFonts w:ascii="Times Armenian" w:hAnsi="Times Armenian"/>
      <w:sz w:val="28"/>
    </w:rPr>
  </w:style>
  <w:style w:type="character" w:customStyle="1" w:styleId="a7">
    <w:name w:val="Основной текст Знак"/>
    <w:basedOn w:val="a0"/>
    <w:link w:val="a6"/>
    <w:rsid w:val="000107E2"/>
    <w:rPr>
      <w:rFonts w:ascii="Times Armenian" w:eastAsia="Times New Roman" w:hAnsi="Times Armenian" w:cs="Times New Roman"/>
      <w:sz w:val="28"/>
      <w:szCs w:val="20"/>
      <w:lang w:val="en-GB" w:eastAsia="ru-RU"/>
    </w:rPr>
  </w:style>
  <w:style w:type="character" w:styleId="a8">
    <w:name w:val="Hyperlink"/>
    <w:basedOn w:val="a0"/>
    <w:rsid w:val="000107E2"/>
    <w:rPr>
      <w:color w:val="0000FF"/>
      <w:u w:val="single"/>
    </w:rPr>
  </w:style>
  <w:style w:type="paragraph" w:styleId="a9">
    <w:name w:val="Block Text"/>
    <w:basedOn w:val="a"/>
    <w:rsid w:val="000107E2"/>
    <w:pPr>
      <w:ind w:left="-709" w:right="-694"/>
    </w:pPr>
    <w:rPr>
      <w:rFonts w:ascii="Baltica" w:hAnsi="Baltica"/>
      <w:sz w:val="18"/>
    </w:rPr>
  </w:style>
  <w:style w:type="paragraph" w:styleId="21">
    <w:name w:val="Body Text 2"/>
    <w:basedOn w:val="a"/>
    <w:link w:val="22"/>
    <w:rsid w:val="000107E2"/>
    <w:rPr>
      <w:sz w:val="18"/>
    </w:rPr>
  </w:style>
  <w:style w:type="character" w:customStyle="1" w:styleId="22">
    <w:name w:val="Основной текст 2 Знак"/>
    <w:basedOn w:val="a0"/>
    <w:link w:val="21"/>
    <w:rsid w:val="000107E2"/>
    <w:rPr>
      <w:rFonts w:ascii="Times New Roman" w:eastAsia="Times New Roman" w:hAnsi="Times New Roman" w:cs="Times New Roman"/>
      <w:sz w:val="18"/>
      <w:szCs w:val="20"/>
      <w:lang w:val="en-GB" w:eastAsia="ru-RU"/>
    </w:rPr>
  </w:style>
  <w:style w:type="paragraph" w:styleId="31">
    <w:name w:val="Body Text Indent 3"/>
    <w:basedOn w:val="a"/>
    <w:link w:val="32"/>
    <w:rsid w:val="000107E2"/>
    <w:pPr>
      <w:spacing w:after="120"/>
      <w:ind w:left="283"/>
    </w:pPr>
    <w:rPr>
      <w:sz w:val="16"/>
      <w:szCs w:val="16"/>
    </w:rPr>
  </w:style>
  <w:style w:type="character" w:customStyle="1" w:styleId="32">
    <w:name w:val="Основной текст с отступом 3 Знак"/>
    <w:basedOn w:val="a0"/>
    <w:link w:val="31"/>
    <w:rsid w:val="000107E2"/>
    <w:rPr>
      <w:rFonts w:ascii="Times New Roman" w:eastAsia="Times New Roman" w:hAnsi="Times New Roman" w:cs="Times New Roman"/>
      <w:sz w:val="16"/>
      <w:szCs w:val="16"/>
      <w:lang w:val="en-GB" w:eastAsia="ru-RU"/>
    </w:rPr>
  </w:style>
  <w:style w:type="paragraph" w:customStyle="1" w:styleId="Char">
    <w:name w:val="Char"/>
    <w:basedOn w:val="a"/>
    <w:rsid w:val="000107E2"/>
    <w:pPr>
      <w:spacing w:after="160" w:line="240" w:lineRule="exact"/>
    </w:pPr>
    <w:rPr>
      <w:rFonts w:ascii="Arial" w:hAnsi="Arial" w:cs="Arial"/>
      <w:lang w:val="en-US" w:eastAsia="en-US"/>
    </w:rPr>
  </w:style>
  <w:style w:type="paragraph" w:styleId="aa">
    <w:name w:val="header"/>
    <w:basedOn w:val="a"/>
    <w:link w:val="ab"/>
    <w:rsid w:val="000107E2"/>
    <w:pPr>
      <w:tabs>
        <w:tab w:val="center" w:pos="4677"/>
        <w:tab w:val="right" w:pos="9355"/>
      </w:tabs>
    </w:pPr>
  </w:style>
  <w:style w:type="character" w:customStyle="1" w:styleId="ab">
    <w:name w:val="Верхний колонтитул Знак"/>
    <w:basedOn w:val="a0"/>
    <w:link w:val="aa"/>
    <w:rsid w:val="000107E2"/>
    <w:rPr>
      <w:rFonts w:ascii="Times New Roman" w:eastAsia="Times New Roman" w:hAnsi="Times New Roman" w:cs="Times New Roman"/>
      <w:sz w:val="20"/>
      <w:szCs w:val="20"/>
      <w:lang w:val="en-GB" w:eastAsia="ru-RU"/>
    </w:rPr>
  </w:style>
  <w:style w:type="paragraph" w:styleId="ac">
    <w:name w:val="footer"/>
    <w:basedOn w:val="a"/>
    <w:link w:val="ad"/>
    <w:rsid w:val="000107E2"/>
    <w:pPr>
      <w:tabs>
        <w:tab w:val="center" w:pos="4677"/>
        <w:tab w:val="right" w:pos="9355"/>
      </w:tabs>
    </w:pPr>
  </w:style>
  <w:style w:type="character" w:customStyle="1" w:styleId="ad">
    <w:name w:val="Нижний колонтитул Знак"/>
    <w:basedOn w:val="a0"/>
    <w:link w:val="ac"/>
    <w:rsid w:val="000107E2"/>
    <w:rPr>
      <w:rFonts w:ascii="Times New Roman" w:eastAsia="Times New Roman" w:hAnsi="Times New Roman" w:cs="Times New Roman"/>
      <w:sz w:val="20"/>
      <w:szCs w:val="20"/>
      <w:lang w:val="en-GB" w:eastAsia="ru-RU"/>
    </w:rPr>
  </w:style>
  <w:style w:type="character" w:customStyle="1" w:styleId="CharChar3">
    <w:name w:val="Char Char3"/>
    <w:basedOn w:val="a0"/>
    <w:locked/>
    <w:rsid w:val="000107E2"/>
    <w:rPr>
      <w:rFonts w:ascii="Arial Armenian" w:hAnsi="Arial Armenian"/>
      <w:b/>
      <w:sz w:val="22"/>
      <w:lang w:val="en-GB" w:eastAsia="ru-RU" w:bidi="ar-SA"/>
    </w:rPr>
  </w:style>
  <w:style w:type="character" w:customStyle="1" w:styleId="CharChar1">
    <w:name w:val="Char Char1"/>
    <w:basedOn w:val="a0"/>
    <w:locked/>
    <w:rsid w:val="000107E2"/>
    <w:rPr>
      <w:rFonts w:ascii="Arial Armenian" w:hAnsi="Arial Armenian"/>
      <w:b/>
      <w:sz w:val="23"/>
      <w:lang w:val="en-GB" w:eastAsia="ru-RU" w:bidi="ar-SA"/>
    </w:rPr>
  </w:style>
  <w:style w:type="paragraph" w:styleId="23">
    <w:name w:val="Body Text Indent 2"/>
    <w:basedOn w:val="a"/>
    <w:link w:val="24"/>
    <w:rsid w:val="000107E2"/>
    <w:pPr>
      <w:spacing w:after="120" w:line="480" w:lineRule="auto"/>
      <w:ind w:left="360"/>
    </w:pPr>
  </w:style>
  <w:style w:type="character" w:customStyle="1" w:styleId="24">
    <w:name w:val="Основной текст с отступом 2 Знак"/>
    <w:basedOn w:val="a0"/>
    <w:link w:val="23"/>
    <w:rsid w:val="000107E2"/>
    <w:rPr>
      <w:rFonts w:ascii="Times New Roman" w:eastAsia="Times New Roman" w:hAnsi="Times New Roman" w:cs="Times New Roman"/>
      <w:sz w:val="20"/>
      <w:szCs w:val="20"/>
      <w:lang w:val="en-GB" w:eastAsia="ru-RU"/>
    </w:rPr>
  </w:style>
  <w:style w:type="paragraph" w:styleId="ae">
    <w:name w:val="List Paragraph"/>
    <w:basedOn w:val="a"/>
    <w:qFormat/>
    <w:rsid w:val="000107E2"/>
    <w:pPr>
      <w:spacing w:after="200" w:line="276" w:lineRule="auto"/>
      <w:ind w:left="720"/>
      <w:contextualSpacing/>
    </w:pPr>
    <w:rPr>
      <w:rFonts w:ascii="Calibri" w:hAnsi="Calibri"/>
      <w:sz w:val="22"/>
      <w:szCs w:val="22"/>
      <w:lang w:val="ru-RU"/>
    </w:rPr>
  </w:style>
  <w:style w:type="character" w:customStyle="1" w:styleId="af">
    <w:name w:val="Текст выноски Знак"/>
    <w:basedOn w:val="a0"/>
    <w:link w:val="af0"/>
    <w:semiHidden/>
    <w:rsid w:val="000107E2"/>
    <w:rPr>
      <w:rFonts w:ascii="Tahoma" w:eastAsia="Times New Roman" w:hAnsi="Tahoma" w:cs="Times New Roman"/>
      <w:sz w:val="16"/>
      <w:szCs w:val="16"/>
      <w:lang w:val="ru-RU" w:eastAsia="ru-RU"/>
    </w:rPr>
  </w:style>
  <w:style w:type="paragraph" w:styleId="af0">
    <w:name w:val="Balloon Text"/>
    <w:basedOn w:val="a"/>
    <w:link w:val="af"/>
    <w:semiHidden/>
    <w:unhideWhenUsed/>
    <w:rsid w:val="000107E2"/>
    <w:rPr>
      <w:rFonts w:ascii="Tahoma" w:hAnsi="Tahoma"/>
      <w:sz w:val="16"/>
      <w:szCs w:val="16"/>
      <w:lang w:val="ru-RU"/>
    </w:rPr>
  </w:style>
  <w:style w:type="character" w:customStyle="1" w:styleId="CharChar8">
    <w:name w:val="Char Char8"/>
    <w:basedOn w:val="a0"/>
    <w:rsid w:val="000107E2"/>
    <w:rPr>
      <w:rFonts w:ascii="Arial Armenian" w:hAnsi="Arial Armenian"/>
      <w:b/>
      <w:sz w:val="22"/>
      <w:lang w:val="en-GB" w:eastAsia="ru-RU" w:bidi="ar-SA"/>
    </w:rPr>
  </w:style>
  <w:style w:type="character" w:customStyle="1" w:styleId="CharChar7">
    <w:name w:val="Char Char7"/>
    <w:basedOn w:val="a0"/>
    <w:rsid w:val="000107E2"/>
    <w:rPr>
      <w:rFonts w:ascii="Baltica" w:hAnsi="Baltica"/>
      <w:b/>
      <w:lang w:val="en-GB" w:eastAsia="ru-RU" w:bidi="ar-SA"/>
    </w:rPr>
  </w:style>
  <w:style w:type="character" w:customStyle="1" w:styleId="CharChar5">
    <w:name w:val="Char Char5"/>
    <w:basedOn w:val="a0"/>
    <w:rsid w:val="000107E2"/>
    <w:rPr>
      <w:rFonts w:ascii="Arial Armenian" w:hAnsi="Arial Armenian"/>
      <w:b/>
      <w:sz w:val="23"/>
      <w:lang w:val="en-GB" w:eastAsia="ru-RU" w:bidi="ar-SA"/>
    </w:rPr>
  </w:style>
  <w:style w:type="character" w:customStyle="1" w:styleId="CharChar4">
    <w:name w:val="Char Char4"/>
    <w:basedOn w:val="a0"/>
    <w:rsid w:val="000107E2"/>
    <w:rPr>
      <w:rFonts w:ascii="Arial Armenian" w:hAnsi="Arial Armenian"/>
      <w:b/>
      <w:sz w:val="24"/>
      <w:lang w:val="en-GB" w:eastAsia="ru-RU" w:bidi="ar-SA"/>
    </w:rPr>
  </w:style>
  <w:style w:type="character" w:styleId="af1">
    <w:name w:val="Strong"/>
    <w:qFormat/>
    <w:rsid w:val="000107E2"/>
    <w:rPr>
      <w:b/>
      <w:bCs/>
    </w:rPr>
  </w:style>
  <w:style w:type="paragraph" w:styleId="af2">
    <w:name w:val="Normal (Web)"/>
    <w:basedOn w:val="a"/>
    <w:unhideWhenUsed/>
    <w:rsid w:val="000107E2"/>
    <w:pPr>
      <w:spacing w:before="100" w:beforeAutospacing="1" w:after="100" w:afterAutospacing="1"/>
    </w:pPr>
    <w:rPr>
      <w:sz w:val="24"/>
      <w:szCs w:val="24"/>
      <w:lang w:val="ru-RU"/>
    </w:rPr>
  </w:style>
  <w:style w:type="character" w:customStyle="1" w:styleId="HTML">
    <w:name w:val="Стандартный HTML Знак"/>
    <w:basedOn w:val="a0"/>
    <w:link w:val="HTML0"/>
    <w:semiHidden/>
    <w:rsid w:val="000107E2"/>
    <w:rPr>
      <w:rFonts w:ascii="Courier New" w:eastAsia="Calibri" w:hAnsi="Courier New" w:cs="Courier New"/>
      <w:sz w:val="20"/>
      <w:szCs w:val="20"/>
    </w:rPr>
  </w:style>
  <w:style w:type="paragraph" w:styleId="HTML0">
    <w:name w:val="HTML Preformatted"/>
    <w:basedOn w:val="a"/>
    <w:link w:val="HTML"/>
    <w:semiHidden/>
    <w:rsid w:val="00010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en-US" w:eastAsia="en-US"/>
    </w:rPr>
  </w:style>
  <w:style w:type="character" w:customStyle="1" w:styleId="apple-converted-space">
    <w:name w:val="apple-converted-space"/>
    <w:basedOn w:val="a0"/>
    <w:rsid w:val="000107E2"/>
    <w:rPr>
      <w:rFonts w:cs="Times New Roman"/>
    </w:rPr>
  </w:style>
  <w:style w:type="paragraph" w:customStyle="1" w:styleId="book">
    <w:name w:val="book"/>
    <w:basedOn w:val="a"/>
    <w:rsid w:val="000107E2"/>
    <w:pPr>
      <w:spacing w:before="100" w:beforeAutospacing="1" w:after="100" w:afterAutospacing="1"/>
    </w:pPr>
    <w:rPr>
      <w:rFonts w:eastAsia="Calibri"/>
      <w:sz w:val="24"/>
      <w:szCs w:val="24"/>
      <w:lang w:val="en-US" w:eastAsia="en-US"/>
    </w:rPr>
  </w:style>
  <w:style w:type="paragraph" w:styleId="33">
    <w:name w:val="Body Text 3"/>
    <w:basedOn w:val="a"/>
    <w:link w:val="34"/>
    <w:rsid w:val="000107E2"/>
    <w:pPr>
      <w:spacing w:after="120"/>
    </w:pPr>
    <w:rPr>
      <w:rFonts w:ascii="Times Armenian" w:hAnsi="Times Armenian"/>
      <w:sz w:val="16"/>
      <w:szCs w:val="16"/>
      <w:lang w:val="en-US" w:eastAsia="en-US"/>
    </w:rPr>
  </w:style>
  <w:style w:type="character" w:customStyle="1" w:styleId="34">
    <w:name w:val="Основной текст 3 Знак"/>
    <w:basedOn w:val="a0"/>
    <w:link w:val="33"/>
    <w:rsid w:val="000107E2"/>
    <w:rPr>
      <w:rFonts w:ascii="Times Armenian" w:eastAsia="Times New Roman" w:hAnsi="Times Armenian" w:cs="Times New Roman"/>
      <w:sz w:val="16"/>
      <w:szCs w:val="16"/>
    </w:rPr>
  </w:style>
  <w:style w:type="character" w:styleId="af3">
    <w:name w:val="Intense Emphasis"/>
    <w:basedOn w:val="a0"/>
    <w:qFormat/>
    <w:rsid w:val="000107E2"/>
    <w:rPr>
      <w:rFonts w:ascii="Times New Roman" w:hAnsi="Times New Roman" w:cs="Times New Roman" w:hint="default"/>
      <w:b/>
      <w:bCs/>
      <w:i/>
      <w:iCs/>
      <w:color w:val="4F81BD"/>
    </w:rPr>
  </w:style>
  <w:style w:type="paragraph" w:customStyle="1" w:styleId="norm">
    <w:name w:val="norm"/>
    <w:basedOn w:val="a"/>
    <w:rsid w:val="000107E2"/>
    <w:pPr>
      <w:spacing w:line="480" w:lineRule="auto"/>
      <w:ind w:firstLine="709"/>
      <w:jc w:val="both"/>
    </w:pPr>
    <w:rPr>
      <w:rFonts w:ascii="Arial Armenian" w:eastAsia="Calibri" w:hAnsi="Arial Armenian"/>
      <w:sz w:val="22"/>
      <w:lang w:val="en-US"/>
    </w:rPr>
  </w:style>
  <w:style w:type="character" w:customStyle="1" w:styleId="af4">
    <w:name w:val="Название Знак"/>
    <w:basedOn w:val="a0"/>
    <w:link w:val="af5"/>
    <w:locked/>
    <w:rsid w:val="000107E2"/>
    <w:rPr>
      <w:rFonts w:ascii="Times Armenian" w:hAnsi="Times Armenian" w:cs="Times Armenian"/>
      <w:b/>
      <w:bCs/>
      <w:sz w:val="24"/>
      <w:szCs w:val="24"/>
    </w:rPr>
  </w:style>
  <w:style w:type="paragraph" w:styleId="af5">
    <w:name w:val="Title"/>
    <w:basedOn w:val="a"/>
    <w:link w:val="af4"/>
    <w:qFormat/>
    <w:rsid w:val="000107E2"/>
    <w:pPr>
      <w:jc w:val="center"/>
    </w:pPr>
    <w:rPr>
      <w:rFonts w:ascii="Times Armenian" w:eastAsiaTheme="minorHAnsi" w:hAnsi="Times Armenian" w:cs="Times Armenian"/>
      <w:b/>
      <w:bCs/>
      <w:sz w:val="24"/>
      <w:szCs w:val="24"/>
      <w:lang w:val="en-US" w:eastAsia="en-US"/>
    </w:rPr>
  </w:style>
  <w:style w:type="character" w:customStyle="1" w:styleId="TitleChar1">
    <w:name w:val="Title Char1"/>
    <w:basedOn w:val="a0"/>
    <w:uiPriority w:val="10"/>
    <w:rsid w:val="000107E2"/>
    <w:rPr>
      <w:rFonts w:asciiTheme="majorHAnsi" w:eastAsiaTheme="majorEastAsia" w:hAnsiTheme="majorHAnsi" w:cstheme="majorBidi"/>
      <w:color w:val="17365D" w:themeColor="text2" w:themeShade="BF"/>
      <w:spacing w:val="5"/>
      <w:kern w:val="28"/>
      <w:sz w:val="52"/>
      <w:szCs w:val="52"/>
      <w:lang w:val="en-GB" w:eastAsia="ru-RU"/>
    </w:rPr>
  </w:style>
  <w:style w:type="paragraph" w:customStyle="1" w:styleId="11">
    <w:name w:val="Абзац списка1"/>
    <w:basedOn w:val="a"/>
    <w:qFormat/>
    <w:rsid w:val="000107E2"/>
    <w:pPr>
      <w:ind w:left="720"/>
      <w:contextualSpacing/>
    </w:pPr>
    <w:rPr>
      <w:sz w:val="24"/>
      <w:szCs w:val="24"/>
      <w:lang w:val="ru-RU"/>
    </w:rPr>
  </w:style>
  <w:style w:type="paragraph" w:customStyle="1" w:styleId="mechtex">
    <w:name w:val="mechtex"/>
    <w:basedOn w:val="a"/>
    <w:link w:val="mechtexChar"/>
    <w:rsid w:val="000107E2"/>
    <w:pPr>
      <w:jc w:val="center"/>
    </w:pPr>
    <w:rPr>
      <w:rFonts w:ascii="Arial Armenian" w:hAnsi="Arial Armenian"/>
      <w:sz w:val="22"/>
      <w:lang w:val="en-US"/>
    </w:rPr>
  </w:style>
  <w:style w:type="character" w:customStyle="1" w:styleId="mechtexChar">
    <w:name w:val="mechtex Char"/>
    <w:basedOn w:val="a0"/>
    <w:link w:val="mechtex"/>
    <w:rsid w:val="000107E2"/>
    <w:rPr>
      <w:rFonts w:ascii="Arial Armenian" w:eastAsia="Times New Roman" w:hAnsi="Arial Armenian" w:cs="Times New Roman"/>
      <w:szCs w:val="20"/>
      <w:lang w:eastAsia="ru-RU"/>
    </w:rPr>
  </w:style>
  <w:style w:type="paragraph" w:customStyle="1" w:styleId="msonormalcxspmiddle">
    <w:name w:val="msonormalcxspmiddle"/>
    <w:basedOn w:val="a"/>
    <w:rsid w:val="000107E2"/>
    <w:pPr>
      <w:spacing w:before="100" w:beforeAutospacing="1" w:after="100" w:afterAutospacing="1"/>
    </w:pPr>
    <w:rPr>
      <w:sz w:val="24"/>
      <w:szCs w:val="24"/>
      <w:lang w:val="ru-RU"/>
    </w:rPr>
  </w:style>
  <w:style w:type="paragraph" w:styleId="af6">
    <w:name w:val="endnote text"/>
    <w:basedOn w:val="a"/>
    <w:link w:val="af7"/>
    <w:semiHidden/>
    <w:rsid w:val="000107E2"/>
    <w:rPr>
      <w:rFonts w:ascii="Calibri" w:hAnsi="Calibri" w:cs="Calibri"/>
      <w:lang w:val="ru-RU" w:eastAsia="en-US"/>
    </w:rPr>
  </w:style>
  <w:style w:type="character" w:customStyle="1" w:styleId="af7">
    <w:name w:val="Текст концевой сноски Знак"/>
    <w:basedOn w:val="a0"/>
    <w:link w:val="af6"/>
    <w:semiHidden/>
    <w:rsid w:val="000107E2"/>
    <w:rPr>
      <w:rFonts w:ascii="Calibri" w:eastAsia="Times New Roman" w:hAnsi="Calibri" w:cs="Calibri"/>
      <w:sz w:val="20"/>
      <w:szCs w:val="20"/>
      <w:lang w:val="ru-RU"/>
    </w:rPr>
  </w:style>
  <w:style w:type="character" w:styleId="af8">
    <w:name w:val="endnote reference"/>
    <w:basedOn w:val="a0"/>
    <w:semiHidden/>
    <w:rsid w:val="000107E2"/>
    <w:rPr>
      <w:rFonts w:cs="Times New Roman"/>
      <w:vertAlign w:val="superscript"/>
    </w:rPr>
  </w:style>
  <w:style w:type="character" w:customStyle="1" w:styleId="z-">
    <w:name w:val="z-Начало формы Знак"/>
    <w:basedOn w:val="a0"/>
    <w:link w:val="z-0"/>
    <w:semiHidden/>
    <w:rsid w:val="000107E2"/>
    <w:rPr>
      <w:rFonts w:ascii="Arial" w:eastAsia="Calibri" w:hAnsi="Arial" w:cs="Arial"/>
      <w:vanish/>
      <w:sz w:val="16"/>
      <w:szCs w:val="16"/>
      <w:lang w:val="ru-RU" w:eastAsia="ru-RU"/>
    </w:rPr>
  </w:style>
  <w:style w:type="paragraph" w:styleId="z-0">
    <w:name w:val="HTML Top of Form"/>
    <w:basedOn w:val="a"/>
    <w:next w:val="a"/>
    <w:link w:val="z-"/>
    <w:hidden/>
    <w:semiHidden/>
    <w:rsid w:val="000107E2"/>
    <w:pPr>
      <w:pBdr>
        <w:bottom w:val="single" w:sz="6" w:space="1" w:color="auto"/>
      </w:pBdr>
      <w:jc w:val="center"/>
    </w:pPr>
    <w:rPr>
      <w:rFonts w:ascii="Arial" w:eastAsia="Calibri" w:hAnsi="Arial" w:cs="Arial"/>
      <w:vanish/>
      <w:sz w:val="16"/>
      <w:szCs w:val="16"/>
      <w:lang w:val="ru-RU"/>
    </w:rPr>
  </w:style>
  <w:style w:type="character" w:customStyle="1" w:styleId="hps">
    <w:name w:val="hps"/>
    <w:basedOn w:val="a0"/>
    <w:rsid w:val="000107E2"/>
    <w:rPr>
      <w:rFonts w:cs="Times New Roman"/>
    </w:rPr>
  </w:style>
  <w:style w:type="character" w:customStyle="1" w:styleId="gt-ft-text1">
    <w:name w:val="gt-ft-text1"/>
    <w:basedOn w:val="a0"/>
    <w:rsid w:val="000107E2"/>
    <w:rPr>
      <w:rFonts w:cs="Times New Roman"/>
    </w:rPr>
  </w:style>
  <w:style w:type="character" w:customStyle="1" w:styleId="z-1">
    <w:name w:val="z-Конец формы Знак"/>
    <w:basedOn w:val="a0"/>
    <w:link w:val="z-2"/>
    <w:semiHidden/>
    <w:rsid w:val="000107E2"/>
    <w:rPr>
      <w:rFonts w:ascii="Arial" w:eastAsia="Calibri" w:hAnsi="Arial" w:cs="Arial"/>
      <w:vanish/>
      <w:sz w:val="16"/>
      <w:szCs w:val="16"/>
      <w:lang w:val="ru-RU" w:eastAsia="ru-RU"/>
    </w:rPr>
  </w:style>
  <w:style w:type="paragraph" w:styleId="z-2">
    <w:name w:val="HTML Bottom of Form"/>
    <w:basedOn w:val="a"/>
    <w:next w:val="a"/>
    <w:link w:val="z-1"/>
    <w:hidden/>
    <w:semiHidden/>
    <w:rsid w:val="000107E2"/>
    <w:pPr>
      <w:pBdr>
        <w:top w:val="single" w:sz="6" w:space="1" w:color="auto"/>
      </w:pBdr>
      <w:jc w:val="center"/>
    </w:pPr>
    <w:rPr>
      <w:rFonts w:ascii="Arial" w:eastAsia="Calibri" w:hAnsi="Arial" w:cs="Arial"/>
      <w:vanish/>
      <w:sz w:val="16"/>
      <w:szCs w:val="16"/>
      <w:lang w:val="ru-RU"/>
    </w:rPr>
  </w:style>
  <w:style w:type="paragraph" w:styleId="af9">
    <w:name w:val="footnote text"/>
    <w:basedOn w:val="a"/>
    <w:link w:val="afa"/>
    <w:semiHidden/>
    <w:rsid w:val="000107E2"/>
    <w:rPr>
      <w:rFonts w:ascii="Calibri" w:hAnsi="Calibri" w:cs="Calibri"/>
      <w:lang w:val="ru-RU" w:eastAsia="en-US"/>
    </w:rPr>
  </w:style>
  <w:style w:type="character" w:customStyle="1" w:styleId="afa">
    <w:name w:val="Текст сноски Знак"/>
    <w:basedOn w:val="a0"/>
    <w:link w:val="af9"/>
    <w:semiHidden/>
    <w:rsid w:val="000107E2"/>
    <w:rPr>
      <w:rFonts w:ascii="Calibri" w:eastAsia="Times New Roman" w:hAnsi="Calibri" w:cs="Calibri"/>
      <w:sz w:val="20"/>
      <w:szCs w:val="20"/>
      <w:lang w:val="ru-RU"/>
    </w:rPr>
  </w:style>
  <w:style w:type="character" w:styleId="afb">
    <w:name w:val="footnote reference"/>
    <w:basedOn w:val="a0"/>
    <w:semiHidden/>
    <w:rsid w:val="000107E2"/>
    <w:rPr>
      <w:rFonts w:cs="Times New Roman"/>
      <w:vertAlign w:val="superscript"/>
    </w:rPr>
  </w:style>
  <w:style w:type="paragraph" w:styleId="afc">
    <w:name w:val="No Spacing"/>
    <w:qFormat/>
    <w:rsid w:val="000107E2"/>
    <w:pPr>
      <w:spacing w:after="0" w:line="240" w:lineRule="auto"/>
    </w:pPr>
    <w:rPr>
      <w:rFonts w:ascii="Calibri" w:eastAsia="Times New Roman" w:hAnsi="Calibri" w:cs="Calibri"/>
    </w:rPr>
  </w:style>
  <w:style w:type="character" w:customStyle="1" w:styleId="apple-style-span">
    <w:name w:val="apple-style-span"/>
    <w:basedOn w:val="a0"/>
    <w:rsid w:val="000107E2"/>
    <w:rPr>
      <w:rFonts w:cs="Times New Roman"/>
    </w:rPr>
  </w:style>
  <w:style w:type="paragraph" w:customStyle="1" w:styleId="CharCharCharCharCharCharCharCharCharCharCharChar">
    <w:name w:val="Char Char Char Char Char Char Char Char Char Char Char Char"/>
    <w:basedOn w:val="a"/>
    <w:rsid w:val="000107E2"/>
    <w:pPr>
      <w:spacing w:after="160" w:line="240" w:lineRule="exact"/>
    </w:pPr>
    <w:rPr>
      <w:rFonts w:ascii="Arial" w:eastAsia="Calibri" w:hAnsi="Arial" w:cs="Arial"/>
      <w:lang w:val="en-US" w:eastAsia="en-US"/>
    </w:rPr>
  </w:style>
  <w:style w:type="character" w:styleId="afd">
    <w:name w:val="Emphasis"/>
    <w:basedOn w:val="a0"/>
    <w:qFormat/>
    <w:rsid w:val="000107E2"/>
    <w:rPr>
      <w:rFonts w:cs="Times New Roman"/>
      <w:i/>
      <w:iCs/>
    </w:rPr>
  </w:style>
  <w:style w:type="character" w:customStyle="1" w:styleId="Date1">
    <w:name w:val="Date1"/>
    <w:basedOn w:val="a0"/>
    <w:rsid w:val="000107E2"/>
    <w:rPr>
      <w:rFonts w:cs="Times New Roman"/>
    </w:rPr>
  </w:style>
  <w:style w:type="character" w:customStyle="1" w:styleId="fn">
    <w:name w:val="fn"/>
    <w:basedOn w:val="a0"/>
    <w:rsid w:val="000107E2"/>
    <w:rPr>
      <w:rFonts w:cs="Times New Roman"/>
    </w:rPr>
  </w:style>
  <w:style w:type="character" w:customStyle="1" w:styleId="spelle">
    <w:name w:val="spelle"/>
    <w:basedOn w:val="a0"/>
    <w:rsid w:val="000107E2"/>
    <w:rPr>
      <w:rFonts w:cs="Times New Roman"/>
    </w:rPr>
  </w:style>
  <w:style w:type="character" w:customStyle="1" w:styleId="grame">
    <w:name w:val="grame"/>
    <w:basedOn w:val="a0"/>
    <w:rsid w:val="000107E2"/>
    <w:rPr>
      <w:rFonts w:cs="Times New Roman"/>
    </w:rPr>
  </w:style>
  <w:style w:type="character" w:customStyle="1" w:styleId="afe">
    <w:name w:val="Текст примечания Знак"/>
    <w:basedOn w:val="a0"/>
    <w:link w:val="aff"/>
    <w:semiHidden/>
    <w:rsid w:val="000107E2"/>
    <w:rPr>
      <w:rFonts w:ascii="Calibri" w:eastAsia="Times New Roman" w:hAnsi="Calibri" w:cs="Calibri"/>
      <w:sz w:val="20"/>
      <w:szCs w:val="20"/>
      <w:lang w:val="ru-RU"/>
    </w:rPr>
  </w:style>
  <w:style w:type="paragraph" w:styleId="aff">
    <w:name w:val="annotation text"/>
    <w:basedOn w:val="a"/>
    <w:link w:val="afe"/>
    <w:semiHidden/>
    <w:rsid w:val="000107E2"/>
    <w:pPr>
      <w:spacing w:after="200"/>
    </w:pPr>
    <w:rPr>
      <w:rFonts w:ascii="Calibri" w:hAnsi="Calibri" w:cs="Calibri"/>
      <w:lang w:val="ru-RU" w:eastAsia="en-US"/>
    </w:rPr>
  </w:style>
  <w:style w:type="character" w:customStyle="1" w:styleId="aff0">
    <w:name w:val="Тема примечания Знак"/>
    <w:basedOn w:val="afe"/>
    <w:link w:val="aff1"/>
    <w:semiHidden/>
    <w:rsid w:val="000107E2"/>
    <w:rPr>
      <w:rFonts w:ascii="Calibri" w:eastAsia="Times New Roman" w:hAnsi="Calibri" w:cs="Calibri"/>
      <w:b/>
      <w:bCs/>
      <w:sz w:val="20"/>
      <w:szCs w:val="20"/>
      <w:lang w:val="ru-RU"/>
    </w:rPr>
  </w:style>
  <w:style w:type="paragraph" w:styleId="aff1">
    <w:name w:val="annotation subject"/>
    <w:basedOn w:val="aff"/>
    <w:next w:val="aff"/>
    <w:link w:val="aff0"/>
    <w:semiHidden/>
    <w:rsid w:val="000107E2"/>
    <w:rPr>
      <w:b/>
      <w:bCs/>
    </w:rPr>
  </w:style>
  <w:style w:type="table" w:styleId="aff2">
    <w:name w:val="Table Grid"/>
    <w:basedOn w:val="a1"/>
    <w:uiPriority w:val="59"/>
    <w:rsid w:val="00D25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armedu.am/" TargetMode="External"/><Relationship Id="rId18" Type="http://schemas.openxmlformats.org/officeDocument/2006/relationships/hyperlink" Target="http://lib.armedu.am/" TargetMode="External"/><Relationship Id="rId26" Type="http://schemas.openxmlformats.org/officeDocument/2006/relationships/hyperlink" Target="http://www.armedu.am/" TargetMode="External"/><Relationship Id="rId3" Type="http://schemas.openxmlformats.org/officeDocument/2006/relationships/styles" Target="styles.xml"/><Relationship Id="rId21" Type="http://schemas.openxmlformats.org/officeDocument/2006/relationships/hyperlink" Target="http://www.armedu.am/" TargetMode="External"/><Relationship Id="rId7" Type="http://schemas.openxmlformats.org/officeDocument/2006/relationships/footnotes" Target="footnotes.xml"/><Relationship Id="rId12" Type="http://schemas.openxmlformats.org/officeDocument/2006/relationships/hyperlink" Target="http://forum.armedu.am/" TargetMode="External"/><Relationship Id="rId17" Type="http://schemas.openxmlformats.org/officeDocument/2006/relationships/hyperlink" Target="http://forum.armedu.am/" TargetMode="External"/><Relationship Id="rId25" Type="http://schemas.openxmlformats.org/officeDocument/2006/relationships/hyperlink" Target="http://ktak.am/" TargetMode="External"/><Relationship Id="rId2" Type="http://schemas.openxmlformats.org/officeDocument/2006/relationships/numbering" Target="numbering.xml"/><Relationship Id="rId16" Type="http://schemas.openxmlformats.org/officeDocument/2006/relationships/hyperlink" Target="http://www.armedu.am/" TargetMode="External"/><Relationship Id="rId20" Type="http://schemas.openxmlformats.org/officeDocument/2006/relationships/hyperlink" Target="http://ktak.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medu.am/" TargetMode="External"/><Relationship Id="rId24" Type="http://schemas.openxmlformats.org/officeDocument/2006/relationships/hyperlink" Target="http://www.dasaran.am/" TargetMode="External"/><Relationship Id="rId5" Type="http://schemas.openxmlformats.org/officeDocument/2006/relationships/settings" Target="settings.xml"/><Relationship Id="rId15" Type="http://schemas.openxmlformats.org/officeDocument/2006/relationships/hyperlink" Target="http://ktak.am/" TargetMode="External"/><Relationship Id="rId23" Type="http://schemas.openxmlformats.org/officeDocument/2006/relationships/hyperlink" Target="http://lib.armedu.am/" TargetMode="External"/><Relationship Id="rId28" Type="http://schemas.openxmlformats.org/officeDocument/2006/relationships/theme" Target="theme/theme1.xml"/><Relationship Id="rId10" Type="http://schemas.openxmlformats.org/officeDocument/2006/relationships/hyperlink" Target="http://ktak.am/" TargetMode="External"/><Relationship Id="rId19" Type="http://schemas.openxmlformats.org/officeDocument/2006/relationships/hyperlink" Target="http://www.dasaran.am/" TargetMode="External"/><Relationship Id="rId4" Type="http://schemas.microsoft.com/office/2007/relationships/stylesWithEffects" Target="stylesWithEffects.xml"/><Relationship Id="rId9" Type="http://schemas.openxmlformats.org/officeDocument/2006/relationships/hyperlink" Target="http://www.dasaran.am/" TargetMode="External"/><Relationship Id="rId14" Type="http://schemas.openxmlformats.org/officeDocument/2006/relationships/hyperlink" Target="http://www.dasaran.am/" TargetMode="External"/><Relationship Id="rId22" Type="http://schemas.openxmlformats.org/officeDocument/2006/relationships/hyperlink" Target="http://forum.armedu.a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962A7-40AB-4584-8CF8-EBB83971F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106</Pages>
  <Words>18771</Words>
  <Characters>107001</Characters>
  <Application>Microsoft Office Word</Application>
  <DocSecurity>0</DocSecurity>
  <Lines>891</Lines>
  <Paragraphs>251</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125521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User-Pc</cp:lastModifiedBy>
  <cp:revision>2</cp:revision>
  <cp:lastPrinted>2015-10-08T11:52:00Z</cp:lastPrinted>
  <dcterms:created xsi:type="dcterms:W3CDTF">2015-10-12T17:00:00Z</dcterms:created>
  <dcterms:modified xsi:type="dcterms:W3CDTF">2015-10-12T17:00:00Z</dcterms:modified>
</cp:coreProperties>
</file>